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423" w:rsidRDefault="00B26423" w:rsidP="00670BA1">
      <w:pPr>
        <w:rPr>
          <w:rFonts w:ascii="Arial" w:hAnsi="Arial" w:cstheme="minorBidi"/>
          <w:sz w:val="18"/>
          <w:szCs w:val="18"/>
        </w:rPr>
      </w:pPr>
      <w:bookmarkStart w:id="0" w:name="_GoBack"/>
      <w:bookmarkEnd w:id="0"/>
    </w:p>
    <w:p w:rsidR="00790341" w:rsidRPr="00790341" w:rsidRDefault="00790341" w:rsidP="00670BA1">
      <w:pPr>
        <w:rPr>
          <w:rFonts w:ascii="Arial" w:hAnsi="Arial" w:cs="Arial"/>
          <w:sz w:val="18"/>
          <w:szCs w:val="18"/>
          <w:cs/>
        </w:rPr>
      </w:pPr>
    </w:p>
    <w:tbl>
      <w:tblPr>
        <w:tblW w:w="0" w:type="auto"/>
        <w:tblLook w:val="0000" w:firstRow="0" w:lastRow="0" w:firstColumn="0" w:lastColumn="0" w:noHBand="0" w:noVBand="0"/>
      </w:tblPr>
      <w:tblGrid>
        <w:gridCol w:w="1112"/>
        <w:gridCol w:w="7366"/>
        <w:gridCol w:w="1066"/>
      </w:tblGrid>
      <w:tr w:rsidR="009C35FB" w:rsidRPr="000B2BFE" w:rsidTr="00C15BE3">
        <w:trPr>
          <w:trHeight w:val="71"/>
        </w:trPr>
        <w:tc>
          <w:tcPr>
            <w:tcW w:w="1112" w:type="dxa"/>
            <w:tcBorders>
              <w:top w:val="nil"/>
              <w:left w:val="nil"/>
              <w:bottom w:val="nil"/>
              <w:right w:val="nil"/>
            </w:tcBorders>
            <w:vAlign w:val="center"/>
          </w:tcPr>
          <w:p w:rsidR="00BE460E" w:rsidRPr="000B2BFE" w:rsidRDefault="00B26423" w:rsidP="004C304C">
            <w:pPr>
              <w:ind w:left="47" w:right="33"/>
              <w:jc w:val="thaiDistribute"/>
              <w:rPr>
                <w:rFonts w:ascii="Arial" w:hAnsi="Arial" w:cs="Arial"/>
                <w:b/>
                <w:bCs/>
                <w:sz w:val="18"/>
                <w:szCs w:val="18"/>
              </w:rPr>
            </w:pPr>
            <w:r w:rsidRPr="000B2BFE">
              <w:rPr>
                <w:rFonts w:ascii="Arial" w:hAnsi="Arial" w:cs="Arial"/>
                <w:b/>
                <w:bCs/>
                <w:sz w:val="18"/>
                <w:szCs w:val="18"/>
              </w:rPr>
              <w:t>Notes</w:t>
            </w:r>
          </w:p>
        </w:tc>
        <w:tc>
          <w:tcPr>
            <w:tcW w:w="7366" w:type="dxa"/>
            <w:tcBorders>
              <w:top w:val="nil"/>
              <w:left w:val="nil"/>
              <w:bottom w:val="nil"/>
              <w:right w:val="nil"/>
            </w:tcBorders>
            <w:vAlign w:val="center"/>
          </w:tcPr>
          <w:p w:rsidR="00BE460E" w:rsidRPr="000B2BFE" w:rsidRDefault="00B26423" w:rsidP="00733E09">
            <w:pPr>
              <w:ind w:right="386"/>
              <w:jc w:val="center"/>
              <w:rPr>
                <w:rFonts w:ascii="Arial" w:hAnsi="Arial" w:cs="Arial"/>
                <w:b/>
                <w:bCs/>
                <w:sz w:val="18"/>
                <w:szCs w:val="18"/>
              </w:rPr>
            </w:pPr>
            <w:r w:rsidRPr="000B2BFE">
              <w:rPr>
                <w:rFonts w:ascii="Arial" w:hAnsi="Arial" w:cs="Arial"/>
                <w:b/>
                <w:bCs/>
                <w:sz w:val="18"/>
                <w:szCs w:val="18"/>
              </w:rPr>
              <w:t>Content</w:t>
            </w:r>
          </w:p>
        </w:tc>
        <w:tc>
          <w:tcPr>
            <w:tcW w:w="1066" w:type="dxa"/>
            <w:tcBorders>
              <w:top w:val="nil"/>
              <w:left w:val="nil"/>
              <w:right w:val="nil"/>
            </w:tcBorders>
            <w:vAlign w:val="center"/>
          </w:tcPr>
          <w:p w:rsidR="00BE460E" w:rsidRPr="000B2BFE" w:rsidRDefault="00B26423" w:rsidP="00670BA1">
            <w:pPr>
              <w:ind w:right="-72"/>
              <w:jc w:val="right"/>
              <w:rPr>
                <w:rFonts w:ascii="Arial" w:hAnsi="Arial" w:cs="Arial"/>
                <w:b/>
                <w:bCs/>
                <w:sz w:val="18"/>
                <w:szCs w:val="18"/>
              </w:rPr>
            </w:pPr>
            <w:r w:rsidRPr="000B2BFE">
              <w:rPr>
                <w:rFonts w:ascii="Arial" w:hAnsi="Arial" w:cs="Arial"/>
                <w:b/>
                <w:bCs/>
                <w:sz w:val="18"/>
                <w:szCs w:val="18"/>
              </w:rPr>
              <w:t>Page</w:t>
            </w:r>
          </w:p>
        </w:tc>
      </w:tr>
      <w:tr w:rsidR="009C35FB" w:rsidRPr="000B2BFE" w:rsidTr="00C15BE3">
        <w:trPr>
          <w:trHeight w:val="71"/>
        </w:trPr>
        <w:tc>
          <w:tcPr>
            <w:tcW w:w="1112" w:type="dxa"/>
            <w:tcBorders>
              <w:top w:val="nil"/>
              <w:left w:val="nil"/>
              <w:bottom w:val="nil"/>
              <w:right w:val="nil"/>
            </w:tcBorders>
            <w:vAlign w:val="center"/>
          </w:tcPr>
          <w:p w:rsidR="00682AE9" w:rsidRPr="000B2BFE" w:rsidRDefault="00682AE9" w:rsidP="004C304C">
            <w:pPr>
              <w:ind w:left="47" w:right="33"/>
              <w:jc w:val="thaiDistribute"/>
              <w:rPr>
                <w:rFonts w:ascii="Arial" w:hAnsi="Arial" w:cs="Arial"/>
                <w:sz w:val="18"/>
                <w:szCs w:val="18"/>
                <w:cs/>
              </w:rPr>
            </w:pPr>
          </w:p>
        </w:tc>
        <w:tc>
          <w:tcPr>
            <w:tcW w:w="7366" w:type="dxa"/>
            <w:tcBorders>
              <w:top w:val="nil"/>
              <w:left w:val="nil"/>
              <w:bottom w:val="nil"/>
            </w:tcBorders>
            <w:vAlign w:val="center"/>
          </w:tcPr>
          <w:p w:rsidR="00682AE9" w:rsidRPr="000B2BFE" w:rsidRDefault="00682AE9" w:rsidP="00670BA1">
            <w:pPr>
              <w:ind w:right="386"/>
              <w:jc w:val="thaiDistribute"/>
              <w:rPr>
                <w:rFonts w:ascii="Arial" w:hAnsi="Arial" w:cs="Arial"/>
                <w:sz w:val="18"/>
                <w:szCs w:val="18"/>
                <w:cs/>
              </w:rPr>
            </w:pPr>
          </w:p>
        </w:tc>
        <w:tc>
          <w:tcPr>
            <w:tcW w:w="1066" w:type="dxa"/>
            <w:vAlign w:val="center"/>
          </w:tcPr>
          <w:p w:rsidR="00682AE9" w:rsidRPr="000B2BFE" w:rsidRDefault="00682AE9" w:rsidP="00670BA1">
            <w:pPr>
              <w:ind w:right="-72"/>
              <w:jc w:val="right"/>
              <w:rPr>
                <w:rFonts w:ascii="Arial" w:hAnsi="Arial" w:cs="Arial"/>
                <w:sz w:val="18"/>
                <w:szCs w:val="18"/>
                <w:cs/>
              </w:rPr>
            </w:pPr>
          </w:p>
        </w:tc>
      </w:tr>
      <w:tr w:rsidR="009C35FB" w:rsidRPr="000B2BFE" w:rsidTr="00C15BE3">
        <w:tc>
          <w:tcPr>
            <w:tcW w:w="1112" w:type="dxa"/>
            <w:tcBorders>
              <w:top w:val="nil"/>
              <w:left w:val="nil"/>
              <w:bottom w:val="nil"/>
              <w:right w:val="nil"/>
            </w:tcBorders>
            <w:vAlign w:val="center"/>
          </w:tcPr>
          <w:p w:rsidR="00C15BE3" w:rsidRPr="000B2BFE" w:rsidRDefault="00C15BE3" w:rsidP="004C304C">
            <w:pPr>
              <w:ind w:left="47" w:right="33"/>
              <w:jc w:val="thaiDistribute"/>
              <w:rPr>
                <w:rFonts w:ascii="Arial" w:hAnsi="Arial" w:cs="Arial"/>
                <w:sz w:val="18"/>
                <w:szCs w:val="18"/>
              </w:rPr>
            </w:pPr>
            <w:r w:rsidRPr="000B2BFE">
              <w:rPr>
                <w:rFonts w:ascii="Arial" w:hAnsi="Arial" w:cs="Arial"/>
                <w:sz w:val="18"/>
                <w:szCs w:val="18"/>
                <w:cs/>
                <w:lang w:val="th-TH"/>
              </w:rPr>
              <w:t>1</w:t>
            </w:r>
          </w:p>
        </w:tc>
        <w:tc>
          <w:tcPr>
            <w:tcW w:w="7366" w:type="dxa"/>
            <w:tcBorders>
              <w:top w:val="nil"/>
              <w:left w:val="nil"/>
              <w:bottom w:val="nil"/>
            </w:tcBorders>
            <w:vAlign w:val="center"/>
          </w:tcPr>
          <w:p w:rsidR="00C15BE3" w:rsidRPr="000B2BFE" w:rsidRDefault="00C15BE3" w:rsidP="00670BA1">
            <w:pPr>
              <w:ind w:right="386"/>
              <w:jc w:val="thaiDistribute"/>
              <w:rPr>
                <w:rFonts w:ascii="Arial" w:hAnsi="Arial" w:cs="Arial"/>
                <w:sz w:val="18"/>
                <w:szCs w:val="18"/>
                <w:cs/>
              </w:rPr>
            </w:pPr>
            <w:r w:rsidRPr="000B2BFE">
              <w:rPr>
                <w:rFonts w:ascii="Arial" w:hAnsi="Arial" w:cs="Arial"/>
                <w:sz w:val="18"/>
                <w:szCs w:val="18"/>
              </w:rPr>
              <w:t>General</w:t>
            </w:r>
          </w:p>
        </w:tc>
        <w:tc>
          <w:tcPr>
            <w:tcW w:w="1066" w:type="dxa"/>
            <w:vAlign w:val="center"/>
          </w:tcPr>
          <w:p w:rsidR="00C15BE3" w:rsidRPr="000B2BFE" w:rsidRDefault="00811C9E" w:rsidP="00670BA1">
            <w:pPr>
              <w:ind w:right="-72"/>
              <w:jc w:val="right"/>
              <w:rPr>
                <w:rFonts w:ascii="Arial" w:hAnsi="Arial" w:cs="Arial"/>
                <w:sz w:val="18"/>
                <w:szCs w:val="18"/>
                <w:cs/>
              </w:rPr>
            </w:pPr>
            <w:r w:rsidRPr="000B2BFE">
              <w:rPr>
                <w:rFonts w:ascii="Arial" w:hAnsi="Arial" w:cs="Arial"/>
                <w:sz w:val="18"/>
                <w:szCs w:val="18"/>
              </w:rPr>
              <w:t>12</w:t>
            </w:r>
          </w:p>
        </w:tc>
      </w:tr>
      <w:tr w:rsidR="009C35FB" w:rsidRPr="000B2BFE" w:rsidTr="00C15BE3">
        <w:tc>
          <w:tcPr>
            <w:tcW w:w="1112" w:type="dxa"/>
            <w:tcBorders>
              <w:top w:val="nil"/>
              <w:left w:val="nil"/>
              <w:bottom w:val="nil"/>
              <w:right w:val="nil"/>
            </w:tcBorders>
            <w:vAlign w:val="center"/>
          </w:tcPr>
          <w:p w:rsidR="00C15BE3" w:rsidRPr="000B2BFE" w:rsidRDefault="00C15BE3" w:rsidP="004C304C">
            <w:pPr>
              <w:ind w:left="47" w:right="33"/>
              <w:jc w:val="thaiDistribute"/>
              <w:rPr>
                <w:rFonts w:ascii="Arial" w:hAnsi="Arial" w:cs="Arial"/>
                <w:sz w:val="18"/>
                <w:szCs w:val="18"/>
              </w:rPr>
            </w:pPr>
            <w:r w:rsidRPr="000B2BFE">
              <w:rPr>
                <w:rFonts w:ascii="Arial" w:hAnsi="Arial" w:cs="Arial"/>
                <w:sz w:val="18"/>
                <w:szCs w:val="18"/>
                <w:cs/>
                <w:lang w:val="th-TH"/>
              </w:rPr>
              <w:t>2</w:t>
            </w:r>
          </w:p>
        </w:tc>
        <w:tc>
          <w:tcPr>
            <w:tcW w:w="7366" w:type="dxa"/>
            <w:tcBorders>
              <w:top w:val="nil"/>
              <w:left w:val="nil"/>
              <w:bottom w:val="nil"/>
            </w:tcBorders>
            <w:vAlign w:val="center"/>
          </w:tcPr>
          <w:p w:rsidR="00C15BE3" w:rsidRPr="000B2BFE" w:rsidRDefault="00C15BE3" w:rsidP="00670BA1">
            <w:pPr>
              <w:ind w:right="386"/>
              <w:jc w:val="thaiDistribute"/>
              <w:rPr>
                <w:rFonts w:ascii="Arial" w:hAnsi="Arial" w:cs="Arial"/>
                <w:sz w:val="18"/>
                <w:szCs w:val="18"/>
                <w:cs/>
              </w:rPr>
            </w:pPr>
            <w:r w:rsidRPr="000B2BFE">
              <w:rPr>
                <w:rFonts w:ascii="Arial" w:hAnsi="Arial" w:cs="Arial"/>
                <w:sz w:val="18"/>
                <w:szCs w:val="18"/>
              </w:rPr>
              <w:t>Accounting policies</w:t>
            </w:r>
          </w:p>
        </w:tc>
        <w:tc>
          <w:tcPr>
            <w:tcW w:w="1066" w:type="dxa"/>
            <w:vAlign w:val="center"/>
          </w:tcPr>
          <w:p w:rsidR="00C15BE3" w:rsidRPr="000B2BFE" w:rsidRDefault="00811C9E" w:rsidP="00670BA1">
            <w:pPr>
              <w:tabs>
                <w:tab w:val="left" w:pos="504"/>
              </w:tabs>
              <w:ind w:right="-72"/>
              <w:jc w:val="right"/>
              <w:rPr>
                <w:rFonts w:ascii="Arial" w:hAnsi="Arial" w:cs="Arial"/>
                <w:sz w:val="18"/>
                <w:szCs w:val="18"/>
                <w:cs/>
              </w:rPr>
            </w:pPr>
            <w:r w:rsidRPr="000B2BFE">
              <w:rPr>
                <w:rFonts w:ascii="Arial" w:hAnsi="Arial" w:cs="Arial"/>
                <w:sz w:val="18"/>
                <w:szCs w:val="18"/>
              </w:rPr>
              <w:t>12</w:t>
            </w:r>
          </w:p>
        </w:tc>
      </w:tr>
      <w:tr w:rsidR="009C35FB" w:rsidRPr="000B2BFE" w:rsidTr="00C15BE3">
        <w:tc>
          <w:tcPr>
            <w:tcW w:w="1112" w:type="dxa"/>
            <w:tcBorders>
              <w:top w:val="nil"/>
              <w:left w:val="nil"/>
              <w:bottom w:val="nil"/>
              <w:right w:val="nil"/>
            </w:tcBorders>
            <w:vAlign w:val="center"/>
          </w:tcPr>
          <w:p w:rsidR="00C15BE3" w:rsidRPr="000B2BFE" w:rsidRDefault="00C15BE3" w:rsidP="004C304C">
            <w:pPr>
              <w:ind w:left="47" w:right="33"/>
              <w:jc w:val="thaiDistribute"/>
              <w:rPr>
                <w:rFonts w:ascii="Arial" w:hAnsi="Arial" w:cs="Arial"/>
                <w:sz w:val="18"/>
                <w:szCs w:val="18"/>
              </w:rPr>
            </w:pPr>
            <w:r w:rsidRPr="000B2BFE">
              <w:rPr>
                <w:rFonts w:ascii="Arial" w:hAnsi="Arial" w:cs="Arial"/>
                <w:sz w:val="18"/>
                <w:szCs w:val="18"/>
                <w:cs/>
                <w:lang w:val="th-TH"/>
              </w:rPr>
              <w:t>3</w:t>
            </w:r>
          </w:p>
        </w:tc>
        <w:tc>
          <w:tcPr>
            <w:tcW w:w="7366" w:type="dxa"/>
            <w:tcBorders>
              <w:top w:val="nil"/>
              <w:left w:val="nil"/>
              <w:bottom w:val="nil"/>
            </w:tcBorders>
            <w:vAlign w:val="center"/>
          </w:tcPr>
          <w:p w:rsidR="00C15BE3" w:rsidRPr="000B2BFE" w:rsidRDefault="00C15BE3" w:rsidP="00670BA1">
            <w:pPr>
              <w:ind w:right="386"/>
              <w:jc w:val="thaiDistribute"/>
              <w:rPr>
                <w:rFonts w:ascii="Arial" w:hAnsi="Arial" w:cs="Arial"/>
                <w:sz w:val="18"/>
                <w:szCs w:val="18"/>
                <w:cs/>
              </w:rPr>
            </w:pPr>
            <w:r w:rsidRPr="000B2BFE">
              <w:rPr>
                <w:rFonts w:ascii="Arial" w:hAnsi="Arial" w:cs="Arial"/>
                <w:sz w:val="18"/>
                <w:szCs w:val="18"/>
              </w:rPr>
              <w:t>Estimates</w:t>
            </w:r>
          </w:p>
        </w:tc>
        <w:tc>
          <w:tcPr>
            <w:tcW w:w="1066" w:type="dxa"/>
            <w:vAlign w:val="center"/>
          </w:tcPr>
          <w:p w:rsidR="00C15BE3" w:rsidRPr="000B2BFE" w:rsidRDefault="00811C9E" w:rsidP="00670BA1">
            <w:pPr>
              <w:tabs>
                <w:tab w:val="left" w:pos="504"/>
              </w:tabs>
              <w:ind w:right="-72"/>
              <w:jc w:val="right"/>
              <w:rPr>
                <w:rFonts w:ascii="Arial" w:hAnsi="Arial" w:cs="Arial"/>
                <w:sz w:val="18"/>
                <w:szCs w:val="22"/>
              </w:rPr>
            </w:pPr>
            <w:r w:rsidRPr="000B2BFE">
              <w:rPr>
                <w:rFonts w:ascii="Arial" w:hAnsi="Arial" w:cs="Arial"/>
                <w:sz w:val="18"/>
                <w:szCs w:val="22"/>
              </w:rPr>
              <w:t>14</w:t>
            </w:r>
          </w:p>
        </w:tc>
      </w:tr>
      <w:tr w:rsidR="009C35FB" w:rsidRPr="000B2BFE" w:rsidTr="00C15BE3">
        <w:tc>
          <w:tcPr>
            <w:tcW w:w="1112" w:type="dxa"/>
            <w:tcBorders>
              <w:top w:val="nil"/>
              <w:left w:val="nil"/>
              <w:bottom w:val="nil"/>
              <w:right w:val="nil"/>
            </w:tcBorders>
            <w:vAlign w:val="center"/>
          </w:tcPr>
          <w:p w:rsidR="00C15BE3" w:rsidRPr="000B2BFE" w:rsidRDefault="00C15BE3" w:rsidP="004C304C">
            <w:pPr>
              <w:ind w:left="47" w:right="33"/>
              <w:jc w:val="thaiDistribute"/>
              <w:rPr>
                <w:rFonts w:ascii="Arial" w:hAnsi="Arial" w:cs="Arial"/>
                <w:sz w:val="18"/>
                <w:szCs w:val="18"/>
              </w:rPr>
            </w:pPr>
            <w:r w:rsidRPr="000B2BFE">
              <w:rPr>
                <w:rFonts w:ascii="Arial" w:hAnsi="Arial" w:cs="Arial"/>
                <w:sz w:val="18"/>
                <w:szCs w:val="18"/>
                <w:cs/>
                <w:lang w:val="th-TH"/>
              </w:rPr>
              <w:t>4</w:t>
            </w:r>
          </w:p>
        </w:tc>
        <w:tc>
          <w:tcPr>
            <w:tcW w:w="7366" w:type="dxa"/>
            <w:tcBorders>
              <w:top w:val="nil"/>
              <w:left w:val="nil"/>
              <w:bottom w:val="nil"/>
            </w:tcBorders>
            <w:vAlign w:val="center"/>
          </w:tcPr>
          <w:p w:rsidR="00C15BE3" w:rsidRPr="000B2BFE" w:rsidRDefault="00C15BE3" w:rsidP="00670BA1">
            <w:pPr>
              <w:ind w:right="386"/>
              <w:jc w:val="thaiDistribute"/>
              <w:rPr>
                <w:rFonts w:ascii="Arial" w:hAnsi="Arial" w:cs="Arial"/>
                <w:sz w:val="18"/>
                <w:szCs w:val="18"/>
                <w:cs/>
              </w:rPr>
            </w:pPr>
            <w:r w:rsidRPr="000B2BFE">
              <w:rPr>
                <w:rFonts w:ascii="Arial" w:hAnsi="Arial" w:cs="Arial"/>
                <w:sz w:val="18"/>
                <w:szCs w:val="18"/>
              </w:rPr>
              <w:t>Segment information</w:t>
            </w:r>
          </w:p>
        </w:tc>
        <w:tc>
          <w:tcPr>
            <w:tcW w:w="1066" w:type="dxa"/>
            <w:vAlign w:val="center"/>
          </w:tcPr>
          <w:p w:rsidR="00C15BE3" w:rsidRPr="000B2BFE" w:rsidRDefault="00811C9E" w:rsidP="00670BA1">
            <w:pPr>
              <w:tabs>
                <w:tab w:val="left" w:pos="504"/>
              </w:tabs>
              <w:ind w:right="-72"/>
              <w:jc w:val="right"/>
              <w:rPr>
                <w:rFonts w:ascii="Arial" w:hAnsi="Arial" w:cs="Arial"/>
                <w:sz w:val="18"/>
                <w:szCs w:val="18"/>
                <w:cs/>
              </w:rPr>
            </w:pPr>
            <w:r w:rsidRPr="000B2BFE">
              <w:rPr>
                <w:rFonts w:ascii="Arial" w:hAnsi="Arial" w:cs="Arial"/>
                <w:sz w:val="18"/>
                <w:szCs w:val="18"/>
              </w:rPr>
              <w:t>15</w:t>
            </w:r>
          </w:p>
        </w:tc>
      </w:tr>
      <w:tr w:rsidR="009C35FB" w:rsidRPr="000B2BFE" w:rsidTr="00C15BE3">
        <w:tc>
          <w:tcPr>
            <w:tcW w:w="1112" w:type="dxa"/>
            <w:tcBorders>
              <w:top w:val="nil"/>
              <w:left w:val="nil"/>
              <w:bottom w:val="nil"/>
              <w:right w:val="nil"/>
            </w:tcBorders>
            <w:vAlign w:val="center"/>
          </w:tcPr>
          <w:p w:rsidR="00C15BE3" w:rsidRPr="000B2BFE" w:rsidRDefault="00C15BE3" w:rsidP="004C304C">
            <w:pPr>
              <w:ind w:left="47" w:right="33"/>
              <w:jc w:val="thaiDistribute"/>
              <w:rPr>
                <w:rFonts w:ascii="Arial" w:hAnsi="Arial" w:cs="Arial"/>
                <w:sz w:val="18"/>
                <w:szCs w:val="18"/>
              </w:rPr>
            </w:pPr>
            <w:r w:rsidRPr="000B2BFE">
              <w:rPr>
                <w:rFonts w:ascii="Arial" w:hAnsi="Arial" w:cs="Arial"/>
                <w:sz w:val="18"/>
                <w:szCs w:val="18"/>
                <w:cs/>
                <w:lang w:val="th-TH"/>
              </w:rPr>
              <w:t>5</w:t>
            </w:r>
          </w:p>
        </w:tc>
        <w:tc>
          <w:tcPr>
            <w:tcW w:w="7366" w:type="dxa"/>
            <w:tcBorders>
              <w:top w:val="nil"/>
              <w:left w:val="nil"/>
              <w:bottom w:val="nil"/>
            </w:tcBorders>
            <w:vAlign w:val="center"/>
          </w:tcPr>
          <w:p w:rsidR="00C15BE3" w:rsidRPr="000B2BFE" w:rsidRDefault="00C15BE3" w:rsidP="00670BA1">
            <w:pPr>
              <w:ind w:right="386"/>
              <w:jc w:val="thaiDistribute"/>
              <w:rPr>
                <w:rFonts w:ascii="Arial" w:hAnsi="Arial" w:cs="Arial"/>
                <w:sz w:val="18"/>
                <w:szCs w:val="18"/>
              </w:rPr>
            </w:pPr>
            <w:r w:rsidRPr="000B2BFE">
              <w:rPr>
                <w:rFonts w:ascii="Arial" w:hAnsi="Arial" w:cs="Arial"/>
                <w:sz w:val="18"/>
                <w:szCs w:val="18"/>
              </w:rPr>
              <w:t>Investments in securities, net</w:t>
            </w:r>
          </w:p>
        </w:tc>
        <w:tc>
          <w:tcPr>
            <w:tcW w:w="1066" w:type="dxa"/>
            <w:vAlign w:val="center"/>
          </w:tcPr>
          <w:p w:rsidR="00C15BE3" w:rsidRPr="000B2BFE" w:rsidRDefault="00811C9E" w:rsidP="00670BA1">
            <w:pPr>
              <w:tabs>
                <w:tab w:val="left" w:pos="504"/>
              </w:tabs>
              <w:ind w:right="-72"/>
              <w:jc w:val="right"/>
              <w:rPr>
                <w:rFonts w:ascii="Arial" w:hAnsi="Arial" w:cs="Arial"/>
                <w:sz w:val="18"/>
                <w:szCs w:val="18"/>
                <w:cs/>
              </w:rPr>
            </w:pPr>
            <w:r w:rsidRPr="000B2BFE">
              <w:rPr>
                <w:rFonts w:ascii="Arial" w:hAnsi="Arial" w:cs="Arial"/>
                <w:sz w:val="18"/>
                <w:szCs w:val="18"/>
              </w:rPr>
              <w:t>18</w:t>
            </w:r>
          </w:p>
        </w:tc>
      </w:tr>
      <w:tr w:rsidR="009C35FB" w:rsidRPr="000B2BFE" w:rsidTr="00C15BE3">
        <w:tc>
          <w:tcPr>
            <w:tcW w:w="1112" w:type="dxa"/>
            <w:tcBorders>
              <w:top w:val="nil"/>
              <w:left w:val="nil"/>
              <w:bottom w:val="nil"/>
              <w:right w:val="nil"/>
            </w:tcBorders>
            <w:vAlign w:val="center"/>
          </w:tcPr>
          <w:p w:rsidR="00C15BE3" w:rsidRPr="000B2BFE" w:rsidRDefault="00C15BE3" w:rsidP="004C304C">
            <w:pPr>
              <w:ind w:left="47" w:right="33"/>
              <w:jc w:val="thaiDistribute"/>
              <w:rPr>
                <w:rFonts w:ascii="Arial" w:hAnsi="Arial" w:cs="Arial"/>
                <w:sz w:val="18"/>
                <w:szCs w:val="18"/>
              </w:rPr>
            </w:pPr>
            <w:r w:rsidRPr="000B2BFE">
              <w:rPr>
                <w:rFonts w:ascii="Arial" w:hAnsi="Arial" w:cs="Arial"/>
                <w:sz w:val="18"/>
                <w:szCs w:val="18"/>
                <w:cs/>
                <w:lang w:val="th-TH"/>
              </w:rPr>
              <w:t>6</w:t>
            </w:r>
          </w:p>
        </w:tc>
        <w:tc>
          <w:tcPr>
            <w:tcW w:w="7366" w:type="dxa"/>
            <w:tcBorders>
              <w:top w:val="nil"/>
              <w:left w:val="nil"/>
              <w:bottom w:val="nil"/>
            </w:tcBorders>
            <w:vAlign w:val="center"/>
          </w:tcPr>
          <w:p w:rsidR="00C15BE3" w:rsidRPr="000B2BFE" w:rsidRDefault="00C15BE3" w:rsidP="00670BA1">
            <w:pPr>
              <w:ind w:right="386"/>
              <w:jc w:val="thaiDistribute"/>
              <w:rPr>
                <w:rFonts w:ascii="Arial" w:hAnsi="Arial" w:cs="Arial"/>
                <w:sz w:val="18"/>
                <w:szCs w:val="18"/>
                <w:cs/>
              </w:rPr>
            </w:pPr>
            <w:r w:rsidRPr="000B2BFE">
              <w:rPr>
                <w:rFonts w:ascii="Arial" w:hAnsi="Arial" w:cs="Arial"/>
                <w:sz w:val="18"/>
                <w:szCs w:val="18"/>
              </w:rPr>
              <w:t>Investments in subsidiaries, net</w:t>
            </w:r>
          </w:p>
        </w:tc>
        <w:tc>
          <w:tcPr>
            <w:tcW w:w="1066" w:type="dxa"/>
            <w:vAlign w:val="center"/>
          </w:tcPr>
          <w:p w:rsidR="00C15BE3" w:rsidRPr="000B2BFE" w:rsidRDefault="00811C9E" w:rsidP="00670BA1">
            <w:pPr>
              <w:tabs>
                <w:tab w:val="left" w:pos="504"/>
              </w:tabs>
              <w:ind w:right="-72"/>
              <w:jc w:val="right"/>
              <w:rPr>
                <w:rFonts w:ascii="Arial" w:hAnsi="Arial" w:cs="Arial"/>
                <w:sz w:val="18"/>
                <w:szCs w:val="18"/>
                <w:cs/>
              </w:rPr>
            </w:pPr>
            <w:r w:rsidRPr="000B2BFE">
              <w:rPr>
                <w:rFonts w:ascii="Arial" w:hAnsi="Arial" w:cs="Arial"/>
                <w:sz w:val="18"/>
                <w:szCs w:val="18"/>
              </w:rPr>
              <w:t>20</w:t>
            </w:r>
          </w:p>
        </w:tc>
      </w:tr>
      <w:tr w:rsidR="009C35FB" w:rsidRPr="000B2BFE" w:rsidTr="00C15BE3">
        <w:tc>
          <w:tcPr>
            <w:tcW w:w="1112" w:type="dxa"/>
            <w:tcBorders>
              <w:top w:val="nil"/>
              <w:left w:val="nil"/>
              <w:bottom w:val="nil"/>
              <w:right w:val="nil"/>
            </w:tcBorders>
            <w:vAlign w:val="center"/>
          </w:tcPr>
          <w:p w:rsidR="00C15BE3" w:rsidRPr="000B2BFE" w:rsidRDefault="00C15BE3" w:rsidP="004C304C">
            <w:pPr>
              <w:ind w:left="47" w:right="33"/>
              <w:jc w:val="thaiDistribute"/>
              <w:rPr>
                <w:rFonts w:ascii="Arial" w:hAnsi="Arial" w:cs="Arial"/>
                <w:sz w:val="18"/>
                <w:szCs w:val="18"/>
              </w:rPr>
            </w:pPr>
            <w:r w:rsidRPr="000B2BFE">
              <w:rPr>
                <w:rFonts w:ascii="Arial" w:hAnsi="Arial" w:cs="Arial"/>
                <w:sz w:val="18"/>
                <w:szCs w:val="18"/>
                <w:cs/>
                <w:lang w:val="th-TH"/>
              </w:rPr>
              <w:t>7</w:t>
            </w:r>
          </w:p>
        </w:tc>
        <w:tc>
          <w:tcPr>
            <w:tcW w:w="7366" w:type="dxa"/>
            <w:tcBorders>
              <w:top w:val="nil"/>
              <w:left w:val="nil"/>
              <w:bottom w:val="nil"/>
            </w:tcBorders>
            <w:vAlign w:val="center"/>
          </w:tcPr>
          <w:p w:rsidR="00C15BE3" w:rsidRPr="000B2BFE" w:rsidRDefault="00C15BE3" w:rsidP="00670BA1">
            <w:pPr>
              <w:ind w:right="386"/>
              <w:jc w:val="thaiDistribute"/>
              <w:rPr>
                <w:rFonts w:ascii="Arial" w:hAnsi="Arial" w:cs="Arial"/>
                <w:sz w:val="18"/>
                <w:szCs w:val="18"/>
                <w:cs/>
              </w:rPr>
            </w:pPr>
            <w:r w:rsidRPr="000B2BFE">
              <w:rPr>
                <w:rFonts w:ascii="Arial" w:hAnsi="Arial" w:cs="Arial"/>
                <w:sz w:val="18"/>
                <w:szCs w:val="18"/>
              </w:rPr>
              <w:t>Investments in receivables, net</w:t>
            </w:r>
          </w:p>
        </w:tc>
        <w:tc>
          <w:tcPr>
            <w:tcW w:w="1066" w:type="dxa"/>
            <w:vAlign w:val="center"/>
          </w:tcPr>
          <w:p w:rsidR="00C15BE3" w:rsidRPr="000B2BFE" w:rsidRDefault="00811C9E" w:rsidP="00670BA1">
            <w:pPr>
              <w:tabs>
                <w:tab w:val="left" w:pos="504"/>
              </w:tabs>
              <w:ind w:right="-72"/>
              <w:jc w:val="right"/>
              <w:rPr>
                <w:rFonts w:ascii="Arial" w:hAnsi="Arial" w:cs="Arial"/>
                <w:sz w:val="18"/>
                <w:szCs w:val="18"/>
                <w:cs/>
              </w:rPr>
            </w:pPr>
            <w:r w:rsidRPr="000B2BFE">
              <w:rPr>
                <w:rFonts w:ascii="Arial" w:hAnsi="Arial" w:cs="Arial"/>
                <w:sz w:val="18"/>
                <w:szCs w:val="18"/>
              </w:rPr>
              <w:t>22</w:t>
            </w:r>
          </w:p>
        </w:tc>
      </w:tr>
      <w:tr w:rsidR="009C35FB" w:rsidRPr="000B2BFE" w:rsidTr="00C15BE3">
        <w:tc>
          <w:tcPr>
            <w:tcW w:w="1112" w:type="dxa"/>
            <w:tcBorders>
              <w:top w:val="nil"/>
              <w:left w:val="nil"/>
              <w:bottom w:val="nil"/>
              <w:right w:val="nil"/>
            </w:tcBorders>
            <w:vAlign w:val="center"/>
          </w:tcPr>
          <w:p w:rsidR="00C15BE3" w:rsidRPr="000B2BFE" w:rsidRDefault="00C15BE3" w:rsidP="004C304C">
            <w:pPr>
              <w:ind w:left="47" w:right="33"/>
              <w:jc w:val="thaiDistribute"/>
              <w:rPr>
                <w:rFonts w:ascii="Arial" w:hAnsi="Arial" w:cs="Arial"/>
                <w:sz w:val="18"/>
                <w:szCs w:val="18"/>
              </w:rPr>
            </w:pPr>
            <w:r w:rsidRPr="000B2BFE">
              <w:rPr>
                <w:rFonts w:ascii="Arial" w:hAnsi="Arial" w:cs="Arial"/>
                <w:sz w:val="18"/>
                <w:szCs w:val="18"/>
                <w:cs/>
                <w:lang w:val="th-TH"/>
              </w:rPr>
              <w:t>8</w:t>
            </w:r>
          </w:p>
        </w:tc>
        <w:tc>
          <w:tcPr>
            <w:tcW w:w="7366" w:type="dxa"/>
            <w:tcBorders>
              <w:top w:val="nil"/>
              <w:left w:val="nil"/>
              <w:bottom w:val="nil"/>
            </w:tcBorders>
            <w:vAlign w:val="center"/>
          </w:tcPr>
          <w:p w:rsidR="00C15BE3" w:rsidRPr="000B2BFE" w:rsidRDefault="00C15BE3" w:rsidP="00670BA1">
            <w:pPr>
              <w:ind w:right="386"/>
              <w:jc w:val="thaiDistribute"/>
              <w:rPr>
                <w:rFonts w:ascii="Arial" w:hAnsi="Arial" w:cs="Arial"/>
                <w:sz w:val="18"/>
                <w:szCs w:val="18"/>
                <w:cs/>
              </w:rPr>
            </w:pPr>
            <w:r w:rsidRPr="000B2BFE">
              <w:rPr>
                <w:rFonts w:ascii="Arial" w:hAnsi="Arial" w:cs="Arial"/>
                <w:sz w:val="18"/>
                <w:szCs w:val="18"/>
              </w:rPr>
              <w:t>Loans to customers and accrued interest receivables, net</w:t>
            </w:r>
          </w:p>
        </w:tc>
        <w:tc>
          <w:tcPr>
            <w:tcW w:w="1066" w:type="dxa"/>
            <w:vAlign w:val="center"/>
          </w:tcPr>
          <w:p w:rsidR="00C15BE3" w:rsidRPr="000B2BFE" w:rsidRDefault="00811C9E" w:rsidP="00670BA1">
            <w:pPr>
              <w:tabs>
                <w:tab w:val="left" w:pos="504"/>
              </w:tabs>
              <w:ind w:right="-72"/>
              <w:jc w:val="right"/>
              <w:rPr>
                <w:rFonts w:ascii="Arial" w:hAnsi="Arial" w:cs="Arial"/>
                <w:sz w:val="18"/>
                <w:szCs w:val="18"/>
                <w:cs/>
              </w:rPr>
            </w:pPr>
            <w:r w:rsidRPr="000B2BFE">
              <w:rPr>
                <w:rFonts w:ascii="Arial" w:hAnsi="Arial" w:cs="Arial"/>
                <w:sz w:val="18"/>
                <w:szCs w:val="18"/>
              </w:rPr>
              <w:t>23</w:t>
            </w:r>
          </w:p>
        </w:tc>
      </w:tr>
      <w:tr w:rsidR="009C35FB" w:rsidRPr="000B2BFE" w:rsidTr="00C15BE3">
        <w:tc>
          <w:tcPr>
            <w:tcW w:w="1112" w:type="dxa"/>
            <w:tcBorders>
              <w:top w:val="nil"/>
              <w:left w:val="nil"/>
              <w:bottom w:val="nil"/>
              <w:right w:val="nil"/>
            </w:tcBorders>
            <w:vAlign w:val="center"/>
          </w:tcPr>
          <w:p w:rsidR="00C15BE3" w:rsidRPr="000B2BFE" w:rsidRDefault="00C15BE3" w:rsidP="004C304C">
            <w:pPr>
              <w:ind w:left="47" w:right="33"/>
              <w:jc w:val="thaiDistribute"/>
              <w:rPr>
                <w:rFonts w:ascii="Arial" w:hAnsi="Arial" w:cs="Arial"/>
                <w:sz w:val="18"/>
                <w:szCs w:val="18"/>
              </w:rPr>
            </w:pPr>
            <w:r w:rsidRPr="000B2BFE">
              <w:rPr>
                <w:rFonts w:ascii="Arial" w:hAnsi="Arial" w:cs="Arial"/>
                <w:sz w:val="18"/>
                <w:szCs w:val="18"/>
                <w:cs/>
                <w:lang w:val="th-TH"/>
              </w:rPr>
              <w:t>9</w:t>
            </w:r>
          </w:p>
        </w:tc>
        <w:tc>
          <w:tcPr>
            <w:tcW w:w="7366" w:type="dxa"/>
            <w:tcBorders>
              <w:top w:val="nil"/>
              <w:left w:val="nil"/>
              <w:bottom w:val="nil"/>
            </w:tcBorders>
            <w:vAlign w:val="center"/>
          </w:tcPr>
          <w:p w:rsidR="00C15BE3" w:rsidRPr="000B2BFE" w:rsidRDefault="00C15BE3" w:rsidP="00670BA1">
            <w:pPr>
              <w:ind w:right="386"/>
              <w:jc w:val="thaiDistribute"/>
              <w:rPr>
                <w:rFonts w:ascii="Arial" w:hAnsi="Arial" w:cs="Arial"/>
                <w:sz w:val="18"/>
                <w:szCs w:val="18"/>
                <w:cs/>
              </w:rPr>
            </w:pPr>
            <w:r w:rsidRPr="000B2BFE">
              <w:rPr>
                <w:rFonts w:ascii="Arial" w:hAnsi="Arial" w:cs="Arial"/>
                <w:sz w:val="18"/>
                <w:szCs w:val="18"/>
              </w:rPr>
              <w:t>Troubled debt restructuring</w:t>
            </w:r>
          </w:p>
        </w:tc>
        <w:tc>
          <w:tcPr>
            <w:tcW w:w="1066" w:type="dxa"/>
            <w:vAlign w:val="center"/>
          </w:tcPr>
          <w:p w:rsidR="00C15BE3" w:rsidRPr="000B2BFE" w:rsidRDefault="00811C9E" w:rsidP="00670BA1">
            <w:pPr>
              <w:tabs>
                <w:tab w:val="left" w:pos="504"/>
              </w:tabs>
              <w:ind w:right="-72"/>
              <w:jc w:val="right"/>
              <w:rPr>
                <w:rFonts w:ascii="Arial" w:hAnsi="Arial" w:cs="Arial"/>
                <w:sz w:val="18"/>
                <w:szCs w:val="18"/>
                <w:cs/>
              </w:rPr>
            </w:pPr>
            <w:r w:rsidRPr="000B2BFE">
              <w:rPr>
                <w:rFonts w:ascii="Arial" w:hAnsi="Arial" w:cs="Arial"/>
                <w:sz w:val="18"/>
                <w:szCs w:val="18"/>
              </w:rPr>
              <w:t>31</w:t>
            </w:r>
          </w:p>
        </w:tc>
      </w:tr>
      <w:tr w:rsidR="009C35FB" w:rsidRPr="000B2BFE" w:rsidTr="00C15BE3">
        <w:tc>
          <w:tcPr>
            <w:tcW w:w="1112" w:type="dxa"/>
            <w:tcBorders>
              <w:top w:val="nil"/>
              <w:left w:val="nil"/>
              <w:bottom w:val="nil"/>
              <w:right w:val="nil"/>
            </w:tcBorders>
            <w:vAlign w:val="center"/>
          </w:tcPr>
          <w:p w:rsidR="00C15BE3" w:rsidRPr="000B2BFE" w:rsidRDefault="00C15BE3" w:rsidP="004C304C">
            <w:pPr>
              <w:ind w:left="47" w:right="33"/>
              <w:jc w:val="thaiDistribute"/>
              <w:rPr>
                <w:rFonts w:ascii="Arial" w:hAnsi="Arial" w:cs="Arial"/>
                <w:sz w:val="18"/>
                <w:szCs w:val="18"/>
              </w:rPr>
            </w:pPr>
            <w:r w:rsidRPr="000B2BFE">
              <w:rPr>
                <w:rFonts w:ascii="Arial" w:hAnsi="Arial" w:cs="Arial"/>
                <w:sz w:val="18"/>
                <w:szCs w:val="18"/>
                <w:cs/>
                <w:lang w:val="th-TH"/>
              </w:rPr>
              <w:t>10</w:t>
            </w:r>
          </w:p>
        </w:tc>
        <w:tc>
          <w:tcPr>
            <w:tcW w:w="7366" w:type="dxa"/>
            <w:tcBorders>
              <w:top w:val="nil"/>
              <w:left w:val="nil"/>
              <w:bottom w:val="nil"/>
            </w:tcBorders>
            <w:vAlign w:val="center"/>
          </w:tcPr>
          <w:p w:rsidR="00C15BE3" w:rsidRPr="000B2BFE" w:rsidRDefault="00C15BE3" w:rsidP="00670BA1">
            <w:pPr>
              <w:ind w:right="386"/>
              <w:jc w:val="thaiDistribute"/>
              <w:rPr>
                <w:rFonts w:ascii="Arial" w:hAnsi="Arial" w:cs="Arial"/>
                <w:sz w:val="18"/>
                <w:szCs w:val="18"/>
                <w:cs/>
              </w:rPr>
            </w:pPr>
            <w:r w:rsidRPr="000B2BFE">
              <w:rPr>
                <w:rFonts w:ascii="Arial" w:hAnsi="Arial" w:cs="Arial"/>
                <w:sz w:val="18"/>
                <w:szCs w:val="18"/>
              </w:rPr>
              <w:t>Allowance for doubtful accounts</w:t>
            </w:r>
          </w:p>
        </w:tc>
        <w:tc>
          <w:tcPr>
            <w:tcW w:w="1066" w:type="dxa"/>
            <w:vAlign w:val="center"/>
          </w:tcPr>
          <w:p w:rsidR="00C15BE3" w:rsidRPr="000B2BFE" w:rsidRDefault="00811C9E" w:rsidP="00670BA1">
            <w:pPr>
              <w:tabs>
                <w:tab w:val="left" w:pos="504"/>
              </w:tabs>
              <w:ind w:right="-72"/>
              <w:jc w:val="right"/>
              <w:rPr>
                <w:rFonts w:ascii="Arial" w:hAnsi="Arial" w:cs="Arial"/>
                <w:sz w:val="18"/>
                <w:szCs w:val="18"/>
                <w:cs/>
              </w:rPr>
            </w:pPr>
            <w:r w:rsidRPr="000B2BFE">
              <w:rPr>
                <w:rFonts w:ascii="Arial" w:hAnsi="Arial" w:cs="Arial"/>
                <w:sz w:val="18"/>
                <w:szCs w:val="18"/>
              </w:rPr>
              <w:t>32</w:t>
            </w:r>
          </w:p>
        </w:tc>
      </w:tr>
      <w:tr w:rsidR="009C35FB" w:rsidRPr="000B2BFE" w:rsidTr="00C15BE3">
        <w:tc>
          <w:tcPr>
            <w:tcW w:w="1112" w:type="dxa"/>
            <w:tcBorders>
              <w:top w:val="nil"/>
              <w:left w:val="nil"/>
              <w:bottom w:val="nil"/>
              <w:right w:val="nil"/>
            </w:tcBorders>
            <w:vAlign w:val="center"/>
          </w:tcPr>
          <w:p w:rsidR="00C15BE3" w:rsidRPr="000B2BFE" w:rsidRDefault="00C15BE3" w:rsidP="004C304C">
            <w:pPr>
              <w:ind w:left="47" w:right="33"/>
              <w:jc w:val="thaiDistribute"/>
              <w:rPr>
                <w:rFonts w:ascii="Arial" w:hAnsi="Arial" w:cs="Arial"/>
                <w:sz w:val="18"/>
                <w:szCs w:val="18"/>
              </w:rPr>
            </w:pPr>
            <w:r w:rsidRPr="000B2BFE">
              <w:rPr>
                <w:rFonts w:ascii="Arial" w:hAnsi="Arial" w:cs="Arial"/>
                <w:sz w:val="18"/>
                <w:szCs w:val="18"/>
                <w:cs/>
                <w:lang w:val="th-TH"/>
              </w:rPr>
              <w:t>11</w:t>
            </w:r>
          </w:p>
        </w:tc>
        <w:tc>
          <w:tcPr>
            <w:tcW w:w="7366" w:type="dxa"/>
            <w:tcBorders>
              <w:top w:val="nil"/>
              <w:left w:val="nil"/>
              <w:bottom w:val="nil"/>
            </w:tcBorders>
            <w:vAlign w:val="center"/>
          </w:tcPr>
          <w:p w:rsidR="00C15BE3" w:rsidRPr="000B2BFE" w:rsidRDefault="00C15BE3" w:rsidP="00670BA1">
            <w:pPr>
              <w:ind w:right="386"/>
              <w:jc w:val="thaiDistribute"/>
              <w:rPr>
                <w:rFonts w:ascii="Arial" w:hAnsi="Arial" w:cs="Arial"/>
                <w:sz w:val="18"/>
                <w:szCs w:val="18"/>
                <w:cs/>
              </w:rPr>
            </w:pPr>
            <w:r w:rsidRPr="000B2BFE">
              <w:rPr>
                <w:rFonts w:ascii="Arial" w:hAnsi="Arial" w:cs="Arial"/>
                <w:sz w:val="18"/>
                <w:szCs w:val="18"/>
              </w:rPr>
              <w:t>Allowance for troubled debt restructuring</w:t>
            </w:r>
          </w:p>
        </w:tc>
        <w:tc>
          <w:tcPr>
            <w:tcW w:w="1066" w:type="dxa"/>
            <w:vAlign w:val="center"/>
          </w:tcPr>
          <w:p w:rsidR="00C15BE3" w:rsidRPr="000B2BFE" w:rsidRDefault="00811C9E" w:rsidP="00670BA1">
            <w:pPr>
              <w:tabs>
                <w:tab w:val="left" w:pos="504"/>
              </w:tabs>
              <w:ind w:right="-72"/>
              <w:jc w:val="right"/>
              <w:rPr>
                <w:rFonts w:ascii="Arial" w:hAnsi="Arial" w:cs="Arial"/>
                <w:sz w:val="18"/>
                <w:szCs w:val="18"/>
                <w:cs/>
              </w:rPr>
            </w:pPr>
            <w:r w:rsidRPr="000B2BFE">
              <w:rPr>
                <w:rFonts w:ascii="Arial" w:hAnsi="Arial" w:cs="Arial"/>
                <w:sz w:val="18"/>
                <w:szCs w:val="18"/>
              </w:rPr>
              <w:t>33</w:t>
            </w:r>
          </w:p>
        </w:tc>
      </w:tr>
      <w:tr w:rsidR="009C35FB" w:rsidRPr="000B2BFE" w:rsidTr="00C15BE3">
        <w:tc>
          <w:tcPr>
            <w:tcW w:w="1112" w:type="dxa"/>
            <w:tcBorders>
              <w:top w:val="nil"/>
              <w:left w:val="nil"/>
              <w:bottom w:val="nil"/>
              <w:right w:val="nil"/>
            </w:tcBorders>
            <w:vAlign w:val="center"/>
          </w:tcPr>
          <w:p w:rsidR="00C2410A" w:rsidRPr="000B2BFE" w:rsidRDefault="00C2410A" w:rsidP="004C304C">
            <w:pPr>
              <w:ind w:left="47" w:right="33"/>
              <w:jc w:val="thaiDistribute"/>
              <w:rPr>
                <w:rFonts w:ascii="Arial" w:hAnsi="Arial" w:cs="Arial"/>
                <w:sz w:val="18"/>
                <w:szCs w:val="18"/>
              </w:rPr>
            </w:pPr>
            <w:r w:rsidRPr="000B2BFE">
              <w:rPr>
                <w:rFonts w:ascii="Arial" w:hAnsi="Arial" w:cs="Arial"/>
                <w:sz w:val="18"/>
                <w:szCs w:val="18"/>
                <w:cs/>
                <w:lang w:val="th-TH"/>
              </w:rPr>
              <w:t>12</w:t>
            </w:r>
          </w:p>
        </w:tc>
        <w:tc>
          <w:tcPr>
            <w:tcW w:w="7366" w:type="dxa"/>
            <w:tcBorders>
              <w:top w:val="nil"/>
              <w:left w:val="nil"/>
              <w:bottom w:val="nil"/>
            </w:tcBorders>
            <w:vAlign w:val="center"/>
          </w:tcPr>
          <w:p w:rsidR="00C2410A" w:rsidRPr="000B2BFE" w:rsidRDefault="00C2410A" w:rsidP="00C2410A">
            <w:pPr>
              <w:ind w:right="386"/>
              <w:jc w:val="thaiDistribute"/>
              <w:rPr>
                <w:rFonts w:ascii="Arial" w:hAnsi="Arial" w:cs="Arial"/>
                <w:sz w:val="18"/>
                <w:szCs w:val="18"/>
              </w:rPr>
            </w:pPr>
            <w:r w:rsidRPr="000B2BFE">
              <w:rPr>
                <w:rFonts w:ascii="Arial" w:hAnsi="Arial" w:cs="Arial"/>
                <w:sz w:val="18"/>
                <w:szCs w:val="18"/>
              </w:rPr>
              <w:t xml:space="preserve">Financial liabilities designated </w:t>
            </w:r>
            <w:r w:rsidR="00A57B22" w:rsidRPr="000B2BFE">
              <w:rPr>
                <w:rFonts w:ascii="Arial" w:hAnsi="Arial" w:cs="Arial"/>
                <w:sz w:val="18"/>
                <w:szCs w:val="18"/>
              </w:rPr>
              <w:t xml:space="preserve">at </w:t>
            </w:r>
            <w:r w:rsidRPr="000B2BFE">
              <w:rPr>
                <w:rFonts w:ascii="Arial" w:hAnsi="Arial" w:cs="Arial"/>
                <w:sz w:val="18"/>
                <w:szCs w:val="18"/>
              </w:rPr>
              <w:t>fair value through profit or loss</w:t>
            </w:r>
          </w:p>
        </w:tc>
        <w:tc>
          <w:tcPr>
            <w:tcW w:w="1066" w:type="dxa"/>
            <w:vAlign w:val="center"/>
          </w:tcPr>
          <w:p w:rsidR="00C2410A"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33</w:t>
            </w:r>
          </w:p>
        </w:tc>
      </w:tr>
      <w:tr w:rsidR="009C35FB" w:rsidRPr="000B2BFE" w:rsidTr="00C15BE3">
        <w:tc>
          <w:tcPr>
            <w:tcW w:w="1112" w:type="dxa"/>
            <w:tcBorders>
              <w:top w:val="nil"/>
              <w:left w:val="nil"/>
              <w:bottom w:val="nil"/>
              <w:right w:val="nil"/>
            </w:tcBorders>
            <w:vAlign w:val="center"/>
          </w:tcPr>
          <w:p w:rsidR="00C2410A" w:rsidRPr="000B2BFE" w:rsidRDefault="00C2410A" w:rsidP="004C304C">
            <w:pPr>
              <w:ind w:left="47" w:right="33"/>
              <w:jc w:val="thaiDistribute"/>
              <w:rPr>
                <w:rFonts w:ascii="Arial" w:hAnsi="Arial" w:cs="Arial"/>
                <w:sz w:val="18"/>
                <w:szCs w:val="18"/>
              </w:rPr>
            </w:pPr>
            <w:r w:rsidRPr="000B2BFE">
              <w:rPr>
                <w:rFonts w:ascii="Arial" w:hAnsi="Arial" w:cs="Arial"/>
                <w:sz w:val="18"/>
                <w:szCs w:val="18"/>
                <w:cs/>
                <w:lang w:val="th-TH"/>
              </w:rPr>
              <w:t>13</w:t>
            </w:r>
          </w:p>
        </w:tc>
        <w:tc>
          <w:tcPr>
            <w:tcW w:w="7366" w:type="dxa"/>
            <w:tcBorders>
              <w:top w:val="nil"/>
              <w:left w:val="nil"/>
              <w:bottom w:val="nil"/>
            </w:tcBorders>
            <w:vAlign w:val="center"/>
          </w:tcPr>
          <w:p w:rsidR="00C2410A" w:rsidRPr="000B2BFE" w:rsidRDefault="00C2410A" w:rsidP="00C2410A">
            <w:pPr>
              <w:ind w:right="386"/>
              <w:jc w:val="thaiDistribute"/>
              <w:rPr>
                <w:rFonts w:ascii="Arial" w:hAnsi="Arial" w:cs="Arial"/>
                <w:sz w:val="18"/>
                <w:szCs w:val="18"/>
                <w:cs/>
              </w:rPr>
            </w:pPr>
            <w:r w:rsidRPr="000B2BFE">
              <w:rPr>
                <w:rFonts w:ascii="Arial" w:hAnsi="Arial" w:cs="Arial"/>
                <w:sz w:val="18"/>
                <w:szCs w:val="18"/>
              </w:rPr>
              <w:t>Legal Execution Department payable</w:t>
            </w:r>
          </w:p>
        </w:tc>
        <w:tc>
          <w:tcPr>
            <w:tcW w:w="1066" w:type="dxa"/>
            <w:vAlign w:val="center"/>
          </w:tcPr>
          <w:p w:rsidR="00C2410A"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33</w:t>
            </w:r>
          </w:p>
        </w:tc>
      </w:tr>
      <w:tr w:rsidR="009C35FB" w:rsidRPr="000B2BFE" w:rsidTr="00C15BE3">
        <w:tc>
          <w:tcPr>
            <w:tcW w:w="1112" w:type="dxa"/>
            <w:tcBorders>
              <w:top w:val="nil"/>
              <w:left w:val="nil"/>
              <w:bottom w:val="nil"/>
              <w:right w:val="nil"/>
            </w:tcBorders>
            <w:vAlign w:val="center"/>
          </w:tcPr>
          <w:p w:rsidR="00C2410A" w:rsidRPr="000B2BFE" w:rsidRDefault="00C2410A" w:rsidP="004C304C">
            <w:pPr>
              <w:ind w:left="47" w:right="33"/>
              <w:jc w:val="thaiDistribute"/>
              <w:rPr>
                <w:rFonts w:ascii="Arial" w:hAnsi="Arial" w:cs="Arial"/>
                <w:sz w:val="18"/>
                <w:szCs w:val="18"/>
              </w:rPr>
            </w:pPr>
            <w:r w:rsidRPr="000B2BFE">
              <w:rPr>
                <w:rFonts w:ascii="Arial" w:hAnsi="Arial" w:cs="Arial"/>
                <w:sz w:val="18"/>
                <w:szCs w:val="18"/>
                <w:cs/>
                <w:lang w:val="th-TH"/>
              </w:rPr>
              <w:t>1</w:t>
            </w:r>
            <w:r w:rsidRPr="000B2BFE">
              <w:rPr>
                <w:rFonts w:ascii="Arial" w:hAnsi="Arial" w:cs="Arial"/>
                <w:sz w:val="18"/>
                <w:szCs w:val="18"/>
              </w:rPr>
              <w:t>4</w:t>
            </w:r>
          </w:p>
        </w:tc>
        <w:tc>
          <w:tcPr>
            <w:tcW w:w="7366" w:type="dxa"/>
            <w:tcBorders>
              <w:top w:val="nil"/>
              <w:left w:val="nil"/>
              <w:bottom w:val="nil"/>
            </w:tcBorders>
            <w:vAlign w:val="center"/>
          </w:tcPr>
          <w:p w:rsidR="00C2410A" w:rsidRPr="000B2BFE" w:rsidRDefault="00C2410A" w:rsidP="00C2410A">
            <w:pPr>
              <w:ind w:right="386"/>
              <w:jc w:val="thaiDistribute"/>
              <w:rPr>
                <w:rFonts w:ascii="Arial" w:hAnsi="Arial" w:cs="Arial"/>
                <w:sz w:val="18"/>
                <w:szCs w:val="18"/>
              </w:rPr>
            </w:pPr>
            <w:r w:rsidRPr="000B2BFE">
              <w:rPr>
                <w:rFonts w:ascii="Arial" w:hAnsi="Arial" w:cs="Arial"/>
                <w:sz w:val="18"/>
                <w:szCs w:val="18"/>
              </w:rPr>
              <w:t>Other liabilities</w:t>
            </w:r>
          </w:p>
        </w:tc>
        <w:tc>
          <w:tcPr>
            <w:tcW w:w="1066" w:type="dxa"/>
            <w:vAlign w:val="center"/>
          </w:tcPr>
          <w:p w:rsidR="00C2410A"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34</w:t>
            </w:r>
          </w:p>
        </w:tc>
      </w:tr>
      <w:tr w:rsidR="009C35FB" w:rsidRPr="000B2BFE" w:rsidTr="00C15BE3">
        <w:tc>
          <w:tcPr>
            <w:tcW w:w="1112" w:type="dxa"/>
            <w:tcBorders>
              <w:top w:val="nil"/>
              <w:left w:val="nil"/>
              <w:bottom w:val="nil"/>
              <w:right w:val="nil"/>
            </w:tcBorders>
            <w:vAlign w:val="center"/>
          </w:tcPr>
          <w:p w:rsidR="00C2410A" w:rsidRPr="000B2BFE" w:rsidRDefault="00C2410A" w:rsidP="004C304C">
            <w:pPr>
              <w:ind w:left="47" w:right="33"/>
              <w:jc w:val="thaiDistribute"/>
              <w:rPr>
                <w:rFonts w:ascii="Arial" w:hAnsi="Arial" w:cs="Arial"/>
                <w:sz w:val="18"/>
                <w:szCs w:val="18"/>
              </w:rPr>
            </w:pPr>
            <w:r w:rsidRPr="000B2BFE">
              <w:rPr>
                <w:rFonts w:ascii="Arial" w:hAnsi="Arial" w:cs="Arial"/>
                <w:sz w:val="18"/>
                <w:szCs w:val="18"/>
                <w:cs/>
                <w:lang w:val="th-TH"/>
              </w:rPr>
              <w:t>1</w:t>
            </w:r>
            <w:r w:rsidR="00FB5892" w:rsidRPr="000B2BFE">
              <w:rPr>
                <w:rFonts w:ascii="Arial" w:hAnsi="Arial" w:cs="Arial"/>
                <w:sz w:val="18"/>
                <w:szCs w:val="18"/>
              </w:rPr>
              <w:t>5</w:t>
            </w:r>
          </w:p>
        </w:tc>
        <w:tc>
          <w:tcPr>
            <w:tcW w:w="7366" w:type="dxa"/>
            <w:tcBorders>
              <w:top w:val="nil"/>
              <w:left w:val="nil"/>
              <w:bottom w:val="nil"/>
            </w:tcBorders>
            <w:vAlign w:val="center"/>
          </w:tcPr>
          <w:p w:rsidR="00C2410A" w:rsidRPr="000B2BFE" w:rsidRDefault="00C2410A" w:rsidP="00C2410A">
            <w:pPr>
              <w:ind w:right="386"/>
              <w:jc w:val="thaiDistribute"/>
              <w:rPr>
                <w:rFonts w:ascii="Arial" w:hAnsi="Arial" w:cs="Arial"/>
                <w:sz w:val="18"/>
                <w:szCs w:val="18"/>
                <w:cs/>
              </w:rPr>
            </w:pPr>
            <w:r w:rsidRPr="000B2BFE">
              <w:rPr>
                <w:rFonts w:ascii="Arial" w:hAnsi="Arial" w:cs="Arial"/>
                <w:sz w:val="18"/>
                <w:szCs w:val="18"/>
              </w:rPr>
              <w:t>Dividend paid</w:t>
            </w:r>
          </w:p>
        </w:tc>
        <w:tc>
          <w:tcPr>
            <w:tcW w:w="1066" w:type="dxa"/>
            <w:vAlign w:val="center"/>
          </w:tcPr>
          <w:p w:rsidR="00C2410A"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34</w:t>
            </w:r>
          </w:p>
        </w:tc>
      </w:tr>
      <w:tr w:rsidR="009C35FB" w:rsidRPr="000B2BFE" w:rsidTr="00C15BE3">
        <w:tc>
          <w:tcPr>
            <w:tcW w:w="1112" w:type="dxa"/>
            <w:tcBorders>
              <w:top w:val="nil"/>
              <w:left w:val="nil"/>
              <w:bottom w:val="nil"/>
              <w:right w:val="nil"/>
            </w:tcBorders>
            <w:vAlign w:val="center"/>
          </w:tcPr>
          <w:p w:rsidR="00C2410A" w:rsidRPr="000B2BFE" w:rsidRDefault="00FB5892" w:rsidP="004C304C">
            <w:pPr>
              <w:ind w:left="47" w:right="33"/>
              <w:jc w:val="thaiDistribute"/>
              <w:rPr>
                <w:rFonts w:ascii="Arial" w:hAnsi="Arial" w:cs="Arial"/>
                <w:sz w:val="18"/>
                <w:szCs w:val="18"/>
              </w:rPr>
            </w:pPr>
            <w:r w:rsidRPr="000B2BFE">
              <w:rPr>
                <w:rFonts w:ascii="Arial" w:hAnsi="Arial" w:cs="Arial"/>
                <w:sz w:val="18"/>
                <w:szCs w:val="18"/>
              </w:rPr>
              <w:t>16</w:t>
            </w:r>
          </w:p>
        </w:tc>
        <w:tc>
          <w:tcPr>
            <w:tcW w:w="7366" w:type="dxa"/>
            <w:tcBorders>
              <w:top w:val="nil"/>
              <w:left w:val="nil"/>
              <w:bottom w:val="nil"/>
            </w:tcBorders>
            <w:vAlign w:val="center"/>
          </w:tcPr>
          <w:p w:rsidR="00C2410A" w:rsidRPr="000B2BFE" w:rsidRDefault="00C2410A" w:rsidP="00C2410A">
            <w:pPr>
              <w:ind w:right="386"/>
              <w:jc w:val="thaiDistribute"/>
              <w:rPr>
                <w:rFonts w:ascii="Arial" w:hAnsi="Arial" w:cs="Arial"/>
                <w:sz w:val="18"/>
                <w:szCs w:val="18"/>
                <w:cs/>
              </w:rPr>
            </w:pPr>
            <w:r w:rsidRPr="000B2BFE">
              <w:rPr>
                <w:rFonts w:ascii="Arial" w:hAnsi="Arial" w:cs="Arial"/>
                <w:sz w:val="18"/>
                <w:szCs w:val="18"/>
              </w:rPr>
              <w:t>Capital fund</w:t>
            </w:r>
          </w:p>
        </w:tc>
        <w:tc>
          <w:tcPr>
            <w:tcW w:w="1066" w:type="dxa"/>
            <w:vAlign w:val="center"/>
          </w:tcPr>
          <w:p w:rsidR="00C2410A"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34</w:t>
            </w:r>
          </w:p>
        </w:tc>
      </w:tr>
      <w:tr w:rsidR="009C35FB" w:rsidRPr="000B2BFE" w:rsidTr="00C15BE3">
        <w:tc>
          <w:tcPr>
            <w:tcW w:w="1112" w:type="dxa"/>
            <w:tcBorders>
              <w:top w:val="nil"/>
              <w:left w:val="nil"/>
              <w:bottom w:val="nil"/>
              <w:right w:val="nil"/>
            </w:tcBorders>
            <w:vAlign w:val="center"/>
          </w:tcPr>
          <w:p w:rsidR="00C2410A" w:rsidRPr="000B2BFE" w:rsidRDefault="00FB5892" w:rsidP="004C304C">
            <w:pPr>
              <w:ind w:left="47" w:right="33"/>
              <w:jc w:val="thaiDistribute"/>
              <w:rPr>
                <w:rFonts w:ascii="Arial" w:hAnsi="Arial" w:cs="Arial"/>
                <w:sz w:val="18"/>
                <w:szCs w:val="18"/>
              </w:rPr>
            </w:pPr>
            <w:r w:rsidRPr="000B2BFE">
              <w:rPr>
                <w:rFonts w:ascii="Arial" w:hAnsi="Arial" w:cs="Arial"/>
                <w:sz w:val="18"/>
                <w:szCs w:val="18"/>
              </w:rPr>
              <w:t>17</w:t>
            </w:r>
          </w:p>
        </w:tc>
        <w:tc>
          <w:tcPr>
            <w:tcW w:w="7366" w:type="dxa"/>
            <w:tcBorders>
              <w:top w:val="nil"/>
              <w:left w:val="nil"/>
              <w:bottom w:val="nil"/>
            </w:tcBorders>
            <w:vAlign w:val="center"/>
          </w:tcPr>
          <w:p w:rsidR="00C2410A" w:rsidRPr="000B2BFE" w:rsidRDefault="00C2410A" w:rsidP="00C2410A">
            <w:pPr>
              <w:ind w:right="386"/>
              <w:jc w:val="thaiDistribute"/>
              <w:rPr>
                <w:rFonts w:ascii="Arial" w:hAnsi="Arial" w:cs="Arial"/>
                <w:sz w:val="18"/>
                <w:szCs w:val="18"/>
                <w:cs/>
              </w:rPr>
            </w:pPr>
            <w:r w:rsidRPr="000B2BFE">
              <w:rPr>
                <w:rFonts w:ascii="Arial" w:hAnsi="Arial" w:cs="Arial"/>
                <w:sz w:val="18"/>
                <w:szCs w:val="18"/>
              </w:rPr>
              <w:t>Interest income</w:t>
            </w:r>
          </w:p>
        </w:tc>
        <w:tc>
          <w:tcPr>
            <w:tcW w:w="1066" w:type="dxa"/>
            <w:vAlign w:val="center"/>
          </w:tcPr>
          <w:p w:rsidR="00C2410A"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36</w:t>
            </w:r>
          </w:p>
        </w:tc>
      </w:tr>
      <w:tr w:rsidR="009C35FB" w:rsidRPr="000B2BFE" w:rsidTr="00C15BE3">
        <w:tc>
          <w:tcPr>
            <w:tcW w:w="1112" w:type="dxa"/>
            <w:tcBorders>
              <w:top w:val="nil"/>
              <w:left w:val="nil"/>
              <w:bottom w:val="nil"/>
              <w:right w:val="nil"/>
            </w:tcBorders>
            <w:vAlign w:val="center"/>
          </w:tcPr>
          <w:p w:rsidR="00C2410A" w:rsidRPr="000B2BFE" w:rsidRDefault="00FB5892" w:rsidP="004C304C">
            <w:pPr>
              <w:ind w:left="47" w:right="33"/>
              <w:jc w:val="thaiDistribute"/>
              <w:rPr>
                <w:rFonts w:ascii="Arial" w:hAnsi="Arial" w:cs="Arial"/>
                <w:sz w:val="18"/>
                <w:szCs w:val="18"/>
              </w:rPr>
            </w:pPr>
            <w:r w:rsidRPr="000B2BFE">
              <w:rPr>
                <w:rFonts w:ascii="Arial" w:hAnsi="Arial" w:cs="Arial"/>
                <w:sz w:val="18"/>
                <w:szCs w:val="18"/>
              </w:rPr>
              <w:t>18</w:t>
            </w:r>
          </w:p>
        </w:tc>
        <w:tc>
          <w:tcPr>
            <w:tcW w:w="7366" w:type="dxa"/>
            <w:tcBorders>
              <w:top w:val="nil"/>
              <w:left w:val="nil"/>
              <w:bottom w:val="nil"/>
            </w:tcBorders>
            <w:vAlign w:val="center"/>
          </w:tcPr>
          <w:p w:rsidR="00C2410A" w:rsidRPr="000B2BFE" w:rsidRDefault="00C2410A" w:rsidP="00C2410A">
            <w:pPr>
              <w:ind w:right="386"/>
              <w:jc w:val="thaiDistribute"/>
              <w:rPr>
                <w:rFonts w:ascii="Arial" w:hAnsi="Arial" w:cs="Arial"/>
                <w:sz w:val="18"/>
                <w:szCs w:val="18"/>
                <w:cs/>
              </w:rPr>
            </w:pPr>
            <w:r w:rsidRPr="000B2BFE">
              <w:rPr>
                <w:rFonts w:ascii="Arial" w:hAnsi="Arial" w:cs="Arial"/>
                <w:sz w:val="18"/>
                <w:szCs w:val="18"/>
              </w:rPr>
              <w:t>Interest expenses</w:t>
            </w:r>
          </w:p>
        </w:tc>
        <w:tc>
          <w:tcPr>
            <w:tcW w:w="1066" w:type="dxa"/>
            <w:vAlign w:val="center"/>
          </w:tcPr>
          <w:p w:rsidR="00C2410A"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36</w:t>
            </w:r>
          </w:p>
        </w:tc>
      </w:tr>
      <w:tr w:rsidR="009C35FB" w:rsidRPr="000B2BFE" w:rsidTr="00C15BE3">
        <w:tc>
          <w:tcPr>
            <w:tcW w:w="1112" w:type="dxa"/>
            <w:tcBorders>
              <w:top w:val="nil"/>
              <w:left w:val="nil"/>
              <w:bottom w:val="nil"/>
              <w:right w:val="nil"/>
            </w:tcBorders>
            <w:vAlign w:val="center"/>
          </w:tcPr>
          <w:p w:rsidR="00C2410A" w:rsidRPr="000B2BFE" w:rsidRDefault="00FB5892" w:rsidP="004C304C">
            <w:pPr>
              <w:ind w:left="47" w:right="33"/>
              <w:jc w:val="thaiDistribute"/>
              <w:rPr>
                <w:rFonts w:ascii="Arial" w:hAnsi="Arial" w:cs="Arial"/>
                <w:sz w:val="18"/>
                <w:szCs w:val="18"/>
              </w:rPr>
            </w:pPr>
            <w:r w:rsidRPr="000B2BFE">
              <w:rPr>
                <w:rFonts w:ascii="Arial" w:hAnsi="Arial" w:cs="Arial"/>
                <w:sz w:val="18"/>
                <w:szCs w:val="18"/>
              </w:rPr>
              <w:t>19</w:t>
            </w:r>
          </w:p>
        </w:tc>
        <w:tc>
          <w:tcPr>
            <w:tcW w:w="7366" w:type="dxa"/>
            <w:tcBorders>
              <w:top w:val="nil"/>
              <w:left w:val="nil"/>
              <w:bottom w:val="nil"/>
            </w:tcBorders>
            <w:vAlign w:val="center"/>
          </w:tcPr>
          <w:p w:rsidR="00C2410A" w:rsidRPr="000B2BFE" w:rsidRDefault="00C2410A" w:rsidP="00C2410A">
            <w:pPr>
              <w:ind w:right="386"/>
              <w:jc w:val="thaiDistribute"/>
              <w:rPr>
                <w:rFonts w:ascii="Arial" w:hAnsi="Arial" w:cs="Arial"/>
                <w:sz w:val="18"/>
                <w:szCs w:val="18"/>
                <w:cs/>
              </w:rPr>
            </w:pPr>
            <w:r w:rsidRPr="000B2BFE">
              <w:rPr>
                <w:rFonts w:ascii="Arial" w:hAnsi="Arial" w:cs="Arial"/>
                <w:sz w:val="18"/>
                <w:szCs w:val="18"/>
              </w:rPr>
              <w:t>Fees and services income, net</w:t>
            </w:r>
          </w:p>
        </w:tc>
        <w:tc>
          <w:tcPr>
            <w:tcW w:w="1066" w:type="dxa"/>
            <w:vAlign w:val="center"/>
          </w:tcPr>
          <w:p w:rsidR="00C2410A"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36</w:t>
            </w:r>
          </w:p>
        </w:tc>
      </w:tr>
      <w:tr w:rsidR="00081BCC" w:rsidRPr="000B2BFE" w:rsidTr="00C15BE3">
        <w:tc>
          <w:tcPr>
            <w:tcW w:w="1112" w:type="dxa"/>
            <w:tcBorders>
              <w:top w:val="nil"/>
              <w:left w:val="nil"/>
              <w:bottom w:val="nil"/>
              <w:right w:val="nil"/>
            </w:tcBorders>
            <w:vAlign w:val="center"/>
          </w:tcPr>
          <w:p w:rsidR="00081BCC" w:rsidRPr="000B2BFE" w:rsidRDefault="00FB5892" w:rsidP="004C304C">
            <w:pPr>
              <w:ind w:left="47" w:right="33"/>
              <w:jc w:val="thaiDistribute"/>
              <w:rPr>
                <w:rFonts w:ascii="Arial" w:hAnsi="Arial" w:cs="Arial"/>
                <w:color w:val="000000"/>
                <w:sz w:val="18"/>
                <w:szCs w:val="18"/>
              </w:rPr>
            </w:pPr>
            <w:r w:rsidRPr="000B2BFE">
              <w:rPr>
                <w:rFonts w:ascii="Arial" w:hAnsi="Arial" w:cs="Arial"/>
                <w:sz w:val="18"/>
                <w:szCs w:val="18"/>
                <w:cs/>
                <w:lang w:val="th-TH"/>
              </w:rPr>
              <w:t>2</w:t>
            </w:r>
            <w:r w:rsidRPr="000B2BFE">
              <w:rPr>
                <w:rFonts w:ascii="Arial" w:hAnsi="Arial" w:cs="Arial"/>
                <w:sz w:val="18"/>
                <w:szCs w:val="18"/>
              </w:rPr>
              <w:t>0</w:t>
            </w:r>
          </w:p>
        </w:tc>
        <w:tc>
          <w:tcPr>
            <w:tcW w:w="7366" w:type="dxa"/>
            <w:tcBorders>
              <w:top w:val="nil"/>
              <w:left w:val="nil"/>
              <w:bottom w:val="nil"/>
            </w:tcBorders>
            <w:vAlign w:val="center"/>
          </w:tcPr>
          <w:p w:rsidR="00081BCC" w:rsidRPr="000B2BFE" w:rsidRDefault="00477364">
            <w:pPr>
              <w:ind w:right="386"/>
              <w:jc w:val="thaiDistribute"/>
              <w:rPr>
                <w:rFonts w:ascii="Arial" w:hAnsi="Arial" w:cs="Arial"/>
                <w:color w:val="000000"/>
                <w:sz w:val="18"/>
                <w:szCs w:val="18"/>
              </w:rPr>
            </w:pPr>
            <w:r w:rsidRPr="000B2BFE">
              <w:rPr>
                <w:rFonts w:ascii="Arial" w:hAnsi="Arial" w:cs="Arial"/>
                <w:sz w:val="18"/>
                <w:szCs w:val="18"/>
              </w:rPr>
              <w:t>Gain on trading and foreign exchange transactions, net</w:t>
            </w:r>
          </w:p>
        </w:tc>
        <w:tc>
          <w:tcPr>
            <w:tcW w:w="1066" w:type="dxa"/>
            <w:vAlign w:val="center"/>
          </w:tcPr>
          <w:p w:rsidR="00081BCC"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37</w:t>
            </w:r>
          </w:p>
        </w:tc>
      </w:tr>
      <w:tr w:rsidR="003E0A5F" w:rsidRPr="000B2BFE" w:rsidTr="00C15BE3">
        <w:tc>
          <w:tcPr>
            <w:tcW w:w="1112" w:type="dxa"/>
            <w:tcBorders>
              <w:top w:val="nil"/>
              <w:left w:val="nil"/>
              <w:bottom w:val="nil"/>
              <w:right w:val="nil"/>
            </w:tcBorders>
            <w:vAlign w:val="center"/>
          </w:tcPr>
          <w:p w:rsidR="003E0A5F" w:rsidRPr="000B2BFE" w:rsidRDefault="00FB5892" w:rsidP="004C304C">
            <w:pPr>
              <w:ind w:left="47" w:right="33"/>
              <w:jc w:val="thaiDistribute"/>
              <w:rPr>
                <w:rFonts w:ascii="Arial" w:hAnsi="Arial" w:cs="Arial"/>
                <w:sz w:val="18"/>
                <w:szCs w:val="18"/>
                <w:cs/>
              </w:rPr>
            </w:pPr>
            <w:r w:rsidRPr="000B2BFE">
              <w:rPr>
                <w:rFonts w:ascii="Arial" w:hAnsi="Arial" w:cs="Arial"/>
                <w:sz w:val="18"/>
                <w:szCs w:val="18"/>
              </w:rPr>
              <w:t>21</w:t>
            </w:r>
          </w:p>
        </w:tc>
        <w:tc>
          <w:tcPr>
            <w:tcW w:w="7366" w:type="dxa"/>
            <w:tcBorders>
              <w:top w:val="nil"/>
              <w:left w:val="nil"/>
              <w:bottom w:val="nil"/>
            </w:tcBorders>
            <w:vAlign w:val="center"/>
          </w:tcPr>
          <w:p w:rsidR="003E0A5F" w:rsidRPr="000B2BFE" w:rsidRDefault="00477364">
            <w:pPr>
              <w:ind w:right="386"/>
              <w:jc w:val="thaiDistribute"/>
              <w:rPr>
                <w:rFonts w:ascii="Arial" w:hAnsi="Arial" w:cs="Arial"/>
                <w:color w:val="000000"/>
                <w:sz w:val="18"/>
                <w:szCs w:val="18"/>
              </w:rPr>
            </w:pPr>
            <w:r w:rsidRPr="000B2BFE">
              <w:rPr>
                <w:rFonts w:ascii="Arial" w:hAnsi="Arial" w:cs="Arial"/>
                <w:color w:val="000000"/>
                <w:sz w:val="18"/>
                <w:szCs w:val="18"/>
              </w:rPr>
              <w:t>Gain on financial liabilities designated at fair value through profit or loss</w:t>
            </w:r>
          </w:p>
        </w:tc>
        <w:tc>
          <w:tcPr>
            <w:tcW w:w="1066" w:type="dxa"/>
            <w:vAlign w:val="center"/>
          </w:tcPr>
          <w:p w:rsidR="003E0A5F"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37</w:t>
            </w:r>
          </w:p>
        </w:tc>
      </w:tr>
      <w:tr w:rsidR="00081BCC" w:rsidRPr="000B2BFE" w:rsidTr="00C15BE3">
        <w:tc>
          <w:tcPr>
            <w:tcW w:w="1112" w:type="dxa"/>
            <w:tcBorders>
              <w:top w:val="nil"/>
              <w:left w:val="nil"/>
              <w:bottom w:val="nil"/>
              <w:right w:val="nil"/>
            </w:tcBorders>
            <w:vAlign w:val="center"/>
          </w:tcPr>
          <w:p w:rsidR="00081BCC" w:rsidRPr="000B2BFE" w:rsidRDefault="00081BCC" w:rsidP="004C304C">
            <w:pPr>
              <w:ind w:left="47" w:right="33"/>
              <w:jc w:val="thaiDistribute"/>
              <w:rPr>
                <w:rFonts w:ascii="Arial" w:hAnsi="Arial" w:cs="Arial"/>
                <w:color w:val="000000"/>
                <w:sz w:val="18"/>
                <w:szCs w:val="18"/>
              </w:rPr>
            </w:pPr>
            <w:r w:rsidRPr="000B2BFE">
              <w:rPr>
                <w:rFonts w:ascii="Arial" w:hAnsi="Arial" w:cs="Arial"/>
                <w:sz w:val="18"/>
                <w:szCs w:val="18"/>
                <w:cs/>
                <w:lang w:val="th-TH"/>
              </w:rPr>
              <w:t>2</w:t>
            </w:r>
            <w:r w:rsidR="00FB5892" w:rsidRPr="000B2BFE">
              <w:rPr>
                <w:rFonts w:ascii="Arial" w:hAnsi="Arial" w:cs="Arial"/>
                <w:color w:val="000000"/>
                <w:sz w:val="18"/>
                <w:szCs w:val="18"/>
              </w:rPr>
              <w:t>2</w:t>
            </w:r>
          </w:p>
        </w:tc>
        <w:tc>
          <w:tcPr>
            <w:tcW w:w="7366" w:type="dxa"/>
            <w:tcBorders>
              <w:top w:val="nil"/>
              <w:left w:val="nil"/>
              <w:bottom w:val="nil"/>
            </w:tcBorders>
            <w:vAlign w:val="center"/>
          </w:tcPr>
          <w:p w:rsidR="00081BCC" w:rsidRPr="000B2BFE" w:rsidRDefault="00081BCC">
            <w:pPr>
              <w:ind w:right="386"/>
              <w:jc w:val="thaiDistribute"/>
              <w:rPr>
                <w:rFonts w:ascii="Arial" w:hAnsi="Arial" w:cs="Arial"/>
                <w:color w:val="000000"/>
                <w:sz w:val="18"/>
                <w:szCs w:val="18"/>
              </w:rPr>
            </w:pPr>
            <w:r w:rsidRPr="000B2BFE">
              <w:rPr>
                <w:rFonts w:ascii="Arial" w:hAnsi="Arial" w:cs="Arial"/>
                <w:color w:val="000000"/>
                <w:sz w:val="18"/>
                <w:szCs w:val="18"/>
              </w:rPr>
              <w:t>Gain</w:t>
            </w:r>
            <w:r w:rsidR="00A8593A" w:rsidRPr="000B2BFE">
              <w:rPr>
                <w:rFonts w:ascii="Arial" w:hAnsi="Arial" w:cs="Arial"/>
                <w:color w:val="000000"/>
                <w:sz w:val="18"/>
                <w:szCs w:val="18"/>
              </w:rPr>
              <w:t xml:space="preserve"> (loss)</w:t>
            </w:r>
            <w:r w:rsidRPr="000B2BFE">
              <w:rPr>
                <w:rFonts w:ascii="Arial" w:hAnsi="Arial" w:cs="Arial"/>
                <w:color w:val="000000"/>
                <w:sz w:val="18"/>
                <w:szCs w:val="18"/>
              </w:rPr>
              <w:t xml:space="preserve"> on investments, net</w:t>
            </w:r>
          </w:p>
        </w:tc>
        <w:tc>
          <w:tcPr>
            <w:tcW w:w="1066" w:type="dxa"/>
            <w:vAlign w:val="center"/>
          </w:tcPr>
          <w:p w:rsidR="00081BCC"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37</w:t>
            </w:r>
          </w:p>
        </w:tc>
      </w:tr>
      <w:tr w:rsidR="00081BCC" w:rsidRPr="000B2BFE" w:rsidTr="00C15BE3">
        <w:tc>
          <w:tcPr>
            <w:tcW w:w="1112" w:type="dxa"/>
            <w:tcBorders>
              <w:top w:val="nil"/>
              <w:left w:val="nil"/>
              <w:bottom w:val="nil"/>
              <w:right w:val="nil"/>
            </w:tcBorders>
            <w:vAlign w:val="center"/>
          </w:tcPr>
          <w:p w:rsidR="00081BCC" w:rsidRPr="000B2BFE" w:rsidRDefault="00081BCC" w:rsidP="004C304C">
            <w:pPr>
              <w:ind w:left="47" w:right="33"/>
              <w:jc w:val="thaiDistribute"/>
              <w:rPr>
                <w:rFonts w:ascii="Arial" w:hAnsi="Arial" w:cs="Arial"/>
                <w:color w:val="000000"/>
                <w:sz w:val="18"/>
                <w:szCs w:val="18"/>
              </w:rPr>
            </w:pPr>
            <w:r w:rsidRPr="000B2BFE">
              <w:rPr>
                <w:rFonts w:ascii="Arial" w:hAnsi="Arial" w:cs="Arial"/>
                <w:sz w:val="18"/>
                <w:szCs w:val="18"/>
                <w:cs/>
                <w:lang w:val="th-TH"/>
              </w:rPr>
              <w:t>2</w:t>
            </w:r>
            <w:r w:rsidR="00FB5892" w:rsidRPr="000B2BFE">
              <w:rPr>
                <w:rFonts w:ascii="Arial" w:hAnsi="Arial" w:cs="Arial"/>
                <w:color w:val="000000"/>
                <w:sz w:val="18"/>
                <w:szCs w:val="18"/>
              </w:rPr>
              <w:t>3</w:t>
            </w:r>
          </w:p>
        </w:tc>
        <w:tc>
          <w:tcPr>
            <w:tcW w:w="7366" w:type="dxa"/>
            <w:tcBorders>
              <w:top w:val="nil"/>
              <w:left w:val="nil"/>
              <w:bottom w:val="nil"/>
            </w:tcBorders>
            <w:vAlign w:val="center"/>
          </w:tcPr>
          <w:p w:rsidR="00081BCC" w:rsidRPr="000B2BFE" w:rsidRDefault="00081BCC">
            <w:pPr>
              <w:ind w:right="386"/>
              <w:jc w:val="thaiDistribute"/>
              <w:rPr>
                <w:rFonts w:ascii="Arial" w:hAnsi="Arial" w:cs="Arial"/>
                <w:color w:val="000000"/>
                <w:sz w:val="18"/>
                <w:szCs w:val="18"/>
              </w:rPr>
            </w:pPr>
            <w:r w:rsidRPr="000B2BFE">
              <w:rPr>
                <w:rFonts w:ascii="Arial" w:hAnsi="Arial" w:cs="Arial"/>
                <w:color w:val="000000"/>
                <w:sz w:val="18"/>
                <w:szCs w:val="18"/>
              </w:rPr>
              <w:t>Impairment loss of loans and debt securities</w:t>
            </w:r>
          </w:p>
        </w:tc>
        <w:tc>
          <w:tcPr>
            <w:tcW w:w="1066" w:type="dxa"/>
            <w:vAlign w:val="center"/>
          </w:tcPr>
          <w:p w:rsidR="00081BCC"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38</w:t>
            </w:r>
          </w:p>
        </w:tc>
      </w:tr>
      <w:tr w:rsidR="00081BCC" w:rsidRPr="000B2BFE" w:rsidTr="00C15BE3">
        <w:tc>
          <w:tcPr>
            <w:tcW w:w="1112" w:type="dxa"/>
            <w:tcBorders>
              <w:top w:val="nil"/>
              <w:left w:val="nil"/>
              <w:bottom w:val="nil"/>
              <w:right w:val="nil"/>
            </w:tcBorders>
            <w:vAlign w:val="center"/>
          </w:tcPr>
          <w:p w:rsidR="00081BCC" w:rsidRPr="000B2BFE" w:rsidRDefault="00081BCC" w:rsidP="004C304C">
            <w:pPr>
              <w:ind w:left="47" w:right="33"/>
              <w:jc w:val="thaiDistribute"/>
              <w:rPr>
                <w:rFonts w:ascii="Arial" w:hAnsi="Arial" w:cs="Arial"/>
                <w:color w:val="000000"/>
                <w:sz w:val="18"/>
                <w:szCs w:val="18"/>
              </w:rPr>
            </w:pPr>
            <w:r w:rsidRPr="000B2BFE">
              <w:rPr>
                <w:rFonts w:ascii="Arial" w:hAnsi="Arial" w:cs="Arial"/>
                <w:color w:val="000000"/>
                <w:sz w:val="18"/>
                <w:szCs w:val="18"/>
              </w:rPr>
              <w:t>2</w:t>
            </w:r>
            <w:r w:rsidR="00FB5892" w:rsidRPr="000B2BFE">
              <w:rPr>
                <w:rFonts w:ascii="Arial" w:hAnsi="Arial" w:cs="Arial"/>
                <w:color w:val="000000"/>
                <w:sz w:val="18"/>
                <w:szCs w:val="18"/>
              </w:rPr>
              <w:t>4</w:t>
            </w:r>
          </w:p>
        </w:tc>
        <w:tc>
          <w:tcPr>
            <w:tcW w:w="7366" w:type="dxa"/>
            <w:tcBorders>
              <w:top w:val="nil"/>
              <w:left w:val="nil"/>
              <w:bottom w:val="nil"/>
            </w:tcBorders>
            <w:vAlign w:val="center"/>
          </w:tcPr>
          <w:p w:rsidR="00081BCC" w:rsidRPr="000B2BFE" w:rsidRDefault="00081BCC">
            <w:pPr>
              <w:ind w:right="386"/>
              <w:jc w:val="thaiDistribute"/>
              <w:rPr>
                <w:rFonts w:ascii="Arial" w:hAnsi="Arial" w:cs="Arial"/>
                <w:color w:val="000000"/>
                <w:sz w:val="18"/>
                <w:szCs w:val="18"/>
              </w:rPr>
            </w:pPr>
            <w:r w:rsidRPr="000B2BFE">
              <w:rPr>
                <w:rFonts w:ascii="Arial" w:hAnsi="Arial" w:cs="Arial"/>
                <w:color w:val="000000"/>
                <w:sz w:val="18"/>
                <w:szCs w:val="18"/>
              </w:rPr>
              <w:t xml:space="preserve">Income tax </w:t>
            </w:r>
            <w:r w:rsidR="00811C9E" w:rsidRPr="000B2BFE">
              <w:rPr>
                <w:rFonts w:ascii="Arial" w:hAnsi="Arial" w:cs="Arial"/>
                <w:color w:val="000000"/>
                <w:sz w:val="18"/>
                <w:szCs w:val="18"/>
              </w:rPr>
              <w:t>expenses</w:t>
            </w:r>
          </w:p>
        </w:tc>
        <w:tc>
          <w:tcPr>
            <w:tcW w:w="1066" w:type="dxa"/>
            <w:vAlign w:val="center"/>
          </w:tcPr>
          <w:p w:rsidR="00081BCC"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38</w:t>
            </w:r>
          </w:p>
        </w:tc>
      </w:tr>
      <w:tr w:rsidR="00081BCC" w:rsidRPr="000B2BFE" w:rsidTr="00C15BE3">
        <w:tc>
          <w:tcPr>
            <w:tcW w:w="1112" w:type="dxa"/>
            <w:tcBorders>
              <w:top w:val="nil"/>
              <w:left w:val="nil"/>
              <w:bottom w:val="nil"/>
              <w:right w:val="nil"/>
            </w:tcBorders>
            <w:vAlign w:val="center"/>
          </w:tcPr>
          <w:p w:rsidR="00081BCC" w:rsidRPr="000B2BFE" w:rsidRDefault="00FB5892" w:rsidP="004C304C">
            <w:pPr>
              <w:ind w:left="47" w:right="33"/>
              <w:jc w:val="thaiDistribute"/>
              <w:rPr>
                <w:rFonts w:ascii="Arial" w:hAnsi="Arial" w:cs="Arial"/>
                <w:color w:val="000000"/>
                <w:sz w:val="18"/>
                <w:szCs w:val="18"/>
              </w:rPr>
            </w:pPr>
            <w:r w:rsidRPr="000B2BFE">
              <w:rPr>
                <w:rFonts w:ascii="Arial" w:hAnsi="Arial" w:cs="Arial"/>
                <w:color w:val="000000"/>
                <w:sz w:val="18"/>
                <w:szCs w:val="18"/>
              </w:rPr>
              <w:t>25</w:t>
            </w:r>
          </w:p>
        </w:tc>
        <w:tc>
          <w:tcPr>
            <w:tcW w:w="7366" w:type="dxa"/>
            <w:tcBorders>
              <w:top w:val="nil"/>
              <w:left w:val="nil"/>
              <w:bottom w:val="nil"/>
            </w:tcBorders>
            <w:vAlign w:val="center"/>
          </w:tcPr>
          <w:p w:rsidR="00081BCC" w:rsidRPr="000B2BFE" w:rsidRDefault="00081BCC">
            <w:pPr>
              <w:ind w:right="386"/>
              <w:jc w:val="thaiDistribute"/>
              <w:rPr>
                <w:rFonts w:ascii="Arial" w:hAnsi="Arial" w:cs="Arial"/>
                <w:color w:val="000000"/>
                <w:sz w:val="18"/>
                <w:szCs w:val="18"/>
              </w:rPr>
            </w:pPr>
            <w:r w:rsidRPr="000B2BFE">
              <w:rPr>
                <w:rFonts w:ascii="Arial" w:hAnsi="Arial" w:cs="Arial"/>
                <w:color w:val="000000"/>
                <w:sz w:val="18"/>
                <w:szCs w:val="18"/>
              </w:rPr>
              <w:t>Earnings per share</w:t>
            </w:r>
          </w:p>
        </w:tc>
        <w:tc>
          <w:tcPr>
            <w:tcW w:w="1066" w:type="dxa"/>
            <w:vAlign w:val="center"/>
          </w:tcPr>
          <w:p w:rsidR="00081BCC"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40</w:t>
            </w:r>
          </w:p>
        </w:tc>
      </w:tr>
      <w:tr w:rsidR="00081BCC" w:rsidRPr="000B2BFE" w:rsidTr="00C15BE3">
        <w:tc>
          <w:tcPr>
            <w:tcW w:w="1112" w:type="dxa"/>
            <w:tcBorders>
              <w:top w:val="nil"/>
              <w:left w:val="nil"/>
              <w:bottom w:val="nil"/>
              <w:right w:val="nil"/>
            </w:tcBorders>
            <w:vAlign w:val="center"/>
          </w:tcPr>
          <w:p w:rsidR="00081BCC" w:rsidRPr="000B2BFE" w:rsidRDefault="00FB5892" w:rsidP="004C304C">
            <w:pPr>
              <w:ind w:left="47" w:right="33"/>
              <w:jc w:val="thaiDistribute"/>
              <w:rPr>
                <w:rFonts w:ascii="Arial" w:hAnsi="Arial" w:cs="Arial"/>
                <w:color w:val="000000"/>
                <w:sz w:val="18"/>
                <w:szCs w:val="18"/>
              </w:rPr>
            </w:pPr>
            <w:r w:rsidRPr="000B2BFE">
              <w:rPr>
                <w:rFonts w:ascii="Arial" w:hAnsi="Arial" w:cs="Arial"/>
                <w:color w:val="000000"/>
                <w:sz w:val="18"/>
                <w:szCs w:val="18"/>
              </w:rPr>
              <w:t>26</w:t>
            </w:r>
          </w:p>
        </w:tc>
        <w:tc>
          <w:tcPr>
            <w:tcW w:w="7366" w:type="dxa"/>
            <w:tcBorders>
              <w:top w:val="nil"/>
              <w:left w:val="nil"/>
              <w:bottom w:val="nil"/>
            </w:tcBorders>
            <w:vAlign w:val="center"/>
          </w:tcPr>
          <w:p w:rsidR="00081BCC" w:rsidRPr="000B2BFE" w:rsidRDefault="00081BCC">
            <w:pPr>
              <w:ind w:right="386"/>
              <w:jc w:val="thaiDistribute"/>
              <w:rPr>
                <w:rFonts w:ascii="Arial" w:hAnsi="Arial" w:cs="Arial"/>
                <w:color w:val="000000"/>
                <w:sz w:val="18"/>
                <w:szCs w:val="18"/>
              </w:rPr>
            </w:pPr>
            <w:r w:rsidRPr="000B2BFE">
              <w:rPr>
                <w:rFonts w:ascii="Arial" w:hAnsi="Arial" w:cs="Arial"/>
                <w:color w:val="000000"/>
                <w:sz w:val="18"/>
                <w:szCs w:val="18"/>
              </w:rPr>
              <w:t>Assets with obligations and restrictions</w:t>
            </w:r>
          </w:p>
        </w:tc>
        <w:tc>
          <w:tcPr>
            <w:tcW w:w="1066" w:type="dxa"/>
            <w:vAlign w:val="center"/>
          </w:tcPr>
          <w:p w:rsidR="00081BCC"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40</w:t>
            </w:r>
          </w:p>
        </w:tc>
      </w:tr>
      <w:tr w:rsidR="00081BCC" w:rsidRPr="000B2BFE" w:rsidTr="00C15BE3">
        <w:tc>
          <w:tcPr>
            <w:tcW w:w="1112" w:type="dxa"/>
            <w:tcBorders>
              <w:top w:val="nil"/>
              <w:left w:val="nil"/>
              <w:bottom w:val="nil"/>
              <w:right w:val="nil"/>
            </w:tcBorders>
            <w:vAlign w:val="center"/>
          </w:tcPr>
          <w:p w:rsidR="00081BCC" w:rsidRPr="000B2BFE" w:rsidRDefault="00FB5892" w:rsidP="004C304C">
            <w:pPr>
              <w:ind w:left="47" w:right="33"/>
              <w:jc w:val="thaiDistribute"/>
              <w:rPr>
                <w:rFonts w:ascii="Arial" w:hAnsi="Arial" w:cs="Arial"/>
                <w:color w:val="000000"/>
                <w:sz w:val="18"/>
                <w:szCs w:val="18"/>
              </w:rPr>
            </w:pPr>
            <w:r w:rsidRPr="000B2BFE">
              <w:rPr>
                <w:rFonts w:ascii="Arial" w:hAnsi="Arial" w:cs="Arial"/>
                <w:color w:val="000000"/>
                <w:sz w:val="18"/>
                <w:szCs w:val="18"/>
              </w:rPr>
              <w:t>27</w:t>
            </w:r>
          </w:p>
        </w:tc>
        <w:tc>
          <w:tcPr>
            <w:tcW w:w="7366" w:type="dxa"/>
            <w:tcBorders>
              <w:top w:val="nil"/>
              <w:left w:val="nil"/>
              <w:bottom w:val="nil"/>
            </w:tcBorders>
            <w:vAlign w:val="center"/>
          </w:tcPr>
          <w:p w:rsidR="00081BCC" w:rsidRPr="000B2BFE" w:rsidRDefault="00081BCC">
            <w:pPr>
              <w:ind w:right="386"/>
              <w:jc w:val="thaiDistribute"/>
              <w:rPr>
                <w:rFonts w:ascii="Arial" w:hAnsi="Arial" w:cs="Arial"/>
                <w:color w:val="000000"/>
                <w:sz w:val="18"/>
                <w:szCs w:val="18"/>
              </w:rPr>
            </w:pPr>
            <w:r w:rsidRPr="000B2BFE">
              <w:rPr>
                <w:rFonts w:ascii="Arial" w:hAnsi="Arial" w:cs="Arial"/>
                <w:color w:val="000000"/>
                <w:sz w:val="18"/>
                <w:szCs w:val="18"/>
              </w:rPr>
              <w:t xml:space="preserve">Commitments and contingencies </w:t>
            </w:r>
          </w:p>
        </w:tc>
        <w:tc>
          <w:tcPr>
            <w:tcW w:w="1066" w:type="dxa"/>
            <w:vAlign w:val="center"/>
          </w:tcPr>
          <w:p w:rsidR="00081BCC"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40</w:t>
            </w:r>
          </w:p>
        </w:tc>
      </w:tr>
      <w:tr w:rsidR="00081BCC" w:rsidRPr="000B2BFE" w:rsidTr="00C15BE3">
        <w:tc>
          <w:tcPr>
            <w:tcW w:w="1112" w:type="dxa"/>
            <w:tcBorders>
              <w:top w:val="nil"/>
              <w:left w:val="nil"/>
              <w:bottom w:val="nil"/>
              <w:right w:val="nil"/>
            </w:tcBorders>
            <w:vAlign w:val="center"/>
          </w:tcPr>
          <w:p w:rsidR="00081BCC" w:rsidRPr="000B2BFE" w:rsidRDefault="00FB5892" w:rsidP="004C304C">
            <w:pPr>
              <w:ind w:left="47" w:right="33"/>
              <w:jc w:val="thaiDistribute"/>
              <w:rPr>
                <w:rFonts w:ascii="Arial" w:hAnsi="Arial" w:cs="Arial"/>
                <w:color w:val="000000"/>
                <w:sz w:val="18"/>
                <w:szCs w:val="18"/>
              </w:rPr>
            </w:pPr>
            <w:r w:rsidRPr="000B2BFE">
              <w:rPr>
                <w:rFonts w:ascii="Arial" w:hAnsi="Arial" w:cs="Arial"/>
                <w:color w:val="000000"/>
                <w:sz w:val="18"/>
                <w:szCs w:val="18"/>
              </w:rPr>
              <w:t>28</w:t>
            </w:r>
          </w:p>
        </w:tc>
        <w:tc>
          <w:tcPr>
            <w:tcW w:w="7366" w:type="dxa"/>
            <w:tcBorders>
              <w:top w:val="nil"/>
              <w:left w:val="nil"/>
              <w:bottom w:val="nil"/>
            </w:tcBorders>
            <w:vAlign w:val="center"/>
          </w:tcPr>
          <w:p w:rsidR="00081BCC" w:rsidRPr="000B2BFE" w:rsidRDefault="00081BCC">
            <w:pPr>
              <w:ind w:right="386"/>
              <w:jc w:val="thaiDistribute"/>
              <w:rPr>
                <w:rFonts w:ascii="Arial" w:hAnsi="Arial" w:cs="Arial"/>
                <w:color w:val="000000"/>
                <w:sz w:val="18"/>
                <w:szCs w:val="18"/>
              </w:rPr>
            </w:pPr>
            <w:r w:rsidRPr="000B2BFE">
              <w:rPr>
                <w:rFonts w:ascii="Arial" w:hAnsi="Arial" w:cs="Arial"/>
                <w:color w:val="000000"/>
                <w:sz w:val="18"/>
                <w:szCs w:val="18"/>
              </w:rPr>
              <w:t xml:space="preserve">Information on quality of </w:t>
            </w:r>
            <w:proofErr w:type="spellStart"/>
            <w:r w:rsidRPr="000B2BFE">
              <w:rPr>
                <w:rFonts w:ascii="Arial" w:hAnsi="Arial" w:cs="Arial"/>
                <w:color w:val="000000"/>
                <w:sz w:val="18"/>
                <w:szCs w:val="18"/>
              </w:rPr>
              <w:t>asstes</w:t>
            </w:r>
            <w:proofErr w:type="spellEnd"/>
          </w:p>
        </w:tc>
        <w:tc>
          <w:tcPr>
            <w:tcW w:w="1066" w:type="dxa"/>
            <w:vAlign w:val="center"/>
          </w:tcPr>
          <w:p w:rsidR="00081BCC"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41</w:t>
            </w:r>
          </w:p>
        </w:tc>
      </w:tr>
      <w:tr w:rsidR="00081BCC" w:rsidRPr="000B2BFE" w:rsidTr="00C15BE3">
        <w:tc>
          <w:tcPr>
            <w:tcW w:w="1112" w:type="dxa"/>
            <w:tcBorders>
              <w:top w:val="nil"/>
              <w:left w:val="nil"/>
              <w:bottom w:val="nil"/>
              <w:right w:val="nil"/>
            </w:tcBorders>
            <w:vAlign w:val="center"/>
          </w:tcPr>
          <w:p w:rsidR="00081BCC" w:rsidRPr="000B2BFE" w:rsidRDefault="00FB5892" w:rsidP="004C304C">
            <w:pPr>
              <w:ind w:left="47" w:right="33"/>
              <w:jc w:val="thaiDistribute"/>
              <w:rPr>
                <w:rFonts w:ascii="Arial" w:hAnsi="Arial" w:cs="Arial"/>
                <w:color w:val="000000"/>
                <w:sz w:val="18"/>
                <w:szCs w:val="18"/>
              </w:rPr>
            </w:pPr>
            <w:r w:rsidRPr="000B2BFE">
              <w:rPr>
                <w:rFonts w:ascii="Arial" w:hAnsi="Arial" w:cs="Arial"/>
                <w:color w:val="000000"/>
                <w:sz w:val="18"/>
                <w:szCs w:val="18"/>
              </w:rPr>
              <w:t>29</w:t>
            </w:r>
          </w:p>
        </w:tc>
        <w:tc>
          <w:tcPr>
            <w:tcW w:w="7366" w:type="dxa"/>
            <w:tcBorders>
              <w:top w:val="nil"/>
              <w:left w:val="nil"/>
              <w:bottom w:val="nil"/>
            </w:tcBorders>
            <w:vAlign w:val="center"/>
          </w:tcPr>
          <w:p w:rsidR="00081BCC" w:rsidRPr="000B2BFE" w:rsidRDefault="00081BCC">
            <w:pPr>
              <w:ind w:right="386"/>
              <w:jc w:val="thaiDistribute"/>
              <w:rPr>
                <w:rFonts w:ascii="Arial" w:hAnsi="Arial" w:cs="Arial"/>
                <w:color w:val="000000"/>
                <w:sz w:val="18"/>
                <w:szCs w:val="18"/>
              </w:rPr>
            </w:pPr>
            <w:r w:rsidRPr="000B2BFE">
              <w:rPr>
                <w:rFonts w:ascii="Arial" w:hAnsi="Arial" w:cs="Arial"/>
                <w:color w:val="000000"/>
                <w:sz w:val="18"/>
                <w:szCs w:val="18"/>
              </w:rPr>
              <w:t>Related party transactions</w:t>
            </w:r>
          </w:p>
        </w:tc>
        <w:tc>
          <w:tcPr>
            <w:tcW w:w="1066" w:type="dxa"/>
            <w:vAlign w:val="center"/>
          </w:tcPr>
          <w:p w:rsidR="00081BCC" w:rsidRPr="000B2BFE" w:rsidRDefault="00811C9E" w:rsidP="00C2410A">
            <w:pPr>
              <w:tabs>
                <w:tab w:val="left" w:pos="504"/>
              </w:tabs>
              <w:ind w:right="-72"/>
              <w:jc w:val="right"/>
              <w:rPr>
                <w:rFonts w:ascii="Arial" w:hAnsi="Arial" w:cs="Arial"/>
                <w:sz w:val="18"/>
                <w:szCs w:val="18"/>
              </w:rPr>
            </w:pPr>
            <w:r w:rsidRPr="000B2BFE">
              <w:rPr>
                <w:rFonts w:ascii="Arial" w:hAnsi="Arial" w:cs="Arial"/>
                <w:sz w:val="18"/>
                <w:szCs w:val="18"/>
              </w:rPr>
              <w:t>43</w:t>
            </w:r>
          </w:p>
        </w:tc>
      </w:tr>
      <w:tr w:rsidR="00081BCC" w:rsidRPr="000B2BFE" w:rsidTr="00C15BE3">
        <w:tc>
          <w:tcPr>
            <w:tcW w:w="1112" w:type="dxa"/>
            <w:tcBorders>
              <w:top w:val="nil"/>
              <w:left w:val="nil"/>
              <w:bottom w:val="nil"/>
              <w:right w:val="nil"/>
            </w:tcBorders>
            <w:vAlign w:val="center"/>
          </w:tcPr>
          <w:p w:rsidR="00081BCC" w:rsidRPr="000B2BFE" w:rsidRDefault="00FB5892" w:rsidP="004C304C">
            <w:pPr>
              <w:ind w:left="47" w:right="33"/>
              <w:jc w:val="thaiDistribute"/>
              <w:rPr>
                <w:rFonts w:ascii="Arial" w:hAnsi="Arial" w:cs="Arial"/>
                <w:color w:val="000000"/>
                <w:sz w:val="18"/>
                <w:szCs w:val="18"/>
              </w:rPr>
            </w:pPr>
            <w:r w:rsidRPr="000B2BFE">
              <w:rPr>
                <w:rFonts w:ascii="Arial" w:hAnsi="Arial" w:cs="Arial"/>
                <w:color w:val="000000"/>
                <w:sz w:val="18"/>
                <w:szCs w:val="18"/>
              </w:rPr>
              <w:t>30</w:t>
            </w:r>
          </w:p>
        </w:tc>
        <w:tc>
          <w:tcPr>
            <w:tcW w:w="7366" w:type="dxa"/>
            <w:tcBorders>
              <w:top w:val="nil"/>
              <w:left w:val="nil"/>
              <w:bottom w:val="nil"/>
            </w:tcBorders>
            <w:vAlign w:val="center"/>
          </w:tcPr>
          <w:p w:rsidR="00081BCC" w:rsidRPr="000B2BFE" w:rsidRDefault="00081BCC">
            <w:pPr>
              <w:ind w:right="386"/>
              <w:jc w:val="thaiDistribute"/>
              <w:rPr>
                <w:rFonts w:ascii="Arial" w:hAnsi="Arial" w:cs="Arial"/>
                <w:color w:val="000000"/>
                <w:sz w:val="18"/>
                <w:szCs w:val="18"/>
              </w:rPr>
            </w:pPr>
            <w:r w:rsidRPr="000B2BFE">
              <w:rPr>
                <w:rFonts w:ascii="Arial" w:hAnsi="Arial" w:cs="Arial"/>
                <w:color w:val="000000"/>
                <w:sz w:val="18"/>
                <w:szCs w:val="18"/>
              </w:rPr>
              <w:t>Benefits paid to directors and executives</w:t>
            </w:r>
          </w:p>
        </w:tc>
        <w:tc>
          <w:tcPr>
            <w:tcW w:w="1066" w:type="dxa"/>
            <w:vAlign w:val="center"/>
          </w:tcPr>
          <w:p w:rsidR="00081BCC"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47</w:t>
            </w:r>
          </w:p>
        </w:tc>
      </w:tr>
      <w:tr w:rsidR="00081BCC" w:rsidRPr="000B2BFE" w:rsidTr="00C15BE3">
        <w:tc>
          <w:tcPr>
            <w:tcW w:w="1112" w:type="dxa"/>
            <w:tcBorders>
              <w:top w:val="nil"/>
              <w:left w:val="nil"/>
              <w:bottom w:val="nil"/>
              <w:right w:val="nil"/>
            </w:tcBorders>
            <w:vAlign w:val="center"/>
          </w:tcPr>
          <w:p w:rsidR="00081BCC" w:rsidRPr="000B2BFE" w:rsidRDefault="00FB5892" w:rsidP="004C304C">
            <w:pPr>
              <w:ind w:left="47" w:right="33"/>
              <w:jc w:val="thaiDistribute"/>
              <w:rPr>
                <w:rFonts w:ascii="Arial" w:hAnsi="Arial" w:cs="Arial"/>
                <w:color w:val="000000"/>
                <w:sz w:val="18"/>
                <w:szCs w:val="18"/>
              </w:rPr>
            </w:pPr>
            <w:r w:rsidRPr="000B2BFE">
              <w:rPr>
                <w:rFonts w:ascii="Arial" w:hAnsi="Arial" w:cs="Arial"/>
                <w:color w:val="000000"/>
                <w:sz w:val="18"/>
                <w:szCs w:val="18"/>
              </w:rPr>
              <w:t>31</w:t>
            </w:r>
          </w:p>
        </w:tc>
        <w:tc>
          <w:tcPr>
            <w:tcW w:w="7366" w:type="dxa"/>
            <w:tcBorders>
              <w:top w:val="nil"/>
              <w:left w:val="nil"/>
              <w:bottom w:val="nil"/>
            </w:tcBorders>
            <w:vAlign w:val="center"/>
          </w:tcPr>
          <w:p w:rsidR="00081BCC" w:rsidRPr="000B2BFE" w:rsidRDefault="00081BCC" w:rsidP="00477364">
            <w:pPr>
              <w:ind w:right="386"/>
              <w:jc w:val="thaiDistribute"/>
              <w:rPr>
                <w:rFonts w:ascii="Arial" w:hAnsi="Arial" w:cs="Arial"/>
                <w:color w:val="000000"/>
                <w:sz w:val="18"/>
                <w:szCs w:val="18"/>
              </w:rPr>
            </w:pPr>
            <w:r w:rsidRPr="000B2BFE">
              <w:rPr>
                <w:rFonts w:ascii="Arial" w:hAnsi="Arial" w:cs="Arial"/>
                <w:color w:val="000000"/>
                <w:sz w:val="18"/>
                <w:szCs w:val="18"/>
              </w:rPr>
              <w:t>Fair value</w:t>
            </w:r>
          </w:p>
        </w:tc>
        <w:tc>
          <w:tcPr>
            <w:tcW w:w="1066" w:type="dxa"/>
            <w:vAlign w:val="center"/>
          </w:tcPr>
          <w:p w:rsidR="00081BCC" w:rsidRPr="000B2BFE" w:rsidRDefault="00811C9E" w:rsidP="00C2410A">
            <w:pPr>
              <w:tabs>
                <w:tab w:val="left" w:pos="504"/>
              </w:tabs>
              <w:ind w:right="-72"/>
              <w:jc w:val="right"/>
              <w:rPr>
                <w:rFonts w:ascii="Arial" w:hAnsi="Arial" w:cs="Arial"/>
                <w:sz w:val="18"/>
                <w:szCs w:val="18"/>
              </w:rPr>
            </w:pPr>
            <w:r w:rsidRPr="000B2BFE">
              <w:rPr>
                <w:rFonts w:ascii="Arial" w:hAnsi="Arial" w:cs="Arial"/>
                <w:sz w:val="18"/>
                <w:szCs w:val="18"/>
              </w:rPr>
              <w:t>47</w:t>
            </w:r>
          </w:p>
        </w:tc>
      </w:tr>
      <w:tr w:rsidR="00081BCC" w:rsidRPr="000B2BFE" w:rsidTr="00C15BE3">
        <w:tc>
          <w:tcPr>
            <w:tcW w:w="1112" w:type="dxa"/>
            <w:tcBorders>
              <w:top w:val="nil"/>
              <w:left w:val="nil"/>
              <w:bottom w:val="nil"/>
              <w:right w:val="nil"/>
            </w:tcBorders>
            <w:vAlign w:val="center"/>
          </w:tcPr>
          <w:p w:rsidR="00081BCC" w:rsidRPr="000B2BFE" w:rsidRDefault="00081BCC" w:rsidP="004C304C">
            <w:pPr>
              <w:ind w:left="47" w:right="33"/>
              <w:jc w:val="thaiDistribute"/>
              <w:rPr>
                <w:rFonts w:ascii="Arial" w:hAnsi="Arial" w:cs="Arial"/>
                <w:color w:val="000000"/>
                <w:sz w:val="18"/>
                <w:szCs w:val="18"/>
              </w:rPr>
            </w:pPr>
            <w:r w:rsidRPr="000B2BFE">
              <w:rPr>
                <w:rFonts w:ascii="Arial" w:hAnsi="Arial" w:cs="Arial"/>
                <w:color w:val="000000"/>
                <w:sz w:val="18"/>
                <w:szCs w:val="18"/>
              </w:rPr>
              <w:t>3</w:t>
            </w:r>
            <w:r w:rsidR="00FB5892" w:rsidRPr="000B2BFE">
              <w:rPr>
                <w:rFonts w:ascii="Arial" w:hAnsi="Arial" w:cs="Arial"/>
                <w:color w:val="000000"/>
                <w:sz w:val="18"/>
                <w:szCs w:val="18"/>
              </w:rPr>
              <w:t>2</w:t>
            </w:r>
          </w:p>
        </w:tc>
        <w:tc>
          <w:tcPr>
            <w:tcW w:w="7366" w:type="dxa"/>
            <w:tcBorders>
              <w:top w:val="nil"/>
              <w:left w:val="nil"/>
              <w:bottom w:val="nil"/>
            </w:tcBorders>
            <w:vAlign w:val="center"/>
          </w:tcPr>
          <w:p w:rsidR="00081BCC" w:rsidRPr="000B2BFE" w:rsidRDefault="00081BCC">
            <w:pPr>
              <w:ind w:right="386"/>
              <w:jc w:val="thaiDistribute"/>
              <w:rPr>
                <w:rFonts w:ascii="Arial" w:hAnsi="Arial" w:cs="Arial"/>
                <w:color w:val="000000"/>
                <w:sz w:val="18"/>
                <w:szCs w:val="18"/>
              </w:rPr>
            </w:pPr>
            <w:r w:rsidRPr="000B2BFE">
              <w:rPr>
                <w:rFonts w:ascii="Arial" w:hAnsi="Arial" w:cs="Arial"/>
                <w:color w:val="000000"/>
                <w:sz w:val="18"/>
                <w:szCs w:val="18"/>
              </w:rPr>
              <w:t>Event after the reporting period</w:t>
            </w:r>
          </w:p>
        </w:tc>
        <w:tc>
          <w:tcPr>
            <w:tcW w:w="1066" w:type="dxa"/>
            <w:vAlign w:val="center"/>
          </w:tcPr>
          <w:p w:rsidR="00081BCC" w:rsidRPr="000B2BFE" w:rsidRDefault="00811C9E" w:rsidP="00C2410A">
            <w:pPr>
              <w:tabs>
                <w:tab w:val="left" w:pos="504"/>
              </w:tabs>
              <w:ind w:right="-72"/>
              <w:jc w:val="right"/>
              <w:rPr>
                <w:rFonts w:ascii="Arial" w:hAnsi="Arial" w:cs="Arial"/>
                <w:sz w:val="18"/>
                <w:szCs w:val="18"/>
                <w:cs/>
              </w:rPr>
            </w:pPr>
            <w:r w:rsidRPr="000B2BFE">
              <w:rPr>
                <w:rFonts w:ascii="Arial" w:hAnsi="Arial" w:cs="Arial"/>
                <w:sz w:val="18"/>
                <w:szCs w:val="18"/>
              </w:rPr>
              <w:t>51</w:t>
            </w:r>
          </w:p>
        </w:tc>
      </w:tr>
    </w:tbl>
    <w:p w:rsidR="000B551F" w:rsidRPr="000B2BFE" w:rsidRDefault="000B551F" w:rsidP="00670BA1">
      <w:pPr>
        <w:ind w:left="540" w:hanging="540"/>
        <w:jc w:val="thaiDistribute"/>
        <w:outlineLvl w:val="0"/>
        <w:rPr>
          <w:rFonts w:ascii="Arial" w:hAnsi="Arial" w:cs="Arial"/>
          <w:sz w:val="18"/>
          <w:szCs w:val="18"/>
        </w:rPr>
      </w:pPr>
    </w:p>
    <w:p w:rsidR="000B551F" w:rsidRPr="000B2BFE" w:rsidRDefault="000B551F" w:rsidP="00670BA1">
      <w:pPr>
        <w:ind w:left="540" w:hanging="540"/>
        <w:jc w:val="thaiDistribute"/>
        <w:outlineLvl w:val="0"/>
        <w:rPr>
          <w:rFonts w:ascii="Arial" w:hAnsi="Arial" w:cs="Arial"/>
          <w:sz w:val="18"/>
          <w:szCs w:val="18"/>
        </w:rPr>
      </w:pPr>
    </w:p>
    <w:p w:rsidR="000B551F" w:rsidRPr="000B2BFE" w:rsidRDefault="000B551F" w:rsidP="00670BA1">
      <w:pPr>
        <w:ind w:left="540" w:hanging="540"/>
        <w:jc w:val="thaiDistribute"/>
        <w:outlineLvl w:val="0"/>
        <w:rPr>
          <w:rFonts w:ascii="Arial" w:hAnsi="Arial" w:cs="Arial"/>
          <w:sz w:val="18"/>
          <w:szCs w:val="18"/>
        </w:rPr>
      </w:pPr>
    </w:p>
    <w:p w:rsidR="000B551F" w:rsidRPr="000B2BFE" w:rsidRDefault="000B551F" w:rsidP="00670BA1">
      <w:pPr>
        <w:ind w:left="540" w:hanging="540"/>
        <w:jc w:val="thaiDistribute"/>
        <w:outlineLvl w:val="0"/>
        <w:rPr>
          <w:rFonts w:ascii="Arial" w:hAnsi="Arial" w:cs="Arial"/>
          <w:sz w:val="18"/>
          <w:szCs w:val="18"/>
        </w:rPr>
      </w:pPr>
    </w:p>
    <w:p w:rsidR="000B551F" w:rsidRPr="000B2BFE" w:rsidRDefault="000B551F" w:rsidP="00670BA1">
      <w:pPr>
        <w:ind w:left="540" w:hanging="540"/>
        <w:jc w:val="thaiDistribute"/>
        <w:outlineLvl w:val="0"/>
        <w:rPr>
          <w:rFonts w:ascii="Arial" w:hAnsi="Arial" w:cs="Arial"/>
          <w:sz w:val="18"/>
          <w:szCs w:val="18"/>
        </w:rPr>
      </w:pPr>
    </w:p>
    <w:p w:rsidR="000B551F" w:rsidRPr="000B2BFE" w:rsidRDefault="000B551F" w:rsidP="00670BA1">
      <w:pPr>
        <w:ind w:left="540" w:hanging="540"/>
        <w:jc w:val="thaiDistribute"/>
        <w:outlineLvl w:val="0"/>
        <w:rPr>
          <w:rFonts w:ascii="Arial" w:hAnsi="Arial" w:cs="Arial"/>
          <w:sz w:val="18"/>
          <w:szCs w:val="18"/>
        </w:rPr>
      </w:pPr>
    </w:p>
    <w:p w:rsidR="000B551F" w:rsidRPr="000B2BFE" w:rsidRDefault="000B551F" w:rsidP="00670BA1">
      <w:pPr>
        <w:ind w:left="540" w:hanging="540"/>
        <w:jc w:val="thaiDistribute"/>
        <w:outlineLvl w:val="0"/>
        <w:rPr>
          <w:rFonts w:ascii="Arial" w:hAnsi="Arial" w:cs="Arial"/>
          <w:sz w:val="18"/>
          <w:szCs w:val="18"/>
        </w:rPr>
      </w:pPr>
    </w:p>
    <w:p w:rsidR="00FD5F13" w:rsidRPr="000B2BFE" w:rsidRDefault="00FD5F13" w:rsidP="00670BA1">
      <w:pPr>
        <w:pStyle w:val="a0"/>
        <w:ind w:left="547" w:right="0" w:hanging="547"/>
        <w:jc w:val="both"/>
        <w:rPr>
          <w:rFonts w:ascii="Arial" w:hAnsi="Arial" w:cs="Arial"/>
          <w:sz w:val="18"/>
          <w:szCs w:val="18"/>
        </w:rPr>
      </w:pPr>
    </w:p>
    <w:p w:rsidR="0040374D" w:rsidRPr="000B2BFE" w:rsidRDefault="00FA29B7" w:rsidP="005C5338">
      <w:pPr>
        <w:pStyle w:val="BodyText"/>
        <w:ind w:left="540"/>
        <w:jc w:val="thaiDistribute"/>
        <w:rPr>
          <w:rFonts w:ascii="Arial" w:hAnsi="Arial" w:cs="Arial"/>
          <w:sz w:val="18"/>
          <w:szCs w:val="18"/>
        </w:rPr>
      </w:pPr>
      <w:r w:rsidRPr="000B2BFE">
        <w:rPr>
          <w:rFonts w:ascii="Arial" w:hAnsi="Arial" w:cs="Arial"/>
          <w:sz w:val="18"/>
          <w:szCs w:val="18"/>
          <w:cs/>
          <w:lang w:val="th-TH"/>
        </w:rPr>
        <w:br w:type="page"/>
      </w:r>
    </w:p>
    <w:p w:rsidR="000C1805" w:rsidRPr="000B2BFE" w:rsidRDefault="000C1805" w:rsidP="00670BA1">
      <w:pPr>
        <w:pStyle w:val="BodyText"/>
        <w:ind w:left="540"/>
        <w:jc w:val="thaiDistribute"/>
        <w:rPr>
          <w:rFonts w:ascii="Arial" w:hAnsi="Arial" w:cstheme="minorBidi"/>
          <w:sz w:val="18"/>
          <w:szCs w:val="18"/>
        </w:rPr>
      </w:pPr>
    </w:p>
    <w:p w:rsidR="00790341" w:rsidRPr="000B2BFE" w:rsidRDefault="00790341" w:rsidP="00670BA1">
      <w:pPr>
        <w:pStyle w:val="BodyText"/>
        <w:ind w:left="540"/>
        <w:jc w:val="thaiDistribute"/>
        <w:rPr>
          <w:rFonts w:ascii="Arial" w:hAnsi="Arial" w:cstheme="minorBidi"/>
          <w:sz w:val="18"/>
          <w:szCs w:val="18"/>
        </w:rPr>
      </w:pPr>
    </w:p>
    <w:p w:rsidR="00FD5F13" w:rsidRPr="000B2BFE" w:rsidRDefault="007E65C4" w:rsidP="00670BA1">
      <w:pPr>
        <w:pStyle w:val="a0"/>
        <w:ind w:left="547" w:right="0" w:hanging="547"/>
        <w:jc w:val="both"/>
        <w:rPr>
          <w:rFonts w:ascii="Arial" w:hAnsi="Arial" w:cs="Arial"/>
          <w:b/>
          <w:bCs/>
          <w:sz w:val="18"/>
          <w:szCs w:val="18"/>
          <w:lang w:val="en-GB"/>
        </w:rPr>
      </w:pPr>
      <w:r w:rsidRPr="000B2BFE">
        <w:rPr>
          <w:rFonts w:ascii="Arial" w:hAnsi="Arial" w:cs="Arial"/>
          <w:b/>
          <w:bCs/>
          <w:sz w:val="18"/>
          <w:szCs w:val="18"/>
          <w:cs/>
          <w:lang w:val="th-TH"/>
        </w:rPr>
        <w:t>1</w:t>
      </w:r>
      <w:r w:rsidR="00C02682" w:rsidRPr="000B2BFE">
        <w:rPr>
          <w:rFonts w:ascii="Arial" w:hAnsi="Arial" w:cs="Arial"/>
          <w:b/>
          <w:bCs/>
          <w:sz w:val="18"/>
          <w:szCs w:val="18"/>
        </w:rPr>
        <w:tab/>
      </w:r>
      <w:r w:rsidR="00FD5F13" w:rsidRPr="000B2BFE">
        <w:rPr>
          <w:rFonts w:ascii="Arial" w:hAnsi="Arial" w:cs="Arial"/>
          <w:b/>
          <w:bCs/>
          <w:sz w:val="18"/>
          <w:szCs w:val="18"/>
          <w:lang w:val="en-GB"/>
        </w:rPr>
        <w:t>G</w:t>
      </w:r>
      <w:r w:rsidR="00130C58" w:rsidRPr="000B2BFE">
        <w:rPr>
          <w:rFonts w:ascii="Arial" w:hAnsi="Arial" w:cs="Arial"/>
          <w:b/>
          <w:bCs/>
          <w:sz w:val="18"/>
          <w:szCs w:val="18"/>
          <w:lang w:val="en-GB"/>
        </w:rPr>
        <w:t>eneral</w:t>
      </w:r>
    </w:p>
    <w:p w:rsidR="0040374D" w:rsidRPr="000B2BFE" w:rsidRDefault="0040374D" w:rsidP="00670BA1">
      <w:pPr>
        <w:pStyle w:val="BodyText"/>
        <w:ind w:left="540"/>
        <w:jc w:val="thaiDistribute"/>
        <w:rPr>
          <w:rFonts w:ascii="Arial" w:hAnsi="Arial" w:cs="Arial"/>
          <w:sz w:val="18"/>
          <w:szCs w:val="18"/>
        </w:rPr>
      </w:pPr>
    </w:p>
    <w:p w:rsidR="005105FC" w:rsidRPr="000B2BFE" w:rsidRDefault="005105FC" w:rsidP="00670BA1">
      <w:pPr>
        <w:pStyle w:val="BodyText"/>
        <w:ind w:left="540"/>
        <w:jc w:val="thaiDistribute"/>
        <w:rPr>
          <w:rFonts w:ascii="Arial" w:hAnsi="Arial" w:cs="Arial"/>
          <w:sz w:val="18"/>
          <w:szCs w:val="18"/>
          <w:cs/>
        </w:rPr>
      </w:pPr>
    </w:p>
    <w:p w:rsidR="001C4B07" w:rsidRPr="000B2BFE" w:rsidRDefault="00FD5F13" w:rsidP="00670BA1">
      <w:pPr>
        <w:tabs>
          <w:tab w:val="left" w:pos="9648"/>
        </w:tabs>
        <w:ind w:left="540"/>
        <w:jc w:val="both"/>
        <w:rPr>
          <w:rFonts w:ascii="Arial" w:hAnsi="Arial" w:cs="Arial"/>
          <w:spacing w:val="-4"/>
          <w:sz w:val="18"/>
          <w:szCs w:val="18"/>
        </w:rPr>
      </w:pPr>
      <w:proofErr w:type="spellStart"/>
      <w:r w:rsidRPr="000B2BFE">
        <w:rPr>
          <w:rFonts w:ascii="Arial" w:hAnsi="Arial" w:cs="Arial"/>
          <w:spacing w:val="-4"/>
          <w:sz w:val="18"/>
          <w:szCs w:val="18"/>
        </w:rPr>
        <w:t>Kiatnakin</w:t>
      </w:r>
      <w:proofErr w:type="spellEnd"/>
      <w:r w:rsidRPr="000B2BFE">
        <w:rPr>
          <w:rFonts w:ascii="Arial" w:hAnsi="Arial" w:cs="Arial"/>
          <w:spacing w:val="-4"/>
          <w:sz w:val="18"/>
          <w:szCs w:val="18"/>
        </w:rPr>
        <w:t xml:space="preserve"> Bank Public Company Limited (“the Bank”) was incorporated in Thailand. Its head office is located at 500 </w:t>
      </w:r>
      <w:proofErr w:type="spellStart"/>
      <w:r w:rsidRPr="000B2BFE">
        <w:rPr>
          <w:rFonts w:ascii="Arial" w:hAnsi="Arial" w:cs="Arial"/>
          <w:spacing w:val="-4"/>
          <w:sz w:val="18"/>
          <w:szCs w:val="18"/>
        </w:rPr>
        <w:t>Amarin</w:t>
      </w:r>
      <w:proofErr w:type="spellEnd"/>
      <w:r w:rsidRPr="000B2BFE">
        <w:rPr>
          <w:rFonts w:ascii="Arial" w:hAnsi="Arial" w:cs="Arial"/>
          <w:spacing w:val="-4"/>
          <w:sz w:val="18"/>
          <w:szCs w:val="18"/>
        </w:rPr>
        <w:t xml:space="preserve"> Tower, </w:t>
      </w:r>
      <w:proofErr w:type="spellStart"/>
      <w:r w:rsidRPr="000B2BFE">
        <w:rPr>
          <w:rFonts w:ascii="Arial" w:hAnsi="Arial" w:cs="Arial"/>
          <w:spacing w:val="-4"/>
          <w:sz w:val="18"/>
          <w:szCs w:val="18"/>
        </w:rPr>
        <w:t>Ploenchit</w:t>
      </w:r>
      <w:proofErr w:type="spellEnd"/>
      <w:r w:rsidRPr="000B2BFE">
        <w:rPr>
          <w:rFonts w:ascii="Arial" w:hAnsi="Arial" w:cs="Arial"/>
          <w:spacing w:val="-4"/>
          <w:sz w:val="18"/>
          <w:szCs w:val="18"/>
        </w:rPr>
        <w:t xml:space="preserve"> Road, </w:t>
      </w:r>
      <w:proofErr w:type="spellStart"/>
      <w:r w:rsidRPr="000B2BFE">
        <w:rPr>
          <w:rFonts w:ascii="Arial" w:hAnsi="Arial" w:cs="Arial"/>
          <w:spacing w:val="-4"/>
          <w:sz w:val="18"/>
          <w:szCs w:val="18"/>
        </w:rPr>
        <w:t>Lumpini</w:t>
      </w:r>
      <w:proofErr w:type="spellEnd"/>
      <w:r w:rsidRPr="000B2BFE">
        <w:rPr>
          <w:rFonts w:ascii="Arial" w:hAnsi="Arial" w:cs="Arial"/>
          <w:spacing w:val="-4"/>
          <w:sz w:val="18"/>
          <w:szCs w:val="18"/>
        </w:rPr>
        <w:t xml:space="preserve">, </w:t>
      </w:r>
      <w:proofErr w:type="spellStart"/>
      <w:r w:rsidRPr="000B2BFE">
        <w:rPr>
          <w:rFonts w:ascii="Arial" w:hAnsi="Arial" w:cs="Arial"/>
          <w:spacing w:val="-4"/>
          <w:sz w:val="18"/>
          <w:szCs w:val="18"/>
        </w:rPr>
        <w:t>Pathumwan</w:t>
      </w:r>
      <w:proofErr w:type="spellEnd"/>
      <w:r w:rsidRPr="000B2BFE">
        <w:rPr>
          <w:rFonts w:ascii="Arial" w:hAnsi="Arial" w:cs="Arial"/>
          <w:spacing w:val="-4"/>
          <w:sz w:val="18"/>
          <w:szCs w:val="18"/>
        </w:rPr>
        <w:t xml:space="preserve">, </w:t>
      </w:r>
      <w:proofErr w:type="gramStart"/>
      <w:r w:rsidRPr="000B2BFE">
        <w:rPr>
          <w:rFonts w:ascii="Arial" w:hAnsi="Arial" w:cs="Arial"/>
          <w:spacing w:val="-4"/>
          <w:sz w:val="18"/>
          <w:szCs w:val="18"/>
        </w:rPr>
        <w:t>Bangkok</w:t>
      </w:r>
      <w:proofErr w:type="gramEnd"/>
      <w:r w:rsidRPr="000B2BFE">
        <w:rPr>
          <w:rFonts w:ascii="Arial" w:hAnsi="Arial" w:cs="Arial"/>
          <w:spacing w:val="-4"/>
          <w:sz w:val="18"/>
          <w:szCs w:val="18"/>
        </w:rPr>
        <w:t xml:space="preserve">. The Bank provides banking business through its branches network in Thailand. As at </w:t>
      </w:r>
      <w:r w:rsidR="00C80453" w:rsidRPr="000B2BFE">
        <w:rPr>
          <w:rFonts w:ascii="Arial" w:hAnsi="Arial" w:cs="Arial"/>
          <w:spacing w:val="-4"/>
          <w:sz w:val="18"/>
          <w:szCs w:val="18"/>
          <w:lang w:val="en-GB"/>
        </w:rPr>
        <w:t>31 March 2018</w:t>
      </w:r>
      <w:r w:rsidRPr="000B2BFE">
        <w:rPr>
          <w:rFonts w:ascii="Arial" w:hAnsi="Arial" w:cs="Arial"/>
          <w:spacing w:val="-4"/>
          <w:sz w:val="18"/>
          <w:szCs w:val="18"/>
        </w:rPr>
        <w:t xml:space="preserve"> and </w:t>
      </w:r>
      <w:r w:rsidR="00C1618C" w:rsidRPr="000B2BFE">
        <w:rPr>
          <w:rFonts w:ascii="Arial" w:hAnsi="Arial" w:cs="Arial"/>
          <w:spacing w:val="-4"/>
          <w:sz w:val="18"/>
          <w:szCs w:val="18"/>
          <w:lang w:val="en-GB"/>
        </w:rPr>
        <w:t xml:space="preserve">31 December </w:t>
      </w:r>
      <w:r w:rsidR="00C80453" w:rsidRPr="000B2BFE">
        <w:rPr>
          <w:rFonts w:ascii="Arial" w:hAnsi="Arial" w:cs="Arial"/>
          <w:spacing w:val="-4"/>
          <w:sz w:val="18"/>
          <w:szCs w:val="18"/>
          <w:lang w:val="en-GB"/>
        </w:rPr>
        <w:t>2017</w:t>
      </w:r>
      <w:r w:rsidRPr="000B2BFE">
        <w:rPr>
          <w:rFonts w:ascii="Arial" w:hAnsi="Arial" w:cs="Arial"/>
          <w:spacing w:val="-4"/>
          <w:sz w:val="18"/>
          <w:szCs w:val="18"/>
        </w:rPr>
        <w:t>, the Bank has 1</w:t>
      </w:r>
      <w:r w:rsidR="005847C4" w:rsidRPr="000B2BFE">
        <w:rPr>
          <w:rFonts w:ascii="Arial" w:hAnsi="Arial" w:cs="Arial"/>
          <w:spacing w:val="-4"/>
          <w:sz w:val="18"/>
          <w:szCs w:val="18"/>
        </w:rPr>
        <w:t>3</w:t>
      </w:r>
      <w:r w:rsidR="00A8593A" w:rsidRPr="000B2BFE">
        <w:rPr>
          <w:rFonts w:ascii="Arial" w:hAnsi="Arial" w:cs="Arial"/>
          <w:spacing w:val="-4"/>
          <w:sz w:val="18"/>
          <w:szCs w:val="18"/>
        </w:rPr>
        <w:t xml:space="preserve"> </w:t>
      </w:r>
      <w:r w:rsidRPr="000B2BFE">
        <w:rPr>
          <w:rFonts w:ascii="Arial" w:hAnsi="Arial" w:cs="Arial"/>
          <w:spacing w:val="-4"/>
          <w:sz w:val="18"/>
          <w:szCs w:val="18"/>
        </w:rPr>
        <w:t>subsidia</w:t>
      </w:r>
      <w:r w:rsidR="00327F11" w:rsidRPr="000B2BFE">
        <w:rPr>
          <w:rFonts w:ascii="Arial" w:hAnsi="Arial" w:cs="Arial"/>
          <w:spacing w:val="-4"/>
          <w:sz w:val="18"/>
          <w:szCs w:val="18"/>
        </w:rPr>
        <w:t>ries and funds (“subsidiaries”)</w:t>
      </w:r>
      <w:r w:rsidR="00A458EB" w:rsidRPr="000B2BFE">
        <w:rPr>
          <w:rFonts w:ascii="Arial" w:hAnsi="Arial" w:cs="Arial"/>
          <w:spacing w:val="-4"/>
          <w:sz w:val="18"/>
          <w:szCs w:val="18"/>
        </w:rPr>
        <w:t>.</w:t>
      </w:r>
    </w:p>
    <w:p w:rsidR="00327F11" w:rsidRPr="000B2BFE" w:rsidRDefault="00327F11" w:rsidP="00670BA1">
      <w:pPr>
        <w:tabs>
          <w:tab w:val="left" w:pos="9648"/>
        </w:tabs>
        <w:ind w:left="540"/>
        <w:jc w:val="both"/>
        <w:rPr>
          <w:rFonts w:ascii="Arial" w:hAnsi="Arial" w:cs="Arial"/>
          <w:sz w:val="18"/>
          <w:szCs w:val="18"/>
        </w:rPr>
      </w:pPr>
    </w:p>
    <w:p w:rsidR="00327F11" w:rsidRPr="000B2BFE" w:rsidRDefault="00327F11" w:rsidP="00670BA1">
      <w:pPr>
        <w:tabs>
          <w:tab w:val="left" w:pos="9648"/>
        </w:tabs>
        <w:ind w:left="540"/>
        <w:jc w:val="both"/>
        <w:rPr>
          <w:rFonts w:ascii="Arial" w:hAnsi="Arial" w:cs="Arial"/>
          <w:sz w:val="18"/>
          <w:szCs w:val="18"/>
        </w:rPr>
      </w:pPr>
      <w:r w:rsidRPr="000B2BFE">
        <w:rPr>
          <w:rFonts w:ascii="Arial" w:hAnsi="Arial" w:cs="Arial"/>
          <w:sz w:val="18"/>
          <w:szCs w:val="18"/>
        </w:rPr>
        <w:t>Th</w:t>
      </w:r>
      <w:r w:rsidR="00C20884" w:rsidRPr="000B2BFE">
        <w:rPr>
          <w:rFonts w:ascii="Arial" w:hAnsi="Arial" w:cs="Arial"/>
          <w:sz w:val="18"/>
          <w:szCs w:val="18"/>
        </w:rPr>
        <w:t>is</w:t>
      </w:r>
      <w:r w:rsidRPr="000B2BFE">
        <w:rPr>
          <w:rFonts w:ascii="Arial" w:hAnsi="Arial" w:cs="Arial"/>
          <w:sz w:val="18"/>
          <w:szCs w:val="18"/>
        </w:rPr>
        <w:t xml:space="preserve"> interim consolidated and </w:t>
      </w:r>
      <w:r w:rsidR="005D1C11" w:rsidRPr="000B2BFE">
        <w:rPr>
          <w:rFonts w:ascii="Arial" w:hAnsi="Arial" w:cs="Arial"/>
          <w:sz w:val="18"/>
          <w:szCs w:val="18"/>
        </w:rPr>
        <w:t>separate</w:t>
      </w:r>
      <w:r w:rsidRPr="000B2BFE">
        <w:rPr>
          <w:rFonts w:ascii="Arial" w:hAnsi="Arial" w:cs="Arial"/>
          <w:sz w:val="18"/>
          <w:szCs w:val="18"/>
        </w:rPr>
        <w:t xml:space="preserve"> financial information have been approved for issue by the </w:t>
      </w:r>
      <w:r w:rsidR="00A458EB" w:rsidRPr="000B2BFE">
        <w:rPr>
          <w:rFonts w:ascii="Arial" w:hAnsi="Arial" w:cs="Arial"/>
          <w:sz w:val="18"/>
          <w:szCs w:val="18"/>
        </w:rPr>
        <w:t xml:space="preserve">Bank’s </w:t>
      </w:r>
      <w:proofErr w:type="spellStart"/>
      <w:r w:rsidR="00A458EB" w:rsidRPr="000B2BFE">
        <w:rPr>
          <w:rFonts w:ascii="Arial" w:hAnsi="Arial" w:cs="Arial"/>
          <w:sz w:val="18"/>
          <w:szCs w:val="18"/>
        </w:rPr>
        <w:t>authori</w:t>
      </w:r>
      <w:r w:rsidR="00C04A7D" w:rsidRPr="000B2BFE">
        <w:rPr>
          <w:rFonts w:ascii="Arial" w:hAnsi="Arial" w:cs="Arial"/>
          <w:sz w:val="18"/>
          <w:szCs w:val="18"/>
        </w:rPr>
        <w:t>s</w:t>
      </w:r>
      <w:r w:rsidR="00A458EB" w:rsidRPr="000B2BFE">
        <w:rPr>
          <w:rFonts w:ascii="Arial" w:hAnsi="Arial" w:cs="Arial"/>
          <w:sz w:val="18"/>
          <w:szCs w:val="18"/>
        </w:rPr>
        <w:t>ed</w:t>
      </w:r>
      <w:proofErr w:type="spellEnd"/>
      <w:r w:rsidR="00A458EB" w:rsidRPr="000B2BFE">
        <w:rPr>
          <w:rFonts w:ascii="Arial" w:hAnsi="Arial" w:cs="Arial"/>
          <w:sz w:val="18"/>
          <w:szCs w:val="18"/>
        </w:rPr>
        <w:t xml:space="preserve"> directors</w:t>
      </w:r>
      <w:r w:rsidRPr="000B2BFE">
        <w:rPr>
          <w:rFonts w:ascii="Arial" w:hAnsi="Arial" w:cs="Arial"/>
          <w:sz w:val="18"/>
          <w:szCs w:val="18"/>
        </w:rPr>
        <w:t xml:space="preserve"> on </w:t>
      </w:r>
      <w:r w:rsidR="00F65872" w:rsidRPr="000B2BFE">
        <w:rPr>
          <w:rFonts w:ascii="Arial" w:hAnsi="Arial" w:cs="Arial"/>
          <w:sz w:val="18"/>
          <w:szCs w:val="18"/>
        </w:rPr>
        <w:t>1</w:t>
      </w:r>
      <w:r w:rsidR="00F65872" w:rsidRPr="000B2BFE">
        <w:rPr>
          <w:rFonts w:ascii="Arial" w:hAnsi="Arial" w:cs="Arial"/>
          <w:sz w:val="18"/>
          <w:szCs w:val="22"/>
        </w:rPr>
        <w:t xml:space="preserve">0 May </w:t>
      </w:r>
      <w:r w:rsidR="008D5899" w:rsidRPr="000B2BFE">
        <w:rPr>
          <w:rFonts w:ascii="Arial" w:hAnsi="Arial" w:cs="Arial"/>
          <w:sz w:val="18"/>
          <w:szCs w:val="18"/>
        </w:rPr>
        <w:t>201</w:t>
      </w:r>
      <w:r w:rsidR="00F65872" w:rsidRPr="000B2BFE">
        <w:rPr>
          <w:rFonts w:ascii="Arial" w:hAnsi="Arial" w:cs="Arial"/>
          <w:sz w:val="18"/>
          <w:szCs w:val="18"/>
        </w:rPr>
        <w:t>8</w:t>
      </w:r>
      <w:r w:rsidR="008D5899" w:rsidRPr="000B2BFE">
        <w:rPr>
          <w:rFonts w:ascii="Arial" w:hAnsi="Arial" w:cs="Arial"/>
          <w:sz w:val="18"/>
          <w:szCs w:val="18"/>
        </w:rPr>
        <w:t>.</w:t>
      </w:r>
    </w:p>
    <w:p w:rsidR="000D4835" w:rsidRPr="000B2BFE" w:rsidRDefault="000D4835" w:rsidP="00670BA1">
      <w:pPr>
        <w:tabs>
          <w:tab w:val="left" w:pos="9648"/>
        </w:tabs>
        <w:ind w:left="540"/>
        <w:jc w:val="both"/>
        <w:rPr>
          <w:rFonts w:ascii="Arial" w:hAnsi="Arial" w:cs="Arial"/>
          <w:sz w:val="18"/>
          <w:szCs w:val="18"/>
        </w:rPr>
      </w:pPr>
    </w:p>
    <w:p w:rsidR="000D4835" w:rsidRPr="000B2BFE" w:rsidRDefault="00C20884" w:rsidP="00670BA1">
      <w:pPr>
        <w:tabs>
          <w:tab w:val="left" w:pos="9648"/>
        </w:tabs>
        <w:ind w:left="540"/>
        <w:jc w:val="both"/>
        <w:rPr>
          <w:rFonts w:ascii="Arial" w:hAnsi="Arial" w:cs="Arial"/>
          <w:sz w:val="18"/>
          <w:szCs w:val="18"/>
        </w:rPr>
      </w:pPr>
      <w:r w:rsidRPr="000B2BFE">
        <w:rPr>
          <w:rFonts w:ascii="Arial" w:hAnsi="Arial" w:cs="Arial"/>
          <w:sz w:val="18"/>
          <w:szCs w:val="18"/>
        </w:rPr>
        <w:t>This</w:t>
      </w:r>
      <w:r w:rsidR="000D4835" w:rsidRPr="000B2BFE">
        <w:rPr>
          <w:rFonts w:ascii="Arial" w:hAnsi="Arial" w:cs="Arial"/>
          <w:sz w:val="18"/>
          <w:szCs w:val="18"/>
        </w:rPr>
        <w:t xml:space="preserve"> interim consolidated and </w:t>
      </w:r>
      <w:r w:rsidR="005D1C11" w:rsidRPr="000B2BFE">
        <w:rPr>
          <w:rFonts w:ascii="Arial" w:hAnsi="Arial" w:cs="Arial"/>
          <w:sz w:val="18"/>
          <w:szCs w:val="18"/>
        </w:rPr>
        <w:t>separate</w:t>
      </w:r>
      <w:r w:rsidR="000D4835" w:rsidRPr="000B2BFE">
        <w:rPr>
          <w:rFonts w:ascii="Arial" w:hAnsi="Arial" w:cs="Arial"/>
          <w:sz w:val="18"/>
          <w:szCs w:val="18"/>
        </w:rPr>
        <w:t xml:space="preserve"> financial information have been reviewed, not audited.</w:t>
      </w:r>
    </w:p>
    <w:p w:rsidR="00BB365E" w:rsidRPr="000B2BFE" w:rsidRDefault="00BB365E" w:rsidP="00670BA1">
      <w:pPr>
        <w:pStyle w:val="BodyText"/>
        <w:ind w:left="540"/>
        <w:jc w:val="thaiDistribute"/>
        <w:rPr>
          <w:rFonts w:ascii="Arial" w:hAnsi="Arial" w:cs="Arial"/>
          <w:sz w:val="18"/>
          <w:szCs w:val="18"/>
        </w:rPr>
      </w:pPr>
    </w:p>
    <w:p w:rsidR="0040374D" w:rsidRPr="000B2BFE" w:rsidRDefault="0040374D" w:rsidP="00670BA1">
      <w:pPr>
        <w:pStyle w:val="BodyText"/>
        <w:ind w:left="540"/>
        <w:jc w:val="thaiDistribute"/>
        <w:rPr>
          <w:rFonts w:ascii="Arial" w:hAnsi="Arial" w:cs="Arial"/>
          <w:sz w:val="18"/>
          <w:szCs w:val="18"/>
        </w:rPr>
      </w:pPr>
    </w:p>
    <w:p w:rsidR="00E362A9" w:rsidRPr="000B2BFE" w:rsidRDefault="007E65C4" w:rsidP="00670BA1">
      <w:pPr>
        <w:ind w:left="567" w:hanging="567"/>
        <w:jc w:val="thaiDistribute"/>
        <w:outlineLvl w:val="0"/>
        <w:rPr>
          <w:rFonts w:ascii="Arial" w:hAnsi="Arial" w:cs="Arial"/>
          <w:b/>
          <w:bCs/>
          <w:sz w:val="18"/>
          <w:szCs w:val="18"/>
        </w:rPr>
      </w:pPr>
      <w:r w:rsidRPr="000B2BFE">
        <w:rPr>
          <w:rFonts w:ascii="Arial" w:hAnsi="Arial" w:cs="Arial"/>
          <w:b/>
          <w:bCs/>
          <w:sz w:val="18"/>
          <w:szCs w:val="18"/>
          <w:cs/>
          <w:lang w:val="th-TH"/>
        </w:rPr>
        <w:t>2</w:t>
      </w:r>
      <w:r w:rsidR="00555ECF" w:rsidRPr="000B2BFE">
        <w:rPr>
          <w:rFonts w:ascii="Arial" w:hAnsi="Arial" w:cs="Arial"/>
          <w:b/>
          <w:bCs/>
          <w:sz w:val="18"/>
          <w:szCs w:val="18"/>
          <w:cs/>
        </w:rPr>
        <w:tab/>
      </w:r>
      <w:r w:rsidR="00BF3995" w:rsidRPr="000B2BFE">
        <w:rPr>
          <w:rFonts w:ascii="Arial" w:hAnsi="Arial" w:cs="Arial"/>
          <w:b/>
          <w:bCs/>
          <w:sz w:val="18"/>
          <w:szCs w:val="18"/>
        </w:rPr>
        <w:t>Accounting policies</w:t>
      </w:r>
    </w:p>
    <w:p w:rsidR="00E362A9" w:rsidRPr="000B2BFE" w:rsidRDefault="00E362A9" w:rsidP="00670BA1">
      <w:pPr>
        <w:ind w:left="540"/>
        <w:jc w:val="thaiDistribute"/>
        <w:outlineLvl w:val="0"/>
        <w:rPr>
          <w:rFonts w:ascii="Arial" w:hAnsi="Arial" w:cs="Arial"/>
          <w:sz w:val="18"/>
          <w:szCs w:val="18"/>
          <w:lang w:val="en-GB"/>
        </w:rPr>
      </w:pPr>
    </w:p>
    <w:p w:rsidR="0040374D" w:rsidRPr="000B2BFE" w:rsidRDefault="0040374D" w:rsidP="00670BA1">
      <w:pPr>
        <w:ind w:left="540"/>
        <w:jc w:val="thaiDistribute"/>
        <w:outlineLvl w:val="0"/>
        <w:rPr>
          <w:rFonts w:ascii="Arial" w:hAnsi="Arial" w:cs="Arial"/>
          <w:sz w:val="18"/>
          <w:szCs w:val="18"/>
          <w:lang w:val="en-GB"/>
        </w:rPr>
      </w:pPr>
    </w:p>
    <w:p w:rsidR="009109B0" w:rsidRPr="000B2BFE" w:rsidRDefault="007E65C4" w:rsidP="00670BA1">
      <w:pPr>
        <w:ind w:left="1080" w:hanging="540"/>
        <w:jc w:val="thaiDistribute"/>
        <w:outlineLvl w:val="0"/>
        <w:rPr>
          <w:rFonts w:ascii="Arial" w:hAnsi="Arial" w:cs="Arial"/>
          <w:b/>
          <w:bCs/>
          <w:sz w:val="18"/>
          <w:szCs w:val="18"/>
        </w:rPr>
      </w:pPr>
      <w:r w:rsidRPr="000B2BFE">
        <w:rPr>
          <w:rFonts w:ascii="Arial" w:hAnsi="Arial" w:cs="Arial"/>
          <w:b/>
          <w:bCs/>
          <w:sz w:val="18"/>
          <w:szCs w:val="18"/>
          <w:cs/>
          <w:lang w:val="th-TH"/>
        </w:rPr>
        <w:t>2</w:t>
      </w:r>
      <w:r w:rsidR="009109B0" w:rsidRPr="000B2BFE">
        <w:rPr>
          <w:rFonts w:ascii="Arial" w:hAnsi="Arial" w:cs="Arial"/>
          <w:b/>
          <w:bCs/>
          <w:sz w:val="18"/>
          <w:szCs w:val="18"/>
        </w:rPr>
        <w:t>.</w:t>
      </w:r>
      <w:r w:rsidRPr="000B2BFE">
        <w:rPr>
          <w:rFonts w:ascii="Arial" w:hAnsi="Arial" w:cs="Arial"/>
          <w:b/>
          <w:bCs/>
          <w:sz w:val="18"/>
          <w:szCs w:val="18"/>
          <w:cs/>
          <w:lang w:val="th-TH"/>
        </w:rPr>
        <w:t>1</w:t>
      </w:r>
      <w:r w:rsidR="00615BF4" w:rsidRPr="000B2BFE">
        <w:rPr>
          <w:rFonts w:ascii="Arial" w:hAnsi="Arial" w:cs="Arial"/>
          <w:b/>
          <w:bCs/>
          <w:sz w:val="18"/>
          <w:szCs w:val="18"/>
          <w:cs/>
        </w:rPr>
        <w:tab/>
      </w:r>
      <w:r w:rsidR="00BF3995" w:rsidRPr="000B2BFE">
        <w:rPr>
          <w:rFonts w:ascii="Arial" w:hAnsi="Arial" w:cs="Arial"/>
          <w:b/>
          <w:bCs/>
          <w:sz w:val="18"/>
          <w:szCs w:val="18"/>
        </w:rPr>
        <w:t>Basis of preparation</w:t>
      </w:r>
    </w:p>
    <w:p w:rsidR="00130C58" w:rsidRPr="000B2BFE" w:rsidRDefault="00130C58" w:rsidP="00670BA1">
      <w:pPr>
        <w:ind w:left="1080"/>
        <w:jc w:val="thaiDistribute"/>
        <w:outlineLvl w:val="0"/>
        <w:rPr>
          <w:rFonts w:ascii="Arial" w:hAnsi="Arial" w:cs="Arial"/>
          <w:sz w:val="18"/>
          <w:szCs w:val="18"/>
        </w:rPr>
      </w:pPr>
    </w:p>
    <w:p w:rsidR="001C4B07" w:rsidRPr="000B2BFE" w:rsidRDefault="005D1C11" w:rsidP="00670BA1">
      <w:pPr>
        <w:tabs>
          <w:tab w:val="left" w:pos="1080"/>
        </w:tabs>
        <w:ind w:left="1080"/>
        <w:jc w:val="thaiDistribute"/>
        <w:outlineLvl w:val="0"/>
        <w:rPr>
          <w:rFonts w:ascii="Arial" w:hAnsi="Arial" w:cs="Arial"/>
          <w:spacing w:val="-4"/>
          <w:sz w:val="18"/>
          <w:szCs w:val="18"/>
          <w:shd w:val="clear" w:color="auto" w:fill="FFFFFF"/>
        </w:rPr>
      </w:pPr>
      <w:r w:rsidRPr="000B2BFE">
        <w:rPr>
          <w:rFonts w:ascii="Arial" w:hAnsi="Arial" w:cs="Arial"/>
          <w:spacing w:val="-4"/>
          <w:sz w:val="18"/>
          <w:szCs w:val="18"/>
          <w:shd w:val="clear" w:color="auto" w:fill="FFFFFF"/>
        </w:rPr>
        <w:t xml:space="preserve">The interim financial information has been prepared in accordance with Thai Accounting Standard 34 Interim Financial Reporting. The primary financial information (statement of financial position, profit or loss and other comprehensive income, changes in shareholders’ 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 and the Notification of the Bank of Thailand (“BOT”), no. </w:t>
      </w:r>
      <w:proofErr w:type="spellStart"/>
      <w:r w:rsidRPr="000B2BFE">
        <w:rPr>
          <w:rFonts w:ascii="Arial" w:hAnsi="Arial" w:cs="Arial"/>
          <w:spacing w:val="-4"/>
          <w:sz w:val="18"/>
          <w:szCs w:val="18"/>
          <w:shd w:val="clear" w:color="auto" w:fill="FFFFFF"/>
        </w:rPr>
        <w:t>SorNorSor</w:t>
      </w:r>
      <w:proofErr w:type="spellEnd"/>
      <w:r w:rsidRPr="000B2BFE">
        <w:rPr>
          <w:rFonts w:ascii="Arial" w:hAnsi="Arial" w:cs="Arial"/>
          <w:spacing w:val="-4"/>
          <w:sz w:val="18"/>
          <w:szCs w:val="18"/>
          <w:shd w:val="clear" w:color="auto" w:fill="FFFFFF"/>
        </w:rPr>
        <w:t xml:space="preserve"> 21/2558. The preparation and Format of the Financial Statements of Commercial Bank and Holding Parent Company of Financial Group dated on </w:t>
      </w:r>
      <w:r w:rsidR="003C28A0" w:rsidRPr="000B2BFE">
        <w:rPr>
          <w:rFonts w:ascii="Arial" w:hAnsi="Arial" w:cs="Arial"/>
          <w:spacing w:val="-4"/>
          <w:sz w:val="18"/>
          <w:szCs w:val="18"/>
          <w:shd w:val="clear" w:color="auto" w:fill="FFFFFF"/>
          <w:cs/>
        </w:rPr>
        <w:br/>
      </w:r>
      <w:r w:rsidRPr="000B2BFE">
        <w:rPr>
          <w:rFonts w:ascii="Arial" w:hAnsi="Arial" w:cs="Arial"/>
          <w:spacing w:val="-4"/>
          <w:sz w:val="18"/>
          <w:szCs w:val="18"/>
          <w:shd w:val="clear" w:color="auto" w:fill="FFFFFF"/>
        </w:rPr>
        <w:t>4 December 2015.</w:t>
      </w:r>
    </w:p>
    <w:p w:rsidR="005D1C11" w:rsidRPr="000B2BFE" w:rsidRDefault="005D1C11" w:rsidP="00670BA1">
      <w:pPr>
        <w:tabs>
          <w:tab w:val="left" w:pos="1080"/>
        </w:tabs>
        <w:ind w:left="1080"/>
        <w:jc w:val="thaiDistribute"/>
        <w:outlineLvl w:val="0"/>
        <w:rPr>
          <w:rFonts w:ascii="Arial" w:hAnsi="Arial" w:cs="Arial"/>
          <w:sz w:val="18"/>
          <w:szCs w:val="18"/>
          <w:shd w:val="clear" w:color="auto" w:fill="FFFFFF"/>
        </w:rPr>
      </w:pPr>
    </w:p>
    <w:p w:rsidR="001C4B07" w:rsidRPr="000B2BFE" w:rsidRDefault="001C4B07" w:rsidP="00670BA1">
      <w:pPr>
        <w:tabs>
          <w:tab w:val="left" w:pos="1080"/>
        </w:tabs>
        <w:ind w:left="1080"/>
        <w:jc w:val="thaiDistribute"/>
        <w:outlineLvl w:val="0"/>
        <w:rPr>
          <w:rFonts w:ascii="Arial" w:hAnsi="Arial" w:cs="Arial"/>
          <w:sz w:val="18"/>
          <w:szCs w:val="18"/>
          <w:shd w:val="clear" w:color="auto" w:fill="FFFFFF"/>
        </w:rPr>
      </w:pPr>
      <w:r w:rsidRPr="000B2BFE">
        <w:rPr>
          <w:rFonts w:ascii="Arial" w:hAnsi="Arial" w:cs="Arial"/>
          <w:sz w:val="18"/>
          <w:szCs w:val="18"/>
          <w:shd w:val="clear" w:color="auto" w:fill="FFFFFF"/>
        </w:rPr>
        <w:t xml:space="preserve">The interim financial information should be read in conjunction with the annual financial statements for the year ended </w:t>
      </w:r>
      <w:r w:rsidR="0045779A" w:rsidRPr="000B2BFE">
        <w:rPr>
          <w:rFonts w:ascii="Arial" w:hAnsi="Arial" w:cs="Arial"/>
          <w:sz w:val="18"/>
          <w:szCs w:val="18"/>
          <w:shd w:val="clear" w:color="auto" w:fill="FFFFFF"/>
          <w:lang w:val="en-GB"/>
        </w:rPr>
        <w:t>31 December 2017</w:t>
      </w:r>
      <w:r w:rsidR="00086985" w:rsidRPr="000B2BFE">
        <w:rPr>
          <w:rFonts w:ascii="Arial" w:hAnsi="Arial" w:cs="Arial"/>
          <w:sz w:val="18"/>
          <w:szCs w:val="18"/>
          <w:shd w:val="clear" w:color="auto" w:fill="FFFFFF"/>
        </w:rPr>
        <w:t>.</w:t>
      </w:r>
    </w:p>
    <w:p w:rsidR="001C4B07" w:rsidRPr="000B2BFE" w:rsidRDefault="001C4B07" w:rsidP="00670BA1">
      <w:pPr>
        <w:tabs>
          <w:tab w:val="left" w:pos="1080"/>
        </w:tabs>
        <w:ind w:left="1080"/>
        <w:jc w:val="thaiDistribute"/>
        <w:outlineLvl w:val="0"/>
        <w:rPr>
          <w:rFonts w:ascii="Arial" w:hAnsi="Arial" w:cs="Arial"/>
          <w:sz w:val="18"/>
          <w:szCs w:val="18"/>
          <w:shd w:val="clear" w:color="auto" w:fill="FFFFFF"/>
        </w:rPr>
      </w:pPr>
    </w:p>
    <w:p w:rsidR="001C4B07" w:rsidRPr="000B2BFE" w:rsidRDefault="001C4B07" w:rsidP="00670BA1">
      <w:pPr>
        <w:tabs>
          <w:tab w:val="left" w:pos="1080"/>
        </w:tabs>
        <w:ind w:left="1080"/>
        <w:jc w:val="thaiDistribute"/>
        <w:outlineLvl w:val="0"/>
        <w:rPr>
          <w:rFonts w:ascii="Arial" w:hAnsi="Arial" w:cs="Arial"/>
          <w:sz w:val="18"/>
          <w:szCs w:val="18"/>
          <w:shd w:val="clear" w:color="auto" w:fill="FFFFFF"/>
        </w:rPr>
      </w:pPr>
      <w:r w:rsidRPr="000B2BFE">
        <w:rPr>
          <w:rFonts w:ascii="Arial" w:hAnsi="Arial" w:cs="Arial"/>
          <w:sz w:val="18"/>
          <w:szCs w:val="18"/>
          <w:shd w:val="clear" w:color="auto" w:fill="FFFFFF"/>
        </w:rPr>
        <w:t xml:space="preserve">An English version of the interim consolidated and </w:t>
      </w:r>
      <w:r w:rsidR="005D1C11" w:rsidRPr="000B2BFE">
        <w:rPr>
          <w:rFonts w:ascii="Arial" w:hAnsi="Arial" w:cs="Arial"/>
          <w:sz w:val="18"/>
          <w:szCs w:val="18"/>
          <w:shd w:val="clear" w:color="auto" w:fill="FFFFFF"/>
        </w:rPr>
        <w:t>separate</w:t>
      </w:r>
      <w:r w:rsidRPr="000B2BFE">
        <w:rPr>
          <w:rFonts w:ascii="Arial" w:hAnsi="Arial" w:cs="Arial"/>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rsidR="001C4B07" w:rsidRPr="000B2BFE" w:rsidRDefault="001C4B07" w:rsidP="00670BA1">
      <w:pPr>
        <w:ind w:left="1080"/>
        <w:jc w:val="thaiDistribute"/>
        <w:outlineLvl w:val="0"/>
        <w:rPr>
          <w:rFonts w:ascii="Arial" w:hAnsi="Arial" w:cs="Arial"/>
          <w:sz w:val="18"/>
          <w:szCs w:val="18"/>
          <w:shd w:val="clear" w:color="auto" w:fill="FFFFFF"/>
        </w:rPr>
      </w:pPr>
    </w:p>
    <w:p w:rsidR="00130C58" w:rsidRPr="000B2BFE" w:rsidRDefault="001C4B07" w:rsidP="00670BA1">
      <w:pPr>
        <w:ind w:left="1080"/>
        <w:jc w:val="both"/>
        <w:rPr>
          <w:rFonts w:ascii="Arial" w:eastAsia="Arial" w:hAnsi="Arial" w:cs="Arial"/>
          <w:sz w:val="18"/>
          <w:szCs w:val="18"/>
          <w:lang w:val="en-GB" w:eastAsia="en-GB"/>
        </w:rPr>
      </w:pPr>
      <w:r w:rsidRPr="000B2BFE">
        <w:rPr>
          <w:rFonts w:ascii="Arial" w:hAnsi="Arial" w:cs="Arial"/>
          <w:sz w:val="18"/>
          <w:szCs w:val="18"/>
          <w:shd w:val="clear" w:color="auto" w:fill="FFFFFF"/>
        </w:rPr>
        <w:t xml:space="preserve">The accounting policies used in the preparation of the interim financial information are consistent with those used in the annual financial statements for the year ended </w:t>
      </w:r>
      <w:r w:rsidR="0045779A" w:rsidRPr="000B2BFE">
        <w:rPr>
          <w:rFonts w:ascii="Arial" w:hAnsi="Arial" w:cs="Arial"/>
          <w:sz w:val="18"/>
          <w:szCs w:val="18"/>
          <w:shd w:val="clear" w:color="auto" w:fill="FFFFFF"/>
          <w:lang w:val="en-GB"/>
        </w:rPr>
        <w:t>31 December 2017</w:t>
      </w:r>
      <w:r w:rsidR="00447DE6" w:rsidRPr="000B2BFE">
        <w:rPr>
          <w:rFonts w:ascii="Arial" w:hAnsi="Arial" w:cs="Arial"/>
          <w:sz w:val="18"/>
          <w:szCs w:val="18"/>
          <w:shd w:val="clear" w:color="auto" w:fill="FFFFFF"/>
          <w:lang w:val="en-GB"/>
        </w:rPr>
        <w:t>.</w:t>
      </w:r>
    </w:p>
    <w:p w:rsidR="00130C58" w:rsidRPr="000B2BFE" w:rsidRDefault="00130C58" w:rsidP="00670BA1">
      <w:pPr>
        <w:ind w:left="1080"/>
        <w:jc w:val="thaiDistribute"/>
        <w:outlineLvl w:val="0"/>
        <w:rPr>
          <w:rFonts w:ascii="Arial" w:hAnsi="Arial" w:cs="Arial"/>
          <w:sz w:val="18"/>
          <w:szCs w:val="18"/>
          <w:shd w:val="clear" w:color="auto" w:fill="FFFFFF"/>
        </w:rPr>
      </w:pPr>
    </w:p>
    <w:p w:rsidR="001C4B07" w:rsidRPr="000B2BFE" w:rsidRDefault="001C4B07" w:rsidP="00670BA1">
      <w:pPr>
        <w:ind w:left="1080"/>
        <w:jc w:val="thaiDistribute"/>
        <w:rPr>
          <w:rFonts w:ascii="Arial" w:hAnsi="Arial" w:cs="Arial"/>
          <w:sz w:val="18"/>
          <w:szCs w:val="18"/>
          <w:shd w:val="clear" w:color="auto" w:fill="FFFFFF"/>
        </w:rPr>
      </w:pPr>
      <w:r w:rsidRPr="000B2BFE">
        <w:rPr>
          <w:rFonts w:ascii="Arial" w:hAnsi="Arial" w:cs="Arial"/>
          <w:sz w:val="18"/>
          <w:szCs w:val="18"/>
          <w:shd w:val="clear" w:color="auto" w:fill="FFFFFF"/>
        </w:rPr>
        <w:t>Costs that are incurred unevenly during the financial year are anticipated or deferred in the interim report only if it would also be appropriate to anticipate or defer such costs at the end of the financial year.</w:t>
      </w:r>
    </w:p>
    <w:p w:rsidR="001C4B07" w:rsidRPr="000B2BFE" w:rsidRDefault="001C4B07" w:rsidP="00670BA1">
      <w:pPr>
        <w:ind w:left="1080"/>
        <w:jc w:val="thaiDistribute"/>
        <w:outlineLvl w:val="0"/>
        <w:rPr>
          <w:rFonts w:ascii="Arial" w:hAnsi="Arial" w:cs="Arial"/>
          <w:sz w:val="18"/>
          <w:szCs w:val="18"/>
        </w:rPr>
      </w:pPr>
    </w:p>
    <w:p w:rsidR="001C4B07" w:rsidRPr="000B2BFE" w:rsidRDefault="001C4B07" w:rsidP="00670BA1">
      <w:pPr>
        <w:tabs>
          <w:tab w:val="left" w:pos="1418"/>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0B2BFE">
        <w:rPr>
          <w:rFonts w:ascii="Arial" w:hAnsi="Arial" w:cs="Arial"/>
          <w:sz w:val="18"/>
          <w:szCs w:val="18"/>
          <w:shd w:val="clear" w:color="auto" w:fill="FFFFFF"/>
        </w:rPr>
        <w:t>Taxes on income in the interim periods are accrued using the tax rate that would be applicable to expected total annual profit or loss.</w:t>
      </w:r>
    </w:p>
    <w:p w:rsidR="001C4B07" w:rsidRPr="000B2BFE" w:rsidRDefault="001C4B07" w:rsidP="00670BA1">
      <w:pPr>
        <w:ind w:left="1080"/>
        <w:jc w:val="thaiDistribute"/>
        <w:outlineLvl w:val="0"/>
        <w:rPr>
          <w:rFonts w:ascii="Arial" w:hAnsi="Arial" w:cs="Arial"/>
          <w:sz w:val="18"/>
          <w:szCs w:val="18"/>
        </w:rPr>
      </w:pPr>
    </w:p>
    <w:p w:rsidR="009109B0" w:rsidRPr="000B2BFE" w:rsidRDefault="009109B0" w:rsidP="00670BA1">
      <w:pPr>
        <w:ind w:left="1080"/>
        <w:jc w:val="thaiDistribute"/>
        <w:outlineLvl w:val="0"/>
        <w:rPr>
          <w:rFonts w:ascii="Arial" w:hAnsi="Arial" w:cs="Arial"/>
          <w:sz w:val="18"/>
          <w:szCs w:val="18"/>
          <w:cs/>
          <w:lang w:val="en-GB"/>
        </w:rPr>
      </w:pPr>
    </w:p>
    <w:p w:rsidR="007A7F03" w:rsidRPr="000B2BFE" w:rsidRDefault="007A7F03" w:rsidP="00670BA1">
      <w:pPr>
        <w:jc w:val="thaiDistribute"/>
        <w:rPr>
          <w:rFonts w:ascii="Arial" w:hAnsi="Arial" w:cs="Arial"/>
          <w:sz w:val="18"/>
          <w:szCs w:val="18"/>
          <w:lang w:val="en-GB"/>
        </w:rPr>
      </w:pPr>
      <w:r w:rsidRPr="000B2BFE">
        <w:rPr>
          <w:rFonts w:ascii="Arial" w:hAnsi="Arial" w:cs="Arial"/>
          <w:sz w:val="18"/>
          <w:szCs w:val="18"/>
          <w:lang w:val="en-GB"/>
        </w:rPr>
        <w:br w:type="page"/>
      </w:r>
    </w:p>
    <w:p w:rsidR="000C1805" w:rsidRPr="000B2BFE" w:rsidRDefault="000C1805" w:rsidP="00670BA1">
      <w:pPr>
        <w:jc w:val="thaiDistribute"/>
        <w:rPr>
          <w:rFonts w:ascii="Arial" w:hAnsi="Arial" w:cstheme="minorBidi"/>
          <w:sz w:val="18"/>
          <w:szCs w:val="18"/>
          <w:lang w:val="en-GB"/>
        </w:rPr>
      </w:pPr>
    </w:p>
    <w:p w:rsidR="00790341" w:rsidRPr="000B2BFE" w:rsidRDefault="00790341" w:rsidP="00670BA1">
      <w:pPr>
        <w:jc w:val="thaiDistribute"/>
        <w:rPr>
          <w:rFonts w:ascii="Arial" w:hAnsi="Arial" w:cstheme="minorBidi"/>
          <w:sz w:val="18"/>
          <w:szCs w:val="18"/>
          <w:lang w:val="en-GB"/>
        </w:rPr>
      </w:pPr>
    </w:p>
    <w:p w:rsidR="001C4B07" w:rsidRPr="000B2BFE" w:rsidRDefault="001C4B07" w:rsidP="006552E8">
      <w:pPr>
        <w:ind w:left="540" w:hanging="540"/>
        <w:jc w:val="thaiDistribute"/>
        <w:outlineLvl w:val="0"/>
        <w:rPr>
          <w:rFonts w:ascii="Arial" w:hAnsi="Arial" w:cs="Arial"/>
          <w:sz w:val="18"/>
          <w:szCs w:val="18"/>
        </w:rPr>
      </w:pPr>
      <w:r w:rsidRPr="000B2BFE">
        <w:rPr>
          <w:rFonts w:ascii="Arial" w:hAnsi="Arial" w:cs="Arial"/>
          <w:b/>
          <w:bCs/>
          <w:sz w:val="18"/>
          <w:szCs w:val="18"/>
          <w:cs/>
          <w:lang w:val="th-TH"/>
        </w:rPr>
        <w:t>2</w:t>
      </w:r>
      <w:r w:rsidRPr="000B2BFE">
        <w:rPr>
          <w:rFonts w:ascii="Arial" w:hAnsi="Arial" w:cs="Arial"/>
          <w:b/>
          <w:bCs/>
          <w:sz w:val="18"/>
          <w:szCs w:val="18"/>
          <w:cs/>
        </w:rPr>
        <w:tab/>
      </w:r>
      <w:r w:rsidRPr="000B2BFE">
        <w:rPr>
          <w:rFonts w:ascii="Arial" w:hAnsi="Arial" w:cs="Arial"/>
          <w:b/>
          <w:bCs/>
          <w:sz w:val="18"/>
          <w:szCs w:val="18"/>
        </w:rPr>
        <w:t>Accounting policies</w:t>
      </w:r>
      <w:r w:rsidRPr="000B2BFE">
        <w:rPr>
          <w:rFonts w:ascii="Arial" w:hAnsi="Arial" w:cs="Arial"/>
          <w:sz w:val="18"/>
          <w:szCs w:val="18"/>
        </w:rPr>
        <w:t xml:space="preserve"> (Cont’d)</w:t>
      </w:r>
    </w:p>
    <w:p w:rsidR="006552E8" w:rsidRDefault="006552E8" w:rsidP="00670BA1">
      <w:pPr>
        <w:adjustRightInd w:val="0"/>
        <w:ind w:left="1080" w:right="-28" w:hanging="547"/>
        <w:jc w:val="thaiDistribute"/>
        <w:rPr>
          <w:rFonts w:ascii="Arial" w:hAnsi="Arial" w:cs="Arial"/>
          <w:b/>
          <w:bCs/>
          <w:sz w:val="18"/>
          <w:szCs w:val="18"/>
          <w:cs/>
          <w:lang w:val="th-TH"/>
        </w:rPr>
      </w:pPr>
    </w:p>
    <w:p w:rsidR="006552E8" w:rsidRDefault="006552E8" w:rsidP="00670BA1">
      <w:pPr>
        <w:adjustRightInd w:val="0"/>
        <w:ind w:left="1080" w:right="-28" w:hanging="547"/>
        <w:jc w:val="thaiDistribute"/>
        <w:rPr>
          <w:rFonts w:ascii="Arial" w:hAnsi="Arial" w:cs="Arial"/>
          <w:b/>
          <w:bCs/>
          <w:sz w:val="18"/>
          <w:szCs w:val="18"/>
          <w:cs/>
          <w:lang w:val="th-TH"/>
        </w:rPr>
      </w:pPr>
    </w:p>
    <w:p w:rsidR="001C4B07" w:rsidRPr="000B2BFE" w:rsidRDefault="007E65C4" w:rsidP="00670BA1">
      <w:pPr>
        <w:adjustRightInd w:val="0"/>
        <w:ind w:left="1080" w:right="-28" w:hanging="547"/>
        <w:jc w:val="thaiDistribute"/>
        <w:rPr>
          <w:rFonts w:ascii="Arial" w:hAnsi="Arial" w:cs="Arial"/>
          <w:b/>
          <w:bCs/>
          <w:sz w:val="18"/>
          <w:szCs w:val="18"/>
        </w:rPr>
      </w:pPr>
      <w:r w:rsidRPr="000B2BFE">
        <w:rPr>
          <w:rFonts w:ascii="Arial" w:hAnsi="Arial" w:cs="Arial"/>
          <w:b/>
          <w:bCs/>
          <w:sz w:val="18"/>
          <w:szCs w:val="18"/>
          <w:cs/>
          <w:lang w:val="th-TH"/>
        </w:rPr>
        <w:t>2</w:t>
      </w:r>
      <w:r w:rsidR="007A7F03" w:rsidRPr="000B2BFE">
        <w:rPr>
          <w:rFonts w:ascii="Arial" w:hAnsi="Arial" w:cs="Arial"/>
          <w:b/>
          <w:bCs/>
          <w:sz w:val="18"/>
          <w:szCs w:val="18"/>
        </w:rPr>
        <w:t>.</w:t>
      </w:r>
      <w:r w:rsidRPr="000B2BFE">
        <w:rPr>
          <w:rFonts w:ascii="Arial" w:hAnsi="Arial" w:cs="Arial"/>
          <w:b/>
          <w:bCs/>
          <w:sz w:val="18"/>
          <w:szCs w:val="18"/>
          <w:cs/>
          <w:lang w:val="th-TH"/>
        </w:rPr>
        <w:t>2</w:t>
      </w:r>
      <w:r w:rsidR="007A7F03" w:rsidRPr="000B2BFE">
        <w:rPr>
          <w:rFonts w:ascii="Arial" w:hAnsi="Arial" w:cs="Arial"/>
          <w:b/>
          <w:bCs/>
          <w:sz w:val="18"/>
          <w:szCs w:val="18"/>
          <w:cs/>
        </w:rPr>
        <w:tab/>
      </w:r>
      <w:r w:rsidR="001C4B07" w:rsidRPr="000B2BFE">
        <w:rPr>
          <w:rFonts w:ascii="Arial" w:hAnsi="Arial" w:cs="Arial"/>
          <w:b/>
          <w:bCs/>
          <w:sz w:val="18"/>
          <w:szCs w:val="18"/>
        </w:rPr>
        <w:t xml:space="preserve">Basis for Preparation of the Consolidated Financial </w:t>
      </w:r>
      <w:r w:rsidR="009A511D" w:rsidRPr="000B2BFE">
        <w:rPr>
          <w:rFonts w:ascii="Arial" w:hAnsi="Arial" w:cs="Arial"/>
          <w:b/>
          <w:bCs/>
          <w:sz w:val="18"/>
          <w:szCs w:val="18"/>
        </w:rPr>
        <w:t>Information</w:t>
      </w:r>
    </w:p>
    <w:p w:rsidR="0040374D" w:rsidRPr="000B2BFE" w:rsidRDefault="0040374D" w:rsidP="00670BA1">
      <w:pPr>
        <w:pStyle w:val="BodyText"/>
        <w:adjustRightInd w:val="0"/>
        <w:ind w:left="1080"/>
        <w:jc w:val="thaiDistribute"/>
        <w:rPr>
          <w:rFonts w:ascii="Arial" w:hAnsi="Arial" w:cs="Arial"/>
          <w:sz w:val="18"/>
          <w:szCs w:val="18"/>
        </w:rPr>
      </w:pPr>
    </w:p>
    <w:p w:rsidR="001C4B07" w:rsidRPr="006552E8" w:rsidRDefault="001C4B07" w:rsidP="00670BA1">
      <w:pPr>
        <w:pStyle w:val="BodyText"/>
        <w:adjustRightInd w:val="0"/>
        <w:ind w:left="1080"/>
        <w:jc w:val="thaiDistribute"/>
        <w:rPr>
          <w:rFonts w:ascii="Arial" w:hAnsi="Arial" w:cs="Arial"/>
          <w:spacing w:val="-2"/>
          <w:sz w:val="18"/>
          <w:szCs w:val="18"/>
        </w:rPr>
      </w:pPr>
      <w:r w:rsidRPr="006552E8">
        <w:rPr>
          <w:rFonts w:ascii="Arial" w:hAnsi="Arial" w:cs="Arial"/>
          <w:spacing w:val="-2"/>
          <w:sz w:val="18"/>
          <w:szCs w:val="18"/>
        </w:rPr>
        <w:t xml:space="preserve">The consolidated financial </w:t>
      </w:r>
      <w:r w:rsidR="009A511D" w:rsidRPr="006552E8">
        <w:rPr>
          <w:rFonts w:ascii="Arial" w:hAnsi="Arial" w:cs="Arial"/>
          <w:spacing w:val="-2"/>
          <w:sz w:val="18"/>
          <w:szCs w:val="18"/>
        </w:rPr>
        <w:t>information</w:t>
      </w:r>
      <w:r w:rsidR="002C5202" w:rsidRPr="006552E8">
        <w:rPr>
          <w:rFonts w:ascii="Arial" w:hAnsi="Arial" w:cs="Arial"/>
          <w:spacing w:val="-2"/>
          <w:sz w:val="18"/>
          <w:szCs w:val="18"/>
        </w:rPr>
        <w:t xml:space="preserve"> </w:t>
      </w:r>
      <w:proofErr w:type="gramStart"/>
      <w:r w:rsidRPr="006552E8">
        <w:rPr>
          <w:rFonts w:ascii="Arial" w:hAnsi="Arial" w:cs="Arial"/>
          <w:spacing w:val="-2"/>
          <w:sz w:val="18"/>
          <w:szCs w:val="18"/>
        </w:rPr>
        <w:t>include</w:t>
      </w:r>
      <w:proofErr w:type="gramEnd"/>
      <w:r w:rsidRPr="006552E8">
        <w:rPr>
          <w:rFonts w:ascii="Arial" w:hAnsi="Arial" w:cs="Arial"/>
          <w:spacing w:val="-2"/>
          <w:sz w:val="18"/>
          <w:szCs w:val="18"/>
        </w:rPr>
        <w:t xml:space="preserve"> the accounts of the head office and all branches of the Bank and its subsidiaries</w:t>
      </w:r>
      <w:r w:rsidR="00A458EB" w:rsidRPr="006552E8">
        <w:rPr>
          <w:rFonts w:ascii="Arial" w:hAnsi="Arial" w:cs="Arial"/>
          <w:spacing w:val="-2"/>
          <w:sz w:val="18"/>
          <w:szCs w:val="18"/>
        </w:rPr>
        <w:t xml:space="preserve"> (collectively known as “the Group”)</w:t>
      </w:r>
      <w:r w:rsidRPr="006552E8">
        <w:rPr>
          <w:rFonts w:ascii="Arial" w:hAnsi="Arial" w:cs="Arial"/>
          <w:spacing w:val="-2"/>
          <w:sz w:val="18"/>
          <w:szCs w:val="18"/>
        </w:rPr>
        <w:t xml:space="preserve"> where the Bank has a controlling interest. Significant related party transactions and b</w:t>
      </w:r>
      <w:r w:rsidR="0040374D" w:rsidRPr="006552E8">
        <w:rPr>
          <w:rFonts w:ascii="Arial" w:hAnsi="Arial" w:cs="Arial"/>
          <w:spacing w:val="-2"/>
          <w:sz w:val="18"/>
          <w:szCs w:val="18"/>
        </w:rPr>
        <w:t xml:space="preserve">alances have been eliminated.  </w:t>
      </w:r>
      <w:r w:rsidR="00117A34" w:rsidRPr="006552E8">
        <w:rPr>
          <w:rFonts w:ascii="Arial" w:hAnsi="Arial" w:cs="Arial"/>
          <w:spacing w:val="-2"/>
          <w:sz w:val="18"/>
          <w:szCs w:val="18"/>
        </w:rPr>
        <w:t xml:space="preserve">All subsidiaries </w:t>
      </w:r>
      <w:r w:rsidRPr="006552E8">
        <w:rPr>
          <w:rFonts w:ascii="Arial" w:hAnsi="Arial" w:cs="Arial"/>
          <w:spacing w:val="-2"/>
          <w:sz w:val="18"/>
          <w:szCs w:val="18"/>
        </w:rPr>
        <w:t>were incorporated in Thailand</w:t>
      </w:r>
      <w:r w:rsidR="00117A34" w:rsidRPr="006552E8">
        <w:rPr>
          <w:rFonts w:ascii="Arial" w:hAnsi="Arial" w:cs="Arial"/>
          <w:spacing w:val="-2"/>
          <w:sz w:val="18"/>
          <w:szCs w:val="18"/>
        </w:rPr>
        <w:t xml:space="preserve"> except for </w:t>
      </w:r>
      <w:proofErr w:type="spellStart"/>
      <w:r w:rsidR="00117A34" w:rsidRPr="006552E8">
        <w:rPr>
          <w:rFonts w:ascii="Arial" w:hAnsi="Arial" w:cs="Arial"/>
          <w:spacing w:val="-2"/>
          <w:sz w:val="18"/>
          <w:szCs w:val="18"/>
        </w:rPr>
        <w:t>Phatra</w:t>
      </w:r>
      <w:proofErr w:type="spellEnd"/>
      <w:r w:rsidR="00117A34" w:rsidRPr="006552E8">
        <w:rPr>
          <w:rFonts w:ascii="Arial" w:hAnsi="Arial" w:cs="Arial"/>
          <w:spacing w:val="-2"/>
          <w:sz w:val="18"/>
          <w:szCs w:val="18"/>
        </w:rPr>
        <w:t xml:space="preserve"> Asset Management (Cayman) Limited </w:t>
      </w:r>
      <w:r w:rsidR="00F65872" w:rsidRPr="006552E8">
        <w:rPr>
          <w:rFonts w:ascii="Arial" w:hAnsi="Arial" w:cs="Arial"/>
          <w:spacing w:val="-2"/>
          <w:sz w:val="18"/>
          <w:szCs w:val="18"/>
        </w:rPr>
        <w:t xml:space="preserve">and </w:t>
      </w:r>
      <w:proofErr w:type="spellStart"/>
      <w:r w:rsidR="00F65872" w:rsidRPr="006552E8">
        <w:rPr>
          <w:rFonts w:ascii="Arial" w:hAnsi="Arial" w:cs="Arial"/>
          <w:spacing w:val="-2"/>
          <w:sz w:val="18"/>
          <w:szCs w:val="18"/>
        </w:rPr>
        <w:t>Phatra</w:t>
      </w:r>
      <w:proofErr w:type="spellEnd"/>
      <w:r w:rsidR="00F65872" w:rsidRPr="006552E8">
        <w:rPr>
          <w:rFonts w:ascii="Arial" w:hAnsi="Arial" w:cs="Arial"/>
          <w:spacing w:val="-2"/>
          <w:sz w:val="18"/>
          <w:szCs w:val="18"/>
        </w:rPr>
        <w:t xml:space="preserve"> Equity Market Neutral Asia Pacific Fund </w:t>
      </w:r>
      <w:r w:rsidR="00117A34" w:rsidRPr="006552E8">
        <w:rPr>
          <w:rFonts w:ascii="Arial" w:hAnsi="Arial" w:cs="Arial"/>
          <w:spacing w:val="-2"/>
          <w:sz w:val="18"/>
          <w:szCs w:val="18"/>
        </w:rPr>
        <w:t xml:space="preserve">which </w:t>
      </w:r>
      <w:r w:rsidR="00F65872" w:rsidRPr="006552E8">
        <w:rPr>
          <w:rFonts w:ascii="Arial" w:hAnsi="Arial" w:cs="Arial"/>
          <w:spacing w:val="-2"/>
          <w:sz w:val="18"/>
          <w:szCs w:val="18"/>
        </w:rPr>
        <w:t>were</w:t>
      </w:r>
      <w:r w:rsidR="00117A34" w:rsidRPr="006552E8">
        <w:rPr>
          <w:rFonts w:ascii="Arial" w:hAnsi="Arial" w:cs="Arial"/>
          <w:spacing w:val="-2"/>
          <w:sz w:val="18"/>
          <w:szCs w:val="18"/>
        </w:rPr>
        <w:t xml:space="preserve"> incorporated in Cayman. The list of subsidiaries is</w:t>
      </w:r>
      <w:r w:rsidRPr="006552E8">
        <w:rPr>
          <w:rFonts w:ascii="Arial" w:hAnsi="Arial" w:cs="Arial"/>
          <w:spacing w:val="-2"/>
          <w:sz w:val="18"/>
          <w:szCs w:val="18"/>
        </w:rPr>
        <w:t xml:space="preserve"> as follows</w:t>
      </w:r>
      <w:r w:rsidR="00A458EB" w:rsidRPr="006552E8">
        <w:rPr>
          <w:rFonts w:ascii="Arial" w:hAnsi="Arial" w:cs="Arial"/>
          <w:spacing w:val="-2"/>
          <w:sz w:val="18"/>
          <w:szCs w:val="18"/>
        </w:rPr>
        <w:t>:</w:t>
      </w:r>
    </w:p>
    <w:p w:rsidR="0080342D" w:rsidRPr="000B2BFE" w:rsidRDefault="0080342D" w:rsidP="00670BA1">
      <w:pPr>
        <w:pStyle w:val="BodyText"/>
        <w:adjustRightInd w:val="0"/>
        <w:ind w:left="1080"/>
        <w:jc w:val="thaiDistribute"/>
        <w:rPr>
          <w:rFonts w:ascii="Arial" w:hAnsi="Arial" w:cs="Arial"/>
          <w:sz w:val="18"/>
          <w:szCs w:val="18"/>
        </w:rPr>
      </w:pPr>
    </w:p>
    <w:tbl>
      <w:tblPr>
        <w:tblW w:w="9018" w:type="dxa"/>
        <w:tblInd w:w="540" w:type="dxa"/>
        <w:tblLayout w:type="fixed"/>
        <w:tblLook w:val="04A0" w:firstRow="1" w:lastRow="0" w:firstColumn="1" w:lastColumn="0" w:noHBand="0" w:noVBand="1"/>
      </w:tblPr>
      <w:tblGrid>
        <w:gridCol w:w="4388"/>
        <w:gridCol w:w="1735"/>
        <w:gridCol w:w="1447"/>
        <w:gridCol w:w="1448"/>
      </w:tblGrid>
      <w:tr w:rsidR="009C35FB" w:rsidRPr="000B2BFE" w:rsidTr="0051655B">
        <w:tc>
          <w:tcPr>
            <w:tcW w:w="4388" w:type="dxa"/>
            <w:vAlign w:val="bottom"/>
          </w:tcPr>
          <w:p w:rsidR="001C4B07" w:rsidRPr="000B2BFE" w:rsidRDefault="001C4B07" w:rsidP="00670BA1">
            <w:pPr>
              <w:ind w:left="540"/>
              <w:jc w:val="center"/>
              <w:rPr>
                <w:rFonts w:ascii="Arial" w:hAnsi="Arial" w:cs="Arial"/>
                <w:sz w:val="16"/>
                <w:szCs w:val="16"/>
              </w:rPr>
            </w:pPr>
          </w:p>
        </w:tc>
        <w:tc>
          <w:tcPr>
            <w:tcW w:w="1735" w:type="dxa"/>
            <w:vMerge w:val="restart"/>
            <w:vAlign w:val="bottom"/>
            <w:hideMark/>
          </w:tcPr>
          <w:p w:rsidR="00F60BA6" w:rsidRPr="000B2BFE" w:rsidRDefault="00F60BA6" w:rsidP="00670BA1">
            <w:pPr>
              <w:jc w:val="center"/>
              <w:rPr>
                <w:rFonts w:ascii="Arial" w:hAnsi="Arial" w:cs="Arial"/>
                <w:b/>
                <w:bCs/>
                <w:sz w:val="16"/>
                <w:szCs w:val="16"/>
              </w:rPr>
            </w:pPr>
          </w:p>
          <w:p w:rsidR="00F60BA6" w:rsidRPr="000B2BFE" w:rsidRDefault="00F60BA6" w:rsidP="00670BA1">
            <w:pPr>
              <w:jc w:val="center"/>
              <w:rPr>
                <w:rFonts w:ascii="Arial" w:hAnsi="Arial" w:cs="Arial"/>
                <w:b/>
                <w:bCs/>
                <w:sz w:val="16"/>
                <w:szCs w:val="16"/>
              </w:rPr>
            </w:pPr>
          </w:p>
          <w:p w:rsidR="00F60BA6" w:rsidRPr="000B2BFE" w:rsidRDefault="00F60BA6" w:rsidP="00670BA1">
            <w:pPr>
              <w:jc w:val="center"/>
              <w:rPr>
                <w:rFonts w:ascii="Arial" w:hAnsi="Arial" w:cs="Arial"/>
                <w:b/>
                <w:bCs/>
                <w:sz w:val="16"/>
                <w:szCs w:val="16"/>
              </w:rPr>
            </w:pPr>
          </w:p>
          <w:p w:rsidR="00F60BA6" w:rsidRPr="000B2BFE" w:rsidRDefault="00F60BA6" w:rsidP="00670BA1">
            <w:pPr>
              <w:jc w:val="center"/>
              <w:rPr>
                <w:rFonts w:ascii="Arial" w:hAnsi="Arial" w:cs="Arial"/>
                <w:b/>
                <w:bCs/>
                <w:sz w:val="16"/>
                <w:szCs w:val="16"/>
              </w:rPr>
            </w:pPr>
          </w:p>
          <w:p w:rsidR="001C4B07" w:rsidRPr="000B2BFE" w:rsidRDefault="001C4B07" w:rsidP="00670BA1">
            <w:pPr>
              <w:pBdr>
                <w:bottom w:val="single" w:sz="4" w:space="1" w:color="auto"/>
              </w:pBdr>
              <w:jc w:val="center"/>
              <w:rPr>
                <w:rFonts w:ascii="Arial" w:hAnsi="Arial" w:cs="Arial"/>
                <w:b/>
                <w:bCs/>
                <w:sz w:val="16"/>
                <w:szCs w:val="16"/>
              </w:rPr>
            </w:pPr>
            <w:r w:rsidRPr="000B2BFE">
              <w:rPr>
                <w:rFonts w:ascii="Arial" w:hAnsi="Arial" w:cs="Arial"/>
                <w:b/>
                <w:bCs/>
                <w:sz w:val="16"/>
                <w:szCs w:val="16"/>
              </w:rPr>
              <w:t>Type of</w:t>
            </w:r>
            <w:r w:rsidR="00F60BA6" w:rsidRPr="000B2BFE">
              <w:rPr>
                <w:rFonts w:ascii="Arial" w:hAnsi="Arial" w:cs="Arial"/>
                <w:b/>
                <w:bCs/>
                <w:sz w:val="16"/>
                <w:szCs w:val="16"/>
              </w:rPr>
              <w:t xml:space="preserve"> b</w:t>
            </w:r>
            <w:r w:rsidRPr="000B2BFE">
              <w:rPr>
                <w:rFonts w:ascii="Arial" w:hAnsi="Arial" w:cs="Arial"/>
                <w:b/>
                <w:bCs/>
                <w:sz w:val="16"/>
                <w:szCs w:val="16"/>
              </w:rPr>
              <w:t>usiness</w:t>
            </w:r>
          </w:p>
        </w:tc>
        <w:tc>
          <w:tcPr>
            <w:tcW w:w="2895" w:type="dxa"/>
            <w:gridSpan w:val="2"/>
            <w:vAlign w:val="bottom"/>
            <w:hideMark/>
          </w:tcPr>
          <w:p w:rsidR="001C4B07" w:rsidRPr="000B2BFE" w:rsidRDefault="001C4B07" w:rsidP="00670BA1">
            <w:pPr>
              <w:ind w:right="-72"/>
              <w:jc w:val="center"/>
              <w:rPr>
                <w:rFonts w:ascii="Arial" w:hAnsi="Arial" w:cs="Arial"/>
                <w:b/>
                <w:bCs/>
                <w:sz w:val="16"/>
                <w:szCs w:val="16"/>
              </w:rPr>
            </w:pPr>
            <w:r w:rsidRPr="000B2BFE">
              <w:rPr>
                <w:rFonts w:ascii="Arial" w:hAnsi="Arial" w:cs="Arial"/>
                <w:b/>
                <w:bCs/>
                <w:sz w:val="16"/>
                <w:szCs w:val="16"/>
              </w:rPr>
              <w:t>Ownership</w:t>
            </w:r>
          </w:p>
        </w:tc>
      </w:tr>
      <w:tr w:rsidR="009C35FB" w:rsidRPr="000B2BFE" w:rsidTr="0051655B">
        <w:trPr>
          <w:trHeight w:val="126"/>
        </w:trPr>
        <w:tc>
          <w:tcPr>
            <w:tcW w:w="4388" w:type="dxa"/>
            <w:vAlign w:val="bottom"/>
          </w:tcPr>
          <w:p w:rsidR="001C4B07" w:rsidRPr="000B2BFE" w:rsidRDefault="001C4B07" w:rsidP="00670BA1">
            <w:pPr>
              <w:ind w:left="540"/>
              <w:jc w:val="center"/>
              <w:rPr>
                <w:rFonts w:ascii="Arial" w:hAnsi="Arial" w:cs="Arial"/>
                <w:sz w:val="18"/>
                <w:szCs w:val="18"/>
              </w:rPr>
            </w:pPr>
          </w:p>
        </w:tc>
        <w:tc>
          <w:tcPr>
            <w:tcW w:w="1735" w:type="dxa"/>
            <w:vMerge/>
            <w:vAlign w:val="bottom"/>
            <w:hideMark/>
          </w:tcPr>
          <w:p w:rsidR="001C4B07" w:rsidRPr="000B2BFE" w:rsidRDefault="001C4B07" w:rsidP="00670BA1">
            <w:pPr>
              <w:jc w:val="right"/>
              <w:rPr>
                <w:rFonts w:ascii="Arial" w:hAnsi="Arial" w:cs="Arial"/>
                <w:b/>
                <w:bCs/>
                <w:sz w:val="18"/>
                <w:szCs w:val="18"/>
              </w:rPr>
            </w:pPr>
          </w:p>
        </w:tc>
        <w:tc>
          <w:tcPr>
            <w:tcW w:w="2895" w:type="dxa"/>
            <w:gridSpan w:val="2"/>
            <w:vAlign w:val="bottom"/>
            <w:hideMark/>
          </w:tcPr>
          <w:p w:rsidR="001C4B07" w:rsidRPr="000B2BFE" w:rsidRDefault="001A0EC7" w:rsidP="00670BA1">
            <w:pPr>
              <w:pBdr>
                <w:bottom w:val="single" w:sz="4" w:space="1" w:color="auto"/>
              </w:pBdr>
              <w:ind w:left="141" w:right="-72"/>
              <w:jc w:val="center"/>
              <w:rPr>
                <w:rFonts w:ascii="Arial" w:hAnsi="Arial" w:cs="Arial"/>
                <w:b/>
                <w:bCs/>
                <w:sz w:val="18"/>
                <w:szCs w:val="18"/>
              </w:rPr>
            </w:pPr>
            <w:proofErr w:type="gramStart"/>
            <w:r w:rsidRPr="000B2BFE">
              <w:rPr>
                <w:rFonts w:ascii="Arial" w:hAnsi="Arial" w:cs="Arial"/>
                <w:b/>
                <w:bCs/>
                <w:sz w:val="18"/>
                <w:szCs w:val="18"/>
              </w:rPr>
              <w:t>interest</w:t>
            </w:r>
            <w:r w:rsidR="001C4B07" w:rsidRPr="000B2BFE">
              <w:rPr>
                <w:rFonts w:ascii="Arial" w:hAnsi="Arial" w:cs="Arial"/>
                <w:b/>
                <w:bCs/>
                <w:sz w:val="18"/>
                <w:szCs w:val="18"/>
                <w:cs/>
                <w:lang w:val="en-GB"/>
              </w:rPr>
              <w:t>(</w:t>
            </w:r>
            <w:proofErr w:type="gramEnd"/>
            <w:r w:rsidR="001C4B07" w:rsidRPr="000B2BFE">
              <w:rPr>
                <w:rFonts w:ascii="Arial" w:hAnsi="Arial" w:cs="Arial"/>
                <w:b/>
                <w:bCs/>
                <w:sz w:val="18"/>
                <w:szCs w:val="18"/>
              </w:rPr>
              <w:t>%</w:t>
            </w:r>
            <w:r w:rsidR="001C4B07" w:rsidRPr="000B2BFE">
              <w:rPr>
                <w:rFonts w:ascii="Arial" w:hAnsi="Arial" w:cs="Arial"/>
                <w:b/>
                <w:bCs/>
                <w:sz w:val="18"/>
                <w:szCs w:val="18"/>
                <w:cs/>
                <w:lang w:val="en-GB"/>
              </w:rPr>
              <w:t>)</w:t>
            </w:r>
          </w:p>
        </w:tc>
      </w:tr>
      <w:tr w:rsidR="009C35FB" w:rsidRPr="000B2BFE" w:rsidTr="0051655B">
        <w:tc>
          <w:tcPr>
            <w:tcW w:w="4388" w:type="dxa"/>
            <w:vAlign w:val="bottom"/>
          </w:tcPr>
          <w:p w:rsidR="001C4B07" w:rsidRPr="000B2BFE" w:rsidRDefault="001C4B07" w:rsidP="00670BA1">
            <w:pPr>
              <w:ind w:left="540"/>
              <w:jc w:val="center"/>
              <w:rPr>
                <w:rFonts w:ascii="Arial" w:hAnsi="Arial" w:cs="Arial"/>
                <w:sz w:val="18"/>
                <w:szCs w:val="18"/>
              </w:rPr>
            </w:pPr>
          </w:p>
        </w:tc>
        <w:tc>
          <w:tcPr>
            <w:tcW w:w="1735" w:type="dxa"/>
            <w:vMerge/>
            <w:vAlign w:val="bottom"/>
            <w:hideMark/>
          </w:tcPr>
          <w:p w:rsidR="001C4B07" w:rsidRPr="000B2BFE" w:rsidRDefault="001C4B07" w:rsidP="00670BA1">
            <w:pPr>
              <w:jc w:val="right"/>
              <w:rPr>
                <w:rFonts w:ascii="Arial" w:hAnsi="Arial" w:cs="Arial"/>
                <w:b/>
                <w:bCs/>
                <w:sz w:val="18"/>
                <w:szCs w:val="18"/>
              </w:rPr>
            </w:pPr>
          </w:p>
        </w:tc>
        <w:tc>
          <w:tcPr>
            <w:tcW w:w="1447" w:type="dxa"/>
            <w:vAlign w:val="bottom"/>
            <w:hideMark/>
          </w:tcPr>
          <w:p w:rsidR="001C4B07" w:rsidRPr="000B2BFE" w:rsidRDefault="001C4B07" w:rsidP="00670BA1">
            <w:pPr>
              <w:ind w:right="-72"/>
              <w:jc w:val="right"/>
              <w:rPr>
                <w:rFonts w:ascii="Arial" w:hAnsi="Arial" w:cs="Arial"/>
                <w:b/>
                <w:bCs/>
                <w:sz w:val="18"/>
                <w:szCs w:val="18"/>
              </w:rPr>
            </w:pPr>
            <w:r w:rsidRPr="000B2BFE">
              <w:rPr>
                <w:rFonts w:ascii="Arial" w:hAnsi="Arial" w:cs="Arial"/>
                <w:b/>
                <w:bCs/>
                <w:sz w:val="18"/>
                <w:szCs w:val="18"/>
              </w:rPr>
              <w:t>As at</w:t>
            </w:r>
          </w:p>
          <w:p w:rsidR="001C4B07" w:rsidRPr="000B2BFE" w:rsidRDefault="0040374D" w:rsidP="00670BA1">
            <w:pPr>
              <w:ind w:right="-72"/>
              <w:jc w:val="right"/>
              <w:rPr>
                <w:rFonts w:ascii="Arial" w:hAnsi="Arial" w:cs="Arial"/>
                <w:b/>
                <w:bCs/>
                <w:sz w:val="18"/>
                <w:szCs w:val="18"/>
              </w:rPr>
            </w:pPr>
            <w:r w:rsidRPr="000B2BFE">
              <w:rPr>
                <w:rFonts w:ascii="Arial" w:hAnsi="Arial" w:cs="Arial"/>
                <w:b/>
                <w:bCs/>
                <w:sz w:val="18"/>
                <w:szCs w:val="18"/>
              </w:rPr>
              <w:t xml:space="preserve">31 </w:t>
            </w:r>
            <w:r w:rsidR="001C4B07" w:rsidRPr="000B2BFE">
              <w:rPr>
                <w:rFonts w:ascii="Arial" w:hAnsi="Arial" w:cs="Arial"/>
                <w:b/>
                <w:bCs/>
                <w:sz w:val="18"/>
                <w:szCs w:val="18"/>
              </w:rPr>
              <w:t xml:space="preserve">March </w:t>
            </w:r>
          </w:p>
        </w:tc>
        <w:tc>
          <w:tcPr>
            <w:tcW w:w="1448" w:type="dxa"/>
            <w:vAlign w:val="bottom"/>
            <w:hideMark/>
          </w:tcPr>
          <w:p w:rsidR="001C4B07" w:rsidRPr="000B2BFE" w:rsidRDefault="001C4B07" w:rsidP="00670BA1">
            <w:pPr>
              <w:ind w:right="-72"/>
              <w:jc w:val="right"/>
              <w:rPr>
                <w:rFonts w:ascii="Arial" w:hAnsi="Arial" w:cs="Arial"/>
                <w:b/>
                <w:bCs/>
                <w:sz w:val="18"/>
                <w:szCs w:val="18"/>
              </w:rPr>
            </w:pPr>
            <w:r w:rsidRPr="000B2BFE">
              <w:rPr>
                <w:rFonts w:ascii="Arial" w:hAnsi="Arial" w:cs="Arial"/>
                <w:b/>
                <w:bCs/>
                <w:sz w:val="18"/>
                <w:szCs w:val="18"/>
              </w:rPr>
              <w:t>As at</w:t>
            </w:r>
          </w:p>
          <w:p w:rsidR="001C4B07" w:rsidRPr="000B2BFE" w:rsidRDefault="0040374D" w:rsidP="00670BA1">
            <w:pPr>
              <w:ind w:right="-72"/>
              <w:jc w:val="right"/>
              <w:rPr>
                <w:rFonts w:ascii="Arial" w:hAnsi="Arial" w:cs="Arial"/>
                <w:b/>
                <w:bCs/>
                <w:sz w:val="18"/>
                <w:szCs w:val="18"/>
              </w:rPr>
            </w:pPr>
            <w:r w:rsidRPr="000B2BFE">
              <w:rPr>
                <w:rFonts w:ascii="Arial" w:hAnsi="Arial" w:cs="Arial"/>
                <w:b/>
                <w:bCs/>
                <w:sz w:val="18"/>
                <w:szCs w:val="18"/>
              </w:rPr>
              <w:t>31 December</w:t>
            </w:r>
          </w:p>
        </w:tc>
      </w:tr>
      <w:tr w:rsidR="009C35FB" w:rsidRPr="000B2BFE" w:rsidTr="0051655B">
        <w:trPr>
          <w:trHeight w:val="153"/>
        </w:trPr>
        <w:tc>
          <w:tcPr>
            <w:tcW w:w="4388" w:type="dxa"/>
            <w:vAlign w:val="bottom"/>
          </w:tcPr>
          <w:p w:rsidR="001C4B07" w:rsidRPr="000B2BFE" w:rsidRDefault="001C4B07" w:rsidP="00670BA1">
            <w:pPr>
              <w:ind w:left="540"/>
              <w:jc w:val="center"/>
              <w:rPr>
                <w:rFonts w:ascii="Arial" w:hAnsi="Arial" w:cs="Arial"/>
                <w:sz w:val="18"/>
                <w:szCs w:val="18"/>
              </w:rPr>
            </w:pPr>
          </w:p>
        </w:tc>
        <w:tc>
          <w:tcPr>
            <w:tcW w:w="1735" w:type="dxa"/>
            <w:vMerge/>
            <w:vAlign w:val="bottom"/>
            <w:hideMark/>
          </w:tcPr>
          <w:p w:rsidR="001C4B07" w:rsidRPr="000B2BFE" w:rsidRDefault="001C4B07" w:rsidP="00670BA1">
            <w:pPr>
              <w:jc w:val="right"/>
              <w:rPr>
                <w:rFonts w:ascii="Arial" w:hAnsi="Arial" w:cs="Arial"/>
                <w:b/>
                <w:bCs/>
                <w:sz w:val="18"/>
                <w:szCs w:val="18"/>
              </w:rPr>
            </w:pPr>
          </w:p>
        </w:tc>
        <w:tc>
          <w:tcPr>
            <w:tcW w:w="1447" w:type="dxa"/>
            <w:vAlign w:val="bottom"/>
            <w:hideMark/>
          </w:tcPr>
          <w:p w:rsidR="001C4B07" w:rsidRPr="000B2BFE" w:rsidRDefault="00C80453" w:rsidP="00670BA1">
            <w:pPr>
              <w:pBdr>
                <w:bottom w:val="single" w:sz="4" w:space="1" w:color="auto"/>
              </w:pBdr>
              <w:ind w:right="-72"/>
              <w:jc w:val="right"/>
              <w:rPr>
                <w:rFonts w:ascii="Arial" w:hAnsi="Arial" w:cs="Arial"/>
                <w:b/>
                <w:bCs/>
                <w:sz w:val="18"/>
                <w:szCs w:val="18"/>
              </w:rPr>
            </w:pPr>
            <w:r w:rsidRPr="000B2BFE">
              <w:rPr>
                <w:rFonts w:ascii="Arial" w:hAnsi="Arial" w:cs="Arial"/>
                <w:b/>
                <w:bCs/>
                <w:sz w:val="18"/>
                <w:szCs w:val="18"/>
              </w:rPr>
              <w:t>2018</w:t>
            </w:r>
          </w:p>
        </w:tc>
        <w:tc>
          <w:tcPr>
            <w:tcW w:w="1448" w:type="dxa"/>
            <w:vAlign w:val="bottom"/>
            <w:hideMark/>
          </w:tcPr>
          <w:p w:rsidR="001C4B07" w:rsidRPr="000B2BFE" w:rsidRDefault="00C80453" w:rsidP="00670BA1">
            <w:pPr>
              <w:pBdr>
                <w:bottom w:val="single" w:sz="4" w:space="1" w:color="auto"/>
              </w:pBdr>
              <w:ind w:right="-72"/>
              <w:jc w:val="right"/>
              <w:rPr>
                <w:rFonts w:ascii="Arial" w:hAnsi="Arial" w:cs="Arial"/>
                <w:b/>
                <w:bCs/>
                <w:sz w:val="18"/>
                <w:szCs w:val="18"/>
              </w:rPr>
            </w:pPr>
            <w:r w:rsidRPr="000B2BFE">
              <w:rPr>
                <w:rFonts w:ascii="Arial" w:hAnsi="Arial" w:cs="Arial"/>
                <w:b/>
                <w:bCs/>
                <w:sz w:val="18"/>
                <w:szCs w:val="18"/>
              </w:rPr>
              <w:t>2017</w:t>
            </w:r>
          </w:p>
        </w:tc>
      </w:tr>
      <w:tr w:rsidR="009C35FB" w:rsidRPr="006552E8" w:rsidTr="0051655B">
        <w:trPr>
          <w:trHeight w:val="70"/>
        </w:trPr>
        <w:tc>
          <w:tcPr>
            <w:tcW w:w="4388" w:type="dxa"/>
            <w:vAlign w:val="bottom"/>
          </w:tcPr>
          <w:p w:rsidR="005105FC" w:rsidRPr="006552E8" w:rsidRDefault="005105FC" w:rsidP="00670BA1">
            <w:pPr>
              <w:ind w:left="540" w:hanging="396"/>
              <w:rPr>
                <w:rFonts w:ascii="Arial" w:hAnsi="Arial" w:cs="Arial"/>
                <w:sz w:val="12"/>
                <w:szCs w:val="12"/>
              </w:rPr>
            </w:pPr>
          </w:p>
        </w:tc>
        <w:tc>
          <w:tcPr>
            <w:tcW w:w="1735" w:type="dxa"/>
            <w:vAlign w:val="bottom"/>
          </w:tcPr>
          <w:p w:rsidR="005105FC" w:rsidRPr="006552E8" w:rsidRDefault="005105FC" w:rsidP="00670BA1">
            <w:pPr>
              <w:jc w:val="center"/>
              <w:rPr>
                <w:rFonts w:ascii="Arial" w:hAnsi="Arial" w:cs="Arial"/>
                <w:sz w:val="12"/>
                <w:szCs w:val="12"/>
              </w:rPr>
            </w:pPr>
          </w:p>
        </w:tc>
        <w:tc>
          <w:tcPr>
            <w:tcW w:w="1447" w:type="dxa"/>
            <w:vAlign w:val="bottom"/>
          </w:tcPr>
          <w:p w:rsidR="005105FC" w:rsidRPr="006552E8" w:rsidRDefault="005105FC" w:rsidP="00670BA1">
            <w:pPr>
              <w:tabs>
                <w:tab w:val="decimal" w:pos="625"/>
              </w:tabs>
              <w:ind w:right="-29"/>
              <w:rPr>
                <w:rFonts w:ascii="Arial" w:hAnsi="Arial" w:cs="Arial"/>
                <w:sz w:val="12"/>
                <w:szCs w:val="12"/>
                <w:shd w:val="clear" w:color="auto" w:fill="92D050"/>
              </w:rPr>
            </w:pPr>
          </w:p>
        </w:tc>
        <w:tc>
          <w:tcPr>
            <w:tcW w:w="1448" w:type="dxa"/>
            <w:vAlign w:val="bottom"/>
          </w:tcPr>
          <w:p w:rsidR="005105FC" w:rsidRPr="006552E8" w:rsidRDefault="005105FC" w:rsidP="00670BA1">
            <w:pPr>
              <w:tabs>
                <w:tab w:val="decimal" w:pos="625"/>
              </w:tabs>
              <w:ind w:right="-29"/>
              <w:rPr>
                <w:rFonts w:ascii="Arial" w:hAnsi="Arial" w:cs="Arial"/>
                <w:sz w:val="12"/>
                <w:szCs w:val="12"/>
                <w:shd w:val="clear" w:color="auto" w:fill="92D050"/>
              </w:rPr>
            </w:pPr>
          </w:p>
        </w:tc>
      </w:tr>
      <w:tr w:rsidR="009C35FB" w:rsidRPr="000B2BFE" w:rsidTr="0051655B">
        <w:trPr>
          <w:trHeight w:val="188"/>
        </w:trPr>
        <w:tc>
          <w:tcPr>
            <w:tcW w:w="4388" w:type="dxa"/>
            <w:vAlign w:val="bottom"/>
            <w:hideMark/>
          </w:tcPr>
          <w:p w:rsidR="009C35FB" w:rsidRPr="000B2BFE" w:rsidRDefault="009C35FB" w:rsidP="004C206C">
            <w:pPr>
              <w:ind w:left="540"/>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Capital PCL.</w:t>
            </w:r>
          </w:p>
        </w:tc>
        <w:tc>
          <w:tcPr>
            <w:tcW w:w="1735" w:type="dxa"/>
            <w:vAlign w:val="bottom"/>
            <w:hideMark/>
          </w:tcPr>
          <w:p w:rsidR="009C35FB" w:rsidRPr="000B2BFE" w:rsidRDefault="009C35FB" w:rsidP="004C206C">
            <w:pPr>
              <w:jc w:val="center"/>
              <w:rPr>
                <w:rFonts w:ascii="Arial" w:hAnsi="Arial" w:cs="Arial"/>
                <w:sz w:val="18"/>
                <w:szCs w:val="18"/>
              </w:rPr>
            </w:pPr>
            <w:r w:rsidRPr="000B2BFE">
              <w:rPr>
                <w:rFonts w:ascii="Arial" w:hAnsi="Arial" w:cs="Arial"/>
                <w:sz w:val="18"/>
                <w:szCs w:val="18"/>
              </w:rPr>
              <w:t>Holding Company</w:t>
            </w:r>
          </w:p>
        </w:tc>
        <w:tc>
          <w:tcPr>
            <w:tcW w:w="1447" w:type="dxa"/>
            <w:vAlign w:val="bottom"/>
          </w:tcPr>
          <w:p w:rsidR="009C35FB" w:rsidRPr="000B2BFE" w:rsidRDefault="009C35FB" w:rsidP="009C35FB">
            <w:pPr>
              <w:tabs>
                <w:tab w:val="decimal" w:pos="625"/>
              </w:tabs>
              <w:ind w:right="-72"/>
              <w:jc w:val="both"/>
              <w:rPr>
                <w:rFonts w:ascii="Arial" w:hAnsi="Arial" w:cs="Arial"/>
                <w:sz w:val="18"/>
                <w:szCs w:val="18"/>
              </w:rPr>
            </w:pPr>
            <w:r w:rsidRPr="000B2BFE">
              <w:rPr>
                <w:rFonts w:ascii="Arial" w:hAnsi="Arial" w:cs="Arial"/>
                <w:sz w:val="18"/>
                <w:szCs w:val="18"/>
              </w:rPr>
              <w:t>99.98</w:t>
            </w:r>
          </w:p>
        </w:tc>
        <w:tc>
          <w:tcPr>
            <w:tcW w:w="1448" w:type="dxa"/>
            <w:vAlign w:val="bottom"/>
          </w:tcPr>
          <w:p w:rsidR="009C35FB" w:rsidRPr="000B2BFE" w:rsidRDefault="009C35FB" w:rsidP="004C206C">
            <w:pPr>
              <w:tabs>
                <w:tab w:val="decimal" w:pos="625"/>
              </w:tabs>
              <w:ind w:right="-72"/>
              <w:jc w:val="both"/>
              <w:rPr>
                <w:rFonts w:ascii="Arial" w:hAnsi="Arial" w:cs="Arial"/>
                <w:sz w:val="18"/>
                <w:szCs w:val="18"/>
              </w:rPr>
            </w:pPr>
            <w:r w:rsidRPr="000B2BFE">
              <w:rPr>
                <w:rFonts w:ascii="Arial" w:hAnsi="Arial" w:cs="Arial"/>
                <w:sz w:val="18"/>
                <w:szCs w:val="18"/>
              </w:rPr>
              <w:t>99.98</w:t>
            </w:r>
          </w:p>
        </w:tc>
      </w:tr>
      <w:tr w:rsidR="009C35FB" w:rsidRPr="000B2BFE" w:rsidTr="00CC0402">
        <w:trPr>
          <w:trHeight w:val="188"/>
        </w:trPr>
        <w:tc>
          <w:tcPr>
            <w:tcW w:w="4388" w:type="dxa"/>
            <w:vAlign w:val="bottom"/>
            <w:hideMark/>
          </w:tcPr>
          <w:p w:rsidR="009C35FB" w:rsidRPr="000B2BFE" w:rsidRDefault="009C35FB" w:rsidP="004C206C">
            <w:pPr>
              <w:ind w:left="540"/>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Securities PCL.</w:t>
            </w:r>
          </w:p>
        </w:tc>
        <w:tc>
          <w:tcPr>
            <w:tcW w:w="1735" w:type="dxa"/>
            <w:vAlign w:val="bottom"/>
            <w:hideMark/>
          </w:tcPr>
          <w:p w:rsidR="009C35FB" w:rsidRPr="000B2BFE" w:rsidRDefault="009C35FB" w:rsidP="004C206C">
            <w:pPr>
              <w:jc w:val="center"/>
              <w:rPr>
                <w:rFonts w:ascii="Arial" w:hAnsi="Arial" w:cs="Arial"/>
                <w:sz w:val="18"/>
                <w:szCs w:val="18"/>
              </w:rPr>
            </w:pPr>
            <w:r w:rsidRPr="000B2BFE">
              <w:rPr>
                <w:rFonts w:ascii="Arial" w:hAnsi="Arial" w:cs="Arial"/>
                <w:sz w:val="18"/>
                <w:szCs w:val="18"/>
              </w:rPr>
              <w:t>Securities</w:t>
            </w:r>
          </w:p>
        </w:tc>
        <w:tc>
          <w:tcPr>
            <w:tcW w:w="1447" w:type="dxa"/>
            <w:vAlign w:val="bottom"/>
          </w:tcPr>
          <w:p w:rsidR="009C35FB" w:rsidRPr="000B2BFE" w:rsidRDefault="009C35FB" w:rsidP="009C35FB">
            <w:pPr>
              <w:tabs>
                <w:tab w:val="decimal" w:pos="625"/>
              </w:tabs>
              <w:ind w:right="-72"/>
              <w:jc w:val="both"/>
              <w:rPr>
                <w:rFonts w:ascii="Arial" w:hAnsi="Arial" w:cs="Arial"/>
                <w:sz w:val="18"/>
                <w:szCs w:val="18"/>
              </w:rPr>
            </w:pPr>
            <w:r w:rsidRPr="000B2BFE">
              <w:rPr>
                <w:rFonts w:ascii="Arial" w:hAnsi="Arial" w:cs="Arial"/>
                <w:sz w:val="18"/>
                <w:szCs w:val="18"/>
              </w:rPr>
              <w:t>99</w:t>
            </w:r>
            <w:r w:rsidRPr="000B2BFE">
              <w:rPr>
                <w:rFonts w:ascii="Arial" w:hAnsi="Arial" w:cs="Arial"/>
                <w:sz w:val="18"/>
                <w:szCs w:val="18"/>
                <w:cs/>
              </w:rPr>
              <w:t>.</w:t>
            </w:r>
            <w:r w:rsidRPr="000B2BFE">
              <w:rPr>
                <w:rFonts w:ascii="Arial" w:hAnsi="Arial" w:cs="Arial"/>
                <w:sz w:val="18"/>
                <w:szCs w:val="18"/>
              </w:rPr>
              <w:t>95</w:t>
            </w:r>
            <w:r w:rsidRPr="000B2BFE">
              <w:rPr>
                <w:rFonts w:ascii="Arial" w:hAnsi="Arial" w:cs="Arial"/>
                <w:sz w:val="18"/>
                <w:szCs w:val="18"/>
                <w:vertAlign w:val="superscript"/>
                <w:cs/>
              </w:rPr>
              <w:t>(</w:t>
            </w:r>
            <w:r w:rsidRPr="000B2BFE">
              <w:rPr>
                <w:rFonts w:ascii="Arial" w:hAnsi="Arial" w:cs="Arial"/>
                <w:sz w:val="18"/>
                <w:szCs w:val="18"/>
                <w:vertAlign w:val="superscript"/>
              </w:rPr>
              <w:t>1</w:t>
            </w:r>
            <w:r w:rsidRPr="000B2BFE">
              <w:rPr>
                <w:rFonts w:ascii="Arial" w:hAnsi="Arial" w:cs="Arial"/>
                <w:sz w:val="18"/>
                <w:szCs w:val="18"/>
                <w:vertAlign w:val="superscript"/>
                <w:cs/>
              </w:rPr>
              <w:t>)</w:t>
            </w:r>
          </w:p>
        </w:tc>
        <w:tc>
          <w:tcPr>
            <w:tcW w:w="1448" w:type="dxa"/>
            <w:vAlign w:val="bottom"/>
          </w:tcPr>
          <w:p w:rsidR="009C35FB" w:rsidRPr="000B2BFE" w:rsidRDefault="009C35FB" w:rsidP="004C206C">
            <w:pPr>
              <w:tabs>
                <w:tab w:val="decimal" w:pos="625"/>
              </w:tabs>
              <w:ind w:right="-72"/>
              <w:jc w:val="both"/>
              <w:rPr>
                <w:rFonts w:ascii="Arial" w:hAnsi="Arial" w:cs="Arial"/>
                <w:sz w:val="18"/>
                <w:szCs w:val="18"/>
              </w:rPr>
            </w:pPr>
            <w:r w:rsidRPr="000B2BFE">
              <w:rPr>
                <w:rFonts w:ascii="Arial" w:hAnsi="Arial" w:cs="Arial"/>
                <w:sz w:val="18"/>
                <w:szCs w:val="18"/>
              </w:rPr>
              <w:t>99</w:t>
            </w:r>
            <w:r w:rsidRPr="000B2BFE">
              <w:rPr>
                <w:rFonts w:ascii="Arial" w:hAnsi="Arial" w:cs="Arial"/>
                <w:sz w:val="18"/>
                <w:szCs w:val="18"/>
                <w:cs/>
              </w:rPr>
              <w:t>.</w:t>
            </w:r>
            <w:r w:rsidRPr="000B2BFE">
              <w:rPr>
                <w:rFonts w:ascii="Arial" w:hAnsi="Arial" w:cs="Arial"/>
                <w:sz w:val="18"/>
                <w:szCs w:val="18"/>
              </w:rPr>
              <w:t>95</w:t>
            </w:r>
            <w:r w:rsidRPr="000B2BFE">
              <w:rPr>
                <w:rFonts w:ascii="Arial" w:hAnsi="Arial" w:cs="Arial"/>
                <w:sz w:val="18"/>
                <w:szCs w:val="18"/>
                <w:vertAlign w:val="superscript"/>
                <w:cs/>
              </w:rPr>
              <w:t>(</w:t>
            </w:r>
            <w:r w:rsidRPr="000B2BFE">
              <w:rPr>
                <w:rFonts w:ascii="Arial" w:hAnsi="Arial" w:cs="Arial"/>
                <w:sz w:val="18"/>
                <w:szCs w:val="18"/>
                <w:vertAlign w:val="superscript"/>
              </w:rPr>
              <w:t>1</w:t>
            </w:r>
            <w:r w:rsidRPr="000B2BFE">
              <w:rPr>
                <w:rFonts w:ascii="Arial" w:hAnsi="Arial" w:cs="Arial"/>
                <w:sz w:val="18"/>
                <w:szCs w:val="18"/>
                <w:vertAlign w:val="superscript"/>
                <w:cs/>
              </w:rPr>
              <w:t>)</w:t>
            </w:r>
          </w:p>
        </w:tc>
      </w:tr>
      <w:tr w:rsidR="009C35FB" w:rsidRPr="000B2BFE" w:rsidTr="0051655B">
        <w:tc>
          <w:tcPr>
            <w:tcW w:w="4388" w:type="dxa"/>
            <w:vAlign w:val="bottom"/>
            <w:hideMark/>
          </w:tcPr>
          <w:p w:rsidR="009C35FB" w:rsidRPr="000B2BFE" w:rsidRDefault="009C35FB" w:rsidP="004C206C">
            <w:pPr>
              <w:ind w:left="540"/>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Asset Management Co., Ltd.</w:t>
            </w:r>
          </w:p>
        </w:tc>
        <w:tc>
          <w:tcPr>
            <w:tcW w:w="1735" w:type="dxa"/>
            <w:vAlign w:val="bottom"/>
            <w:hideMark/>
          </w:tcPr>
          <w:p w:rsidR="009C35FB" w:rsidRPr="000B2BFE" w:rsidRDefault="009C35FB" w:rsidP="004C206C">
            <w:pPr>
              <w:jc w:val="center"/>
              <w:rPr>
                <w:rFonts w:ascii="Arial" w:hAnsi="Arial" w:cs="Arial"/>
                <w:sz w:val="18"/>
                <w:szCs w:val="18"/>
              </w:rPr>
            </w:pPr>
            <w:r w:rsidRPr="000B2BFE">
              <w:rPr>
                <w:rFonts w:ascii="Arial" w:hAnsi="Arial" w:cs="Arial"/>
                <w:sz w:val="18"/>
                <w:szCs w:val="18"/>
              </w:rPr>
              <w:t>Fund Management</w:t>
            </w:r>
          </w:p>
        </w:tc>
        <w:tc>
          <w:tcPr>
            <w:tcW w:w="1447" w:type="dxa"/>
            <w:vAlign w:val="bottom"/>
          </w:tcPr>
          <w:p w:rsidR="009C35FB" w:rsidRPr="000B2BFE" w:rsidRDefault="009C35FB" w:rsidP="009C35FB">
            <w:pPr>
              <w:tabs>
                <w:tab w:val="decimal" w:pos="625"/>
              </w:tabs>
              <w:ind w:right="-72"/>
              <w:jc w:val="both"/>
              <w:rPr>
                <w:rFonts w:ascii="Arial" w:hAnsi="Arial" w:cs="Arial"/>
                <w:sz w:val="18"/>
                <w:szCs w:val="18"/>
              </w:rPr>
            </w:pPr>
            <w:r w:rsidRPr="000B2BFE">
              <w:rPr>
                <w:rFonts w:ascii="Arial" w:hAnsi="Arial" w:cs="Arial"/>
                <w:sz w:val="18"/>
                <w:szCs w:val="18"/>
              </w:rPr>
              <w:t>99</w:t>
            </w:r>
            <w:r w:rsidRPr="000B2BFE">
              <w:rPr>
                <w:rFonts w:ascii="Arial" w:hAnsi="Arial" w:cs="Arial"/>
                <w:sz w:val="18"/>
                <w:szCs w:val="18"/>
                <w:cs/>
              </w:rPr>
              <w:t>.</w:t>
            </w:r>
            <w:r w:rsidRPr="000B2BFE">
              <w:rPr>
                <w:rFonts w:ascii="Arial" w:hAnsi="Arial" w:cs="Arial"/>
                <w:sz w:val="18"/>
                <w:szCs w:val="18"/>
              </w:rPr>
              <w:t>97</w:t>
            </w:r>
            <w:r w:rsidRPr="000B2BFE">
              <w:rPr>
                <w:rFonts w:ascii="Arial" w:hAnsi="Arial" w:cs="Arial"/>
                <w:sz w:val="18"/>
                <w:szCs w:val="18"/>
                <w:vertAlign w:val="superscript"/>
                <w:cs/>
              </w:rPr>
              <w:t>(</w:t>
            </w:r>
            <w:r w:rsidRPr="000B2BFE">
              <w:rPr>
                <w:rFonts w:ascii="Arial" w:hAnsi="Arial" w:cs="Arial"/>
                <w:sz w:val="18"/>
                <w:szCs w:val="18"/>
                <w:vertAlign w:val="superscript"/>
              </w:rPr>
              <w:t>2</w:t>
            </w:r>
            <w:r w:rsidRPr="000B2BFE">
              <w:rPr>
                <w:rFonts w:ascii="Arial" w:hAnsi="Arial" w:cs="Arial"/>
                <w:sz w:val="18"/>
                <w:szCs w:val="18"/>
                <w:vertAlign w:val="superscript"/>
                <w:cs/>
              </w:rPr>
              <w:t>)</w:t>
            </w:r>
          </w:p>
        </w:tc>
        <w:tc>
          <w:tcPr>
            <w:tcW w:w="1448" w:type="dxa"/>
            <w:vAlign w:val="bottom"/>
          </w:tcPr>
          <w:p w:rsidR="009C35FB" w:rsidRPr="000B2BFE" w:rsidRDefault="009C35FB" w:rsidP="004C206C">
            <w:pPr>
              <w:tabs>
                <w:tab w:val="decimal" w:pos="625"/>
              </w:tabs>
              <w:ind w:right="-72"/>
              <w:jc w:val="both"/>
              <w:rPr>
                <w:rFonts w:ascii="Arial" w:hAnsi="Arial" w:cs="Arial"/>
                <w:sz w:val="18"/>
                <w:szCs w:val="18"/>
              </w:rPr>
            </w:pPr>
            <w:r w:rsidRPr="000B2BFE">
              <w:rPr>
                <w:rFonts w:ascii="Arial" w:hAnsi="Arial" w:cs="Arial"/>
                <w:sz w:val="18"/>
                <w:szCs w:val="18"/>
              </w:rPr>
              <w:t>99</w:t>
            </w:r>
            <w:r w:rsidRPr="000B2BFE">
              <w:rPr>
                <w:rFonts w:ascii="Arial" w:hAnsi="Arial" w:cs="Arial"/>
                <w:sz w:val="18"/>
                <w:szCs w:val="18"/>
                <w:cs/>
              </w:rPr>
              <w:t>.</w:t>
            </w:r>
            <w:r w:rsidRPr="000B2BFE">
              <w:rPr>
                <w:rFonts w:ascii="Arial" w:hAnsi="Arial" w:cs="Arial"/>
                <w:sz w:val="18"/>
                <w:szCs w:val="18"/>
              </w:rPr>
              <w:t>97</w:t>
            </w:r>
            <w:r w:rsidRPr="000B2BFE">
              <w:rPr>
                <w:rFonts w:ascii="Arial" w:hAnsi="Arial" w:cs="Arial"/>
                <w:sz w:val="18"/>
                <w:szCs w:val="18"/>
                <w:vertAlign w:val="superscript"/>
                <w:cs/>
              </w:rPr>
              <w:t>(</w:t>
            </w:r>
            <w:r w:rsidRPr="000B2BFE">
              <w:rPr>
                <w:rFonts w:ascii="Arial" w:hAnsi="Arial" w:cs="Arial"/>
                <w:sz w:val="18"/>
                <w:szCs w:val="18"/>
                <w:vertAlign w:val="superscript"/>
              </w:rPr>
              <w:t>2</w:t>
            </w:r>
            <w:r w:rsidRPr="000B2BFE">
              <w:rPr>
                <w:rFonts w:ascii="Arial" w:hAnsi="Arial" w:cs="Arial"/>
                <w:sz w:val="18"/>
                <w:szCs w:val="18"/>
                <w:vertAlign w:val="superscript"/>
                <w:cs/>
              </w:rPr>
              <w:t>)</w:t>
            </w:r>
          </w:p>
        </w:tc>
      </w:tr>
      <w:tr w:rsidR="009C35FB" w:rsidRPr="000B2BFE" w:rsidTr="0051655B">
        <w:tc>
          <w:tcPr>
            <w:tcW w:w="4388" w:type="dxa"/>
            <w:vAlign w:val="bottom"/>
            <w:hideMark/>
          </w:tcPr>
          <w:p w:rsidR="009C35FB" w:rsidRPr="000B2BFE" w:rsidRDefault="009C35FB" w:rsidP="004C206C">
            <w:pPr>
              <w:ind w:left="540"/>
              <w:rPr>
                <w:rFonts w:ascii="Arial" w:hAnsi="Arial" w:cs="Arial"/>
                <w:sz w:val="18"/>
                <w:szCs w:val="18"/>
              </w:rPr>
            </w:pPr>
            <w:proofErr w:type="spellStart"/>
            <w:r w:rsidRPr="000B2BFE">
              <w:rPr>
                <w:rFonts w:ascii="Arial" w:hAnsi="Arial" w:cs="Arial"/>
                <w:sz w:val="18"/>
                <w:szCs w:val="18"/>
                <w:lang w:val="en-GB"/>
              </w:rPr>
              <w:t>Erawan</w:t>
            </w:r>
            <w:proofErr w:type="spellEnd"/>
            <w:r w:rsidRPr="000B2BFE">
              <w:rPr>
                <w:rFonts w:ascii="Arial" w:hAnsi="Arial" w:cs="Arial"/>
                <w:sz w:val="18"/>
                <w:szCs w:val="18"/>
                <w:lang w:val="en-GB"/>
              </w:rPr>
              <w:t xml:space="preserve"> Law Office Co., Ltd.</w:t>
            </w:r>
          </w:p>
        </w:tc>
        <w:tc>
          <w:tcPr>
            <w:tcW w:w="1735" w:type="dxa"/>
            <w:vAlign w:val="bottom"/>
            <w:hideMark/>
          </w:tcPr>
          <w:p w:rsidR="009C35FB" w:rsidRPr="000B2BFE" w:rsidRDefault="009C35FB" w:rsidP="004C206C">
            <w:pPr>
              <w:jc w:val="center"/>
              <w:rPr>
                <w:rFonts w:ascii="Arial" w:hAnsi="Arial" w:cs="Arial"/>
                <w:sz w:val="18"/>
                <w:szCs w:val="18"/>
              </w:rPr>
            </w:pPr>
            <w:r w:rsidRPr="000B2BFE">
              <w:rPr>
                <w:rFonts w:ascii="Arial" w:hAnsi="Arial" w:cs="Arial"/>
                <w:sz w:val="18"/>
                <w:szCs w:val="18"/>
              </w:rPr>
              <w:t>Law Office</w:t>
            </w:r>
          </w:p>
        </w:tc>
        <w:tc>
          <w:tcPr>
            <w:tcW w:w="1447" w:type="dxa"/>
            <w:vAlign w:val="bottom"/>
          </w:tcPr>
          <w:p w:rsidR="009C35FB" w:rsidRPr="000B2BFE" w:rsidRDefault="009C35FB" w:rsidP="009C35FB">
            <w:pPr>
              <w:tabs>
                <w:tab w:val="decimal" w:pos="625"/>
              </w:tabs>
              <w:ind w:right="-72"/>
              <w:jc w:val="both"/>
              <w:rPr>
                <w:rFonts w:ascii="Arial" w:hAnsi="Arial" w:cs="Arial"/>
                <w:sz w:val="18"/>
                <w:szCs w:val="18"/>
              </w:rPr>
            </w:pPr>
            <w:r w:rsidRPr="000B2BFE">
              <w:rPr>
                <w:rFonts w:ascii="Arial" w:hAnsi="Arial" w:cs="Arial"/>
                <w:sz w:val="18"/>
                <w:szCs w:val="18"/>
              </w:rPr>
              <w:t>99</w:t>
            </w:r>
            <w:r w:rsidRPr="000B2BFE">
              <w:rPr>
                <w:rFonts w:ascii="Arial" w:hAnsi="Arial" w:cs="Arial"/>
                <w:sz w:val="18"/>
                <w:szCs w:val="18"/>
                <w:cs/>
              </w:rPr>
              <w:t>.</w:t>
            </w:r>
            <w:r w:rsidRPr="000B2BFE">
              <w:rPr>
                <w:rFonts w:ascii="Arial" w:hAnsi="Arial" w:cs="Arial"/>
                <w:sz w:val="18"/>
                <w:szCs w:val="18"/>
              </w:rPr>
              <w:t>96</w:t>
            </w:r>
            <w:r w:rsidRPr="000B2BFE">
              <w:rPr>
                <w:rFonts w:ascii="Arial" w:hAnsi="Arial" w:cs="Arial"/>
                <w:sz w:val="18"/>
                <w:szCs w:val="18"/>
                <w:vertAlign w:val="superscript"/>
                <w:cs/>
              </w:rPr>
              <w:t>(</w:t>
            </w:r>
            <w:r w:rsidRPr="000B2BFE">
              <w:rPr>
                <w:rFonts w:ascii="Arial" w:hAnsi="Arial" w:cs="Arial"/>
                <w:sz w:val="18"/>
                <w:szCs w:val="18"/>
                <w:vertAlign w:val="superscript"/>
              </w:rPr>
              <w:t>3</w:t>
            </w:r>
            <w:r w:rsidRPr="000B2BFE">
              <w:rPr>
                <w:rFonts w:ascii="Arial" w:hAnsi="Arial" w:cs="Arial"/>
                <w:sz w:val="18"/>
                <w:szCs w:val="18"/>
                <w:vertAlign w:val="superscript"/>
                <w:cs/>
              </w:rPr>
              <w:t>)</w:t>
            </w:r>
          </w:p>
        </w:tc>
        <w:tc>
          <w:tcPr>
            <w:tcW w:w="1448" w:type="dxa"/>
            <w:vAlign w:val="bottom"/>
          </w:tcPr>
          <w:p w:rsidR="009C35FB" w:rsidRPr="000B2BFE" w:rsidRDefault="009C35FB" w:rsidP="004C206C">
            <w:pPr>
              <w:tabs>
                <w:tab w:val="decimal" w:pos="625"/>
              </w:tabs>
              <w:ind w:right="-72"/>
              <w:jc w:val="both"/>
              <w:rPr>
                <w:rFonts w:ascii="Arial" w:hAnsi="Arial" w:cs="Arial"/>
                <w:sz w:val="18"/>
                <w:szCs w:val="18"/>
              </w:rPr>
            </w:pPr>
            <w:r w:rsidRPr="000B2BFE">
              <w:rPr>
                <w:rFonts w:ascii="Arial" w:hAnsi="Arial" w:cs="Arial"/>
                <w:sz w:val="18"/>
                <w:szCs w:val="18"/>
              </w:rPr>
              <w:t>99</w:t>
            </w:r>
            <w:r w:rsidRPr="000B2BFE">
              <w:rPr>
                <w:rFonts w:ascii="Arial" w:hAnsi="Arial" w:cs="Arial"/>
                <w:sz w:val="18"/>
                <w:szCs w:val="18"/>
                <w:cs/>
              </w:rPr>
              <w:t>.</w:t>
            </w:r>
            <w:r w:rsidRPr="000B2BFE">
              <w:rPr>
                <w:rFonts w:ascii="Arial" w:hAnsi="Arial" w:cs="Arial"/>
                <w:sz w:val="18"/>
                <w:szCs w:val="18"/>
              </w:rPr>
              <w:t>96</w:t>
            </w:r>
            <w:r w:rsidRPr="000B2BFE">
              <w:rPr>
                <w:rFonts w:ascii="Arial" w:hAnsi="Arial" w:cs="Arial"/>
                <w:sz w:val="18"/>
                <w:szCs w:val="18"/>
                <w:vertAlign w:val="superscript"/>
                <w:cs/>
              </w:rPr>
              <w:t>(</w:t>
            </w:r>
            <w:r w:rsidRPr="000B2BFE">
              <w:rPr>
                <w:rFonts w:ascii="Arial" w:hAnsi="Arial" w:cs="Arial"/>
                <w:sz w:val="18"/>
                <w:szCs w:val="18"/>
                <w:vertAlign w:val="superscript"/>
              </w:rPr>
              <w:t>3</w:t>
            </w:r>
            <w:r w:rsidRPr="000B2BFE">
              <w:rPr>
                <w:rFonts w:ascii="Arial" w:hAnsi="Arial" w:cs="Arial"/>
                <w:sz w:val="18"/>
                <w:szCs w:val="18"/>
                <w:vertAlign w:val="superscript"/>
                <w:cs/>
              </w:rPr>
              <w:t>)</w:t>
            </w:r>
          </w:p>
        </w:tc>
      </w:tr>
      <w:tr w:rsidR="009C35FB" w:rsidRPr="000B2BFE" w:rsidTr="0051655B">
        <w:tc>
          <w:tcPr>
            <w:tcW w:w="4388" w:type="dxa"/>
            <w:vAlign w:val="bottom"/>
            <w:hideMark/>
          </w:tcPr>
          <w:p w:rsidR="009C35FB" w:rsidRPr="000B2BFE" w:rsidRDefault="009C35FB" w:rsidP="004C206C">
            <w:pPr>
              <w:ind w:left="540"/>
              <w:rPr>
                <w:rFonts w:ascii="Arial" w:hAnsi="Arial" w:cs="Arial"/>
                <w:sz w:val="18"/>
                <w:szCs w:val="18"/>
              </w:rPr>
            </w:pPr>
            <w:r w:rsidRPr="000B2BFE">
              <w:rPr>
                <w:rFonts w:ascii="Arial" w:hAnsi="Arial" w:cs="Arial"/>
                <w:sz w:val="18"/>
                <w:szCs w:val="18"/>
              </w:rPr>
              <w:t>Asia Recovery 1 Fund</w:t>
            </w:r>
          </w:p>
        </w:tc>
        <w:tc>
          <w:tcPr>
            <w:tcW w:w="1735" w:type="dxa"/>
            <w:vAlign w:val="bottom"/>
            <w:hideMark/>
          </w:tcPr>
          <w:p w:rsidR="009C35FB" w:rsidRPr="000B2BFE" w:rsidRDefault="009C35FB" w:rsidP="004C206C">
            <w:pPr>
              <w:jc w:val="center"/>
              <w:rPr>
                <w:rFonts w:ascii="Arial" w:hAnsi="Arial" w:cs="Arial"/>
                <w:sz w:val="18"/>
                <w:szCs w:val="18"/>
              </w:rPr>
            </w:pPr>
            <w:r w:rsidRPr="000B2BFE">
              <w:rPr>
                <w:rFonts w:ascii="Arial" w:hAnsi="Arial" w:cs="Arial"/>
                <w:sz w:val="18"/>
                <w:szCs w:val="18"/>
              </w:rPr>
              <w:t>Investments</w:t>
            </w:r>
          </w:p>
        </w:tc>
        <w:tc>
          <w:tcPr>
            <w:tcW w:w="1447" w:type="dxa"/>
            <w:vAlign w:val="bottom"/>
          </w:tcPr>
          <w:p w:rsidR="009C35FB" w:rsidRPr="000B2BFE" w:rsidRDefault="009C35FB" w:rsidP="009C35FB">
            <w:pPr>
              <w:tabs>
                <w:tab w:val="decimal" w:pos="625"/>
              </w:tabs>
              <w:ind w:right="-72"/>
              <w:jc w:val="both"/>
              <w:rPr>
                <w:rFonts w:ascii="Arial" w:hAnsi="Arial" w:cs="Arial"/>
                <w:sz w:val="18"/>
                <w:szCs w:val="18"/>
              </w:rPr>
            </w:pPr>
            <w:r w:rsidRPr="000B2BFE">
              <w:rPr>
                <w:rFonts w:ascii="Arial" w:hAnsi="Arial" w:cs="Arial"/>
                <w:sz w:val="18"/>
                <w:szCs w:val="18"/>
              </w:rPr>
              <w:t>99.95</w:t>
            </w:r>
          </w:p>
        </w:tc>
        <w:tc>
          <w:tcPr>
            <w:tcW w:w="1448" w:type="dxa"/>
            <w:vAlign w:val="bottom"/>
          </w:tcPr>
          <w:p w:rsidR="009C35FB" w:rsidRPr="000B2BFE" w:rsidRDefault="009C35FB" w:rsidP="004C206C">
            <w:pPr>
              <w:tabs>
                <w:tab w:val="decimal" w:pos="625"/>
              </w:tabs>
              <w:ind w:right="-72"/>
              <w:jc w:val="both"/>
              <w:rPr>
                <w:rFonts w:ascii="Arial" w:hAnsi="Arial" w:cs="Arial"/>
                <w:sz w:val="18"/>
                <w:szCs w:val="18"/>
              </w:rPr>
            </w:pPr>
            <w:r w:rsidRPr="000B2BFE">
              <w:rPr>
                <w:rFonts w:ascii="Arial" w:hAnsi="Arial" w:cs="Arial"/>
                <w:sz w:val="18"/>
                <w:szCs w:val="18"/>
              </w:rPr>
              <w:t>99.95</w:t>
            </w:r>
          </w:p>
        </w:tc>
      </w:tr>
      <w:tr w:rsidR="009C35FB" w:rsidRPr="000B2BFE" w:rsidTr="0051655B">
        <w:tc>
          <w:tcPr>
            <w:tcW w:w="4388" w:type="dxa"/>
            <w:vAlign w:val="bottom"/>
            <w:hideMark/>
          </w:tcPr>
          <w:p w:rsidR="009C35FB" w:rsidRPr="000B2BFE" w:rsidRDefault="009C35FB" w:rsidP="004C206C">
            <w:pPr>
              <w:ind w:left="540"/>
              <w:rPr>
                <w:rFonts w:ascii="Arial" w:hAnsi="Arial" w:cs="Arial"/>
                <w:sz w:val="18"/>
                <w:szCs w:val="18"/>
              </w:rPr>
            </w:pPr>
            <w:r w:rsidRPr="000B2BFE">
              <w:rPr>
                <w:rFonts w:ascii="Arial" w:hAnsi="Arial" w:cs="Arial"/>
                <w:sz w:val="18"/>
                <w:szCs w:val="18"/>
              </w:rPr>
              <w:t>Asia Recovery 2 Fund</w:t>
            </w:r>
          </w:p>
        </w:tc>
        <w:tc>
          <w:tcPr>
            <w:tcW w:w="1735" w:type="dxa"/>
            <w:vAlign w:val="bottom"/>
            <w:hideMark/>
          </w:tcPr>
          <w:p w:rsidR="009C35FB" w:rsidRPr="000B2BFE" w:rsidRDefault="009C35FB" w:rsidP="004C206C">
            <w:pPr>
              <w:jc w:val="center"/>
              <w:rPr>
                <w:rFonts w:ascii="Arial" w:hAnsi="Arial" w:cs="Arial"/>
                <w:sz w:val="18"/>
                <w:szCs w:val="18"/>
              </w:rPr>
            </w:pPr>
            <w:r w:rsidRPr="000B2BFE">
              <w:rPr>
                <w:rFonts w:ascii="Arial" w:hAnsi="Arial" w:cs="Arial"/>
                <w:sz w:val="18"/>
                <w:szCs w:val="18"/>
              </w:rPr>
              <w:t>Investments</w:t>
            </w:r>
          </w:p>
        </w:tc>
        <w:tc>
          <w:tcPr>
            <w:tcW w:w="1447" w:type="dxa"/>
            <w:vAlign w:val="bottom"/>
          </w:tcPr>
          <w:p w:rsidR="009C35FB" w:rsidRPr="000B2BFE" w:rsidRDefault="009C35FB" w:rsidP="009C35FB">
            <w:pPr>
              <w:tabs>
                <w:tab w:val="decimal" w:pos="625"/>
              </w:tabs>
              <w:ind w:right="-72"/>
              <w:jc w:val="both"/>
              <w:rPr>
                <w:rFonts w:ascii="Arial" w:hAnsi="Arial" w:cs="Arial"/>
                <w:sz w:val="18"/>
                <w:szCs w:val="18"/>
              </w:rPr>
            </w:pPr>
            <w:r w:rsidRPr="000B2BFE">
              <w:rPr>
                <w:rFonts w:ascii="Arial" w:hAnsi="Arial" w:cs="Arial"/>
                <w:sz w:val="18"/>
                <w:szCs w:val="18"/>
              </w:rPr>
              <w:t>99.59</w:t>
            </w:r>
          </w:p>
        </w:tc>
        <w:tc>
          <w:tcPr>
            <w:tcW w:w="1448" w:type="dxa"/>
            <w:vAlign w:val="bottom"/>
          </w:tcPr>
          <w:p w:rsidR="009C35FB" w:rsidRPr="000B2BFE" w:rsidRDefault="009C35FB" w:rsidP="004C206C">
            <w:pPr>
              <w:tabs>
                <w:tab w:val="decimal" w:pos="625"/>
              </w:tabs>
              <w:ind w:right="-72"/>
              <w:jc w:val="both"/>
              <w:rPr>
                <w:rFonts w:ascii="Arial" w:hAnsi="Arial" w:cs="Arial"/>
                <w:sz w:val="18"/>
                <w:szCs w:val="18"/>
              </w:rPr>
            </w:pPr>
            <w:r w:rsidRPr="000B2BFE">
              <w:rPr>
                <w:rFonts w:ascii="Arial" w:hAnsi="Arial" w:cs="Arial"/>
                <w:sz w:val="18"/>
                <w:szCs w:val="18"/>
              </w:rPr>
              <w:t>99.59</w:t>
            </w:r>
          </w:p>
        </w:tc>
      </w:tr>
      <w:tr w:rsidR="009C35FB" w:rsidRPr="000B2BFE" w:rsidTr="0051655B">
        <w:tc>
          <w:tcPr>
            <w:tcW w:w="4388" w:type="dxa"/>
            <w:vAlign w:val="bottom"/>
            <w:hideMark/>
          </w:tcPr>
          <w:p w:rsidR="009C35FB" w:rsidRPr="000B2BFE" w:rsidRDefault="009C35FB" w:rsidP="004C206C">
            <w:pPr>
              <w:ind w:left="540"/>
              <w:rPr>
                <w:rFonts w:ascii="Arial" w:hAnsi="Arial" w:cs="Arial"/>
                <w:sz w:val="18"/>
                <w:szCs w:val="18"/>
              </w:rPr>
            </w:pPr>
            <w:r w:rsidRPr="000B2BFE">
              <w:rPr>
                <w:rFonts w:ascii="Arial" w:hAnsi="Arial" w:cs="Arial"/>
                <w:sz w:val="18"/>
                <w:szCs w:val="18"/>
              </w:rPr>
              <w:t>Asia Recovery 3 Fund</w:t>
            </w:r>
          </w:p>
        </w:tc>
        <w:tc>
          <w:tcPr>
            <w:tcW w:w="1735" w:type="dxa"/>
            <w:vAlign w:val="bottom"/>
            <w:hideMark/>
          </w:tcPr>
          <w:p w:rsidR="009C35FB" w:rsidRPr="000B2BFE" w:rsidRDefault="009C35FB" w:rsidP="004C206C">
            <w:pPr>
              <w:jc w:val="center"/>
              <w:rPr>
                <w:rFonts w:ascii="Arial" w:hAnsi="Arial" w:cs="Arial"/>
                <w:sz w:val="18"/>
                <w:szCs w:val="18"/>
              </w:rPr>
            </w:pPr>
            <w:r w:rsidRPr="000B2BFE">
              <w:rPr>
                <w:rFonts w:ascii="Arial" w:hAnsi="Arial" w:cs="Arial"/>
                <w:sz w:val="18"/>
                <w:szCs w:val="18"/>
              </w:rPr>
              <w:t>Investments</w:t>
            </w:r>
          </w:p>
        </w:tc>
        <w:tc>
          <w:tcPr>
            <w:tcW w:w="1447" w:type="dxa"/>
            <w:vAlign w:val="bottom"/>
          </w:tcPr>
          <w:p w:rsidR="009C35FB" w:rsidRPr="000B2BFE" w:rsidRDefault="009C35FB" w:rsidP="009C35FB">
            <w:pPr>
              <w:tabs>
                <w:tab w:val="decimal" w:pos="625"/>
              </w:tabs>
              <w:ind w:right="-72"/>
              <w:jc w:val="both"/>
              <w:rPr>
                <w:rFonts w:ascii="Arial" w:hAnsi="Arial" w:cs="Arial"/>
                <w:sz w:val="18"/>
                <w:szCs w:val="18"/>
              </w:rPr>
            </w:pPr>
            <w:r w:rsidRPr="000B2BFE">
              <w:rPr>
                <w:rFonts w:ascii="Arial" w:hAnsi="Arial" w:cs="Arial"/>
                <w:sz w:val="18"/>
                <w:szCs w:val="18"/>
              </w:rPr>
              <w:t>99.97</w:t>
            </w:r>
          </w:p>
        </w:tc>
        <w:tc>
          <w:tcPr>
            <w:tcW w:w="1448" w:type="dxa"/>
            <w:vAlign w:val="bottom"/>
          </w:tcPr>
          <w:p w:rsidR="009C35FB" w:rsidRPr="000B2BFE" w:rsidRDefault="009C35FB" w:rsidP="004C206C">
            <w:pPr>
              <w:tabs>
                <w:tab w:val="decimal" w:pos="625"/>
              </w:tabs>
              <w:ind w:right="-72"/>
              <w:jc w:val="both"/>
              <w:rPr>
                <w:rFonts w:ascii="Arial" w:hAnsi="Arial" w:cs="Arial"/>
                <w:sz w:val="18"/>
                <w:szCs w:val="18"/>
              </w:rPr>
            </w:pPr>
            <w:r w:rsidRPr="000B2BFE">
              <w:rPr>
                <w:rFonts w:ascii="Arial" w:hAnsi="Arial" w:cs="Arial"/>
                <w:sz w:val="18"/>
                <w:szCs w:val="18"/>
              </w:rPr>
              <w:t>99.97</w:t>
            </w:r>
          </w:p>
        </w:tc>
      </w:tr>
      <w:tr w:rsidR="009C35FB" w:rsidRPr="000B2BFE" w:rsidTr="0051655B">
        <w:tc>
          <w:tcPr>
            <w:tcW w:w="4388" w:type="dxa"/>
            <w:vAlign w:val="bottom"/>
            <w:hideMark/>
          </w:tcPr>
          <w:p w:rsidR="009C35FB" w:rsidRPr="000B2BFE" w:rsidRDefault="009C35FB" w:rsidP="004C206C">
            <w:pPr>
              <w:ind w:left="540"/>
              <w:rPr>
                <w:rFonts w:ascii="Arial" w:hAnsi="Arial" w:cs="Arial"/>
                <w:sz w:val="18"/>
                <w:szCs w:val="18"/>
              </w:rPr>
            </w:pPr>
            <w:r w:rsidRPr="000B2BFE">
              <w:rPr>
                <w:rFonts w:ascii="Arial" w:hAnsi="Arial" w:cs="Arial"/>
                <w:sz w:val="18"/>
                <w:szCs w:val="18"/>
              </w:rPr>
              <w:t>Thai Restructuring Fund</w:t>
            </w:r>
          </w:p>
        </w:tc>
        <w:tc>
          <w:tcPr>
            <w:tcW w:w="1735" w:type="dxa"/>
            <w:vAlign w:val="bottom"/>
            <w:hideMark/>
          </w:tcPr>
          <w:p w:rsidR="009C35FB" w:rsidRPr="000B2BFE" w:rsidRDefault="009C35FB" w:rsidP="004C206C">
            <w:pPr>
              <w:jc w:val="center"/>
              <w:rPr>
                <w:rFonts w:ascii="Arial" w:hAnsi="Arial" w:cs="Arial"/>
                <w:sz w:val="18"/>
                <w:szCs w:val="18"/>
              </w:rPr>
            </w:pPr>
            <w:r w:rsidRPr="000B2BFE">
              <w:rPr>
                <w:rFonts w:ascii="Arial" w:hAnsi="Arial" w:cs="Arial"/>
                <w:sz w:val="18"/>
                <w:szCs w:val="18"/>
              </w:rPr>
              <w:t>Investments</w:t>
            </w:r>
          </w:p>
        </w:tc>
        <w:tc>
          <w:tcPr>
            <w:tcW w:w="1447" w:type="dxa"/>
            <w:vAlign w:val="bottom"/>
          </w:tcPr>
          <w:p w:rsidR="009C35FB" w:rsidRPr="000B2BFE" w:rsidRDefault="009C35FB" w:rsidP="009C35FB">
            <w:pPr>
              <w:tabs>
                <w:tab w:val="decimal" w:pos="625"/>
              </w:tabs>
              <w:ind w:right="-72"/>
              <w:jc w:val="both"/>
              <w:rPr>
                <w:rFonts w:ascii="Arial" w:hAnsi="Arial" w:cs="Arial"/>
                <w:sz w:val="18"/>
                <w:szCs w:val="18"/>
              </w:rPr>
            </w:pPr>
            <w:r w:rsidRPr="000B2BFE">
              <w:rPr>
                <w:rFonts w:ascii="Arial" w:hAnsi="Arial" w:cs="Arial"/>
                <w:sz w:val="18"/>
                <w:szCs w:val="18"/>
              </w:rPr>
              <w:t>98.91</w:t>
            </w:r>
          </w:p>
        </w:tc>
        <w:tc>
          <w:tcPr>
            <w:tcW w:w="1448" w:type="dxa"/>
            <w:vAlign w:val="bottom"/>
          </w:tcPr>
          <w:p w:rsidR="009C35FB" w:rsidRPr="000B2BFE" w:rsidRDefault="009C35FB" w:rsidP="004C206C">
            <w:pPr>
              <w:tabs>
                <w:tab w:val="decimal" w:pos="625"/>
              </w:tabs>
              <w:ind w:right="-72"/>
              <w:jc w:val="both"/>
              <w:rPr>
                <w:rFonts w:ascii="Arial" w:hAnsi="Arial" w:cs="Arial"/>
                <w:sz w:val="18"/>
                <w:szCs w:val="18"/>
              </w:rPr>
            </w:pPr>
            <w:r w:rsidRPr="000B2BFE">
              <w:rPr>
                <w:rFonts w:ascii="Arial" w:hAnsi="Arial" w:cs="Arial"/>
                <w:sz w:val="18"/>
                <w:szCs w:val="18"/>
              </w:rPr>
              <w:t>98.91</w:t>
            </w:r>
          </w:p>
        </w:tc>
      </w:tr>
      <w:tr w:rsidR="009C35FB" w:rsidRPr="000B2BFE" w:rsidTr="0051655B">
        <w:tc>
          <w:tcPr>
            <w:tcW w:w="4388" w:type="dxa"/>
            <w:vAlign w:val="bottom"/>
            <w:hideMark/>
          </w:tcPr>
          <w:p w:rsidR="009C35FB" w:rsidRPr="000B2BFE" w:rsidRDefault="009C35FB" w:rsidP="004C206C">
            <w:pPr>
              <w:ind w:left="540"/>
              <w:rPr>
                <w:rFonts w:ascii="Arial" w:hAnsi="Arial" w:cs="Arial"/>
                <w:sz w:val="18"/>
                <w:szCs w:val="18"/>
              </w:rPr>
            </w:pPr>
            <w:r w:rsidRPr="000B2BFE">
              <w:rPr>
                <w:rFonts w:ascii="Arial" w:hAnsi="Arial" w:cs="Arial"/>
                <w:sz w:val="18"/>
                <w:szCs w:val="18"/>
              </w:rPr>
              <w:t>Bangkok Capital Fund</w:t>
            </w:r>
          </w:p>
        </w:tc>
        <w:tc>
          <w:tcPr>
            <w:tcW w:w="1735" w:type="dxa"/>
            <w:vAlign w:val="bottom"/>
            <w:hideMark/>
          </w:tcPr>
          <w:p w:rsidR="009C35FB" w:rsidRPr="000B2BFE" w:rsidRDefault="009C35FB" w:rsidP="004C206C">
            <w:pPr>
              <w:jc w:val="center"/>
              <w:rPr>
                <w:rFonts w:ascii="Arial" w:hAnsi="Arial" w:cs="Arial"/>
                <w:sz w:val="18"/>
                <w:szCs w:val="18"/>
              </w:rPr>
            </w:pPr>
            <w:r w:rsidRPr="000B2BFE">
              <w:rPr>
                <w:rFonts w:ascii="Arial" w:hAnsi="Arial" w:cs="Arial"/>
                <w:sz w:val="18"/>
                <w:szCs w:val="18"/>
              </w:rPr>
              <w:t>Investments</w:t>
            </w:r>
          </w:p>
        </w:tc>
        <w:tc>
          <w:tcPr>
            <w:tcW w:w="1447" w:type="dxa"/>
            <w:vAlign w:val="bottom"/>
          </w:tcPr>
          <w:p w:rsidR="009C35FB" w:rsidRPr="000B2BFE" w:rsidRDefault="009C35FB" w:rsidP="009C35FB">
            <w:pPr>
              <w:tabs>
                <w:tab w:val="decimal" w:pos="625"/>
              </w:tabs>
              <w:ind w:right="-72"/>
              <w:jc w:val="both"/>
              <w:rPr>
                <w:rFonts w:ascii="Arial" w:hAnsi="Arial" w:cs="Arial"/>
                <w:sz w:val="18"/>
                <w:szCs w:val="18"/>
              </w:rPr>
            </w:pPr>
            <w:r w:rsidRPr="000B2BFE">
              <w:rPr>
                <w:rFonts w:ascii="Arial" w:hAnsi="Arial" w:cs="Arial"/>
                <w:sz w:val="18"/>
                <w:szCs w:val="18"/>
              </w:rPr>
              <w:t>95.72</w:t>
            </w:r>
          </w:p>
        </w:tc>
        <w:tc>
          <w:tcPr>
            <w:tcW w:w="1448" w:type="dxa"/>
            <w:vAlign w:val="bottom"/>
          </w:tcPr>
          <w:p w:rsidR="009C35FB" w:rsidRPr="000B2BFE" w:rsidRDefault="009C35FB" w:rsidP="004C206C">
            <w:pPr>
              <w:tabs>
                <w:tab w:val="decimal" w:pos="625"/>
              </w:tabs>
              <w:ind w:right="-72"/>
              <w:jc w:val="both"/>
              <w:rPr>
                <w:rFonts w:ascii="Arial" w:hAnsi="Arial" w:cs="Arial"/>
                <w:sz w:val="18"/>
                <w:szCs w:val="18"/>
              </w:rPr>
            </w:pPr>
            <w:r w:rsidRPr="000B2BFE">
              <w:rPr>
                <w:rFonts w:ascii="Arial" w:hAnsi="Arial" w:cs="Arial"/>
                <w:sz w:val="18"/>
                <w:szCs w:val="18"/>
              </w:rPr>
              <w:t>95.72</w:t>
            </w:r>
          </w:p>
        </w:tc>
      </w:tr>
      <w:tr w:rsidR="009C35FB" w:rsidRPr="000B2BFE" w:rsidTr="0051655B">
        <w:trPr>
          <w:trHeight w:val="74"/>
        </w:trPr>
        <w:tc>
          <w:tcPr>
            <w:tcW w:w="4388" w:type="dxa"/>
            <w:vAlign w:val="bottom"/>
            <w:hideMark/>
          </w:tcPr>
          <w:p w:rsidR="009C35FB" w:rsidRPr="000B2BFE" w:rsidRDefault="009C35FB" w:rsidP="004C206C">
            <w:pPr>
              <w:ind w:left="540"/>
              <w:rPr>
                <w:rFonts w:ascii="Arial" w:hAnsi="Arial" w:cs="Arial"/>
                <w:sz w:val="18"/>
                <w:szCs w:val="18"/>
              </w:rPr>
            </w:pPr>
            <w:r w:rsidRPr="000B2BFE">
              <w:rPr>
                <w:rFonts w:ascii="Arial" w:hAnsi="Arial" w:cs="Arial"/>
                <w:sz w:val="18"/>
                <w:szCs w:val="18"/>
              </w:rPr>
              <w:t>Gamma Capital Fund</w:t>
            </w:r>
          </w:p>
        </w:tc>
        <w:tc>
          <w:tcPr>
            <w:tcW w:w="1735" w:type="dxa"/>
            <w:vAlign w:val="bottom"/>
            <w:hideMark/>
          </w:tcPr>
          <w:p w:rsidR="009C35FB" w:rsidRPr="000B2BFE" w:rsidRDefault="009C35FB" w:rsidP="004C206C">
            <w:pPr>
              <w:jc w:val="center"/>
              <w:rPr>
                <w:rFonts w:ascii="Arial" w:hAnsi="Arial" w:cs="Arial"/>
                <w:sz w:val="18"/>
                <w:szCs w:val="18"/>
              </w:rPr>
            </w:pPr>
            <w:r w:rsidRPr="000B2BFE">
              <w:rPr>
                <w:rFonts w:ascii="Arial" w:hAnsi="Arial" w:cs="Arial"/>
                <w:sz w:val="18"/>
                <w:szCs w:val="18"/>
              </w:rPr>
              <w:t>Investments</w:t>
            </w:r>
          </w:p>
        </w:tc>
        <w:tc>
          <w:tcPr>
            <w:tcW w:w="1447" w:type="dxa"/>
            <w:vAlign w:val="bottom"/>
          </w:tcPr>
          <w:p w:rsidR="009C35FB" w:rsidRPr="000B2BFE" w:rsidRDefault="009C35FB" w:rsidP="009C35FB">
            <w:pPr>
              <w:tabs>
                <w:tab w:val="decimal" w:pos="625"/>
              </w:tabs>
              <w:ind w:right="-72"/>
              <w:jc w:val="both"/>
              <w:rPr>
                <w:rFonts w:ascii="Arial" w:hAnsi="Arial" w:cs="Arial"/>
                <w:sz w:val="18"/>
                <w:szCs w:val="18"/>
              </w:rPr>
            </w:pPr>
            <w:r w:rsidRPr="000B2BFE">
              <w:rPr>
                <w:rFonts w:ascii="Arial" w:hAnsi="Arial" w:cs="Arial"/>
                <w:sz w:val="18"/>
                <w:szCs w:val="18"/>
              </w:rPr>
              <w:t>94.03</w:t>
            </w:r>
          </w:p>
        </w:tc>
        <w:tc>
          <w:tcPr>
            <w:tcW w:w="1448" w:type="dxa"/>
            <w:vAlign w:val="bottom"/>
          </w:tcPr>
          <w:p w:rsidR="009C35FB" w:rsidRPr="000B2BFE" w:rsidRDefault="009C35FB" w:rsidP="004C206C">
            <w:pPr>
              <w:tabs>
                <w:tab w:val="decimal" w:pos="625"/>
              </w:tabs>
              <w:ind w:right="-72"/>
              <w:jc w:val="both"/>
              <w:rPr>
                <w:rFonts w:ascii="Arial" w:hAnsi="Arial" w:cs="Arial"/>
                <w:sz w:val="18"/>
                <w:szCs w:val="18"/>
              </w:rPr>
            </w:pPr>
            <w:r w:rsidRPr="000B2BFE">
              <w:rPr>
                <w:rFonts w:ascii="Arial" w:hAnsi="Arial" w:cs="Arial"/>
                <w:sz w:val="18"/>
                <w:szCs w:val="18"/>
              </w:rPr>
              <w:t>94.03</w:t>
            </w:r>
          </w:p>
        </w:tc>
      </w:tr>
      <w:tr w:rsidR="009C35FB" w:rsidRPr="000B2BFE" w:rsidTr="0051655B">
        <w:trPr>
          <w:trHeight w:val="74"/>
        </w:trPr>
        <w:tc>
          <w:tcPr>
            <w:tcW w:w="4388" w:type="dxa"/>
            <w:vAlign w:val="bottom"/>
          </w:tcPr>
          <w:p w:rsidR="009C35FB" w:rsidRPr="000B2BFE" w:rsidRDefault="009C35FB" w:rsidP="004C206C">
            <w:pPr>
              <w:ind w:left="540"/>
              <w:rPr>
                <w:rFonts w:ascii="Arial" w:hAnsi="Arial" w:cs="Arial"/>
                <w:sz w:val="18"/>
                <w:szCs w:val="18"/>
              </w:rPr>
            </w:pPr>
            <w:r w:rsidRPr="000B2BFE">
              <w:rPr>
                <w:rFonts w:ascii="Arial" w:hAnsi="Arial" w:cs="Arial"/>
                <w:sz w:val="18"/>
                <w:szCs w:val="18"/>
              </w:rPr>
              <w:t>CMIC Development Co., Ltd.</w:t>
            </w:r>
          </w:p>
        </w:tc>
        <w:tc>
          <w:tcPr>
            <w:tcW w:w="1735" w:type="dxa"/>
            <w:vAlign w:val="bottom"/>
          </w:tcPr>
          <w:p w:rsidR="009C35FB" w:rsidRPr="000B2BFE" w:rsidRDefault="009C35FB" w:rsidP="004C206C">
            <w:pPr>
              <w:jc w:val="center"/>
              <w:rPr>
                <w:rFonts w:ascii="Arial" w:hAnsi="Arial" w:cs="Arial"/>
                <w:sz w:val="18"/>
                <w:szCs w:val="18"/>
              </w:rPr>
            </w:pPr>
            <w:r w:rsidRPr="000B2BFE">
              <w:rPr>
                <w:rFonts w:ascii="Arial" w:hAnsi="Arial" w:cs="Arial"/>
                <w:sz w:val="18"/>
                <w:szCs w:val="18"/>
              </w:rPr>
              <w:t>Real estate</w:t>
            </w:r>
          </w:p>
        </w:tc>
        <w:tc>
          <w:tcPr>
            <w:tcW w:w="1447" w:type="dxa"/>
            <w:vAlign w:val="bottom"/>
          </w:tcPr>
          <w:p w:rsidR="009C35FB" w:rsidRPr="000B2BFE" w:rsidRDefault="009C35FB" w:rsidP="009C35FB">
            <w:pPr>
              <w:tabs>
                <w:tab w:val="decimal" w:pos="625"/>
              </w:tabs>
              <w:ind w:right="-72"/>
              <w:jc w:val="both"/>
              <w:rPr>
                <w:rFonts w:ascii="Arial" w:hAnsi="Arial" w:cs="Arial"/>
                <w:sz w:val="18"/>
                <w:szCs w:val="18"/>
              </w:rPr>
            </w:pPr>
            <w:r w:rsidRPr="000B2BFE">
              <w:rPr>
                <w:rFonts w:ascii="Arial" w:hAnsi="Arial" w:cs="Arial"/>
                <w:sz w:val="18"/>
                <w:szCs w:val="18"/>
              </w:rPr>
              <w:t>80.58</w:t>
            </w:r>
          </w:p>
        </w:tc>
        <w:tc>
          <w:tcPr>
            <w:tcW w:w="1448" w:type="dxa"/>
            <w:vAlign w:val="bottom"/>
          </w:tcPr>
          <w:p w:rsidR="009C35FB" w:rsidRPr="000B2BFE" w:rsidRDefault="009C35FB" w:rsidP="004C206C">
            <w:pPr>
              <w:tabs>
                <w:tab w:val="decimal" w:pos="625"/>
              </w:tabs>
              <w:ind w:right="-72"/>
              <w:jc w:val="both"/>
              <w:rPr>
                <w:rFonts w:ascii="Arial" w:hAnsi="Arial" w:cs="Arial"/>
                <w:sz w:val="18"/>
                <w:szCs w:val="18"/>
              </w:rPr>
            </w:pPr>
            <w:r w:rsidRPr="000B2BFE">
              <w:rPr>
                <w:rFonts w:ascii="Arial" w:hAnsi="Arial" w:cs="Arial"/>
                <w:sz w:val="18"/>
                <w:szCs w:val="18"/>
              </w:rPr>
              <w:t>80.58</w:t>
            </w:r>
          </w:p>
        </w:tc>
      </w:tr>
      <w:tr w:rsidR="009C35FB" w:rsidRPr="000B2BFE" w:rsidTr="0051655B">
        <w:trPr>
          <w:trHeight w:val="74"/>
        </w:trPr>
        <w:tc>
          <w:tcPr>
            <w:tcW w:w="4388" w:type="dxa"/>
            <w:vAlign w:val="bottom"/>
          </w:tcPr>
          <w:p w:rsidR="009C35FB" w:rsidRPr="000B2BFE" w:rsidRDefault="009C35FB" w:rsidP="004C206C">
            <w:pPr>
              <w:ind w:left="540"/>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Asset Management (Cayman) Limited</w:t>
            </w:r>
          </w:p>
        </w:tc>
        <w:tc>
          <w:tcPr>
            <w:tcW w:w="1735" w:type="dxa"/>
            <w:vAlign w:val="bottom"/>
          </w:tcPr>
          <w:p w:rsidR="009C35FB" w:rsidRPr="000B2BFE" w:rsidRDefault="009C35FB" w:rsidP="004C206C">
            <w:pPr>
              <w:jc w:val="center"/>
              <w:rPr>
                <w:rFonts w:ascii="Arial" w:hAnsi="Arial" w:cs="Arial"/>
                <w:sz w:val="18"/>
                <w:szCs w:val="18"/>
              </w:rPr>
            </w:pPr>
            <w:r w:rsidRPr="000B2BFE">
              <w:rPr>
                <w:rFonts w:ascii="Arial" w:hAnsi="Arial" w:cs="Arial"/>
                <w:sz w:val="18"/>
                <w:szCs w:val="18"/>
              </w:rPr>
              <w:t>Fund Management</w:t>
            </w:r>
          </w:p>
        </w:tc>
        <w:tc>
          <w:tcPr>
            <w:tcW w:w="1447" w:type="dxa"/>
            <w:vAlign w:val="bottom"/>
          </w:tcPr>
          <w:p w:rsidR="009C35FB" w:rsidRPr="000B2BFE" w:rsidRDefault="009C35FB" w:rsidP="009C35FB">
            <w:pPr>
              <w:tabs>
                <w:tab w:val="decimal" w:pos="625"/>
              </w:tabs>
              <w:ind w:right="-72"/>
              <w:jc w:val="both"/>
              <w:rPr>
                <w:rFonts w:ascii="Arial" w:hAnsi="Arial" w:cs="Arial"/>
                <w:sz w:val="18"/>
                <w:szCs w:val="18"/>
              </w:rPr>
            </w:pPr>
            <w:r w:rsidRPr="000B2BFE">
              <w:rPr>
                <w:rFonts w:ascii="Arial" w:hAnsi="Arial" w:cs="Arial"/>
                <w:sz w:val="18"/>
                <w:szCs w:val="18"/>
              </w:rPr>
              <w:t>99.98</w:t>
            </w:r>
            <w:r w:rsidRPr="000B2BFE">
              <w:rPr>
                <w:rFonts w:ascii="Arial" w:hAnsi="Arial" w:cs="Arial"/>
                <w:sz w:val="18"/>
                <w:szCs w:val="18"/>
                <w:vertAlign w:val="superscript"/>
              </w:rPr>
              <w:t>(4)</w:t>
            </w:r>
          </w:p>
        </w:tc>
        <w:tc>
          <w:tcPr>
            <w:tcW w:w="1448" w:type="dxa"/>
            <w:vAlign w:val="bottom"/>
          </w:tcPr>
          <w:p w:rsidR="009C35FB" w:rsidRPr="000B2BFE" w:rsidRDefault="009C35FB" w:rsidP="004C206C">
            <w:pPr>
              <w:tabs>
                <w:tab w:val="decimal" w:pos="625"/>
              </w:tabs>
              <w:ind w:right="-72"/>
              <w:jc w:val="both"/>
              <w:rPr>
                <w:rFonts w:ascii="Arial" w:hAnsi="Arial" w:cs="Arial"/>
                <w:sz w:val="18"/>
                <w:szCs w:val="18"/>
              </w:rPr>
            </w:pPr>
            <w:r w:rsidRPr="000B2BFE">
              <w:rPr>
                <w:rFonts w:ascii="Arial" w:hAnsi="Arial" w:cs="Arial"/>
                <w:sz w:val="18"/>
                <w:szCs w:val="18"/>
              </w:rPr>
              <w:t>99.98</w:t>
            </w:r>
            <w:r w:rsidRPr="000B2BFE">
              <w:rPr>
                <w:rFonts w:ascii="Arial" w:hAnsi="Arial" w:cs="Arial"/>
                <w:sz w:val="18"/>
                <w:szCs w:val="18"/>
                <w:vertAlign w:val="superscript"/>
              </w:rPr>
              <w:t>(4)</w:t>
            </w:r>
          </w:p>
        </w:tc>
      </w:tr>
      <w:tr w:rsidR="009C35FB" w:rsidRPr="000B2BFE" w:rsidTr="0051655B">
        <w:trPr>
          <w:trHeight w:val="74"/>
        </w:trPr>
        <w:tc>
          <w:tcPr>
            <w:tcW w:w="4388" w:type="dxa"/>
            <w:vAlign w:val="bottom"/>
          </w:tcPr>
          <w:p w:rsidR="009C35FB" w:rsidRPr="000B2BFE" w:rsidRDefault="009C35FB" w:rsidP="00562F43">
            <w:pPr>
              <w:ind w:left="736" w:hanging="196"/>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Equity Market Neutral Asia Pacific </w:t>
            </w:r>
            <w:r w:rsidR="00562F43" w:rsidRPr="000B2BFE">
              <w:rPr>
                <w:rFonts w:ascii="Arial" w:hAnsi="Arial" w:cs="Arial"/>
                <w:sz w:val="18"/>
                <w:szCs w:val="18"/>
              </w:rPr>
              <w:t xml:space="preserve">  </w:t>
            </w:r>
            <w:r w:rsidRPr="000B2BFE">
              <w:rPr>
                <w:rFonts w:ascii="Arial" w:hAnsi="Arial" w:cs="Arial"/>
                <w:sz w:val="18"/>
                <w:szCs w:val="18"/>
              </w:rPr>
              <w:t>Fund</w:t>
            </w:r>
          </w:p>
        </w:tc>
        <w:tc>
          <w:tcPr>
            <w:tcW w:w="1735" w:type="dxa"/>
            <w:vAlign w:val="bottom"/>
          </w:tcPr>
          <w:p w:rsidR="009C35FB" w:rsidRPr="000B2BFE" w:rsidRDefault="009C35FB" w:rsidP="004C206C">
            <w:pPr>
              <w:jc w:val="center"/>
              <w:rPr>
                <w:rFonts w:ascii="Arial" w:hAnsi="Arial" w:cs="Arial"/>
                <w:sz w:val="18"/>
                <w:szCs w:val="18"/>
              </w:rPr>
            </w:pPr>
            <w:r w:rsidRPr="000B2BFE">
              <w:rPr>
                <w:rFonts w:ascii="Arial" w:hAnsi="Arial" w:cs="Arial"/>
                <w:sz w:val="18"/>
                <w:szCs w:val="18"/>
              </w:rPr>
              <w:t>Investments</w:t>
            </w:r>
          </w:p>
        </w:tc>
        <w:tc>
          <w:tcPr>
            <w:tcW w:w="1447" w:type="dxa"/>
            <w:vAlign w:val="bottom"/>
          </w:tcPr>
          <w:p w:rsidR="009C35FB" w:rsidRPr="000B2BFE" w:rsidRDefault="009C35FB" w:rsidP="009C35FB">
            <w:pPr>
              <w:tabs>
                <w:tab w:val="decimal" w:pos="625"/>
              </w:tabs>
              <w:ind w:right="-72"/>
              <w:jc w:val="both"/>
              <w:rPr>
                <w:rFonts w:ascii="Arial" w:hAnsi="Arial" w:cs="Arial"/>
                <w:sz w:val="18"/>
                <w:szCs w:val="18"/>
                <w:vertAlign w:val="superscript"/>
              </w:rPr>
            </w:pPr>
            <w:r w:rsidRPr="000B2BFE">
              <w:rPr>
                <w:rFonts w:ascii="Arial" w:hAnsi="Arial" w:cs="Arial"/>
                <w:sz w:val="18"/>
                <w:szCs w:val="18"/>
              </w:rPr>
              <w:t>99.95</w:t>
            </w:r>
            <w:r w:rsidRPr="000B2BFE">
              <w:rPr>
                <w:rFonts w:ascii="Arial" w:hAnsi="Arial" w:cs="Arial"/>
                <w:sz w:val="18"/>
                <w:szCs w:val="18"/>
                <w:vertAlign w:val="superscript"/>
              </w:rPr>
              <w:t>(5)</w:t>
            </w:r>
          </w:p>
        </w:tc>
        <w:tc>
          <w:tcPr>
            <w:tcW w:w="1448" w:type="dxa"/>
            <w:vAlign w:val="bottom"/>
          </w:tcPr>
          <w:p w:rsidR="009C35FB" w:rsidRPr="000B2BFE" w:rsidRDefault="009C35FB" w:rsidP="004C206C">
            <w:pPr>
              <w:tabs>
                <w:tab w:val="decimal" w:pos="625"/>
              </w:tabs>
              <w:ind w:right="-72"/>
              <w:jc w:val="both"/>
              <w:rPr>
                <w:rFonts w:ascii="Arial" w:hAnsi="Arial" w:cs="Arial"/>
                <w:sz w:val="18"/>
                <w:szCs w:val="18"/>
                <w:vertAlign w:val="superscript"/>
              </w:rPr>
            </w:pPr>
            <w:r w:rsidRPr="000B2BFE">
              <w:rPr>
                <w:rFonts w:ascii="Arial" w:hAnsi="Arial" w:cs="Arial"/>
                <w:sz w:val="18"/>
                <w:szCs w:val="18"/>
              </w:rPr>
              <w:t>99.95</w:t>
            </w:r>
            <w:r w:rsidRPr="000B2BFE">
              <w:rPr>
                <w:rFonts w:ascii="Arial" w:hAnsi="Arial" w:cs="Arial"/>
                <w:sz w:val="18"/>
                <w:szCs w:val="18"/>
                <w:vertAlign w:val="superscript"/>
              </w:rPr>
              <w:t>(5)</w:t>
            </w:r>
          </w:p>
        </w:tc>
      </w:tr>
    </w:tbl>
    <w:p w:rsidR="00C65377" w:rsidRPr="000B2BFE" w:rsidRDefault="00C65377" w:rsidP="00670BA1">
      <w:pPr>
        <w:ind w:left="1440"/>
        <w:jc w:val="thaiDistribute"/>
        <w:rPr>
          <w:rFonts w:ascii="Arial" w:hAnsi="Arial" w:cs="Arial"/>
          <w:sz w:val="18"/>
          <w:szCs w:val="18"/>
        </w:rPr>
      </w:pPr>
    </w:p>
    <w:p w:rsidR="00C65377" w:rsidRPr="000B2BFE" w:rsidRDefault="00C65377" w:rsidP="00116B96">
      <w:pPr>
        <w:numPr>
          <w:ilvl w:val="0"/>
          <w:numId w:val="7"/>
        </w:numPr>
        <w:ind w:left="1620"/>
        <w:jc w:val="thaiDistribute"/>
        <w:rPr>
          <w:rFonts w:ascii="Arial" w:hAnsi="Arial" w:cs="Arial"/>
          <w:sz w:val="18"/>
          <w:szCs w:val="18"/>
        </w:rPr>
      </w:pPr>
      <w:r w:rsidRPr="000B2BFE">
        <w:rPr>
          <w:rFonts w:ascii="Arial" w:hAnsi="Arial" w:cs="Arial"/>
          <w:sz w:val="18"/>
          <w:szCs w:val="18"/>
        </w:rPr>
        <w:t xml:space="preserve">Indirectly holding via </w:t>
      </w:r>
      <w:proofErr w:type="spellStart"/>
      <w:r w:rsidRPr="000B2BFE">
        <w:rPr>
          <w:rFonts w:ascii="Arial" w:hAnsi="Arial" w:cs="Arial"/>
          <w:sz w:val="18"/>
          <w:szCs w:val="18"/>
        </w:rPr>
        <w:t>Phatra</w:t>
      </w:r>
      <w:proofErr w:type="spellEnd"/>
      <w:r w:rsidRPr="000B2BFE">
        <w:rPr>
          <w:rFonts w:ascii="Arial" w:hAnsi="Arial" w:cs="Arial"/>
          <w:sz w:val="18"/>
          <w:szCs w:val="18"/>
        </w:rPr>
        <w:t xml:space="preserve"> Capital PCL. of 99.97% </w:t>
      </w:r>
    </w:p>
    <w:p w:rsidR="00C65377" w:rsidRPr="000B2BFE" w:rsidRDefault="00C65377" w:rsidP="00116B96">
      <w:pPr>
        <w:numPr>
          <w:ilvl w:val="0"/>
          <w:numId w:val="7"/>
        </w:numPr>
        <w:ind w:left="1620"/>
        <w:jc w:val="thaiDistribute"/>
        <w:rPr>
          <w:rFonts w:ascii="Arial" w:hAnsi="Arial" w:cs="Arial"/>
          <w:sz w:val="18"/>
          <w:szCs w:val="18"/>
        </w:rPr>
      </w:pPr>
      <w:r w:rsidRPr="000B2BFE">
        <w:rPr>
          <w:rFonts w:ascii="Arial" w:hAnsi="Arial" w:cs="Arial"/>
          <w:sz w:val="18"/>
          <w:szCs w:val="18"/>
        </w:rPr>
        <w:t xml:space="preserve">Indirectly holding via </w:t>
      </w:r>
      <w:proofErr w:type="spellStart"/>
      <w:r w:rsidRPr="000B2BFE">
        <w:rPr>
          <w:rFonts w:ascii="Arial" w:hAnsi="Arial" w:cs="Arial"/>
          <w:sz w:val="18"/>
          <w:szCs w:val="18"/>
        </w:rPr>
        <w:t>Phatra</w:t>
      </w:r>
      <w:proofErr w:type="spellEnd"/>
      <w:r w:rsidRPr="000B2BFE">
        <w:rPr>
          <w:rFonts w:ascii="Arial" w:hAnsi="Arial" w:cs="Arial"/>
          <w:sz w:val="18"/>
          <w:szCs w:val="18"/>
        </w:rPr>
        <w:t xml:space="preserve"> Capital PCL. of 99.99%</w:t>
      </w:r>
    </w:p>
    <w:p w:rsidR="00C65377" w:rsidRPr="000B2BFE" w:rsidRDefault="0051655B" w:rsidP="00116B96">
      <w:pPr>
        <w:numPr>
          <w:ilvl w:val="0"/>
          <w:numId w:val="7"/>
        </w:numPr>
        <w:ind w:left="1620"/>
        <w:jc w:val="thaiDistribute"/>
        <w:rPr>
          <w:rFonts w:ascii="Arial" w:hAnsi="Arial" w:cs="Arial"/>
          <w:sz w:val="18"/>
          <w:szCs w:val="18"/>
        </w:rPr>
      </w:pPr>
      <w:r w:rsidRPr="000B2BFE">
        <w:rPr>
          <w:rFonts w:ascii="Arial" w:hAnsi="Arial" w:cs="Arial"/>
          <w:sz w:val="18"/>
          <w:szCs w:val="18"/>
        </w:rPr>
        <w:t>Registered for liquidation on 30 June 2016 and under liquidation process</w:t>
      </w:r>
    </w:p>
    <w:p w:rsidR="0051655B" w:rsidRPr="000B2BFE" w:rsidRDefault="0051655B" w:rsidP="00116B96">
      <w:pPr>
        <w:numPr>
          <w:ilvl w:val="0"/>
          <w:numId w:val="7"/>
        </w:numPr>
        <w:ind w:left="1620"/>
        <w:jc w:val="thaiDistribute"/>
        <w:rPr>
          <w:rFonts w:ascii="Arial" w:hAnsi="Arial" w:cs="Arial"/>
          <w:sz w:val="18"/>
          <w:szCs w:val="18"/>
        </w:rPr>
      </w:pPr>
      <w:r w:rsidRPr="000B2BFE">
        <w:rPr>
          <w:rFonts w:ascii="Arial" w:hAnsi="Arial" w:cs="Arial"/>
          <w:sz w:val="18"/>
          <w:szCs w:val="18"/>
        </w:rPr>
        <w:t xml:space="preserve">Indirectly holding via </w:t>
      </w:r>
      <w:proofErr w:type="spellStart"/>
      <w:r w:rsidRPr="000B2BFE">
        <w:rPr>
          <w:rFonts w:ascii="Arial" w:hAnsi="Arial" w:cs="Arial"/>
          <w:sz w:val="18"/>
          <w:szCs w:val="18"/>
        </w:rPr>
        <w:t>Phatra</w:t>
      </w:r>
      <w:proofErr w:type="spellEnd"/>
      <w:r w:rsidRPr="000B2BFE">
        <w:rPr>
          <w:rFonts w:ascii="Arial" w:hAnsi="Arial" w:cs="Arial"/>
          <w:sz w:val="18"/>
          <w:szCs w:val="18"/>
        </w:rPr>
        <w:t xml:space="preserve"> Capital PCL. of 100.00% </w:t>
      </w:r>
    </w:p>
    <w:p w:rsidR="00D02DE5" w:rsidRPr="000B2BFE" w:rsidRDefault="00D02DE5" w:rsidP="00116B96">
      <w:pPr>
        <w:numPr>
          <w:ilvl w:val="0"/>
          <w:numId w:val="7"/>
        </w:numPr>
        <w:ind w:left="1620"/>
        <w:jc w:val="thaiDistribute"/>
        <w:rPr>
          <w:rFonts w:ascii="Arial" w:hAnsi="Arial" w:cs="Arial"/>
          <w:sz w:val="18"/>
          <w:szCs w:val="18"/>
        </w:rPr>
      </w:pPr>
      <w:r w:rsidRPr="000B2BFE">
        <w:rPr>
          <w:rFonts w:ascii="Arial" w:hAnsi="Arial" w:cs="Arial"/>
          <w:sz w:val="18"/>
          <w:szCs w:val="18"/>
        </w:rPr>
        <w:t xml:space="preserve">Indirectly having control via </w:t>
      </w:r>
      <w:proofErr w:type="spellStart"/>
      <w:r w:rsidRPr="000B2BFE">
        <w:rPr>
          <w:rFonts w:ascii="Arial" w:hAnsi="Arial" w:cs="Arial"/>
          <w:sz w:val="18"/>
          <w:szCs w:val="18"/>
        </w:rPr>
        <w:t>Phatra</w:t>
      </w:r>
      <w:proofErr w:type="spellEnd"/>
      <w:r w:rsidRPr="000B2BFE">
        <w:rPr>
          <w:rFonts w:ascii="Arial" w:hAnsi="Arial" w:cs="Arial"/>
          <w:sz w:val="18"/>
          <w:szCs w:val="18"/>
        </w:rPr>
        <w:t xml:space="preserve"> Securities PCL.</w:t>
      </w:r>
    </w:p>
    <w:p w:rsidR="005105FC" w:rsidRPr="000B2BFE" w:rsidRDefault="005105FC" w:rsidP="00670BA1">
      <w:pPr>
        <w:ind w:left="1267"/>
        <w:rPr>
          <w:rFonts w:ascii="Arial" w:hAnsi="Arial" w:cstheme="minorBidi"/>
          <w:sz w:val="18"/>
          <w:szCs w:val="18"/>
        </w:rPr>
      </w:pPr>
    </w:p>
    <w:p w:rsidR="00E1025C" w:rsidRPr="000B2BFE" w:rsidRDefault="00E1025C" w:rsidP="00670BA1">
      <w:pPr>
        <w:ind w:left="1267"/>
        <w:rPr>
          <w:rFonts w:ascii="Arial" w:hAnsi="Arial" w:cstheme="minorBidi"/>
          <w:sz w:val="18"/>
          <w:szCs w:val="18"/>
        </w:rPr>
      </w:pPr>
    </w:p>
    <w:p w:rsidR="005105FC" w:rsidRPr="000B2BFE" w:rsidRDefault="005105FC" w:rsidP="00670BA1">
      <w:pPr>
        <w:ind w:left="1080" w:hanging="540"/>
        <w:rPr>
          <w:rFonts w:ascii="Arial" w:hAnsi="Arial" w:cs="Arial"/>
          <w:sz w:val="18"/>
          <w:szCs w:val="18"/>
        </w:rPr>
      </w:pPr>
      <w:r w:rsidRPr="000B2BFE">
        <w:rPr>
          <w:rFonts w:ascii="Arial" w:hAnsi="Arial" w:cs="Arial"/>
          <w:b/>
          <w:bCs/>
          <w:sz w:val="18"/>
          <w:szCs w:val="18"/>
          <w:lang w:val="en-GB"/>
        </w:rPr>
        <w:t>2.</w:t>
      </w:r>
      <w:r w:rsidRPr="000B2BFE">
        <w:rPr>
          <w:rFonts w:ascii="Arial" w:hAnsi="Arial" w:cs="Arial"/>
          <w:b/>
          <w:bCs/>
          <w:sz w:val="18"/>
          <w:szCs w:val="18"/>
        </w:rPr>
        <w:t>3</w:t>
      </w:r>
      <w:r w:rsidRPr="000B2BFE">
        <w:rPr>
          <w:rFonts w:ascii="Arial" w:hAnsi="Arial" w:cs="Arial"/>
          <w:b/>
          <w:bCs/>
          <w:sz w:val="18"/>
          <w:szCs w:val="18"/>
          <w:lang w:val="en-GB"/>
        </w:rPr>
        <w:tab/>
        <w:t>Revised accounting standards, revised financial reporting standards, and related interpretations</w:t>
      </w:r>
    </w:p>
    <w:p w:rsidR="005105FC" w:rsidRPr="000B2BFE" w:rsidRDefault="005105FC" w:rsidP="00670BA1">
      <w:pPr>
        <w:ind w:left="1267"/>
        <w:rPr>
          <w:rFonts w:ascii="Arial" w:hAnsi="Arial" w:cs="Arial"/>
          <w:sz w:val="18"/>
          <w:szCs w:val="18"/>
          <w:cs/>
        </w:rPr>
      </w:pPr>
    </w:p>
    <w:p w:rsidR="005105FC" w:rsidRPr="000B2BFE" w:rsidRDefault="00E1025C" w:rsidP="006552E8">
      <w:pPr>
        <w:ind w:left="1620" w:hanging="540"/>
        <w:jc w:val="thaiDistribute"/>
        <w:outlineLvl w:val="0"/>
        <w:rPr>
          <w:rFonts w:ascii="Arial" w:hAnsi="Arial" w:cs="Arial"/>
          <w:sz w:val="18"/>
          <w:szCs w:val="18"/>
        </w:rPr>
      </w:pPr>
      <w:r w:rsidRPr="000B2BFE">
        <w:rPr>
          <w:rFonts w:ascii="Arial" w:hAnsi="Arial" w:cs="Arial"/>
          <w:sz w:val="18"/>
          <w:szCs w:val="18"/>
        </w:rPr>
        <w:t>2.3.1</w:t>
      </w:r>
      <w:r w:rsidRPr="000B2BFE">
        <w:rPr>
          <w:rFonts w:ascii="Arial" w:hAnsi="Arial" w:cstheme="minorBidi"/>
          <w:sz w:val="18"/>
          <w:szCs w:val="18"/>
          <w:cs/>
        </w:rPr>
        <w:tab/>
      </w:r>
      <w:r w:rsidR="00E05D74" w:rsidRPr="000B2BFE">
        <w:rPr>
          <w:rFonts w:ascii="Arial" w:hAnsi="Arial" w:cs="Arial"/>
          <w:sz w:val="18"/>
          <w:szCs w:val="18"/>
        </w:rPr>
        <w:t>Revised financial reporting standards are effective for annual periods beginning on or after             1 January 2018 which have significant change and are relevant to the Group:</w:t>
      </w:r>
    </w:p>
    <w:p w:rsidR="00955A94" w:rsidRPr="000B2BFE" w:rsidRDefault="00955A94" w:rsidP="006552E8">
      <w:pPr>
        <w:ind w:left="1620"/>
        <w:jc w:val="thaiDistribute"/>
        <w:outlineLvl w:val="0"/>
        <w:rPr>
          <w:rFonts w:ascii="Arial" w:hAnsi="Arial" w:cs="Arial"/>
          <w:sz w:val="18"/>
          <w:szCs w:val="18"/>
        </w:rPr>
      </w:pPr>
    </w:p>
    <w:tbl>
      <w:tblPr>
        <w:tblW w:w="8637" w:type="dxa"/>
        <w:tblInd w:w="934" w:type="dxa"/>
        <w:tblLayout w:type="fixed"/>
        <w:tblLook w:val="04A0" w:firstRow="1" w:lastRow="0" w:firstColumn="1" w:lastColumn="0" w:noHBand="0" w:noVBand="1"/>
      </w:tblPr>
      <w:tblGrid>
        <w:gridCol w:w="3569"/>
        <w:gridCol w:w="5068"/>
      </w:tblGrid>
      <w:tr w:rsidR="009C35FB" w:rsidRPr="000B2BFE" w:rsidTr="00C959A9">
        <w:tc>
          <w:tcPr>
            <w:tcW w:w="3569" w:type="dxa"/>
            <w:shd w:val="clear" w:color="auto" w:fill="auto"/>
          </w:tcPr>
          <w:p w:rsidR="00E05D74" w:rsidRPr="000B2BFE" w:rsidRDefault="00E05D74" w:rsidP="006552E8">
            <w:pPr>
              <w:pStyle w:val="BodyText"/>
              <w:adjustRightInd w:val="0"/>
              <w:ind w:left="694"/>
              <w:jc w:val="thaiDistribute"/>
              <w:rPr>
                <w:rFonts w:ascii="Arial" w:hAnsi="Arial" w:cs="Arial"/>
                <w:sz w:val="18"/>
                <w:szCs w:val="18"/>
                <w:lang w:eastAsia="en-GB"/>
              </w:rPr>
            </w:pPr>
            <w:r w:rsidRPr="000B2BFE">
              <w:rPr>
                <w:rFonts w:ascii="Arial" w:hAnsi="Arial" w:cs="Arial"/>
                <w:sz w:val="18"/>
                <w:szCs w:val="18"/>
                <w:lang w:eastAsia="en-GB"/>
              </w:rPr>
              <w:t>TAS 7 (revised 2017)</w:t>
            </w:r>
          </w:p>
        </w:tc>
        <w:tc>
          <w:tcPr>
            <w:tcW w:w="5068" w:type="dxa"/>
            <w:shd w:val="clear" w:color="auto" w:fill="auto"/>
          </w:tcPr>
          <w:p w:rsidR="00E05D74" w:rsidRPr="000B2BFE" w:rsidRDefault="00E05D74" w:rsidP="00E05D74">
            <w:pPr>
              <w:pStyle w:val="BodyText"/>
              <w:adjustRightInd w:val="0"/>
              <w:ind w:left="731"/>
              <w:jc w:val="thaiDistribute"/>
              <w:rPr>
                <w:rFonts w:ascii="Arial" w:hAnsi="Arial" w:cs="Arial"/>
                <w:sz w:val="18"/>
                <w:szCs w:val="18"/>
                <w:lang w:eastAsia="en-GB"/>
              </w:rPr>
            </w:pPr>
            <w:r w:rsidRPr="000B2BFE">
              <w:rPr>
                <w:rFonts w:ascii="Arial" w:hAnsi="Arial" w:cs="Arial"/>
                <w:sz w:val="18"/>
                <w:szCs w:val="18"/>
                <w:lang w:eastAsia="en-GB"/>
              </w:rPr>
              <w:t>Statement of cash flows</w:t>
            </w:r>
          </w:p>
        </w:tc>
      </w:tr>
      <w:tr w:rsidR="009C35FB" w:rsidRPr="000B2BFE" w:rsidTr="00C959A9">
        <w:tc>
          <w:tcPr>
            <w:tcW w:w="3569" w:type="dxa"/>
            <w:shd w:val="clear" w:color="auto" w:fill="auto"/>
          </w:tcPr>
          <w:p w:rsidR="00E05D74" w:rsidRPr="000B2BFE" w:rsidRDefault="00E05D74" w:rsidP="006552E8">
            <w:pPr>
              <w:pStyle w:val="BodyText"/>
              <w:adjustRightInd w:val="0"/>
              <w:ind w:left="694"/>
              <w:jc w:val="thaiDistribute"/>
              <w:rPr>
                <w:rFonts w:ascii="Arial" w:hAnsi="Arial" w:cs="Arial"/>
                <w:sz w:val="18"/>
                <w:szCs w:val="18"/>
                <w:lang w:eastAsia="en-GB"/>
              </w:rPr>
            </w:pPr>
            <w:r w:rsidRPr="000B2BFE">
              <w:rPr>
                <w:rFonts w:ascii="Arial" w:hAnsi="Arial" w:cs="Arial"/>
                <w:sz w:val="18"/>
                <w:szCs w:val="18"/>
                <w:lang w:eastAsia="en-GB"/>
              </w:rPr>
              <w:t>TAS 12 (revised 2017)</w:t>
            </w:r>
          </w:p>
        </w:tc>
        <w:tc>
          <w:tcPr>
            <w:tcW w:w="5068" w:type="dxa"/>
            <w:shd w:val="clear" w:color="auto" w:fill="auto"/>
          </w:tcPr>
          <w:p w:rsidR="00E05D74" w:rsidRPr="000B2BFE" w:rsidRDefault="00E05D74" w:rsidP="00E05D74">
            <w:pPr>
              <w:pStyle w:val="BodyText"/>
              <w:adjustRightInd w:val="0"/>
              <w:ind w:left="731"/>
              <w:jc w:val="thaiDistribute"/>
              <w:rPr>
                <w:rFonts w:ascii="Arial" w:hAnsi="Arial" w:cs="Arial"/>
                <w:sz w:val="18"/>
                <w:szCs w:val="18"/>
                <w:lang w:eastAsia="en-GB"/>
              </w:rPr>
            </w:pPr>
            <w:r w:rsidRPr="000B2BFE">
              <w:rPr>
                <w:rFonts w:ascii="Arial" w:hAnsi="Arial" w:cs="Arial"/>
                <w:sz w:val="18"/>
                <w:szCs w:val="18"/>
                <w:lang w:eastAsia="en-GB"/>
              </w:rPr>
              <w:t>Income taxes</w:t>
            </w:r>
          </w:p>
        </w:tc>
      </w:tr>
    </w:tbl>
    <w:p w:rsidR="006552E8" w:rsidRDefault="006552E8" w:rsidP="006552E8">
      <w:pPr>
        <w:pStyle w:val="BodyText"/>
        <w:adjustRightInd w:val="0"/>
        <w:ind w:left="1620"/>
        <w:jc w:val="thaiDistribute"/>
        <w:rPr>
          <w:rFonts w:ascii="Arial" w:hAnsi="Arial" w:cs="Arial"/>
          <w:sz w:val="18"/>
          <w:szCs w:val="18"/>
        </w:rPr>
      </w:pPr>
    </w:p>
    <w:p w:rsidR="00E05D74" w:rsidRPr="000B2BFE" w:rsidRDefault="00E05D74" w:rsidP="006552E8">
      <w:pPr>
        <w:pStyle w:val="BodyText"/>
        <w:adjustRightInd w:val="0"/>
        <w:ind w:left="1620"/>
        <w:jc w:val="thaiDistribute"/>
        <w:rPr>
          <w:rFonts w:ascii="Arial" w:hAnsi="Arial" w:cs="Arial"/>
          <w:sz w:val="18"/>
          <w:szCs w:val="18"/>
        </w:rPr>
      </w:pPr>
      <w:r w:rsidRPr="000B2BFE">
        <w:rPr>
          <w:rFonts w:ascii="Arial" w:hAnsi="Arial" w:cs="Arial"/>
          <w:sz w:val="18"/>
          <w:szCs w:val="18"/>
        </w:rPr>
        <w:t>TAS 7 (revised 2017)</w:t>
      </w:r>
      <w:proofErr w:type="gramStart"/>
      <w:r w:rsidRPr="000B2BFE">
        <w:rPr>
          <w:rFonts w:ascii="Arial" w:hAnsi="Arial" w:cs="Arial"/>
          <w:sz w:val="18"/>
          <w:szCs w:val="18"/>
        </w:rPr>
        <w:t>,</w:t>
      </w:r>
      <w:proofErr w:type="gramEnd"/>
      <w:r w:rsidRPr="000B2BFE">
        <w:rPr>
          <w:rFonts w:ascii="Arial" w:hAnsi="Arial" w:cs="Arial"/>
          <w:sz w:val="18"/>
          <w:szCs w:val="18"/>
        </w:rPr>
        <w:t xml:space="preserve"> the amendments require additional disclosure of changes in liabilities arising from financing activities. This includes changes arising from cash and non-cash.</w:t>
      </w:r>
    </w:p>
    <w:p w:rsidR="00E05D74" w:rsidRPr="000B2BFE" w:rsidRDefault="00E05D74" w:rsidP="006552E8">
      <w:pPr>
        <w:pStyle w:val="BodyText"/>
        <w:adjustRightInd w:val="0"/>
        <w:ind w:left="1620"/>
        <w:jc w:val="thaiDistribute"/>
        <w:rPr>
          <w:rFonts w:ascii="Arial" w:hAnsi="Arial" w:cs="Arial"/>
          <w:sz w:val="18"/>
          <w:szCs w:val="18"/>
        </w:rPr>
      </w:pPr>
    </w:p>
    <w:p w:rsidR="00E05D74" w:rsidRPr="000B2BFE" w:rsidRDefault="00E05D74" w:rsidP="006552E8">
      <w:pPr>
        <w:pStyle w:val="BodyText"/>
        <w:adjustRightInd w:val="0"/>
        <w:ind w:left="1620"/>
        <w:jc w:val="thaiDistribute"/>
        <w:rPr>
          <w:rFonts w:ascii="Arial" w:hAnsi="Arial" w:cs="Arial"/>
          <w:sz w:val="18"/>
          <w:szCs w:val="18"/>
        </w:rPr>
      </w:pPr>
      <w:r w:rsidRPr="000B2BFE">
        <w:rPr>
          <w:rFonts w:ascii="Arial" w:hAnsi="Arial" w:cs="Arial"/>
          <w:sz w:val="18"/>
          <w:szCs w:val="18"/>
        </w:rPr>
        <w:t>TAS 12 (revised 2017), the amendments clarify the accounting for deferred tax where an asset is measured at fair value and that fair value is below the asset’s tax base. Specifically, the amendments confirm that:</w:t>
      </w:r>
    </w:p>
    <w:p w:rsidR="004C304C" w:rsidRPr="000B2BFE" w:rsidRDefault="004C304C" w:rsidP="006552E8">
      <w:pPr>
        <w:pStyle w:val="BodyText"/>
        <w:adjustRightInd w:val="0"/>
        <w:ind w:left="1620"/>
        <w:jc w:val="thaiDistribute"/>
        <w:rPr>
          <w:rFonts w:ascii="Arial" w:hAnsi="Arial" w:cs="Arial"/>
          <w:sz w:val="18"/>
          <w:szCs w:val="18"/>
        </w:rPr>
      </w:pPr>
    </w:p>
    <w:p w:rsidR="00E05D74" w:rsidRPr="000B2BFE" w:rsidRDefault="00E1025C" w:rsidP="00E1025C">
      <w:pPr>
        <w:pStyle w:val="BodyText"/>
        <w:adjustRightInd w:val="0"/>
        <w:ind w:left="1985" w:hanging="365"/>
        <w:jc w:val="thaiDistribute"/>
        <w:rPr>
          <w:rFonts w:ascii="Arial" w:hAnsi="Arial" w:cs="Arial"/>
          <w:sz w:val="18"/>
          <w:szCs w:val="18"/>
        </w:rPr>
      </w:pPr>
      <w:r w:rsidRPr="000B2BFE">
        <w:rPr>
          <w:rFonts w:ascii="Arial" w:hAnsi="Arial" w:cs="Arial"/>
          <w:sz w:val="18"/>
          <w:szCs w:val="18"/>
        </w:rPr>
        <w:t>-</w:t>
      </w:r>
      <w:r w:rsidR="00BA5181" w:rsidRPr="000B2BFE">
        <w:rPr>
          <w:rFonts w:ascii="Arial" w:hAnsi="Arial" w:cs="Arial"/>
          <w:sz w:val="18"/>
          <w:szCs w:val="18"/>
        </w:rPr>
        <w:tab/>
      </w:r>
      <w:r w:rsidR="00E05D74" w:rsidRPr="000B2BFE">
        <w:rPr>
          <w:rFonts w:ascii="Arial" w:hAnsi="Arial" w:cs="Arial"/>
          <w:sz w:val="18"/>
          <w:szCs w:val="18"/>
        </w:rPr>
        <w:t>A temporary difference exists whenever the carrying amount of an asset is less than its tax base at the end of the reporting period.</w:t>
      </w:r>
    </w:p>
    <w:p w:rsidR="00E05D74" w:rsidRPr="000B2BFE" w:rsidRDefault="00E1025C" w:rsidP="00E1025C">
      <w:pPr>
        <w:pStyle w:val="BodyText"/>
        <w:adjustRightInd w:val="0"/>
        <w:ind w:left="1985" w:hanging="365"/>
        <w:jc w:val="thaiDistribute"/>
        <w:rPr>
          <w:rFonts w:ascii="Arial" w:hAnsi="Arial" w:cs="Arial"/>
          <w:sz w:val="18"/>
          <w:szCs w:val="18"/>
        </w:rPr>
      </w:pPr>
      <w:r w:rsidRPr="000B2BFE">
        <w:rPr>
          <w:rFonts w:ascii="Arial" w:hAnsi="Arial" w:cs="Arial"/>
          <w:sz w:val="18"/>
          <w:szCs w:val="18"/>
        </w:rPr>
        <w:t>-</w:t>
      </w:r>
      <w:r w:rsidR="00BA5181" w:rsidRPr="000B2BFE">
        <w:rPr>
          <w:rFonts w:ascii="Arial" w:hAnsi="Arial" w:cs="Arial"/>
          <w:sz w:val="18"/>
          <w:szCs w:val="18"/>
        </w:rPr>
        <w:tab/>
      </w:r>
      <w:r w:rsidR="00E05D74" w:rsidRPr="000B2BFE">
        <w:rPr>
          <w:rFonts w:ascii="Arial" w:hAnsi="Arial" w:cs="Arial"/>
          <w:sz w:val="18"/>
          <w:szCs w:val="18"/>
        </w:rPr>
        <w:t>An entity can assume that it will recover an amount higher than the carrying amount of an asset to estimate its future taxable profit.</w:t>
      </w:r>
    </w:p>
    <w:p w:rsidR="00E05D74" w:rsidRPr="000B2BFE" w:rsidRDefault="00E1025C" w:rsidP="00E1025C">
      <w:pPr>
        <w:pStyle w:val="BodyText"/>
        <w:adjustRightInd w:val="0"/>
        <w:ind w:left="1985" w:hanging="365"/>
        <w:jc w:val="thaiDistribute"/>
        <w:rPr>
          <w:rFonts w:ascii="Arial" w:hAnsi="Arial" w:cs="Arial"/>
          <w:sz w:val="18"/>
          <w:szCs w:val="18"/>
        </w:rPr>
      </w:pPr>
      <w:r w:rsidRPr="000B2BFE">
        <w:rPr>
          <w:rFonts w:ascii="Arial" w:hAnsi="Arial" w:cs="Arial"/>
          <w:sz w:val="18"/>
          <w:szCs w:val="18"/>
        </w:rPr>
        <w:t>-</w:t>
      </w:r>
      <w:r w:rsidR="00BA5181" w:rsidRPr="000B2BFE">
        <w:rPr>
          <w:rFonts w:ascii="Arial" w:hAnsi="Arial" w:cs="Arial"/>
          <w:sz w:val="18"/>
          <w:szCs w:val="18"/>
        </w:rPr>
        <w:tab/>
      </w:r>
      <w:r w:rsidR="00E05D74" w:rsidRPr="000B2BFE">
        <w:rPr>
          <w:rFonts w:ascii="Arial" w:hAnsi="Arial" w:cs="Arial"/>
          <w:sz w:val="18"/>
          <w:szCs w:val="18"/>
        </w:rPr>
        <w:t>Where the tax law restricts the source of taxable profits against which particular types of deferred tax assets can be recovered, the recoverability of the deferred tax assets can only be assessed in combination with other deferred tax assets of the same type.</w:t>
      </w:r>
    </w:p>
    <w:p w:rsidR="00E05D74" w:rsidRPr="000B2BFE" w:rsidRDefault="00E05D74" w:rsidP="00E1025C">
      <w:pPr>
        <w:pStyle w:val="BodyText"/>
        <w:adjustRightInd w:val="0"/>
        <w:ind w:left="1985" w:hanging="365"/>
        <w:jc w:val="thaiDistribute"/>
        <w:rPr>
          <w:rFonts w:ascii="Arial" w:hAnsi="Arial" w:cs="Arial"/>
          <w:sz w:val="18"/>
          <w:szCs w:val="18"/>
        </w:rPr>
      </w:pPr>
      <w:r w:rsidRPr="000B2BFE">
        <w:rPr>
          <w:rFonts w:ascii="Arial" w:hAnsi="Arial" w:cs="Arial"/>
          <w:sz w:val="18"/>
          <w:szCs w:val="18"/>
        </w:rPr>
        <w:t>-</w:t>
      </w:r>
      <w:r w:rsidR="00BA5181" w:rsidRPr="000B2BFE">
        <w:rPr>
          <w:rFonts w:ascii="Arial" w:hAnsi="Arial" w:cs="Arial"/>
          <w:sz w:val="18"/>
          <w:szCs w:val="18"/>
        </w:rPr>
        <w:tab/>
      </w:r>
      <w:r w:rsidRPr="000B2BFE">
        <w:rPr>
          <w:rFonts w:ascii="Arial" w:hAnsi="Arial" w:cs="Arial"/>
          <w:sz w:val="18"/>
          <w:szCs w:val="18"/>
        </w:rPr>
        <w:t>Tax deductions resulting from the reversal of deferred tax assets are excluded from the estimated future taxable profits.</w:t>
      </w:r>
    </w:p>
    <w:p w:rsidR="00A8593A" w:rsidRPr="000B2BFE" w:rsidRDefault="00A8593A" w:rsidP="006552E8">
      <w:pPr>
        <w:pStyle w:val="BodyText"/>
        <w:adjustRightInd w:val="0"/>
        <w:ind w:left="1620"/>
        <w:jc w:val="thaiDistribute"/>
        <w:rPr>
          <w:rFonts w:ascii="Arial" w:hAnsi="Arial" w:cs="Arial"/>
          <w:sz w:val="18"/>
          <w:szCs w:val="18"/>
        </w:rPr>
      </w:pPr>
    </w:p>
    <w:p w:rsidR="008C78D4" w:rsidRPr="000B2BFE" w:rsidRDefault="00562F43" w:rsidP="006552E8">
      <w:pPr>
        <w:pStyle w:val="BodyText"/>
        <w:adjustRightInd w:val="0"/>
        <w:ind w:left="1620"/>
        <w:jc w:val="thaiDistribute"/>
        <w:rPr>
          <w:rFonts w:ascii="Arial" w:hAnsi="Arial" w:cs="Arial"/>
          <w:sz w:val="18"/>
          <w:szCs w:val="18"/>
        </w:rPr>
      </w:pPr>
      <w:r w:rsidRPr="000B2BFE">
        <w:rPr>
          <w:rFonts w:ascii="Arial" w:hAnsi="Arial" w:cs="Arial"/>
          <w:sz w:val="18"/>
          <w:szCs w:val="18"/>
        </w:rPr>
        <w:t>The G</w:t>
      </w:r>
      <w:r w:rsidR="002C5202" w:rsidRPr="000B2BFE">
        <w:rPr>
          <w:rFonts w:ascii="Arial" w:hAnsi="Arial" w:cs="Arial"/>
          <w:sz w:val="18"/>
          <w:szCs w:val="18"/>
        </w:rPr>
        <w:t xml:space="preserve">roup has already applied those </w:t>
      </w:r>
      <w:r w:rsidR="008C78D4" w:rsidRPr="000B2BFE">
        <w:rPr>
          <w:rFonts w:ascii="Arial" w:hAnsi="Arial" w:cs="Arial"/>
          <w:sz w:val="18"/>
          <w:szCs w:val="18"/>
        </w:rPr>
        <w:t>accounting standards</w:t>
      </w:r>
      <w:r w:rsidR="002C5202" w:rsidRPr="000B2BFE">
        <w:rPr>
          <w:rFonts w:ascii="Arial" w:hAnsi="Arial" w:cs="Arial"/>
          <w:sz w:val="18"/>
          <w:szCs w:val="18"/>
        </w:rPr>
        <w:t>.</w:t>
      </w:r>
    </w:p>
    <w:p w:rsidR="002C5202" w:rsidRPr="000B2BFE" w:rsidRDefault="002C5202" w:rsidP="006552E8">
      <w:pPr>
        <w:pStyle w:val="BodyText"/>
        <w:adjustRightInd w:val="0"/>
        <w:ind w:left="1620"/>
        <w:jc w:val="thaiDistribute"/>
        <w:rPr>
          <w:rFonts w:ascii="Arial" w:hAnsi="Arial" w:cs="Arial"/>
          <w:sz w:val="18"/>
          <w:szCs w:val="18"/>
        </w:rPr>
      </w:pPr>
    </w:p>
    <w:p w:rsidR="00E1025C" w:rsidRPr="000B2BFE" w:rsidRDefault="00E1025C">
      <w:pPr>
        <w:rPr>
          <w:rFonts w:ascii="Arial" w:hAnsi="Arial" w:cs="Arial"/>
          <w:b/>
          <w:bCs/>
          <w:sz w:val="18"/>
          <w:szCs w:val="18"/>
          <w:cs/>
          <w:lang w:val="th-TH"/>
        </w:rPr>
      </w:pPr>
      <w:r w:rsidRPr="000B2BFE">
        <w:rPr>
          <w:rFonts w:ascii="Arial" w:hAnsi="Arial"/>
          <w:b/>
          <w:bCs/>
          <w:sz w:val="18"/>
          <w:szCs w:val="18"/>
          <w:cs/>
          <w:lang w:val="th-TH"/>
        </w:rPr>
        <w:br w:type="page"/>
      </w:r>
    </w:p>
    <w:p w:rsidR="00E1025C" w:rsidRPr="000B2BFE" w:rsidRDefault="00E1025C" w:rsidP="00E05D74">
      <w:pPr>
        <w:ind w:left="567" w:hanging="567"/>
        <w:jc w:val="thaiDistribute"/>
        <w:outlineLvl w:val="0"/>
        <w:rPr>
          <w:rFonts w:ascii="Arial" w:hAnsi="Arial" w:cs="Arial"/>
          <w:b/>
          <w:bCs/>
          <w:sz w:val="18"/>
          <w:szCs w:val="18"/>
          <w:cs/>
          <w:lang w:val="th-TH"/>
        </w:rPr>
      </w:pPr>
    </w:p>
    <w:p w:rsidR="00E1025C" w:rsidRPr="000B2BFE" w:rsidRDefault="00E1025C" w:rsidP="00E05D74">
      <w:pPr>
        <w:ind w:left="567" w:hanging="567"/>
        <w:jc w:val="thaiDistribute"/>
        <w:outlineLvl w:val="0"/>
        <w:rPr>
          <w:rFonts w:ascii="Arial" w:hAnsi="Arial" w:cs="Arial"/>
          <w:b/>
          <w:bCs/>
          <w:sz w:val="18"/>
          <w:szCs w:val="18"/>
          <w:cs/>
          <w:lang w:val="th-TH"/>
        </w:rPr>
      </w:pPr>
    </w:p>
    <w:p w:rsidR="00E05D74" w:rsidRPr="000B2BFE" w:rsidRDefault="00E05D74" w:rsidP="00E05D74">
      <w:pPr>
        <w:ind w:left="567" w:hanging="567"/>
        <w:jc w:val="thaiDistribute"/>
        <w:outlineLvl w:val="0"/>
        <w:rPr>
          <w:rFonts w:ascii="Arial" w:hAnsi="Arial" w:cs="Arial"/>
          <w:sz w:val="18"/>
          <w:szCs w:val="18"/>
        </w:rPr>
      </w:pPr>
      <w:r w:rsidRPr="000B2BFE">
        <w:rPr>
          <w:rFonts w:ascii="Arial" w:hAnsi="Arial" w:cs="Arial"/>
          <w:b/>
          <w:bCs/>
          <w:sz w:val="18"/>
          <w:szCs w:val="18"/>
          <w:cs/>
          <w:lang w:val="th-TH"/>
        </w:rPr>
        <w:t>2</w:t>
      </w:r>
      <w:r w:rsidRPr="000B2BFE">
        <w:rPr>
          <w:rFonts w:ascii="Arial" w:hAnsi="Arial" w:cs="Arial"/>
          <w:b/>
          <w:bCs/>
          <w:sz w:val="18"/>
          <w:szCs w:val="18"/>
          <w:cs/>
        </w:rPr>
        <w:tab/>
      </w:r>
      <w:r w:rsidRPr="000B2BFE">
        <w:rPr>
          <w:rFonts w:ascii="Arial" w:hAnsi="Arial" w:cs="Arial"/>
          <w:b/>
          <w:bCs/>
          <w:sz w:val="18"/>
          <w:szCs w:val="18"/>
        </w:rPr>
        <w:t>Accounting policies</w:t>
      </w:r>
      <w:r w:rsidRPr="000B2BFE">
        <w:rPr>
          <w:rFonts w:ascii="Arial" w:hAnsi="Arial" w:cs="Arial"/>
          <w:sz w:val="18"/>
          <w:szCs w:val="18"/>
        </w:rPr>
        <w:t xml:space="preserve"> (Cont’d)</w:t>
      </w:r>
    </w:p>
    <w:p w:rsidR="006552E8" w:rsidRPr="006552E8" w:rsidRDefault="006552E8" w:rsidP="00E1025C">
      <w:pPr>
        <w:ind w:left="1080" w:hanging="513"/>
        <w:jc w:val="thaiDistribute"/>
        <w:outlineLvl w:val="0"/>
        <w:rPr>
          <w:rFonts w:ascii="Arial" w:hAnsi="Arial" w:cs="Arial"/>
          <w:sz w:val="18"/>
          <w:szCs w:val="18"/>
          <w:lang w:val="en-GB"/>
        </w:rPr>
      </w:pPr>
    </w:p>
    <w:p w:rsidR="006552E8" w:rsidRPr="006552E8" w:rsidRDefault="006552E8" w:rsidP="00E1025C">
      <w:pPr>
        <w:ind w:left="1080" w:hanging="513"/>
        <w:jc w:val="thaiDistribute"/>
        <w:outlineLvl w:val="0"/>
        <w:rPr>
          <w:rFonts w:ascii="Arial" w:hAnsi="Arial" w:cs="Arial"/>
          <w:sz w:val="18"/>
          <w:szCs w:val="18"/>
        </w:rPr>
      </w:pPr>
    </w:p>
    <w:p w:rsidR="00E05D74" w:rsidRPr="000B2BFE" w:rsidRDefault="00E05D74" w:rsidP="00E1025C">
      <w:pPr>
        <w:ind w:left="1080" w:hanging="513"/>
        <w:jc w:val="thaiDistribute"/>
        <w:outlineLvl w:val="0"/>
        <w:rPr>
          <w:rFonts w:ascii="Arial" w:hAnsi="Arial" w:cs="Arial"/>
          <w:sz w:val="18"/>
          <w:szCs w:val="18"/>
        </w:rPr>
      </w:pPr>
      <w:r w:rsidRPr="000B2BFE">
        <w:rPr>
          <w:rFonts w:ascii="Arial" w:hAnsi="Arial" w:cs="Arial"/>
          <w:b/>
          <w:bCs/>
          <w:sz w:val="18"/>
          <w:szCs w:val="18"/>
          <w:lang w:val="en-GB"/>
        </w:rPr>
        <w:t>2.</w:t>
      </w:r>
      <w:r w:rsidRPr="000B2BFE">
        <w:rPr>
          <w:rFonts w:ascii="Arial" w:hAnsi="Arial" w:cs="Arial"/>
          <w:b/>
          <w:bCs/>
          <w:sz w:val="18"/>
          <w:szCs w:val="18"/>
        </w:rPr>
        <w:t>3</w:t>
      </w:r>
      <w:r w:rsidRPr="000B2BFE">
        <w:rPr>
          <w:rFonts w:ascii="Arial" w:hAnsi="Arial" w:cs="Arial"/>
          <w:b/>
          <w:bCs/>
          <w:sz w:val="18"/>
          <w:szCs w:val="18"/>
          <w:lang w:val="en-GB"/>
        </w:rPr>
        <w:tab/>
        <w:t xml:space="preserve">Revised accounting standards, revised financial reporting standards, and related interpretations </w:t>
      </w:r>
      <w:r w:rsidRPr="000B2BFE">
        <w:rPr>
          <w:rFonts w:ascii="Arial" w:hAnsi="Arial" w:cs="Arial"/>
          <w:sz w:val="18"/>
          <w:szCs w:val="18"/>
        </w:rPr>
        <w:t>(Cont’d)</w:t>
      </w:r>
    </w:p>
    <w:p w:rsidR="006552E8" w:rsidRDefault="006552E8" w:rsidP="00E1025C">
      <w:pPr>
        <w:ind w:left="1638" w:hanging="558"/>
        <w:jc w:val="thaiDistribute"/>
        <w:rPr>
          <w:rFonts w:ascii="Arial" w:hAnsi="Arial" w:cs="Arial"/>
          <w:sz w:val="18"/>
          <w:szCs w:val="18"/>
        </w:rPr>
      </w:pPr>
    </w:p>
    <w:p w:rsidR="00BA5181" w:rsidRDefault="00BA5181" w:rsidP="006552E8">
      <w:pPr>
        <w:ind w:left="1620" w:hanging="540"/>
        <w:jc w:val="thaiDistribute"/>
        <w:rPr>
          <w:rFonts w:ascii="Arial" w:hAnsi="Arial" w:cs="Arial"/>
          <w:sz w:val="18"/>
          <w:szCs w:val="18"/>
        </w:rPr>
      </w:pPr>
      <w:r w:rsidRPr="000B2BFE">
        <w:rPr>
          <w:rFonts w:ascii="Arial" w:hAnsi="Arial" w:cs="Arial"/>
          <w:sz w:val="18"/>
          <w:szCs w:val="18"/>
        </w:rPr>
        <w:t>2.3.2</w:t>
      </w:r>
      <w:r w:rsidRPr="000B2BFE">
        <w:rPr>
          <w:rFonts w:ascii="Arial" w:hAnsi="Arial" w:cs="Arial"/>
          <w:sz w:val="18"/>
          <w:szCs w:val="18"/>
        </w:rPr>
        <w:tab/>
        <w:t xml:space="preserve">New financial reporting standard is effective for annual </w:t>
      </w:r>
      <w:r w:rsidR="004C304C" w:rsidRPr="000B2BFE">
        <w:rPr>
          <w:rFonts w:ascii="Arial" w:hAnsi="Arial" w:cs="Arial"/>
          <w:sz w:val="18"/>
          <w:szCs w:val="18"/>
        </w:rPr>
        <w:t xml:space="preserve">periods beginning on or after </w:t>
      </w:r>
      <w:r w:rsidRPr="000B2BFE">
        <w:rPr>
          <w:rFonts w:ascii="Arial" w:hAnsi="Arial" w:cs="Arial"/>
          <w:sz w:val="18"/>
          <w:szCs w:val="18"/>
        </w:rPr>
        <w:t>1 January 2019 which is relevant to the Group. The Group has not yet adopted this standard.</w:t>
      </w:r>
    </w:p>
    <w:p w:rsidR="006552E8" w:rsidRPr="000B2BFE" w:rsidRDefault="006552E8" w:rsidP="006552E8">
      <w:pPr>
        <w:ind w:left="1638" w:hanging="18"/>
        <w:jc w:val="thaiDistribute"/>
        <w:rPr>
          <w:rFonts w:ascii="Arial" w:hAnsi="Arial" w:cs="Arial"/>
          <w:sz w:val="18"/>
          <w:szCs w:val="18"/>
        </w:rPr>
      </w:pPr>
    </w:p>
    <w:tbl>
      <w:tblPr>
        <w:tblW w:w="8651" w:type="dxa"/>
        <w:tblInd w:w="906" w:type="dxa"/>
        <w:tblLayout w:type="fixed"/>
        <w:tblLook w:val="04A0" w:firstRow="1" w:lastRow="0" w:firstColumn="1" w:lastColumn="0" w:noHBand="0" w:noVBand="1"/>
      </w:tblPr>
      <w:tblGrid>
        <w:gridCol w:w="3584"/>
        <w:gridCol w:w="5067"/>
      </w:tblGrid>
      <w:tr w:rsidR="009C35FB" w:rsidRPr="000B2BFE" w:rsidTr="00C959A9">
        <w:tc>
          <w:tcPr>
            <w:tcW w:w="3584" w:type="dxa"/>
            <w:shd w:val="clear" w:color="auto" w:fill="auto"/>
          </w:tcPr>
          <w:p w:rsidR="00BA5181" w:rsidRPr="000B2BFE" w:rsidRDefault="00BA5181" w:rsidP="006552E8">
            <w:pPr>
              <w:pStyle w:val="BodyText"/>
              <w:adjustRightInd w:val="0"/>
              <w:ind w:left="713"/>
              <w:jc w:val="thaiDistribute"/>
              <w:rPr>
                <w:rFonts w:ascii="Arial" w:hAnsi="Arial" w:cs="Arial"/>
                <w:sz w:val="18"/>
                <w:szCs w:val="18"/>
                <w:lang w:eastAsia="en-GB"/>
              </w:rPr>
            </w:pPr>
            <w:r w:rsidRPr="000B2BFE">
              <w:rPr>
                <w:rFonts w:ascii="Arial" w:hAnsi="Arial" w:cs="Arial"/>
                <w:sz w:val="18"/>
                <w:szCs w:val="18"/>
                <w:lang w:eastAsia="en-GB"/>
              </w:rPr>
              <w:t>TFRS 15</w:t>
            </w:r>
          </w:p>
        </w:tc>
        <w:tc>
          <w:tcPr>
            <w:tcW w:w="5067" w:type="dxa"/>
            <w:shd w:val="clear" w:color="auto" w:fill="auto"/>
          </w:tcPr>
          <w:p w:rsidR="00BA5181" w:rsidRPr="000B2BFE" w:rsidRDefault="00BA5181" w:rsidP="00BA5181">
            <w:pPr>
              <w:pStyle w:val="ListParagraph"/>
              <w:tabs>
                <w:tab w:val="left" w:pos="181"/>
              </w:tabs>
              <w:jc w:val="thaiDistribute"/>
              <w:rPr>
                <w:rFonts w:ascii="Arial" w:hAnsi="Arial" w:cs="Arial"/>
                <w:sz w:val="18"/>
                <w:szCs w:val="18"/>
                <w:lang w:val="en-US" w:eastAsia="en-GB"/>
              </w:rPr>
            </w:pPr>
            <w:r w:rsidRPr="000B2BFE">
              <w:rPr>
                <w:rFonts w:ascii="Arial" w:hAnsi="Arial" w:cs="Arial"/>
                <w:sz w:val="18"/>
                <w:szCs w:val="18"/>
                <w:lang w:val="en-US" w:eastAsia="en-GB"/>
              </w:rPr>
              <w:t>Revenue from contracts with customers</w:t>
            </w:r>
          </w:p>
        </w:tc>
      </w:tr>
    </w:tbl>
    <w:p w:rsidR="008C78D4" w:rsidRPr="000B2BFE" w:rsidRDefault="008C78D4" w:rsidP="00E1025C">
      <w:pPr>
        <w:pStyle w:val="BodyText"/>
        <w:adjustRightInd w:val="0"/>
        <w:ind w:left="1620"/>
        <w:jc w:val="thaiDistribute"/>
        <w:rPr>
          <w:rFonts w:ascii="Arial" w:hAnsi="Arial" w:cs="Arial"/>
          <w:sz w:val="18"/>
          <w:szCs w:val="18"/>
        </w:rPr>
      </w:pPr>
    </w:p>
    <w:p w:rsidR="00BA5181" w:rsidRPr="000B2BFE" w:rsidRDefault="00BA5181" w:rsidP="00E1025C">
      <w:pPr>
        <w:pStyle w:val="BodyText"/>
        <w:adjustRightInd w:val="0"/>
        <w:ind w:left="1620"/>
        <w:jc w:val="thaiDistribute"/>
        <w:rPr>
          <w:rFonts w:ascii="Arial" w:hAnsi="Arial" w:cs="Arial"/>
          <w:sz w:val="18"/>
          <w:szCs w:val="18"/>
        </w:rPr>
      </w:pPr>
      <w:r w:rsidRPr="000B2BFE">
        <w:rPr>
          <w:rFonts w:ascii="Arial" w:hAnsi="Arial" w:cs="Arial"/>
          <w:sz w:val="18"/>
          <w:szCs w:val="18"/>
        </w:rPr>
        <w:t>TFRS 15 provide the requirements for the recognition of revenue. This standard will supersede the following standards:</w:t>
      </w:r>
    </w:p>
    <w:p w:rsidR="00BA5181" w:rsidRPr="000B2BFE" w:rsidRDefault="00BA5181" w:rsidP="00E1025C">
      <w:pPr>
        <w:pStyle w:val="Default"/>
        <w:ind w:left="1620"/>
        <w:jc w:val="thaiDistribute"/>
        <w:rPr>
          <w:rFonts w:ascii="Arial" w:hAnsi="Arial" w:cs="Arial"/>
          <w:color w:val="auto"/>
          <w:sz w:val="18"/>
          <w:szCs w:val="18"/>
        </w:rPr>
      </w:pPr>
    </w:p>
    <w:tbl>
      <w:tblPr>
        <w:tblW w:w="8679" w:type="dxa"/>
        <w:tblInd w:w="892" w:type="dxa"/>
        <w:tblLayout w:type="fixed"/>
        <w:tblLook w:val="04A0" w:firstRow="1" w:lastRow="0" w:firstColumn="1" w:lastColumn="0" w:noHBand="0" w:noVBand="1"/>
      </w:tblPr>
      <w:tblGrid>
        <w:gridCol w:w="3585"/>
        <w:gridCol w:w="5094"/>
      </w:tblGrid>
      <w:tr w:rsidR="009C35FB" w:rsidRPr="000B2BFE" w:rsidTr="00080B1F">
        <w:tc>
          <w:tcPr>
            <w:tcW w:w="3585" w:type="dxa"/>
            <w:shd w:val="clear" w:color="auto" w:fill="auto"/>
          </w:tcPr>
          <w:p w:rsidR="00BA5181" w:rsidRPr="000B2BFE" w:rsidRDefault="00BA5181" w:rsidP="00080B1F">
            <w:pPr>
              <w:pStyle w:val="BodyText"/>
              <w:adjustRightInd w:val="0"/>
              <w:ind w:left="731"/>
              <w:jc w:val="thaiDistribute"/>
              <w:rPr>
                <w:rFonts w:ascii="Arial" w:hAnsi="Arial" w:cs="Arial"/>
                <w:sz w:val="18"/>
                <w:szCs w:val="18"/>
                <w:lang w:eastAsia="en-GB"/>
              </w:rPr>
            </w:pPr>
            <w:r w:rsidRPr="000B2BFE">
              <w:rPr>
                <w:rFonts w:ascii="Arial" w:hAnsi="Arial" w:cs="Arial"/>
                <w:sz w:val="18"/>
                <w:szCs w:val="18"/>
                <w:lang w:eastAsia="en-GB"/>
              </w:rPr>
              <w:t>TAS 11 (revised 2017)</w:t>
            </w:r>
          </w:p>
        </w:tc>
        <w:tc>
          <w:tcPr>
            <w:tcW w:w="5094" w:type="dxa"/>
            <w:shd w:val="clear" w:color="auto" w:fill="auto"/>
          </w:tcPr>
          <w:p w:rsidR="00BA5181" w:rsidRPr="000B2BFE" w:rsidRDefault="00BA5181" w:rsidP="00E1025C">
            <w:pPr>
              <w:pStyle w:val="ListParagraph"/>
              <w:tabs>
                <w:tab w:val="left" w:pos="181"/>
              </w:tabs>
              <w:ind w:left="120"/>
              <w:jc w:val="thaiDistribute"/>
              <w:rPr>
                <w:rFonts w:ascii="Arial" w:hAnsi="Arial" w:cs="Arial"/>
                <w:sz w:val="18"/>
                <w:szCs w:val="18"/>
                <w:lang w:val="en-US" w:eastAsia="en-GB"/>
              </w:rPr>
            </w:pPr>
            <w:r w:rsidRPr="000B2BFE">
              <w:rPr>
                <w:rFonts w:ascii="Arial" w:hAnsi="Arial" w:cs="Arial"/>
                <w:sz w:val="18"/>
                <w:szCs w:val="18"/>
                <w:lang w:val="en-US" w:eastAsia="en-GB"/>
              </w:rPr>
              <w:t>Construction contracts</w:t>
            </w:r>
          </w:p>
        </w:tc>
      </w:tr>
      <w:tr w:rsidR="009C35FB" w:rsidRPr="000B2BFE" w:rsidTr="00080B1F">
        <w:tc>
          <w:tcPr>
            <w:tcW w:w="3585" w:type="dxa"/>
            <w:shd w:val="clear" w:color="auto" w:fill="auto"/>
          </w:tcPr>
          <w:p w:rsidR="00BA5181" w:rsidRPr="000B2BFE" w:rsidRDefault="00BA5181" w:rsidP="00080B1F">
            <w:pPr>
              <w:pStyle w:val="BodyText"/>
              <w:adjustRightInd w:val="0"/>
              <w:ind w:left="731"/>
              <w:jc w:val="thaiDistribute"/>
              <w:rPr>
                <w:rFonts w:ascii="Arial" w:hAnsi="Arial" w:cs="Arial"/>
                <w:sz w:val="18"/>
                <w:szCs w:val="18"/>
                <w:lang w:eastAsia="en-GB"/>
              </w:rPr>
            </w:pPr>
            <w:r w:rsidRPr="000B2BFE">
              <w:rPr>
                <w:rFonts w:ascii="Arial" w:hAnsi="Arial" w:cs="Arial"/>
                <w:sz w:val="18"/>
                <w:szCs w:val="18"/>
                <w:lang w:eastAsia="en-GB"/>
              </w:rPr>
              <w:t>TAS 18 (revised 2017)</w:t>
            </w:r>
          </w:p>
        </w:tc>
        <w:tc>
          <w:tcPr>
            <w:tcW w:w="5094" w:type="dxa"/>
            <w:shd w:val="clear" w:color="auto" w:fill="auto"/>
          </w:tcPr>
          <w:p w:rsidR="00BA5181" w:rsidRPr="000B2BFE" w:rsidRDefault="00BA5181" w:rsidP="00E1025C">
            <w:pPr>
              <w:pStyle w:val="ListParagraph"/>
              <w:tabs>
                <w:tab w:val="left" w:pos="181"/>
              </w:tabs>
              <w:ind w:left="120"/>
              <w:jc w:val="thaiDistribute"/>
              <w:rPr>
                <w:rFonts w:ascii="Arial" w:hAnsi="Arial" w:cs="Arial"/>
                <w:sz w:val="18"/>
                <w:szCs w:val="18"/>
                <w:lang w:val="en-US" w:eastAsia="en-GB"/>
              </w:rPr>
            </w:pPr>
            <w:r w:rsidRPr="000B2BFE">
              <w:rPr>
                <w:rFonts w:ascii="Arial" w:hAnsi="Arial" w:cs="Arial"/>
                <w:sz w:val="18"/>
                <w:szCs w:val="18"/>
                <w:lang w:val="en-US" w:eastAsia="en-GB"/>
              </w:rPr>
              <w:t>Revenue</w:t>
            </w:r>
          </w:p>
        </w:tc>
      </w:tr>
      <w:tr w:rsidR="009C35FB" w:rsidRPr="000B2BFE" w:rsidTr="00080B1F">
        <w:tc>
          <w:tcPr>
            <w:tcW w:w="3585" w:type="dxa"/>
            <w:shd w:val="clear" w:color="auto" w:fill="auto"/>
          </w:tcPr>
          <w:p w:rsidR="00BA5181" w:rsidRPr="000B2BFE" w:rsidRDefault="00BA5181" w:rsidP="00080B1F">
            <w:pPr>
              <w:pStyle w:val="BodyText"/>
              <w:adjustRightInd w:val="0"/>
              <w:ind w:left="731"/>
              <w:jc w:val="thaiDistribute"/>
              <w:rPr>
                <w:rFonts w:ascii="Arial" w:hAnsi="Arial" w:cs="Arial"/>
                <w:sz w:val="18"/>
                <w:szCs w:val="18"/>
                <w:lang w:eastAsia="en-GB"/>
              </w:rPr>
            </w:pPr>
            <w:r w:rsidRPr="000B2BFE">
              <w:rPr>
                <w:rFonts w:ascii="Arial" w:hAnsi="Arial" w:cs="Arial"/>
                <w:sz w:val="18"/>
                <w:szCs w:val="18"/>
                <w:lang w:eastAsia="en-GB"/>
              </w:rPr>
              <w:t>TFRIC 13 (revised 2017)</w:t>
            </w:r>
          </w:p>
        </w:tc>
        <w:tc>
          <w:tcPr>
            <w:tcW w:w="5094" w:type="dxa"/>
            <w:shd w:val="clear" w:color="auto" w:fill="auto"/>
          </w:tcPr>
          <w:p w:rsidR="00BA5181" w:rsidRPr="000B2BFE" w:rsidRDefault="00BA5181" w:rsidP="00E1025C">
            <w:pPr>
              <w:pStyle w:val="ListParagraph"/>
              <w:tabs>
                <w:tab w:val="left" w:pos="181"/>
              </w:tabs>
              <w:ind w:left="120"/>
              <w:jc w:val="thaiDistribute"/>
              <w:rPr>
                <w:rFonts w:ascii="Arial" w:hAnsi="Arial" w:cs="Arial"/>
                <w:sz w:val="18"/>
                <w:szCs w:val="18"/>
                <w:lang w:val="en-US" w:eastAsia="en-GB"/>
              </w:rPr>
            </w:pPr>
            <w:r w:rsidRPr="000B2BFE">
              <w:rPr>
                <w:rFonts w:ascii="Arial" w:hAnsi="Arial" w:cs="Arial"/>
                <w:sz w:val="18"/>
                <w:szCs w:val="18"/>
                <w:lang w:val="en-US" w:eastAsia="en-GB"/>
              </w:rPr>
              <w:t xml:space="preserve">Customer loyalty </w:t>
            </w:r>
            <w:proofErr w:type="spellStart"/>
            <w:r w:rsidRPr="000B2BFE">
              <w:rPr>
                <w:rFonts w:ascii="Arial" w:hAnsi="Arial" w:cs="Arial"/>
                <w:sz w:val="18"/>
                <w:szCs w:val="18"/>
                <w:lang w:val="en-US" w:eastAsia="en-GB"/>
              </w:rPr>
              <w:t>programmes</w:t>
            </w:r>
            <w:proofErr w:type="spellEnd"/>
          </w:p>
        </w:tc>
      </w:tr>
      <w:tr w:rsidR="009C35FB" w:rsidRPr="000B2BFE" w:rsidTr="00080B1F">
        <w:tc>
          <w:tcPr>
            <w:tcW w:w="3585" w:type="dxa"/>
            <w:shd w:val="clear" w:color="auto" w:fill="auto"/>
          </w:tcPr>
          <w:p w:rsidR="00BA5181" w:rsidRPr="000B2BFE" w:rsidRDefault="00BA5181" w:rsidP="00080B1F">
            <w:pPr>
              <w:pStyle w:val="BodyText"/>
              <w:adjustRightInd w:val="0"/>
              <w:ind w:left="731"/>
              <w:jc w:val="thaiDistribute"/>
              <w:rPr>
                <w:rFonts w:ascii="Arial" w:hAnsi="Arial" w:cs="Arial"/>
                <w:sz w:val="18"/>
                <w:szCs w:val="18"/>
                <w:lang w:eastAsia="en-GB"/>
              </w:rPr>
            </w:pPr>
            <w:r w:rsidRPr="000B2BFE">
              <w:rPr>
                <w:rFonts w:ascii="Arial" w:hAnsi="Arial" w:cs="Arial"/>
                <w:sz w:val="18"/>
                <w:szCs w:val="18"/>
                <w:lang w:eastAsia="en-GB"/>
              </w:rPr>
              <w:t>TFRIC 15 (revised 2017)</w:t>
            </w:r>
          </w:p>
        </w:tc>
        <w:tc>
          <w:tcPr>
            <w:tcW w:w="5094" w:type="dxa"/>
            <w:shd w:val="clear" w:color="auto" w:fill="auto"/>
          </w:tcPr>
          <w:p w:rsidR="00BA5181" w:rsidRPr="000B2BFE" w:rsidRDefault="00BA5181" w:rsidP="00E1025C">
            <w:pPr>
              <w:pStyle w:val="ListParagraph"/>
              <w:tabs>
                <w:tab w:val="left" w:pos="181"/>
              </w:tabs>
              <w:ind w:left="120"/>
              <w:jc w:val="thaiDistribute"/>
              <w:rPr>
                <w:rFonts w:ascii="Arial" w:hAnsi="Arial" w:cs="Arial"/>
                <w:sz w:val="18"/>
                <w:szCs w:val="18"/>
                <w:lang w:val="en-US" w:eastAsia="en-GB"/>
              </w:rPr>
            </w:pPr>
            <w:r w:rsidRPr="000B2BFE">
              <w:rPr>
                <w:rFonts w:ascii="Arial" w:hAnsi="Arial" w:cs="Arial"/>
                <w:sz w:val="18"/>
                <w:szCs w:val="18"/>
                <w:lang w:val="en-US" w:eastAsia="en-GB"/>
              </w:rPr>
              <w:t>Agreements for the construction of real estate</w:t>
            </w:r>
          </w:p>
        </w:tc>
      </w:tr>
      <w:tr w:rsidR="009C35FB" w:rsidRPr="000B2BFE" w:rsidTr="00080B1F">
        <w:tc>
          <w:tcPr>
            <w:tcW w:w="3585" w:type="dxa"/>
            <w:shd w:val="clear" w:color="auto" w:fill="auto"/>
          </w:tcPr>
          <w:p w:rsidR="00BA5181" w:rsidRPr="000B2BFE" w:rsidRDefault="00BA5181" w:rsidP="00080B1F">
            <w:pPr>
              <w:pStyle w:val="BodyText"/>
              <w:adjustRightInd w:val="0"/>
              <w:ind w:left="731"/>
              <w:jc w:val="thaiDistribute"/>
              <w:rPr>
                <w:rFonts w:ascii="Arial" w:hAnsi="Arial" w:cs="Arial"/>
                <w:sz w:val="18"/>
                <w:szCs w:val="18"/>
                <w:lang w:eastAsia="en-GB"/>
              </w:rPr>
            </w:pPr>
            <w:r w:rsidRPr="000B2BFE">
              <w:rPr>
                <w:rFonts w:ascii="Arial" w:hAnsi="Arial" w:cs="Arial"/>
                <w:sz w:val="18"/>
                <w:szCs w:val="18"/>
                <w:lang w:eastAsia="en-GB"/>
              </w:rPr>
              <w:t>TFRIC 18 (revised 2017)</w:t>
            </w:r>
          </w:p>
        </w:tc>
        <w:tc>
          <w:tcPr>
            <w:tcW w:w="5094" w:type="dxa"/>
            <w:shd w:val="clear" w:color="auto" w:fill="auto"/>
          </w:tcPr>
          <w:p w:rsidR="00BA5181" w:rsidRPr="000B2BFE" w:rsidRDefault="00BA5181" w:rsidP="00E1025C">
            <w:pPr>
              <w:pStyle w:val="ListParagraph"/>
              <w:tabs>
                <w:tab w:val="left" w:pos="181"/>
              </w:tabs>
              <w:ind w:left="120"/>
              <w:jc w:val="thaiDistribute"/>
              <w:rPr>
                <w:rFonts w:ascii="Arial" w:hAnsi="Arial" w:cs="Arial"/>
                <w:sz w:val="18"/>
                <w:szCs w:val="18"/>
                <w:lang w:val="en-US" w:eastAsia="en-GB"/>
              </w:rPr>
            </w:pPr>
            <w:r w:rsidRPr="000B2BFE">
              <w:rPr>
                <w:rFonts w:ascii="Arial" w:hAnsi="Arial" w:cs="Arial"/>
                <w:sz w:val="18"/>
                <w:szCs w:val="18"/>
                <w:lang w:val="en-US" w:eastAsia="en-GB"/>
              </w:rPr>
              <w:t>Transfers of assets from customers</w:t>
            </w:r>
          </w:p>
        </w:tc>
      </w:tr>
      <w:tr w:rsidR="009C35FB" w:rsidRPr="000B2BFE" w:rsidTr="00080B1F">
        <w:tc>
          <w:tcPr>
            <w:tcW w:w="3585" w:type="dxa"/>
            <w:shd w:val="clear" w:color="auto" w:fill="auto"/>
          </w:tcPr>
          <w:p w:rsidR="00BA5181" w:rsidRPr="000B2BFE" w:rsidRDefault="00BA5181" w:rsidP="00080B1F">
            <w:pPr>
              <w:pStyle w:val="BodyText"/>
              <w:adjustRightInd w:val="0"/>
              <w:ind w:left="731"/>
              <w:jc w:val="thaiDistribute"/>
              <w:rPr>
                <w:rFonts w:ascii="Arial" w:hAnsi="Arial" w:cs="Arial"/>
                <w:sz w:val="18"/>
                <w:szCs w:val="18"/>
                <w:lang w:eastAsia="en-GB"/>
              </w:rPr>
            </w:pPr>
            <w:r w:rsidRPr="000B2BFE">
              <w:rPr>
                <w:rFonts w:ascii="Arial" w:hAnsi="Arial" w:cs="Arial"/>
                <w:sz w:val="18"/>
                <w:szCs w:val="18"/>
                <w:lang w:eastAsia="en-GB"/>
              </w:rPr>
              <w:t>TSIC 31 (revised 2017)</w:t>
            </w:r>
          </w:p>
        </w:tc>
        <w:tc>
          <w:tcPr>
            <w:tcW w:w="5094" w:type="dxa"/>
            <w:shd w:val="clear" w:color="auto" w:fill="auto"/>
          </w:tcPr>
          <w:p w:rsidR="00BA5181" w:rsidRPr="000B2BFE" w:rsidRDefault="00BA5181" w:rsidP="00E1025C">
            <w:pPr>
              <w:pStyle w:val="ListParagraph"/>
              <w:tabs>
                <w:tab w:val="left" w:pos="181"/>
              </w:tabs>
              <w:ind w:left="120"/>
              <w:jc w:val="thaiDistribute"/>
              <w:rPr>
                <w:rFonts w:ascii="Arial" w:hAnsi="Arial" w:cs="Arial"/>
                <w:sz w:val="18"/>
                <w:szCs w:val="18"/>
                <w:lang w:val="en-US" w:eastAsia="en-GB"/>
              </w:rPr>
            </w:pPr>
            <w:r w:rsidRPr="000B2BFE">
              <w:rPr>
                <w:rFonts w:ascii="Arial" w:hAnsi="Arial" w:cs="Arial"/>
                <w:sz w:val="18"/>
                <w:szCs w:val="18"/>
                <w:lang w:val="en-US" w:eastAsia="en-GB"/>
              </w:rPr>
              <w:t>Revenue - barter transactions involving advertising services</w:t>
            </w:r>
          </w:p>
        </w:tc>
      </w:tr>
    </w:tbl>
    <w:p w:rsidR="00BA5181" w:rsidRPr="000B2BFE" w:rsidRDefault="00BA5181" w:rsidP="006552E8">
      <w:pPr>
        <w:pStyle w:val="Default"/>
        <w:ind w:left="1620"/>
        <w:jc w:val="thaiDistribute"/>
        <w:rPr>
          <w:rFonts w:ascii="Arial" w:hAnsi="Arial" w:cs="Arial"/>
          <w:color w:val="auto"/>
          <w:sz w:val="18"/>
          <w:szCs w:val="22"/>
        </w:rPr>
      </w:pPr>
    </w:p>
    <w:p w:rsidR="00BA5181" w:rsidRDefault="00BA5181" w:rsidP="006552E8">
      <w:pPr>
        <w:pStyle w:val="Default"/>
        <w:ind w:left="1620"/>
        <w:jc w:val="thaiDistribute"/>
        <w:rPr>
          <w:rFonts w:ascii="Arial" w:eastAsia="Times New Roman" w:hAnsi="Arial" w:cs="Arial"/>
          <w:color w:val="auto"/>
          <w:sz w:val="18"/>
          <w:szCs w:val="18"/>
        </w:rPr>
      </w:pPr>
      <w:r w:rsidRPr="000B2BFE">
        <w:rPr>
          <w:rFonts w:ascii="Arial" w:eastAsia="Times New Roman" w:hAnsi="Arial" w:cs="Arial"/>
          <w:color w:val="auto"/>
          <w:sz w:val="18"/>
          <w:szCs w:val="18"/>
        </w:rPr>
        <w:t xml:space="preserve">The new standard is based on the principle that </w:t>
      </w:r>
    </w:p>
    <w:p w:rsidR="006552E8" w:rsidRPr="000B2BFE" w:rsidRDefault="006552E8" w:rsidP="006552E8">
      <w:pPr>
        <w:pStyle w:val="Default"/>
        <w:ind w:left="1620"/>
        <w:jc w:val="thaiDistribute"/>
        <w:rPr>
          <w:rFonts w:ascii="Arial" w:eastAsia="Times New Roman" w:hAnsi="Arial" w:cs="Arial"/>
          <w:color w:val="auto"/>
          <w:sz w:val="18"/>
          <w:szCs w:val="18"/>
        </w:rPr>
      </w:pPr>
    </w:p>
    <w:p w:rsidR="00BA5181" w:rsidRPr="000B2BFE" w:rsidRDefault="00BA5181" w:rsidP="00E1025C">
      <w:pPr>
        <w:pStyle w:val="Default"/>
        <w:numPr>
          <w:ilvl w:val="0"/>
          <w:numId w:val="10"/>
        </w:numPr>
        <w:ind w:left="1980"/>
        <w:jc w:val="thaiDistribute"/>
        <w:rPr>
          <w:rFonts w:ascii="Arial" w:eastAsia="Times New Roman" w:hAnsi="Arial" w:cs="Arial"/>
          <w:color w:val="auto"/>
          <w:sz w:val="18"/>
          <w:szCs w:val="18"/>
        </w:rPr>
      </w:pPr>
      <w:r w:rsidRPr="000B2BFE">
        <w:rPr>
          <w:rFonts w:ascii="Arial" w:eastAsia="Times New Roman" w:hAnsi="Arial" w:cs="Arial"/>
          <w:color w:val="auto"/>
          <w:sz w:val="18"/>
          <w:szCs w:val="18"/>
        </w:rPr>
        <w:t xml:space="preserve">revenue is </w:t>
      </w:r>
      <w:proofErr w:type="spellStart"/>
      <w:r w:rsidRPr="000B2BFE">
        <w:rPr>
          <w:rFonts w:ascii="Arial" w:eastAsia="Times New Roman" w:hAnsi="Arial" w:cs="Arial"/>
          <w:color w:val="auto"/>
          <w:sz w:val="18"/>
          <w:szCs w:val="18"/>
        </w:rPr>
        <w:t>recognised</w:t>
      </w:r>
      <w:proofErr w:type="spellEnd"/>
      <w:r w:rsidRPr="000B2BFE">
        <w:rPr>
          <w:rFonts w:ascii="Arial" w:eastAsia="Times New Roman" w:hAnsi="Arial" w:cs="Arial"/>
          <w:color w:val="auto"/>
          <w:sz w:val="18"/>
          <w:szCs w:val="18"/>
        </w:rPr>
        <w:t xml:space="preserve"> when control of a good or s</w:t>
      </w:r>
      <w:r w:rsidR="006552E8">
        <w:rPr>
          <w:rFonts w:ascii="Arial" w:eastAsia="Times New Roman" w:hAnsi="Arial" w:cs="Arial"/>
          <w:color w:val="auto"/>
          <w:sz w:val="18"/>
          <w:szCs w:val="18"/>
        </w:rPr>
        <w:t>ervice transfers to a customer -</w:t>
      </w:r>
      <w:r w:rsidRPr="000B2BFE">
        <w:rPr>
          <w:rFonts w:ascii="Arial" w:eastAsia="Times New Roman" w:hAnsi="Arial" w:cs="Arial"/>
          <w:color w:val="auto"/>
          <w:sz w:val="18"/>
          <w:szCs w:val="18"/>
        </w:rPr>
        <w:t xml:space="preserve"> so the notion of control replaces the existing notion of risks and rewards</w:t>
      </w:r>
    </w:p>
    <w:p w:rsidR="00BA5181" w:rsidRPr="000B2BFE" w:rsidRDefault="00BA5181" w:rsidP="00E1025C">
      <w:pPr>
        <w:pStyle w:val="Default"/>
        <w:numPr>
          <w:ilvl w:val="0"/>
          <w:numId w:val="10"/>
        </w:numPr>
        <w:ind w:left="1980"/>
        <w:jc w:val="thaiDistribute"/>
        <w:rPr>
          <w:rFonts w:ascii="Arial" w:eastAsia="Times New Roman" w:hAnsi="Arial" w:cs="Arial"/>
          <w:color w:val="auto"/>
          <w:sz w:val="18"/>
          <w:szCs w:val="18"/>
        </w:rPr>
      </w:pPr>
      <w:proofErr w:type="gramStart"/>
      <w:r w:rsidRPr="000B2BFE">
        <w:rPr>
          <w:rFonts w:ascii="Arial" w:eastAsia="Times New Roman" w:hAnsi="Arial" w:cs="Arial"/>
          <w:color w:val="auto"/>
          <w:sz w:val="18"/>
          <w:szCs w:val="18"/>
        </w:rPr>
        <w:t>an</w:t>
      </w:r>
      <w:proofErr w:type="gramEnd"/>
      <w:r w:rsidRPr="000B2BFE">
        <w:rPr>
          <w:rFonts w:ascii="Arial" w:eastAsia="Times New Roman" w:hAnsi="Arial" w:cs="Arial"/>
          <w:color w:val="auto"/>
          <w:sz w:val="18"/>
          <w:szCs w:val="18"/>
        </w:rPr>
        <w:t xml:space="preserve"> entity </w:t>
      </w:r>
      <w:proofErr w:type="spellStart"/>
      <w:r w:rsidRPr="000B2BFE">
        <w:rPr>
          <w:rFonts w:ascii="Arial" w:eastAsia="Times New Roman" w:hAnsi="Arial" w:cs="Arial"/>
          <w:color w:val="auto"/>
          <w:sz w:val="18"/>
          <w:szCs w:val="18"/>
        </w:rPr>
        <w:t>recognises</w:t>
      </w:r>
      <w:proofErr w:type="spellEnd"/>
      <w:r w:rsidRPr="000B2BFE">
        <w:rPr>
          <w:rFonts w:ascii="Arial" w:eastAsia="Times New Roman" w:hAnsi="Arial" w:cs="Arial"/>
          <w:color w:val="auto"/>
          <w:sz w:val="18"/>
          <w:szCs w:val="18"/>
        </w:rPr>
        <w:t xml:space="preserve"> revenue to depict the transfer of promised goods or services to customers in an amount that reflects the consideration to which the entity expects to be entitled in exchange for those goods or services. </w:t>
      </w:r>
    </w:p>
    <w:p w:rsidR="00BA5181" w:rsidRPr="000B2BFE" w:rsidRDefault="00BA5181" w:rsidP="00E1025C">
      <w:pPr>
        <w:pStyle w:val="Default"/>
        <w:ind w:left="1620"/>
        <w:jc w:val="thaiDistribute"/>
        <w:rPr>
          <w:rFonts w:ascii="Arial" w:eastAsia="Times New Roman" w:hAnsi="Arial" w:cs="Arial"/>
          <w:color w:val="auto"/>
          <w:sz w:val="18"/>
          <w:szCs w:val="18"/>
        </w:rPr>
      </w:pPr>
    </w:p>
    <w:p w:rsidR="00BA5181" w:rsidRPr="000B2BFE" w:rsidRDefault="00BA5181" w:rsidP="00E1025C">
      <w:pPr>
        <w:pStyle w:val="Default"/>
        <w:ind w:left="1620" w:hanging="14"/>
        <w:jc w:val="thaiDistribute"/>
        <w:rPr>
          <w:rFonts w:ascii="Arial" w:eastAsia="Times New Roman" w:hAnsi="Arial" w:cs="Arial"/>
          <w:color w:val="auto"/>
          <w:sz w:val="18"/>
          <w:szCs w:val="18"/>
        </w:rPr>
      </w:pPr>
      <w:r w:rsidRPr="000B2BFE">
        <w:rPr>
          <w:rFonts w:ascii="Arial" w:eastAsia="Times New Roman" w:hAnsi="Arial" w:cs="Arial"/>
          <w:color w:val="auto"/>
          <w:sz w:val="18"/>
          <w:szCs w:val="18"/>
        </w:rPr>
        <w:t xml:space="preserve">An entity </w:t>
      </w:r>
      <w:proofErr w:type="spellStart"/>
      <w:r w:rsidRPr="000B2BFE">
        <w:rPr>
          <w:rFonts w:ascii="Arial" w:eastAsia="Times New Roman" w:hAnsi="Arial" w:cs="Arial"/>
          <w:color w:val="auto"/>
          <w:sz w:val="18"/>
          <w:szCs w:val="18"/>
        </w:rPr>
        <w:t>recognises</w:t>
      </w:r>
      <w:proofErr w:type="spellEnd"/>
      <w:r w:rsidRPr="000B2BFE">
        <w:rPr>
          <w:rFonts w:ascii="Arial" w:eastAsia="Times New Roman" w:hAnsi="Arial" w:cs="Arial"/>
          <w:color w:val="auto"/>
          <w:sz w:val="18"/>
          <w:szCs w:val="18"/>
        </w:rPr>
        <w:t xml:space="preserve"> revenue in accordance with that core principle by applying the following steps:</w:t>
      </w:r>
    </w:p>
    <w:p w:rsidR="00BA5181" w:rsidRPr="000B2BFE" w:rsidRDefault="00BA5181" w:rsidP="00E1025C">
      <w:pPr>
        <w:pStyle w:val="Default"/>
        <w:ind w:left="1620" w:hanging="14"/>
        <w:jc w:val="thaiDistribute"/>
        <w:rPr>
          <w:rFonts w:ascii="Arial" w:eastAsia="Times New Roman" w:hAnsi="Arial" w:cs="Arial"/>
          <w:color w:val="auto"/>
          <w:sz w:val="18"/>
          <w:szCs w:val="18"/>
        </w:rPr>
      </w:pPr>
    </w:p>
    <w:p w:rsidR="00BA5181" w:rsidRPr="000B2BFE" w:rsidRDefault="00BA5181" w:rsidP="00E1025C">
      <w:pPr>
        <w:pStyle w:val="Default"/>
        <w:numPr>
          <w:ilvl w:val="0"/>
          <w:numId w:val="10"/>
        </w:numPr>
        <w:ind w:left="1980"/>
        <w:jc w:val="thaiDistribute"/>
        <w:rPr>
          <w:rFonts w:ascii="Arial" w:eastAsia="Times New Roman" w:hAnsi="Arial" w:cs="Arial"/>
          <w:color w:val="auto"/>
          <w:sz w:val="18"/>
          <w:szCs w:val="18"/>
        </w:rPr>
      </w:pPr>
      <w:r w:rsidRPr="000B2BFE">
        <w:rPr>
          <w:rFonts w:ascii="Arial" w:eastAsia="Times New Roman" w:hAnsi="Arial" w:cs="Arial"/>
          <w:color w:val="auto"/>
          <w:sz w:val="18"/>
          <w:szCs w:val="18"/>
        </w:rPr>
        <w:t>Step 1: Identify the contract(s) with a customer</w:t>
      </w:r>
    </w:p>
    <w:p w:rsidR="00BA5181" w:rsidRPr="000B2BFE" w:rsidRDefault="00BA5181" w:rsidP="00E1025C">
      <w:pPr>
        <w:pStyle w:val="Default"/>
        <w:numPr>
          <w:ilvl w:val="0"/>
          <w:numId w:val="10"/>
        </w:numPr>
        <w:ind w:left="1980"/>
        <w:jc w:val="thaiDistribute"/>
        <w:rPr>
          <w:rFonts w:ascii="Arial" w:eastAsia="Times New Roman" w:hAnsi="Arial" w:cs="Arial"/>
          <w:color w:val="auto"/>
          <w:sz w:val="18"/>
          <w:szCs w:val="18"/>
        </w:rPr>
      </w:pPr>
      <w:r w:rsidRPr="000B2BFE">
        <w:rPr>
          <w:rFonts w:ascii="Arial" w:eastAsia="Times New Roman" w:hAnsi="Arial" w:cs="Arial"/>
          <w:color w:val="auto"/>
          <w:sz w:val="18"/>
          <w:szCs w:val="18"/>
        </w:rPr>
        <w:t>Step 2: Identify the performance obligations in the contract</w:t>
      </w:r>
    </w:p>
    <w:p w:rsidR="00BA5181" w:rsidRPr="000B2BFE" w:rsidRDefault="00BA5181" w:rsidP="00E1025C">
      <w:pPr>
        <w:pStyle w:val="Default"/>
        <w:numPr>
          <w:ilvl w:val="0"/>
          <w:numId w:val="10"/>
        </w:numPr>
        <w:ind w:left="1980"/>
        <w:jc w:val="thaiDistribute"/>
        <w:rPr>
          <w:rFonts w:ascii="Arial" w:eastAsia="Times New Roman" w:hAnsi="Arial" w:cs="Arial"/>
          <w:color w:val="auto"/>
          <w:sz w:val="18"/>
          <w:szCs w:val="18"/>
        </w:rPr>
      </w:pPr>
      <w:r w:rsidRPr="000B2BFE">
        <w:rPr>
          <w:rFonts w:ascii="Arial" w:eastAsia="Times New Roman" w:hAnsi="Arial" w:cs="Arial"/>
          <w:color w:val="auto"/>
          <w:sz w:val="18"/>
          <w:szCs w:val="18"/>
        </w:rPr>
        <w:t>Step 3: Determine the transaction price</w:t>
      </w:r>
    </w:p>
    <w:p w:rsidR="00BA5181" w:rsidRPr="000B2BFE" w:rsidRDefault="00BA5181" w:rsidP="00E1025C">
      <w:pPr>
        <w:pStyle w:val="Default"/>
        <w:numPr>
          <w:ilvl w:val="0"/>
          <w:numId w:val="10"/>
        </w:numPr>
        <w:ind w:left="1980"/>
        <w:jc w:val="thaiDistribute"/>
        <w:rPr>
          <w:rFonts w:ascii="Arial" w:eastAsia="Times New Roman" w:hAnsi="Arial" w:cs="Arial"/>
          <w:color w:val="auto"/>
          <w:sz w:val="18"/>
          <w:szCs w:val="18"/>
        </w:rPr>
      </w:pPr>
      <w:r w:rsidRPr="000B2BFE">
        <w:rPr>
          <w:rFonts w:ascii="Arial" w:eastAsia="Times New Roman" w:hAnsi="Arial" w:cs="Arial"/>
          <w:color w:val="auto"/>
          <w:sz w:val="18"/>
          <w:szCs w:val="18"/>
        </w:rPr>
        <w:t>Step 4: Allocate the transaction price to the performance obligations in the contract</w:t>
      </w:r>
    </w:p>
    <w:p w:rsidR="00BA5181" w:rsidRPr="000B2BFE" w:rsidRDefault="00BA5181" w:rsidP="00E1025C">
      <w:pPr>
        <w:pStyle w:val="Default"/>
        <w:numPr>
          <w:ilvl w:val="0"/>
          <w:numId w:val="10"/>
        </w:numPr>
        <w:ind w:left="1980"/>
        <w:jc w:val="thaiDistribute"/>
        <w:rPr>
          <w:rFonts w:ascii="Arial" w:eastAsia="Times New Roman" w:hAnsi="Arial" w:cs="Arial"/>
          <w:color w:val="auto"/>
          <w:sz w:val="18"/>
          <w:szCs w:val="18"/>
        </w:rPr>
      </w:pPr>
      <w:r w:rsidRPr="000B2BFE">
        <w:rPr>
          <w:rFonts w:ascii="Arial" w:eastAsia="Times New Roman" w:hAnsi="Arial" w:cs="Arial"/>
          <w:color w:val="auto"/>
          <w:sz w:val="18"/>
          <w:szCs w:val="18"/>
        </w:rPr>
        <w:t xml:space="preserve">Step 5: </w:t>
      </w:r>
      <w:proofErr w:type="spellStart"/>
      <w:r w:rsidRPr="000B2BFE">
        <w:rPr>
          <w:rFonts w:ascii="Arial" w:eastAsia="Times New Roman" w:hAnsi="Arial" w:cs="Arial"/>
          <w:color w:val="auto"/>
          <w:sz w:val="18"/>
          <w:szCs w:val="18"/>
        </w:rPr>
        <w:t>Recognise</w:t>
      </w:r>
      <w:proofErr w:type="spellEnd"/>
      <w:r w:rsidRPr="000B2BFE">
        <w:rPr>
          <w:rFonts w:ascii="Arial" w:eastAsia="Times New Roman" w:hAnsi="Arial" w:cs="Arial"/>
          <w:color w:val="auto"/>
          <w:sz w:val="18"/>
          <w:szCs w:val="18"/>
        </w:rPr>
        <w:t xml:space="preserve"> revenue when (or as) the entity satisfies a performance obligation</w:t>
      </w:r>
    </w:p>
    <w:p w:rsidR="00BA5181" w:rsidRPr="000B2BFE" w:rsidRDefault="00BA5181" w:rsidP="006552E8">
      <w:pPr>
        <w:pStyle w:val="Default"/>
        <w:ind w:left="1620"/>
        <w:jc w:val="thaiDistribute"/>
        <w:rPr>
          <w:rFonts w:ascii="Arial" w:eastAsia="Times New Roman" w:hAnsi="Arial" w:cs="Arial"/>
          <w:color w:val="auto"/>
          <w:sz w:val="18"/>
          <w:szCs w:val="18"/>
        </w:rPr>
      </w:pPr>
    </w:p>
    <w:p w:rsidR="004F0984" w:rsidRPr="000B2BFE" w:rsidRDefault="00BA5181" w:rsidP="006552E8">
      <w:pPr>
        <w:pStyle w:val="Default"/>
        <w:ind w:left="1620"/>
        <w:jc w:val="thaiDistribute"/>
        <w:rPr>
          <w:rFonts w:ascii="Arial" w:eastAsia="Times New Roman" w:hAnsi="Arial" w:cs="Arial"/>
          <w:color w:val="auto"/>
          <w:sz w:val="18"/>
          <w:szCs w:val="18"/>
        </w:rPr>
      </w:pPr>
      <w:r w:rsidRPr="000B2BFE">
        <w:rPr>
          <w:rFonts w:ascii="Arial" w:eastAsia="Times New Roman" w:hAnsi="Arial" w:cs="Arial"/>
          <w:color w:val="auto"/>
          <w:sz w:val="18"/>
          <w:szCs w:val="18"/>
        </w:rPr>
        <w:t xml:space="preserve">Entities will have a choice to apply this standard retrospectively in accordance with TAS 8 Accounting Policies, Changes in Accounting Estimates and Errors, subject to the expedients or retrospectively with the cumulative effect </w:t>
      </w:r>
      <w:proofErr w:type="spellStart"/>
      <w:r w:rsidRPr="000B2BFE">
        <w:rPr>
          <w:rFonts w:ascii="Arial" w:eastAsia="Times New Roman" w:hAnsi="Arial" w:cs="Arial"/>
          <w:color w:val="auto"/>
          <w:sz w:val="18"/>
          <w:szCs w:val="18"/>
        </w:rPr>
        <w:t>recognised</w:t>
      </w:r>
      <w:proofErr w:type="spellEnd"/>
      <w:r w:rsidRPr="000B2BFE">
        <w:rPr>
          <w:rFonts w:ascii="Arial" w:eastAsia="Times New Roman" w:hAnsi="Arial" w:cs="Arial"/>
          <w:color w:val="auto"/>
          <w:sz w:val="18"/>
          <w:szCs w:val="18"/>
        </w:rPr>
        <w:t xml:space="preserve"> as an adjustment to the opening balance of retained earnings of the annual reporting period that includes the date of initial application with additional disclosures. The Group will first apply this standard for annual reporting periods beginning on or after 1 January 2019. Management is currently assessing the impact from initial applica</w:t>
      </w:r>
      <w:r w:rsidR="00562F43" w:rsidRPr="000B2BFE">
        <w:rPr>
          <w:rFonts w:ascii="Arial" w:eastAsia="Times New Roman" w:hAnsi="Arial" w:cs="Arial"/>
          <w:color w:val="auto"/>
          <w:sz w:val="18"/>
          <w:szCs w:val="18"/>
        </w:rPr>
        <w:t>tion of this standard in detail.</w:t>
      </w:r>
    </w:p>
    <w:p w:rsidR="004F0984" w:rsidRPr="000B2BFE" w:rsidRDefault="004F0984" w:rsidP="006552E8">
      <w:pPr>
        <w:pStyle w:val="Default"/>
        <w:ind w:left="1620"/>
        <w:rPr>
          <w:rFonts w:ascii="Arial" w:hAnsi="Arial" w:cs="Arial"/>
          <w:sz w:val="18"/>
          <w:szCs w:val="18"/>
        </w:rPr>
      </w:pPr>
    </w:p>
    <w:p w:rsidR="004F0984" w:rsidRPr="000B2BFE" w:rsidRDefault="004F0984" w:rsidP="006552E8">
      <w:pPr>
        <w:pStyle w:val="Default"/>
        <w:ind w:left="1620"/>
        <w:rPr>
          <w:rFonts w:ascii="Arial" w:hAnsi="Arial" w:cs="Arial"/>
          <w:sz w:val="18"/>
          <w:szCs w:val="18"/>
        </w:rPr>
      </w:pPr>
    </w:p>
    <w:p w:rsidR="00057AEA" w:rsidRPr="000B2BFE" w:rsidRDefault="00057AEA" w:rsidP="00E1025C">
      <w:pPr>
        <w:pStyle w:val="Default"/>
        <w:ind w:left="540" w:hanging="540"/>
        <w:jc w:val="thaiDistribute"/>
        <w:rPr>
          <w:rFonts w:ascii="Arial" w:eastAsia="Times New Roman" w:hAnsi="Arial" w:cs="Arial"/>
          <w:color w:val="auto"/>
          <w:sz w:val="18"/>
          <w:szCs w:val="18"/>
        </w:rPr>
      </w:pPr>
      <w:r w:rsidRPr="000B2BFE">
        <w:rPr>
          <w:rFonts w:ascii="Arial" w:hAnsi="Arial" w:cs="Arial"/>
          <w:b/>
          <w:bCs/>
          <w:sz w:val="18"/>
          <w:szCs w:val="18"/>
        </w:rPr>
        <w:t>3</w:t>
      </w:r>
      <w:r w:rsidRPr="000B2BFE">
        <w:rPr>
          <w:rFonts w:ascii="Arial" w:hAnsi="Arial" w:cs="Arial"/>
          <w:b/>
          <w:bCs/>
          <w:sz w:val="18"/>
          <w:szCs w:val="18"/>
          <w:cs/>
        </w:rPr>
        <w:tab/>
      </w:r>
      <w:r w:rsidRPr="000B2BFE">
        <w:rPr>
          <w:rFonts w:ascii="Arial" w:hAnsi="Arial" w:cs="Arial"/>
          <w:b/>
          <w:bCs/>
          <w:sz w:val="18"/>
          <w:szCs w:val="18"/>
          <w:shd w:val="clear" w:color="auto" w:fill="FFFFFF"/>
        </w:rPr>
        <w:t>Estimates</w:t>
      </w:r>
    </w:p>
    <w:p w:rsidR="00955A94" w:rsidRPr="000B2BFE" w:rsidRDefault="00955A94" w:rsidP="00670BA1">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p w:rsidR="00955A94" w:rsidRPr="000B2BFE" w:rsidRDefault="00955A94" w:rsidP="00670BA1">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p w:rsidR="00057AEA" w:rsidRPr="000B2BFE" w:rsidRDefault="00057AEA" w:rsidP="00670BA1">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sidRPr="000B2BFE">
        <w:rPr>
          <w:rFonts w:ascii="Arial" w:hAnsi="Arial" w:cs="Arial"/>
          <w:sz w:val="18"/>
          <w:szCs w:val="18"/>
          <w:shd w:val="clear" w:color="auto" w:fill="FFFFFF"/>
        </w:rPr>
        <w:t xml:space="preserve">The preparation of interim financial information requires management to make </w:t>
      </w:r>
      <w:proofErr w:type="spellStart"/>
      <w:r w:rsidRPr="000B2BFE">
        <w:rPr>
          <w:rFonts w:ascii="Arial" w:hAnsi="Arial" w:cs="Arial"/>
          <w:sz w:val="18"/>
          <w:szCs w:val="18"/>
          <w:shd w:val="clear" w:color="auto" w:fill="FFFFFF"/>
        </w:rPr>
        <w:t>judgements</w:t>
      </w:r>
      <w:proofErr w:type="spellEnd"/>
      <w:r w:rsidRPr="000B2BFE">
        <w:rPr>
          <w:rFonts w:ascii="Arial" w:hAnsi="Arial" w:cs="Arial"/>
          <w:sz w:val="18"/>
          <w:szCs w:val="18"/>
          <w:shd w:val="clear" w:color="auto" w:fill="FFFFFF"/>
        </w:rPr>
        <w:t>, estimates and assumptions that affect the application of accounting policies and the reported amounts of assets and liabilities, income and expense. Actual results may differ from these estimates.</w:t>
      </w:r>
    </w:p>
    <w:p w:rsidR="00955A94" w:rsidRPr="000B2BFE" w:rsidRDefault="00955A94" w:rsidP="00670BA1">
      <w:pPr>
        <w:ind w:left="540"/>
        <w:jc w:val="both"/>
        <w:outlineLvl w:val="0"/>
        <w:rPr>
          <w:rFonts w:ascii="Arial" w:hAnsi="Arial" w:cs="Arial"/>
          <w:sz w:val="18"/>
          <w:szCs w:val="18"/>
          <w:shd w:val="clear" w:color="auto" w:fill="FFFFFF"/>
        </w:rPr>
      </w:pPr>
    </w:p>
    <w:p w:rsidR="00057AEA" w:rsidRPr="000B2BFE" w:rsidRDefault="00057AEA" w:rsidP="00670BA1">
      <w:pPr>
        <w:ind w:left="540"/>
        <w:jc w:val="both"/>
        <w:outlineLvl w:val="0"/>
        <w:rPr>
          <w:rFonts w:ascii="Arial" w:hAnsi="Arial" w:cs="Arial"/>
          <w:sz w:val="18"/>
          <w:szCs w:val="18"/>
          <w:shd w:val="clear" w:color="auto" w:fill="FFFFFF"/>
        </w:rPr>
      </w:pPr>
      <w:r w:rsidRPr="000B2BFE">
        <w:rPr>
          <w:rFonts w:ascii="Arial" w:hAnsi="Arial" w:cs="Arial"/>
          <w:sz w:val="18"/>
          <w:szCs w:val="18"/>
          <w:shd w:val="clear" w:color="auto" w:fill="FFFFFF"/>
        </w:rPr>
        <w:t xml:space="preserve">In preparing this interim financial information, the significant </w:t>
      </w:r>
      <w:proofErr w:type="spellStart"/>
      <w:r w:rsidRPr="000B2BFE">
        <w:rPr>
          <w:rFonts w:ascii="Arial" w:hAnsi="Arial" w:cs="Arial"/>
          <w:sz w:val="18"/>
          <w:szCs w:val="18"/>
          <w:shd w:val="clear" w:color="auto" w:fill="FFFFFF"/>
        </w:rPr>
        <w:t>judgements</w:t>
      </w:r>
      <w:proofErr w:type="spellEnd"/>
      <w:r w:rsidRPr="000B2BFE">
        <w:rPr>
          <w:rFonts w:ascii="Arial" w:hAnsi="Arial" w:cs="Arial"/>
          <w:sz w:val="18"/>
          <w:szCs w:val="18"/>
          <w:shd w:val="clear" w:color="auto" w:fill="FFFFFF"/>
        </w:rPr>
        <w:t xml:space="preserve"> made by management in applying the Group’s accounting policies and the key sources of estimation uncertainty were the same as those that applied to the consolidated financial statements for the year ended </w:t>
      </w:r>
      <w:r w:rsidR="0045779A" w:rsidRPr="000B2BFE">
        <w:rPr>
          <w:rFonts w:ascii="Arial" w:hAnsi="Arial" w:cs="Arial"/>
          <w:sz w:val="18"/>
          <w:szCs w:val="18"/>
          <w:shd w:val="clear" w:color="auto" w:fill="FFFFFF"/>
          <w:lang w:val="en-GB"/>
        </w:rPr>
        <w:t>31 December 2017</w:t>
      </w:r>
      <w:r w:rsidRPr="000B2BFE">
        <w:rPr>
          <w:rFonts w:ascii="Arial" w:hAnsi="Arial" w:cs="Arial"/>
          <w:sz w:val="18"/>
          <w:szCs w:val="18"/>
          <w:shd w:val="clear" w:color="auto" w:fill="FFFFFF"/>
        </w:rPr>
        <w:t>.</w:t>
      </w:r>
    </w:p>
    <w:p w:rsidR="00E1025C" w:rsidRPr="000B2BFE" w:rsidRDefault="00E1025C">
      <w:pPr>
        <w:rPr>
          <w:rFonts w:ascii="Arial" w:hAnsi="Arial" w:cs="Arial"/>
          <w:b/>
          <w:bCs/>
          <w:sz w:val="18"/>
          <w:szCs w:val="18"/>
        </w:rPr>
      </w:pPr>
      <w:r w:rsidRPr="000B2BFE">
        <w:rPr>
          <w:rFonts w:ascii="Arial" w:hAnsi="Arial" w:cs="Arial"/>
          <w:b/>
          <w:bCs/>
          <w:sz w:val="18"/>
          <w:szCs w:val="18"/>
        </w:rPr>
        <w:br w:type="page"/>
      </w:r>
    </w:p>
    <w:p w:rsidR="00E1025C" w:rsidRPr="000B2BFE" w:rsidRDefault="00E1025C" w:rsidP="00670BA1">
      <w:pPr>
        <w:ind w:left="540" w:hanging="540"/>
        <w:jc w:val="both"/>
        <w:outlineLvl w:val="0"/>
        <w:rPr>
          <w:rFonts w:ascii="Arial" w:hAnsi="Arial" w:cstheme="minorBidi"/>
          <w:b/>
          <w:bCs/>
          <w:sz w:val="18"/>
          <w:szCs w:val="18"/>
        </w:rPr>
      </w:pPr>
    </w:p>
    <w:p w:rsidR="00E1025C" w:rsidRPr="000B2BFE" w:rsidRDefault="00E1025C" w:rsidP="00670BA1">
      <w:pPr>
        <w:ind w:left="540" w:hanging="540"/>
        <w:jc w:val="both"/>
        <w:outlineLvl w:val="0"/>
        <w:rPr>
          <w:rFonts w:ascii="Arial" w:hAnsi="Arial" w:cstheme="minorBidi"/>
          <w:b/>
          <w:bCs/>
          <w:sz w:val="18"/>
          <w:szCs w:val="18"/>
        </w:rPr>
      </w:pPr>
    </w:p>
    <w:p w:rsidR="00057AEA" w:rsidRPr="000B2BFE" w:rsidRDefault="00057AEA" w:rsidP="00670BA1">
      <w:pPr>
        <w:ind w:left="540" w:hanging="540"/>
        <w:jc w:val="both"/>
        <w:outlineLvl w:val="0"/>
        <w:rPr>
          <w:rFonts w:ascii="Arial" w:hAnsi="Arial" w:cs="Arial"/>
          <w:sz w:val="18"/>
          <w:szCs w:val="18"/>
        </w:rPr>
      </w:pPr>
      <w:r w:rsidRPr="000B2BFE">
        <w:rPr>
          <w:rFonts w:ascii="Arial" w:hAnsi="Arial" w:cs="Arial"/>
          <w:b/>
          <w:bCs/>
          <w:sz w:val="18"/>
          <w:szCs w:val="18"/>
        </w:rPr>
        <w:t>4</w:t>
      </w:r>
      <w:r w:rsidRPr="000B2BFE">
        <w:rPr>
          <w:rFonts w:ascii="Arial" w:hAnsi="Arial" w:cs="Arial"/>
          <w:b/>
          <w:bCs/>
          <w:sz w:val="18"/>
          <w:szCs w:val="18"/>
        </w:rPr>
        <w:tab/>
      </w:r>
      <w:r w:rsidRPr="000B2BFE">
        <w:rPr>
          <w:rFonts w:ascii="Arial" w:hAnsi="Arial" w:cs="Arial"/>
          <w:b/>
          <w:bCs/>
          <w:sz w:val="18"/>
          <w:szCs w:val="18"/>
          <w:shd w:val="clear" w:color="auto" w:fill="FFFFFF"/>
        </w:rPr>
        <w:t>Segment information</w:t>
      </w:r>
    </w:p>
    <w:p w:rsidR="00553A3E" w:rsidRPr="000B2BFE" w:rsidRDefault="00553A3E" w:rsidP="00670BA1">
      <w:pPr>
        <w:ind w:left="547"/>
        <w:jc w:val="both"/>
        <w:rPr>
          <w:rFonts w:ascii="Arial" w:hAnsi="Arial" w:cs="Arial"/>
          <w:sz w:val="18"/>
          <w:szCs w:val="18"/>
        </w:rPr>
      </w:pPr>
    </w:p>
    <w:p w:rsidR="006552E8" w:rsidRDefault="006552E8" w:rsidP="00B4439B">
      <w:pPr>
        <w:pStyle w:val="Heading4"/>
        <w:spacing w:after="0"/>
        <w:ind w:left="540"/>
        <w:jc w:val="both"/>
        <w:rPr>
          <w:rFonts w:ascii="Arial" w:hAnsi="Arial" w:cs="Arial"/>
          <w:bCs w:val="0"/>
          <w:i w:val="0"/>
          <w:iCs w:val="0"/>
          <w:spacing w:val="-2"/>
          <w:sz w:val="18"/>
          <w:szCs w:val="18"/>
        </w:rPr>
      </w:pPr>
    </w:p>
    <w:p w:rsidR="00B4439B" w:rsidRPr="000B2BFE" w:rsidRDefault="00B4439B" w:rsidP="00B4439B">
      <w:pPr>
        <w:pStyle w:val="Heading4"/>
        <w:spacing w:after="0"/>
        <w:ind w:left="540"/>
        <w:jc w:val="both"/>
        <w:rPr>
          <w:rFonts w:ascii="Arial" w:hAnsi="Arial" w:cs="Arial"/>
          <w:bCs w:val="0"/>
          <w:i w:val="0"/>
          <w:iCs w:val="0"/>
          <w:spacing w:val="-2"/>
          <w:sz w:val="18"/>
          <w:szCs w:val="18"/>
        </w:rPr>
      </w:pPr>
      <w:r w:rsidRPr="000B2BFE">
        <w:rPr>
          <w:rFonts w:ascii="Arial" w:hAnsi="Arial" w:cs="Arial"/>
          <w:bCs w:val="0"/>
          <w:i w:val="0"/>
          <w:iCs w:val="0"/>
          <w:spacing w:val="-2"/>
          <w:sz w:val="18"/>
          <w:szCs w:val="18"/>
        </w:rPr>
        <w:t>The Group discloses operating segments information in accordance with the Thai Financial Reporting Standard No.</w:t>
      </w:r>
      <w:r w:rsidRPr="000B2BFE">
        <w:rPr>
          <w:rFonts w:ascii="Arial" w:hAnsi="Arial" w:cs="Arial"/>
          <w:bCs w:val="0"/>
          <w:i w:val="0"/>
          <w:iCs w:val="0"/>
          <w:spacing w:val="-2"/>
          <w:sz w:val="18"/>
          <w:szCs w:val="18"/>
          <w:lang w:val="en-GB"/>
        </w:rPr>
        <w:t>8</w:t>
      </w:r>
      <w:r w:rsidRPr="000B2BFE">
        <w:rPr>
          <w:rFonts w:ascii="Arial" w:hAnsi="Arial" w:cs="Arial"/>
          <w:bCs w:val="0"/>
          <w:i w:val="0"/>
          <w:iCs w:val="0"/>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new structure of the </w:t>
      </w:r>
      <w:proofErr w:type="spellStart"/>
      <w:r w:rsidRPr="000B2BFE">
        <w:rPr>
          <w:rFonts w:ascii="Arial" w:hAnsi="Arial" w:cs="Arial"/>
          <w:bCs w:val="0"/>
          <w:i w:val="0"/>
          <w:iCs w:val="0"/>
          <w:spacing w:val="-2"/>
          <w:sz w:val="18"/>
          <w:szCs w:val="18"/>
        </w:rPr>
        <w:t>Kiatnakin</w:t>
      </w:r>
      <w:proofErr w:type="spellEnd"/>
      <w:r w:rsidR="004F0984" w:rsidRPr="000B2BFE">
        <w:rPr>
          <w:rFonts w:ascii="Arial" w:hAnsi="Arial" w:cs="Arial"/>
          <w:bCs w:val="0"/>
          <w:i w:val="0"/>
          <w:iCs w:val="0"/>
          <w:spacing w:val="-2"/>
          <w:sz w:val="18"/>
          <w:szCs w:val="18"/>
        </w:rPr>
        <w:t xml:space="preserve"> </w:t>
      </w:r>
      <w:proofErr w:type="spellStart"/>
      <w:r w:rsidRPr="000B2BFE">
        <w:rPr>
          <w:rFonts w:ascii="Arial" w:hAnsi="Arial" w:cs="Arial"/>
          <w:bCs w:val="0"/>
          <w:i w:val="0"/>
          <w:iCs w:val="0"/>
          <w:spacing w:val="-2"/>
          <w:sz w:val="18"/>
          <w:szCs w:val="18"/>
        </w:rPr>
        <w:t>Phatra</w:t>
      </w:r>
      <w:proofErr w:type="spellEnd"/>
      <w:r w:rsidRPr="000B2BFE">
        <w:rPr>
          <w:rFonts w:ascii="Arial" w:hAnsi="Arial" w:cs="Arial"/>
          <w:bCs w:val="0"/>
          <w:i w:val="0"/>
          <w:iCs w:val="0"/>
          <w:spacing w:val="-2"/>
          <w:sz w:val="18"/>
          <w:szCs w:val="18"/>
        </w:rPr>
        <w:t xml:space="preserve"> Financial Group and characteristics of segments operating in significantly diverse environment. These operating segments are; Commercial Banking Business, Capital Market Business, and the Debt Restructuring Segment under the Commercial Banking Business. Details of each operating segment are as follows:</w:t>
      </w:r>
    </w:p>
    <w:p w:rsidR="00B4439B" w:rsidRPr="000B2BFE" w:rsidRDefault="00B4439B" w:rsidP="00B4439B">
      <w:pPr>
        <w:ind w:left="547"/>
        <w:jc w:val="both"/>
        <w:rPr>
          <w:rFonts w:ascii="Arial" w:hAnsi="Arial" w:cs="Arial"/>
          <w:sz w:val="18"/>
          <w:szCs w:val="18"/>
        </w:rPr>
      </w:pPr>
    </w:p>
    <w:p w:rsidR="00B4439B" w:rsidRPr="000B2BFE" w:rsidRDefault="00B4439B" w:rsidP="00E1025C">
      <w:pPr>
        <w:pStyle w:val="a0"/>
        <w:widowControl/>
        <w:numPr>
          <w:ilvl w:val="0"/>
          <w:numId w:val="11"/>
        </w:numPr>
        <w:overflowPunct/>
        <w:autoSpaceDE/>
        <w:autoSpaceDN/>
        <w:adjustRightInd/>
        <w:ind w:left="900" w:right="0"/>
        <w:jc w:val="both"/>
        <w:textAlignment w:val="auto"/>
        <w:outlineLvl w:val="0"/>
        <w:rPr>
          <w:rFonts w:ascii="Arial" w:hAnsi="Arial" w:cs="Arial"/>
          <w:sz w:val="18"/>
          <w:szCs w:val="18"/>
        </w:rPr>
      </w:pPr>
      <w:r w:rsidRPr="006552E8">
        <w:rPr>
          <w:rFonts w:ascii="Arial" w:hAnsi="Arial" w:cs="Arial"/>
          <w:spacing w:val="-2"/>
          <w:sz w:val="18"/>
          <w:szCs w:val="18"/>
        </w:rPr>
        <w:t>Commercial banking business consists of all commercial banking business and CMIC Development Co., Ltd</w:t>
      </w:r>
      <w:r w:rsidRPr="000B2BFE">
        <w:rPr>
          <w:rFonts w:ascii="Arial" w:hAnsi="Arial" w:cs="Arial"/>
          <w:sz w:val="18"/>
          <w:szCs w:val="18"/>
        </w:rPr>
        <w:t xml:space="preserve"> except for the Debt restructuring segment.</w:t>
      </w:r>
    </w:p>
    <w:p w:rsidR="00B4439B" w:rsidRPr="000B2BFE" w:rsidRDefault="00B4439B" w:rsidP="00E1025C">
      <w:pPr>
        <w:pStyle w:val="a0"/>
        <w:widowControl/>
        <w:numPr>
          <w:ilvl w:val="0"/>
          <w:numId w:val="11"/>
        </w:numPr>
        <w:overflowPunct/>
        <w:autoSpaceDE/>
        <w:autoSpaceDN/>
        <w:adjustRightInd/>
        <w:ind w:left="900" w:right="0"/>
        <w:jc w:val="both"/>
        <w:textAlignment w:val="auto"/>
        <w:outlineLvl w:val="0"/>
        <w:rPr>
          <w:rFonts w:ascii="Arial" w:hAnsi="Arial" w:cs="Arial"/>
          <w:sz w:val="18"/>
          <w:szCs w:val="18"/>
        </w:rPr>
      </w:pPr>
      <w:r w:rsidRPr="000B2BFE">
        <w:rPr>
          <w:rFonts w:ascii="Arial" w:hAnsi="Arial" w:cs="Arial"/>
          <w:sz w:val="18"/>
          <w:szCs w:val="18"/>
        </w:rPr>
        <w:t xml:space="preserve">Capital market business consists of </w:t>
      </w:r>
      <w:proofErr w:type="spellStart"/>
      <w:r w:rsidRPr="000B2BFE">
        <w:rPr>
          <w:rFonts w:ascii="Arial" w:hAnsi="Arial" w:cs="Arial"/>
          <w:sz w:val="18"/>
          <w:szCs w:val="18"/>
        </w:rPr>
        <w:t>Phatra</w:t>
      </w:r>
      <w:proofErr w:type="spellEnd"/>
      <w:r w:rsidRPr="000B2BFE">
        <w:rPr>
          <w:rFonts w:ascii="Arial" w:hAnsi="Arial" w:cs="Arial"/>
          <w:sz w:val="18"/>
          <w:szCs w:val="18"/>
        </w:rPr>
        <w:t xml:space="preserve"> Capital PCL., </w:t>
      </w:r>
      <w:proofErr w:type="spellStart"/>
      <w:r w:rsidRPr="000B2BFE">
        <w:rPr>
          <w:rFonts w:ascii="Arial" w:hAnsi="Arial" w:cs="Arial"/>
          <w:sz w:val="18"/>
          <w:szCs w:val="18"/>
        </w:rPr>
        <w:t>Phatra</w:t>
      </w:r>
      <w:proofErr w:type="spellEnd"/>
      <w:r w:rsidRPr="000B2BFE">
        <w:rPr>
          <w:rFonts w:ascii="Arial" w:hAnsi="Arial" w:cs="Arial"/>
          <w:sz w:val="18"/>
          <w:szCs w:val="18"/>
        </w:rPr>
        <w:t xml:space="preserve"> Securities PCL., </w:t>
      </w:r>
      <w:proofErr w:type="spellStart"/>
      <w:r w:rsidRPr="000B2BFE">
        <w:rPr>
          <w:rFonts w:ascii="Arial" w:hAnsi="Arial" w:cs="Arial"/>
          <w:sz w:val="18"/>
          <w:szCs w:val="18"/>
        </w:rPr>
        <w:t>Phatra</w:t>
      </w:r>
      <w:proofErr w:type="spellEnd"/>
      <w:r w:rsidRPr="000B2BFE">
        <w:rPr>
          <w:rFonts w:ascii="Arial" w:hAnsi="Arial" w:cs="Arial"/>
          <w:sz w:val="18"/>
          <w:szCs w:val="18"/>
        </w:rPr>
        <w:t xml:space="preserve"> Asset Management Co., Ltd., </w:t>
      </w:r>
      <w:proofErr w:type="spellStart"/>
      <w:r w:rsidRPr="000B2BFE">
        <w:rPr>
          <w:rFonts w:ascii="Arial" w:hAnsi="Arial" w:cs="Arial"/>
          <w:sz w:val="18"/>
          <w:szCs w:val="18"/>
        </w:rPr>
        <w:t>Phatra</w:t>
      </w:r>
      <w:proofErr w:type="spellEnd"/>
      <w:r w:rsidRPr="000B2BFE">
        <w:rPr>
          <w:rFonts w:ascii="Arial" w:hAnsi="Arial" w:cs="Arial"/>
          <w:sz w:val="18"/>
          <w:szCs w:val="18"/>
        </w:rPr>
        <w:t xml:space="preserve"> Asset Management (Cayman) Limited, and </w:t>
      </w:r>
      <w:proofErr w:type="spellStart"/>
      <w:r w:rsidRPr="000B2BFE">
        <w:rPr>
          <w:rFonts w:ascii="Arial" w:hAnsi="Arial" w:cs="Arial"/>
          <w:sz w:val="18"/>
          <w:szCs w:val="18"/>
        </w:rPr>
        <w:t>Phatra</w:t>
      </w:r>
      <w:proofErr w:type="spellEnd"/>
      <w:r w:rsidRPr="000B2BFE">
        <w:rPr>
          <w:rFonts w:ascii="Arial" w:hAnsi="Arial" w:cs="Arial"/>
          <w:sz w:val="18"/>
          <w:szCs w:val="18"/>
        </w:rPr>
        <w:t xml:space="preserve"> Equity Market Neutral Asia Pacific Fund.</w:t>
      </w:r>
    </w:p>
    <w:p w:rsidR="00B4439B" w:rsidRPr="000B2BFE" w:rsidRDefault="00B4439B" w:rsidP="00E1025C">
      <w:pPr>
        <w:pStyle w:val="a0"/>
        <w:widowControl/>
        <w:numPr>
          <w:ilvl w:val="0"/>
          <w:numId w:val="11"/>
        </w:numPr>
        <w:overflowPunct/>
        <w:autoSpaceDE/>
        <w:autoSpaceDN/>
        <w:adjustRightInd/>
        <w:ind w:left="900" w:right="0"/>
        <w:jc w:val="both"/>
        <w:textAlignment w:val="auto"/>
        <w:outlineLvl w:val="0"/>
        <w:rPr>
          <w:rFonts w:ascii="Arial" w:hAnsi="Arial" w:cs="Arial"/>
          <w:sz w:val="18"/>
          <w:szCs w:val="18"/>
        </w:rPr>
      </w:pPr>
      <w:r w:rsidRPr="000B2BFE">
        <w:rPr>
          <w:rFonts w:ascii="Arial" w:hAnsi="Arial" w:cs="Arial"/>
          <w:sz w:val="18"/>
          <w:szCs w:val="18"/>
        </w:rPr>
        <w:t>The Debt restructuring segment</w:t>
      </w:r>
    </w:p>
    <w:p w:rsidR="00B4439B" w:rsidRPr="000B2BFE" w:rsidRDefault="00B4439B" w:rsidP="00B4439B">
      <w:pPr>
        <w:pStyle w:val="a0"/>
        <w:widowControl/>
        <w:overflowPunct/>
        <w:autoSpaceDE/>
        <w:autoSpaceDN/>
        <w:adjustRightInd/>
        <w:ind w:left="547" w:right="0"/>
        <w:jc w:val="both"/>
        <w:textAlignment w:val="auto"/>
        <w:outlineLvl w:val="0"/>
        <w:rPr>
          <w:rFonts w:ascii="Arial" w:hAnsi="Arial" w:cs="Arial"/>
          <w:sz w:val="18"/>
          <w:szCs w:val="18"/>
        </w:rPr>
      </w:pPr>
    </w:p>
    <w:p w:rsidR="00B4439B" w:rsidRPr="000B2BFE" w:rsidRDefault="00B4439B" w:rsidP="00B4439B">
      <w:pPr>
        <w:ind w:left="540"/>
        <w:jc w:val="both"/>
        <w:rPr>
          <w:rFonts w:ascii="Arial" w:hAnsi="Arial" w:cs="Arial"/>
          <w:sz w:val="18"/>
          <w:szCs w:val="18"/>
        </w:rPr>
      </w:pPr>
      <w:r w:rsidRPr="000B2BFE">
        <w:rPr>
          <w:rFonts w:ascii="Arial" w:hAnsi="Arial" w:cs="Arial"/>
          <w:sz w:val="18"/>
          <w:szCs w:val="18"/>
        </w:rPr>
        <w:t xml:space="preserve">Assessing the performance of operating segments is measured in accordance with Thai Financial Reporting Standard as adjusted in accordance with internal management accounting rules and practices. Amounts for each business segment are shown after the allocation of certain </w:t>
      </w:r>
      <w:proofErr w:type="spellStart"/>
      <w:r w:rsidRPr="000B2BFE">
        <w:rPr>
          <w:rFonts w:ascii="Arial" w:hAnsi="Arial" w:cs="Arial"/>
          <w:sz w:val="18"/>
          <w:szCs w:val="18"/>
        </w:rPr>
        <w:t>centralised</w:t>
      </w:r>
      <w:proofErr w:type="spellEnd"/>
      <w:r w:rsidRPr="000B2BFE">
        <w:rPr>
          <w:rFonts w:ascii="Arial" w:hAnsi="Arial" w:cs="Arial"/>
          <w:sz w:val="18"/>
          <w:szCs w:val="18"/>
        </w:rPr>
        <w:t xml:space="preserve"> costs and income </w:t>
      </w:r>
      <w:proofErr w:type="spellStart"/>
      <w:r w:rsidRPr="000B2BFE">
        <w:rPr>
          <w:rFonts w:ascii="Arial" w:hAnsi="Arial" w:cs="Arial"/>
          <w:sz w:val="18"/>
          <w:szCs w:val="18"/>
        </w:rPr>
        <w:t>betweensegments</w:t>
      </w:r>
      <w:proofErr w:type="spellEnd"/>
      <w:r w:rsidRPr="000B2BFE">
        <w:rPr>
          <w:rFonts w:ascii="Arial" w:hAnsi="Arial" w:cs="Arial"/>
          <w:sz w:val="18"/>
          <w:szCs w:val="18"/>
        </w:rPr>
        <w:t xml:space="preserve">. Transactions between segments are eliminated on consolidation. </w:t>
      </w:r>
    </w:p>
    <w:p w:rsidR="008428F8" w:rsidRPr="000B2BFE" w:rsidRDefault="008428F8" w:rsidP="00670BA1">
      <w:pPr>
        <w:ind w:left="540"/>
        <w:jc w:val="both"/>
        <w:rPr>
          <w:rFonts w:ascii="Arial" w:hAnsi="Arial" w:cstheme="minorBidi"/>
          <w:sz w:val="18"/>
          <w:szCs w:val="18"/>
        </w:rPr>
      </w:pPr>
    </w:p>
    <w:p w:rsidR="0059574A" w:rsidRPr="000B2BFE" w:rsidRDefault="0059574A" w:rsidP="00670BA1">
      <w:pPr>
        <w:ind w:left="540"/>
        <w:jc w:val="both"/>
        <w:rPr>
          <w:rFonts w:ascii="Arial" w:hAnsi="Arial" w:cstheme="minorBidi"/>
          <w:sz w:val="18"/>
          <w:szCs w:val="18"/>
        </w:rPr>
      </w:pPr>
    </w:p>
    <w:p w:rsidR="00057AEA" w:rsidRPr="000B2BFE" w:rsidRDefault="003C28A0" w:rsidP="00670BA1">
      <w:pPr>
        <w:tabs>
          <w:tab w:val="left" w:pos="360"/>
          <w:tab w:val="left" w:pos="1080"/>
        </w:tabs>
        <w:ind w:left="1080" w:right="-216" w:hanging="540"/>
        <w:jc w:val="both"/>
        <w:rPr>
          <w:rFonts w:ascii="Arial" w:hAnsi="Arial" w:cs="Arial"/>
          <w:b/>
          <w:bCs/>
          <w:sz w:val="18"/>
          <w:szCs w:val="18"/>
          <w:lang w:val="en-GB"/>
        </w:rPr>
      </w:pPr>
      <w:r w:rsidRPr="000B2BFE">
        <w:rPr>
          <w:rFonts w:ascii="Arial" w:hAnsi="Arial" w:cs="Arial"/>
          <w:b/>
          <w:bCs/>
          <w:sz w:val="18"/>
          <w:szCs w:val="18"/>
          <w:lang w:val="en-GB"/>
        </w:rPr>
        <w:t>4.1</w:t>
      </w:r>
      <w:r w:rsidR="00057AEA" w:rsidRPr="000B2BFE">
        <w:rPr>
          <w:rFonts w:ascii="Arial" w:hAnsi="Arial" w:cs="Arial"/>
          <w:b/>
          <w:bCs/>
          <w:sz w:val="18"/>
          <w:szCs w:val="18"/>
          <w:lang w:val="en-GB"/>
        </w:rPr>
        <w:tab/>
        <w:t xml:space="preserve">Operation result </w:t>
      </w:r>
    </w:p>
    <w:p w:rsidR="00057AEA" w:rsidRDefault="00057AEA" w:rsidP="00670BA1">
      <w:pPr>
        <w:pStyle w:val="Heading4"/>
        <w:spacing w:after="0"/>
        <w:ind w:left="1080"/>
        <w:jc w:val="thaiDistribute"/>
        <w:rPr>
          <w:rFonts w:ascii="Arial" w:hAnsi="Arial" w:cs="Arial"/>
          <w:bCs w:val="0"/>
          <w:i w:val="0"/>
          <w:iCs w:val="0"/>
          <w:sz w:val="18"/>
          <w:szCs w:val="18"/>
        </w:rPr>
      </w:pPr>
    </w:p>
    <w:p w:rsidR="006552E8" w:rsidRPr="006552E8" w:rsidRDefault="006552E8" w:rsidP="006552E8">
      <w:pPr>
        <w:pStyle w:val="Heading4"/>
        <w:spacing w:after="0"/>
        <w:ind w:left="1080"/>
        <w:jc w:val="thaiDistribute"/>
        <w:rPr>
          <w:rFonts w:ascii="Arial" w:hAnsi="Arial" w:cs="Arial"/>
          <w:bCs w:val="0"/>
          <w:i w:val="0"/>
          <w:iCs w:val="0"/>
          <w:sz w:val="18"/>
          <w:szCs w:val="18"/>
        </w:rPr>
      </w:pPr>
    </w:p>
    <w:p w:rsidR="0010066A" w:rsidRPr="000B2BFE" w:rsidRDefault="0010066A" w:rsidP="00670BA1">
      <w:pPr>
        <w:pStyle w:val="Heading4"/>
        <w:spacing w:after="0"/>
        <w:ind w:left="1080"/>
        <w:jc w:val="thaiDistribute"/>
        <w:rPr>
          <w:rFonts w:ascii="Arial" w:hAnsi="Arial" w:cs="Arial"/>
          <w:bCs w:val="0"/>
          <w:i w:val="0"/>
          <w:iCs w:val="0"/>
          <w:sz w:val="18"/>
          <w:szCs w:val="18"/>
        </w:rPr>
      </w:pPr>
      <w:r w:rsidRPr="000B2BFE">
        <w:rPr>
          <w:rFonts w:ascii="Arial" w:hAnsi="Arial" w:cs="Arial"/>
          <w:bCs w:val="0"/>
          <w:i w:val="0"/>
          <w:iCs w:val="0"/>
          <w:sz w:val="18"/>
          <w:szCs w:val="18"/>
        </w:rPr>
        <w:t xml:space="preserve">Operation result classified by Commercial Banking Business, Capital Market Business and The Debt Restructuring Segment for the three-month periods ended </w:t>
      </w:r>
      <w:r w:rsidR="00C80453" w:rsidRPr="000B2BFE">
        <w:rPr>
          <w:rFonts w:ascii="Arial" w:hAnsi="Arial" w:cs="Arial"/>
          <w:bCs w:val="0"/>
          <w:i w:val="0"/>
          <w:iCs w:val="0"/>
          <w:sz w:val="18"/>
          <w:szCs w:val="18"/>
          <w:lang w:val="en-GB"/>
        </w:rPr>
        <w:t xml:space="preserve">31 March 2018 and 2017 </w:t>
      </w:r>
      <w:r w:rsidRPr="000B2BFE">
        <w:rPr>
          <w:rFonts w:ascii="Arial" w:hAnsi="Arial" w:cs="Arial"/>
          <w:bCs w:val="0"/>
          <w:i w:val="0"/>
          <w:iCs w:val="0"/>
          <w:sz w:val="18"/>
          <w:szCs w:val="18"/>
        </w:rPr>
        <w:t>are as follows</w:t>
      </w:r>
      <w:r w:rsidR="00745961" w:rsidRPr="000B2BFE">
        <w:rPr>
          <w:rFonts w:ascii="Arial" w:hAnsi="Arial" w:cs="Arial"/>
          <w:bCs w:val="0"/>
          <w:i w:val="0"/>
          <w:iCs w:val="0"/>
          <w:sz w:val="18"/>
          <w:szCs w:val="18"/>
        </w:rPr>
        <w:t>:</w:t>
      </w:r>
    </w:p>
    <w:p w:rsidR="00955A94" w:rsidRPr="000B2BFE" w:rsidRDefault="00955A94" w:rsidP="00955A94">
      <w:pPr>
        <w:pStyle w:val="Heading4"/>
        <w:spacing w:after="0"/>
        <w:ind w:left="1080"/>
        <w:jc w:val="thaiDistribute"/>
        <w:rPr>
          <w:rFonts w:ascii="Arial" w:hAnsi="Arial" w:cs="Arial"/>
          <w:bCs w:val="0"/>
          <w:i w:val="0"/>
          <w:iCs w:val="0"/>
          <w:sz w:val="18"/>
          <w:szCs w:val="18"/>
        </w:rPr>
      </w:pPr>
    </w:p>
    <w:tbl>
      <w:tblPr>
        <w:tblW w:w="8739" w:type="dxa"/>
        <w:tblInd w:w="828" w:type="dxa"/>
        <w:tblLayout w:type="fixed"/>
        <w:tblLook w:val="0000" w:firstRow="0" w:lastRow="0" w:firstColumn="0" w:lastColumn="0" w:noHBand="0" w:noVBand="0"/>
      </w:tblPr>
      <w:tblGrid>
        <w:gridCol w:w="3958"/>
        <w:gridCol w:w="1262"/>
        <w:gridCol w:w="1101"/>
        <w:gridCol w:w="1323"/>
        <w:gridCol w:w="1095"/>
      </w:tblGrid>
      <w:tr w:rsidR="009C35FB" w:rsidRPr="000B2BFE" w:rsidTr="009132DF">
        <w:trPr>
          <w:trHeight w:val="20"/>
        </w:trPr>
        <w:tc>
          <w:tcPr>
            <w:tcW w:w="3958" w:type="dxa"/>
            <w:vAlign w:val="bottom"/>
          </w:tcPr>
          <w:p w:rsidR="0010066A" w:rsidRPr="000B2BFE" w:rsidRDefault="0010066A" w:rsidP="00955A94">
            <w:pPr>
              <w:tabs>
                <w:tab w:val="left" w:pos="-72"/>
              </w:tabs>
              <w:snapToGrid w:val="0"/>
              <w:ind w:left="252" w:right="-72"/>
              <w:contextualSpacing/>
              <w:jc w:val="right"/>
              <w:rPr>
                <w:rFonts w:ascii="Arial" w:hAnsi="Arial" w:cs="Arial"/>
                <w:sz w:val="18"/>
                <w:szCs w:val="18"/>
                <w:cs/>
              </w:rPr>
            </w:pPr>
          </w:p>
        </w:tc>
        <w:tc>
          <w:tcPr>
            <w:tcW w:w="4781" w:type="dxa"/>
            <w:gridSpan w:val="4"/>
            <w:vAlign w:val="bottom"/>
          </w:tcPr>
          <w:p w:rsidR="0010066A" w:rsidRPr="000B2BFE" w:rsidRDefault="0010066A" w:rsidP="00670BA1">
            <w:pPr>
              <w:pStyle w:val="a0"/>
              <w:pBdr>
                <w:bottom w:val="single" w:sz="4" w:space="1" w:color="auto"/>
              </w:pBdr>
              <w:tabs>
                <w:tab w:val="left" w:pos="285"/>
                <w:tab w:val="right" w:pos="1674"/>
                <w:tab w:val="right" w:pos="9000"/>
              </w:tabs>
              <w:ind w:right="-72"/>
              <w:jc w:val="center"/>
              <w:rPr>
                <w:rFonts w:ascii="Arial" w:hAnsi="Arial" w:cs="Arial"/>
                <w:b/>
                <w:bCs/>
                <w:sz w:val="18"/>
                <w:szCs w:val="18"/>
                <w:lang w:val="en-GB"/>
              </w:rPr>
            </w:pPr>
            <w:r w:rsidRPr="000B2BFE">
              <w:rPr>
                <w:rFonts w:ascii="Arial" w:hAnsi="Arial" w:cs="Arial"/>
                <w:b/>
                <w:bCs/>
                <w:sz w:val="18"/>
                <w:szCs w:val="18"/>
                <w:lang w:val="en-GB" w:eastAsia="ja-JP" w:bidi="ar-SA"/>
              </w:rPr>
              <w:t>Consolidated</w:t>
            </w:r>
          </w:p>
        </w:tc>
      </w:tr>
      <w:tr w:rsidR="009C35FB" w:rsidRPr="000B2BFE" w:rsidTr="009132DF">
        <w:trPr>
          <w:trHeight w:val="20"/>
        </w:trPr>
        <w:tc>
          <w:tcPr>
            <w:tcW w:w="3958" w:type="dxa"/>
            <w:vAlign w:val="bottom"/>
          </w:tcPr>
          <w:p w:rsidR="0010066A" w:rsidRPr="000B2BFE" w:rsidRDefault="0010066A" w:rsidP="00955A94">
            <w:pPr>
              <w:tabs>
                <w:tab w:val="left" w:pos="-72"/>
              </w:tabs>
              <w:snapToGrid w:val="0"/>
              <w:ind w:left="252" w:right="-72"/>
              <w:contextualSpacing/>
              <w:jc w:val="right"/>
              <w:rPr>
                <w:rFonts w:ascii="Arial" w:hAnsi="Arial" w:cs="Arial"/>
                <w:sz w:val="18"/>
                <w:szCs w:val="18"/>
                <w:cs/>
              </w:rPr>
            </w:pPr>
          </w:p>
        </w:tc>
        <w:tc>
          <w:tcPr>
            <w:tcW w:w="4781" w:type="dxa"/>
            <w:gridSpan w:val="4"/>
            <w:vAlign w:val="bottom"/>
          </w:tcPr>
          <w:p w:rsidR="0010066A" w:rsidRPr="000B2BFE" w:rsidRDefault="0010066A" w:rsidP="00670BA1">
            <w:pPr>
              <w:pStyle w:val="a0"/>
              <w:pBdr>
                <w:bottom w:val="single" w:sz="4" w:space="1" w:color="auto"/>
              </w:pBdr>
              <w:tabs>
                <w:tab w:val="left" w:pos="285"/>
                <w:tab w:val="right" w:pos="1674"/>
                <w:tab w:val="right" w:pos="9000"/>
              </w:tabs>
              <w:ind w:right="-72"/>
              <w:jc w:val="center"/>
              <w:rPr>
                <w:rFonts w:ascii="Arial" w:hAnsi="Arial" w:cs="Arial"/>
                <w:b/>
                <w:bCs/>
                <w:sz w:val="18"/>
                <w:szCs w:val="18"/>
              </w:rPr>
            </w:pPr>
            <w:r w:rsidRPr="000B2BFE">
              <w:rPr>
                <w:rFonts w:ascii="Arial" w:hAnsi="Arial" w:cs="Arial"/>
                <w:b/>
                <w:bCs/>
                <w:sz w:val="18"/>
                <w:szCs w:val="18"/>
                <w:lang w:val="en-GB"/>
              </w:rPr>
              <w:t>F</w:t>
            </w:r>
            <w:r w:rsidR="00E761BE" w:rsidRPr="000B2BFE">
              <w:rPr>
                <w:rFonts w:ascii="Arial" w:hAnsi="Arial" w:cs="Arial"/>
                <w:b/>
                <w:bCs/>
                <w:sz w:val="18"/>
                <w:szCs w:val="18"/>
              </w:rPr>
              <w:t>or the three-month period</w:t>
            </w:r>
            <w:r w:rsidRPr="000B2BFE">
              <w:rPr>
                <w:rFonts w:ascii="Arial" w:hAnsi="Arial" w:cs="Arial"/>
                <w:b/>
                <w:bCs/>
                <w:sz w:val="18"/>
                <w:szCs w:val="18"/>
              </w:rPr>
              <w:t xml:space="preserve"> ended </w:t>
            </w:r>
            <w:r w:rsidR="00C80453" w:rsidRPr="000B2BFE">
              <w:rPr>
                <w:rFonts w:ascii="Arial" w:hAnsi="Arial" w:cs="Arial"/>
                <w:b/>
                <w:bCs/>
                <w:sz w:val="18"/>
                <w:szCs w:val="18"/>
                <w:lang w:val="en-GB"/>
              </w:rPr>
              <w:t>31 March 2018</w:t>
            </w:r>
          </w:p>
        </w:tc>
      </w:tr>
      <w:tr w:rsidR="009C35FB" w:rsidRPr="000B2BFE" w:rsidTr="009132DF">
        <w:trPr>
          <w:trHeight w:val="20"/>
        </w:trPr>
        <w:tc>
          <w:tcPr>
            <w:tcW w:w="3958" w:type="dxa"/>
            <w:vAlign w:val="bottom"/>
          </w:tcPr>
          <w:p w:rsidR="00E1765B" w:rsidRPr="000B2BFE" w:rsidRDefault="00E1765B" w:rsidP="00955A94">
            <w:pPr>
              <w:tabs>
                <w:tab w:val="left" w:pos="-72"/>
              </w:tabs>
              <w:snapToGrid w:val="0"/>
              <w:ind w:left="252" w:right="-72"/>
              <w:contextualSpacing/>
              <w:jc w:val="right"/>
              <w:rPr>
                <w:rFonts w:ascii="Arial" w:hAnsi="Arial" w:cs="Arial"/>
                <w:sz w:val="18"/>
                <w:szCs w:val="18"/>
                <w:cs/>
              </w:rPr>
            </w:pPr>
          </w:p>
        </w:tc>
        <w:tc>
          <w:tcPr>
            <w:tcW w:w="1262" w:type="dxa"/>
            <w:vAlign w:val="bottom"/>
          </w:tcPr>
          <w:p w:rsidR="00E1765B" w:rsidRPr="000B2BFE" w:rsidRDefault="00E1765B" w:rsidP="00E1765B">
            <w:pPr>
              <w:pStyle w:val="a0"/>
              <w:tabs>
                <w:tab w:val="left" w:pos="285"/>
                <w:tab w:val="right" w:pos="1674"/>
                <w:tab w:val="right" w:pos="9000"/>
              </w:tabs>
              <w:ind w:right="-72" w:hanging="9"/>
              <w:jc w:val="right"/>
              <w:rPr>
                <w:rFonts w:ascii="Arial" w:hAnsi="Arial" w:cs="Arial"/>
                <w:b/>
                <w:bCs/>
                <w:sz w:val="18"/>
                <w:szCs w:val="18"/>
              </w:rPr>
            </w:pPr>
            <w:proofErr w:type="spellStart"/>
            <w:r w:rsidRPr="000B2BFE">
              <w:rPr>
                <w:rFonts w:ascii="Arial" w:hAnsi="Arial" w:cs="Arial"/>
                <w:b/>
                <w:bCs/>
                <w:sz w:val="18"/>
                <w:szCs w:val="18"/>
              </w:rPr>
              <w:t>Commerical</w:t>
            </w:r>
            <w:proofErr w:type="spellEnd"/>
            <w:r w:rsidRPr="000B2BFE">
              <w:rPr>
                <w:rFonts w:ascii="Arial" w:hAnsi="Arial" w:cs="Arial"/>
                <w:b/>
                <w:bCs/>
                <w:sz w:val="18"/>
                <w:szCs w:val="18"/>
              </w:rPr>
              <w:t xml:space="preserve"> banking business </w:t>
            </w:r>
          </w:p>
        </w:tc>
        <w:tc>
          <w:tcPr>
            <w:tcW w:w="1101" w:type="dxa"/>
            <w:vAlign w:val="bottom"/>
          </w:tcPr>
          <w:p w:rsidR="00E1765B" w:rsidRPr="000B2BFE" w:rsidRDefault="00E1765B" w:rsidP="00E1765B">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 xml:space="preserve">Capital market business </w:t>
            </w:r>
          </w:p>
        </w:tc>
        <w:tc>
          <w:tcPr>
            <w:tcW w:w="1323" w:type="dxa"/>
            <w:vAlign w:val="bottom"/>
          </w:tcPr>
          <w:p w:rsidR="00E1765B" w:rsidRPr="000B2BFE" w:rsidRDefault="00E1765B" w:rsidP="00E1765B">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 xml:space="preserve">Debt </w:t>
            </w:r>
          </w:p>
          <w:p w:rsidR="00E1765B" w:rsidRPr="000B2BFE" w:rsidRDefault="004F0984" w:rsidP="00E1765B">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r</w:t>
            </w:r>
            <w:r w:rsidR="00E1765B" w:rsidRPr="000B2BFE">
              <w:rPr>
                <w:rFonts w:ascii="Arial" w:hAnsi="Arial" w:cs="Arial"/>
                <w:b/>
                <w:bCs/>
                <w:sz w:val="18"/>
                <w:szCs w:val="18"/>
              </w:rPr>
              <w:t>estructuring</w:t>
            </w:r>
          </w:p>
          <w:p w:rsidR="00E1765B" w:rsidRPr="000B2BFE" w:rsidRDefault="00E1765B" w:rsidP="00E1765B">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segment</w:t>
            </w:r>
          </w:p>
        </w:tc>
        <w:tc>
          <w:tcPr>
            <w:tcW w:w="1095" w:type="dxa"/>
            <w:vAlign w:val="bottom"/>
          </w:tcPr>
          <w:p w:rsidR="00E1765B" w:rsidRPr="000B2BFE" w:rsidRDefault="00E1765B" w:rsidP="00E1765B">
            <w:pPr>
              <w:pStyle w:val="a0"/>
              <w:tabs>
                <w:tab w:val="left" w:pos="285"/>
                <w:tab w:val="right" w:pos="1674"/>
                <w:tab w:val="right" w:pos="9000"/>
              </w:tabs>
              <w:ind w:right="-72"/>
              <w:jc w:val="right"/>
              <w:rPr>
                <w:rFonts w:ascii="Arial" w:hAnsi="Arial" w:cs="Arial"/>
                <w:b/>
                <w:bCs/>
                <w:sz w:val="18"/>
                <w:szCs w:val="18"/>
              </w:rPr>
            </w:pPr>
          </w:p>
          <w:p w:rsidR="00E1765B" w:rsidRPr="000B2BFE" w:rsidRDefault="00E1765B" w:rsidP="00E1765B">
            <w:pPr>
              <w:pStyle w:val="a0"/>
              <w:tabs>
                <w:tab w:val="left" w:pos="285"/>
                <w:tab w:val="right" w:pos="1674"/>
                <w:tab w:val="right" w:pos="9000"/>
              </w:tabs>
              <w:ind w:right="-72"/>
              <w:jc w:val="right"/>
              <w:rPr>
                <w:rFonts w:ascii="Arial" w:hAnsi="Arial" w:cs="Arial"/>
                <w:b/>
                <w:bCs/>
                <w:sz w:val="18"/>
                <w:szCs w:val="18"/>
              </w:rPr>
            </w:pPr>
          </w:p>
          <w:p w:rsidR="00E1765B" w:rsidRPr="000B2BFE" w:rsidRDefault="00E1765B" w:rsidP="00E1765B">
            <w:pPr>
              <w:pStyle w:val="a0"/>
              <w:tabs>
                <w:tab w:val="left" w:pos="285"/>
                <w:tab w:val="right" w:pos="1674"/>
                <w:tab w:val="right" w:pos="9000"/>
              </w:tabs>
              <w:ind w:right="-72"/>
              <w:jc w:val="right"/>
              <w:rPr>
                <w:rFonts w:ascii="Arial" w:hAnsi="Arial" w:cs="Arial"/>
                <w:b/>
                <w:bCs/>
                <w:sz w:val="18"/>
                <w:szCs w:val="18"/>
                <w:cs/>
              </w:rPr>
            </w:pPr>
            <w:r w:rsidRPr="000B2BFE">
              <w:rPr>
                <w:rFonts w:ascii="Arial" w:hAnsi="Arial" w:cs="Arial"/>
                <w:b/>
                <w:bCs/>
                <w:sz w:val="18"/>
                <w:szCs w:val="18"/>
              </w:rPr>
              <w:t xml:space="preserve">Total </w:t>
            </w:r>
          </w:p>
        </w:tc>
      </w:tr>
      <w:tr w:rsidR="009C35FB" w:rsidRPr="000B2BFE" w:rsidTr="009132DF">
        <w:trPr>
          <w:trHeight w:val="20"/>
        </w:trPr>
        <w:tc>
          <w:tcPr>
            <w:tcW w:w="3958" w:type="dxa"/>
            <w:vAlign w:val="bottom"/>
          </w:tcPr>
          <w:p w:rsidR="00E1765B" w:rsidRPr="000B2BFE" w:rsidRDefault="00E1765B" w:rsidP="00955A94">
            <w:pPr>
              <w:tabs>
                <w:tab w:val="left" w:pos="-72"/>
              </w:tabs>
              <w:snapToGrid w:val="0"/>
              <w:ind w:left="252" w:right="-72"/>
              <w:contextualSpacing/>
              <w:jc w:val="right"/>
              <w:rPr>
                <w:rFonts w:ascii="Arial" w:hAnsi="Arial" w:cs="Arial"/>
                <w:sz w:val="18"/>
                <w:szCs w:val="18"/>
                <w:cs/>
              </w:rPr>
            </w:pPr>
          </w:p>
        </w:tc>
        <w:tc>
          <w:tcPr>
            <w:tcW w:w="1262" w:type="dxa"/>
            <w:vAlign w:val="bottom"/>
          </w:tcPr>
          <w:p w:rsidR="00E1765B" w:rsidRPr="000B2BFE" w:rsidRDefault="00E1765B" w:rsidP="00E1765B">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 xml:space="preserve">Million </w:t>
            </w:r>
          </w:p>
          <w:p w:rsidR="00E1765B" w:rsidRPr="000B2BFE" w:rsidRDefault="00E1765B" w:rsidP="00E1765B">
            <w:pPr>
              <w:pBdr>
                <w:bottom w:val="single" w:sz="4" w:space="1" w:color="000000"/>
              </w:pBd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Baht</w:t>
            </w:r>
          </w:p>
        </w:tc>
        <w:tc>
          <w:tcPr>
            <w:tcW w:w="1101" w:type="dxa"/>
            <w:vAlign w:val="bottom"/>
          </w:tcPr>
          <w:p w:rsidR="00E1765B" w:rsidRPr="000B2BFE" w:rsidRDefault="00E1765B" w:rsidP="00E1765B">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 xml:space="preserve">Million </w:t>
            </w:r>
          </w:p>
          <w:p w:rsidR="00E1765B" w:rsidRPr="000B2BFE" w:rsidRDefault="00E1765B" w:rsidP="00E1765B">
            <w:pPr>
              <w:pBdr>
                <w:bottom w:val="single" w:sz="4" w:space="1" w:color="000000"/>
              </w:pBd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Baht</w:t>
            </w:r>
          </w:p>
        </w:tc>
        <w:tc>
          <w:tcPr>
            <w:tcW w:w="1323" w:type="dxa"/>
            <w:vAlign w:val="bottom"/>
          </w:tcPr>
          <w:p w:rsidR="00E1765B" w:rsidRPr="000B2BFE" w:rsidRDefault="00E1765B" w:rsidP="00E1765B">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 xml:space="preserve">Million </w:t>
            </w:r>
          </w:p>
          <w:p w:rsidR="00E1765B" w:rsidRPr="000B2BFE" w:rsidRDefault="00E1765B" w:rsidP="00E1765B">
            <w:pPr>
              <w:pBdr>
                <w:bottom w:val="single" w:sz="4" w:space="1" w:color="000000"/>
              </w:pBd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Baht</w:t>
            </w:r>
          </w:p>
        </w:tc>
        <w:tc>
          <w:tcPr>
            <w:tcW w:w="1095" w:type="dxa"/>
            <w:vAlign w:val="bottom"/>
          </w:tcPr>
          <w:p w:rsidR="00E1765B" w:rsidRPr="000B2BFE" w:rsidRDefault="00E1765B" w:rsidP="00E1765B">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 xml:space="preserve">Million </w:t>
            </w:r>
          </w:p>
          <w:p w:rsidR="00E1765B" w:rsidRPr="000B2BFE" w:rsidRDefault="00E1765B" w:rsidP="00E1765B">
            <w:pPr>
              <w:pBdr>
                <w:bottom w:val="single" w:sz="4" w:space="1" w:color="000000"/>
              </w:pBd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Baht</w:t>
            </w:r>
          </w:p>
        </w:tc>
      </w:tr>
      <w:tr w:rsidR="009C35FB" w:rsidRPr="000B2BFE" w:rsidTr="009132DF">
        <w:trPr>
          <w:trHeight w:val="20"/>
        </w:trPr>
        <w:tc>
          <w:tcPr>
            <w:tcW w:w="3958" w:type="dxa"/>
            <w:vAlign w:val="bottom"/>
          </w:tcPr>
          <w:p w:rsidR="00E1765B" w:rsidRPr="000B2BFE" w:rsidRDefault="00E1765B" w:rsidP="00955A94">
            <w:pPr>
              <w:ind w:left="252"/>
              <w:contextualSpacing/>
              <w:jc w:val="thaiDistribute"/>
              <w:rPr>
                <w:rFonts w:ascii="Arial" w:hAnsi="Arial" w:cs="Arial"/>
                <w:sz w:val="12"/>
                <w:szCs w:val="12"/>
                <w:cs/>
              </w:rPr>
            </w:pPr>
          </w:p>
        </w:tc>
        <w:tc>
          <w:tcPr>
            <w:tcW w:w="1262" w:type="dxa"/>
            <w:vAlign w:val="bottom"/>
          </w:tcPr>
          <w:p w:rsidR="00E1765B" w:rsidRPr="000B2BFE" w:rsidRDefault="00E1765B" w:rsidP="00E1765B">
            <w:pPr>
              <w:ind w:right="-72"/>
              <w:contextualSpacing/>
              <w:jc w:val="right"/>
              <w:rPr>
                <w:rFonts w:ascii="Arial" w:hAnsi="Arial" w:cs="Arial"/>
                <w:sz w:val="12"/>
                <w:szCs w:val="12"/>
                <w:cs/>
              </w:rPr>
            </w:pPr>
          </w:p>
        </w:tc>
        <w:tc>
          <w:tcPr>
            <w:tcW w:w="1101" w:type="dxa"/>
            <w:vAlign w:val="bottom"/>
          </w:tcPr>
          <w:p w:rsidR="00E1765B" w:rsidRPr="000B2BFE" w:rsidRDefault="00E1765B" w:rsidP="00E1765B">
            <w:pPr>
              <w:ind w:right="-72"/>
              <w:contextualSpacing/>
              <w:jc w:val="right"/>
              <w:rPr>
                <w:rFonts w:ascii="Arial" w:hAnsi="Arial" w:cs="Arial"/>
                <w:sz w:val="12"/>
                <w:szCs w:val="12"/>
                <w:cs/>
              </w:rPr>
            </w:pPr>
          </w:p>
        </w:tc>
        <w:tc>
          <w:tcPr>
            <w:tcW w:w="1323" w:type="dxa"/>
            <w:vAlign w:val="bottom"/>
          </w:tcPr>
          <w:p w:rsidR="00E1765B" w:rsidRPr="000B2BFE" w:rsidRDefault="00E1765B" w:rsidP="00E1765B">
            <w:pPr>
              <w:ind w:right="-72"/>
              <w:contextualSpacing/>
              <w:jc w:val="right"/>
              <w:rPr>
                <w:rFonts w:ascii="Arial" w:hAnsi="Arial" w:cs="Arial"/>
                <w:sz w:val="12"/>
                <w:szCs w:val="12"/>
                <w:cs/>
              </w:rPr>
            </w:pPr>
          </w:p>
        </w:tc>
        <w:tc>
          <w:tcPr>
            <w:tcW w:w="1095" w:type="dxa"/>
            <w:vAlign w:val="bottom"/>
          </w:tcPr>
          <w:p w:rsidR="00E1765B" w:rsidRPr="000B2BFE" w:rsidRDefault="00E1765B" w:rsidP="00E1765B">
            <w:pPr>
              <w:ind w:right="-72"/>
              <w:contextualSpacing/>
              <w:jc w:val="right"/>
              <w:rPr>
                <w:rFonts w:ascii="Arial" w:hAnsi="Arial" w:cs="Arial"/>
                <w:sz w:val="12"/>
                <w:szCs w:val="12"/>
                <w:cs/>
              </w:rPr>
            </w:pPr>
          </w:p>
        </w:tc>
      </w:tr>
      <w:tr w:rsidR="009C35FB" w:rsidRPr="000B2BFE" w:rsidTr="009132DF">
        <w:trPr>
          <w:trHeight w:val="20"/>
        </w:trPr>
        <w:tc>
          <w:tcPr>
            <w:tcW w:w="3958" w:type="dxa"/>
            <w:vAlign w:val="bottom"/>
          </w:tcPr>
          <w:p w:rsidR="00E1765B" w:rsidRPr="000B2BFE" w:rsidRDefault="00E1765B" w:rsidP="00955A94">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Income from external clients</w:t>
            </w:r>
          </w:p>
        </w:tc>
        <w:tc>
          <w:tcPr>
            <w:tcW w:w="1262" w:type="dxa"/>
            <w:vAlign w:val="bottom"/>
          </w:tcPr>
          <w:p w:rsidR="00E1765B" w:rsidRPr="000B2BFE" w:rsidRDefault="00E1765B" w:rsidP="00E1765B">
            <w:pPr>
              <w:tabs>
                <w:tab w:val="left" w:pos="-72"/>
              </w:tabs>
              <w:adjustRightInd w:val="0"/>
              <w:snapToGrid w:val="0"/>
              <w:ind w:right="-72"/>
              <w:contextualSpacing/>
              <w:jc w:val="right"/>
              <w:rPr>
                <w:rFonts w:ascii="Arial" w:eastAsia="MS Mincho" w:hAnsi="Arial" w:cs="Arial"/>
                <w:sz w:val="18"/>
                <w:szCs w:val="18"/>
                <w:cs/>
              </w:rPr>
            </w:pPr>
          </w:p>
        </w:tc>
        <w:tc>
          <w:tcPr>
            <w:tcW w:w="1101" w:type="dxa"/>
            <w:vAlign w:val="bottom"/>
          </w:tcPr>
          <w:p w:rsidR="00E1765B" w:rsidRPr="000B2BFE" w:rsidRDefault="00E1765B" w:rsidP="00E1765B">
            <w:pPr>
              <w:tabs>
                <w:tab w:val="left" w:pos="-72"/>
              </w:tabs>
              <w:adjustRightInd w:val="0"/>
              <w:snapToGrid w:val="0"/>
              <w:ind w:right="-72"/>
              <w:contextualSpacing/>
              <w:jc w:val="right"/>
              <w:rPr>
                <w:rFonts w:ascii="Arial" w:eastAsia="MS Mincho" w:hAnsi="Arial" w:cs="Arial"/>
                <w:sz w:val="18"/>
                <w:szCs w:val="18"/>
              </w:rPr>
            </w:pPr>
          </w:p>
        </w:tc>
        <w:tc>
          <w:tcPr>
            <w:tcW w:w="1323" w:type="dxa"/>
            <w:vAlign w:val="bottom"/>
          </w:tcPr>
          <w:p w:rsidR="00E1765B" w:rsidRPr="000B2BFE" w:rsidRDefault="00E1765B" w:rsidP="00E1765B">
            <w:pPr>
              <w:tabs>
                <w:tab w:val="left" w:pos="-72"/>
              </w:tabs>
              <w:adjustRightInd w:val="0"/>
              <w:snapToGrid w:val="0"/>
              <w:ind w:right="-72"/>
              <w:contextualSpacing/>
              <w:jc w:val="right"/>
              <w:rPr>
                <w:rFonts w:ascii="Arial" w:eastAsia="MS Mincho" w:hAnsi="Arial" w:cs="Arial"/>
                <w:sz w:val="18"/>
                <w:szCs w:val="18"/>
              </w:rPr>
            </w:pPr>
          </w:p>
        </w:tc>
        <w:tc>
          <w:tcPr>
            <w:tcW w:w="1095" w:type="dxa"/>
            <w:vAlign w:val="bottom"/>
          </w:tcPr>
          <w:p w:rsidR="00E1765B" w:rsidRPr="000B2BFE" w:rsidRDefault="00E1765B" w:rsidP="00E1765B">
            <w:pPr>
              <w:tabs>
                <w:tab w:val="left" w:pos="-72"/>
              </w:tabs>
              <w:adjustRightInd w:val="0"/>
              <w:snapToGrid w:val="0"/>
              <w:ind w:right="-72"/>
              <w:contextualSpacing/>
              <w:jc w:val="right"/>
              <w:rPr>
                <w:rFonts w:ascii="Arial" w:eastAsia="MS Mincho" w:hAnsi="Arial" w:cs="Arial"/>
                <w:sz w:val="18"/>
                <w:szCs w:val="18"/>
              </w:rPr>
            </w:pPr>
          </w:p>
        </w:tc>
      </w:tr>
      <w:tr w:rsidR="009C35FB" w:rsidRPr="000B2BFE" w:rsidTr="009132DF">
        <w:trPr>
          <w:trHeight w:val="20"/>
        </w:trPr>
        <w:tc>
          <w:tcPr>
            <w:tcW w:w="3958" w:type="dxa"/>
            <w:vAlign w:val="bottom"/>
          </w:tcPr>
          <w:p w:rsidR="00E1765B" w:rsidRPr="000B2BFE" w:rsidRDefault="00E1765B" w:rsidP="00955A94">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 xml:space="preserve">   Interest income, net</w:t>
            </w:r>
          </w:p>
        </w:tc>
        <w:tc>
          <w:tcPr>
            <w:tcW w:w="1262"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2,642</w:t>
            </w:r>
          </w:p>
        </w:tc>
        <w:tc>
          <w:tcPr>
            <w:tcW w:w="1101"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(55)</w:t>
            </w:r>
          </w:p>
        </w:tc>
        <w:tc>
          <w:tcPr>
            <w:tcW w:w="1323"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59</w:t>
            </w:r>
          </w:p>
        </w:tc>
        <w:tc>
          <w:tcPr>
            <w:tcW w:w="1095"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2,646</w:t>
            </w:r>
          </w:p>
        </w:tc>
      </w:tr>
      <w:tr w:rsidR="009C35FB" w:rsidRPr="000B2BFE" w:rsidTr="009132DF">
        <w:trPr>
          <w:trHeight w:val="20"/>
        </w:trPr>
        <w:tc>
          <w:tcPr>
            <w:tcW w:w="3958" w:type="dxa"/>
            <w:vAlign w:val="bottom"/>
          </w:tcPr>
          <w:p w:rsidR="00E1765B" w:rsidRPr="000B2BFE" w:rsidRDefault="00E1765B" w:rsidP="00955A94">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 xml:space="preserve">   Fees and services income, net</w:t>
            </w:r>
          </w:p>
        </w:tc>
        <w:tc>
          <w:tcPr>
            <w:tcW w:w="1262"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491</w:t>
            </w:r>
          </w:p>
        </w:tc>
        <w:tc>
          <w:tcPr>
            <w:tcW w:w="1101"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652</w:t>
            </w:r>
          </w:p>
        </w:tc>
        <w:tc>
          <w:tcPr>
            <w:tcW w:w="1323"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w:t>
            </w:r>
          </w:p>
        </w:tc>
        <w:tc>
          <w:tcPr>
            <w:tcW w:w="1095"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1,143</w:t>
            </w:r>
          </w:p>
        </w:tc>
      </w:tr>
      <w:tr w:rsidR="009C35FB" w:rsidRPr="000B2BFE" w:rsidTr="009132DF">
        <w:trPr>
          <w:trHeight w:val="20"/>
        </w:trPr>
        <w:tc>
          <w:tcPr>
            <w:tcW w:w="3958" w:type="dxa"/>
            <w:vAlign w:val="bottom"/>
          </w:tcPr>
          <w:p w:rsidR="00E1765B" w:rsidRPr="000B2BFE" w:rsidRDefault="00E1765B" w:rsidP="00955A94">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 xml:space="preserve">   Other operating income</w:t>
            </w:r>
          </w:p>
        </w:tc>
        <w:tc>
          <w:tcPr>
            <w:tcW w:w="1262" w:type="dxa"/>
            <w:vAlign w:val="bottom"/>
          </w:tcPr>
          <w:p w:rsidR="00E1765B" w:rsidRPr="000B2BFE" w:rsidRDefault="0063337A" w:rsidP="009132DF">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185</w:t>
            </w:r>
          </w:p>
        </w:tc>
        <w:tc>
          <w:tcPr>
            <w:tcW w:w="1101" w:type="dxa"/>
            <w:vAlign w:val="bottom"/>
          </w:tcPr>
          <w:p w:rsidR="00E1765B" w:rsidRPr="000B2BFE" w:rsidRDefault="0063337A" w:rsidP="009132DF">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364</w:t>
            </w:r>
          </w:p>
        </w:tc>
        <w:tc>
          <w:tcPr>
            <w:tcW w:w="1323" w:type="dxa"/>
            <w:vAlign w:val="bottom"/>
          </w:tcPr>
          <w:p w:rsidR="00E1765B" w:rsidRPr="000B2BFE" w:rsidRDefault="0063337A" w:rsidP="009132DF">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w:t>
            </w:r>
          </w:p>
        </w:tc>
        <w:tc>
          <w:tcPr>
            <w:tcW w:w="1095" w:type="dxa"/>
            <w:vAlign w:val="bottom"/>
          </w:tcPr>
          <w:p w:rsidR="00E1765B" w:rsidRPr="000B2BFE" w:rsidRDefault="0063337A" w:rsidP="009132DF">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550</w:t>
            </w:r>
          </w:p>
        </w:tc>
      </w:tr>
      <w:tr w:rsidR="006552E8" w:rsidRPr="009132DF" w:rsidTr="009132DF">
        <w:trPr>
          <w:trHeight w:val="20"/>
        </w:trPr>
        <w:tc>
          <w:tcPr>
            <w:tcW w:w="3958" w:type="dxa"/>
            <w:vAlign w:val="bottom"/>
          </w:tcPr>
          <w:p w:rsidR="006552E8" w:rsidRPr="009132DF" w:rsidRDefault="006552E8" w:rsidP="00955A94">
            <w:pPr>
              <w:tabs>
                <w:tab w:val="left" w:pos="0"/>
              </w:tabs>
              <w:adjustRightInd w:val="0"/>
              <w:snapToGrid w:val="0"/>
              <w:ind w:left="252" w:right="-72"/>
              <w:contextualSpacing/>
              <w:rPr>
                <w:rFonts w:ascii="Arial" w:hAnsi="Arial" w:cs="Arial"/>
                <w:sz w:val="12"/>
                <w:szCs w:val="12"/>
              </w:rPr>
            </w:pPr>
          </w:p>
        </w:tc>
        <w:tc>
          <w:tcPr>
            <w:tcW w:w="1262" w:type="dxa"/>
            <w:vAlign w:val="bottom"/>
          </w:tcPr>
          <w:p w:rsidR="006552E8" w:rsidRPr="009132DF" w:rsidRDefault="006552E8" w:rsidP="00E1765B">
            <w:pPr>
              <w:tabs>
                <w:tab w:val="left" w:pos="-72"/>
              </w:tabs>
              <w:adjustRightInd w:val="0"/>
              <w:snapToGrid w:val="0"/>
              <w:ind w:right="-72"/>
              <w:contextualSpacing/>
              <w:jc w:val="right"/>
              <w:rPr>
                <w:rFonts w:ascii="Arial" w:hAnsi="Arial" w:cs="Arial"/>
                <w:sz w:val="12"/>
                <w:szCs w:val="12"/>
              </w:rPr>
            </w:pPr>
          </w:p>
        </w:tc>
        <w:tc>
          <w:tcPr>
            <w:tcW w:w="1101" w:type="dxa"/>
            <w:vAlign w:val="bottom"/>
          </w:tcPr>
          <w:p w:rsidR="006552E8" w:rsidRPr="009132DF" w:rsidRDefault="006552E8" w:rsidP="00E1765B">
            <w:pPr>
              <w:tabs>
                <w:tab w:val="left" w:pos="-72"/>
              </w:tabs>
              <w:adjustRightInd w:val="0"/>
              <w:snapToGrid w:val="0"/>
              <w:ind w:right="-72"/>
              <w:contextualSpacing/>
              <w:jc w:val="right"/>
              <w:rPr>
                <w:rFonts w:ascii="Arial" w:hAnsi="Arial" w:cs="Arial"/>
                <w:sz w:val="12"/>
                <w:szCs w:val="12"/>
              </w:rPr>
            </w:pPr>
          </w:p>
        </w:tc>
        <w:tc>
          <w:tcPr>
            <w:tcW w:w="1323" w:type="dxa"/>
            <w:vAlign w:val="bottom"/>
          </w:tcPr>
          <w:p w:rsidR="006552E8" w:rsidRPr="009132DF" w:rsidRDefault="006552E8" w:rsidP="00E1765B">
            <w:pPr>
              <w:tabs>
                <w:tab w:val="left" w:pos="-72"/>
              </w:tabs>
              <w:adjustRightInd w:val="0"/>
              <w:snapToGrid w:val="0"/>
              <w:ind w:right="-72"/>
              <w:contextualSpacing/>
              <w:jc w:val="right"/>
              <w:rPr>
                <w:rFonts w:ascii="Arial" w:hAnsi="Arial" w:cs="Arial"/>
                <w:sz w:val="12"/>
                <w:szCs w:val="12"/>
              </w:rPr>
            </w:pPr>
          </w:p>
        </w:tc>
        <w:tc>
          <w:tcPr>
            <w:tcW w:w="1095" w:type="dxa"/>
            <w:vAlign w:val="bottom"/>
          </w:tcPr>
          <w:p w:rsidR="006552E8" w:rsidRPr="009132DF" w:rsidRDefault="006552E8" w:rsidP="00E1765B">
            <w:pPr>
              <w:tabs>
                <w:tab w:val="left" w:pos="-72"/>
              </w:tabs>
              <w:adjustRightInd w:val="0"/>
              <w:snapToGrid w:val="0"/>
              <w:ind w:right="-72"/>
              <w:contextualSpacing/>
              <w:jc w:val="right"/>
              <w:rPr>
                <w:rFonts w:ascii="Arial" w:hAnsi="Arial" w:cs="Arial"/>
                <w:sz w:val="12"/>
                <w:szCs w:val="12"/>
              </w:rPr>
            </w:pPr>
          </w:p>
        </w:tc>
      </w:tr>
      <w:tr w:rsidR="009C35FB" w:rsidRPr="000B2BFE" w:rsidTr="009132DF">
        <w:trPr>
          <w:trHeight w:val="20"/>
        </w:trPr>
        <w:tc>
          <w:tcPr>
            <w:tcW w:w="3958" w:type="dxa"/>
            <w:vAlign w:val="bottom"/>
          </w:tcPr>
          <w:p w:rsidR="00E1765B" w:rsidRPr="000B2BFE" w:rsidRDefault="00E1765B" w:rsidP="00955A94">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Total operating income</w:t>
            </w:r>
          </w:p>
        </w:tc>
        <w:tc>
          <w:tcPr>
            <w:tcW w:w="1262" w:type="dxa"/>
            <w:vAlign w:val="bottom"/>
          </w:tcPr>
          <w:p w:rsidR="00E1765B" w:rsidRPr="000B2BFE" w:rsidRDefault="0063337A" w:rsidP="00E1765B">
            <w:pPr>
              <w:pBdr>
                <w:top w:val="single" w:sz="4" w:space="1" w:color="auto"/>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3,318</w:t>
            </w:r>
          </w:p>
        </w:tc>
        <w:tc>
          <w:tcPr>
            <w:tcW w:w="1101" w:type="dxa"/>
            <w:vAlign w:val="bottom"/>
          </w:tcPr>
          <w:p w:rsidR="00E1765B" w:rsidRPr="000B2BFE" w:rsidRDefault="0063337A" w:rsidP="00E1765B">
            <w:pPr>
              <w:pBdr>
                <w:top w:val="single" w:sz="4" w:space="1" w:color="auto"/>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961</w:t>
            </w:r>
          </w:p>
        </w:tc>
        <w:tc>
          <w:tcPr>
            <w:tcW w:w="1323" w:type="dxa"/>
            <w:vAlign w:val="bottom"/>
          </w:tcPr>
          <w:p w:rsidR="00E1765B" w:rsidRPr="000B2BFE" w:rsidRDefault="0063337A" w:rsidP="00E1765B">
            <w:pPr>
              <w:pBdr>
                <w:top w:val="single" w:sz="4" w:space="1" w:color="auto"/>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60</w:t>
            </w:r>
          </w:p>
        </w:tc>
        <w:tc>
          <w:tcPr>
            <w:tcW w:w="1095" w:type="dxa"/>
            <w:vAlign w:val="bottom"/>
          </w:tcPr>
          <w:p w:rsidR="00E1765B" w:rsidRPr="000B2BFE" w:rsidRDefault="0063337A" w:rsidP="00E1765B">
            <w:pPr>
              <w:pBdr>
                <w:top w:val="single" w:sz="4" w:space="1" w:color="auto"/>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4,339</w:t>
            </w:r>
          </w:p>
        </w:tc>
      </w:tr>
      <w:tr w:rsidR="009C35FB" w:rsidRPr="000B2BFE" w:rsidTr="009132DF">
        <w:trPr>
          <w:trHeight w:val="20"/>
        </w:trPr>
        <w:tc>
          <w:tcPr>
            <w:tcW w:w="3958" w:type="dxa"/>
            <w:vAlign w:val="bottom"/>
          </w:tcPr>
          <w:p w:rsidR="00E1765B" w:rsidRPr="000B2BFE" w:rsidRDefault="00E1765B" w:rsidP="00955A94">
            <w:pPr>
              <w:ind w:left="252"/>
              <w:contextualSpacing/>
              <w:jc w:val="thaiDistribute"/>
              <w:rPr>
                <w:rFonts w:ascii="Arial" w:hAnsi="Arial" w:cs="Arial"/>
                <w:sz w:val="12"/>
                <w:szCs w:val="12"/>
                <w:cs/>
              </w:rPr>
            </w:pPr>
          </w:p>
        </w:tc>
        <w:tc>
          <w:tcPr>
            <w:tcW w:w="1262" w:type="dxa"/>
            <w:vAlign w:val="bottom"/>
          </w:tcPr>
          <w:p w:rsidR="00E1765B" w:rsidRPr="000B2BFE" w:rsidRDefault="00E1765B" w:rsidP="00E1765B">
            <w:pPr>
              <w:ind w:right="-72"/>
              <w:contextualSpacing/>
              <w:jc w:val="right"/>
              <w:rPr>
                <w:rFonts w:ascii="Arial" w:hAnsi="Arial" w:cs="Arial"/>
                <w:sz w:val="12"/>
                <w:szCs w:val="12"/>
                <w:cs/>
              </w:rPr>
            </w:pPr>
          </w:p>
        </w:tc>
        <w:tc>
          <w:tcPr>
            <w:tcW w:w="1101" w:type="dxa"/>
            <w:vAlign w:val="bottom"/>
          </w:tcPr>
          <w:p w:rsidR="00E1765B" w:rsidRPr="000B2BFE" w:rsidRDefault="00E1765B" w:rsidP="00E1765B">
            <w:pPr>
              <w:ind w:right="-72"/>
              <w:contextualSpacing/>
              <w:jc w:val="right"/>
              <w:rPr>
                <w:rFonts w:ascii="Arial" w:hAnsi="Arial" w:cs="Arial"/>
                <w:sz w:val="12"/>
                <w:szCs w:val="12"/>
                <w:cs/>
              </w:rPr>
            </w:pPr>
          </w:p>
        </w:tc>
        <w:tc>
          <w:tcPr>
            <w:tcW w:w="1323" w:type="dxa"/>
            <w:vAlign w:val="bottom"/>
          </w:tcPr>
          <w:p w:rsidR="00E1765B" w:rsidRPr="000B2BFE" w:rsidRDefault="00E1765B" w:rsidP="00E1765B">
            <w:pPr>
              <w:ind w:right="-72"/>
              <w:contextualSpacing/>
              <w:jc w:val="right"/>
              <w:rPr>
                <w:rFonts w:ascii="Arial" w:hAnsi="Arial" w:cs="Arial"/>
                <w:sz w:val="12"/>
                <w:szCs w:val="12"/>
                <w:cs/>
              </w:rPr>
            </w:pPr>
          </w:p>
        </w:tc>
        <w:tc>
          <w:tcPr>
            <w:tcW w:w="1095" w:type="dxa"/>
            <w:vAlign w:val="bottom"/>
          </w:tcPr>
          <w:p w:rsidR="00E1765B" w:rsidRPr="000B2BFE" w:rsidRDefault="00E1765B" w:rsidP="00E1765B">
            <w:pPr>
              <w:ind w:right="-72"/>
              <w:contextualSpacing/>
              <w:jc w:val="right"/>
              <w:rPr>
                <w:rFonts w:ascii="Arial" w:hAnsi="Arial" w:cs="Arial"/>
                <w:sz w:val="12"/>
                <w:szCs w:val="12"/>
                <w:cs/>
              </w:rPr>
            </w:pPr>
          </w:p>
        </w:tc>
      </w:tr>
      <w:tr w:rsidR="009C35FB" w:rsidRPr="000B2BFE" w:rsidTr="009132DF">
        <w:trPr>
          <w:trHeight w:val="20"/>
        </w:trPr>
        <w:tc>
          <w:tcPr>
            <w:tcW w:w="3958" w:type="dxa"/>
            <w:vAlign w:val="bottom"/>
          </w:tcPr>
          <w:p w:rsidR="00E1765B" w:rsidRPr="000B2BFE" w:rsidRDefault="00E1765B" w:rsidP="00955A94">
            <w:pPr>
              <w:tabs>
                <w:tab w:val="left" w:pos="0"/>
              </w:tabs>
              <w:adjustRightInd w:val="0"/>
              <w:snapToGrid w:val="0"/>
              <w:ind w:left="252" w:right="-72"/>
              <w:contextualSpacing/>
              <w:rPr>
                <w:rFonts w:ascii="Arial" w:hAnsi="Arial" w:cs="Arial"/>
                <w:sz w:val="18"/>
                <w:szCs w:val="18"/>
                <w:cs/>
              </w:rPr>
            </w:pPr>
            <w:r w:rsidRPr="000B2BFE">
              <w:rPr>
                <w:rFonts w:ascii="Arial" w:hAnsi="Arial" w:cs="Arial"/>
                <w:sz w:val="18"/>
                <w:szCs w:val="18"/>
              </w:rPr>
              <w:t>Income between segments</w:t>
            </w:r>
          </w:p>
        </w:tc>
        <w:tc>
          <w:tcPr>
            <w:tcW w:w="1262"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503</w:t>
            </w:r>
          </w:p>
        </w:tc>
        <w:tc>
          <w:tcPr>
            <w:tcW w:w="1101"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30</w:t>
            </w:r>
          </w:p>
        </w:tc>
        <w:tc>
          <w:tcPr>
            <w:tcW w:w="1323"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w:t>
            </w:r>
          </w:p>
        </w:tc>
        <w:tc>
          <w:tcPr>
            <w:tcW w:w="1095"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533</w:t>
            </w:r>
          </w:p>
        </w:tc>
      </w:tr>
      <w:tr w:rsidR="009C35FB" w:rsidRPr="000B2BFE" w:rsidTr="009132DF">
        <w:trPr>
          <w:trHeight w:val="20"/>
        </w:trPr>
        <w:tc>
          <w:tcPr>
            <w:tcW w:w="3958" w:type="dxa"/>
            <w:vAlign w:val="bottom"/>
          </w:tcPr>
          <w:p w:rsidR="00E1765B" w:rsidRPr="000B2BFE" w:rsidRDefault="00E1765B" w:rsidP="00955A94">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 xml:space="preserve">Depreciation and </w:t>
            </w:r>
            <w:proofErr w:type="spellStart"/>
            <w:r w:rsidRPr="000B2BFE">
              <w:rPr>
                <w:rFonts w:ascii="Arial" w:hAnsi="Arial" w:cs="Arial"/>
                <w:sz w:val="18"/>
                <w:szCs w:val="18"/>
              </w:rPr>
              <w:t>amortisation</w:t>
            </w:r>
            <w:proofErr w:type="spellEnd"/>
          </w:p>
        </w:tc>
        <w:tc>
          <w:tcPr>
            <w:tcW w:w="1262"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87</w:t>
            </w:r>
          </w:p>
        </w:tc>
        <w:tc>
          <w:tcPr>
            <w:tcW w:w="1101"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24</w:t>
            </w:r>
          </w:p>
        </w:tc>
        <w:tc>
          <w:tcPr>
            <w:tcW w:w="1323"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3</w:t>
            </w:r>
          </w:p>
        </w:tc>
        <w:tc>
          <w:tcPr>
            <w:tcW w:w="1095"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114</w:t>
            </w:r>
          </w:p>
        </w:tc>
      </w:tr>
      <w:tr w:rsidR="009C35FB" w:rsidRPr="000B2BFE" w:rsidTr="009132DF">
        <w:trPr>
          <w:trHeight w:val="20"/>
        </w:trPr>
        <w:tc>
          <w:tcPr>
            <w:tcW w:w="3958" w:type="dxa"/>
            <w:vAlign w:val="bottom"/>
          </w:tcPr>
          <w:p w:rsidR="00E1765B" w:rsidRPr="000B2BFE" w:rsidRDefault="00E1765B" w:rsidP="00955A94">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Other expenses</w:t>
            </w:r>
          </w:p>
        </w:tc>
        <w:tc>
          <w:tcPr>
            <w:tcW w:w="1262"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1,620</w:t>
            </w:r>
          </w:p>
        </w:tc>
        <w:tc>
          <w:tcPr>
            <w:tcW w:w="1101"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439</w:t>
            </w:r>
          </w:p>
        </w:tc>
        <w:tc>
          <w:tcPr>
            <w:tcW w:w="1323"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(113)</w:t>
            </w:r>
          </w:p>
        </w:tc>
        <w:tc>
          <w:tcPr>
            <w:tcW w:w="1095"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1,946</w:t>
            </w:r>
          </w:p>
        </w:tc>
      </w:tr>
      <w:tr w:rsidR="009C35FB" w:rsidRPr="000B2BFE" w:rsidTr="009132DF">
        <w:trPr>
          <w:trHeight w:val="20"/>
        </w:trPr>
        <w:tc>
          <w:tcPr>
            <w:tcW w:w="3958" w:type="dxa"/>
            <w:vAlign w:val="bottom"/>
          </w:tcPr>
          <w:p w:rsidR="00E1765B" w:rsidRPr="000B2BFE" w:rsidRDefault="00E1765B" w:rsidP="00955A94">
            <w:pPr>
              <w:ind w:left="252"/>
              <w:contextualSpacing/>
              <w:jc w:val="thaiDistribute"/>
              <w:rPr>
                <w:rFonts w:ascii="Arial" w:hAnsi="Arial" w:cs="Arial"/>
                <w:sz w:val="12"/>
                <w:szCs w:val="12"/>
                <w:cs/>
              </w:rPr>
            </w:pPr>
          </w:p>
        </w:tc>
        <w:tc>
          <w:tcPr>
            <w:tcW w:w="1262" w:type="dxa"/>
            <w:vAlign w:val="bottom"/>
          </w:tcPr>
          <w:p w:rsidR="00E1765B" w:rsidRPr="000B2BFE" w:rsidRDefault="00E1765B" w:rsidP="00E1765B">
            <w:pPr>
              <w:ind w:right="-72"/>
              <w:contextualSpacing/>
              <w:jc w:val="right"/>
              <w:rPr>
                <w:rFonts w:ascii="Arial" w:hAnsi="Arial" w:cs="Arial"/>
                <w:sz w:val="12"/>
                <w:szCs w:val="12"/>
                <w:cs/>
              </w:rPr>
            </w:pPr>
          </w:p>
        </w:tc>
        <w:tc>
          <w:tcPr>
            <w:tcW w:w="1101" w:type="dxa"/>
            <w:vAlign w:val="bottom"/>
          </w:tcPr>
          <w:p w:rsidR="00E1765B" w:rsidRPr="000B2BFE" w:rsidRDefault="00E1765B" w:rsidP="00E1765B">
            <w:pPr>
              <w:ind w:right="-72"/>
              <w:contextualSpacing/>
              <w:jc w:val="right"/>
              <w:rPr>
                <w:rFonts w:ascii="Arial" w:hAnsi="Arial" w:cs="Arial"/>
                <w:sz w:val="12"/>
                <w:szCs w:val="12"/>
                <w:cs/>
              </w:rPr>
            </w:pPr>
          </w:p>
        </w:tc>
        <w:tc>
          <w:tcPr>
            <w:tcW w:w="1323" w:type="dxa"/>
            <w:vAlign w:val="bottom"/>
          </w:tcPr>
          <w:p w:rsidR="00E1765B" w:rsidRPr="000B2BFE" w:rsidRDefault="00E1765B" w:rsidP="00E1765B">
            <w:pPr>
              <w:ind w:right="-72"/>
              <w:contextualSpacing/>
              <w:jc w:val="right"/>
              <w:rPr>
                <w:rFonts w:ascii="Arial" w:hAnsi="Arial" w:cs="Arial"/>
                <w:sz w:val="12"/>
                <w:szCs w:val="12"/>
                <w:cs/>
              </w:rPr>
            </w:pPr>
          </w:p>
        </w:tc>
        <w:tc>
          <w:tcPr>
            <w:tcW w:w="1095" w:type="dxa"/>
            <w:vAlign w:val="bottom"/>
          </w:tcPr>
          <w:p w:rsidR="00E1765B" w:rsidRPr="000B2BFE" w:rsidRDefault="00E1765B" w:rsidP="00E1765B">
            <w:pPr>
              <w:ind w:right="-72"/>
              <w:contextualSpacing/>
              <w:jc w:val="right"/>
              <w:rPr>
                <w:rFonts w:ascii="Arial" w:hAnsi="Arial" w:cs="Arial"/>
                <w:sz w:val="12"/>
                <w:szCs w:val="12"/>
                <w:cs/>
              </w:rPr>
            </w:pPr>
          </w:p>
        </w:tc>
      </w:tr>
      <w:tr w:rsidR="009C35FB" w:rsidRPr="000B2BFE" w:rsidTr="009132DF">
        <w:trPr>
          <w:trHeight w:val="20"/>
        </w:trPr>
        <w:tc>
          <w:tcPr>
            <w:tcW w:w="3958" w:type="dxa"/>
            <w:vAlign w:val="bottom"/>
          </w:tcPr>
          <w:p w:rsidR="00E1765B" w:rsidRPr="000B2BFE" w:rsidRDefault="00E1765B" w:rsidP="00955A94">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Total other operating expenses</w:t>
            </w:r>
          </w:p>
        </w:tc>
        <w:tc>
          <w:tcPr>
            <w:tcW w:w="1262"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1,707</w:t>
            </w:r>
          </w:p>
        </w:tc>
        <w:tc>
          <w:tcPr>
            <w:tcW w:w="1101"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463</w:t>
            </w:r>
          </w:p>
        </w:tc>
        <w:tc>
          <w:tcPr>
            <w:tcW w:w="1323"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(110)</w:t>
            </w:r>
          </w:p>
        </w:tc>
        <w:tc>
          <w:tcPr>
            <w:tcW w:w="1095"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2,060</w:t>
            </w:r>
          </w:p>
        </w:tc>
      </w:tr>
      <w:tr w:rsidR="009C35FB" w:rsidRPr="000B2BFE" w:rsidTr="009132DF">
        <w:trPr>
          <w:trHeight w:val="20"/>
        </w:trPr>
        <w:tc>
          <w:tcPr>
            <w:tcW w:w="3958" w:type="dxa"/>
            <w:vAlign w:val="bottom"/>
          </w:tcPr>
          <w:p w:rsidR="00E1765B" w:rsidRPr="000B2BFE" w:rsidRDefault="00E1765B" w:rsidP="00955A94">
            <w:pPr>
              <w:ind w:left="252"/>
              <w:contextualSpacing/>
              <w:jc w:val="thaiDistribute"/>
              <w:rPr>
                <w:rFonts w:ascii="Arial" w:hAnsi="Arial" w:cs="Arial"/>
                <w:sz w:val="12"/>
                <w:szCs w:val="12"/>
                <w:cs/>
              </w:rPr>
            </w:pPr>
          </w:p>
        </w:tc>
        <w:tc>
          <w:tcPr>
            <w:tcW w:w="1262" w:type="dxa"/>
            <w:vAlign w:val="bottom"/>
          </w:tcPr>
          <w:p w:rsidR="00E1765B" w:rsidRPr="000B2BFE" w:rsidRDefault="00E1765B" w:rsidP="00E1765B">
            <w:pPr>
              <w:ind w:right="-72"/>
              <w:contextualSpacing/>
              <w:jc w:val="right"/>
              <w:rPr>
                <w:rFonts w:ascii="Arial" w:hAnsi="Arial" w:cs="Arial"/>
                <w:sz w:val="12"/>
                <w:szCs w:val="12"/>
                <w:cs/>
              </w:rPr>
            </w:pPr>
          </w:p>
        </w:tc>
        <w:tc>
          <w:tcPr>
            <w:tcW w:w="1101" w:type="dxa"/>
            <w:vAlign w:val="bottom"/>
          </w:tcPr>
          <w:p w:rsidR="00E1765B" w:rsidRPr="000B2BFE" w:rsidRDefault="00E1765B" w:rsidP="00E1765B">
            <w:pPr>
              <w:ind w:right="-72"/>
              <w:contextualSpacing/>
              <w:jc w:val="right"/>
              <w:rPr>
                <w:rFonts w:ascii="Arial" w:hAnsi="Arial" w:cs="Arial"/>
                <w:sz w:val="12"/>
                <w:szCs w:val="12"/>
                <w:cs/>
              </w:rPr>
            </w:pPr>
          </w:p>
        </w:tc>
        <w:tc>
          <w:tcPr>
            <w:tcW w:w="1323" w:type="dxa"/>
            <w:vAlign w:val="bottom"/>
          </w:tcPr>
          <w:p w:rsidR="00E1765B" w:rsidRPr="000B2BFE" w:rsidRDefault="00E1765B" w:rsidP="00E1765B">
            <w:pPr>
              <w:ind w:right="-72"/>
              <w:contextualSpacing/>
              <w:jc w:val="right"/>
              <w:rPr>
                <w:rFonts w:ascii="Arial" w:hAnsi="Arial" w:cs="Arial"/>
                <w:sz w:val="12"/>
                <w:szCs w:val="12"/>
                <w:cs/>
              </w:rPr>
            </w:pPr>
          </w:p>
        </w:tc>
        <w:tc>
          <w:tcPr>
            <w:tcW w:w="1095" w:type="dxa"/>
            <w:vAlign w:val="bottom"/>
          </w:tcPr>
          <w:p w:rsidR="00E1765B" w:rsidRPr="000B2BFE" w:rsidRDefault="00E1765B" w:rsidP="00E1765B">
            <w:pPr>
              <w:ind w:right="-72"/>
              <w:contextualSpacing/>
              <w:jc w:val="right"/>
              <w:rPr>
                <w:rFonts w:ascii="Arial" w:hAnsi="Arial" w:cs="Arial"/>
                <w:sz w:val="12"/>
                <w:szCs w:val="12"/>
                <w:cs/>
              </w:rPr>
            </w:pPr>
          </w:p>
        </w:tc>
      </w:tr>
      <w:tr w:rsidR="009C35FB" w:rsidRPr="000B2BFE" w:rsidTr="009132DF">
        <w:trPr>
          <w:trHeight w:val="20"/>
        </w:trPr>
        <w:tc>
          <w:tcPr>
            <w:tcW w:w="3958" w:type="dxa"/>
            <w:vAlign w:val="bottom"/>
          </w:tcPr>
          <w:p w:rsidR="00955A94" w:rsidRPr="000B2BFE" w:rsidRDefault="00955A94" w:rsidP="00955A94">
            <w:pPr>
              <w:ind w:left="252"/>
              <w:contextualSpacing/>
              <w:jc w:val="thaiDistribute"/>
              <w:rPr>
                <w:rFonts w:ascii="Arial" w:hAnsi="Arial" w:cs="Arial"/>
                <w:sz w:val="18"/>
                <w:szCs w:val="18"/>
                <w:cs/>
              </w:rPr>
            </w:pPr>
            <w:r w:rsidRPr="000B2BFE">
              <w:rPr>
                <w:rFonts w:ascii="Arial" w:hAnsi="Arial" w:cs="Arial"/>
                <w:sz w:val="18"/>
                <w:szCs w:val="18"/>
              </w:rPr>
              <w:t>Impairment loss on loans and</w:t>
            </w:r>
          </w:p>
        </w:tc>
        <w:tc>
          <w:tcPr>
            <w:tcW w:w="1262" w:type="dxa"/>
            <w:vAlign w:val="bottom"/>
          </w:tcPr>
          <w:p w:rsidR="00955A94" w:rsidRPr="000B2BFE" w:rsidRDefault="00955A94" w:rsidP="00E1765B">
            <w:pPr>
              <w:ind w:right="-72"/>
              <w:contextualSpacing/>
              <w:jc w:val="right"/>
              <w:rPr>
                <w:rFonts w:ascii="Arial" w:hAnsi="Arial" w:cs="Arial"/>
                <w:sz w:val="18"/>
                <w:szCs w:val="18"/>
                <w:cs/>
              </w:rPr>
            </w:pPr>
          </w:p>
        </w:tc>
        <w:tc>
          <w:tcPr>
            <w:tcW w:w="1101" w:type="dxa"/>
            <w:vAlign w:val="bottom"/>
          </w:tcPr>
          <w:p w:rsidR="00955A94" w:rsidRPr="000B2BFE" w:rsidRDefault="00955A94" w:rsidP="00E1765B">
            <w:pPr>
              <w:ind w:right="-72"/>
              <w:contextualSpacing/>
              <w:jc w:val="right"/>
              <w:rPr>
                <w:rFonts w:ascii="Arial" w:hAnsi="Arial" w:cs="Arial"/>
                <w:sz w:val="18"/>
                <w:szCs w:val="18"/>
                <w:cs/>
              </w:rPr>
            </w:pPr>
          </w:p>
        </w:tc>
        <w:tc>
          <w:tcPr>
            <w:tcW w:w="1323" w:type="dxa"/>
            <w:vAlign w:val="bottom"/>
          </w:tcPr>
          <w:p w:rsidR="00955A94" w:rsidRPr="000B2BFE" w:rsidRDefault="00955A94" w:rsidP="00E1765B">
            <w:pPr>
              <w:ind w:right="-72"/>
              <w:contextualSpacing/>
              <w:jc w:val="right"/>
              <w:rPr>
                <w:rFonts w:ascii="Arial" w:hAnsi="Arial" w:cs="Arial"/>
                <w:sz w:val="18"/>
                <w:szCs w:val="18"/>
                <w:cs/>
              </w:rPr>
            </w:pPr>
          </w:p>
        </w:tc>
        <w:tc>
          <w:tcPr>
            <w:tcW w:w="1095" w:type="dxa"/>
            <w:vAlign w:val="bottom"/>
          </w:tcPr>
          <w:p w:rsidR="00955A94" w:rsidRPr="000B2BFE" w:rsidRDefault="00955A94" w:rsidP="00E1765B">
            <w:pPr>
              <w:ind w:right="-72"/>
              <w:contextualSpacing/>
              <w:jc w:val="right"/>
              <w:rPr>
                <w:rFonts w:ascii="Arial" w:hAnsi="Arial" w:cs="Arial"/>
                <w:sz w:val="18"/>
                <w:szCs w:val="18"/>
                <w:cs/>
              </w:rPr>
            </w:pPr>
          </w:p>
        </w:tc>
      </w:tr>
      <w:tr w:rsidR="009C35FB" w:rsidRPr="000B2BFE" w:rsidTr="009132DF">
        <w:trPr>
          <w:trHeight w:val="20"/>
        </w:trPr>
        <w:tc>
          <w:tcPr>
            <w:tcW w:w="3958" w:type="dxa"/>
            <w:vAlign w:val="bottom"/>
          </w:tcPr>
          <w:p w:rsidR="00E1765B" w:rsidRPr="000B2BFE" w:rsidRDefault="00E1765B" w:rsidP="00955A94">
            <w:pPr>
              <w:tabs>
                <w:tab w:val="left" w:pos="0"/>
              </w:tabs>
              <w:adjustRightInd w:val="0"/>
              <w:snapToGrid w:val="0"/>
              <w:ind w:left="252" w:right="-72"/>
              <w:contextualSpacing/>
              <w:rPr>
                <w:rFonts w:ascii="Arial" w:hAnsi="Arial" w:cs="Arial"/>
                <w:sz w:val="18"/>
                <w:szCs w:val="18"/>
                <w:cs/>
              </w:rPr>
            </w:pPr>
            <w:r w:rsidRPr="000B2BFE">
              <w:rPr>
                <w:rFonts w:ascii="Arial" w:hAnsi="Arial" w:cs="Arial"/>
                <w:sz w:val="18"/>
                <w:szCs w:val="18"/>
              </w:rPr>
              <w:t>debt securities (reversal)</w:t>
            </w:r>
          </w:p>
        </w:tc>
        <w:tc>
          <w:tcPr>
            <w:tcW w:w="1262"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436</w:t>
            </w:r>
          </w:p>
        </w:tc>
        <w:tc>
          <w:tcPr>
            <w:tcW w:w="1101"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w:t>
            </w:r>
          </w:p>
        </w:tc>
        <w:tc>
          <w:tcPr>
            <w:tcW w:w="1323"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(2)</w:t>
            </w:r>
          </w:p>
        </w:tc>
        <w:tc>
          <w:tcPr>
            <w:tcW w:w="1095"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434</w:t>
            </w:r>
          </w:p>
        </w:tc>
      </w:tr>
      <w:tr w:rsidR="009C35FB" w:rsidRPr="000B2BFE" w:rsidTr="009132DF">
        <w:trPr>
          <w:trHeight w:val="20"/>
        </w:trPr>
        <w:tc>
          <w:tcPr>
            <w:tcW w:w="3958" w:type="dxa"/>
            <w:vAlign w:val="bottom"/>
          </w:tcPr>
          <w:p w:rsidR="00955A94" w:rsidRPr="000B2BFE" w:rsidRDefault="00955A94" w:rsidP="009312AA">
            <w:pPr>
              <w:ind w:left="252"/>
              <w:contextualSpacing/>
              <w:jc w:val="thaiDistribute"/>
              <w:rPr>
                <w:rFonts w:ascii="Arial" w:hAnsi="Arial" w:cs="Arial"/>
                <w:sz w:val="12"/>
                <w:szCs w:val="12"/>
                <w:cs/>
              </w:rPr>
            </w:pPr>
          </w:p>
        </w:tc>
        <w:tc>
          <w:tcPr>
            <w:tcW w:w="1262" w:type="dxa"/>
            <w:vAlign w:val="bottom"/>
          </w:tcPr>
          <w:p w:rsidR="00955A94" w:rsidRPr="000B2BFE" w:rsidRDefault="00955A94" w:rsidP="009312AA">
            <w:pPr>
              <w:ind w:right="-72"/>
              <w:contextualSpacing/>
              <w:jc w:val="right"/>
              <w:rPr>
                <w:rFonts w:ascii="Arial" w:hAnsi="Arial" w:cs="Arial"/>
                <w:sz w:val="12"/>
                <w:szCs w:val="12"/>
                <w:cs/>
              </w:rPr>
            </w:pPr>
          </w:p>
        </w:tc>
        <w:tc>
          <w:tcPr>
            <w:tcW w:w="1101" w:type="dxa"/>
            <w:vAlign w:val="bottom"/>
          </w:tcPr>
          <w:p w:rsidR="00955A94" w:rsidRPr="000B2BFE" w:rsidRDefault="00955A94" w:rsidP="009312AA">
            <w:pPr>
              <w:ind w:right="-72"/>
              <w:contextualSpacing/>
              <w:jc w:val="right"/>
              <w:rPr>
                <w:rFonts w:ascii="Arial" w:hAnsi="Arial" w:cs="Arial"/>
                <w:sz w:val="12"/>
                <w:szCs w:val="12"/>
                <w:cs/>
              </w:rPr>
            </w:pPr>
          </w:p>
        </w:tc>
        <w:tc>
          <w:tcPr>
            <w:tcW w:w="1323" w:type="dxa"/>
            <w:vAlign w:val="bottom"/>
          </w:tcPr>
          <w:p w:rsidR="00955A94" w:rsidRPr="000B2BFE" w:rsidRDefault="00955A94" w:rsidP="009312AA">
            <w:pPr>
              <w:ind w:right="-72"/>
              <w:contextualSpacing/>
              <w:jc w:val="right"/>
              <w:rPr>
                <w:rFonts w:ascii="Arial" w:hAnsi="Arial" w:cs="Arial"/>
                <w:sz w:val="12"/>
                <w:szCs w:val="12"/>
                <w:cs/>
              </w:rPr>
            </w:pPr>
          </w:p>
        </w:tc>
        <w:tc>
          <w:tcPr>
            <w:tcW w:w="1095" w:type="dxa"/>
            <w:vAlign w:val="bottom"/>
          </w:tcPr>
          <w:p w:rsidR="00955A94" w:rsidRPr="000B2BFE" w:rsidRDefault="00955A94" w:rsidP="009312AA">
            <w:pPr>
              <w:ind w:right="-72"/>
              <w:contextualSpacing/>
              <w:jc w:val="right"/>
              <w:rPr>
                <w:rFonts w:ascii="Arial" w:hAnsi="Arial" w:cs="Arial"/>
                <w:sz w:val="12"/>
                <w:szCs w:val="12"/>
                <w:cs/>
              </w:rPr>
            </w:pPr>
          </w:p>
        </w:tc>
      </w:tr>
      <w:tr w:rsidR="009C35FB" w:rsidRPr="000B2BFE" w:rsidTr="009132DF">
        <w:trPr>
          <w:trHeight w:val="20"/>
        </w:trPr>
        <w:tc>
          <w:tcPr>
            <w:tcW w:w="3958" w:type="dxa"/>
            <w:vAlign w:val="bottom"/>
          </w:tcPr>
          <w:p w:rsidR="00955A94" w:rsidRPr="000B2BFE" w:rsidRDefault="00955A94" w:rsidP="00955A94">
            <w:pPr>
              <w:tabs>
                <w:tab w:val="left" w:pos="0"/>
              </w:tabs>
              <w:adjustRightInd w:val="0"/>
              <w:snapToGrid w:val="0"/>
              <w:ind w:left="252" w:right="-108"/>
              <w:contextualSpacing/>
              <w:rPr>
                <w:rFonts w:ascii="Arial" w:hAnsi="Arial" w:cs="Arial"/>
                <w:sz w:val="18"/>
                <w:szCs w:val="18"/>
                <w:cs/>
              </w:rPr>
            </w:pPr>
            <w:r w:rsidRPr="000B2BFE">
              <w:rPr>
                <w:rFonts w:ascii="Arial" w:hAnsi="Arial" w:cs="Arial"/>
                <w:sz w:val="18"/>
                <w:szCs w:val="18"/>
              </w:rPr>
              <w:t>Profit from operating before income tax</w:t>
            </w:r>
          </w:p>
        </w:tc>
        <w:tc>
          <w:tcPr>
            <w:tcW w:w="1262" w:type="dxa"/>
            <w:vAlign w:val="bottom"/>
          </w:tcPr>
          <w:p w:rsidR="00955A94" w:rsidRPr="000B2BFE" w:rsidRDefault="00955A94" w:rsidP="009312AA">
            <w:pPr>
              <w:ind w:right="-72"/>
              <w:contextualSpacing/>
              <w:jc w:val="right"/>
              <w:rPr>
                <w:rFonts w:ascii="Arial" w:hAnsi="Arial" w:cs="Arial"/>
                <w:sz w:val="18"/>
                <w:szCs w:val="18"/>
                <w:cs/>
              </w:rPr>
            </w:pPr>
          </w:p>
        </w:tc>
        <w:tc>
          <w:tcPr>
            <w:tcW w:w="1101" w:type="dxa"/>
            <w:vAlign w:val="bottom"/>
          </w:tcPr>
          <w:p w:rsidR="00955A94" w:rsidRPr="000B2BFE" w:rsidRDefault="00955A94" w:rsidP="009312AA">
            <w:pPr>
              <w:ind w:right="-72"/>
              <w:contextualSpacing/>
              <w:jc w:val="right"/>
              <w:rPr>
                <w:rFonts w:ascii="Arial" w:hAnsi="Arial" w:cs="Arial"/>
                <w:sz w:val="18"/>
                <w:szCs w:val="18"/>
                <w:cs/>
              </w:rPr>
            </w:pPr>
          </w:p>
        </w:tc>
        <w:tc>
          <w:tcPr>
            <w:tcW w:w="1323" w:type="dxa"/>
            <w:vAlign w:val="bottom"/>
          </w:tcPr>
          <w:p w:rsidR="00955A94" w:rsidRPr="000B2BFE" w:rsidRDefault="00955A94" w:rsidP="009312AA">
            <w:pPr>
              <w:ind w:right="-72"/>
              <w:contextualSpacing/>
              <w:jc w:val="right"/>
              <w:rPr>
                <w:rFonts w:ascii="Arial" w:hAnsi="Arial" w:cs="Arial"/>
                <w:sz w:val="18"/>
                <w:szCs w:val="18"/>
                <w:cs/>
              </w:rPr>
            </w:pPr>
          </w:p>
        </w:tc>
        <w:tc>
          <w:tcPr>
            <w:tcW w:w="1095" w:type="dxa"/>
            <w:vAlign w:val="bottom"/>
          </w:tcPr>
          <w:p w:rsidR="00955A94" w:rsidRPr="000B2BFE" w:rsidRDefault="00955A94" w:rsidP="009312AA">
            <w:pPr>
              <w:ind w:right="-72"/>
              <w:contextualSpacing/>
              <w:jc w:val="right"/>
              <w:rPr>
                <w:rFonts w:ascii="Arial" w:hAnsi="Arial" w:cs="Arial"/>
                <w:sz w:val="18"/>
                <w:szCs w:val="18"/>
                <w:cs/>
              </w:rPr>
            </w:pPr>
          </w:p>
        </w:tc>
      </w:tr>
      <w:tr w:rsidR="009C35FB" w:rsidRPr="000B2BFE" w:rsidTr="009132DF">
        <w:trPr>
          <w:trHeight w:val="20"/>
        </w:trPr>
        <w:tc>
          <w:tcPr>
            <w:tcW w:w="3958" w:type="dxa"/>
            <w:vAlign w:val="bottom"/>
          </w:tcPr>
          <w:p w:rsidR="00E1765B" w:rsidRPr="000B2BFE" w:rsidRDefault="00E1765B" w:rsidP="00955A94">
            <w:pPr>
              <w:tabs>
                <w:tab w:val="left" w:pos="0"/>
              </w:tabs>
              <w:adjustRightInd w:val="0"/>
              <w:snapToGrid w:val="0"/>
              <w:ind w:left="252" w:right="-108"/>
              <w:contextualSpacing/>
              <w:rPr>
                <w:rFonts w:ascii="Arial" w:hAnsi="Arial" w:cs="Arial"/>
                <w:sz w:val="18"/>
                <w:szCs w:val="18"/>
              </w:rPr>
            </w:pPr>
            <w:r w:rsidRPr="000B2BFE">
              <w:rPr>
                <w:rFonts w:ascii="Arial" w:hAnsi="Arial" w:cs="Arial"/>
                <w:sz w:val="18"/>
                <w:szCs w:val="18"/>
              </w:rPr>
              <w:t xml:space="preserve">   expenses</w:t>
            </w:r>
          </w:p>
        </w:tc>
        <w:tc>
          <w:tcPr>
            <w:tcW w:w="1262"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1,175</w:t>
            </w:r>
          </w:p>
        </w:tc>
        <w:tc>
          <w:tcPr>
            <w:tcW w:w="1101"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498</w:t>
            </w:r>
          </w:p>
        </w:tc>
        <w:tc>
          <w:tcPr>
            <w:tcW w:w="1323"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172</w:t>
            </w:r>
          </w:p>
        </w:tc>
        <w:tc>
          <w:tcPr>
            <w:tcW w:w="1095" w:type="dxa"/>
            <w:vAlign w:val="bottom"/>
          </w:tcPr>
          <w:p w:rsidR="00E1765B" w:rsidRPr="000B2BFE" w:rsidRDefault="0063337A" w:rsidP="00E1765B">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1,845</w:t>
            </w:r>
          </w:p>
        </w:tc>
      </w:tr>
      <w:tr w:rsidR="009C35FB" w:rsidRPr="000B2BFE" w:rsidTr="009132DF">
        <w:trPr>
          <w:trHeight w:val="20"/>
        </w:trPr>
        <w:tc>
          <w:tcPr>
            <w:tcW w:w="3958" w:type="dxa"/>
            <w:vAlign w:val="bottom"/>
          </w:tcPr>
          <w:p w:rsidR="00E1765B" w:rsidRPr="000B2BFE" w:rsidRDefault="00E1765B" w:rsidP="00955A94">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Income tax</w:t>
            </w:r>
          </w:p>
        </w:tc>
        <w:tc>
          <w:tcPr>
            <w:tcW w:w="1262"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219</w:t>
            </w:r>
          </w:p>
        </w:tc>
        <w:tc>
          <w:tcPr>
            <w:tcW w:w="1101"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100</w:t>
            </w:r>
          </w:p>
        </w:tc>
        <w:tc>
          <w:tcPr>
            <w:tcW w:w="1323"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8</w:t>
            </w:r>
          </w:p>
        </w:tc>
        <w:tc>
          <w:tcPr>
            <w:tcW w:w="1095" w:type="dxa"/>
            <w:vAlign w:val="bottom"/>
          </w:tcPr>
          <w:p w:rsidR="00E1765B" w:rsidRPr="000B2BFE" w:rsidRDefault="0063337A" w:rsidP="00E1765B">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327</w:t>
            </w:r>
          </w:p>
        </w:tc>
      </w:tr>
      <w:tr w:rsidR="009C35FB" w:rsidRPr="000B2BFE" w:rsidTr="009132DF">
        <w:trPr>
          <w:trHeight w:val="20"/>
        </w:trPr>
        <w:tc>
          <w:tcPr>
            <w:tcW w:w="3958" w:type="dxa"/>
            <w:vAlign w:val="bottom"/>
          </w:tcPr>
          <w:p w:rsidR="00E1765B" w:rsidRPr="000B2BFE" w:rsidRDefault="00E1765B" w:rsidP="00955A94">
            <w:pPr>
              <w:ind w:left="252"/>
              <w:contextualSpacing/>
              <w:jc w:val="thaiDistribute"/>
              <w:rPr>
                <w:rFonts w:ascii="Arial" w:hAnsi="Arial" w:cs="Arial"/>
                <w:sz w:val="12"/>
                <w:szCs w:val="12"/>
                <w:cs/>
              </w:rPr>
            </w:pPr>
          </w:p>
        </w:tc>
        <w:tc>
          <w:tcPr>
            <w:tcW w:w="1262" w:type="dxa"/>
            <w:vAlign w:val="bottom"/>
          </w:tcPr>
          <w:p w:rsidR="00E1765B" w:rsidRPr="000B2BFE" w:rsidRDefault="00E1765B" w:rsidP="00E1765B">
            <w:pPr>
              <w:ind w:right="-72"/>
              <w:contextualSpacing/>
              <w:jc w:val="right"/>
              <w:rPr>
                <w:rFonts w:ascii="Arial" w:hAnsi="Arial" w:cs="Arial"/>
                <w:sz w:val="12"/>
                <w:szCs w:val="12"/>
                <w:cs/>
              </w:rPr>
            </w:pPr>
          </w:p>
        </w:tc>
        <w:tc>
          <w:tcPr>
            <w:tcW w:w="1101" w:type="dxa"/>
            <w:vAlign w:val="bottom"/>
          </w:tcPr>
          <w:p w:rsidR="00E1765B" w:rsidRPr="000B2BFE" w:rsidRDefault="00E1765B" w:rsidP="00E1765B">
            <w:pPr>
              <w:ind w:right="-72"/>
              <w:contextualSpacing/>
              <w:jc w:val="right"/>
              <w:rPr>
                <w:rFonts w:ascii="Arial" w:hAnsi="Arial" w:cs="Arial"/>
                <w:sz w:val="12"/>
                <w:szCs w:val="12"/>
                <w:cs/>
              </w:rPr>
            </w:pPr>
          </w:p>
        </w:tc>
        <w:tc>
          <w:tcPr>
            <w:tcW w:w="1323" w:type="dxa"/>
            <w:vAlign w:val="bottom"/>
          </w:tcPr>
          <w:p w:rsidR="00E1765B" w:rsidRPr="000B2BFE" w:rsidRDefault="00E1765B" w:rsidP="00E1765B">
            <w:pPr>
              <w:ind w:right="-72"/>
              <w:contextualSpacing/>
              <w:jc w:val="right"/>
              <w:rPr>
                <w:rFonts w:ascii="Arial" w:hAnsi="Arial" w:cs="Arial"/>
                <w:sz w:val="12"/>
                <w:szCs w:val="12"/>
                <w:cs/>
              </w:rPr>
            </w:pPr>
          </w:p>
        </w:tc>
        <w:tc>
          <w:tcPr>
            <w:tcW w:w="1095" w:type="dxa"/>
            <w:vAlign w:val="bottom"/>
          </w:tcPr>
          <w:p w:rsidR="00E1765B" w:rsidRPr="000B2BFE" w:rsidRDefault="00E1765B" w:rsidP="00E1765B">
            <w:pPr>
              <w:ind w:right="-72"/>
              <w:contextualSpacing/>
              <w:jc w:val="right"/>
              <w:rPr>
                <w:rFonts w:ascii="Arial" w:hAnsi="Arial" w:cs="Arial"/>
                <w:sz w:val="12"/>
                <w:szCs w:val="12"/>
                <w:cs/>
              </w:rPr>
            </w:pPr>
          </w:p>
        </w:tc>
      </w:tr>
      <w:tr w:rsidR="009C35FB" w:rsidRPr="000B2BFE" w:rsidTr="009132DF">
        <w:trPr>
          <w:trHeight w:val="20"/>
        </w:trPr>
        <w:tc>
          <w:tcPr>
            <w:tcW w:w="3958" w:type="dxa"/>
            <w:vAlign w:val="bottom"/>
          </w:tcPr>
          <w:p w:rsidR="00E1765B" w:rsidRPr="000B2BFE" w:rsidRDefault="00E1765B" w:rsidP="00955A94">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Net profit</w:t>
            </w:r>
          </w:p>
        </w:tc>
        <w:tc>
          <w:tcPr>
            <w:tcW w:w="1262" w:type="dxa"/>
            <w:vAlign w:val="bottom"/>
          </w:tcPr>
          <w:p w:rsidR="00E1765B" w:rsidRPr="000B2BFE" w:rsidRDefault="0063337A" w:rsidP="00E1765B">
            <w:pPr>
              <w:pBdr>
                <w:bottom w:val="doub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956</w:t>
            </w:r>
          </w:p>
        </w:tc>
        <w:tc>
          <w:tcPr>
            <w:tcW w:w="1101" w:type="dxa"/>
            <w:vAlign w:val="bottom"/>
          </w:tcPr>
          <w:p w:rsidR="00E1765B" w:rsidRPr="000B2BFE" w:rsidRDefault="0063337A" w:rsidP="00E1765B">
            <w:pPr>
              <w:pBdr>
                <w:bottom w:val="doub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398</w:t>
            </w:r>
          </w:p>
        </w:tc>
        <w:tc>
          <w:tcPr>
            <w:tcW w:w="1323" w:type="dxa"/>
            <w:vAlign w:val="bottom"/>
          </w:tcPr>
          <w:p w:rsidR="00E1765B" w:rsidRPr="000B2BFE" w:rsidRDefault="0063337A" w:rsidP="00E1765B">
            <w:pPr>
              <w:pBdr>
                <w:bottom w:val="doub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164</w:t>
            </w:r>
          </w:p>
        </w:tc>
        <w:tc>
          <w:tcPr>
            <w:tcW w:w="1095" w:type="dxa"/>
            <w:vAlign w:val="bottom"/>
          </w:tcPr>
          <w:p w:rsidR="00E1765B" w:rsidRPr="000B2BFE" w:rsidRDefault="0063337A" w:rsidP="00E1765B">
            <w:pPr>
              <w:pBdr>
                <w:bottom w:val="doub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1,518</w:t>
            </w:r>
          </w:p>
        </w:tc>
      </w:tr>
    </w:tbl>
    <w:p w:rsidR="0010066A" w:rsidRPr="000B2BFE" w:rsidRDefault="0010066A" w:rsidP="008428F8">
      <w:pPr>
        <w:jc w:val="thaiDistribute"/>
        <w:rPr>
          <w:rFonts w:ascii="Arial" w:hAnsi="Arial" w:cs="Arial"/>
          <w:sz w:val="18"/>
          <w:szCs w:val="18"/>
        </w:rPr>
      </w:pPr>
      <w:r w:rsidRPr="000B2BFE">
        <w:rPr>
          <w:rFonts w:ascii="Arial" w:hAnsi="Arial" w:cs="Arial"/>
          <w:sz w:val="18"/>
          <w:szCs w:val="18"/>
        </w:rPr>
        <w:br w:type="page"/>
      </w:r>
    </w:p>
    <w:p w:rsidR="000C1805" w:rsidRPr="000B2BFE" w:rsidRDefault="000C1805" w:rsidP="005C5338">
      <w:pPr>
        <w:jc w:val="thaiDistribute"/>
        <w:rPr>
          <w:rFonts w:ascii="Arial" w:hAnsi="Arial" w:cstheme="minorBidi"/>
          <w:sz w:val="18"/>
          <w:szCs w:val="18"/>
        </w:rPr>
      </w:pPr>
    </w:p>
    <w:p w:rsidR="0059574A" w:rsidRPr="000B2BFE" w:rsidRDefault="0059574A" w:rsidP="005C5338">
      <w:pPr>
        <w:jc w:val="thaiDistribute"/>
        <w:rPr>
          <w:rFonts w:ascii="Arial" w:hAnsi="Arial" w:cstheme="minorBidi"/>
          <w:sz w:val="18"/>
          <w:szCs w:val="18"/>
        </w:rPr>
      </w:pPr>
    </w:p>
    <w:p w:rsidR="0010066A" w:rsidRPr="000B2BFE" w:rsidRDefault="00986551" w:rsidP="00670BA1">
      <w:pPr>
        <w:ind w:left="540" w:hanging="540"/>
        <w:jc w:val="both"/>
        <w:outlineLvl w:val="0"/>
        <w:rPr>
          <w:rFonts w:ascii="Arial" w:hAnsi="Arial" w:cs="Arial"/>
          <w:b/>
          <w:bCs/>
          <w:sz w:val="18"/>
          <w:szCs w:val="18"/>
        </w:rPr>
      </w:pPr>
      <w:r w:rsidRPr="000B2BFE">
        <w:rPr>
          <w:rFonts w:ascii="Arial" w:hAnsi="Arial" w:cs="Arial"/>
          <w:b/>
          <w:bCs/>
          <w:sz w:val="18"/>
          <w:szCs w:val="18"/>
        </w:rPr>
        <w:t>4</w:t>
      </w:r>
      <w:r w:rsidR="0010066A" w:rsidRPr="000B2BFE">
        <w:rPr>
          <w:rFonts w:ascii="Arial" w:hAnsi="Arial" w:cs="Arial"/>
          <w:b/>
          <w:bCs/>
          <w:sz w:val="18"/>
          <w:szCs w:val="18"/>
        </w:rPr>
        <w:tab/>
      </w:r>
      <w:r w:rsidR="0010066A" w:rsidRPr="000B2BFE">
        <w:rPr>
          <w:rFonts w:ascii="Arial" w:hAnsi="Arial" w:cs="Arial"/>
          <w:b/>
          <w:bCs/>
          <w:sz w:val="18"/>
          <w:szCs w:val="18"/>
          <w:shd w:val="clear" w:color="auto" w:fill="FFFFFF"/>
        </w:rPr>
        <w:t xml:space="preserve">Segment information </w:t>
      </w:r>
      <w:r w:rsidR="0010066A" w:rsidRPr="000B2BFE">
        <w:rPr>
          <w:rFonts w:ascii="Arial" w:hAnsi="Arial" w:cs="Arial"/>
          <w:sz w:val="18"/>
          <w:szCs w:val="18"/>
          <w:lang w:val="en-GB"/>
        </w:rPr>
        <w:t>(Cont’d)</w:t>
      </w:r>
    </w:p>
    <w:p w:rsidR="0010066A" w:rsidRPr="000B2BFE" w:rsidRDefault="0010066A" w:rsidP="00670BA1">
      <w:pPr>
        <w:ind w:left="540"/>
        <w:jc w:val="thaiDistribute"/>
        <w:rPr>
          <w:rFonts w:ascii="Arial" w:hAnsi="Arial" w:cs="Arial"/>
          <w:sz w:val="18"/>
          <w:szCs w:val="18"/>
        </w:rPr>
      </w:pPr>
    </w:p>
    <w:p w:rsidR="0010066A" w:rsidRPr="000B2BFE" w:rsidRDefault="0010066A" w:rsidP="00670BA1">
      <w:pPr>
        <w:ind w:left="540"/>
        <w:jc w:val="thaiDistribute"/>
        <w:rPr>
          <w:rFonts w:ascii="Arial" w:hAnsi="Arial" w:cs="Arial"/>
          <w:sz w:val="18"/>
          <w:szCs w:val="18"/>
        </w:rPr>
      </w:pPr>
    </w:p>
    <w:p w:rsidR="0010066A" w:rsidRPr="000B2BFE" w:rsidRDefault="00986551" w:rsidP="00670BA1">
      <w:pPr>
        <w:tabs>
          <w:tab w:val="left" w:pos="360"/>
          <w:tab w:val="left" w:pos="1080"/>
        </w:tabs>
        <w:ind w:left="1080" w:right="-216" w:hanging="540"/>
        <w:jc w:val="both"/>
        <w:rPr>
          <w:rFonts w:ascii="Arial" w:hAnsi="Arial" w:cs="Arial"/>
          <w:b/>
          <w:bCs/>
          <w:sz w:val="18"/>
          <w:szCs w:val="18"/>
          <w:lang w:val="en-GB"/>
        </w:rPr>
      </w:pPr>
      <w:r w:rsidRPr="000B2BFE">
        <w:rPr>
          <w:rFonts w:ascii="Arial" w:hAnsi="Arial" w:cs="Arial"/>
          <w:b/>
          <w:bCs/>
          <w:sz w:val="18"/>
          <w:szCs w:val="18"/>
          <w:lang w:val="en-GB"/>
        </w:rPr>
        <w:t>4</w:t>
      </w:r>
      <w:r w:rsidR="0059574A" w:rsidRPr="000B2BFE">
        <w:rPr>
          <w:rFonts w:ascii="Arial" w:hAnsi="Arial" w:cs="Arial"/>
          <w:b/>
          <w:bCs/>
          <w:sz w:val="18"/>
          <w:szCs w:val="18"/>
          <w:lang w:val="en-GB"/>
        </w:rPr>
        <w:t>.1</w:t>
      </w:r>
      <w:r w:rsidR="0010066A" w:rsidRPr="000B2BFE">
        <w:rPr>
          <w:rFonts w:ascii="Arial" w:hAnsi="Arial" w:cs="Arial"/>
          <w:b/>
          <w:bCs/>
          <w:sz w:val="18"/>
          <w:szCs w:val="18"/>
          <w:lang w:val="en-GB"/>
        </w:rPr>
        <w:tab/>
        <w:t xml:space="preserve">Operation result </w:t>
      </w:r>
      <w:r w:rsidR="0010066A" w:rsidRPr="000B2BFE">
        <w:rPr>
          <w:rFonts w:ascii="Arial" w:hAnsi="Arial" w:cs="Arial"/>
          <w:sz w:val="18"/>
          <w:szCs w:val="18"/>
          <w:lang w:val="en-GB"/>
        </w:rPr>
        <w:t>(Cont’d)</w:t>
      </w:r>
    </w:p>
    <w:p w:rsidR="0010066A" w:rsidRDefault="0010066A" w:rsidP="00670BA1">
      <w:pPr>
        <w:pStyle w:val="Heading4"/>
        <w:spacing w:after="0"/>
        <w:ind w:left="1080"/>
        <w:jc w:val="thaiDistribute"/>
        <w:rPr>
          <w:rFonts w:ascii="Arial" w:hAnsi="Arial" w:cs="Arial"/>
          <w:bCs w:val="0"/>
          <w:i w:val="0"/>
          <w:iCs w:val="0"/>
          <w:sz w:val="18"/>
          <w:szCs w:val="18"/>
        </w:rPr>
      </w:pPr>
    </w:p>
    <w:p w:rsidR="009132DF" w:rsidRPr="009132DF" w:rsidRDefault="009132DF" w:rsidP="009132DF">
      <w:pPr>
        <w:pStyle w:val="Heading4"/>
        <w:spacing w:after="0"/>
        <w:ind w:left="1080"/>
        <w:jc w:val="thaiDistribute"/>
        <w:rPr>
          <w:rFonts w:ascii="Arial" w:hAnsi="Arial" w:cs="Arial"/>
          <w:bCs w:val="0"/>
          <w:i w:val="0"/>
          <w:iCs w:val="0"/>
          <w:sz w:val="18"/>
          <w:szCs w:val="18"/>
        </w:rPr>
      </w:pPr>
    </w:p>
    <w:p w:rsidR="0010066A" w:rsidRPr="000B2BFE" w:rsidRDefault="0010066A" w:rsidP="00670BA1">
      <w:pPr>
        <w:pStyle w:val="Heading4"/>
        <w:spacing w:after="0"/>
        <w:ind w:left="1080"/>
        <w:jc w:val="thaiDistribute"/>
        <w:rPr>
          <w:rFonts w:ascii="Arial" w:hAnsi="Arial" w:cs="Arial"/>
          <w:bCs w:val="0"/>
          <w:i w:val="0"/>
          <w:iCs w:val="0"/>
          <w:sz w:val="18"/>
          <w:szCs w:val="18"/>
        </w:rPr>
      </w:pPr>
      <w:r w:rsidRPr="000B2BFE">
        <w:rPr>
          <w:rFonts w:ascii="Arial" w:hAnsi="Arial" w:cs="Arial"/>
          <w:bCs w:val="0"/>
          <w:i w:val="0"/>
          <w:iCs w:val="0"/>
          <w:sz w:val="18"/>
          <w:szCs w:val="18"/>
        </w:rPr>
        <w:t xml:space="preserve">Operation result classified by Commercial Banking Business, Capital Market Business and The Debt Restructuring Segment for the three-month periods ended </w:t>
      </w:r>
      <w:r w:rsidR="00C80453" w:rsidRPr="000B2BFE">
        <w:rPr>
          <w:rFonts w:ascii="Arial" w:hAnsi="Arial" w:cs="Arial"/>
          <w:bCs w:val="0"/>
          <w:i w:val="0"/>
          <w:iCs w:val="0"/>
          <w:sz w:val="18"/>
          <w:szCs w:val="18"/>
          <w:lang w:val="en-GB"/>
        </w:rPr>
        <w:t xml:space="preserve">31 March 2018 and 2017 </w:t>
      </w:r>
      <w:r w:rsidRPr="000B2BFE">
        <w:rPr>
          <w:rFonts w:ascii="Arial" w:hAnsi="Arial" w:cs="Arial"/>
          <w:bCs w:val="0"/>
          <w:i w:val="0"/>
          <w:iCs w:val="0"/>
          <w:sz w:val="18"/>
          <w:szCs w:val="18"/>
        </w:rPr>
        <w:t>are as follows</w:t>
      </w:r>
      <w:r w:rsidR="00745961" w:rsidRPr="000B2BFE">
        <w:rPr>
          <w:rFonts w:ascii="Arial" w:hAnsi="Arial" w:cs="Arial"/>
          <w:bCs w:val="0"/>
          <w:i w:val="0"/>
          <w:iCs w:val="0"/>
          <w:sz w:val="18"/>
          <w:szCs w:val="18"/>
        </w:rPr>
        <w:t>:</w:t>
      </w:r>
      <w:r w:rsidRPr="000B2BFE">
        <w:rPr>
          <w:rFonts w:ascii="Arial" w:hAnsi="Arial" w:cs="Arial"/>
          <w:bCs w:val="0"/>
          <w:i w:val="0"/>
          <w:iCs w:val="0"/>
          <w:sz w:val="18"/>
          <w:szCs w:val="18"/>
        </w:rPr>
        <w:t xml:space="preserve"> (Cont’d)</w:t>
      </w:r>
    </w:p>
    <w:p w:rsidR="00955A94" w:rsidRPr="000B2BFE" w:rsidRDefault="00955A94" w:rsidP="00955A94">
      <w:pPr>
        <w:pStyle w:val="Heading4"/>
        <w:spacing w:after="0"/>
        <w:ind w:left="1080"/>
        <w:jc w:val="thaiDistribute"/>
        <w:rPr>
          <w:rFonts w:ascii="Arial" w:hAnsi="Arial" w:cs="Arial"/>
          <w:bCs w:val="0"/>
          <w:i w:val="0"/>
          <w:iCs w:val="0"/>
          <w:sz w:val="18"/>
          <w:szCs w:val="18"/>
        </w:rPr>
      </w:pPr>
    </w:p>
    <w:tbl>
      <w:tblPr>
        <w:tblW w:w="8739" w:type="dxa"/>
        <w:tblInd w:w="828" w:type="dxa"/>
        <w:tblLayout w:type="fixed"/>
        <w:tblLook w:val="0000" w:firstRow="0" w:lastRow="0" w:firstColumn="0" w:lastColumn="0" w:noHBand="0" w:noVBand="0"/>
      </w:tblPr>
      <w:tblGrid>
        <w:gridCol w:w="3958"/>
        <w:gridCol w:w="1262"/>
        <w:gridCol w:w="1101"/>
        <w:gridCol w:w="1323"/>
        <w:gridCol w:w="1095"/>
      </w:tblGrid>
      <w:tr w:rsidR="009C35FB" w:rsidRPr="000B2BFE" w:rsidTr="009132DF">
        <w:trPr>
          <w:trHeight w:val="20"/>
        </w:trPr>
        <w:tc>
          <w:tcPr>
            <w:tcW w:w="3958" w:type="dxa"/>
            <w:vAlign w:val="bottom"/>
          </w:tcPr>
          <w:p w:rsidR="004C206C" w:rsidRPr="000B2BFE" w:rsidRDefault="004C206C" w:rsidP="004C206C">
            <w:pPr>
              <w:tabs>
                <w:tab w:val="left" w:pos="-72"/>
              </w:tabs>
              <w:snapToGrid w:val="0"/>
              <w:ind w:left="252" w:right="-72"/>
              <w:contextualSpacing/>
              <w:jc w:val="right"/>
              <w:rPr>
                <w:rFonts w:ascii="Arial" w:hAnsi="Arial" w:cs="Arial"/>
                <w:sz w:val="18"/>
                <w:szCs w:val="18"/>
                <w:cs/>
              </w:rPr>
            </w:pPr>
          </w:p>
        </w:tc>
        <w:tc>
          <w:tcPr>
            <w:tcW w:w="4781" w:type="dxa"/>
            <w:gridSpan w:val="4"/>
            <w:vAlign w:val="bottom"/>
          </w:tcPr>
          <w:p w:rsidR="004C206C" w:rsidRPr="000B2BFE" w:rsidRDefault="004C206C" w:rsidP="004C206C">
            <w:pPr>
              <w:pStyle w:val="a0"/>
              <w:pBdr>
                <w:bottom w:val="single" w:sz="4" w:space="1" w:color="auto"/>
              </w:pBdr>
              <w:tabs>
                <w:tab w:val="left" w:pos="285"/>
                <w:tab w:val="right" w:pos="1674"/>
                <w:tab w:val="right" w:pos="9000"/>
              </w:tabs>
              <w:ind w:right="-72"/>
              <w:jc w:val="center"/>
              <w:rPr>
                <w:rFonts w:ascii="Arial" w:hAnsi="Arial" w:cs="Arial"/>
                <w:b/>
                <w:bCs/>
                <w:sz w:val="18"/>
                <w:szCs w:val="18"/>
                <w:lang w:val="en-GB"/>
              </w:rPr>
            </w:pPr>
            <w:r w:rsidRPr="000B2BFE">
              <w:rPr>
                <w:rFonts w:ascii="Arial" w:hAnsi="Arial" w:cs="Arial"/>
                <w:b/>
                <w:bCs/>
                <w:sz w:val="18"/>
                <w:szCs w:val="18"/>
                <w:lang w:val="en-GB" w:eastAsia="ja-JP" w:bidi="ar-SA"/>
              </w:rPr>
              <w:t>Consolidated</w:t>
            </w:r>
          </w:p>
        </w:tc>
      </w:tr>
      <w:tr w:rsidR="009C35FB" w:rsidRPr="000B2BFE" w:rsidTr="009132DF">
        <w:trPr>
          <w:trHeight w:val="20"/>
        </w:trPr>
        <w:tc>
          <w:tcPr>
            <w:tcW w:w="3958" w:type="dxa"/>
            <w:vAlign w:val="bottom"/>
          </w:tcPr>
          <w:p w:rsidR="004C206C" w:rsidRPr="000B2BFE" w:rsidRDefault="004C206C" w:rsidP="004C206C">
            <w:pPr>
              <w:tabs>
                <w:tab w:val="left" w:pos="-72"/>
              </w:tabs>
              <w:snapToGrid w:val="0"/>
              <w:ind w:left="252" w:right="-72"/>
              <w:contextualSpacing/>
              <w:jc w:val="right"/>
              <w:rPr>
                <w:rFonts w:ascii="Arial" w:hAnsi="Arial" w:cs="Arial"/>
                <w:sz w:val="18"/>
                <w:szCs w:val="18"/>
                <w:cs/>
              </w:rPr>
            </w:pPr>
          </w:p>
        </w:tc>
        <w:tc>
          <w:tcPr>
            <w:tcW w:w="4781" w:type="dxa"/>
            <w:gridSpan w:val="4"/>
            <w:vAlign w:val="bottom"/>
          </w:tcPr>
          <w:p w:rsidR="004C206C" w:rsidRPr="000B2BFE" w:rsidRDefault="004C206C" w:rsidP="004C206C">
            <w:pPr>
              <w:pStyle w:val="a0"/>
              <w:pBdr>
                <w:bottom w:val="single" w:sz="4" w:space="1" w:color="auto"/>
              </w:pBdr>
              <w:tabs>
                <w:tab w:val="left" w:pos="285"/>
                <w:tab w:val="right" w:pos="1674"/>
                <w:tab w:val="right" w:pos="9000"/>
              </w:tabs>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 period ended 31 March 2017</w:t>
            </w:r>
          </w:p>
        </w:tc>
      </w:tr>
      <w:tr w:rsidR="009C35FB" w:rsidRPr="000B2BFE" w:rsidTr="009132DF">
        <w:trPr>
          <w:trHeight w:val="20"/>
        </w:trPr>
        <w:tc>
          <w:tcPr>
            <w:tcW w:w="3958" w:type="dxa"/>
            <w:vAlign w:val="bottom"/>
          </w:tcPr>
          <w:p w:rsidR="004C206C" w:rsidRPr="000B2BFE" w:rsidRDefault="004C206C" w:rsidP="004C206C">
            <w:pPr>
              <w:tabs>
                <w:tab w:val="left" w:pos="-72"/>
              </w:tabs>
              <w:snapToGrid w:val="0"/>
              <w:ind w:left="252" w:right="-72"/>
              <w:contextualSpacing/>
              <w:jc w:val="right"/>
              <w:rPr>
                <w:rFonts w:ascii="Arial" w:hAnsi="Arial" w:cs="Arial"/>
                <w:sz w:val="18"/>
                <w:szCs w:val="18"/>
                <w:cs/>
              </w:rPr>
            </w:pPr>
          </w:p>
        </w:tc>
        <w:tc>
          <w:tcPr>
            <w:tcW w:w="1262" w:type="dxa"/>
            <w:vAlign w:val="bottom"/>
          </w:tcPr>
          <w:p w:rsidR="004C206C" w:rsidRPr="000B2BFE" w:rsidRDefault="004C206C" w:rsidP="004C206C">
            <w:pPr>
              <w:pStyle w:val="a0"/>
              <w:tabs>
                <w:tab w:val="left" w:pos="285"/>
                <w:tab w:val="right" w:pos="1674"/>
                <w:tab w:val="right" w:pos="9000"/>
              </w:tabs>
              <w:ind w:right="-72" w:hanging="9"/>
              <w:jc w:val="right"/>
              <w:rPr>
                <w:rFonts w:ascii="Arial" w:hAnsi="Arial" w:cs="Arial"/>
                <w:b/>
                <w:bCs/>
                <w:sz w:val="18"/>
                <w:szCs w:val="18"/>
              </w:rPr>
            </w:pPr>
            <w:proofErr w:type="spellStart"/>
            <w:r w:rsidRPr="000B2BFE">
              <w:rPr>
                <w:rFonts w:ascii="Arial" w:hAnsi="Arial" w:cs="Arial"/>
                <w:b/>
                <w:bCs/>
                <w:sz w:val="18"/>
                <w:szCs w:val="18"/>
              </w:rPr>
              <w:t>Commerical</w:t>
            </w:r>
            <w:proofErr w:type="spellEnd"/>
            <w:r w:rsidRPr="000B2BFE">
              <w:rPr>
                <w:rFonts w:ascii="Arial" w:hAnsi="Arial" w:cs="Arial"/>
                <w:b/>
                <w:bCs/>
                <w:sz w:val="18"/>
                <w:szCs w:val="18"/>
              </w:rPr>
              <w:t xml:space="preserve"> banking business </w:t>
            </w:r>
          </w:p>
        </w:tc>
        <w:tc>
          <w:tcPr>
            <w:tcW w:w="1101" w:type="dxa"/>
            <w:vAlign w:val="bottom"/>
          </w:tcPr>
          <w:p w:rsidR="004C206C" w:rsidRPr="000B2BFE" w:rsidRDefault="004C206C" w:rsidP="004C206C">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 xml:space="preserve">Capital market business </w:t>
            </w:r>
          </w:p>
        </w:tc>
        <w:tc>
          <w:tcPr>
            <w:tcW w:w="1323" w:type="dxa"/>
            <w:vAlign w:val="bottom"/>
          </w:tcPr>
          <w:p w:rsidR="004C206C" w:rsidRPr="000B2BFE" w:rsidRDefault="004C206C" w:rsidP="004C206C">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 xml:space="preserve">Debt </w:t>
            </w:r>
          </w:p>
          <w:p w:rsidR="004C206C" w:rsidRPr="000B2BFE" w:rsidRDefault="004F0984" w:rsidP="004C206C">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r</w:t>
            </w:r>
            <w:r w:rsidR="004C206C" w:rsidRPr="000B2BFE">
              <w:rPr>
                <w:rFonts w:ascii="Arial" w:hAnsi="Arial" w:cs="Arial"/>
                <w:b/>
                <w:bCs/>
                <w:sz w:val="18"/>
                <w:szCs w:val="18"/>
              </w:rPr>
              <w:t>estructuring</w:t>
            </w:r>
          </w:p>
          <w:p w:rsidR="004C206C" w:rsidRPr="000B2BFE" w:rsidRDefault="004C206C" w:rsidP="004C206C">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segment</w:t>
            </w:r>
          </w:p>
        </w:tc>
        <w:tc>
          <w:tcPr>
            <w:tcW w:w="1095" w:type="dxa"/>
            <w:vAlign w:val="bottom"/>
          </w:tcPr>
          <w:p w:rsidR="004C206C" w:rsidRPr="000B2BFE" w:rsidRDefault="004C206C" w:rsidP="004C206C">
            <w:pPr>
              <w:pStyle w:val="a0"/>
              <w:tabs>
                <w:tab w:val="left" w:pos="285"/>
                <w:tab w:val="right" w:pos="1674"/>
                <w:tab w:val="right" w:pos="9000"/>
              </w:tabs>
              <w:ind w:right="-72"/>
              <w:jc w:val="right"/>
              <w:rPr>
                <w:rFonts w:ascii="Arial" w:hAnsi="Arial" w:cs="Arial"/>
                <w:b/>
                <w:bCs/>
                <w:sz w:val="18"/>
                <w:szCs w:val="18"/>
              </w:rPr>
            </w:pPr>
          </w:p>
          <w:p w:rsidR="004C206C" w:rsidRPr="000B2BFE" w:rsidRDefault="004C206C" w:rsidP="004C206C">
            <w:pPr>
              <w:pStyle w:val="a0"/>
              <w:tabs>
                <w:tab w:val="left" w:pos="285"/>
                <w:tab w:val="right" w:pos="1674"/>
                <w:tab w:val="right" w:pos="9000"/>
              </w:tabs>
              <w:ind w:right="-72"/>
              <w:jc w:val="right"/>
              <w:rPr>
                <w:rFonts w:ascii="Arial" w:hAnsi="Arial" w:cs="Arial"/>
                <w:b/>
                <w:bCs/>
                <w:sz w:val="18"/>
                <w:szCs w:val="18"/>
              </w:rPr>
            </w:pPr>
          </w:p>
          <w:p w:rsidR="004C206C" w:rsidRPr="000B2BFE" w:rsidRDefault="004C206C" w:rsidP="004C206C">
            <w:pPr>
              <w:pStyle w:val="a0"/>
              <w:tabs>
                <w:tab w:val="left" w:pos="285"/>
                <w:tab w:val="right" w:pos="1674"/>
                <w:tab w:val="right" w:pos="9000"/>
              </w:tabs>
              <w:ind w:right="-72"/>
              <w:jc w:val="right"/>
              <w:rPr>
                <w:rFonts w:ascii="Arial" w:hAnsi="Arial" w:cs="Arial"/>
                <w:b/>
                <w:bCs/>
                <w:sz w:val="18"/>
                <w:szCs w:val="18"/>
                <w:cs/>
              </w:rPr>
            </w:pPr>
            <w:r w:rsidRPr="000B2BFE">
              <w:rPr>
                <w:rFonts w:ascii="Arial" w:hAnsi="Arial" w:cs="Arial"/>
                <w:b/>
                <w:bCs/>
                <w:sz w:val="18"/>
                <w:szCs w:val="18"/>
              </w:rPr>
              <w:t xml:space="preserve">Total </w:t>
            </w:r>
          </w:p>
        </w:tc>
      </w:tr>
      <w:tr w:rsidR="009C35FB" w:rsidRPr="000B2BFE" w:rsidTr="009132DF">
        <w:trPr>
          <w:trHeight w:val="20"/>
        </w:trPr>
        <w:tc>
          <w:tcPr>
            <w:tcW w:w="3958" w:type="dxa"/>
            <w:vAlign w:val="bottom"/>
          </w:tcPr>
          <w:p w:rsidR="004C206C" w:rsidRPr="000B2BFE" w:rsidRDefault="004C206C" w:rsidP="004C206C">
            <w:pPr>
              <w:tabs>
                <w:tab w:val="left" w:pos="-72"/>
              </w:tabs>
              <w:snapToGrid w:val="0"/>
              <w:ind w:left="252" w:right="-72"/>
              <w:contextualSpacing/>
              <w:jc w:val="right"/>
              <w:rPr>
                <w:rFonts w:ascii="Arial" w:hAnsi="Arial" w:cs="Arial"/>
                <w:sz w:val="18"/>
                <w:szCs w:val="18"/>
                <w:cs/>
              </w:rPr>
            </w:pPr>
          </w:p>
        </w:tc>
        <w:tc>
          <w:tcPr>
            <w:tcW w:w="1262" w:type="dxa"/>
            <w:vAlign w:val="bottom"/>
          </w:tcPr>
          <w:p w:rsidR="004C206C" w:rsidRPr="000B2BFE" w:rsidRDefault="004C206C" w:rsidP="004C206C">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 xml:space="preserve">Million </w:t>
            </w:r>
          </w:p>
          <w:p w:rsidR="004C206C" w:rsidRPr="000B2BFE" w:rsidRDefault="004C206C" w:rsidP="004C206C">
            <w:pPr>
              <w:pBdr>
                <w:bottom w:val="single" w:sz="4" w:space="1" w:color="000000"/>
              </w:pBd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Baht</w:t>
            </w:r>
          </w:p>
        </w:tc>
        <w:tc>
          <w:tcPr>
            <w:tcW w:w="1101" w:type="dxa"/>
            <w:vAlign w:val="bottom"/>
          </w:tcPr>
          <w:p w:rsidR="004C206C" w:rsidRPr="000B2BFE" w:rsidRDefault="004C206C" w:rsidP="004C206C">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 xml:space="preserve">Million </w:t>
            </w:r>
          </w:p>
          <w:p w:rsidR="004C206C" w:rsidRPr="000B2BFE" w:rsidRDefault="004C206C" w:rsidP="004C206C">
            <w:pPr>
              <w:pBdr>
                <w:bottom w:val="single" w:sz="4" w:space="1" w:color="000000"/>
              </w:pBd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Baht</w:t>
            </w:r>
          </w:p>
        </w:tc>
        <w:tc>
          <w:tcPr>
            <w:tcW w:w="1323" w:type="dxa"/>
            <w:vAlign w:val="bottom"/>
          </w:tcPr>
          <w:p w:rsidR="004C206C" w:rsidRPr="000B2BFE" w:rsidRDefault="004C206C" w:rsidP="004C206C">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 xml:space="preserve">Million </w:t>
            </w:r>
          </w:p>
          <w:p w:rsidR="004C206C" w:rsidRPr="000B2BFE" w:rsidRDefault="004C206C" w:rsidP="004C206C">
            <w:pPr>
              <w:pBdr>
                <w:bottom w:val="single" w:sz="4" w:space="1" w:color="000000"/>
              </w:pBd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Baht</w:t>
            </w:r>
          </w:p>
        </w:tc>
        <w:tc>
          <w:tcPr>
            <w:tcW w:w="1095" w:type="dxa"/>
            <w:vAlign w:val="bottom"/>
          </w:tcPr>
          <w:p w:rsidR="004C206C" w:rsidRPr="000B2BFE" w:rsidRDefault="004C206C" w:rsidP="004C206C">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 xml:space="preserve">Million </w:t>
            </w:r>
          </w:p>
          <w:p w:rsidR="004C206C" w:rsidRPr="000B2BFE" w:rsidRDefault="004C206C" w:rsidP="004C206C">
            <w:pPr>
              <w:pBdr>
                <w:bottom w:val="single" w:sz="4" w:space="1" w:color="000000"/>
              </w:pBd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Baht</w:t>
            </w:r>
          </w:p>
        </w:tc>
      </w:tr>
      <w:tr w:rsidR="009C35FB" w:rsidRPr="000B2BFE" w:rsidTr="009132DF">
        <w:trPr>
          <w:trHeight w:val="20"/>
        </w:trPr>
        <w:tc>
          <w:tcPr>
            <w:tcW w:w="3958" w:type="dxa"/>
            <w:vAlign w:val="bottom"/>
          </w:tcPr>
          <w:p w:rsidR="004C206C" w:rsidRPr="000B2BFE" w:rsidRDefault="004C206C" w:rsidP="004C206C">
            <w:pPr>
              <w:ind w:left="252"/>
              <w:contextualSpacing/>
              <w:jc w:val="thaiDistribute"/>
              <w:rPr>
                <w:rFonts w:ascii="Arial" w:hAnsi="Arial" w:cs="Arial"/>
                <w:sz w:val="12"/>
                <w:szCs w:val="12"/>
                <w:cs/>
              </w:rPr>
            </w:pPr>
          </w:p>
        </w:tc>
        <w:tc>
          <w:tcPr>
            <w:tcW w:w="1262" w:type="dxa"/>
            <w:vAlign w:val="bottom"/>
          </w:tcPr>
          <w:p w:rsidR="004C206C" w:rsidRPr="000B2BFE" w:rsidRDefault="004C206C" w:rsidP="004C206C">
            <w:pPr>
              <w:ind w:right="-72"/>
              <w:contextualSpacing/>
              <w:jc w:val="right"/>
              <w:rPr>
                <w:rFonts w:ascii="Arial" w:hAnsi="Arial" w:cs="Arial"/>
                <w:sz w:val="12"/>
                <w:szCs w:val="12"/>
                <w:cs/>
              </w:rPr>
            </w:pPr>
          </w:p>
        </w:tc>
        <w:tc>
          <w:tcPr>
            <w:tcW w:w="1101" w:type="dxa"/>
            <w:vAlign w:val="bottom"/>
          </w:tcPr>
          <w:p w:rsidR="004C206C" w:rsidRPr="000B2BFE" w:rsidRDefault="004C206C" w:rsidP="004C206C">
            <w:pPr>
              <w:ind w:right="-72"/>
              <w:contextualSpacing/>
              <w:jc w:val="right"/>
              <w:rPr>
                <w:rFonts w:ascii="Arial" w:hAnsi="Arial" w:cs="Arial"/>
                <w:sz w:val="12"/>
                <w:szCs w:val="12"/>
                <w:cs/>
              </w:rPr>
            </w:pPr>
          </w:p>
        </w:tc>
        <w:tc>
          <w:tcPr>
            <w:tcW w:w="1323" w:type="dxa"/>
            <w:vAlign w:val="bottom"/>
          </w:tcPr>
          <w:p w:rsidR="004C206C" w:rsidRPr="000B2BFE" w:rsidRDefault="004C206C" w:rsidP="004C206C">
            <w:pPr>
              <w:ind w:right="-72"/>
              <w:contextualSpacing/>
              <w:jc w:val="right"/>
              <w:rPr>
                <w:rFonts w:ascii="Arial" w:hAnsi="Arial" w:cs="Arial"/>
                <w:sz w:val="12"/>
                <w:szCs w:val="12"/>
                <w:cs/>
              </w:rPr>
            </w:pPr>
          </w:p>
        </w:tc>
        <w:tc>
          <w:tcPr>
            <w:tcW w:w="1095" w:type="dxa"/>
            <w:vAlign w:val="bottom"/>
          </w:tcPr>
          <w:p w:rsidR="004C206C" w:rsidRPr="000B2BFE" w:rsidRDefault="004C206C" w:rsidP="004C206C">
            <w:pPr>
              <w:ind w:right="-72"/>
              <w:contextualSpacing/>
              <w:jc w:val="right"/>
              <w:rPr>
                <w:rFonts w:ascii="Arial" w:hAnsi="Arial" w:cs="Arial"/>
                <w:sz w:val="12"/>
                <w:szCs w:val="12"/>
                <w:cs/>
              </w:rPr>
            </w:pPr>
          </w:p>
        </w:tc>
      </w:tr>
      <w:tr w:rsidR="009C35FB" w:rsidRPr="000B2BFE" w:rsidTr="009132DF">
        <w:trPr>
          <w:trHeight w:val="20"/>
        </w:trPr>
        <w:tc>
          <w:tcPr>
            <w:tcW w:w="3958" w:type="dxa"/>
            <w:vAlign w:val="bottom"/>
          </w:tcPr>
          <w:p w:rsidR="004C206C" w:rsidRPr="000B2BFE" w:rsidRDefault="004C206C" w:rsidP="004C206C">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Income from external clients</w:t>
            </w:r>
          </w:p>
        </w:tc>
        <w:tc>
          <w:tcPr>
            <w:tcW w:w="1262" w:type="dxa"/>
            <w:vAlign w:val="bottom"/>
          </w:tcPr>
          <w:p w:rsidR="004C206C" w:rsidRPr="000B2BFE" w:rsidRDefault="004C206C" w:rsidP="004C206C">
            <w:pPr>
              <w:tabs>
                <w:tab w:val="left" w:pos="-72"/>
              </w:tabs>
              <w:adjustRightInd w:val="0"/>
              <w:snapToGrid w:val="0"/>
              <w:ind w:right="-72"/>
              <w:contextualSpacing/>
              <w:jc w:val="right"/>
              <w:rPr>
                <w:rFonts w:ascii="Arial" w:eastAsia="MS Mincho" w:hAnsi="Arial" w:cs="Arial"/>
                <w:sz w:val="18"/>
                <w:szCs w:val="18"/>
                <w:cs/>
              </w:rPr>
            </w:pPr>
          </w:p>
        </w:tc>
        <w:tc>
          <w:tcPr>
            <w:tcW w:w="1101" w:type="dxa"/>
            <w:vAlign w:val="bottom"/>
          </w:tcPr>
          <w:p w:rsidR="004C206C" w:rsidRPr="000B2BFE" w:rsidRDefault="004C206C" w:rsidP="004C206C">
            <w:pPr>
              <w:tabs>
                <w:tab w:val="left" w:pos="-72"/>
              </w:tabs>
              <w:adjustRightInd w:val="0"/>
              <w:snapToGrid w:val="0"/>
              <w:ind w:right="-72"/>
              <w:contextualSpacing/>
              <w:jc w:val="right"/>
              <w:rPr>
                <w:rFonts w:ascii="Arial" w:eastAsia="MS Mincho" w:hAnsi="Arial" w:cs="Arial"/>
                <w:sz w:val="18"/>
                <w:szCs w:val="18"/>
              </w:rPr>
            </w:pPr>
          </w:p>
        </w:tc>
        <w:tc>
          <w:tcPr>
            <w:tcW w:w="1323" w:type="dxa"/>
            <w:vAlign w:val="bottom"/>
          </w:tcPr>
          <w:p w:rsidR="004C206C" w:rsidRPr="000B2BFE" w:rsidRDefault="004C206C" w:rsidP="004C206C">
            <w:pPr>
              <w:tabs>
                <w:tab w:val="left" w:pos="-72"/>
              </w:tabs>
              <w:adjustRightInd w:val="0"/>
              <w:snapToGrid w:val="0"/>
              <w:ind w:right="-72"/>
              <w:contextualSpacing/>
              <w:jc w:val="right"/>
              <w:rPr>
                <w:rFonts w:ascii="Arial" w:eastAsia="MS Mincho" w:hAnsi="Arial" w:cs="Arial"/>
                <w:sz w:val="18"/>
                <w:szCs w:val="18"/>
              </w:rPr>
            </w:pPr>
          </w:p>
        </w:tc>
        <w:tc>
          <w:tcPr>
            <w:tcW w:w="1095" w:type="dxa"/>
            <w:vAlign w:val="bottom"/>
          </w:tcPr>
          <w:p w:rsidR="004C206C" w:rsidRPr="000B2BFE" w:rsidRDefault="004C206C" w:rsidP="004C206C">
            <w:pPr>
              <w:tabs>
                <w:tab w:val="left" w:pos="-72"/>
              </w:tabs>
              <w:adjustRightInd w:val="0"/>
              <w:snapToGrid w:val="0"/>
              <w:ind w:right="-72"/>
              <w:contextualSpacing/>
              <w:jc w:val="right"/>
              <w:rPr>
                <w:rFonts w:ascii="Arial" w:eastAsia="MS Mincho" w:hAnsi="Arial" w:cs="Arial"/>
                <w:sz w:val="18"/>
                <w:szCs w:val="18"/>
              </w:rPr>
            </w:pPr>
          </w:p>
        </w:tc>
      </w:tr>
      <w:tr w:rsidR="009C35FB" w:rsidRPr="000B2BFE" w:rsidTr="009132DF">
        <w:trPr>
          <w:trHeight w:val="20"/>
        </w:trPr>
        <w:tc>
          <w:tcPr>
            <w:tcW w:w="3958" w:type="dxa"/>
            <w:vAlign w:val="bottom"/>
          </w:tcPr>
          <w:p w:rsidR="004C206C" w:rsidRPr="000B2BFE" w:rsidRDefault="004C206C" w:rsidP="004C206C">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 xml:space="preserve">   Interest income, net</w:t>
            </w:r>
          </w:p>
        </w:tc>
        <w:tc>
          <w:tcPr>
            <w:tcW w:w="1262"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2,531</w:t>
            </w:r>
          </w:p>
        </w:tc>
        <w:tc>
          <w:tcPr>
            <w:tcW w:w="1101"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(29)</w:t>
            </w:r>
          </w:p>
        </w:tc>
        <w:tc>
          <w:tcPr>
            <w:tcW w:w="1323"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44</w:t>
            </w:r>
          </w:p>
        </w:tc>
        <w:tc>
          <w:tcPr>
            <w:tcW w:w="1095"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2,546</w:t>
            </w:r>
          </w:p>
        </w:tc>
      </w:tr>
      <w:tr w:rsidR="009C35FB" w:rsidRPr="000B2BFE" w:rsidTr="009132DF">
        <w:trPr>
          <w:trHeight w:val="20"/>
        </w:trPr>
        <w:tc>
          <w:tcPr>
            <w:tcW w:w="3958" w:type="dxa"/>
            <w:vAlign w:val="bottom"/>
          </w:tcPr>
          <w:p w:rsidR="004C206C" w:rsidRPr="000B2BFE" w:rsidRDefault="004C206C" w:rsidP="004C206C">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 xml:space="preserve">   Fees and services income, net</w:t>
            </w:r>
          </w:p>
        </w:tc>
        <w:tc>
          <w:tcPr>
            <w:tcW w:w="1262"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466</w:t>
            </w:r>
          </w:p>
        </w:tc>
        <w:tc>
          <w:tcPr>
            <w:tcW w:w="1101"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462</w:t>
            </w:r>
          </w:p>
        </w:tc>
        <w:tc>
          <w:tcPr>
            <w:tcW w:w="1323"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w:t>
            </w:r>
          </w:p>
        </w:tc>
        <w:tc>
          <w:tcPr>
            <w:tcW w:w="1095"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928</w:t>
            </w:r>
          </w:p>
        </w:tc>
      </w:tr>
      <w:tr w:rsidR="009C35FB" w:rsidRPr="000B2BFE" w:rsidTr="009132DF">
        <w:trPr>
          <w:trHeight w:val="20"/>
        </w:trPr>
        <w:tc>
          <w:tcPr>
            <w:tcW w:w="3958" w:type="dxa"/>
            <w:vAlign w:val="bottom"/>
          </w:tcPr>
          <w:p w:rsidR="004C206C" w:rsidRPr="000B2BFE" w:rsidRDefault="004C206C" w:rsidP="004C206C">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 xml:space="preserve">   Other operating income</w:t>
            </w:r>
          </w:p>
        </w:tc>
        <w:tc>
          <w:tcPr>
            <w:tcW w:w="1262" w:type="dxa"/>
            <w:vAlign w:val="bottom"/>
          </w:tcPr>
          <w:p w:rsidR="004C206C" w:rsidRPr="000B2BFE" w:rsidRDefault="004C206C" w:rsidP="009132DF">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184</w:t>
            </w:r>
          </w:p>
        </w:tc>
        <w:tc>
          <w:tcPr>
            <w:tcW w:w="1101" w:type="dxa"/>
            <w:vAlign w:val="bottom"/>
          </w:tcPr>
          <w:p w:rsidR="004C206C" w:rsidRPr="000B2BFE" w:rsidRDefault="004C206C" w:rsidP="009132DF">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144</w:t>
            </w:r>
          </w:p>
        </w:tc>
        <w:tc>
          <w:tcPr>
            <w:tcW w:w="1323" w:type="dxa"/>
            <w:vAlign w:val="bottom"/>
          </w:tcPr>
          <w:p w:rsidR="004C206C" w:rsidRPr="000B2BFE" w:rsidRDefault="004C206C" w:rsidP="009132DF">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w:t>
            </w:r>
          </w:p>
        </w:tc>
        <w:tc>
          <w:tcPr>
            <w:tcW w:w="1095" w:type="dxa"/>
            <w:vAlign w:val="bottom"/>
          </w:tcPr>
          <w:p w:rsidR="004C206C" w:rsidRPr="000B2BFE" w:rsidRDefault="004C206C" w:rsidP="009132DF">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329</w:t>
            </w:r>
          </w:p>
        </w:tc>
      </w:tr>
      <w:tr w:rsidR="009132DF" w:rsidRPr="009132DF" w:rsidTr="009132DF">
        <w:trPr>
          <w:trHeight w:val="20"/>
        </w:trPr>
        <w:tc>
          <w:tcPr>
            <w:tcW w:w="3958" w:type="dxa"/>
            <w:vAlign w:val="bottom"/>
          </w:tcPr>
          <w:p w:rsidR="009132DF" w:rsidRPr="009132DF" w:rsidRDefault="009132DF" w:rsidP="004C206C">
            <w:pPr>
              <w:tabs>
                <w:tab w:val="left" w:pos="0"/>
              </w:tabs>
              <w:adjustRightInd w:val="0"/>
              <w:snapToGrid w:val="0"/>
              <w:ind w:left="252" w:right="-72"/>
              <w:contextualSpacing/>
              <w:rPr>
                <w:rFonts w:ascii="Arial" w:hAnsi="Arial" w:cs="Arial"/>
                <w:sz w:val="12"/>
                <w:szCs w:val="12"/>
              </w:rPr>
            </w:pPr>
          </w:p>
        </w:tc>
        <w:tc>
          <w:tcPr>
            <w:tcW w:w="1262" w:type="dxa"/>
            <w:vAlign w:val="bottom"/>
          </w:tcPr>
          <w:p w:rsidR="009132DF" w:rsidRPr="009132DF" w:rsidRDefault="009132DF" w:rsidP="004C206C">
            <w:pPr>
              <w:tabs>
                <w:tab w:val="left" w:pos="-72"/>
              </w:tabs>
              <w:adjustRightInd w:val="0"/>
              <w:snapToGrid w:val="0"/>
              <w:ind w:right="-72"/>
              <w:contextualSpacing/>
              <w:jc w:val="right"/>
              <w:rPr>
                <w:rFonts w:ascii="Arial" w:hAnsi="Arial" w:cs="Arial"/>
                <w:sz w:val="12"/>
                <w:szCs w:val="12"/>
              </w:rPr>
            </w:pPr>
          </w:p>
        </w:tc>
        <w:tc>
          <w:tcPr>
            <w:tcW w:w="1101" w:type="dxa"/>
            <w:vAlign w:val="bottom"/>
          </w:tcPr>
          <w:p w:rsidR="009132DF" w:rsidRPr="009132DF" w:rsidRDefault="009132DF" w:rsidP="004C206C">
            <w:pPr>
              <w:tabs>
                <w:tab w:val="left" w:pos="-72"/>
              </w:tabs>
              <w:adjustRightInd w:val="0"/>
              <w:snapToGrid w:val="0"/>
              <w:ind w:right="-72"/>
              <w:contextualSpacing/>
              <w:jc w:val="right"/>
              <w:rPr>
                <w:rFonts w:ascii="Arial" w:hAnsi="Arial" w:cs="Arial"/>
                <w:sz w:val="12"/>
                <w:szCs w:val="12"/>
              </w:rPr>
            </w:pPr>
          </w:p>
        </w:tc>
        <w:tc>
          <w:tcPr>
            <w:tcW w:w="1323" w:type="dxa"/>
            <w:vAlign w:val="bottom"/>
          </w:tcPr>
          <w:p w:rsidR="009132DF" w:rsidRPr="009132DF" w:rsidRDefault="009132DF" w:rsidP="004C206C">
            <w:pPr>
              <w:tabs>
                <w:tab w:val="left" w:pos="-72"/>
              </w:tabs>
              <w:adjustRightInd w:val="0"/>
              <w:snapToGrid w:val="0"/>
              <w:ind w:right="-72"/>
              <w:contextualSpacing/>
              <w:jc w:val="right"/>
              <w:rPr>
                <w:rFonts w:ascii="Arial" w:hAnsi="Arial" w:cs="Arial"/>
                <w:sz w:val="12"/>
                <w:szCs w:val="12"/>
              </w:rPr>
            </w:pPr>
          </w:p>
        </w:tc>
        <w:tc>
          <w:tcPr>
            <w:tcW w:w="1095" w:type="dxa"/>
            <w:vAlign w:val="bottom"/>
          </w:tcPr>
          <w:p w:rsidR="009132DF" w:rsidRPr="009132DF" w:rsidRDefault="009132DF" w:rsidP="004C206C">
            <w:pPr>
              <w:tabs>
                <w:tab w:val="left" w:pos="-72"/>
              </w:tabs>
              <w:adjustRightInd w:val="0"/>
              <w:snapToGrid w:val="0"/>
              <w:ind w:right="-72"/>
              <w:contextualSpacing/>
              <w:jc w:val="right"/>
              <w:rPr>
                <w:rFonts w:ascii="Arial" w:hAnsi="Arial" w:cs="Arial"/>
                <w:sz w:val="12"/>
                <w:szCs w:val="12"/>
              </w:rPr>
            </w:pPr>
          </w:p>
        </w:tc>
      </w:tr>
      <w:tr w:rsidR="009C35FB" w:rsidRPr="000B2BFE" w:rsidTr="009132DF">
        <w:trPr>
          <w:trHeight w:val="20"/>
        </w:trPr>
        <w:tc>
          <w:tcPr>
            <w:tcW w:w="3958" w:type="dxa"/>
            <w:vAlign w:val="bottom"/>
          </w:tcPr>
          <w:p w:rsidR="004C206C" w:rsidRPr="000B2BFE" w:rsidRDefault="004C206C" w:rsidP="004C206C">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Total operating income</w:t>
            </w:r>
          </w:p>
        </w:tc>
        <w:tc>
          <w:tcPr>
            <w:tcW w:w="1262" w:type="dxa"/>
            <w:vAlign w:val="bottom"/>
          </w:tcPr>
          <w:p w:rsidR="004C206C" w:rsidRPr="000B2BFE" w:rsidRDefault="004C206C" w:rsidP="004C206C">
            <w:pPr>
              <w:pBdr>
                <w:top w:val="single" w:sz="4" w:space="1" w:color="auto"/>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3,181</w:t>
            </w:r>
          </w:p>
        </w:tc>
        <w:tc>
          <w:tcPr>
            <w:tcW w:w="1101" w:type="dxa"/>
            <w:vAlign w:val="bottom"/>
          </w:tcPr>
          <w:p w:rsidR="004C206C" w:rsidRPr="000B2BFE" w:rsidRDefault="004C206C" w:rsidP="004C206C">
            <w:pPr>
              <w:pBdr>
                <w:top w:val="single" w:sz="4" w:space="1" w:color="auto"/>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577</w:t>
            </w:r>
          </w:p>
        </w:tc>
        <w:tc>
          <w:tcPr>
            <w:tcW w:w="1323" w:type="dxa"/>
            <w:vAlign w:val="bottom"/>
          </w:tcPr>
          <w:p w:rsidR="004C206C" w:rsidRPr="000B2BFE" w:rsidRDefault="004C206C" w:rsidP="004C206C">
            <w:pPr>
              <w:pBdr>
                <w:top w:val="single" w:sz="4" w:space="1" w:color="auto"/>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45</w:t>
            </w:r>
          </w:p>
        </w:tc>
        <w:tc>
          <w:tcPr>
            <w:tcW w:w="1095" w:type="dxa"/>
            <w:vAlign w:val="bottom"/>
          </w:tcPr>
          <w:p w:rsidR="004C206C" w:rsidRPr="000B2BFE" w:rsidRDefault="004C206C" w:rsidP="004C206C">
            <w:pPr>
              <w:pBdr>
                <w:top w:val="single" w:sz="4" w:space="1" w:color="auto"/>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3,803</w:t>
            </w:r>
          </w:p>
        </w:tc>
      </w:tr>
      <w:tr w:rsidR="009C35FB" w:rsidRPr="000B2BFE" w:rsidTr="009132DF">
        <w:trPr>
          <w:trHeight w:val="20"/>
        </w:trPr>
        <w:tc>
          <w:tcPr>
            <w:tcW w:w="3958" w:type="dxa"/>
            <w:vAlign w:val="bottom"/>
          </w:tcPr>
          <w:p w:rsidR="004C206C" w:rsidRPr="000B2BFE" w:rsidRDefault="004C206C" w:rsidP="004C206C">
            <w:pPr>
              <w:ind w:left="252"/>
              <w:contextualSpacing/>
              <w:jc w:val="thaiDistribute"/>
              <w:rPr>
                <w:rFonts w:ascii="Arial" w:hAnsi="Arial" w:cs="Arial"/>
                <w:sz w:val="12"/>
                <w:szCs w:val="12"/>
                <w:cs/>
              </w:rPr>
            </w:pPr>
          </w:p>
        </w:tc>
        <w:tc>
          <w:tcPr>
            <w:tcW w:w="1262" w:type="dxa"/>
            <w:vAlign w:val="bottom"/>
          </w:tcPr>
          <w:p w:rsidR="004C206C" w:rsidRPr="000B2BFE" w:rsidRDefault="004C206C" w:rsidP="004C206C">
            <w:pPr>
              <w:ind w:right="-72"/>
              <w:contextualSpacing/>
              <w:jc w:val="right"/>
              <w:rPr>
                <w:rFonts w:ascii="Arial" w:hAnsi="Arial" w:cs="Arial"/>
                <w:sz w:val="12"/>
                <w:szCs w:val="12"/>
                <w:cs/>
              </w:rPr>
            </w:pPr>
          </w:p>
        </w:tc>
        <w:tc>
          <w:tcPr>
            <w:tcW w:w="1101" w:type="dxa"/>
            <w:vAlign w:val="bottom"/>
          </w:tcPr>
          <w:p w:rsidR="004C206C" w:rsidRPr="000B2BFE" w:rsidRDefault="004C206C" w:rsidP="004C206C">
            <w:pPr>
              <w:ind w:right="-72"/>
              <w:contextualSpacing/>
              <w:jc w:val="right"/>
              <w:rPr>
                <w:rFonts w:ascii="Arial" w:hAnsi="Arial" w:cs="Arial"/>
                <w:sz w:val="12"/>
                <w:szCs w:val="12"/>
                <w:cs/>
              </w:rPr>
            </w:pPr>
          </w:p>
        </w:tc>
        <w:tc>
          <w:tcPr>
            <w:tcW w:w="1323" w:type="dxa"/>
            <w:vAlign w:val="bottom"/>
          </w:tcPr>
          <w:p w:rsidR="004C206C" w:rsidRPr="000B2BFE" w:rsidRDefault="004C206C" w:rsidP="004C206C">
            <w:pPr>
              <w:ind w:right="-72"/>
              <w:contextualSpacing/>
              <w:jc w:val="right"/>
              <w:rPr>
                <w:rFonts w:ascii="Arial" w:hAnsi="Arial" w:cs="Arial"/>
                <w:sz w:val="12"/>
                <w:szCs w:val="12"/>
                <w:cs/>
              </w:rPr>
            </w:pPr>
          </w:p>
        </w:tc>
        <w:tc>
          <w:tcPr>
            <w:tcW w:w="1095" w:type="dxa"/>
            <w:vAlign w:val="bottom"/>
          </w:tcPr>
          <w:p w:rsidR="004C206C" w:rsidRPr="000B2BFE" w:rsidRDefault="004C206C" w:rsidP="004C206C">
            <w:pPr>
              <w:ind w:right="-72"/>
              <w:contextualSpacing/>
              <w:jc w:val="right"/>
              <w:rPr>
                <w:rFonts w:ascii="Arial" w:hAnsi="Arial" w:cs="Arial"/>
                <w:sz w:val="12"/>
                <w:szCs w:val="12"/>
                <w:cs/>
              </w:rPr>
            </w:pPr>
          </w:p>
        </w:tc>
      </w:tr>
      <w:tr w:rsidR="009C35FB" w:rsidRPr="000B2BFE" w:rsidTr="009132DF">
        <w:trPr>
          <w:trHeight w:val="20"/>
        </w:trPr>
        <w:tc>
          <w:tcPr>
            <w:tcW w:w="3958" w:type="dxa"/>
            <w:vAlign w:val="bottom"/>
          </w:tcPr>
          <w:p w:rsidR="004C206C" w:rsidRPr="000B2BFE" w:rsidRDefault="004C206C" w:rsidP="004C206C">
            <w:pPr>
              <w:tabs>
                <w:tab w:val="left" w:pos="0"/>
              </w:tabs>
              <w:adjustRightInd w:val="0"/>
              <w:snapToGrid w:val="0"/>
              <w:ind w:left="252" w:right="-72"/>
              <w:contextualSpacing/>
              <w:rPr>
                <w:rFonts w:ascii="Arial" w:hAnsi="Arial" w:cs="Arial"/>
                <w:sz w:val="18"/>
                <w:szCs w:val="18"/>
                <w:cs/>
              </w:rPr>
            </w:pPr>
            <w:r w:rsidRPr="000B2BFE">
              <w:rPr>
                <w:rFonts w:ascii="Arial" w:hAnsi="Arial" w:cs="Arial"/>
                <w:sz w:val="18"/>
                <w:szCs w:val="18"/>
              </w:rPr>
              <w:t>Income between segments</w:t>
            </w:r>
          </w:p>
        </w:tc>
        <w:tc>
          <w:tcPr>
            <w:tcW w:w="1262"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77</w:t>
            </w:r>
          </w:p>
        </w:tc>
        <w:tc>
          <w:tcPr>
            <w:tcW w:w="1101"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22</w:t>
            </w:r>
          </w:p>
        </w:tc>
        <w:tc>
          <w:tcPr>
            <w:tcW w:w="1323"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w:t>
            </w:r>
          </w:p>
        </w:tc>
        <w:tc>
          <w:tcPr>
            <w:tcW w:w="1095"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99</w:t>
            </w:r>
          </w:p>
        </w:tc>
      </w:tr>
      <w:tr w:rsidR="009C35FB" w:rsidRPr="000B2BFE" w:rsidTr="009132DF">
        <w:trPr>
          <w:trHeight w:val="20"/>
        </w:trPr>
        <w:tc>
          <w:tcPr>
            <w:tcW w:w="3958" w:type="dxa"/>
            <w:vAlign w:val="bottom"/>
          </w:tcPr>
          <w:p w:rsidR="004C206C" w:rsidRPr="000B2BFE" w:rsidRDefault="004C206C" w:rsidP="004C206C">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 xml:space="preserve">Depreciation and </w:t>
            </w:r>
            <w:proofErr w:type="spellStart"/>
            <w:r w:rsidRPr="000B2BFE">
              <w:rPr>
                <w:rFonts w:ascii="Arial" w:hAnsi="Arial" w:cs="Arial"/>
                <w:sz w:val="18"/>
                <w:szCs w:val="18"/>
              </w:rPr>
              <w:t>amortisation</w:t>
            </w:r>
            <w:proofErr w:type="spellEnd"/>
          </w:p>
        </w:tc>
        <w:tc>
          <w:tcPr>
            <w:tcW w:w="1262"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83</w:t>
            </w:r>
          </w:p>
        </w:tc>
        <w:tc>
          <w:tcPr>
            <w:tcW w:w="1101"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25</w:t>
            </w:r>
          </w:p>
        </w:tc>
        <w:tc>
          <w:tcPr>
            <w:tcW w:w="1323"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3</w:t>
            </w:r>
          </w:p>
        </w:tc>
        <w:tc>
          <w:tcPr>
            <w:tcW w:w="1095"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111</w:t>
            </w:r>
          </w:p>
        </w:tc>
      </w:tr>
      <w:tr w:rsidR="009C35FB" w:rsidRPr="000B2BFE" w:rsidTr="009132DF">
        <w:trPr>
          <w:trHeight w:val="20"/>
        </w:trPr>
        <w:tc>
          <w:tcPr>
            <w:tcW w:w="3958" w:type="dxa"/>
            <w:vAlign w:val="bottom"/>
          </w:tcPr>
          <w:p w:rsidR="004C206C" w:rsidRPr="000B2BFE" w:rsidRDefault="004C206C" w:rsidP="004C206C">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Other expenses</w:t>
            </w:r>
          </w:p>
        </w:tc>
        <w:tc>
          <w:tcPr>
            <w:tcW w:w="1262"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1,438</w:t>
            </w:r>
          </w:p>
        </w:tc>
        <w:tc>
          <w:tcPr>
            <w:tcW w:w="1101"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330</w:t>
            </w:r>
          </w:p>
        </w:tc>
        <w:tc>
          <w:tcPr>
            <w:tcW w:w="1323"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(111)</w:t>
            </w:r>
          </w:p>
        </w:tc>
        <w:tc>
          <w:tcPr>
            <w:tcW w:w="1095"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1,657</w:t>
            </w:r>
          </w:p>
        </w:tc>
      </w:tr>
      <w:tr w:rsidR="009C35FB" w:rsidRPr="000B2BFE" w:rsidTr="009132DF">
        <w:trPr>
          <w:trHeight w:val="20"/>
        </w:trPr>
        <w:tc>
          <w:tcPr>
            <w:tcW w:w="3958" w:type="dxa"/>
            <w:vAlign w:val="bottom"/>
          </w:tcPr>
          <w:p w:rsidR="004C206C" w:rsidRPr="000B2BFE" w:rsidRDefault="004C206C" w:rsidP="004C206C">
            <w:pPr>
              <w:ind w:left="252"/>
              <w:contextualSpacing/>
              <w:jc w:val="thaiDistribute"/>
              <w:rPr>
                <w:rFonts w:ascii="Arial" w:hAnsi="Arial" w:cs="Arial"/>
                <w:sz w:val="12"/>
                <w:szCs w:val="12"/>
                <w:cs/>
              </w:rPr>
            </w:pPr>
          </w:p>
        </w:tc>
        <w:tc>
          <w:tcPr>
            <w:tcW w:w="1262" w:type="dxa"/>
            <w:vAlign w:val="bottom"/>
          </w:tcPr>
          <w:p w:rsidR="004C206C" w:rsidRPr="000B2BFE" w:rsidRDefault="004C206C" w:rsidP="004C206C">
            <w:pPr>
              <w:ind w:right="-72"/>
              <w:contextualSpacing/>
              <w:jc w:val="right"/>
              <w:rPr>
                <w:rFonts w:ascii="Arial" w:hAnsi="Arial" w:cs="Arial"/>
                <w:sz w:val="12"/>
                <w:szCs w:val="12"/>
                <w:cs/>
              </w:rPr>
            </w:pPr>
          </w:p>
        </w:tc>
        <w:tc>
          <w:tcPr>
            <w:tcW w:w="1101" w:type="dxa"/>
            <w:vAlign w:val="bottom"/>
          </w:tcPr>
          <w:p w:rsidR="004C206C" w:rsidRPr="000B2BFE" w:rsidRDefault="004C206C" w:rsidP="004C206C">
            <w:pPr>
              <w:ind w:right="-72"/>
              <w:contextualSpacing/>
              <w:jc w:val="right"/>
              <w:rPr>
                <w:rFonts w:ascii="Arial" w:hAnsi="Arial" w:cs="Arial"/>
                <w:sz w:val="12"/>
                <w:szCs w:val="12"/>
                <w:cs/>
              </w:rPr>
            </w:pPr>
          </w:p>
        </w:tc>
        <w:tc>
          <w:tcPr>
            <w:tcW w:w="1323" w:type="dxa"/>
            <w:vAlign w:val="bottom"/>
          </w:tcPr>
          <w:p w:rsidR="004C206C" w:rsidRPr="000B2BFE" w:rsidRDefault="004C206C" w:rsidP="004C206C">
            <w:pPr>
              <w:ind w:right="-72"/>
              <w:contextualSpacing/>
              <w:jc w:val="right"/>
              <w:rPr>
                <w:rFonts w:ascii="Arial" w:hAnsi="Arial" w:cs="Arial"/>
                <w:sz w:val="12"/>
                <w:szCs w:val="12"/>
                <w:cs/>
              </w:rPr>
            </w:pPr>
          </w:p>
        </w:tc>
        <w:tc>
          <w:tcPr>
            <w:tcW w:w="1095" w:type="dxa"/>
            <w:vAlign w:val="bottom"/>
          </w:tcPr>
          <w:p w:rsidR="004C206C" w:rsidRPr="000B2BFE" w:rsidRDefault="004C206C" w:rsidP="004C206C">
            <w:pPr>
              <w:ind w:right="-72"/>
              <w:contextualSpacing/>
              <w:jc w:val="right"/>
              <w:rPr>
                <w:rFonts w:ascii="Arial" w:hAnsi="Arial" w:cs="Arial"/>
                <w:sz w:val="12"/>
                <w:szCs w:val="12"/>
                <w:cs/>
              </w:rPr>
            </w:pPr>
          </w:p>
        </w:tc>
      </w:tr>
      <w:tr w:rsidR="009C35FB" w:rsidRPr="000B2BFE" w:rsidTr="009132DF">
        <w:trPr>
          <w:trHeight w:val="20"/>
        </w:trPr>
        <w:tc>
          <w:tcPr>
            <w:tcW w:w="3958" w:type="dxa"/>
            <w:vAlign w:val="bottom"/>
          </w:tcPr>
          <w:p w:rsidR="004C206C" w:rsidRPr="000B2BFE" w:rsidRDefault="004C206C" w:rsidP="004C206C">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Total other operating expenses</w:t>
            </w:r>
          </w:p>
        </w:tc>
        <w:tc>
          <w:tcPr>
            <w:tcW w:w="1262"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1,521</w:t>
            </w:r>
          </w:p>
        </w:tc>
        <w:tc>
          <w:tcPr>
            <w:tcW w:w="1101"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355</w:t>
            </w:r>
          </w:p>
        </w:tc>
        <w:tc>
          <w:tcPr>
            <w:tcW w:w="1323"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(108)</w:t>
            </w:r>
          </w:p>
        </w:tc>
        <w:tc>
          <w:tcPr>
            <w:tcW w:w="1095"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1,768</w:t>
            </w:r>
          </w:p>
        </w:tc>
      </w:tr>
      <w:tr w:rsidR="009C35FB" w:rsidRPr="000B2BFE" w:rsidTr="009132DF">
        <w:trPr>
          <w:trHeight w:val="20"/>
        </w:trPr>
        <w:tc>
          <w:tcPr>
            <w:tcW w:w="3958" w:type="dxa"/>
            <w:vAlign w:val="bottom"/>
          </w:tcPr>
          <w:p w:rsidR="004C206C" w:rsidRPr="000B2BFE" w:rsidRDefault="004C206C" w:rsidP="004C206C">
            <w:pPr>
              <w:ind w:left="252"/>
              <w:contextualSpacing/>
              <w:jc w:val="thaiDistribute"/>
              <w:rPr>
                <w:rFonts w:ascii="Arial" w:hAnsi="Arial" w:cs="Arial"/>
                <w:sz w:val="12"/>
                <w:szCs w:val="12"/>
                <w:cs/>
              </w:rPr>
            </w:pPr>
          </w:p>
        </w:tc>
        <w:tc>
          <w:tcPr>
            <w:tcW w:w="1262" w:type="dxa"/>
            <w:vAlign w:val="bottom"/>
          </w:tcPr>
          <w:p w:rsidR="004C206C" w:rsidRPr="000B2BFE" w:rsidRDefault="004C206C" w:rsidP="004C206C">
            <w:pPr>
              <w:ind w:right="-72"/>
              <w:contextualSpacing/>
              <w:jc w:val="right"/>
              <w:rPr>
                <w:rFonts w:ascii="Arial" w:hAnsi="Arial" w:cs="Arial"/>
                <w:sz w:val="12"/>
                <w:szCs w:val="12"/>
                <w:cs/>
              </w:rPr>
            </w:pPr>
          </w:p>
        </w:tc>
        <w:tc>
          <w:tcPr>
            <w:tcW w:w="1101" w:type="dxa"/>
            <w:vAlign w:val="bottom"/>
          </w:tcPr>
          <w:p w:rsidR="004C206C" w:rsidRPr="000B2BFE" w:rsidRDefault="004C206C" w:rsidP="004C206C">
            <w:pPr>
              <w:ind w:right="-72"/>
              <w:contextualSpacing/>
              <w:jc w:val="right"/>
              <w:rPr>
                <w:rFonts w:ascii="Arial" w:hAnsi="Arial" w:cs="Arial"/>
                <w:sz w:val="12"/>
                <w:szCs w:val="12"/>
                <w:cs/>
              </w:rPr>
            </w:pPr>
          </w:p>
        </w:tc>
        <w:tc>
          <w:tcPr>
            <w:tcW w:w="1323" w:type="dxa"/>
            <w:vAlign w:val="bottom"/>
          </w:tcPr>
          <w:p w:rsidR="004C206C" w:rsidRPr="000B2BFE" w:rsidRDefault="004C206C" w:rsidP="004C206C">
            <w:pPr>
              <w:ind w:right="-72"/>
              <w:contextualSpacing/>
              <w:jc w:val="right"/>
              <w:rPr>
                <w:rFonts w:ascii="Arial" w:hAnsi="Arial" w:cs="Arial"/>
                <w:sz w:val="12"/>
                <w:szCs w:val="12"/>
                <w:cs/>
              </w:rPr>
            </w:pPr>
          </w:p>
        </w:tc>
        <w:tc>
          <w:tcPr>
            <w:tcW w:w="1095" w:type="dxa"/>
            <w:vAlign w:val="bottom"/>
          </w:tcPr>
          <w:p w:rsidR="004C206C" w:rsidRPr="000B2BFE" w:rsidRDefault="004C206C" w:rsidP="004C206C">
            <w:pPr>
              <w:ind w:right="-72"/>
              <w:contextualSpacing/>
              <w:jc w:val="right"/>
              <w:rPr>
                <w:rFonts w:ascii="Arial" w:hAnsi="Arial" w:cs="Arial"/>
                <w:sz w:val="12"/>
                <w:szCs w:val="12"/>
                <w:cs/>
              </w:rPr>
            </w:pPr>
          </w:p>
        </w:tc>
      </w:tr>
      <w:tr w:rsidR="009C35FB" w:rsidRPr="000B2BFE" w:rsidTr="009132DF">
        <w:trPr>
          <w:trHeight w:val="20"/>
        </w:trPr>
        <w:tc>
          <w:tcPr>
            <w:tcW w:w="3958" w:type="dxa"/>
            <w:vAlign w:val="bottom"/>
          </w:tcPr>
          <w:p w:rsidR="004C206C" w:rsidRPr="000B2BFE" w:rsidRDefault="004C206C" w:rsidP="004C206C">
            <w:pPr>
              <w:ind w:left="252"/>
              <w:contextualSpacing/>
              <w:jc w:val="thaiDistribute"/>
              <w:rPr>
                <w:rFonts w:ascii="Arial" w:hAnsi="Arial" w:cs="Arial"/>
                <w:sz w:val="18"/>
                <w:szCs w:val="18"/>
                <w:cs/>
              </w:rPr>
            </w:pPr>
            <w:r w:rsidRPr="000B2BFE">
              <w:rPr>
                <w:rFonts w:ascii="Arial" w:hAnsi="Arial" w:cs="Arial"/>
                <w:sz w:val="18"/>
                <w:szCs w:val="18"/>
              </w:rPr>
              <w:t>Impairment loss on loans and</w:t>
            </w:r>
          </w:p>
        </w:tc>
        <w:tc>
          <w:tcPr>
            <w:tcW w:w="1262" w:type="dxa"/>
            <w:vAlign w:val="bottom"/>
          </w:tcPr>
          <w:p w:rsidR="004C206C" w:rsidRPr="000B2BFE" w:rsidRDefault="004C206C" w:rsidP="004C206C">
            <w:pPr>
              <w:ind w:right="-72"/>
              <w:contextualSpacing/>
              <w:jc w:val="right"/>
              <w:rPr>
                <w:rFonts w:ascii="Arial" w:hAnsi="Arial" w:cs="Arial"/>
                <w:sz w:val="18"/>
                <w:szCs w:val="18"/>
                <w:cs/>
              </w:rPr>
            </w:pPr>
          </w:p>
        </w:tc>
        <w:tc>
          <w:tcPr>
            <w:tcW w:w="1101" w:type="dxa"/>
            <w:vAlign w:val="bottom"/>
          </w:tcPr>
          <w:p w:rsidR="004C206C" w:rsidRPr="000B2BFE" w:rsidRDefault="004C206C" w:rsidP="004C206C">
            <w:pPr>
              <w:ind w:right="-72"/>
              <w:contextualSpacing/>
              <w:jc w:val="right"/>
              <w:rPr>
                <w:rFonts w:ascii="Arial" w:hAnsi="Arial" w:cs="Arial"/>
                <w:sz w:val="18"/>
                <w:szCs w:val="18"/>
                <w:cs/>
              </w:rPr>
            </w:pPr>
          </w:p>
        </w:tc>
        <w:tc>
          <w:tcPr>
            <w:tcW w:w="1323" w:type="dxa"/>
            <w:vAlign w:val="bottom"/>
          </w:tcPr>
          <w:p w:rsidR="004C206C" w:rsidRPr="000B2BFE" w:rsidRDefault="004C206C" w:rsidP="004C206C">
            <w:pPr>
              <w:ind w:right="-72"/>
              <w:contextualSpacing/>
              <w:jc w:val="right"/>
              <w:rPr>
                <w:rFonts w:ascii="Arial" w:hAnsi="Arial" w:cs="Arial"/>
                <w:sz w:val="18"/>
                <w:szCs w:val="18"/>
                <w:cs/>
              </w:rPr>
            </w:pPr>
          </w:p>
        </w:tc>
        <w:tc>
          <w:tcPr>
            <w:tcW w:w="1095" w:type="dxa"/>
            <w:vAlign w:val="bottom"/>
          </w:tcPr>
          <w:p w:rsidR="004C206C" w:rsidRPr="000B2BFE" w:rsidRDefault="004C206C" w:rsidP="004C206C">
            <w:pPr>
              <w:ind w:right="-72"/>
              <w:contextualSpacing/>
              <w:jc w:val="right"/>
              <w:rPr>
                <w:rFonts w:ascii="Arial" w:hAnsi="Arial" w:cs="Arial"/>
                <w:sz w:val="18"/>
                <w:szCs w:val="18"/>
                <w:cs/>
              </w:rPr>
            </w:pPr>
          </w:p>
        </w:tc>
      </w:tr>
      <w:tr w:rsidR="009C35FB" w:rsidRPr="000B2BFE" w:rsidTr="009132DF">
        <w:trPr>
          <w:trHeight w:val="20"/>
        </w:trPr>
        <w:tc>
          <w:tcPr>
            <w:tcW w:w="3958" w:type="dxa"/>
            <w:vAlign w:val="bottom"/>
          </w:tcPr>
          <w:p w:rsidR="004C206C" w:rsidRPr="000B2BFE" w:rsidRDefault="004C206C" w:rsidP="004C206C">
            <w:pPr>
              <w:tabs>
                <w:tab w:val="left" w:pos="0"/>
              </w:tabs>
              <w:adjustRightInd w:val="0"/>
              <w:snapToGrid w:val="0"/>
              <w:ind w:left="252" w:right="-72"/>
              <w:contextualSpacing/>
              <w:rPr>
                <w:rFonts w:ascii="Arial" w:hAnsi="Arial" w:cs="Arial"/>
                <w:sz w:val="18"/>
                <w:szCs w:val="18"/>
                <w:cs/>
              </w:rPr>
            </w:pPr>
            <w:r w:rsidRPr="000B2BFE">
              <w:rPr>
                <w:rFonts w:ascii="Arial" w:hAnsi="Arial" w:cs="Arial"/>
                <w:sz w:val="18"/>
                <w:szCs w:val="18"/>
              </w:rPr>
              <w:t xml:space="preserve">   debt securities (reversal)</w:t>
            </w:r>
          </w:p>
        </w:tc>
        <w:tc>
          <w:tcPr>
            <w:tcW w:w="1262"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144</w:t>
            </w:r>
          </w:p>
        </w:tc>
        <w:tc>
          <w:tcPr>
            <w:tcW w:w="1101"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w:t>
            </w:r>
          </w:p>
        </w:tc>
        <w:tc>
          <w:tcPr>
            <w:tcW w:w="1323"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23</w:t>
            </w:r>
          </w:p>
        </w:tc>
        <w:tc>
          <w:tcPr>
            <w:tcW w:w="1095"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167</w:t>
            </w:r>
          </w:p>
        </w:tc>
      </w:tr>
      <w:tr w:rsidR="009C35FB" w:rsidRPr="000B2BFE" w:rsidTr="009132DF">
        <w:trPr>
          <w:trHeight w:val="20"/>
        </w:trPr>
        <w:tc>
          <w:tcPr>
            <w:tcW w:w="3958" w:type="dxa"/>
            <w:vAlign w:val="bottom"/>
          </w:tcPr>
          <w:p w:rsidR="004C206C" w:rsidRPr="000B2BFE" w:rsidRDefault="004C206C" w:rsidP="004C206C">
            <w:pPr>
              <w:ind w:left="252"/>
              <w:contextualSpacing/>
              <w:jc w:val="thaiDistribute"/>
              <w:rPr>
                <w:rFonts w:ascii="Arial" w:hAnsi="Arial" w:cs="Arial"/>
                <w:sz w:val="12"/>
                <w:szCs w:val="12"/>
                <w:cs/>
              </w:rPr>
            </w:pPr>
          </w:p>
        </w:tc>
        <w:tc>
          <w:tcPr>
            <w:tcW w:w="1262" w:type="dxa"/>
            <w:vAlign w:val="bottom"/>
          </w:tcPr>
          <w:p w:rsidR="004C206C" w:rsidRPr="000B2BFE" w:rsidRDefault="004C206C" w:rsidP="004C206C">
            <w:pPr>
              <w:ind w:right="-72"/>
              <w:contextualSpacing/>
              <w:jc w:val="right"/>
              <w:rPr>
                <w:rFonts w:ascii="Arial" w:hAnsi="Arial" w:cs="Arial"/>
                <w:sz w:val="12"/>
                <w:szCs w:val="12"/>
                <w:cs/>
              </w:rPr>
            </w:pPr>
          </w:p>
        </w:tc>
        <w:tc>
          <w:tcPr>
            <w:tcW w:w="1101" w:type="dxa"/>
            <w:vAlign w:val="bottom"/>
          </w:tcPr>
          <w:p w:rsidR="004C206C" w:rsidRPr="000B2BFE" w:rsidRDefault="004C206C" w:rsidP="004C206C">
            <w:pPr>
              <w:ind w:right="-72"/>
              <w:contextualSpacing/>
              <w:jc w:val="right"/>
              <w:rPr>
                <w:rFonts w:ascii="Arial" w:hAnsi="Arial" w:cs="Arial"/>
                <w:sz w:val="12"/>
                <w:szCs w:val="12"/>
                <w:cs/>
              </w:rPr>
            </w:pPr>
          </w:p>
        </w:tc>
        <w:tc>
          <w:tcPr>
            <w:tcW w:w="1323" w:type="dxa"/>
            <w:vAlign w:val="bottom"/>
          </w:tcPr>
          <w:p w:rsidR="004C206C" w:rsidRPr="000B2BFE" w:rsidRDefault="004C206C" w:rsidP="004C206C">
            <w:pPr>
              <w:ind w:right="-72"/>
              <w:contextualSpacing/>
              <w:jc w:val="right"/>
              <w:rPr>
                <w:rFonts w:ascii="Arial" w:hAnsi="Arial" w:cs="Arial"/>
                <w:sz w:val="12"/>
                <w:szCs w:val="12"/>
                <w:cs/>
              </w:rPr>
            </w:pPr>
          </w:p>
        </w:tc>
        <w:tc>
          <w:tcPr>
            <w:tcW w:w="1095" w:type="dxa"/>
            <w:vAlign w:val="bottom"/>
          </w:tcPr>
          <w:p w:rsidR="004C206C" w:rsidRPr="000B2BFE" w:rsidRDefault="004C206C" w:rsidP="004C206C">
            <w:pPr>
              <w:ind w:right="-72"/>
              <w:contextualSpacing/>
              <w:jc w:val="right"/>
              <w:rPr>
                <w:rFonts w:ascii="Arial" w:hAnsi="Arial" w:cs="Arial"/>
                <w:sz w:val="12"/>
                <w:szCs w:val="12"/>
                <w:cs/>
              </w:rPr>
            </w:pPr>
          </w:p>
        </w:tc>
      </w:tr>
      <w:tr w:rsidR="009C35FB" w:rsidRPr="000B2BFE" w:rsidTr="009132DF">
        <w:trPr>
          <w:trHeight w:val="20"/>
        </w:trPr>
        <w:tc>
          <w:tcPr>
            <w:tcW w:w="3958" w:type="dxa"/>
            <w:vAlign w:val="bottom"/>
          </w:tcPr>
          <w:p w:rsidR="004C206C" w:rsidRPr="000B2BFE" w:rsidRDefault="004C206C" w:rsidP="004C206C">
            <w:pPr>
              <w:tabs>
                <w:tab w:val="left" w:pos="0"/>
              </w:tabs>
              <w:adjustRightInd w:val="0"/>
              <w:snapToGrid w:val="0"/>
              <w:ind w:left="252" w:right="-108"/>
              <w:contextualSpacing/>
              <w:rPr>
                <w:rFonts w:ascii="Arial" w:hAnsi="Arial" w:cs="Arial"/>
                <w:sz w:val="18"/>
                <w:szCs w:val="18"/>
                <w:cs/>
              </w:rPr>
            </w:pPr>
            <w:r w:rsidRPr="000B2BFE">
              <w:rPr>
                <w:rFonts w:ascii="Arial" w:hAnsi="Arial" w:cs="Arial"/>
                <w:sz w:val="18"/>
                <w:szCs w:val="18"/>
              </w:rPr>
              <w:t>Profit from operating before income tax</w:t>
            </w:r>
          </w:p>
        </w:tc>
        <w:tc>
          <w:tcPr>
            <w:tcW w:w="1262" w:type="dxa"/>
            <w:vAlign w:val="bottom"/>
          </w:tcPr>
          <w:p w:rsidR="004C206C" w:rsidRPr="000B2BFE" w:rsidRDefault="004C206C" w:rsidP="004C206C">
            <w:pPr>
              <w:ind w:right="-72"/>
              <w:contextualSpacing/>
              <w:jc w:val="right"/>
              <w:rPr>
                <w:rFonts w:ascii="Arial" w:hAnsi="Arial" w:cs="Arial"/>
                <w:sz w:val="18"/>
                <w:szCs w:val="18"/>
                <w:cs/>
              </w:rPr>
            </w:pPr>
          </w:p>
        </w:tc>
        <w:tc>
          <w:tcPr>
            <w:tcW w:w="1101" w:type="dxa"/>
            <w:vAlign w:val="bottom"/>
          </w:tcPr>
          <w:p w:rsidR="004C206C" w:rsidRPr="000B2BFE" w:rsidRDefault="004C206C" w:rsidP="004C206C">
            <w:pPr>
              <w:ind w:right="-72"/>
              <w:contextualSpacing/>
              <w:jc w:val="right"/>
              <w:rPr>
                <w:rFonts w:ascii="Arial" w:hAnsi="Arial" w:cs="Arial"/>
                <w:sz w:val="18"/>
                <w:szCs w:val="18"/>
                <w:cs/>
              </w:rPr>
            </w:pPr>
          </w:p>
        </w:tc>
        <w:tc>
          <w:tcPr>
            <w:tcW w:w="1323" w:type="dxa"/>
            <w:vAlign w:val="bottom"/>
          </w:tcPr>
          <w:p w:rsidR="004C206C" w:rsidRPr="000B2BFE" w:rsidRDefault="004C206C" w:rsidP="004C206C">
            <w:pPr>
              <w:ind w:right="-72"/>
              <w:contextualSpacing/>
              <w:jc w:val="right"/>
              <w:rPr>
                <w:rFonts w:ascii="Arial" w:hAnsi="Arial" w:cs="Arial"/>
                <w:sz w:val="18"/>
                <w:szCs w:val="18"/>
                <w:cs/>
              </w:rPr>
            </w:pPr>
          </w:p>
        </w:tc>
        <w:tc>
          <w:tcPr>
            <w:tcW w:w="1095" w:type="dxa"/>
            <w:vAlign w:val="bottom"/>
          </w:tcPr>
          <w:p w:rsidR="004C206C" w:rsidRPr="000B2BFE" w:rsidRDefault="004C206C" w:rsidP="004C206C">
            <w:pPr>
              <w:ind w:right="-72"/>
              <w:contextualSpacing/>
              <w:jc w:val="right"/>
              <w:rPr>
                <w:rFonts w:ascii="Arial" w:hAnsi="Arial" w:cs="Arial"/>
                <w:sz w:val="18"/>
                <w:szCs w:val="18"/>
                <w:cs/>
              </w:rPr>
            </w:pPr>
          </w:p>
        </w:tc>
      </w:tr>
      <w:tr w:rsidR="009C35FB" w:rsidRPr="000B2BFE" w:rsidTr="009132DF">
        <w:trPr>
          <w:trHeight w:val="20"/>
        </w:trPr>
        <w:tc>
          <w:tcPr>
            <w:tcW w:w="3958" w:type="dxa"/>
            <w:vAlign w:val="bottom"/>
          </w:tcPr>
          <w:p w:rsidR="004C206C" w:rsidRPr="000B2BFE" w:rsidRDefault="004C206C" w:rsidP="004C206C">
            <w:pPr>
              <w:tabs>
                <w:tab w:val="left" w:pos="0"/>
              </w:tabs>
              <w:adjustRightInd w:val="0"/>
              <w:snapToGrid w:val="0"/>
              <w:ind w:left="252" w:right="-108"/>
              <w:contextualSpacing/>
              <w:rPr>
                <w:rFonts w:ascii="Arial" w:hAnsi="Arial" w:cs="Arial"/>
                <w:sz w:val="18"/>
                <w:szCs w:val="18"/>
              </w:rPr>
            </w:pPr>
            <w:r w:rsidRPr="000B2BFE">
              <w:rPr>
                <w:rFonts w:ascii="Arial" w:hAnsi="Arial" w:cs="Arial"/>
                <w:sz w:val="18"/>
                <w:szCs w:val="18"/>
              </w:rPr>
              <w:t xml:space="preserve">   expenses</w:t>
            </w:r>
          </w:p>
        </w:tc>
        <w:tc>
          <w:tcPr>
            <w:tcW w:w="1262"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1,516</w:t>
            </w:r>
          </w:p>
        </w:tc>
        <w:tc>
          <w:tcPr>
            <w:tcW w:w="1101"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222</w:t>
            </w:r>
          </w:p>
        </w:tc>
        <w:tc>
          <w:tcPr>
            <w:tcW w:w="1323"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130</w:t>
            </w:r>
          </w:p>
        </w:tc>
        <w:tc>
          <w:tcPr>
            <w:tcW w:w="1095" w:type="dxa"/>
            <w:vAlign w:val="bottom"/>
          </w:tcPr>
          <w:p w:rsidR="004C206C" w:rsidRPr="000B2BFE" w:rsidRDefault="004C206C" w:rsidP="004C206C">
            <w:pP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1,868</w:t>
            </w:r>
          </w:p>
        </w:tc>
      </w:tr>
      <w:tr w:rsidR="009C35FB" w:rsidRPr="000B2BFE" w:rsidTr="009132DF">
        <w:trPr>
          <w:trHeight w:val="20"/>
        </w:trPr>
        <w:tc>
          <w:tcPr>
            <w:tcW w:w="3958" w:type="dxa"/>
            <w:vAlign w:val="bottom"/>
          </w:tcPr>
          <w:p w:rsidR="004C206C" w:rsidRPr="000B2BFE" w:rsidRDefault="004C206C" w:rsidP="004C206C">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Income tax</w:t>
            </w:r>
          </w:p>
        </w:tc>
        <w:tc>
          <w:tcPr>
            <w:tcW w:w="1262"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283</w:t>
            </w:r>
          </w:p>
        </w:tc>
        <w:tc>
          <w:tcPr>
            <w:tcW w:w="1101"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44</w:t>
            </w:r>
          </w:p>
        </w:tc>
        <w:tc>
          <w:tcPr>
            <w:tcW w:w="1323"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10</w:t>
            </w:r>
          </w:p>
        </w:tc>
        <w:tc>
          <w:tcPr>
            <w:tcW w:w="1095" w:type="dxa"/>
            <w:vAlign w:val="bottom"/>
          </w:tcPr>
          <w:p w:rsidR="004C206C" w:rsidRPr="000B2BFE" w:rsidRDefault="004C206C" w:rsidP="004C206C">
            <w:pPr>
              <w:pBdr>
                <w:bottom w:val="sing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337</w:t>
            </w:r>
          </w:p>
        </w:tc>
      </w:tr>
      <w:tr w:rsidR="009C35FB" w:rsidRPr="000B2BFE" w:rsidTr="009132DF">
        <w:trPr>
          <w:trHeight w:val="20"/>
        </w:trPr>
        <w:tc>
          <w:tcPr>
            <w:tcW w:w="3958" w:type="dxa"/>
            <w:vAlign w:val="bottom"/>
          </w:tcPr>
          <w:p w:rsidR="004C206C" w:rsidRPr="000B2BFE" w:rsidRDefault="004C206C" w:rsidP="004C206C">
            <w:pPr>
              <w:ind w:left="252"/>
              <w:contextualSpacing/>
              <w:jc w:val="thaiDistribute"/>
              <w:rPr>
                <w:rFonts w:ascii="Arial" w:hAnsi="Arial" w:cs="Arial"/>
                <w:sz w:val="12"/>
                <w:szCs w:val="12"/>
                <w:cs/>
              </w:rPr>
            </w:pPr>
          </w:p>
        </w:tc>
        <w:tc>
          <w:tcPr>
            <w:tcW w:w="1262" w:type="dxa"/>
            <w:vAlign w:val="bottom"/>
          </w:tcPr>
          <w:p w:rsidR="004C206C" w:rsidRPr="000B2BFE" w:rsidRDefault="004C206C" w:rsidP="004C206C">
            <w:pPr>
              <w:ind w:right="-72"/>
              <w:contextualSpacing/>
              <w:jc w:val="right"/>
              <w:rPr>
                <w:rFonts w:ascii="Arial" w:hAnsi="Arial" w:cs="Arial"/>
                <w:sz w:val="12"/>
                <w:szCs w:val="12"/>
                <w:cs/>
              </w:rPr>
            </w:pPr>
          </w:p>
        </w:tc>
        <w:tc>
          <w:tcPr>
            <w:tcW w:w="1101" w:type="dxa"/>
            <w:vAlign w:val="bottom"/>
          </w:tcPr>
          <w:p w:rsidR="004C206C" w:rsidRPr="000B2BFE" w:rsidRDefault="004C206C" w:rsidP="004C206C">
            <w:pPr>
              <w:ind w:right="-72"/>
              <w:contextualSpacing/>
              <w:jc w:val="right"/>
              <w:rPr>
                <w:rFonts w:ascii="Arial" w:hAnsi="Arial" w:cs="Arial"/>
                <w:sz w:val="12"/>
                <w:szCs w:val="12"/>
                <w:cs/>
              </w:rPr>
            </w:pPr>
          </w:p>
        </w:tc>
        <w:tc>
          <w:tcPr>
            <w:tcW w:w="1323" w:type="dxa"/>
            <w:vAlign w:val="bottom"/>
          </w:tcPr>
          <w:p w:rsidR="004C206C" w:rsidRPr="000B2BFE" w:rsidRDefault="004C206C" w:rsidP="004C206C">
            <w:pPr>
              <w:ind w:right="-72"/>
              <w:contextualSpacing/>
              <w:jc w:val="right"/>
              <w:rPr>
                <w:rFonts w:ascii="Arial" w:hAnsi="Arial" w:cs="Arial"/>
                <w:sz w:val="12"/>
                <w:szCs w:val="12"/>
                <w:cs/>
              </w:rPr>
            </w:pPr>
          </w:p>
        </w:tc>
        <w:tc>
          <w:tcPr>
            <w:tcW w:w="1095" w:type="dxa"/>
            <w:vAlign w:val="bottom"/>
          </w:tcPr>
          <w:p w:rsidR="004C206C" w:rsidRPr="000B2BFE" w:rsidRDefault="004C206C" w:rsidP="004C206C">
            <w:pPr>
              <w:ind w:right="-72"/>
              <w:contextualSpacing/>
              <w:jc w:val="right"/>
              <w:rPr>
                <w:rFonts w:ascii="Arial" w:hAnsi="Arial" w:cs="Arial"/>
                <w:sz w:val="12"/>
                <w:szCs w:val="12"/>
                <w:cs/>
              </w:rPr>
            </w:pPr>
          </w:p>
        </w:tc>
      </w:tr>
      <w:tr w:rsidR="009C35FB" w:rsidRPr="000B2BFE" w:rsidTr="009132DF">
        <w:trPr>
          <w:trHeight w:val="20"/>
        </w:trPr>
        <w:tc>
          <w:tcPr>
            <w:tcW w:w="3958" w:type="dxa"/>
            <w:vAlign w:val="bottom"/>
          </w:tcPr>
          <w:p w:rsidR="004C206C" w:rsidRPr="000B2BFE" w:rsidRDefault="004C206C" w:rsidP="004C206C">
            <w:pPr>
              <w:tabs>
                <w:tab w:val="left" w:pos="0"/>
              </w:tabs>
              <w:adjustRightInd w:val="0"/>
              <w:snapToGrid w:val="0"/>
              <w:ind w:left="252" w:right="-72"/>
              <w:contextualSpacing/>
              <w:rPr>
                <w:rFonts w:ascii="Arial" w:hAnsi="Arial" w:cs="Arial"/>
                <w:sz w:val="18"/>
                <w:szCs w:val="18"/>
              </w:rPr>
            </w:pPr>
            <w:r w:rsidRPr="000B2BFE">
              <w:rPr>
                <w:rFonts w:ascii="Arial" w:hAnsi="Arial" w:cs="Arial"/>
                <w:sz w:val="18"/>
                <w:szCs w:val="18"/>
              </w:rPr>
              <w:t>Net profit</w:t>
            </w:r>
          </w:p>
        </w:tc>
        <w:tc>
          <w:tcPr>
            <w:tcW w:w="1262" w:type="dxa"/>
            <w:vAlign w:val="bottom"/>
          </w:tcPr>
          <w:p w:rsidR="004C206C" w:rsidRPr="000B2BFE" w:rsidRDefault="004C206C" w:rsidP="004C206C">
            <w:pPr>
              <w:pBdr>
                <w:bottom w:val="doub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1,233</w:t>
            </w:r>
          </w:p>
        </w:tc>
        <w:tc>
          <w:tcPr>
            <w:tcW w:w="1101" w:type="dxa"/>
            <w:vAlign w:val="bottom"/>
          </w:tcPr>
          <w:p w:rsidR="004C206C" w:rsidRPr="000B2BFE" w:rsidRDefault="004C206C" w:rsidP="004C206C">
            <w:pPr>
              <w:pBdr>
                <w:bottom w:val="doub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178</w:t>
            </w:r>
          </w:p>
        </w:tc>
        <w:tc>
          <w:tcPr>
            <w:tcW w:w="1323" w:type="dxa"/>
            <w:vAlign w:val="bottom"/>
          </w:tcPr>
          <w:p w:rsidR="004C206C" w:rsidRPr="000B2BFE" w:rsidRDefault="004C206C" w:rsidP="004C206C">
            <w:pPr>
              <w:pBdr>
                <w:bottom w:val="doub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120</w:t>
            </w:r>
          </w:p>
        </w:tc>
        <w:tc>
          <w:tcPr>
            <w:tcW w:w="1095" w:type="dxa"/>
            <w:vAlign w:val="bottom"/>
          </w:tcPr>
          <w:p w:rsidR="004C206C" w:rsidRPr="000B2BFE" w:rsidRDefault="004C206C" w:rsidP="004C206C">
            <w:pPr>
              <w:pBdr>
                <w:bottom w:val="double" w:sz="4" w:space="1" w:color="auto"/>
              </w:pBdr>
              <w:tabs>
                <w:tab w:val="left" w:pos="-72"/>
              </w:tabs>
              <w:adjustRightInd w:val="0"/>
              <w:snapToGrid w:val="0"/>
              <w:ind w:right="-72"/>
              <w:contextualSpacing/>
              <w:jc w:val="right"/>
              <w:rPr>
                <w:rFonts w:ascii="Arial" w:hAnsi="Arial" w:cs="Arial"/>
                <w:sz w:val="18"/>
                <w:szCs w:val="18"/>
              </w:rPr>
            </w:pPr>
            <w:r w:rsidRPr="000B2BFE">
              <w:rPr>
                <w:rFonts w:ascii="Arial" w:hAnsi="Arial" w:cs="Arial"/>
                <w:sz w:val="18"/>
                <w:szCs w:val="18"/>
              </w:rPr>
              <w:t>1,531</w:t>
            </w:r>
          </w:p>
        </w:tc>
      </w:tr>
    </w:tbl>
    <w:p w:rsidR="00137913" w:rsidRPr="000B2BFE" w:rsidRDefault="00137913" w:rsidP="00670BA1">
      <w:pPr>
        <w:ind w:left="1080"/>
        <w:jc w:val="thaiDistribute"/>
        <w:rPr>
          <w:rFonts w:ascii="Arial" w:hAnsi="Arial" w:cs="Arial"/>
          <w:sz w:val="18"/>
          <w:szCs w:val="18"/>
        </w:rPr>
      </w:pPr>
    </w:p>
    <w:p w:rsidR="009A511D" w:rsidRPr="000B2BFE" w:rsidRDefault="009A511D" w:rsidP="00670BA1">
      <w:pPr>
        <w:ind w:left="1080"/>
        <w:jc w:val="thaiDistribute"/>
        <w:rPr>
          <w:rFonts w:ascii="Arial" w:hAnsi="Arial" w:cs="Arial"/>
          <w:sz w:val="18"/>
          <w:szCs w:val="18"/>
        </w:rPr>
      </w:pPr>
      <w:r w:rsidRPr="000B2BFE">
        <w:rPr>
          <w:rFonts w:ascii="Arial" w:hAnsi="Arial" w:cs="Arial"/>
          <w:sz w:val="18"/>
          <w:szCs w:val="18"/>
        </w:rPr>
        <w:t>Total assets classified by Commercial Banking Business, Capital Market Business and The Debt Restructuring Segment</w:t>
      </w:r>
    </w:p>
    <w:p w:rsidR="009A511D" w:rsidRPr="000B2BFE" w:rsidRDefault="009A511D" w:rsidP="00670BA1">
      <w:pPr>
        <w:ind w:left="1080"/>
        <w:jc w:val="thaiDistribute"/>
        <w:rPr>
          <w:rFonts w:ascii="Arial" w:hAnsi="Arial" w:cs="Arial"/>
          <w:b/>
          <w:bCs/>
          <w:sz w:val="18"/>
          <w:szCs w:val="18"/>
        </w:rPr>
      </w:pPr>
    </w:p>
    <w:tbl>
      <w:tblPr>
        <w:tblW w:w="8586" w:type="dxa"/>
        <w:tblInd w:w="1008" w:type="dxa"/>
        <w:tblLook w:val="04A0" w:firstRow="1" w:lastRow="0" w:firstColumn="1" w:lastColumn="0" w:noHBand="0" w:noVBand="1"/>
      </w:tblPr>
      <w:tblGrid>
        <w:gridCol w:w="2610"/>
        <w:gridCol w:w="1494"/>
        <w:gridCol w:w="1494"/>
        <w:gridCol w:w="1494"/>
        <w:gridCol w:w="1494"/>
      </w:tblGrid>
      <w:tr w:rsidR="009C35FB" w:rsidRPr="000B2BFE" w:rsidTr="00955A94">
        <w:trPr>
          <w:trHeight w:val="196"/>
        </w:trPr>
        <w:tc>
          <w:tcPr>
            <w:tcW w:w="2610" w:type="dxa"/>
            <w:shd w:val="clear" w:color="auto" w:fill="auto"/>
            <w:noWrap/>
            <w:vAlign w:val="bottom"/>
          </w:tcPr>
          <w:p w:rsidR="009A511D" w:rsidRPr="000B2BFE" w:rsidRDefault="009A511D" w:rsidP="00670BA1">
            <w:pPr>
              <w:ind w:left="72"/>
              <w:rPr>
                <w:rFonts w:ascii="Arial" w:hAnsi="Arial" w:cs="Arial"/>
                <w:sz w:val="18"/>
                <w:szCs w:val="18"/>
              </w:rPr>
            </w:pPr>
          </w:p>
        </w:tc>
        <w:tc>
          <w:tcPr>
            <w:tcW w:w="1494" w:type="dxa"/>
            <w:shd w:val="clear" w:color="auto" w:fill="auto"/>
            <w:noWrap/>
            <w:vAlign w:val="bottom"/>
          </w:tcPr>
          <w:p w:rsidR="009A511D" w:rsidRPr="000B2BFE" w:rsidRDefault="009A511D" w:rsidP="00670BA1">
            <w:pPr>
              <w:pStyle w:val="a0"/>
              <w:tabs>
                <w:tab w:val="right" w:pos="9000"/>
              </w:tabs>
              <w:ind w:right="-72"/>
              <w:jc w:val="right"/>
              <w:rPr>
                <w:rFonts w:ascii="Arial" w:hAnsi="Arial" w:cs="Arial"/>
                <w:b/>
                <w:bCs/>
                <w:sz w:val="18"/>
                <w:szCs w:val="18"/>
              </w:rPr>
            </w:pPr>
            <w:r w:rsidRPr="000B2BFE">
              <w:rPr>
                <w:rFonts w:ascii="Arial" w:hAnsi="Arial" w:cs="Arial"/>
                <w:b/>
                <w:bCs/>
                <w:sz w:val="18"/>
                <w:szCs w:val="18"/>
              </w:rPr>
              <w:t>Commercial</w:t>
            </w:r>
          </w:p>
        </w:tc>
        <w:tc>
          <w:tcPr>
            <w:tcW w:w="1494" w:type="dxa"/>
            <w:shd w:val="clear" w:color="auto" w:fill="auto"/>
            <w:noWrap/>
            <w:vAlign w:val="bottom"/>
          </w:tcPr>
          <w:p w:rsidR="009A511D" w:rsidRPr="000B2BFE" w:rsidRDefault="009A511D" w:rsidP="00670BA1">
            <w:pPr>
              <w:pStyle w:val="a0"/>
              <w:tabs>
                <w:tab w:val="right" w:pos="9000"/>
              </w:tabs>
              <w:ind w:right="-72"/>
              <w:jc w:val="right"/>
              <w:rPr>
                <w:rFonts w:ascii="Arial" w:hAnsi="Arial" w:cs="Arial"/>
                <w:b/>
                <w:bCs/>
                <w:sz w:val="18"/>
                <w:szCs w:val="18"/>
              </w:rPr>
            </w:pPr>
            <w:r w:rsidRPr="000B2BFE">
              <w:rPr>
                <w:rFonts w:ascii="Arial" w:hAnsi="Arial" w:cs="Arial"/>
                <w:b/>
                <w:bCs/>
                <w:sz w:val="18"/>
                <w:szCs w:val="18"/>
              </w:rPr>
              <w:t>Capital</w:t>
            </w:r>
          </w:p>
        </w:tc>
        <w:tc>
          <w:tcPr>
            <w:tcW w:w="1494" w:type="dxa"/>
            <w:shd w:val="clear" w:color="auto" w:fill="auto"/>
            <w:noWrap/>
            <w:vAlign w:val="bottom"/>
          </w:tcPr>
          <w:p w:rsidR="009A511D" w:rsidRPr="000B2BFE" w:rsidRDefault="009A511D" w:rsidP="00670BA1">
            <w:pPr>
              <w:pStyle w:val="a0"/>
              <w:tabs>
                <w:tab w:val="right" w:pos="9000"/>
              </w:tabs>
              <w:ind w:right="-72"/>
              <w:jc w:val="right"/>
              <w:rPr>
                <w:rFonts w:ascii="Arial" w:hAnsi="Arial" w:cs="Arial"/>
                <w:b/>
                <w:bCs/>
                <w:sz w:val="18"/>
                <w:szCs w:val="18"/>
              </w:rPr>
            </w:pPr>
            <w:r w:rsidRPr="000B2BFE">
              <w:rPr>
                <w:rFonts w:ascii="Arial" w:hAnsi="Arial" w:cs="Arial"/>
                <w:b/>
                <w:bCs/>
                <w:sz w:val="18"/>
                <w:szCs w:val="18"/>
              </w:rPr>
              <w:t>Debt</w:t>
            </w:r>
          </w:p>
        </w:tc>
        <w:tc>
          <w:tcPr>
            <w:tcW w:w="1494" w:type="dxa"/>
            <w:shd w:val="clear" w:color="auto" w:fill="auto"/>
            <w:noWrap/>
            <w:vAlign w:val="bottom"/>
          </w:tcPr>
          <w:p w:rsidR="009A511D" w:rsidRPr="000B2BFE" w:rsidRDefault="009A511D" w:rsidP="00670BA1">
            <w:pPr>
              <w:pStyle w:val="a0"/>
              <w:tabs>
                <w:tab w:val="right" w:pos="9000"/>
              </w:tabs>
              <w:ind w:right="-72"/>
              <w:jc w:val="right"/>
              <w:rPr>
                <w:rFonts w:ascii="Arial" w:hAnsi="Arial" w:cs="Arial"/>
                <w:b/>
                <w:bCs/>
                <w:sz w:val="18"/>
                <w:szCs w:val="18"/>
              </w:rPr>
            </w:pPr>
          </w:p>
        </w:tc>
      </w:tr>
      <w:tr w:rsidR="009C35FB" w:rsidRPr="000B2BFE" w:rsidTr="00955A94">
        <w:trPr>
          <w:trHeight w:val="196"/>
        </w:trPr>
        <w:tc>
          <w:tcPr>
            <w:tcW w:w="2610" w:type="dxa"/>
            <w:shd w:val="clear" w:color="auto" w:fill="auto"/>
            <w:noWrap/>
            <w:vAlign w:val="bottom"/>
          </w:tcPr>
          <w:p w:rsidR="009A511D" w:rsidRPr="000B2BFE" w:rsidRDefault="009A511D" w:rsidP="00670BA1">
            <w:pPr>
              <w:ind w:left="72"/>
              <w:rPr>
                <w:rFonts w:ascii="Arial" w:hAnsi="Arial" w:cs="Arial"/>
                <w:sz w:val="18"/>
                <w:szCs w:val="18"/>
              </w:rPr>
            </w:pPr>
          </w:p>
        </w:tc>
        <w:tc>
          <w:tcPr>
            <w:tcW w:w="1494" w:type="dxa"/>
            <w:shd w:val="clear" w:color="auto" w:fill="auto"/>
            <w:noWrap/>
            <w:vAlign w:val="bottom"/>
          </w:tcPr>
          <w:p w:rsidR="009A511D" w:rsidRPr="000B2BFE" w:rsidRDefault="009A511D" w:rsidP="00670BA1">
            <w:pPr>
              <w:pStyle w:val="a0"/>
              <w:tabs>
                <w:tab w:val="right" w:pos="9000"/>
              </w:tabs>
              <w:ind w:right="-72"/>
              <w:jc w:val="right"/>
              <w:rPr>
                <w:rFonts w:ascii="Arial" w:hAnsi="Arial" w:cs="Arial"/>
                <w:b/>
                <w:bCs/>
                <w:sz w:val="18"/>
                <w:szCs w:val="18"/>
              </w:rPr>
            </w:pPr>
            <w:r w:rsidRPr="000B2BFE">
              <w:rPr>
                <w:rFonts w:ascii="Arial" w:hAnsi="Arial" w:cs="Arial"/>
                <w:b/>
                <w:bCs/>
                <w:sz w:val="18"/>
                <w:szCs w:val="18"/>
              </w:rPr>
              <w:t>banking</w:t>
            </w:r>
          </w:p>
        </w:tc>
        <w:tc>
          <w:tcPr>
            <w:tcW w:w="1494" w:type="dxa"/>
            <w:shd w:val="clear" w:color="auto" w:fill="auto"/>
            <w:noWrap/>
            <w:vAlign w:val="bottom"/>
          </w:tcPr>
          <w:p w:rsidR="009A511D" w:rsidRPr="000B2BFE" w:rsidRDefault="009A511D" w:rsidP="00670BA1">
            <w:pPr>
              <w:pStyle w:val="a0"/>
              <w:tabs>
                <w:tab w:val="right" w:pos="9000"/>
              </w:tabs>
              <w:ind w:right="-72"/>
              <w:jc w:val="right"/>
              <w:rPr>
                <w:rFonts w:ascii="Arial" w:hAnsi="Arial" w:cs="Arial"/>
                <w:b/>
                <w:bCs/>
                <w:sz w:val="18"/>
                <w:szCs w:val="18"/>
              </w:rPr>
            </w:pPr>
            <w:r w:rsidRPr="000B2BFE">
              <w:rPr>
                <w:rFonts w:ascii="Arial" w:hAnsi="Arial" w:cs="Arial"/>
                <w:b/>
                <w:bCs/>
                <w:sz w:val="18"/>
                <w:szCs w:val="18"/>
              </w:rPr>
              <w:t>market</w:t>
            </w:r>
          </w:p>
        </w:tc>
        <w:tc>
          <w:tcPr>
            <w:tcW w:w="1494" w:type="dxa"/>
            <w:shd w:val="clear" w:color="auto" w:fill="auto"/>
            <w:noWrap/>
            <w:vAlign w:val="bottom"/>
          </w:tcPr>
          <w:p w:rsidR="009A511D" w:rsidRPr="000B2BFE" w:rsidRDefault="009A511D" w:rsidP="00670BA1">
            <w:pPr>
              <w:pStyle w:val="a0"/>
              <w:tabs>
                <w:tab w:val="right" w:pos="9000"/>
              </w:tabs>
              <w:ind w:right="-72"/>
              <w:jc w:val="right"/>
              <w:rPr>
                <w:rFonts w:ascii="Arial" w:hAnsi="Arial" w:cs="Arial"/>
                <w:b/>
                <w:bCs/>
                <w:sz w:val="18"/>
                <w:szCs w:val="18"/>
              </w:rPr>
            </w:pPr>
            <w:r w:rsidRPr="000B2BFE">
              <w:rPr>
                <w:rFonts w:ascii="Arial" w:hAnsi="Arial" w:cs="Arial"/>
                <w:b/>
                <w:bCs/>
                <w:sz w:val="18"/>
                <w:szCs w:val="18"/>
              </w:rPr>
              <w:t>restructuring</w:t>
            </w:r>
          </w:p>
        </w:tc>
        <w:tc>
          <w:tcPr>
            <w:tcW w:w="1494" w:type="dxa"/>
            <w:shd w:val="clear" w:color="auto" w:fill="auto"/>
            <w:noWrap/>
            <w:vAlign w:val="bottom"/>
          </w:tcPr>
          <w:p w:rsidR="009A511D" w:rsidRPr="000B2BFE" w:rsidRDefault="009A511D" w:rsidP="00670BA1">
            <w:pPr>
              <w:pStyle w:val="a0"/>
              <w:tabs>
                <w:tab w:val="right" w:pos="9000"/>
              </w:tabs>
              <w:ind w:right="-72"/>
              <w:jc w:val="right"/>
              <w:rPr>
                <w:rFonts w:ascii="Arial" w:hAnsi="Arial" w:cs="Arial"/>
                <w:b/>
                <w:bCs/>
                <w:sz w:val="18"/>
                <w:szCs w:val="18"/>
              </w:rPr>
            </w:pPr>
          </w:p>
        </w:tc>
      </w:tr>
      <w:tr w:rsidR="009C35FB" w:rsidRPr="000B2BFE" w:rsidTr="00955A94">
        <w:trPr>
          <w:trHeight w:val="196"/>
        </w:trPr>
        <w:tc>
          <w:tcPr>
            <w:tcW w:w="2610" w:type="dxa"/>
            <w:shd w:val="clear" w:color="auto" w:fill="auto"/>
            <w:noWrap/>
            <w:vAlign w:val="bottom"/>
          </w:tcPr>
          <w:p w:rsidR="009A511D" w:rsidRPr="000B2BFE" w:rsidRDefault="009A511D" w:rsidP="00670BA1">
            <w:pPr>
              <w:ind w:left="72"/>
              <w:rPr>
                <w:rFonts w:ascii="Arial" w:hAnsi="Arial" w:cs="Arial"/>
                <w:sz w:val="18"/>
                <w:szCs w:val="18"/>
              </w:rPr>
            </w:pPr>
          </w:p>
        </w:tc>
        <w:tc>
          <w:tcPr>
            <w:tcW w:w="1494" w:type="dxa"/>
            <w:shd w:val="clear" w:color="auto" w:fill="auto"/>
            <w:noWrap/>
            <w:vAlign w:val="bottom"/>
          </w:tcPr>
          <w:p w:rsidR="009A511D" w:rsidRPr="000B2BFE" w:rsidRDefault="009A511D" w:rsidP="00670BA1">
            <w:pPr>
              <w:pStyle w:val="a0"/>
              <w:tabs>
                <w:tab w:val="right" w:pos="9000"/>
              </w:tabs>
              <w:ind w:right="-72"/>
              <w:jc w:val="right"/>
              <w:rPr>
                <w:rFonts w:ascii="Arial" w:hAnsi="Arial" w:cs="Arial"/>
                <w:b/>
                <w:bCs/>
                <w:sz w:val="18"/>
                <w:szCs w:val="18"/>
              </w:rPr>
            </w:pPr>
            <w:r w:rsidRPr="000B2BFE">
              <w:rPr>
                <w:rFonts w:ascii="Arial" w:hAnsi="Arial" w:cs="Arial"/>
                <w:b/>
                <w:bCs/>
                <w:sz w:val="18"/>
                <w:szCs w:val="18"/>
              </w:rPr>
              <w:t>business</w:t>
            </w:r>
          </w:p>
        </w:tc>
        <w:tc>
          <w:tcPr>
            <w:tcW w:w="1494" w:type="dxa"/>
            <w:shd w:val="clear" w:color="auto" w:fill="auto"/>
            <w:noWrap/>
            <w:vAlign w:val="bottom"/>
          </w:tcPr>
          <w:p w:rsidR="009A511D" w:rsidRPr="000B2BFE" w:rsidRDefault="009A511D" w:rsidP="00670BA1">
            <w:pPr>
              <w:pStyle w:val="a0"/>
              <w:tabs>
                <w:tab w:val="right" w:pos="9000"/>
              </w:tabs>
              <w:ind w:right="-72"/>
              <w:jc w:val="right"/>
              <w:rPr>
                <w:rFonts w:ascii="Arial" w:hAnsi="Arial" w:cs="Arial"/>
                <w:b/>
                <w:bCs/>
                <w:sz w:val="18"/>
                <w:szCs w:val="18"/>
              </w:rPr>
            </w:pPr>
            <w:r w:rsidRPr="000B2BFE">
              <w:rPr>
                <w:rFonts w:ascii="Arial" w:hAnsi="Arial" w:cs="Arial"/>
                <w:b/>
                <w:bCs/>
                <w:sz w:val="18"/>
                <w:szCs w:val="18"/>
              </w:rPr>
              <w:t>business</w:t>
            </w:r>
          </w:p>
        </w:tc>
        <w:tc>
          <w:tcPr>
            <w:tcW w:w="1494" w:type="dxa"/>
            <w:shd w:val="clear" w:color="auto" w:fill="auto"/>
            <w:noWrap/>
            <w:vAlign w:val="bottom"/>
          </w:tcPr>
          <w:p w:rsidR="009A511D" w:rsidRPr="000B2BFE" w:rsidRDefault="009A511D" w:rsidP="00670BA1">
            <w:pPr>
              <w:pStyle w:val="a0"/>
              <w:tabs>
                <w:tab w:val="right" w:pos="9000"/>
              </w:tabs>
              <w:ind w:right="-72"/>
              <w:jc w:val="right"/>
              <w:rPr>
                <w:rFonts w:ascii="Arial" w:hAnsi="Arial" w:cs="Arial"/>
                <w:b/>
                <w:bCs/>
                <w:sz w:val="18"/>
                <w:szCs w:val="18"/>
              </w:rPr>
            </w:pPr>
            <w:r w:rsidRPr="000B2BFE">
              <w:rPr>
                <w:rFonts w:ascii="Arial" w:hAnsi="Arial" w:cs="Arial"/>
                <w:b/>
                <w:bCs/>
                <w:sz w:val="18"/>
                <w:szCs w:val="18"/>
              </w:rPr>
              <w:t>segment</w:t>
            </w:r>
          </w:p>
        </w:tc>
        <w:tc>
          <w:tcPr>
            <w:tcW w:w="1494" w:type="dxa"/>
            <w:shd w:val="clear" w:color="auto" w:fill="auto"/>
            <w:noWrap/>
            <w:vAlign w:val="bottom"/>
          </w:tcPr>
          <w:p w:rsidR="009A511D" w:rsidRPr="000B2BFE" w:rsidRDefault="009A511D" w:rsidP="00670BA1">
            <w:pPr>
              <w:pStyle w:val="a0"/>
              <w:tabs>
                <w:tab w:val="right" w:pos="9000"/>
              </w:tabs>
              <w:ind w:right="-72"/>
              <w:jc w:val="right"/>
              <w:rPr>
                <w:rFonts w:ascii="Arial" w:hAnsi="Arial" w:cs="Arial"/>
                <w:b/>
                <w:bCs/>
                <w:sz w:val="18"/>
                <w:szCs w:val="18"/>
              </w:rPr>
            </w:pPr>
            <w:r w:rsidRPr="000B2BFE">
              <w:rPr>
                <w:rFonts w:ascii="Arial" w:hAnsi="Arial" w:cs="Arial"/>
                <w:b/>
                <w:bCs/>
                <w:sz w:val="18"/>
                <w:szCs w:val="18"/>
              </w:rPr>
              <w:t>Total</w:t>
            </w:r>
          </w:p>
        </w:tc>
      </w:tr>
      <w:tr w:rsidR="009C35FB" w:rsidRPr="000B2BFE" w:rsidTr="00955A94">
        <w:trPr>
          <w:trHeight w:val="196"/>
        </w:trPr>
        <w:tc>
          <w:tcPr>
            <w:tcW w:w="2610" w:type="dxa"/>
            <w:shd w:val="clear" w:color="auto" w:fill="auto"/>
            <w:noWrap/>
            <w:vAlign w:val="bottom"/>
          </w:tcPr>
          <w:p w:rsidR="009A511D" w:rsidRPr="000B2BFE" w:rsidRDefault="009A511D" w:rsidP="00670BA1">
            <w:pPr>
              <w:ind w:left="72"/>
              <w:rPr>
                <w:rFonts w:ascii="Arial" w:hAnsi="Arial" w:cs="Arial"/>
                <w:sz w:val="18"/>
                <w:szCs w:val="18"/>
              </w:rPr>
            </w:pPr>
          </w:p>
        </w:tc>
        <w:tc>
          <w:tcPr>
            <w:tcW w:w="1494" w:type="dxa"/>
            <w:shd w:val="clear" w:color="auto" w:fill="auto"/>
            <w:noWrap/>
            <w:vAlign w:val="bottom"/>
          </w:tcPr>
          <w:p w:rsidR="009A511D" w:rsidRPr="000B2BFE" w:rsidRDefault="009A511D" w:rsidP="00670BA1">
            <w:pPr>
              <w:pStyle w:val="a0"/>
              <w:pBdr>
                <w:bottom w:val="single" w:sz="4" w:space="1" w:color="auto"/>
              </w:pBdr>
              <w:tabs>
                <w:tab w:val="right" w:pos="9000"/>
              </w:tabs>
              <w:ind w:right="-72"/>
              <w:jc w:val="right"/>
              <w:rPr>
                <w:rFonts w:ascii="Arial" w:hAnsi="Arial" w:cs="Arial"/>
                <w:b/>
                <w:bCs/>
                <w:sz w:val="18"/>
                <w:szCs w:val="18"/>
              </w:rPr>
            </w:pPr>
            <w:r w:rsidRPr="000B2BFE">
              <w:rPr>
                <w:rFonts w:ascii="Arial" w:hAnsi="Arial" w:cs="Arial"/>
                <w:b/>
                <w:bCs/>
                <w:sz w:val="18"/>
                <w:szCs w:val="18"/>
              </w:rPr>
              <w:t>Million Baht</w:t>
            </w:r>
          </w:p>
        </w:tc>
        <w:tc>
          <w:tcPr>
            <w:tcW w:w="1494" w:type="dxa"/>
            <w:shd w:val="clear" w:color="auto" w:fill="auto"/>
            <w:noWrap/>
            <w:vAlign w:val="bottom"/>
          </w:tcPr>
          <w:p w:rsidR="009A511D" w:rsidRPr="000B2BFE" w:rsidRDefault="009A511D" w:rsidP="00670BA1">
            <w:pPr>
              <w:pStyle w:val="a0"/>
              <w:pBdr>
                <w:bottom w:val="single" w:sz="4" w:space="1" w:color="auto"/>
              </w:pBdr>
              <w:tabs>
                <w:tab w:val="right" w:pos="9000"/>
              </w:tabs>
              <w:ind w:right="-72"/>
              <w:jc w:val="right"/>
              <w:rPr>
                <w:rFonts w:ascii="Arial" w:hAnsi="Arial" w:cs="Arial"/>
                <w:b/>
                <w:bCs/>
                <w:sz w:val="18"/>
                <w:szCs w:val="18"/>
              </w:rPr>
            </w:pPr>
            <w:r w:rsidRPr="000B2BFE">
              <w:rPr>
                <w:rFonts w:ascii="Arial" w:hAnsi="Arial" w:cs="Arial"/>
                <w:b/>
                <w:bCs/>
                <w:sz w:val="18"/>
                <w:szCs w:val="18"/>
              </w:rPr>
              <w:t>Million Baht</w:t>
            </w:r>
          </w:p>
        </w:tc>
        <w:tc>
          <w:tcPr>
            <w:tcW w:w="1494" w:type="dxa"/>
            <w:shd w:val="clear" w:color="auto" w:fill="auto"/>
            <w:noWrap/>
            <w:vAlign w:val="bottom"/>
          </w:tcPr>
          <w:p w:rsidR="009A511D" w:rsidRPr="000B2BFE" w:rsidRDefault="009A511D" w:rsidP="00670BA1">
            <w:pPr>
              <w:pStyle w:val="a0"/>
              <w:pBdr>
                <w:bottom w:val="single" w:sz="4" w:space="1" w:color="auto"/>
              </w:pBdr>
              <w:tabs>
                <w:tab w:val="right" w:pos="9000"/>
              </w:tabs>
              <w:ind w:right="-72"/>
              <w:jc w:val="right"/>
              <w:rPr>
                <w:rFonts w:ascii="Arial" w:hAnsi="Arial" w:cs="Arial"/>
                <w:b/>
                <w:bCs/>
                <w:sz w:val="18"/>
                <w:szCs w:val="18"/>
              </w:rPr>
            </w:pPr>
            <w:r w:rsidRPr="000B2BFE">
              <w:rPr>
                <w:rFonts w:ascii="Arial" w:hAnsi="Arial" w:cs="Arial"/>
                <w:b/>
                <w:bCs/>
                <w:sz w:val="18"/>
                <w:szCs w:val="18"/>
              </w:rPr>
              <w:t>Million Baht</w:t>
            </w:r>
          </w:p>
        </w:tc>
        <w:tc>
          <w:tcPr>
            <w:tcW w:w="1494" w:type="dxa"/>
            <w:shd w:val="clear" w:color="auto" w:fill="auto"/>
            <w:noWrap/>
            <w:vAlign w:val="bottom"/>
          </w:tcPr>
          <w:p w:rsidR="009A511D" w:rsidRPr="000B2BFE" w:rsidRDefault="009A511D" w:rsidP="00670BA1">
            <w:pPr>
              <w:pStyle w:val="a0"/>
              <w:pBdr>
                <w:bottom w:val="single" w:sz="4" w:space="1" w:color="auto"/>
              </w:pBdr>
              <w:tabs>
                <w:tab w:val="right" w:pos="9000"/>
              </w:tabs>
              <w:ind w:right="-72"/>
              <w:jc w:val="right"/>
              <w:rPr>
                <w:rFonts w:ascii="Arial" w:hAnsi="Arial" w:cs="Arial"/>
                <w:b/>
                <w:bCs/>
                <w:sz w:val="18"/>
                <w:szCs w:val="18"/>
              </w:rPr>
            </w:pPr>
            <w:r w:rsidRPr="000B2BFE">
              <w:rPr>
                <w:rFonts w:ascii="Arial" w:hAnsi="Arial" w:cs="Arial"/>
                <w:b/>
                <w:bCs/>
                <w:sz w:val="18"/>
                <w:szCs w:val="18"/>
              </w:rPr>
              <w:t>Million Baht</w:t>
            </w:r>
          </w:p>
        </w:tc>
      </w:tr>
      <w:tr w:rsidR="009C35FB" w:rsidRPr="000B2BFE" w:rsidTr="00955A94">
        <w:trPr>
          <w:trHeight w:val="81"/>
        </w:trPr>
        <w:tc>
          <w:tcPr>
            <w:tcW w:w="2610" w:type="dxa"/>
            <w:shd w:val="clear" w:color="auto" w:fill="auto"/>
            <w:noWrap/>
            <w:vAlign w:val="bottom"/>
          </w:tcPr>
          <w:p w:rsidR="009A511D" w:rsidRPr="000B2BFE" w:rsidRDefault="009A511D" w:rsidP="00670BA1">
            <w:pPr>
              <w:ind w:left="72"/>
              <w:rPr>
                <w:rFonts w:ascii="Arial" w:hAnsi="Arial" w:cs="Arial"/>
                <w:sz w:val="12"/>
                <w:szCs w:val="12"/>
              </w:rPr>
            </w:pPr>
          </w:p>
        </w:tc>
        <w:tc>
          <w:tcPr>
            <w:tcW w:w="1494" w:type="dxa"/>
            <w:shd w:val="clear" w:color="auto" w:fill="auto"/>
            <w:noWrap/>
            <w:vAlign w:val="bottom"/>
          </w:tcPr>
          <w:p w:rsidR="009A511D" w:rsidRPr="000B2BFE" w:rsidRDefault="009A511D" w:rsidP="00670BA1">
            <w:pPr>
              <w:pStyle w:val="a0"/>
              <w:tabs>
                <w:tab w:val="left" w:pos="285"/>
                <w:tab w:val="right" w:pos="1674"/>
                <w:tab w:val="right" w:pos="9000"/>
              </w:tabs>
              <w:ind w:right="-72"/>
              <w:jc w:val="center"/>
              <w:rPr>
                <w:rFonts w:ascii="Arial" w:hAnsi="Arial" w:cs="Arial"/>
                <w:b/>
                <w:bCs/>
                <w:sz w:val="12"/>
                <w:szCs w:val="12"/>
              </w:rPr>
            </w:pPr>
          </w:p>
        </w:tc>
        <w:tc>
          <w:tcPr>
            <w:tcW w:w="1494" w:type="dxa"/>
            <w:shd w:val="clear" w:color="auto" w:fill="auto"/>
            <w:noWrap/>
            <w:vAlign w:val="bottom"/>
          </w:tcPr>
          <w:p w:rsidR="009A511D" w:rsidRPr="000B2BFE" w:rsidRDefault="009A511D" w:rsidP="00670BA1">
            <w:pPr>
              <w:pStyle w:val="a0"/>
              <w:tabs>
                <w:tab w:val="left" w:pos="285"/>
                <w:tab w:val="right" w:pos="1674"/>
                <w:tab w:val="right" w:pos="9000"/>
              </w:tabs>
              <w:ind w:right="-72"/>
              <w:jc w:val="center"/>
              <w:rPr>
                <w:rFonts w:ascii="Arial" w:hAnsi="Arial" w:cs="Arial"/>
                <w:b/>
                <w:bCs/>
                <w:sz w:val="12"/>
                <w:szCs w:val="12"/>
              </w:rPr>
            </w:pPr>
          </w:p>
        </w:tc>
        <w:tc>
          <w:tcPr>
            <w:tcW w:w="1494" w:type="dxa"/>
            <w:shd w:val="clear" w:color="auto" w:fill="auto"/>
            <w:noWrap/>
            <w:vAlign w:val="bottom"/>
          </w:tcPr>
          <w:p w:rsidR="009A511D" w:rsidRPr="000B2BFE" w:rsidRDefault="009A511D" w:rsidP="00670BA1">
            <w:pPr>
              <w:pStyle w:val="a0"/>
              <w:tabs>
                <w:tab w:val="left" w:pos="285"/>
                <w:tab w:val="right" w:pos="1674"/>
                <w:tab w:val="right" w:pos="9000"/>
              </w:tabs>
              <w:ind w:right="-72"/>
              <w:jc w:val="center"/>
              <w:rPr>
                <w:rFonts w:ascii="Arial" w:hAnsi="Arial" w:cs="Arial"/>
                <w:b/>
                <w:bCs/>
                <w:sz w:val="12"/>
                <w:szCs w:val="12"/>
              </w:rPr>
            </w:pPr>
          </w:p>
        </w:tc>
        <w:tc>
          <w:tcPr>
            <w:tcW w:w="1494" w:type="dxa"/>
            <w:shd w:val="clear" w:color="auto" w:fill="auto"/>
            <w:noWrap/>
            <w:vAlign w:val="bottom"/>
          </w:tcPr>
          <w:p w:rsidR="009A511D" w:rsidRPr="000B2BFE" w:rsidRDefault="009A511D" w:rsidP="00670BA1">
            <w:pPr>
              <w:pStyle w:val="a0"/>
              <w:tabs>
                <w:tab w:val="left" w:pos="285"/>
                <w:tab w:val="right" w:pos="1674"/>
                <w:tab w:val="right" w:pos="9000"/>
              </w:tabs>
              <w:ind w:right="-72"/>
              <w:jc w:val="center"/>
              <w:rPr>
                <w:rFonts w:ascii="Arial" w:hAnsi="Arial" w:cs="Arial"/>
                <w:b/>
                <w:bCs/>
                <w:sz w:val="12"/>
                <w:szCs w:val="12"/>
              </w:rPr>
            </w:pPr>
          </w:p>
        </w:tc>
      </w:tr>
      <w:tr w:rsidR="009C35FB" w:rsidRPr="000B2BFE" w:rsidTr="00955A94">
        <w:trPr>
          <w:trHeight w:val="196"/>
        </w:trPr>
        <w:tc>
          <w:tcPr>
            <w:tcW w:w="2610" w:type="dxa"/>
            <w:shd w:val="clear" w:color="auto" w:fill="auto"/>
            <w:noWrap/>
            <w:vAlign w:val="bottom"/>
            <w:hideMark/>
          </w:tcPr>
          <w:p w:rsidR="009A511D" w:rsidRPr="000B2BFE" w:rsidRDefault="009A511D" w:rsidP="00670BA1">
            <w:pPr>
              <w:ind w:left="72"/>
              <w:rPr>
                <w:rFonts w:ascii="Arial" w:hAnsi="Arial" w:cs="Arial"/>
                <w:sz w:val="18"/>
                <w:szCs w:val="18"/>
              </w:rPr>
            </w:pPr>
            <w:r w:rsidRPr="000B2BFE">
              <w:rPr>
                <w:rFonts w:ascii="Arial" w:hAnsi="Arial" w:cs="Arial"/>
                <w:sz w:val="18"/>
                <w:szCs w:val="18"/>
              </w:rPr>
              <w:t xml:space="preserve">As at </w:t>
            </w:r>
            <w:r w:rsidR="00C80453" w:rsidRPr="000B2BFE">
              <w:rPr>
                <w:rFonts w:ascii="Arial" w:hAnsi="Arial" w:cs="Arial"/>
                <w:sz w:val="18"/>
                <w:szCs w:val="18"/>
                <w:lang w:val="en-GB"/>
              </w:rPr>
              <w:t>31 March 2018</w:t>
            </w:r>
          </w:p>
        </w:tc>
        <w:tc>
          <w:tcPr>
            <w:tcW w:w="1494" w:type="dxa"/>
            <w:shd w:val="clear" w:color="auto" w:fill="auto"/>
            <w:noWrap/>
            <w:vAlign w:val="bottom"/>
          </w:tcPr>
          <w:p w:rsidR="009A511D" w:rsidRPr="000B2BFE" w:rsidRDefault="0063337A" w:rsidP="00670BA1">
            <w:pPr>
              <w:pStyle w:val="a2"/>
              <w:adjustRightInd w:val="0"/>
              <w:ind w:right="-72"/>
              <w:jc w:val="right"/>
              <w:rPr>
                <w:rFonts w:ascii="Arial" w:hAnsi="Arial" w:cs="Arial"/>
                <w:sz w:val="18"/>
                <w:szCs w:val="18"/>
              </w:rPr>
            </w:pPr>
            <w:r w:rsidRPr="000B2BFE">
              <w:rPr>
                <w:rFonts w:ascii="Arial" w:hAnsi="Arial" w:cs="Arial"/>
                <w:sz w:val="18"/>
                <w:szCs w:val="18"/>
              </w:rPr>
              <w:t>242,625</w:t>
            </w:r>
          </w:p>
        </w:tc>
        <w:tc>
          <w:tcPr>
            <w:tcW w:w="1494" w:type="dxa"/>
            <w:shd w:val="clear" w:color="auto" w:fill="auto"/>
            <w:noWrap/>
            <w:vAlign w:val="bottom"/>
          </w:tcPr>
          <w:p w:rsidR="009A511D" w:rsidRPr="000B2BFE" w:rsidRDefault="0063337A" w:rsidP="00670BA1">
            <w:pPr>
              <w:pStyle w:val="a2"/>
              <w:adjustRightInd w:val="0"/>
              <w:ind w:right="-72"/>
              <w:jc w:val="right"/>
              <w:rPr>
                <w:rFonts w:ascii="Arial" w:hAnsi="Arial" w:cs="Arial"/>
                <w:sz w:val="18"/>
                <w:szCs w:val="18"/>
              </w:rPr>
            </w:pPr>
            <w:r w:rsidRPr="000B2BFE">
              <w:rPr>
                <w:rFonts w:ascii="Arial" w:hAnsi="Arial" w:cs="Arial"/>
                <w:sz w:val="18"/>
                <w:szCs w:val="18"/>
              </w:rPr>
              <w:t>26,385</w:t>
            </w:r>
          </w:p>
        </w:tc>
        <w:tc>
          <w:tcPr>
            <w:tcW w:w="1494" w:type="dxa"/>
            <w:shd w:val="clear" w:color="auto" w:fill="auto"/>
            <w:noWrap/>
            <w:vAlign w:val="bottom"/>
          </w:tcPr>
          <w:p w:rsidR="009A511D" w:rsidRPr="000B2BFE" w:rsidRDefault="0063337A" w:rsidP="00670BA1">
            <w:pPr>
              <w:pStyle w:val="a2"/>
              <w:adjustRightInd w:val="0"/>
              <w:ind w:right="-72"/>
              <w:jc w:val="right"/>
              <w:rPr>
                <w:rFonts w:ascii="Arial" w:hAnsi="Arial" w:cs="Arial"/>
                <w:sz w:val="18"/>
                <w:szCs w:val="18"/>
              </w:rPr>
            </w:pPr>
            <w:r w:rsidRPr="000B2BFE">
              <w:rPr>
                <w:rFonts w:ascii="Arial" w:hAnsi="Arial" w:cs="Arial"/>
                <w:sz w:val="18"/>
                <w:szCs w:val="18"/>
              </w:rPr>
              <w:t>4,809</w:t>
            </w:r>
          </w:p>
        </w:tc>
        <w:tc>
          <w:tcPr>
            <w:tcW w:w="1494" w:type="dxa"/>
            <w:shd w:val="clear" w:color="auto" w:fill="auto"/>
            <w:noWrap/>
            <w:vAlign w:val="bottom"/>
          </w:tcPr>
          <w:p w:rsidR="009A511D" w:rsidRPr="000B2BFE" w:rsidRDefault="0063337A" w:rsidP="00670BA1">
            <w:pPr>
              <w:pStyle w:val="a2"/>
              <w:adjustRightInd w:val="0"/>
              <w:ind w:right="-72"/>
              <w:jc w:val="right"/>
              <w:rPr>
                <w:rFonts w:ascii="Arial" w:hAnsi="Arial" w:cs="Arial"/>
                <w:sz w:val="18"/>
                <w:szCs w:val="18"/>
              </w:rPr>
            </w:pPr>
            <w:r w:rsidRPr="000B2BFE">
              <w:rPr>
                <w:rFonts w:ascii="Arial" w:hAnsi="Arial" w:cs="Arial"/>
                <w:sz w:val="18"/>
                <w:szCs w:val="18"/>
              </w:rPr>
              <w:t>273,819</w:t>
            </w:r>
          </w:p>
        </w:tc>
      </w:tr>
      <w:tr w:rsidR="009C35FB" w:rsidRPr="000B2BFE" w:rsidTr="00955A94">
        <w:trPr>
          <w:trHeight w:val="196"/>
        </w:trPr>
        <w:tc>
          <w:tcPr>
            <w:tcW w:w="2610" w:type="dxa"/>
            <w:shd w:val="clear" w:color="auto" w:fill="auto"/>
            <w:noWrap/>
            <w:vAlign w:val="bottom"/>
          </w:tcPr>
          <w:p w:rsidR="009A511D" w:rsidRPr="000B2BFE" w:rsidRDefault="009A511D" w:rsidP="00670BA1">
            <w:pPr>
              <w:ind w:left="72"/>
              <w:rPr>
                <w:rFonts w:ascii="Arial" w:hAnsi="Arial" w:cs="Arial"/>
                <w:sz w:val="12"/>
                <w:szCs w:val="12"/>
              </w:rPr>
            </w:pPr>
          </w:p>
        </w:tc>
        <w:tc>
          <w:tcPr>
            <w:tcW w:w="1494" w:type="dxa"/>
            <w:shd w:val="clear" w:color="auto" w:fill="auto"/>
            <w:noWrap/>
            <w:vAlign w:val="bottom"/>
          </w:tcPr>
          <w:p w:rsidR="009A511D" w:rsidRPr="000B2BFE" w:rsidRDefault="009A511D" w:rsidP="00670BA1">
            <w:pPr>
              <w:pStyle w:val="a2"/>
              <w:adjustRightInd w:val="0"/>
              <w:ind w:right="-72"/>
              <w:jc w:val="right"/>
              <w:rPr>
                <w:rFonts w:ascii="Arial" w:hAnsi="Arial" w:cs="Arial"/>
                <w:sz w:val="12"/>
                <w:szCs w:val="12"/>
              </w:rPr>
            </w:pPr>
          </w:p>
        </w:tc>
        <w:tc>
          <w:tcPr>
            <w:tcW w:w="1494" w:type="dxa"/>
            <w:shd w:val="clear" w:color="auto" w:fill="auto"/>
            <w:noWrap/>
            <w:vAlign w:val="bottom"/>
          </w:tcPr>
          <w:p w:rsidR="009A511D" w:rsidRPr="000B2BFE" w:rsidRDefault="009A511D" w:rsidP="00670BA1">
            <w:pPr>
              <w:pStyle w:val="a2"/>
              <w:adjustRightInd w:val="0"/>
              <w:ind w:right="-72"/>
              <w:jc w:val="right"/>
              <w:rPr>
                <w:rFonts w:ascii="Arial" w:hAnsi="Arial" w:cs="Arial"/>
                <w:sz w:val="12"/>
                <w:szCs w:val="12"/>
              </w:rPr>
            </w:pPr>
          </w:p>
        </w:tc>
        <w:tc>
          <w:tcPr>
            <w:tcW w:w="1494" w:type="dxa"/>
            <w:shd w:val="clear" w:color="auto" w:fill="auto"/>
            <w:noWrap/>
            <w:vAlign w:val="bottom"/>
          </w:tcPr>
          <w:p w:rsidR="009A511D" w:rsidRPr="000B2BFE" w:rsidRDefault="009A511D" w:rsidP="00670BA1">
            <w:pPr>
              <w:pStyle w:val="a2"/>
              <w:adjustRightInd w:val="0"/>
              <w:ind w:right="-72"/>
              <w:jc w:val="right"/>
              <w:rPr>
                <w:rFonts w:ascii="Arial" w:hAnsi="Arial" w:cs="Arial"/>
                <w:sz w:val="12"/>
                <w:szCs w:val="12"/>
              </w:rPr>
            </w:pPr>
          </w:p>
        </w:tc>
        <w:tc>
          <w:tcPr>
            <w:tcW w:w="1494" w:type="dxa"/>
            <w:shd w:val="clear" w:color="auto" w:fill="auto"/>
            <w:noWrap/>
            <w:vAlign w:val="bottom"/>
          </w:tcPr>
          <w:p w:rsidR="009A511D" w:rsidRPr="000B2BFE" w:rsidRDefault="009A511D" w:rsidP="00670BA1">
            <w:pPr>
              <w:pStyle w:val="a2"/>
              <w:adjustRightInd w:val="0"/>
              <w:ind w:right="-72"/>
              <w:jc w:val="right"/>
              <w:rPr>
                <w:rFonts w:ascii="Arial" w:hAnsi="Arial" w:cs="Arial"/>
                <w:sz w:val="12"/>
                <w:szCs w:val="12"/>
              </w:rPr>
            </w:pPr>
          </w:p>
        </w:tc>
      </w:tr>
      <w:tr w:rsidR="009C35FB" w:rsidRPr="000B2BFE" w:rsidTr="00955A94">
        <w:trPr>
          <w:trHeight w:val="196"/>
        </w:trPr>
        <w:tc>
          <w:tcPr>
            <w:tcW w:w="2610" w:type="dxa"/>
            <w:shd w:val="clear" w:color="auto" w:fill="auto"/>
            <w:noWrap/>
            <w:vAlign w:val="bottom"/>
            <w:hideMark/>
          </w:tcPr>
          <w:p w:rsidR="004C206C" w:rsidRPr="000B2BFE" w:rsidRDefault="004C206C" w:rsidP="004C206C">
            <w:pPr>
              <w:ind w:left="72"/>
              <w:rPr>
                <w:rFonts w:ascii="Arial" w:hAnsi="Arial" w:cs="Arial"/>
                <w:sz w:val="18"/>
                <w:szCs w:val="18"/>
              </w:rPr>
            </w:pPr>
            <w:r w:rsidRPr="000B2BFE">
              <w:rPr>
                <w:rFonts w:ascii="Arial" w:hAnsi="Arial" w:cs="Arial"/>
                <w:sz w:val="18"/>
                <w:szCs w:val="18"/>
              </w:rPr>
              <w:t>As at 31 December 2017</w:t>
            </w:r>
          </w:p>
        </w:tc>
        <w:tc>
          <w:tcPr>
            <w:tcW w:w="1494" w:type="dxa"/>
            <w:shd w:val="clear" w:color="auto" w:fill="auto"/>
            <w:noWrap/>
            <w:vAlign w:val="bottom"/>
          </w:tcPr>
          <w:p w:rsidR="004C206C" w:rsidRPr="000B2BFE" w:rsidRDefault="004C206C" w:rsidP="004C206C">
            <w:pPr>
              <w:adjustRightInd w:val="0"/>
              <w:ind w:right="-72"/>
              <w:jc w:val="right"/>
              <w:rPr>
                <w:rFonts w:ascii="Arial" w:hAnsi="Arial" w:cs="Arial"/>
                <w:sz w:val="18"/>
                <w:szCs w:val="18"/>
              </w:rPr>
            </w:pPr>
            <w:r w:rsidRPr="000B2BFE">
              <w:rPr>
                <w:rFonts w:ascii="Arial" w:hAnsi="Arial" w:cs="Arial"/>
                <w:sz w:val="18"/>
                <w:szCs w:val="18"/>
              </w:rPr>
              <w:t>229,589</w:t>
            </w:r>
          </w:p>
        </w:tc>
        <w:tc>
          <w:tcPr>
            <w:tcW w:w="1494" w:type="dxa"/>
            <w:shd w:val="clear" w:color="auto" w:fill="auto"/>
            <w:noWrap/>
            <w:vAlign w:val="bottom"/>
          </w:tcPr>
          <w:p w:rsidR="004C206C" w:rsidRPr="000B2BFE" w:rsidRDefault="004C206C" w:rsidP="004C206C">
            <w:pPr>
              <w:adjustRightInd w:val="0"/>
              <w:ind w:right="-72"/>
              <w:jc w:val="right"/>
              <w:rPr>
                <w:rFonts w:ascii="Arial" w:hAnsi="Arial" w:cs="Arial"/>
                <w:sz w:val="18"/>
                <w:szCs w:val="18"/>
              </w:rPr>
            </w:pPr>
            <w:r w:rsidRPr="000B2BFE">
              <w:rPr>
                <w:rFonts w:ascii="Arial" w:hAnsi="Arial" w:cs="Arial"/>
                <w:sz w:val="18"/>
                <w:szCs w:val="18"/>
              </w:rPr>
              <w:t>24,827</w:t>
            </w:r>
          </w:p>
        </w:tc>
        <w:tc>
          <w:tcPr>
            <w:tcW w:w="1494" w:type="dxa"/>
            <w:shd w:val="clear" w:color="auto" w:fill="auto"/>
            <w:noWrap/>
            <w:vAlign w:val="bottom"/>
          </w:tcPr>
          <w:p w:rsidR="004C206C" w:rsidRPr="000B2BFE" w:rsidRDefault="004C206C" w:rsidP="004C206C">
            <w:pPr>
              <w:adjustRightInd w:val="0"/>
              <w:ind w:right="-72"/>
              <w:jc w:val="right"/>
              <w:rPr>
                <w:rFonts w:ascii="Arial" w:hAnsi="Arial" w:cs="Arial"/>
                <w:sz w:val="18"/>
                <w:szCs w:val="18"/>
              </w:rPr>
            </w:pPr>
            <w:r w:rsidRPr="000B2BFE">
              <w:rPr>
                <w:rFonts w:ascii="Arial" w:hAnsi="Arial" w:cs="Arial"/>
                <w:sz w:val="18"/>
                <w:szCs w:val="18"/>
              </w:rPr>
              <w:t>4,919</w:t>
            </w:r>
          </w:p>
        </w:tc>
        <w:tc>
          <w:tcPr>
            <w:tcW w:w="1494" w:type="dxa"/>
            <w:shd w:val="clear" w:color="auto" w:fill="auto"/>
            <w:noWrap/>
            <w:vAlign w:val="bottom"/>
          </w:tcPr>
          <w:p w:rsidR="004C206C" w:rsidRPr="000B2BFE" w:rsidRDefault="004C206C" w:rsidP="004C206C">
            <w:pPr>
              <w:adjustRightInd w:val="0"/>
              <w:ind w:right="-72"/>
              <w:jc w:val="right"/>
              <w:rPr>
                <w:rFonts w:ascii="Arial" w:hAnsi="Arial" w:cs="Arial"/>
                <w:sz w:val="18"/>
                <w:szCs w:val="18"/>
              </w:rPr>
            </w:pPr>
            <w:r w:rsidRPr="000B2BFE">
              <w:rPr>
                <w:rFonts w:ascii="Arial" w:hAnsi="Arial" w:cs="Arial"/>
                <w:sz w:val="18"/>
                <w:szCs w:val="18"/>
              </w:rPr>
              <w:t>259,335</w:t>
            </w:r>
          </w:p>
        </w:tc>
      </w:tr>
    </w:tbl>
    <w:p w:rsidR="0010066A" w:rsidRPr="000B2BFE" w:rsidRDefault="0010066A" w:rsidP="00670BA1">
      <w:pPr>
        <w:tabs>
          <w:tab w:val="left" w:pos="360"/>
          <w:tab w:val="left" w:pos="1080"/>
        </w:tabs>
        <w:ind w:left="1080" w:hanging="540"/>
        <w:jc w:val="both"/>
        <w:rPr>
          <w:rFonts w:ascii="Arial" w:hAnsi="Arial" w:cs="Arial"/>
          <w:sz w:val="18"/>
          <w:szCs w:val="18"/>
          <w:cs/>
          <w:lang w:val="th-TH"/>
        </w:rPr>
      </w:pPr>
      <w:r w:rsidRPr="000B2BFE">
        <w:rPr>
          <w:rFonts w:ascii="Arial" w:hAnsi="Arial" w:cs="Arial"/>
          <w:sz w:val="18"/>
          <w:szCs w:val="18"/>
          <w:cs/>
          <w:lang w:val="th-TH"/>
        </w:rPr>
        <w:br w:type="page"/>
      </w:r>
    </w:p>
    <w:p w:rsidR="000C1805" w:rsidRPr="000B2BFE" w:rsidRDefault="000C1805" w:rsidP="005C5338">
      <w:pPr>
        <w:tabs>
          <w:tab w:val="left" w:pos="360"/>
          <w:tab w:val="left" w:pos="1080"/>
        </w:tabs>
        <w:jc w:val="both"/>
        <w:rPr>
          <w:rFonts w:ascii="Arial" w:hAnsi="Arial" w:cs="Arial"/>
          <w:sz w:val="18"/>
          <w:szCs w:val="18"/>
          <w:cs/>
          <w:lang w:val="th-TH"/>
        </w:rPr>
      </w:pPr>
    </w:p>
    <w:p w:rsidR="0059574A" w:rsidRPr="000B2BFE" w:rsidRDefault="0059574A" w:rsidP="005C5338">
      <w:pPr>
        <w:tabs>
          <w:tab w:val="left" w:pos="360"/>
          <w:tab w:val="left" w:pos="1080"/>
        </w:tabs>
        <w:jc w:val="both"/>
        <w:rPr>
          <w:rFonts w:ascii="Arial" w:hAnsi="Arial" w:cs="Arial"/>
          <w:sz w:val="18"/>
          <w:szCs w:val="18"/>
          <w:cs/>
          <w:lang w:val="th-TH"/>
        </w:rPr>
      </w:pPr>
    </w:p>
    <w:p w:rsidR="0010066A" w:rsidRPr="000B2BFE" w:rsidRDefault="00986551" w:rsidP="00670BA1">
      <w:pPr>
        <w:ind w:left="540" w:hanging="540"/>
        <w:jc w:val="both"/>
        <w:outlineLvl w:val="0"/>
        <w:rPr>
          <w:rFonts w:ascii="Arial" w:hAnsi="Arial" w:cs="Arial"/>
          <w:sz w:val="18"/>
          <w:szCs w:val="18"/>
          <w:shd w:val="clear" w:color="auto" w:fill="FFFFFF"/>
        </w:rPr>
      </w:pPr>
      <w:r w:rsidRPr="000B2BFE">
        <w:rPr>
          <w:rFonts w:ascii="Arial" w:hAnsi="Arial" w:cs="Arial"/>
          <w:b/>
          <w:bCs/>
          <w:sz w:val="18"/>
          <w:szCs w:val="18"/>
          <w:lang w:val="en-GB"/>
        </w:rPr>
        <w:t>4</w:t>
      </w:r>
      <w:r w:rsidR="0010066A" w:rsidRPr="000B2BFE">
        <w:rPr>
          <w:rFonts w:ascii="Arial" w:hAnsi="Arial" w:cs="Arial"/>
          <w:b/>
          <w:bCs/>
          <w:sz w:val="18"/>
          <w:szCs w:val="18"/>
        </w:rPr>
        <w:tab/>
      </w:r>
      <w:r w:rsidR="0010066A" w:rsidRPr="000B2BFE">
        <w:rPr>
          <w:rFonts w:ascii="Arial" w:hAnsi="Arial" w:cs="Arial"/>
          <w:b/>
          <w:bCs/>
          <w:sz w:val="18"/>
          <w:szCs w:val="18"/>
          <w:shd w:val="clear" w:color="auto" w:fill="FFFFFF"/>
        </w:rPr>
        <w:t>Segment information</w:t>
      </w:r>
      <w:r w:rsidR="0010066A" w:rsidRPr="000B2BFE">
        <w:rPr>
          <w:rFonts w:ascii="Arial" w:hAnsi="Arial" w:cs="Arial"/>
          <w:sz w:val="18"/>
          <w:szCs w:val="18"/>
          <w:shd w:val="clear" w:color="auto" w:fill="FFFFFF"/>
        </w:rPr>
        <w:t xml:space="preserve"> (Cont’d)</w:t>
      </w:r>
    </w:p>
    <w:p w:rsidR="00955A94" w:rsidRPr="000B2BFE" w:rsidRDefault="00955A94" w:rsidP="00670BA1">
      <w:pPr>
        <w:tabs>
          <w:tab w:val="left" w:pos="360"/>
          <w:tab w:val="left" w:pos="1080"/>
        </w:tabs>
        <w:ind w:left="1080" w:hanging="540"/>
        <w:jc w:val="both"/>
        <w:rPr>
          <w:rFonts w:ascii="Arial" w:hAnsi="Arial" w:cs="Arial"/>
          <w:sz w:val="18"/>
          <w:szCs w:val="18"/>
          <w:shd w:val="clear" w:color="auto" w:fill="FFFFFF"/>
        </w:rPr>
      </w:pPr>
    </w:p>
    <w:p w:rsidR="00955A94" w:rsidRPr="000B2BFE" w:rsidRDefault="00955A94" w:rsidP="00670BA1">
      <w:pPr>
        <w:tabs>
          <w:tab w:val="left" w:pos="360"/>
          <w:tab w:val="left" w:pos="1080"/>
        </w:tabs>
        <w:ind w:left="1080" w:hanging="540"/>
        <w:jc w:val="both"/>
        <w:rPr>
          <w:rFonts w:ascii="Arial" w:hAnsi="Arial" w:cs="Arial"/>
          <w:sz w:val="18"/>
          <w:szCs w:val="18"/>
          <w:shd w:val="clear" w:color="auto" w:fill="FFFFFF"/>
        </w:rPr>
      </w:pPr>
    </w:p>
    <w:p w:rsidR="00057AEA" w:rsidRPr="000B2BFE" w:rsidRDefault="00057AEA" w:rsidP="009132DF">
      <w:pPr>
        <w:tabs>
          <w:tab w:val="left" w:pos="360"/>
        </w:tabs>
        <w:ind w:left="1080" w:hanging="540"/>
        <w:jc w:val="both"/>
        <w:rPr>
          <w:rFonts w:ascii="Arial" w:hAnsi="Arial" w:cs="Arial"/>
          <w:b/>
          <w:bCs/>
          <w:sz w:val="18"/>
          <w:szCs w:val="18"/>
        </w:rPr>
      </w:pPr>
      <w:r w:rsidRPr="000B2BFE">
        <w:rPr>
          <w:rFonts w:ascii="Arial" w:hAnsi="Arial" w:cs="Arial"/>
          <w:b/>
          <w:bCs/>
          <w:sz w:val="18"/>
          <w:szCs w:val="18"/>
        </w:rPr>
        <w:t>4.</w:t>
      </w:r>
      <w:r w:rsidRPr="000B2BFE">
        <w:rPr>
          <w:rFonts w:ascii="Arial" w:hAnsi="Arial" w:cs="Arial"/>
          <w:b/>
          <w:bCs/>
          <w:sz w:val="18"/>
          <w:szCs w:val="18"/>
          <w:cs/>
          <w:lang w:val="th-TH"/>
        </w:rPr>
        <w:t>2</w:t>
      </w:r>
      <w:r w:rsidRPr="000B2BFE">
        <w:rPr>
          <w:rFonts w:ascii="Arial" w:hAnsi="Arial" w:cs="Arial"/>
          <w:b/>
          <w:bCs/>
          <w:sz w:val="18"/>
          <w:szCs w:val="18"/>
        </w:rPr>
        <w:tab/>
        <w:t xml:space="preserve">Reconciliation </w:t>
      </w:r>
      <w:r w:rsidR="00BA1CCF" w:rsidRPr="000B2BFE">
        <w:rPr>
          <w:rFonts w:ascii="Arial" w:hAnsi="Arial" w:cs="Arial"/>
          <w:b/>
          <w:bCs/>
          <w:sz w:val="18"/>
          <w:szCs w:val="18"/>
        </w:rPr>
        <w:t>operating segments information</w:t>
      </w:r>
    </w:p>
    <w:p w:rsidR="00955A94" w:rsidRDefault="00955A94" w:rsidP="009132DF">
      <w:pPr>
        <w:ind w:left="1080"/>
        <w:jc w:val="both"/>
        <w:rPr>
          <w:rFonts w:ascii="Arial" w:hAnsi="Arial" w:cs="Arial"/>
          <w:sz w:val="18"/>
          <w:szCs w:val="18"/>
        </w:rPr>
      </w:pPr>
    </w:p>
    <w:p w:rsidR="009132DF" w:rsidRPr="000B2BFE" w:rsidRDefault="009132DF" w:rsidP="009132DF">
      <w:pPr>
        <w:ind w:left="1080"/>
        <w:jc w:val="both"/>
        <w:rPr>
          <w:rFonts w:ascii="Arial" w:hAnsi="Arial" w:cs="Arial"/>
          <w:sz w:val="18"/>
          <w:szCs w:val="18"/>
        </w:rPr>
      </w:pPr>
    </w:p>
    <w:p w:rsidR="00BA1CCF" w:rsidRPr="000B2BFE" w:rsidRDefault="00BA1CCF" w:rsidP="009132DF">
      <w:pPr>
        <w:ind w:left="1080"/>
        <w:jc w:val="both"/>
        <w:rPr>
          <w:rFonts w:ascii="Arial" w:hAnsi="Arial" w:cs="Arial"/>
          <w:sz w:val="18"/>
          <w:szCs w:val="18"/>
        </w:rPr>
      </w:pPr>
      <w:r w:rsidRPr="000B2BFE">
        <w:rPr>
          <w:rFonts w:ascii="Arial" w:hAnsi="Arial" w:cs="Arial"/>
          <w:sz w:val="18"/>
          <w:szCs w:val="18"/>
        </w:rPr>
        <w:t xml:space="preserve">Reconciliation between consolidated income from all segments and income and reconciliation between consolidated profit from all segments and profit from operating before income tax expenses for the </w:t>
      </w:r>
      <w:r w:rsidR="009132DF">
        <w:rPr>
          <w:rFonts w:ascii="Arial" w:hAnsi="Arial" w:cs="Arial"/>
          <w:sz w:val="18"/>
          <w:szCs w:val="18"/>
        </w:rPr>
        <w:br/>
      </w:r>
      <w:r w:rsidRPr="000B2BFE">
        <w:rPr>
          <w:rFonts w:ascii="Arial" w:hAnsi="Arial" w:cs="Arial"/>
          <w:sz w:val="18"/>
          <w:szCs w:val="18"/>
        </w:rPr>
        <w:t xml:space="preserve">three-month periods ended </w:t>
      </w:r>
      <w:r w:rsidR="00C80453" w:rsidRPr="000B2BFE">
        <w:rPr>
          <w:rFonts w:ascii="Arial" w:hAnsi="Arial" w:cs="Arial"/>
          <w:sz w:val="18"/>
          <w:szCs w:val="18"/>
          <w:lang w:val="en-GB"/>
        </w:rPr>
        <w:t xml:space="preserve">31 March 2018 and 2017 </w:t>
      </w:r>
      <w:r w:rsidR="00745961" w:rsidRPr="000B2BFE">
        <w:rPr>
          <w:rFonts w:ascii="Arial" w:hAnsi="Arial" w:cs="Arial"/>
          <w:sz w:val="18"/>
          <w:szCs w:val="18"/>
        </w:rPr>
        <w:t>are as follows:</w:t>
      </w:r>
    </w:p>
    <w:p w:rsidR="00BA1CCF" w:rsidRPr="000B2BFE" w:rsidRDefault="00BA1CCF" w:rsidP="009132DF">
      <w:pPr>
        <w:ind w:left="1080"/>
        <w:rPr>
          <w:rFonts w:ascii="Arial" w:hAnsi="Arial" w:cs="Arial"/>
          <w:sz w:val="18"/>
          <w:szCs w:val="18"/>
        </w:rPr>
      </w:pPr>
    </w:p>
    <w:tbl>
      <w:tblPr>
        <w:tblW w:w="8835" w:type="dxa"/>
        <w:tblInd w:w="738" w:type="dxa"/>
        <w:tblLayout w:type="fixed"/>
        <w:tblLook w:val="04A0" w:firstRow="1" w:lastRow="0" w:firstColumn="1" w:lastColumn="0" w:noHBand="0" w:noVBand="1"/>
      </w:tblPr>
      <w:tblGrid>
        <w:gridCol w:w="5667"/>
        <w:gridCol w:w="1584"/>
        <w:gridCol w:w="1584"/>
      </w:tblGrid>
      <w:tr w:rsidR="009C35FB" w:rsidRPr="000B2BFE" w:rsidTr="00E761BE">
        <w:trPr>
          <w:trHeight w:val="242"/>
        </w:trPr>
        <w:tc>
          <w:tcPr>
            <w:tcW w:w="5667" w:type="dxa"/>
            <w:vAlign w:val="bottom"/>
          </w:tcPr>
          <w:p w:rsidR="00BA1CCF" w:rsidRPr="000B2BFE" w:rsidRDefault="00BA1CCF" w:rsidP="00670BA1">
            <w:pPr>
              <w:ind w:left="342"/>
              <w:rPr>
                <w:rFonts w:ascii="Arial" w:hAnsi="Arial" w:cs="Arial"/>
                <w:sz w:val="18"/>
                <w:szCs w:val="18"/>
              </w:rPr>
            </w:pPr>
          </w:p>
        </w:tc>
        <w:tc>
          <w:tcPr>
            <w:tcW w:w="3168" w:type="dxa"/>
            <w:gridSpan w:val="2"/>
            <w:vAlign w:val="bottom"/>
            <w:hideMark/>
          </w:tcPr>
          <w:p w:rsidR="00BA1CCF" w:rsidRPr="000B2BFE" w:rsidRDefault="00BA1CCF" w:rsidP="00670BA1">
            <w:pPr>
              <w:pBdr>
                <w:bottom w:val="single" w:sz="4" w:space="1" w:color="auto"/>
              </w:pBdr>
              <w:ind w:right="-72"/>
              <w:jc w:val="center"/>
              <w:rPr>
                <w:rFonts w:ascii="Arial" w:hAnsi="Arial" w:cs="Arial"/>
                <w:b/>
                <w:bCs/>
                <w:sz w:val="18"/>
                <w:szCs w:val="18"/>
              </w:rPr>
            </w:pPr>
            <w:r w:rsidRPr="000B2BFE">
              <w:rPr>
                <w:rFonts w:ascii="Arial" w:hAnsi="Arial" w:cs="Arial"/>
                <w:b/>
                <w:bCs/>
                <w:sz w:val="18"/>
                <w:szCs w:val="18"/>
                <w:lang w:val="en-GB" w:eastAsia="ja-JP" w:bidi="ar-SA"/>
              </w:rPr>
              <w:t xml:space="preserve">Consolidated </w:t>
            </w:r>
          </w:p>
        </w:tc>
      </w:tr>
      <w:tr w:rsidR="009C35FB" w:rsidRPr="000B2BFE" w:rsidTr="00E761BE">
        <w:trPr>
          <w:trHeight w:val="242"/>
        </w:trPr>
        <w:tc>
          <w:tcPr>
            <w:tcW w:w="5667" w:type="dxa"/>
            <w:vAlign w:val="bottom"/>
          </w:tcPr>
          <w:p w:rsidR="00E761BE" w:rsidRPr="000B2BFE" w:rsidRDefault="00E761BE" w:rsidP="00670BA1">
            <w:pPr>
              <w:ind w:left="342"/>
              <w:rPr>
                <w:rFonts w:ascii="Arial" w:hAnsi="Arial" w:cs="Arial"/>
                <w:sz w:val="18"/>
                <w:szCs w:val="18"/>
              </w:rPr>
            </w:pPr>
          </w:p>
        </w:tc>
        <w:tc>
          <w:tcPr>
            <w:tcW w:w="3168" w:type="dxa"/>
            <w:gridSpan w:val="2"/>
            <w:vAlign w:val="bottom"/>
          </w:tcPr>
          <w:p w:rsidR="00E761BE" w:rsidRPr="000B2BFE" w:rsidRDefault="00E761BE" w:rsidP="00670BA1">
            <w:pPr>
              <w:pStyle w:val="a0"/>
              <w:tabs>
                <w:tab w:val="right" w:pos="9000"/>
              </w:tabs>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 period</w:t>
            </w:r>
            <w:r w:rsidR="00852FCB" w:rsidRPr="000B2BFE">
              <w:rPr>
                <w:rFonts w:ascii="Arial" w:hAnsi="Arial" w:cs="Arial"/>
                <w:b/>
                <w:bCs/>
                <w:sz w:val="18"/>
                <w:szCs w:val="18"/>
              </w:rPr>
              <w:t>s</w:t>
            </w:r>
          </w:p>
          <w:p w:rsidR="00E761BE" w:rsidRPr="000B2BFE" w:rsidRDefault="00E761BE" w:rsidP="00670BA1">
            <w:pPr>
              <w:pStyle w:val="a0"/>
              <w:pBdr>
                <w:bottom w:val="single" w:sz="4" w:space="1" w:color="auto"/>
              </w:pBdr>
              <w:tabs>
                <w:tab w:val="right" w:pos="9000"/>
              </w:tabs>
              <w:ind w:right="-72"/>
              <w:jc w:val="center"/>
              <w:rPr>
                <w:rFonts w:ascii="Arial" w:hAnsi="Arial" w:cs="Arial"/>
                <w:b/>
                <w:bCs/>
                <w:sz w:val="18"/>
                <w:szCs w:val="18"/>
              </w:rPr>
            </w:pPr>
            <w:r w:rsidRPr="000B2BFE">
              <w:rPr>
                <w:rFonts w:ascii="Arial" w:hAnsi="Arial" w:cs="Arial"/>
                <w:b/>
                <w:bCs/>
                <w:sz w:val="18"/>
                <w:szCs w:val="18"/>
              </w:rPr>
              <w:t>ended 31 March</w:t>
            </w:r>
          </w:p>
        </w:tc>
      </w:tr>
      <w:tr w:rsidR="009C35FB" w:rsidRPr="000B2BFE" w:rsidTr="00E761BE">
        <w:trPr>
          <w:trHeight w:val="242"/>
        </w:trPr>
        <w:tc>
          <w:tcPr>
            <w:tcW w:w="5667" w:type="dxa"/>
            <w:vAlign w:val="bottom"/>
          </w:tcPr>
          <w:p w:rsidR="00C80453" w:rsidRPr="000B2BFE" w:rsidRDefault="00C80453" w:rsidP="00C80453">
            <w:pPr>
              <w:ind w:left="342"/>
              <w:rPr>
                <w:rFonts w:ascii="Arial" w:hAnsi="Arial" w:cs="Arial"/>
                <w:sz w:val="18"/>
                <w:szCs w:val="18"/>
              </w:rPr>
            </w:pPr>
          </w:p>
        </w:tc>
        <w:tc>
          <w:tcPr>
            <w:tcW w:w="1584" w:type="dxa"/>
            <w:vAlign w:val="bottom"/>
            <w:hideMark/>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584" w:type="dxa"/>
            <w:vAlign w:val="bottom"/>
            <w:hideMark/>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E761BE">
        <w:trPr>
          <w:trHeight w:val="242"/>
        </w:trPr>
        <w:tc>
          <w:tcPr>
            <w:tcW w:w="5667" w:type="dxa"/>
            <w:vAlign w:val="bottom"/>
          </w:tcPr>
          <w:p w:rsidR="00C80453" w:rsidRPr="000B2BFE" w:rsidRDefault="00C80453" w:rsidP="00C80453">
            <w:pPr>
              <w:ind w:left="342"/>
              <w:rPr>
                <w:rFonts w:ascii="Arial" w:hAnsi="Arial" w:cs="Arial"/>
                <w:sz w:val="18"/>
                <w:szCs w:val="18"/>
              </w:rPr>
            </w:pPr>
          </w:p>
        </w:tc>
        <w:tc>
          <w:tcPr>
            <w:tcW w:w="1584" w:type="dxa"/>
            <w:vAlign w:val="bottom"/>
            <w:hideMark/>
          </w:tcPr>
          <w:p w:rsidR="00C80453" w:rsidRPr="000B2BFE" w:rsidRDefault="00C80453" w:rsidP="00C80453">
            <w:pPr>
              <w:pStyle w:val="a0"/>
              <w:pBdr>
                <w:bottom w:val="single" w:sz="4" w:space="1" w:color="auto"/>
              </w:pBdr>
              <w:tabs>
                <w:tab w:val="right" w:pos="9000"/>
              </w:tabs>
              <w:ind w:right="-72"/>
              <w:jc w:val="right"/>
              <w:rPr>
                <w:rFonts w:ascii="Arial" w:hAnsi="Arial" w:cs="Arial"/>
                <w:b/>
                <w:bCs/>
                <w:sz w:val="18"/>
                <w:szCs w:val="18"/>
              </w:rPr>
            </w:pPr>
            <w:r w:rsidRPr="000B2BFE">
              <w:rPr>
                <w:rFonts w:ascii="Arial" w:hAnsi="Arial" w:cs="Arial"/>
                <w:b/>
                <w:bCs/>
                <w:sz w:val="18"/>
                <w:szCs w:val="18"/>
              </w:rPr>
              <w:t>Million Baht</w:t>
            </w:r>
          </w:p>
        </w:tc>
        <w:tc>
          <w:tcPr>
            <w:tcW w:w="1584" w:type="dxa"/>
            <w:vAlign w:val="bottom"/>
            <w:hideMark/>
          </w:tcPr>
          <w:p w:rsidR="00C80453" w:rsidRPr="000B2BFE" w:rsidRDefault="00C80453" w:rsidP="00C80453">
            <w:pPr>
              <w:pStyle w:val="a0"/>
              <w:pBdr>
                <w:bottom w:val="single" w:sz="4" w:space="1" w:color="auto"/>
              </w:pBdr>
              <w:tabs>
                <w:tab w:val="right" w:pos="9000"/>
              </w:tabs>
              <w:ind w:right="-72"/>
              <w:jc w:val="right"/>
              <w:rPr>
                <w:rFonts w:ascii="Arial" w:hAnsi="Arial" w:cs="Arial"/>
                <w:b/>
                <w:bCs/>
                <w:sz w:val="18"/>
                <w:szCs w:val="18"/>
              </w:rPr>
            </w:pPr>
            <w:r w:rsidRPr="000B2BFE">
              <w:rPr>
                <w:rFonts w:ascii="Arial" w:hAnsi="Arial" w:cs="Arial"/>
                <w:b/>
                <w:bCs/>
                <w:sz w:val="18"/>
                <w:szCs w:val="18"/>
              </w:rPr>
              <w:t>Million Baht</w:t>
            </w:r>
          </w:p>
        </w:tc>
      </w:tr>
      <w:tr w:rsidR="009C35FB" w:rsidRPr="000B2BFE" w:rsidTr="00E761BE">
        <w:trPr>
          <w:trHeight w:val="74"/>
        </w:trPr>
        <w:tc>
          <w:tcPr>
            <w:tcW w:w="5667" w:type="dxa"/>
            <w:vAlign w:val="bottom"/>
          </w:tcPr>
          <w:p w:rsidR="00C80453" w:rsidRPr="000B2BFE" w:rsidRDefault="00C80453" w:rsidP="00C80453">
            <w:pPr>
              <w:ind w:left="342"/>
              <w:rPr>
                <w:rFonts w:ascii="Arial" w:hAnsi="Arial" w:cs="Arial"/>
                <w:sz w:val="12"/>
                <w:szCs w:val="12"/>
              </w:rPr>
            </w:pPr>
          </w:p>
        </w:tc>
        <w:tc>
          <w:tcPr>
            <w:tcW w:w="1584" w:type="dxa"/>
            <w:vAlign w:val="bottom"/>
          </w:tcPr>
          <w:p w:rsidR="00C80453" w:rsidRPr="000B2BFE" w:rsidRDefault="00C80453" w:rsidP="00C80453">
            <w:pPr>
              <w:pStyle w:val="a0"/>
              <w:tabs>
                <w:tab w:val="right" w:pos="9000"/>
              </w:tabs>
              <w:ind w:right="-72"/>
              <w:jc w:val="center"/>
              <w:rPr>
                <w:rFonts w:ascii="Arial" w:hAnsi="Arial" w:cs="Arial"/>
                <w:b/>
                <w:bCs/>
                <w:sz w:val="12"/>
                <w:szCs w:val="12"/>
              </w:rPr>
            </w:pPr>
          </w:p>
        </w:tc>
        <w:tc>
          <w:tcPr>
            <w:tcW w:w="1584" w:type="dxa"/>
            <w:vAlign w:val="bottom"/>
          </w:tcPr>
          <w:p w:rsidR="00C80453" w:rsidRPr="000B2BFE" w:rsidRDefault="00C80453" w:rsidP="00C80453">
            <w:pPr>
              <w:pStyle w:val="a0"/>
              <w:tabs>
                <w:tab w:val="right" w:pos="9000"/>
              </w:tabs>
              <w:ind w:right="-72"/>
              <w:jc w:val="center"/>
              <w:rPr>
                <w:rFonts w:ascii="Arial" w:hAnsi="Arial" w:cs="Arial"/>
                <w:b/>
                <w:bCs/>
                <w:sz w:val="12"/>
                <w:szCs w:val="12"/>
              </w:rPr>
            </w:pPr>
          </w:p>
        </w:tc>
      </w:tr>
      <w:tr w:rsidR="009C35FB" w:rsidRPr="000B2BFE" w:rsidTr="00E761BE">
        <w:tc>
          <w:tcPr>
            <w:tcW w:w="5667" w:type="dxa"/>
            <w:vAlign w:val="bottom"/>
            <w:hideMark/>
          </w:tcPr>
          <w:p w:rsidR="00C80453" w:rsidRPr="000B2BFE" w:rsidRDefault="00C80453" w:rsidP="00C80453">
            <w:pPr>
              <w:ind w:left="342"/>
              <w:rPr>
                <w:rFonts w:ascii="Arial" w:hAnsi="Arial" w:cs="Arial"/>
                <w:sz w:val="18"/>
                <w:szCs w:val="18"/>
                <w:lang w:val="en-GB"/>
              </w:rPr>
            </w:pPr>
            <w:r w:rsidRPr="000B2BFE">
              <w:rPr>
                <w:rFonts w:ascii="Arial" w:hAnsi="Arial" w:cs="Arial"/>
                <w:sz w:val="18"/>
                <w:szCs w:val="18"/>
                <w:lang w:val="en-GB"/>
              </w:rPr>
              <w:t xml:space="preserve">Income  </w:t>
            </w:r>
          </w:p>
        </w:tc>
        <w:tc>
          <w:tcPr>
            <w:tcW w:w="1584" w:type="dxa"/>
            <w:vAlign w:val="bottom"/>
          </w:tcPr>
          <w:p w:rsidR="00C80453" w:rsidRPr="000B2BFE" w:rsidRDefault="00C80453" w:rsidP="00C80453">
            <w:pPr>
              <w:pStyle w:val="a0"/>
              <w:tabs>
                <w:tab w:val="right" w:pos="9000"/>
              </w:tabs>
              <w:ind w:right="-72"/>
              <w:jc w:val="center"/>
              <w:rPr>
                <w:rFonts w:ascii="Arial" w:hAnsi="Arial" w:cs="Arial"/>
                <w:b/>
                <w:bCs/>
                <w:sz w:val="18"/>
                <w:szCs w:val="18"/>
              </w:rPr>
            </w:pPr>
          </w:p>
        </w:tc>
        <w:tc>
          <w:tcPr>
            <w:tcW w:w="1584" w:type="dxa"/>
            <w:vAlign w:val="bottom"/>
          </w:tcPr>
          <w:p w:rsidR="00C80453" w:rsidRPr="000B2BFE" w:rsidRDefault="00C80453" w:rsidP="00C80453">
            <w:pPr>
              <w:pStyle w:val="a0"/>
              <w:tabs>
                <w:tab w:val="right" w:pos="9000"/>
              </w:tabs>
              <w:ind w:right="-72"/>
              <w:jc w:val="center"/>
              <w:rPr>
                <w:rFonts w:ascii="Arial" w:hAnsi="Arial" w:cs="Arial"/>
                <w:b/>
                <w:bCs/>
                <w:sz w:val="18"/>
                <w:szCs w:val="18"/>
              </w:rPr>
            </w:pPr>
          </w:p>
        </w:tc>
      </w:tr>
      <w:tr w:rsidR="009C35FB" w:rsidRPr="000B2BFE" w:rsidTr="00E761BE">
        <w:tc>
          <w:tcPr>
            <w:tcW w:w="5667" w:type="dxa"/>
            <w:vAlign w:val="bottom"/>
            <w:hideMark/>
          </w:tcPr>
          <w:p w:rsidR="00C80453" w:rsidRPr="000B2BFE" w:rsidRDefault="00C80453" w:rsidP="00C80453">
            <w:pPr>
              <w:ind w:left="342"/>
              <w:rPr>
                <w:rFonts w:ascii="Arial" w:hAnsi="Arial" w:cs="Arial"/>
                <w:sz w:val="18"/>
                <w:szCs w:val="18"/>
              </w:rPr>
            </w:pPr>
            <w:r w:rsidRPr="000B2BFE">
              <w:rPr>
                <w:rFonts w:ascii="Arial" w:hAnsi="Arial" w:cs="Arial"/>
                <w:sz w:val="18"/>
                <w:szCs w:val="18"/>
              </w:rPr>
              <w:t xml:space="preserve">   Consolidated  income from all segments</w:t>
            </w:r>
          </w:p>
        </w:tc>
        <w:tc>
          <w:tcPr>
            <w:tcW w:w="1584" w:type="dxa"/>
          </w:tcPr>
          <w:p w:rsidR="00C80453" w:rsidRPr="000B2BFE" w:rsidRDefault="0063337A" w:rsidP="00C80453">
            <w:pPr>
              <w:pStyle w:val="a2"/>
              <w:adjustRightInd w:val="0"/>
              <w:ind w:right="-72"/>
              <w:jc w:val="right"/>
              <w:rPr>
                <w:rFonts w:ascii="Arial" w:hAnsi="Arial" w:cs="Arial"/>
                <w:sz w:val="18"/>
                <w:szCs w:val="18"/>
              </w:rPr>
            </w:pPr>
            <w:r w:rsidRPr="000B2BFE">
              <w:rPr>
                <w:rFonts w:ascii="Arial" w:hAnsi="Arial" w:cs="Arial"/>
                <w:sz w:val="18"/>
                <w:szCs w:val="18"/>
              </w:rPr>
              <w:t>4,872</w:t>
            </w:r>
          </w:p>
        </w:tc>
        <w:tc>
          <w:tcPr>
            <w:tcW w:w="1584" w:type="dxa"/>
          </w:tcPr>
          <w:p w:rsidR="00C80453" w:rsidRPr="000B2BFE" w:rsidRDefault="00C80453" w:rsidP="00C80453">
            <w:pPr>
              <w:pStyle w:val="a2"/>
              <w:adjustRightInd w:val="0"/>
              <w:ind w:right="-72"/>
              <w:jc w:val="right"/>
              <w:rPr>
                <w:rFonts w:ascii="Arial" w:hAnsi="Arial" w:cs="Arial"/>
                <w:sz w:val="18"/>
                <w:szCs w:val="18"/>
              </w:rPr>
            </w:pPr>
            <w:r w:rsidRPr="000B2BFE">
              <w:rPr>
                <w:rFonts w:ascii="Arial" w:hAnsi="Arial" w:cs="Arial"/>
                <w:sz w:val="18"/>
                <w:szCs w:val="18"/>
              </w:rPr>
              <w:t>3,902</w:t>
            </w:r>
          </w:p>
        </w:tc>
      </w:tr>
      <w:tr w:rsidR="009C35FB" w:rsidRPr="000B2BFE" w:rsidTr="00E761BE">
        <w:tc>
          <w:tcPr>
            <w:tcW w:w="5667" w:type="dxa"/>
            <w:vAlign w:val="bottom"/>
            <w:hideMark/>
          </w:tcPr>
          <w:p w:rsidR="00C80453" w:rsidRPr="000B2BFE" w:rsidRDefault="00C80453" w:rsidP="00C80453">
            <w:pPr>
              <w:ind w:left="342"/>
              <w:rPr>
                <w:rFonts w:ascii="Arial" w:hAnsi="Arial" w:cs="Arial"/>
                <w:sz w:val="18"/>
                <w:szCs w:val="18"/>
              </w:rPr>
            </w:pPr>
            <w:r w:rsidRPr="000B2BFE">
              <w:rPr>
                <w:rFonts w:ascii="Arial" w:hAnsi="Arial" w:cs="Arial"/>
                <w:sz w:val="18"/>
                <w:szCs w:val="18"/>
              </w:rPr>
              <w:t xml:space="preserve">   Elimination of inter-segment income </w:t>
            </w:r>
          </w:p>
        </w:tc>
        <w:tc>
          <w:tcPr>
            <w:tcW w:w="1584" w:type="dxa"/>
            <w:vAlign w:val="bottom"/>
          </w:tcPr>
          <w:p w:rsidR="00C80453" w:rsidRPr="000B2BFE" w:rsidRDefault="0063337A" w:rsidP="00C80453">
            <w:pPr>
              <w:pStyle w:val="a2"/>
              <w:pBdr>
                <w:bottom w:val="single" w:sz="4" w:space="1" w:color="auto"/>
              </w:pBdr>
              <w:adjustRightInd w:val="0"/>
              <w:ind w:right="-72"/>
              <w:jc w:val="right"/>
              <w:rPr>
                <w:rFonts w:ascii="Arial" w:hAnsi="Arial" w:cs="Arial"/>
                <w:sz w:val="18"/>
                <w:szCs w:val="18"/>
              </w:rPr>
            </w:pPr>
            <w:r w:rsidRPr="000B2BFE">
              <w:rPr>
                <w:rFonts w:ascii="Arial" w:hAnsi="Arial" w:cs="Arial"/>
                <w:sz w:val="18"/>
                <w:szCs w:val="18"/>
              </w:rPr>
              <w:t>(533)</w:t>
            </w:r>
          </w:p>
        </w:tc>
        <w:tc>
          <w:tcPr>
            <w:tcW w:w="1584" w:type="dxa"/>
            <w:vAlign w:val="bottom"/>
          </w:tcPr>
          <w:p w:rsidR="00C80453" w:rsidRPr="000B2BFE" w:rsidRDefault="00C80453" w:rsidP="00C80453">
            <w:pPr>
              <w:pStyle w:val="a2"/>
              <w:pBdr>
                <w:bottom w:val="single" w:sz="4" w:space="1" w:color="auto"/>
              </w:pBdr>
              <w:adjustRightInd w:val="0"/>
              <w:ind w:right="-72"/>
              <w:jc w:val="right"/>
              <w:rPr>
                <w:rFonts w:ascii="Arial" w:hAnsi="Arial" w:cs="Arial"/>
                <w:sz w:val="18"/>
                <w:szCs w:val="18"/>
              </w:rPr>
            </w:pPr>
            <w:r w:rsidRPr="000B2BFE">
              <w:rPr>
                <w:rFonts w:ascii="Arial" w:hAnsi="Arial" w:cs="Arial"/>
                <w:sz w:val="18"/>
                <w:szCs w:val="18"/>
              </w:rPr>
              <w:t>(99)</w:t>
            </w:r>
          </w:p>
        </w:tc>
      </w:tr>
      <w:tr w:rsidR="009C35FB" w:rsidRPr="000B2BFE" w:rsidTr="00E761BE">
        <w:tc>
          <w:tcPr>
            <w:tcW w:w="5667" w:type="dxa"/>
            <w:vAlign w:val="bottom"/>
          </w:tcPr>
          <w:p w:rsidR="00C80453" w:rsidRPr="000B2BFE" w:rsidRDefault="00C80453" w:rsidP="00C80453">
            <w:pPr>
              <w:ind w:left="342"/>
              <w:rPr>
                <w:rFonts w:ascii="Arial" w:hAnsi="Arial" w:cs="Arial"/>
                <w:sz w:val="12"/>
                <w:szCs w:val="12"/>
              </w:rPr>
            </w:pPr>
          </w:p>
        </w:tc>
        <w:tc>
          <w:tcPr>
            <w:tcW w:w="1584" w:type="dxa"/>
            <w:vAlign w:val="bottom"/>
          </w:tcPr>
          <w:p w:rsidR="00C80453" w:rsidRPr="000B2BFE" w:rsidRDefault="00C80453" w:rsidP="00C80453">
            <w:pPr>
              <w:pStyle w:val="a2"/>
              <w:adjustRightInd w:val="0"/>
              <w:ind w:right="-72"/>
              <w:jc w:val="right"/>
              <w:rPr>
                <w:rFonts w:ascii="Arial" w:hAnsi="Arial" w:cs="Arial"/>
                <w:sz w:val="12"/>
                <w:szCs w:val="12"/>
              </w:rPr>
            </w:pPr>
          </w:p>
        </w:tc>
        <w:tc>
          <w:tcPr>
            <w:tcW w:w="1584" w:type="dxa"/>
            <w:vAlign w:val="bottom"/>
          </w:tcPr>
          <w:p w:rsidR="00C80453" w:rsidRPr="000B2BFE" w:rsidRDefault="00C80453" w:rsidP="00C80453">
            <w:pPr>
              <w:pStyle w:val="a2"/>
              <w:adjustRightInd w:val="0"/>
              <w:ind w:right="-72"/>
              <w:jc w:val="right"/>
              <w:rPr>
                <w:rFonts w:ascii="Arial" w:hAnsi="Arial" w:cs="Arial"/>
                <w:sz w:val="12"/>
                <w:szCs w:val="12"/>
              </w:rPr>
            </w:pPr>
          </w:p>
        </w:tc>
      </w:tr>
      <w:tr w:rsidR="009C35FB" w:rsidRPr="000B2BFE" w:rsidTr="00E761BE">
        <w:tc>
          <w:tcPr>
            <w:tcW w:w="5667" w:type="dxa"/>
            <w:vAlign w:val="bottom"/>
            <w:hideMark/>
          </w:tcPr>
          <w:p w:rsidR="00C80453" w:rsidRPr="000B2BFE" w:rsidRDefault="00C80453" w:rsidP="00C80453">
            <w:pPr>
              <w:ind w:left="342"/>
              <w:rPr>
                <w:rFonts w:ascii="Arial" w:hAnsi="Arial" w:cs="Arial"/>
                <w:sz w:val="18"/>
                <w:szCs w:val="18"/>
              </w:rPr>
            </w:pPr>
            <w:r w:rsidRPr="000B2BFE">
              <w:rPr>
                <w:rFonts w:ascii="Arial" w:hAnsi="Arial" w:cs="Arial"/>
                <w:sz w:val="18"/>
                <w:szCs w:val="18"/>
              </w:rPr>
              <w:t xml:space="preserve">Total income </w:t>
            </w:r>
          </w:p>
        </w:tc>
        <w:tc>
          <w:tcPr>
            <w:tcW w:w="1584" w:type="dxa"/>
          </w:tcPr>
          <w:p w:rsidR="00C80453" w:rsidRPr="000B2BFE" w:rsidRDefault="0063337A" w:rsidP="00C80453">
            <w:pPr>
              <w:pStyle w:val="a2"/>
              <w:pBdr>
                <w:bottom w:val="double" w:sz="4" w:space="1" w:color="auto"/>
              </w:pBdr>
              <w:adjustRightInd w:val="0"/>
              <w:ind w:right="-72"/>
              <w:jc w:val="right"/>
              <w:rPr>
                <w:rFonts w:ascii="Arial" w:hAnsi="Arial" w:cs="Arial"/>
                <w:sz w:val="18"/>
                <w:szCs w:val="18"/>
              </w:rPr>
            </w:pPr>
            <w:r w:rsidRPr="000B2BFE">
              <w:rPr>
                <w:rFonts w:ascii="Arial" w:hAnsi="Arial" w:cs="Arial"/>
                <w:sz w:val="18"/>
                <w:szCs w:val="18"/>
              </w:rPr>
              <w:t>4,339</w:t>
            </w:r>
          </w:p>
        </w:tc>
        <w:tc>
          <w:tcPr>
            <w:tcW w:w="1584" w:type="dxa"/>
          </w:tcPr>
          <w:p w:rsidR="00C80453" w:rsidRPr="000B2BFE" w:rsidRDefault="00C80453" w:rsidP="00C80453">
            <w:pPr>
              <w:pStyle w:val="a2"/>
              <w:pBdr>
                <w:bottom w:val="double" w:sz="4" w:space="1" w:color="auto"/>
              </w:pBdr>
              <w:adjustRightInd w:val="0"/>
              <w:ind w:right="-72"/>
              <w:jc w:val="right"/>
              <w:rPr>
                <w:rFonts w:ascii="Arial" w:hAnsi="Arial" w:cs="Arial"/>
                <w:sz w:val="18"/>
                <w:szCs w:val="18"/>
              </w:rPr>
            </w:pPr>
            <w:r w:rsidRPr="000B2BFE">
              <w:rPr>
                <w:rFonts w:ascii="Arial" w:hAnsi="Arial" w:cs="Arial"/>
                <w:sz w:val="18"/>
                <w:szCs w:val="18"/>
              </w:rPr>
              <w:t>3,803</w:t>
            </w:r>
          </w:p>
        </w:tc>
      </w:tr>
      <w:tr w:rsidR="009C35FB" w:rsidRPr="000B2BFE" w:rsidTr="00E761BE">
        <w:tc>
          <w:tcPr>
            <w:tcW w:w="5667" w:type="dxa"/>
            <w:vAlign w:val="bottom"/>
          </w:tcPr>
          <w:p w:rsidR="00C80453" w:rsidRPr="000B2BFE" w:rsidRDefault="00C80453" w:rsidP="00C80453">
            <w:pPr>
              <w:ind w:left="342"/>
              <w:rPr>
                <w:rFonts w:ascii="Arial" w:hAnsi="Arial" w:cs="Arial"/>
                <w:sz w:val="18"/>
                <w:szCs w:val="18"/>
                <w:lang w:val="en-GB"/>
              </w:rPr>
            </w:pPr>
          </w:p>
        </w:tc>
        <w:tc>
          <w:tcPr>
            <w:tcW w:w="1584" w:type="dxa"/>
            <w:vAlign w:val="bottom"/>
          </w:tcPr>
          <w:p w:rsidR="00C80453" w:rsidRPr="000B2BFE" w:rsidRDefault="00C80453" w:rsidP="00C80453">
            <w:pPr>
              <w:pStyle w:val="a2"/>
              <w:adjustRightInd w:val="0"/>
              <w:ind w:right="-72"/>
              <w:jc w:val="right"/>
              <w:rPr>
                <w:rFonts w:ascii="Arial" w:hAnsi="Arial" w:cs="Arial"/>
                <w:sz w:val="18"/>
                <w:szCs w:val="18"/>
              </w:rPr>
            </w:pPr>
          </w:p>
        </w:tc>
        <w:tc>
          <w:tcPr>
            <w:tcW w:w="1584" w:type="dxa"/>
            <w:vAlign w:val="bottom"/>
          </w:tcPr>
          <w:p w:rsidR="00C80453" w:rsidRPr="000B2BFE" w:rsidRDefault="00C80453" w:rsidP="00C80453">
            <w:pPr>
              <w:pStyle w:val="a2"/>
              <w:adjustRightInd w:val="0"/>
              <w:ind w:right="-72"/>
              <w:jc w:val="right"/>
              <w:rPr>
                <w:rFonts w:ascii="Arial" w:hAnsi="Arial" w:cs="Arial"/>
                <w:sz w:val="18"/>
                <w:szCs w:val="18"/>
              </w:rPr>
            </w:pPr>
          </w:p>
        </w:tc>
      </w:tr>
      <w:tr w:rsidR="009C35FB" w:rsidRPr="000B2BFE" w:rsidTr="00E761BE">
        <w:tc>
          <w:tcPr>
            <w:tcW w:w="5667" w:type="dxa"/>
            <w:vAlign w:val="bottom"/>
            <w:hideMark/>
          </w:tcPr>
          <w:p w:rsidR="00C80453" w:rsidRPr="000B2BFE" w:rsidRDefault="00C80453" w:rsidP="00C80453">
            <w:pPr>
              <w:ind w:left="342"/>
              <w:rPr>
                <w:rFonts w:ascii="Arial" w:hAnsi="Arial" w:cs="Arial"/>
                <w:sz w:val="18"/>
                <w:szCs w:val="18"/>
                <w:lang w:val="en-GB"/>
              </w:rPr>
            </w:pPr>
            <w:r w:rsidRPr="000B2BFE">
              <w:rPr>
                <w:rFonts w:ascii="Arial" w:hAnsi="Arial" w:cs="Arial"/>
                <w:sz w:val="18"/>
                <w:szCs w:val="18"/>
                <w:lang w:val="en-GB"/>
              </w:rPr>
              <w:t xml:space="preserve">Profit </w:t>
            </w:r>
          </w:p>
        </w:tc>
        <w:tc>
          <w:tcPr>
            <w:tcW w:w="1584" w:type="dxa"/>
            <w:vAlign w:val="bottom"/>
          </w:tcPr>
          <w:p w:rsidR="00C80453" w:rsidRPr="000B2BFE" w:rsidRDefault="00C80453" w:rsidP="00C80453">
            <w:pPr>
              <w:pStyle w:val="a2"/>
              <w:adjustRightInd w:val="0"/>
              <w:ind w:right="-72"/>
              <w:jc w:val="right"/>
              <w:rPr>
                <w:rFonts w:ascii="Arial" w:hAnsi="Arial" w:cs="Arial"/>
                <w:sz w:val="18"/>
                <w:szCs w:val="18"/>
              </w:rPr>
            </w:pPr>
          </w:p>
        </w:tc>
        <w:tc>
          <w:tcPr>
            <w:tcW w:w="1584" w:type="dxa"/>
            <w:vAlign w:val="bottom"/>
          </w:tcPr>
          <w:p w:rsidR="00C80453" w:rsidRPr="000B2BFE" w:rsidRDefault="00C80453" w:rsidP="00C80453">
            <w:pPr>
              <w:pStyle w:val="a2"/>
              <w:adjustRightInd w:val="0"/>
              <w:ind w:right="-72"/>
              <w:jc w:val="right"/>
              <w:rPr>
                <w:rFonts w:ascii="Arial" w:hAnsi="Arial" w:cs="Arial"/>
                <w:sz w:val="18"/>
                <w:szCs w:val="18"/>
              </w:rPr>
            </w:pPr>
          </w:p>
        </w:tc>
      </w:tr>
      <w:tr w:rsidR="009C35FB" w:rsidRPr="000B2BFE" w:rsidTr="00E761BE">
        <w:tc>
          <w:tcPr>
            <w:tcW w:w="5667" w:type="dxa"/>
            <w:vAlign w:val="bottom"/>
            <w:hideMark/>
          </w:tcPr>
          <w:p w:rsidR="00C80453" w:rsidRPr="000B2BFE" w:rsidRDefault="00C80453" w:rsidP="00C80453">
            <w:pPr>
              <w:ind w:left="342"/>
              <w:rPr>
                <w:rFonts w:ascii="Arial" w:hAnsi="Arial" w:cs="Arial"/>
                <w:sz w:val="18"/>
                <w:szCs w:val="18"/>
              </w:rPr>
            </w:pPr>
            <w:r w:rsidRPr="000B2BFE">
              <w:rPr>
                <w:rFonts w:ascii="Arial" w:hAnsi="Arial" w:cs="Arial"/>
                <w:sz w:val="18"/>
                <w:szCs w:val="18"/>
              </w:rPr>
              <w:t xml:space="preserve">   Consolidated profit from all segments</w:t>
            </w:r>
          </w:p>
        </w:tc>
        <w:tc>
          <w:tcPr>
            <w:tcW w:w="1584" w:type="dxa"/>
            <w:vAlign w:val="bottom"/>
          </w:tcPr>
          <w:p w:rsidR="00C80453" w:rsidRPr="000B2BFE" w:rsidRDefault="0063337A" w:rsidP="00C80453">
            <w:pPr>
              <w:pStyle w:val="a2"/>
              <w:adjustRightInd w:val="0"/>
              <w:ind w:right="-72"/>
              <w:jc w:val="right"/>
              <w:rPr>
                <w:rFonts w:ascii="Arial" w:hAnsi="Arial" w:cs="Arial"/>
                <w:sz w:val="18"/>
                <w:szCs w:val="18"/>
                <w:cs/>
              </w:rPr>
            </w:pPr>
            <w:r w:rsidRPr="000B2BFE">
              <w:rPr>
                <w:rFonts w:ascii="Arial" w:hAnsi="Arial" w:cs="Arial"/>
                <w:sz w:val="18"/>
                <w:szCs w:val="18"/>
              </w:rPr>
              <w:t>1,845</w:t>
            </w:r>
          </w:p>
        </w:tc>
        <w:tc>
          <w:tcPr>
            <w:tcW w:w="1584" w:type="dxa"/>
            <w:vAlign w:val="bottom"/>
          </w:tcPr>
          <w:p w:rsidR="00C80453" w:rsidRPr="000B2BFE" w:rsidRDefault="00C80453" w:rsidP="00C80453">
            <w:pPr>
              <w:pStyle w:val="a2"/>
              <w:adjustRightInd w:val="0"/>
              <w:ind w:right="-72"/>
              <w:jc w:val="right"/>
              <w:rPr>
                <w:rFonts w:ascii="Arial" w:hAnsi="Arial" w:cs="Arial"/>
                <w:sz w:val="18"/>
                <w:szCs w:val="18"/>
                <w:cs/>
              </w:rPr>
            </w:pPr>
            <w:r w:rsidRPr="000B2BFE">
              <w:rPr>
                <w:rFonts w:ascii="Arial" w:hAnsi="Arial" w:cs="Arial"/>
                <w:sz w:val="18"/>
                <w:szCs w:val="18"/>
              </w:rPr>
              <w:t>1,868</w:t>
            </w:r>
          </w:p>
        </w:tc>
      </w:tr>
      <w:tr w:rsidR="009C35FB" w:rsidRPr="000B2BFE" w:rsidTr="00E761BE">
        <w:tc>
          <w:tcPr>
            <w:tcW w:w="5667" w:type="dxa"/>
            <w:vAlign w:val="bottom"/>
            <w:hideMark/>
          </w:tcPr>
          <w:p w:rsidR="00C80453" w:rsidRPr="000B2BFE" w:rsidRDefault="00C80453" w:rsidP="00C80453">
            <w:pPr>
              <w:ind w:left="342"/>
              <w:rPr>
                <w:rFonts w:ascii="Arial" w:hAnsi="Arial" w:cs="Arial"/>
                <w:sz w:val="18"/>
                <w:szCs w:val="18"/>
              </w:rPr>
            </w:pPr>
            <w:r w:rsidRPr="000B2BFE">
              <w:rPr>
                <w:rFonts w:ascii="Arial" w:hAnsi="Arial" w:cs="Arial"/>
                <w:sz w:val="18"/>
                <w:szCs w:val="18"/>
              </w:rPr>
              <w:t xml:space="preserve">   Elimination of inter-segment profit</w:t>
            </w:r>
          </w:p>
        </w:tc>
        <w:tc>
          <w:tcPr>
            <w:tcW w:w="1584" w:type="dxa"/>
            <w:vAlign w:val="bottom"/>
          </w:tcPr>
          <w:p w:rsidR="00C80453" w:rsidRPr="000B2BFE" w:rsidRDefault="0063337A" w:rsidP="00C80453">
            <w:pPr>
              <w:pStyle w:val="a2"/>
              <w:pBdr>
                <w:bottom w:val="single" w:sz="4" w:space="1" w:color="auto"/>
              </w:pBdr>
              <w:adjustRightInd w:val="0"/>
              <w:ind w:right="-72"/>
              <w:jc w:val="right"/>
              <w:rPr>
                <w:rFonts w:ascii="Arial" w:hAnsi="Arial" w:cs="Arial"/>
                <w:sz w:val="18"/>
                <w:szCs w:val="18"/>
              </w:rPr>
            </w:pPr>
            <w:r w:rsidRPr="000B2BFE">
              <w:rPr>
                <w:rFonts w:ascii="Arial" w:hAnsi="Arial" w:cs="Arial"/>
                <w:sz w:val="18"/>
                <w:szCs w:val="18"/>
              </w:rPr>
              <w:t>-</w:t>
            </w:r>
          </w:p>
        </w:tc>
        <w:tc>
          <w:tcPr>
            <w:tcW w:w="1584" w:type="dxa"/>
            <w:vAlign w:val="bottom"/>
          </w:tcPr>
          <w:p w:rsidR="00C80453" w:rsidRPr="000B2BFE" w:rsidRDefault="00C80453" w:rsidP="00C80453">
            <w:pPr>
              <w:pStyle w:val="a2"/>
              <w:pBdr>
                <w:bottom w:val="single" w:sz="4" w:space="1" w:color="auto"/>
              </w:pBdr>
              <w:adjustRightInd w:val="0"/>
              <w:ind w:right="-72"/>
              <w:jc w:val="right"/>
              <w:rPr>
                <w:rFonts w:ascii="Arial" w:hAnsi="Arial" w:cs="Arial"/>
                <w:sz w:val="18"/>
                <w:szCs w:val="18"/>
              </w:rPr>
            </w:pPr>
            <w:r w:rsidRPr="000B2BFE">
              <w:rPr>
                <w:rFonts w:ascii="Arial" w:hAnsi="Arial" w:cs="Arial"/>
                <w:sz w:val="18"/>
                <w:szCs w:val="18"/>
              </w:rPr>
              <w:t>-</w:t>
            </w:r>
          </w:p>
        </w:tc>
      </w:tr>
      <w:tr w:rsidR="009C35FB" w:rsidRPr="000B2BFE" w:rsidTr="00E761BE">
        <w:tc>
          <w:tcPr>
            <w:tcW w:w="5667" w:type="dxa"/>
            <w:vAlign w:val="bottom"/>
          </w:tcPr>
          <w:p w:rsidR="00C80453" w:rsidRPr="000B2BFE" w:rsidRDefault="00C80453" w:rsidP="00C80453">
            <w:pPr>
              <w:ind w:left="342"/>
              <w:rPr>
                <w:rFonts w:ascii="Arial" w:hAnsi="Arial" w:cs="Arial"/>
                <w:sz w:val="12"/>
                <w:szCs w:val="12"/>
              </w:rPr>
            </w:pPr>
          </w:p>
        </w:tc>
        <w:tc>
          <w:tcPr>
            <w:tcW w:w="1584" w:type="dxa"/>
            <w:vAlign w:val="bottom"/>
          </w:tcPr>
          <w:p w:rsidR="00C80453" w:rsidRPr="000B2BFE" w:rsidRDefault="00C80453" w:rsidP="00C80453">
            <w:pPr>
              <w:pStyle w:val="a2"/>
              <w:adjustRightInd w:val="0"/>
              <w:ind w:right="-72"/>
              <w:jc w:val="right"/>
              <w:rPr>
                <w:rFonts w:ascii="Arial" w:hAnsi="Arial" w:cs="Arial"/>
                <w:sz w:val="12"/>
                <w:szCs w:val="12"/>
              </w:rPr>
            </w:pPr>
          </w:p>
        </w:tc>
        <w:tc>
          <w:tcPr>
            <w:tcW w:w="1584" w:type="dxa"/>
            <w:vAlign w:val="bottom"/>
          </w:tcPr>
          <w:p w:rsidR="00C80453" w:rsidRPr="000B2BFE" w:rsidRDefault="00C80453" w:rsidP="00C80453">
            <w:pPr>
              <w:pStyle w:val="a2"/>
              <w:adjustRightInd w:val="0"/>
              <w:ind w:right="-72"/>
              <w:jc w:val="right"/>
              <w:rPr>
                <w:rFonts w:ascii="Arial" w:hAnsi="Arial" w:cs="Arial"/>
                <w:sz w:val="12"/>
                <w:szCs w:val="12"/>
              </w:rPr>
            </w:pPr>
          </w:p>
        </w:tc>
      </w:tr>
      <w:tr w:rsidR="009C35FB" w:rsidRPr="000B2BFE" w:rsidTr="004C206C">
        <w:tc>
          <w:tcPr>
            <w:tcW w:w="5667" w:type="dxa"/>
            <w:vAlign w:val="bottom"/>
            <w:hideMark/>
          </w:tcPr>
          <w:p w:rsidR="00C80453" w:rsidRPr="000B2BFE" w:rsidRDefault="00C80453" w:rsidP="00C80453">
            <w:pPr>
              <w:ind w:left="342"/>
              <w:rPr>
                <w:rFonts w:ascii="Arial" w:hAnsi="Arial" w:cs="Arial"/>
                <w:sz w:val="18"/>
                <w:szCs w:val="18"/>
              </w:rPr>
            </w:pPr>
            <w:r w:rsidRPr="000B2BFE">
              <w:rPr>
                <w:rFonts w:ascii="Arial" w:hAnsi="Arial" w:cs="Arial"/>
                <w:sz w:val="18"/>
                <w:szCs w:val="18"/>
              </w:rPr>
              <w:t>Profit from operating before income tax expenses</w:t>
            </w:r>
          </w:p>
        </w:tc>
        <w:tc>
          <w:tcPr>
            <w:tcW w:w="1584" w:type="dxa"/>
            <w:vAlign w:val="bottom"/>
          </w:tcPr>
          <w:p w:rsidR="00C80453" w:rsidRPr="000B2BFE" w:rsidRDefault="0063337A" w:rsidP="00C80453">
            <w:pPr>
              <w:pStyle w:val="a2"/>
              <w:pBdr>
                <w:bottom w:val="double" w:sz="4" w:space="1" w:color="auto"/>
              </w:pBdr>
              <w:adjustRightInd w:val="0"/>
              <w:ind w:right="-72"/>
              <w:jc w:val="right"/>
              <w:rPr>
                <w:rFonts w:ascii="Arial" w:hAnsi="Arial" w:cs="Arial"/>
                <w:sz w:val="18"/>
                <w:szCs w:val="18"/>
              </w:rPr>
            </w:pPr>
            <w:r w:rsidRPr="000B2BFE">
              <w:rPr>
                <w:rFonts w:ascii="Arial" w:hAnsi="Arial" w:cs="Arial"/>
                <w:sz w:val="18"/>
                <w:szCs w:val="18"/>
              </w:rPr>
              <w:t>1,845</w:t>
            </w:r>
          </w:p>
        </w:tc>
        <w:tc>
          <w:tcPr>
            <w:tcW w:w="1584" w:type="dxa"/>
            <w:vAlign w:val="bottom"/>
          </w:tcPr>
          <w:p w:rsidR="00C80453" w:rsidRPr="000B2BFE" w:rsidRDefault="00C80453" w:rsidP="00C80453">
            <w:pPr>
              <w:pStyle w:val="a2"/>
              <w:pBdr>
                <w:bottom w:val="double" w:sz="4" w:space="1" w:color="auto"/>
              </w:pBdr>
              <w:adjustRightInd w:val="0"/>
              <w:ind w:right="-72"/>
              <w:jc w:val="right"/>
              <w:rPr>
                <w:rFonts w:ascii="Arial" w:hAnsi="Arial" w:cs="Arial"/>
                <w:sz w:val="18"/>
                <w:szCs w:val="18"/>
              </w:rPr>
            </w:pPr>
            <w:r w:rsidRPr="000B2BFE">
              <w:rPr>
                <w:rFonts w:ascii="Arial" w:hAnsi="Arial" w:cs="Arial"/>
                <w:sz w:val="18"/>
                <w:szCs w:val="18"/>
              </w:rPr>
              <w:t>1,868</w:t>
            </w:r>
          </w:p>
        </w:tc>
      </w:tr>
    </w:tbl>
    <w:p w:rsidR="00137913" w:rsidRPr="000B2BFE" w:rsidRDefault="00137913" w:rsidP="00670BA1">
      <w:pPr>
        <w:tabs>
          <w:tab w:val="left" w:pos="360"/>
          <w:tab w:val="left" w:pos="1080"/>
        </w:tabs>
        <w:ind w:left="1080"/>
        <w:jc w:val="both"/>
        <w:rPr>
          <w:rFonts w:ascii="Arial" w:hAnsi="Arial" w:cs="Arial"/>
          <w:sz w:val="18"/>
          <w:szCs w:val="18"/>
        </w:rPr>
      </w:pPr>
    </w:p>
    <w:p w:rsidR="009A511D" w:rsidRPr="000B2BFE" w:rsidRDefault="009A511D" w:rsidP="00670BA1">
      <w:pPr>
        <w:tabs>
          <w:tab w:val="left" w:pos="360"/>
          <w:tab w:val="left" w:pos="1080"/>
        </w:tabs>
        <w:ind w:left="1080"/>
        <w:jc w:val="both"/>
        <w:rPr>
          <w:rFonts w:ascii="Arial" w:hAnsi="Arial" w:cs="Arial"/>
          <w:sz w:val="18"/>
          <w:szCs w:val="18"/>
        </w:rPr>
      </w:pPr>
      <w:r w:rsidRPr="000B2BFE">
        <w:rPr>
          <w:rFonts w:ascii="Arial" w:hAnsi="Arial" w:cs="Arial"/>
          <w:sz w:val="18"/>
          <w:szCs w:val="18"/>
        </w:rPr>
        <w:t xml:space="preserve">Reconciliation between consolidated assets from all segments and total assets as at </w:t>
      </w:r>
      <w:r w:rsidR="00C80453" w:rsidRPr="000B2BFE">
        <w:rPr>
          <w:rFonts w:ascii="Arial" w:hAnsi="Arial" w:cs="Arial"/>
          <w:sz w:val="18"/>
          <w:szCs w:val="18"/>
          <w:lang w:val="en-GB"/>
        </w:rPr>
        <w:t>31 March 2018</w:t>
      </w:r>
      <w:r w:rsidRPr="000B2BFE">
        <w:rPr>
          <w:rFonts w:ascii="Arial" w:hAnsi="Arial" w:cs="Arial"/>
          <w:sz w:val="18"/>
          <w:szCs w:val="18"/>
        </w:rPr>
        <w:t xml:space="preserve"> and </w:t>
      </w:r>
      <w:r w:rsidR="00137913" w:rsidRPr="000B2BFE">
        <w:rPr>
          <w:rFonts w:ascii="Arial" w:hAnsi="Arial" w:cs="Arial"/>
          <w:sz w:val="18"/>
          <w:szCs w:val="18"/>
        </w:rPr>
        <w:br/>
      </w:r>
      <w:r w:rsidR="0045779A" w:rsidRPr="000B2BFE">
        <w:rPr>
          <w:rFonts w:ascii="Arial" w:hAnsi="Arial" w:cs="Arial"/>
          <w:sz w:val="18"/>
          <w:szCs w:val="18"/>
          <w:lang w:val="en-GB"/>
        </w:rPr>
        <w:t>31 December 2017</w:t>
      </w:r>
      <w:r w:rsidR="00745961" w:rsidRPr="000B2BFE">
        <w:rPr>
          <w:rFonts w:ascii="Arial" w:hAnsi="Arial" w:cs="Arial"/>
          <w:sz w:val="18"/>
          <w:szCs w:val="18"/>
        </w:rPr>
        <w:t xml:space="preserve"> are as follows:</w:t>
      </w:r>
    </w:p>
    <w:p w:rsidR="009A511D" w:rsidRPr="000B2BFE" w:rsidRDefault="009A511D" w:rsidP="00670BA1">
      <w:pPr>
        <w:tabs>
          <w:tab w:val="left" w:pos="360"/>
          <w:tab w:val="left" w:pos="1080"/>
        </w:tabs>
        <w:ind w:left="1080"/>
        <w:jc w:val="both"/>
        <w:rPr>
          <w:rFonts w:ascii="Arial" w:hAnsi="Arial" w:cs="Arial"/>
          <w:sz w:val="18"/>
          <w:szCs w:val="18"/>
        </w:rPr>
      </w:pPr>
    </w:p>
    <w:tbl>
      <w:tblPr>
        <w:tblW w:w="8835" w:type="dxa"/>
        <w:tblInd w:w="738" w:type="dxa"/>
        <w:tblLayout w:type="fixed"/>
        <w:tblLook w:val="04A0" w:firstRow="1" w:lastRow="0" w:firstColumn="1" w:lastColumn="0" w:noHBand="0" w:noVBand="1"/>
      </w:tblPr>
      <w:tblGrid>
        <w:gridCol w:w="5667"/>
        <w:gridCol w:w="1584"/>
        <w:gridCol w:w="1584"/>
      </w:tblGrid>
      <w:tr w:rsidR="009C35FB" w:rsidRPr="000B2BFE" w:rsidTr="00F959D8">
        <w:trPr>
          <w:trHeight w:val="242"/>
        </w:trPr>
        <w:tc>
          <w:tcPr>
            <w:tcW w:w="5667" w:type="dxa"/>
            <w:vAlign w:val="bottom"/>
          </w:tcPr>
          <w:p w:rsidR="009A511D" w:rsidRPr="000B2BFE" w:rsidRDefault="009A511D" w:rsidP="00670BA1">
            <w:pPr>
              <w:ind w:left="342"/>
              <w:rPr>
                <w:rFonts w:ascii="Arial" w:hAnsi="Arial" w:cs="Arial"/>
                <w:sz w:val="18"/>
                <w:szCs w:val="18"/>
              </w:rPr>
            </w:pPr>
          </w:p>
        </w:tc>
        <w:tc>
          <w:tcPr>
            <w:tcW w:w="3168" w:type="dxa"/>
            <w:gridSpan w:val="2"/>
            <w:vAlign w:val="bottom"/>
            <w:hideMark/>
          </w:tcPr>
          <w:p w:rsidR="009A511D" w:rsidRPr="000B2BFE" w:rsidRDefault="009A511D" w:rsidP="00670BA1">
            <w:pPr>
              <w:pBdr>
                <w:bottom w:val="single" w:sz="4" w:space="1" w:color="auto"/>
              </w:pBdr>
              <w:ind w:right="-72"/>
              <w:jc w:val="center"/>
              <w:rPr>
                <w:rFonts w:ascii="Arial" w:hAnsi="Arial" w:cs="Arial"/>
                <w:b/>
                <w:bCs/>
                <w:sz w:val="18"/>
                <w:szCs w:val="18"/>
              </w:rPr>
            </w:pPr>
            <w:r w:rsidRPr="000B2BFE">
              <w:rPr>
                <w:rFonts w:ascii="Arial" w:hAnsi="Arial" w:cs="Arial"/>
                <w:b/>
                <w:bCs/>
                <w:sz w:val="18"/>
                <w:szCs w:val="18"/>
                <w:lang w:val="en-GB" w:eastAsia="ja-JP" w:bidi="ar-SA"/>
              </w:rPr>
              <w:t xml:space="preserve">Consolidated </w:t>
            </w:r>
          </w:p>
        </w:tc>
      </w:tr>
      <w:tr w:rsidR="009C35FB" w:rsidRPr="000B2BFE" w:rsidTr="00F959D8">
        <w:trPr>
          <w:trHeight w:val="242"/>
        </w:trPr>
        <w:tc>
          <w:tcPr>
            <w:tcW w:w="5667" w:type="dxa"/>
            <w:vAlign w:val="bottom"/>
          </w:tcPr>
          <w:p w:rsidR="009A511D" w:rsidRPr="000B2BFE" w:rsidRDefault="009A511D" w:rsidP="00670BA1">
            <w:pPr>
              <w:ind w:left="342"/>
              <w:rPr>
                <w:rFonts w:ascii="Arial" w:hAnsi="Arial" w:cs="Arial"/>
                <w:sz w:val="18"/>
                <w:szCs w:val="18"/>
              </w:rPr>
            </w:pPr>
          </w:p>
        </w:tc>
        <w:tc>
          <w:tcPr>
            <w:tcW w:w="1584" w:type="dxa"/>
          </w:tcPr>
          <w:p w:rsidR="009A511D" w:rsidRPr="000B2BFE" w:rsidRDefault="009A511D"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March</w:t>
            </w:r>
          </w:p>
        </w:tc>
        <w:tc>
          <w:tcPr>
            <w:tcW w:w="1584" w:type="dxa"/>
          </w:tcPr>
          <w:p w:rsidR="009A511D" w:rsidRPr="000B2BFE" w:rsidRDefault="009A511D"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December</w:t>
            </w:r>
          </w:p>
        </w:tc>
      </w:tr>
      <w:tr w:rsidR="009C35FB" w:rsidRPr="000B2BFE" w:rsidTr="00F959D8">
        <w:trPr>
          <w:trHeight w:val="242"/>
        </w:trPr>
        <w:tc>
          <w:tcPr>
            <w:tcW w:w="5667" w:type="dxa"/>
            <w:vAlign w:val="bottom"/>
          </w:tcPr>
          <w:p w:rsidR="00C80453" w:rsidRPr="000B2BFE" w:rsidRDefault="00C80453" w:rsidP="00C80453">
            <w:pPr>
              <w:ind w:left="342"/>
              <w:rPr>
                <w:rFonts w:ascii="Arial" w:hAnsi="Arial" w:cs="Arial"/>
                <w:sz w:val="18"/>
                <w:szCs w:val="18"/>
              </w:rPr>
            </w:pPr>
          </w:p>
        </w:tc>
        <w:tc>
          <w:tcPr>
            <w:tcW w:w="1584" w:type="dxa"/>
            <w:vAlign w:val="bottom"/>
            <w:hideMark/>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584" w:type="dxa"/>
            <w:vAlign w:val="bottom"/>
            <w:hideMark/>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F959D8">
        <w:trPr>
          <w:trHeight w:val="242"/>
        </w:trPr>
        <w:tc>
          <w:tcPr>
            <w:tcW w:w="5667" w:type="dxa"/>
            <w:vAlign w:val="bottom"/>
          </w:tcPr>
          <w:p w:rsidR="00C80453" w:rsidRPr="000B2BFE" w:rsidRDefault="00C80453" w:rsidP="00C80453">
            <w:pPr>
              <w:ind w:left="342"/>
              <w:rPr>
                <w:rFonts w:ascii="Arial" w:hAnsi="Arial" w:cs="Arial"/>
                <w:sz w:val="18"/>
                <w:szCs w:val="18"/>
              </w:rPr>
            </w:pPr>
          </w:p>
        </w:tc>
        <w:tc>
          <w:tcPr>
            <w:tcW w:w="1584" w:type="dxa"/>
            <w:vAlign w:val="bottom"/>
            <w:hideMark/>
          </w:tcPr>
          <w:p w:rsidR="00C80453" w:rsidRPr="000B2BFE" w:rsidRDefault="00C80453" w:rsidP="00C80453">
            <w:pPr>
              <w:pStyle w:val="a0"/>
              <w:pBdr>
                <w:bottom w:val="single" w:sz="4" w:space="1" w:color="auto"/>
              </w:pBdr>
              <w:tabs>
                <w:tab w:val="right" w:pos="9000"/>
              </w:tabs>
              <w:ind w:right="-72"/>
              <w:jc w:val="right"/>
              <w:rPr>
                <w:rFonts w:ascii="Arial" w:hAnsi="Arial" w:cs="Arial"/>
                <w:b/>
                <w:bCs/>
                <w:sz w:val="18"/>
                <w:szCs w:val="18"/>
              </w:rPr>
            </w:pPr>
            <w:r w:rsidRPr="000B2BFE">
              <w:rPr>
                <w:rFonts w:ascii="Arial" w:hAnsi="Arial" w:cs="Arial"/>
                <w:b/>
                <w:bCs/>
                <w:sz w:val="18"/>
                <w:szCs w:val="18"/>
              </w:rPr>
              <w:t>Million Baht</w:t>
            </w:r>
          </w:p>
        </w:tc>
        <w:tc>
          <w:tcPr>
            <w:tcW w:w="1584" w:type="dxa"/>
            <w:vAlign w:val="bottom"/>
            <w:hideMark/>
          </w:tcPr>
          <w:p w:rsidR="00C80453" w:rsidRPr="000B2BFE" w:rsidRDefault="00C80453" w:rsidP="00C80453">
            <w:pPr>
              <w:pStyle w:val="a0"/>
              <w:pBdr>
                <w:bottom w:val="single" w:sz="4" w:space="1" w:color="auto"/>
              </w:pBdr>
              <w:tabs>
                <w:tab w:val="right" w:pos="9000"/>
              </w:tabs>
              <w:ind w:right="-72"/>
              <w:jc w:val="right"/>
              <w:rPr>
                <w:rFonts w:ascii="Arial" w:hAnsi="Arial" w:cs="Arial"/>
                <w:b/>
                <w:bCs/>
                <w:sz w:val="18"/>
                <w:szCs w:val="18"/>
              </w:rPr>
            </w:pPr>
            <w:r w:rsidRPr="000B2BFE">
              <w:rPr>
                <w:rFonts w:ascii="Arial" w:hAnsi="Arial" w:cs="Arial"/>
                <w:b/>
                <w:bCs/>
                <w:sz w:val="18"/>
                <w:szCs w:val="18"/>
              </w:rPr>
              <w:t>Million Baht</w:t>
            </w:r>
          </w:p>
        </w:tc>
      </w:tr>
      <w:tr w:rsidR="009C35FB" w:rsidRPr="000B2BFE" w:rsidTr="00F959D8">
        <w:trPr>
          <w:trHeight w:val="74"/>
        </w:trPr>
        <w:tc>
          <w:tcPr>
            <w:tcW w:w="5667" w:type="dxa"/>
            <w:vAlign w:val="bottom"/>
          </w:tcPr>
          <w:p w:rsidR="00C80453" w:rsidRPr="000B2BFE" w:rsidRDefault="00C80453" w:rsidP="00C80453">
            <w:pPr>
              <w:ind w:left="342"/>
              <w:rPr>
                <w:rFonts w:ascii="Arial" w:hAnsi="Arial" w:cs="Arial"/>
                <w:sz w:val="12"/>
                <w:szCs w:val="12"/>
              </w:rPr>
            </w:pPr>
          </w:p>
        </w:tc>
        <w:tc>
          <w:tcPr>
            <w:tcW w:w="1584" w:type="dxa"/>
            <w:vAlign w:val="bottom"/>
          </w:tcPr>
          <w:p w:rsidR="00C80453" w:rsidRPr="000B2BFE" w:rsidRDefault="00C80453" w:rsidP="00C80453">
            <w:pPr>
              <w:pStyle w:val="a0"/>
              <w:tabs>
                <w:tab w:val="right" w:pos="9000"/>
              </w:tabs>
              <w:ind w:right="-72"/>
              <w:jc w:val="center"/>
              <w:rPr>
                <w:rFonts w:ascii="Arial" w:hAnsi="Arial" w:cs="Arial"/>
                <w:b/>
                <w:bCs/>
                <w:sz w:val="12"/>
                <w:szCs w:val="12"/>
              </w:rPr>
            </w:pPr>
          </w:p>
        </w:tc>
        <w:tc>
          <w:tcPr>
            <w:tcW w:w="1584" w:type="dxa"/>
            <w:vAlign w:val="bottom"/>
          </w:tcPr>
          <w:p w:rsidR="00C80453" w:rsidRPr="000B2BFE" w:rsidRDefault="00C80453" w:rsidP="00C80453">
            <w:pPr>
              <w:pStyle w:val="a0"/>
              <w:tabs>
                <w:tab w:val="right" w:pos="9000"/>
              </w:tabs>
              <w:ind w:right="-72"/>
              <w:jc w:val="center"/>
              <w:rPr>
                <w:rFonts w:ascii="Arial" w:hAnsi="Arial" w:cs="Arial"/>
                <w:b/>
                <w:bCs/>
                <w:sz w:val="12"/>
                <w:szCs w:val="12"/>
              </w:rPr>
            </w:pPr>
          </w:p>
        </w:tc>
      </w:tr>
      <w:tr w:rsidR="009C35FB" w:rsidRPr="000B2BFE" w:rsidTr="00F959D8">
        <w:tc>
          <w:tcPr>
            <w:tcW w:w="5667" w:type="dxa"/>
            <w:vAlign w:val="bottom"/>
            <w:hideMark/>
          </w:tcPr>
          <w:p w:rsidR="00C80453" w:rsidRPr="000B2BFE" w:rsidRDefault="00C80453" w:rsidP="00C80453">
            <w:pPr>
              <w:ind w:left="342"/>
              <w:rPr>
                <w:rFonts w:ascii="Arial" w:hAnsi="Arial" w:cs="Arial"/>
                <w:sz w:val="18"/>
                <w:szCs w:val="18"/>
              </w:rPr>
            </w:pPr>
            <w:r w:rsidRPr="000B2BFE">
              <w:rPr>
                <w:rFonts w:ascii="Arial" w:hAnsi="Arial" w:cs="Arial"/>
                <w:sz w:val="18"/>
                <w:szCs w:val="18"/>
              </w:rPr>
              <w:t>Assets</w:t>
            </w:r>
          </w:p>
        </w:tc>
        <w:tc>
          <w:tcPr>
            <w:tcW w:w="1584" w:type="dxa"/>
            <w:vAlign w:val="bottom"/>
          </w:tcPr>
          <w:p w:rsidR="00C80453" w:rsidRPr="000B2BFE" w:rsidRDefault="00C80453" w:rsidP="00C80453">
            <w:pPr>
              <w:ind w:right="-72"/>
              <w:jc w:val="right"/>
              <w:rPr>
                <w:rFonts w:ascii="Arial" w:hAnsi="Arial" w:cs="Arial"/>
                <w:sz w:val="18"/>
                <w:szCs w:val="18"/>
                <w:lang w:val="en-GB"/>
              </w:rPr>
            </w:pPr>
          </w:p>
        </w:tc>
        <w:tc>
          <w:tcPr>
            <w:tcW w:w="1584" w:type="dxa"/>
            <w:vAlign w:val="bottom"/>
          </w:tcPr>
          <w:p w:rsidR="00C80453" w:rsidRPr="000B2BFE" w:rsidRDefault="00C80453" w:rsidP="00C80453">
            <w:pPr>
              <w:ind w:right="-72"/>
              <w:jc w:val="right"/>
              <w:rPr>
                <w:rFonts w:ascii="Arial" w:hAnsi="Arial" w:cs="Arial"/>
                <w:sz w:val="18"/>
                <w:szCs w:val="18"/>
                <w:lang w:val="en-GB"/>
              </w:rPr>
            </w:pPr>
          </w:p>
        </w:tc>
      </w:tr>
      <w:tr w:rsidR="009C35FB" w:rsidRPr="000B2BFE" w:rsidTr="00D1504F">
        <w:tc>
          <w:tcPr>
            <w:tcW w:w="5667" w:type="dxa"/>
            <w:vAlign w:val="bottom"/>
            <w:hideMark/>
          </w:tcPr>
          <w:p w:rsidR="004C206C" w:rsidRPr="000B2BFE" w:rsidRDefault="004C206C" w:rsidP="004C206C">
            <w:pPr>
              <w:ind w:left="342"/>
              <w:rPr>
                <w:rFonts w:ascii="Arial" w:hAnsi="Arial" w:cs="Arial"/>
                <w:sz w:val="18"/>
                <w:szCs w:val="18"/>
              </w:rPr>
            </w:pPr>
            <w:r w:rsidRPr="000B2BFE">
              <w:rPr>
                <w:rFonts w:ascii="Arial" w:hAnsi="Arial" w:cs="Arial"/>
                <w:sz w:val="18"/>
                <w:szCs w:val="18"/>
              </w:rPr>
              <w:t xml:space="preserve">   Consolidated  assets from all segments</w:t>
            </w:r>
          </w:p>
        </w:tc>
        <w:tc>
          <w:tcPr>
            <w:tcW w:w="1584" w:type="dxa"/>
            <w:vAlign w:val="bottom"/>
          </w:tcPr>
          <w:p w:rsidR="004C206C" w:rsidRPr="000B2BFE" w:rsidRDefault="0063337A" w:rsidP="004C206C">
            <w:pPr>
              <w:pStyle w:val="a2"/>
              <w:adjustRightInd w:val="0"/>
              <w:ind w:right="-72"/>
              <w:jc w:val="right"/>
              <w:rPr>
                <w:rFonts w:ascii="Arial" w:hAnsi="Arial" w:cs="Arial"/>
                <w:sz w:val="18"/>
                <w:szCs w:val="18"/>
                <w:cs/>
              </w:rPr>
            </w:pPr>
            <w:r w:rsidRPr="000B2BFE">
              <w:rPr>
                <w:rFonts w:ascii="Arial" w:hAnsi="Arial" w:cs="Arial"/>
                <w:sz w:val="18"/>
                <w:szCs w:val="18"/>
              </w:rPr>
              <w:t>273,819</w:t>
            </w:r>
          </w:p>
        </w:tc>
        <w:tc>
          <w:tcPr>
            <w:tcW w:w="1584" w:type="dxa"/>
            <w:vAlign w:val="bottom"/>
          </w:tcPr>
          <w:p w:rsidR="004C206C" w:rsidRPr="000B2BFE" w:rsidRDefault="004C206C" w:rsidP="004C206C">
            <w:pPr>
              <w:adjustRightInd w:val="0"/>
              <w:ind w:right="-72"/>
              <w:jc w:val="right"/>
              <w:rPr>
                <w:rFonts w:ascii="Arial" w:hAnsi="Arial" w:cs="Arial"/>
                <w:sz w:val="18"/>
                <w:szCs w:val="18"/>
              </w:rPr>
            </w:pPr>
            <w:r w:rsidRPr="000B2BFE">
              <w:rPr>
                <w:rFonts w:ascii="Arial" w:hAnsi="Arial" w:cs="Arial"/>
                <w:sz w:val="18"/>
                <w:szCs w:val="18"/>
              </w:rPr>
              <w:t>259,335</w:t>
            </w:r>
          </w:p>
        </w:tc>
      </w:tr>
      <w:tr w:rsidR="009C35FB" w:rsidRPr="000B2BFE" w:rsidTr="00D1504F">
        <w:tc>
          <w:tcPr>
            <w:tcW w:w="5667" w:type="dxa"/>
            <w:vAlign w:val="bottom"/>
            <w:hideMark/>
          </w:tcPr>
          <w:p w:rsidR="004C206C" w:rsidRPr="000B2BFE" w:rsidRDefault="004C206C" w:rsidP="004C206C">
            <w:pPr>
              <w:ind w:left="342"/>
              <w:rPr>
                <w:rFonts w:ascii="Arial" w:hAnsi="Arial" w:cs="Arial"/>
                <w:sz w:val="18"/>
                <w:szCs w:val="18"/>
              </w:rPr>
            </w:pPr>
            <w:r w:rsidRPr="000B2BFE">
              <w:rPr>
                <w:rFonts w:ascii="Arial" w:hAnsi="Arial" w:cs="Arial"/>
                <w:sz w:val="18"/>
                <w:szCs w:val="18"/>
              </w:rPr>
              <w:t xml:space="preserve">   Elimination of inter-segment assets</w:t>
            </w:r>
          </w:p>
        </w:tc>
        <w:tc>
          <w:tcPr>
            <w:tcW w:w="1584" w:type="dxa"/>
            <w:vAlign w:val="bottom"/>
          </w:tcPr>
          <w:p w:rsidR="004C206C" w:rsidRPr="000B2BFE" w:rsidRDefault="0063337A" w:rsidP="004C206C">
            <w:pPr>
              <w:pStyle w:val="a2"/>
              <w:pBdr>
                <w:bottom w:val="single" w:sz="4" w:space="1" w:color="auto"/>
              </w:pBdr>
              <w:adjustRightInd w:val="0"/>
              <w:ind w:right="-72"/>
              <w:jc w:val="right"/>
              <w:rPr>
                <w:rFonts w:ascii="Arial" w:hAnsi="Arial" w:cs="Arial"/>
                <w:sz w:val="18"/>
                <w:szCs w:val="18"/>
              </w:rPr>
            </w:pPr>
            <w:r w:rsidRPr="000B2BFE">
              <w:rPr>
                <w:rFonts w:ascii="Arial" w:hAnsi="Arial" w:cs="Arial"/>
                <w:sz w:val="18"/>
                <w:szCs w:val="18"/>
              </w:rPr>
              <w:t>-</w:t>
            </w:r>
          </w:p>
        </w:tc>
        <w:tc>
          <w:tcPr>
            <w:tcW w:w="1584" w:type="dxa"/>
            <w:vAlign w:val="bottom"/>
          </w:tcPr>
          <w:p w:rsidR="004C206C" w:rsidRPr="000B2BFE" w:rsidRDefault="004C206C" w:rsidP="004C206C">
            <w:pPr>
              <w:pBdr>
                <w:bottom w:val="single" w:sz="4" w:space="1" w:color="auto"/>
              </w:pBdr>
              <w:adjustRightInd w:val="0"/>
              <w:ind w:right="-72"/>
              <w:jc w:val="right"/>
              <w:rPr>
                <w:rFonts w:ascii="Arial" w:hAnsi="Arial" w:cs="Arial"/>
                <w:sz w:val="18"/>
                <w:szCs w:val="18"/>
              </w:rPr>
            </w:pPr>
            <w:r w:rsidRPr="000B2BFE">
              <w:rPr>
                <w:rFonts w:ascii="Arial" w:hAnsi="Arial" w:cs="Arial"/>
                <w:sz w:val="18"/>
                <w:szCs w:val="18"/>
              </w:rPr>
              <w:t>-</w:t>
            </w:r>
          </w:p>
        </w:tc>
      </w:tr>
      <w:tr w:rsidR="009C35FB" w:rsidRPr="000B2BFE" w:rsidTr="00F959D8">
        <w:tc>
          <w:tcPr>
            <w:tcW w:w="5667" w:type="dxa"/>
            <w:vAlign w:val="bottom"/>
          </w:tcPr>
          <w:p w:rsidR="004C206C" w:rsidRPr="000B2BFE" w:rsidRDefault="004C206C" w:rsidP="004C206C">
            <w:pPr>
              <w:ind w:left="342"/>
              <w:rPr>
                <w:rFonts w:ascii="Arial" w:hAnsi="Arial" w:cs="Arial"/>
                <w:sz w:val="12"/>
                <w:szCs w:val="12"/>
              </w:rPr>
            </w:pPr>
          </w:p>
        </w:tc>
        <w:tc>
          <w:tcPr>
            <w:tcW w:w="1584" w:type="dxa"/>
            <w:vAlign w:val="bottom"/>
          </w:tcPr>
          <w:p w:rsidR="004C206C" w:rsidRPr="000B2BFE" w:rsidRDefault="004C206C" w:rsidP="004C206C">
            <w:pPr>
              <w:pStyle w:val="a2"/>
              <w:adjustRightInd w:val="0"/>
              <w:ind w:right="-72"/>
              <w:jc w:val="right"/>
              <w:rPr>
                <w:rFonts w:ascii="Arial" w:hAnsi="Arial" w:cs="Arial"/>
                <w:sz w:val="12"/>
                <w:szCs w:val="12"/>
              </w:rPr>
            </w:pPr>
          </w:p>
        </w:tc>
        <w:tc>
          <w:tcPr>
            <w:tcW w:w="1584" w:type="dxa"/>
            <w:vAlign w:val="bottom"/>
          </w:tcPr>
          <w:p w:rsidR="004C206C" w:rsidRPr="000B2BFE" w:rsidRDefault="004C206C" w:rsidP="004C206C">
            <w:pPr>
              <w:adjustRightInd w:val="0"/>
              <w:ind w:right="-72"/>
              <w:jc w:val="right"/>
              <w:rPr>
                <w:rFonts w:ascii="Arial" w:hAnsi="Arial" w:cs="Arial"/>
                <w:sz w:val="12"/>
                <w:szCs w:val="12"/>
              </w:rPr>
            </w:pPr>
          </w:p>
        </w:tc>
      </w:tr>
      <w:tr w:rsidR="009C35FB" w:rsidRPr="000B2BFE" w:rsidTr="00D1504F">
        <w:tc>
          <w:tcPr>
            <w:tcW w:w="5667" w:type="dxa"/>
            <w:vAlign w:val="bottom"/>
            <w:hideMark/>
          </w:tcPr>
          <w:p w:rsidR="004C206C" w:rsidRPr="000B2BFE" w:rsidRDefault="004C206C" w:rsidP="004C206C">
            <w:pPr>
              <w:ind w:left="342"/>
              <w:rPr>
                <w:rFonts w:ascii="Arial" w:hAnsi="Arial" w:cs="Arial"/>
                <w:sz w:val="18"/>
                <w:szCs w:val="18"/>
              </w:rPr>
            </w:pPr>
            <w:r w:rsidRPr="000B2BFE">
              <w:rPr>
                <w:rFonts w:ascii="Arial" w:hAnsi="Arial" w:cs="Arial"/>
                <w:sz w:val="18"/>
                <w:szCs w:val="18"/>
              </w:rPr>
              <w:t>Total assets</w:t>
            </w:r>
          </w:p>
        </w:tc>
        <w:tc>
          <w:tcPr>
            <w:tcW w:w="1584" w:type="dxa"/>
            <w:vAlign w:val="bottom"/>
          </w:tcPr>
          <w:p w:rsidR="004C206C" w:rsidRPr="000B2BFE" w:rsidRDefault="0063337A" w:rsidP="004C206C">
            <w:pPr>
              <w:pStyle w:val="a2"/>
              <w:pBdr>
                <w:bottom w:val="double" w:sz="4" w:space="1" w:color="auto"/>
              </w:pBdr>
              <w:adjustRightInd w:val="0"/>
              <w:ind w:right="-72"/>
              <w:jc w:val="right"/>
              <w:rPr>
                <w:rFonts w:ascii="Arial" w:hAnsi="Arial" w:cs="Arial"/>
                <w:sz w:val="18"/>
                <w:szCs w:val="18"/>
              </w:rPr>
            </w:pPr>
            <w:r w:rsidRPr="000B2BFE">
              <w:rPr>
                <w:rFonts w:ascii="Arial" w:hAnsi="Arial" w:cs="Arial"/>
                <w:sz w:val="18"/>
                <w:szCs w:val="18"/>
              </w:rPr>
              <w:t>273,819</w:t>
            </w:r>
          </w:p>
        </w:tc>
        <w:tc>
          <w:tcPr>
            <w:tcW w:w="1584" w:type="dxa"/>
            <w:vAlign w:val="bottom"/>
          </w:tcPr>
          <w:p w:rsidR="004C206C" w:rsidRPr="000B2BFE" w:rsidRDefault="004C206C" w:rsidP="004C206C">
            <w:pPr>
              <w:pBdr>
                <w:bottom w:val="double" w:sz="4" w:space="1" w:color="auto"/>
              </w:pBdr>
              <w:adjustRightInd w:val="0"/>
              <w:ind w:right="-72"/>
              <w:jc w:val="right"/>
              <w:rPr>
                <w:rFonts w:ascii="Arial" w:hAnsi="Arial" w:cs="Arial"/>
                <w:sz w:val="18"/>
                <w:szCs w:val="18"/>
              </w:rPr>
            </w:pPr>
            <w:r w:rsidRPr="000B2BFE">
              <w:rPr>
                <w:rFonts w:ascii="Arial" w:hAnsi="Arial" w:cs="Arial"/>
                <w:sz w:val="18"/>
                <w:szCs w:val="18"/>
              </w:rPr>
              <w:t>259,335</w:t>
            </w:r>
          </w:p>
        </w:tc>
      </w:tr>
    </w:tbl>
    <w:p w:rsidR="009A511D" w:rsidRPr="000B2BFE" w:rsidRDefault="009A511D" w:rsidP="00670BA1">
      <w:pPr>
        <w:tabs>
          <w:tab w:val="left" w:pos="360"/>
          <w:tab w:val="left" w:pos="1080"/>
        </w:tabs>
        <w:ind w:left="1080"/>
        <w:jc w:val="both"/>
        <w:rPr>
          <w:rFonts w:ascii="Arial" w:hAnsi="Arial" w:cs="Arial"/>
          <w:sz w:val="18"/>
          <w:szCs w:val="18"/>
          <w:cs/>
        </w:rPr>
      </w:pPr>
    </w:p>
    <w:p w:rsidR="009A511D" w:rsidRPr="000B2BFE" w:rsidRDefault="009A511D" w:rsidP="00670BA1">
      <w:pPr>
        <w:tabs>
          <w:tab w:val="left" w:pos="360"/>
          <w:tab w:val="left" w:pos="1080"/>
        </w:tabs>
        <w:ind w:left="1080"/>
        <w:jc w:val="both"/>
        <w:rPr>
          <w:rFonts w:ascii="Arial" w:hAnsi="Arial" w:cs="Arial"/>
          <w:sz w:val="18"/>
          <w:szCs w:val="18"/>
        </w:rPr>
      </w:pPr>
      <w:r w:rsidRPr="000B2BFE">
        <w:rPr>
          <w:rFonts w:ascii="Arial" w:hAnsi="Arial" w:cs="Arial"/>
          <w:sz w:val="18"/>
          <w:szCs w:val="18"/>
        </w:rPr>
        <w:t xml:space="preserve">During the three-month periods ended </w:t>
      </w:r>
      <w:r w:rsidR="00C80453" w:rsidRPr="000B2BFE">
        <w:rPr>
          <w:rFonts w:ascii="Arial" w:hAnsi="Arial" w:cs="Arial"/>
          <w:sz w:val="18"/>
          <w:szCs w:val="18"/>
          <w:lang w:val="en-GB"/>
        </w:rPr>
        <w:t>31 March 2018</w:t>
      </w:r>
      <w:r w:rsidRPr="000B2BFE">
        <w:rPr>
          <w:rFonts w:ascii="Arial" w:hAnsi="Arial" w:cs="Arial"/>
          <w:sz w:val="18"/>
          <w:szCs w:val="18"/>
        </w:rPr>
        <w:t xml:space="preserve"> and </w:t>
      </w:r>
      <w:r w:rsidR="004C206C" w:rsidRPr="000B2BFE">
        <w:rPr>
          <w:rFonts w:ascii="Arial" w:hAnsi="Arial" w:cs="Arial"/>
          <w:sz w:val="18"/>
          <w:szCs w:val="18"/>
        </w:rPr>
        <w:t>2017</w:t>
      </w:r>
      <w:r w:rsidRPr="000B2BFE">
        <w:rPr>
          <w:rFonts w:ascii="Arial" w:hAnsi="Arial" w:cs="Arial"/>
          <w:sz w:val="18"/>
          <w:szCs w:val="18"/>
        </w:rPr>
        <w:t>, there is no revenue from transactions with a single external customer or counter party amo</w:t>
      </w:r>
      <w:r w:rsidR="00597D4C" w:rsidRPr="000B2BFE">
        <w:rPr>
          <w:rFonts w:ascii="Arial" w:hAnsi="Arial" w:cs="Arial"/>
          <w:sz w:val="18"/>
          <w:szCs w:val="18"/>
        </w:rPr>
        <w:t>unted to 10% or more of the Group</w:t>
      </w:r>
      <w:r w:rsidRPr="000B2BFE">
        <w:rPr>
          <w:rFonts w:ascii="Arial" w:hAnsi="Arial" w:cs="Arial"/>
          <w:sz w:val="18"/>
          <w:szCs w:val="18"/>
        </w:rPr>
        <w:t>'s total revenue.</w:t>
      </w:r>
    </w:p>
    <w:p w:rsidR="009A511D" w:rsidRPr="000B2BFE" w:rsidRDefault="009A511D" w:rsidP="00670BA1">
      <w:pPr>
        <w:tabs>
          <w:tab w:val="left" w:pos="360"/>
          <w:tab w:val="left" w:pos="1080"/>
        </w:tabs>
        <w:ind w:left="1080"/>
        <w:jc w:val="both"/>
        <w:rPr>
          <w:rFonts w:ascii="Arial" w:hAnsi="Arial" w:cs="Arial"/>
          <w:sz w:val="18"/>
          <w:szCs w:val="18"/>
        </w:rPr>
      </w:pPr>
    </w:p>
    <w:p w:rsidR="00CD0A75" w:rsidRPr="000B2BFE" w:rsidRDefault="00CA71D5" w:rsidP="00CA71D5">
      <w:pPr>
        <w:tabs>
          <w:tab w:val="left" w:pos="360"/>
          <w:tab w:val="left" w:pos="1080"/>
        </w:tabs>
        <w:ind w:left="1080"/>
        <w:jc w:val="both"/>
        <w:rPr>
          <w:rFonts w:ascii="Arial" w:hAnsi="Arial" w:cs="Arial"/>
          <w:sz w:val="18"/>
          <w:szCs w:val="18"/>
        </w:rPr>
      </w:pPr>
      <w:r w:rsidRPr="000B2BFE">
        <w:rPr>
          <w:rFonts w:ascii="Arial" w:hAnsi="Arial" w:cs="Arial"/>
          <w:sz w:val="18"/>
          <w:szCs w:val="18"/>
        </w:rPr>
        <w:t xml:space="preserve">The Bank and its subsidiaries operate in Thailand mainly. Only </w:t>
      </w:r>
      <w:proofErr w:type="spellStart"/>
      <w:r w:rsidRPr="000B2BFE">
        <w:rPr>
          <w:rFonts w:ascii="Arial" w:hAnsi="Arial" w:cs="Arial"/>
          <w:sz w:val="18"/>
          <w:szCs w:val="18"/>
        </w:rPr>
        <w:t>Phatra</w:t>
      </w:r>
      <w:proofErr w:type="spellEnd"/>
      <w:r w:rsidRPr="000B2BFE">
        <w:rPr>
          <w:rFonts w:ascii="Arial" w:hAnsi="Arial" w:cs="Arial"/>
          <w:sz w:val="18"/>
          <w:szCs w:val="18"/>
        </w:rPr>
        <w:t xml:space="preserve"> Asset Management (Cayman) Limited and </w:t>
      </w:r>
      <w:proofErr w:type="spellStart"/>
      <w:r w:rsidRPr="000B2BFE">
        <w:rPr>
          <w:rFonts w:ascii="Arial" w:hAnsi="Arial" w:cs="Arial"/>
          <w:sz w:val="18"/>
          <w:szCs w:val="18"/>
        </w:rPr>
        <w:t>Phatra</w:t>
      </w:r>
      <w:proofErr w:type="spellEnd"/>
      <w:r w:rsidRPr="000B2BFE">
        <w:rPr>
          <w:rFonts w:ascii="Arial" w:hAnsi="Arial" w:cs="Arial"/>
          <w:sz w:val="18"/>
          <w:szCs w:val="18"/>
        </w:rPr>
        <w:t xml:space="preserve"> Equity Market Neutral Asia Pacific Fund operate in Cayman. However, the transactions from both entities are immaterial to the consolidated financial statement. As a result, all of the revenues, profits and assets as reflected in these financial statements pertain to the aforementioned geographical reportable.</w:t>
      </w:r>
    </w:p>
    <w:p w:rsidR="00CA71D5" w:rsidRPr="000B2BFE" w:rsidRDefault="00CA71D5" w:rsidP="00CA71D5">
      <w:pPr>
        <w:tabs>
          <w:tab w:val="left" w:pos="360"/>
          <w:tab w:val="left" w:pos="1080"/>
        </w:tabs>
        <w:ind w:left="1080"/>
        <w:jc w:val="both"/>
        <w:rPr>
          <w:rFonts w:ascii="Arial" w:hAnsi="Arial" w:cs="Arial"/>
          <w:sz w:val="18"/>
          <w:szCs w:val="18"/>
        </w:rPr>
      </w:pPr>
    </w:p>
    <w:p w:rsidR="008838F0" w:rsidRPr="000B2BFE" w:rsidRDefault="008838F0" w:rsidP="00670BA1">
      <w:pPr>
        <w:ind w:left="540" w:hanging="540"/>
        <w:jc w:val="both"/>
        <w:rPr>
          <w:rFonts w:ascii="Arial" w:hAnsi="Arial" w:cs="Arial"/>
          <w:b/>
          <w:bCs/>
          <w:sz w:val="18"/>
          <w:szCs w:val="18"/>
        </w:rPr>
      </w:pPr>
      <w:r w:rsidRPr="000B2BFE">
        <w:rPr>
          <w:rFonts w:ascii="Arial" w:hAnsi="Arial" w:cs="Arial"/>
          <w:b/>
          <w:bCs/>
          <w:sz w:val="18"/>
          <w:szCs w:val="18"/>
        </w:rPr>
        <w:br w:type="page"/>
      </w:r>
    </w:p>
    <w:p w:rsidR="000C1805" w:rsidRPr="000B2BFE" w:rsidRDefault="000C1805" w:rsidP="005C5338">
      <w:pPr>
        <w:jc w:val="both"/>
        <w:rPr>
          <w:rFonts w:ascii="Arial" w:hAnsi="Arial" w:cstheme="minorBidi"/>
          <w:b/>
          <w:bCs/>
          <w:sz w:val="18"/>
          <w:szCs w:val="18"/>
        </w:rPr>
      </w:pPr>
    </w:p>
    <w:p w:rsidR="0059574A" w:rsidRPr="000B2BFE" w:rsidRDefault="0059574A" w:rsidP="005C5338">
      <w:pPr>
        <w:jc w:val="both"/>
        <w:rPr>
          <w:rFonts w:ascii="Arial" w:hAnsi="Arial" w:cstheme="minorBidi"/>
          <w:b/>
          <w:bCs/>
          <w:sz w:val="18"/>
          <w:szCs w:val="18"/>
        </w:rPr>
      </w:pPr>
    </w:p>
    <w:p w:rsidR="002F6E0F" w:rsidRPr="000B2BFE" w:rsidRDefault="0057456D" w:rsidP="00670BA1">
      <w:pPr>
        <w:ind w:left="540" w:hanging="540"/>
        <w:jc w:val="both"/>
        <w:rPr>
          <w:rFonts w:ascii="Arial" w:hAnsi="Arial" w:cs="Arial"/>
          <w:b/>
          <w:bCs/>
          <w:sz w:val="18"/>
          <w:szCs w:val="18"/>
        </w:rPr>
      </w:pPr>
      <w:r w:rsidRPr="000B2BFE">
        <w:rPr>
          <w:rFonts w:ascii="Arial" w:hAnsi="Arial" w:cs="Arial"/>
          <w:b/>
          <w:bCs/>
          <w:sz w:val="18"/>
          <w:szCs w:val="18"/>
        </w:rPr>
        <w:t>5</w:t>
      </w:r>
      <w:r w:rsidR="002F6E0F" w:rsidRPr="000B2BFE">
        <w:rPr>
          <w:rFonts w:ascii="Arial" w:hAnsi="Arial" w:cs="Arial"/>
          <w:b/>
          <w:bCs/>
          <w:sz w:val="18"/>
          <w:szCs w:val="18"/>
        </w:rPr>
        <w:tab/>
        <w:t>Investments in securities, net</w:t>
      </w:r>
    </w:p>
    <w:p w:rsidR="009132DF" w:rsidRDefault="009132DF" w:rsidP="00670BA1">
      <w:pPr>
        <w:pStyle w:val="a0"/>
        <w:ind w:left="1080" w:right="11" w:hanging="540"/>
        <w:rPr>
          <w:rFonts w:ascii="Arial" w:hAnsi="Arial" w:cs="Arial"/>
          <w:b/>
          <w:bCs/>
          <w:sz w:val="18"/>
          <w:szCs w:val="18"/>
        </w:rPr>
      </w:pPr>
    </w:p>
    <w:p w:rsidR="009132DF" w:rsidRDefault="009132DF" w:rsidP="00670BA1">
      <w:pPr>
        <w:pStyle w:val="a0"/>
        <w:ind w:left="1080" w:right="11" w:hanging="540"/>
        <w:rPr>
          <w:rFonts w:ascii="Arial" w:hAnsi="Arial" w:cs="Arial"/>
          <w:b/>
          <w:bCs/>
          <w:sz w:val="18"/>
          <w:szCs w:val="18"/>
        </w:rPr>
      </w:pPr>
    </w:p>
    <w:p w:rsidR="002F6E0F" w:rsidRPr="000B2BFE" w:rsidRDefault="0057456D" w:rsidP="00670BA1">
      <w:pPr>
        <w:pStyle w:val="a0"/>
        <w:ind w:left="1080" w:right="11" w:hanging="540"/>
        <w:rPr>
          <w:rFonts w:ascii="Arial" w:hAnsi="Arial" w:cs="Arial"/>
          <w:b/>
          <w:bCs/>
          <w:sz w:val="18"/>
          <w:szCs w:val="18"/>
        </w:rPr>
      </w:pPr>
      <w:r w:rsidRPr="000B2BFE">
        <w:rPr>
          <w:rFonts w:ascii="Arial" w:hAnsi="Arial" w:cs="Arial"/>
          <w:b/>
          <w:bCs/>
          <w:sz w:val="18"/>
          <w:szCs w:val="18"/>
        </w:rPr>
        <w:t>5</w:t>
      </w:r>
      <w:r w:rsidR="002F6E0F" w:rsidRPr="000B2BFE">
        <w:rPr>
          <w:rFonts w:ascii="Arial" w:hAnsi="Arial" w:cs="Arial"/>
          <w:b/>
          <w:bCs/>
          <w:sz w:val="18"/>
          <w:szCs w:val="18"/>
        </w:rPr>
        <w:t>.1</w:t>
      </w:r>
      <w:r w:rsidR="002F6E0F" w:rsidRPr="000B2BFE">
        <w:rPr>
          <w:rFonts w:ascii="Arial" w:hAnsi="Arial" w:cs="Arial"/>
          <w:b/>
          <w:bCs/>
          <w:sz w:val="18"/>
          <w:szCs w:val="18"/>
        </w:rPr>
        <w:tab/>
        <w:t>Classification of investments in securities</w:t>
      </w:r>
    </w:p>
    <w:p w:rsidR="00045398" w:rsidRPr="000B2BFE" w:rsidRDefault="00045398" w:rsidP="00670BA1">
      <w:pPr>
        <w:pStyle w:val="a0"/>
        <w:ind w:left="1080" w:right="11" w:hanging="540"/>
        <w:rPr>
          <w:rFonts w:ascii="Arial" w:hAnsi="Arial" w:cs="Arial"/>
          <w:b/>
          <w:bCs/>
          <w:sz w:val="18"/>
          <w:szCs w:val="18"/>
        </w:rPr>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9C35FB" w:rsidRPr="000B2BFE" w:rsidTr="00955A94">
        <w:tc>
          <w:tcPr>
            <w:tcW w:w="3888" w:type="dxa"/>
            <w:vAlign w:val="bottom"/>
          </w:tcPr>
          <w:p w:rsidR="00246604" w:rsidRPr="000B2BFE" w:rsidRDefault="00246604" w:rsidP="009132DF">
            <w:pPr>
              <w:tabs>
                <w:tab w:val="left" w:pos="-72"/>
              </w:tabs>
              <w:snapToGrid w:val="0"/>
              <w:ind w:left="600" w:right="-72"/>
              <w:contextualSpacing/>
              <w:rPr>
                <w:rFonts w:ascii="Arial" w:hAnsi="Arial" w:cs="Arial"/>
                <w:sz w:val="18"/>
                <w:szCs w:val="18"/>
                <w:cs/>
              </w:rPr>
            </w:pPr>
          </w:p>
        </w:tc>
        <w:tc>
          <w:tcPr>
            <w:tcW w:w="2592" w:type="dxa"/>
            <w:gridSpan w:val="2"/>
            <w:vAlign w:val="bottom"/>
          </w:tcPr>
          <w:p w:rsidR="00246604" w:rsidRPr="000B2BFE" w:rsidRDefault="00DD2FBA" w:rsidP="00955A94">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eastAsia="ja-JP" w:bidi="ar-SA"/>
              </w:rPr>
              <w:t>Consolidated</w:t>
            </w:r>
          </w:p>
        </w:tc>
        <w:tc>
          <w:tcPr>
            <w:tcW w:w="2592" w:type="dxa"/>
            <w:gridSpan w:val="2"/>
            <w:vAlign w:val="bottom"/>
          </w:tcPr>
          <w:p w:rsidR="00246604" w:rsidRPr="000B2BFE" w:rsidRDefault="00A04ED3" w:rsidP="00955A94">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955A94">
        <w:tc>
          <w:tcPr>
            <w:tcW w:w="3888" w:type="dxa"/>
            <w:vAlign w:val="bottom"/>
          </w:tcPr>
          <w:p w:rsidR="00286356" w:rsidRPr="000B2BFE" w:rsidRDefault="00286356" w:rsidP="009132DF">
            <w:pPr>
              <w:tabs>
                <w:tab w:val="left" w:pos="-72"/>
              </w:tabs>
              <w:snapToGrid w:val="0"/>
              <w:ind w:left="600" w:right="-72"/>
              <w:contextualSpacing/>
              <w:rPr>
                <w:rFonts w:ascii="Arial" w:hAnsi="Arial" w:cs="Arial"/>
                <w:sz w:val="18"/>
                <w:szCs w:val="18"/>
                <w:cs/>
              </w:rPr>
            </w:pPr>
          </w:p>
        </w:tc>
        <w:tc>
          <w:tcPr>
            <w:tcW w:w="2592" w:type="dxa"/>
            <w:gridSpan w:val="2"/>
            <w:vAlign w:val="bottom"/>
          </w:tcPr>
          <w:p w:rsidR="00286356" w:rsidRPr="000B2BFE" w:rsidRDefault="00286356" w:rsidP="00955A94">
            <w:pPr>
              <w:pStyle w:val="a0"/>
              <w:pBdr>
                <w:bottom w:val="single" w:sz="4" w:space="1" w:color="auto"/>
              </w:pBdr>
              <w:tabs>
                <w:tab w:val="left" w:pos="285"/>
                <w:tab w:val="right" w:pos="1674"/>
                <w:tab w:val="right" w:pos="9000"/>
              </w:tabs>
              <w:ind w:right="-72" w:hanging="9"/>
              <w:jc w:val="center"/>
              <w:rPr>
                <w:rFonts w:ascii="Arial" w:hAnsi="Arial" w:cs="Arial"/>
                <w:b/>
                <w:bCs/>
                <w:sz w:val="18"/>
                <w:szCs w:val="18"/>
              </w:rPr>
            </w:pPr>
            <w:r w:rsidRPr="000B2BFE">
              <w:rPr>
                <w:rFonts w:ascii="Arial" w:hAnsi="Arial" w:cs="Arial"/>
                <w:b/>
                <w:bCs/>
                <w:sz w:val="18"/>
                <w:szCs w:val="18"/>
              </w:rPr>
              <w:t>Fair value</w:t>
            </w:r>
          </w:p>
        </w:tc>
        <w:tc>
          <w:tcPr>
            <w:tcW w:w="2592" w:type="dxa"/>
            <w:gridSpan w:val="2"/>
            <w:vAlign w:val="bottom"/>
          </w:tcPr>
          <w:p w:rsidR="00286356" w:rsidRPr="000B2BFE" w:rsidRDefault="00286356" w:rsidP="00955A94">
            <w:pPr>
              <w:pStyle w:val="a0"/>
              <w:pBdr>
                <w:bottom w:val="single" w:sz="4" w:space="1" w:color="auto"/>
              </w:pBdr>
              <w:tabs>
                <w:tab w:val="left" w:pos="285"/>
                <w:tab w:val="right" w:pos="1674"/>
                <w:tab w:val="right" w:pos="9000"/>
              </w:tabs>
              <w:ind w:right="-72" w:hanging="9"/>
              <w:jc w:val="center"/>
              <w:rPr>
                <w:rFonts w:ascii="Arial" w:hAnsi="Arial" w:cs="Arial"/>
                <w:b/>
                <w:bCs/>
                <w:sz w:val="18"/>
                <w:szCs w:val="18"/>
              </w:rPr>
            </w:pPr>
            <w:r w:rsidRPr="000B2BFE">
              <w:rPr>
                <w:rFonts w:ascii="Arial" w:hAnsi="Arial" w:cs="Arial"/>
                <w:b/>
                <w:bCs/>
                <w:sz w:val="18"/>
                <w:szCs w:val="18"/>
              </w:rPr>
              <w:t>Fair value</w:t>
            </w:r>
          </w:p>
        </w:tc>
      </w:tr>
      <w:tr w:rsidR="009C35FB" w:rsidRPr="000B2BFE" w:rsidTr="00955A94">
        <w:tc>
          <w:tcPr>
            <w:tcW w:w="3888" w:type="dxa"/>
            <w:vAlign w:val="bottom"/>
          </w:tcPr>
          <w:p w:rsidR="00246604" w:rsidRPr="000B2BFE" w:rsidRDefault="00246604" w:rsidP="009132DF">
            <w:pPr>
              <w:tabs>
                <w:tab w:val="left" w:pos="-72"/>
              </w:tabs>
              <w:snapToGrid w:val="0"/>
              <w:ind w:left="600" w:right="-72"/>
              <w:contextualSpacing/>
              <w:rPr>
                <w:rFonts w:ascii="Arial" w:hAnsi="Arial" w:cs="Arial"/>
                <w:sz w:val="18"/>
                <w:szCs w:val="18"/>
                <w:cs/>
              </w:rPr>
            </w:pPr>
          </w:p>
        </w:tc>
        <w:tc>
          <w:tcPr>
            <w:tcW w:w="1296" w:type="dxa"/>
            <w:vAlign w:val="bottom"/>
          </w:tcPr>
          <w:p w:rsidR="00246604" w:rsidRPr="000B2BFE" w:rsidRDefault="00246604" w:rsidP="00955A94">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March</w:t>
            </w:r>
          </w:p>
        </w:tc>
        <w:tc>
          <w:tcPr>
            <w:tcW w:w="1296" w:type="dxa"/>
            <w:vAlign w:val="bottom"/>
          </w:tcPr>
          <w:p w:rsidR="00246604" w:rsidRPr="000B2BFE" w:rsidRDefault="00246604" w:rsidP="00955A94">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December</w:t>
            </w:r>
          </w:p>
        </w:tc>
        <w:tc>
          <w:tcPr>
            <w:tcW w:w="1296" w:type="dxa"/>
            <w:vAlign w:val="bottom"/>
          </w:tcPr>
          <w:p w:rsidR="00246604" w:rsidRPr="000B2BFE" w:rsidRDefault="00246604" w:rsidP="00955A94">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March</w:t>
            </w:r>
          </w:p>
        </w:tc>
        <w:tc>
          <w:tcPr>
            <w:tcW w:w="1296" w:type="dxa"/>
            <w:vAlign w:val="bottom"/>
          </w:tcPr>
          <w:p w:rsidR="00246604" w:rsidRPr="000B2BFE" w:rsidRDefault="00246604" w:rsidP="00955A94">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December</w:t>
            </w:r>
          </w:p>
        </w:tc>
      </w:tr>
      <w:tr w:rsidR="009C35FB" w:rsidRPr="000B2BFE" w:rsidTr="00955A94">
        <w:tc>
          <w:tcPr>
            <w:tcW w:w="3888" w:type="dxa"/>
            <w:vAlign w:val="bottom"/>
          </w:tcPr>
          <w:p w:rsidR="00C80453" w:rsidRPr="000B2BFE" w:rsidRDefault="00C80453" w:rsidP="009132DF">
            <w:pPr>
              <w:tabs>
                <w:tab w:val="left" w:pos="-72"/>
              </w:tabs>
              <w:snapToGrid w:val="0"/>
              <w:ind w:left="600" w:right="-72"/>
              <w:contextualSpacing/>
              <w:rPr>
                <w:rFonts w:ascii="Arial" w:hAnsi="Arial" w:cs="Arial"/>
                <w:sz w:val="18"/>
                <w:szCs w:val="18"/>
                <w:cs/>
              </w:rPr>
            </w:pP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955A94">
        <w:tc>
          <w:tcPr>
            <w:tcW w:w="3888" w:type="dxa"/>
            <w:vAlign w:val="bottom"/>
          </w:tcPr>
          <w:p w:rsidR="00C80453" w:rsidRPr="000B2BFE" w:rsidRDefault="00C80453" w:rsidP="009132DF">
            <w:pPr>
              <w:tabs>
                <w:tab w:val="left" w:pos="-72"/>
              </w:tabs>
              <w:snapToGrid w:val="0"/>
              <w:ind w:left="600" w:right="-72"/>
              <w:contextualSpacing/>
              <w:rPr>
                <w:rFonts w:ascii="Arial" w:hAnsi="Arial" w:cs="Arial"/>
                <w:sz w:val="18"/>
                <w:szCs w:val="18"/>
                <w:cs/>
              </w:rPr>
            </w:pP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Thousand 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Thousand 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Thousand 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Thousand Baht</w:t>
            </w:r>
          </w:p>
        </w:tc>
      </w:tr>
      <w:tr w:rsidR="009C35FB" w:rsidRPr="000B2BFE" w:rsidTr="00955A94">
        <w:tc>
          <w:tcPr>
            <w:tcW w:w="3888" w:type="dxa"/>
            <w:vAlign w:val="bottom"/>
          </w:tcPr>
          <w:p w:rsidR="00C80453" w:rsidRPr="000B2BFE" w:rsidRDefault="00C80453" w:rsidP="009132DF">
            <w:pPr>
              <w:ind w:left="600"/>
              <w:contextualSpacing/>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r>
      <w:tr w:rsidR="009C35FB" w:rsidRPr="000B2BFE" w:rsidTr="00955A94">
        <w:tc>
          <w:tcPr>
            <w:tcW w:w="3888" w:type="dxa"/>
            <w:vAlign w:val="bottom"/>
          </w:tcPr>
          <w:p w:rsidR="004C206C" w:rsidRPr="000B2BFE" w:rsidRDefault="004C206C" w:rsidP="009132DF">
            <w:pPr>
              <w:pStyle w:val="a0"/>
              <w:tabs>
                <w:tab w:val="right" w:pos="3960"/>
                <w:tab w:val="right" w:pos="5580"/>
                <w:tab w:val="right" w:pos="7200"/>
                <w:tab w:val="right" w:pos="9000"/>
              </w:tabs>
              <w:ind w:left="600" w:right="0"/>
              <w:rPr>
                <w:rFonts w:ascii="Arial" w:hAnsi="Arial" w:cs="Arial"/>
                <w:b/>
                <w:bCs/>
                <w:sz w:val="18"/>
                <w:szCs w:val="18"/>
              </w:rPr>
            </w:pPr>
            <w:r w:rsidRPr="000B2BFE">
              <w:rPr>
                <w:rFonts w:ascii="Arial" w:hAnsi="Arial" w:cs="Arial"/>
                <w:b/>
                <w:bCs/>
                <w:sz w:val="18"/>
                <w:szCs w:val="18"/>
              </w:rPr>
              <w:t xml:space="preserve">Trading securities </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r>
      <w:tr w:rsidR="009C35FB" w:rsidRPr="000B2BFE" w:rsidTr="00955A94">
        <w:tc>
          <w:tcPr>
            <w:tcW w:w="3888" w:type="dxa"/>
            <w:vAlign w:val="bottom"/>
          </w:tcPr>
          <w:p w:rsidR="004C206C" w:rsidRPr="000B2BFE" w:rsidRDefault="004C206C" w:rsidP="009132DF">
            <w:pPr>
              <w:pStyle w:val="a0"/>
              <w:tabs>
                <w:tab w:val="left" w:pos="540"/>
                <w:tab w:val="right" w:pos="3960"/>
                <w:tab w:val="right" w:pos="5580"/>
                <w:tab w:val="right" w:pos="7200"/>
                <w:tab w:val="right" w:pos="9000"/>
              </w:tabs>
              <w:ind w:left="600" w:right="0"/>
              <w:rPr>
                <w:rFonts w:ascii="Arial" w:hAnsi="Arial" w:cs="Arial"/>
                <w:b/>
                <w:bCs/>
                <w:sz w:val="18"/>
                <w:szCs w:val="18"/>
              </w:rPr>
            </w:pPr>
            <w:r w:rsidRPr="000B2BFE">
              <w:rPr>
                <w:rFonts w:ascii="Arial" w:hAnsi="Arial" w:cs="Arial"/>
                <w:sz w:val="18"/>
                <w:szCs w:val="18"/>
              </w:rPr>
              <w:t>Government and state enterprise</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r>
      <w:tr w:rsidR="009C35FB" w:rsidRPr="000B2BFE" w:rsidTr="004C206C">
        <w:tc>
          <w:tcPr>
            <w:tcW w:w="3888" w:type="dxa"/>
            <w:vAlign w:val="center"/>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 xml:space="preserve">   securities</w:t>
            </w:r>
          </w:p>
        </w:tc>
        <w:tc>
          <w:tcPr>
            <w:tcW w:w="1296" w:type="dxa"/>
            <w:vAlign w:val="bottom"/>
          </w:tcPr>
          <w:p w:rsidR="004C206C" w:rsidRPr="000B2BFE" w:rsidRDefault="009C35FB" w:rsidP="004C206C">
            <w:pPr>
              <w:pStyle w:val="10"/>
              <w:ind w:right="-72"/>
              <w:jc w:val="right"/>
              <w:rPr>
                <w:rFonts w:ascii="Arial" w:hAnsi="Arial" w:cs="Arial"/>
                <w:color w:val="auto"/>
                <w:sz w:val="18"/>
                <w:szCs w:val="18"/>
              </w:rPr>
            </w:pPr>
            <w:r w:rsidRPr="000B2BFE">
              <w:rPr>
                <w:rFonts w:ascii="Arial" w:hAnsi="Arial" w:cs="Arial"/>
                <w:color w:val="auto"/>
                <w:sz w:val="18"/>
                <w:szCs w:val="18"/>
              </w:rPr>
              <w:t>2,534,166</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r w:rsidRPr="000B2BFE">
              <w:rPr>
                <w:rFonts w:ascii="Arial" w:hAnsi="Arial" w:cs="Arial"/>
                <w:color w:val="auto"/>
                <w:sz w:val="18"/>
                <w:szCs w:val="18"/>
              </w:rPr>
              <w:t>1,472,286</w:t>
            </w:r>
          </w:p>
        </w:tc>
        <w:tc>
          <w:tcPr>
            <w:tcW w:w="1296" w:type="dxa"/>
            <w:vAlign w:val="bottom"/>
          </w:tcPr>
          <w:p w:rsidR="004C206C" w:rsidRPr="000B2BFE" w:rsidRDefault="009C35FB" w:rsidP="004C206C">
            <w:pPr>
              <w:pStyle w:val="10"/>
              <w:ind w:right="-72"/>
              <w:jc w:val="right"/>
              <w:rPr>
                <w:rFonts w:ascii="Arial" w:hAnsi="Arial" w:cs="Arial"/>
                <w:color w:val="auto"/>
                <w:sz w:val="18"/>
                <w:szCs w:val="18"/>
              </w:rPr>
            </w:pPr>
            <w:r w:rsidRPr="000B2BFE">
              <w:rPr>
                <w:rFonts w:ascii="Arial" w:hAnsi="Arial" w:cs="Arial"/>
                <w:color w:val="auto"/>
                <w:sz w:val="18"/>
                <w:szCs w:val="18"/>
              </w:rPr>
              <w:t>2,534,166</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r w:rsidRPr="000B2BFE">
              <w:rPr>
                <w:rFonts w:ascii="Arial" w:hAnsi="Arial" w:cs="Arial"/>
                <w:color w:val="auto"/>
                <w:sz w:val="18"/>
                <w:szCs w:val="18"/>
              </w:rPr>
              <w:t>1,472,286</w:t>
            </w: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Private sector’s debt securities</w:t>
            </w:r>
          </w:p>
        </w:tc>
        <w:tc>
          <w:tcPr>
            <w:tcW w:w="1296" w:type="dxa"/>
            <w:vAlign w:val="bottom"/>
          </w:tcPr>
          <w:p w:rsidR="004C206C" w:rsidRPr="000B2BFE" w:rsidRDefault="009C35FB" w:rsidP="004C206C">
            <w:pPr>
              <w:pStyle w:val="10"/>
              <w:ind w:right="-72"/>
              <w:jc w:val="right"/>
              <w:rPr>
                <w:rFonts w:ascii="Arial" w:hAnsi="Arial" w:cs="Arial"/>
                <w:color w:val="auto"/>
                <w:sz w:val="18"/>
                <w:szCs w:val="18"/>
              </w:rPr>
            </w:pPr>
            <w:r w:rsidRPr="000B2BFE">
              <w:rPr>
                <w:rFonts w:ascii="Arial" w:hAnsi="Arial" w:cs="Arial"/>
                <w:color w:val="auto"/>
                <w:sz w:val="18"/>
                <w:szCs w:val="18"/>
              </w:rPr>
              <w:t>1,940,779</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r w:rsidRPr="000B2BFE">
              <w:rPr>
                <w:rFonts w:ascii="Arial" w:hAnsi="Arial" w:cs="Arial"/>
                <w:color w:val="auto"/>
                <w:sz w:val="18"/>
                <w:szCs w:val="18"/>
              </w:rPr>
              <w:t>888,591</w:t>
            </w:r>
          </w:p>
        </w:tc>
        <w:tc>
          <w:tcPr>
            <w:tcW w:w="1296" w:type="dxa"/>
            <w:vAlign w:val="bottom"/>
          </w:tcPr>
          <w:p w:rsidR="004C206C" w:rsidRPr="000B2BFE" w:rsidRDefault="009C35FB" w:rsidP="004C206C">
            <w:pPr>
              <w:pStyle w:val="10"/>
              <w:ind w:right="-72"/>
              <w:jc w:val="right"/>
              <w:rPr>
                <w:rFonts w:ascii="Arial" w:hAnsi="Arial" w:cs="Arial"/>
                <w:color w:val="auto"/>
                <w:sz w:val="18"/>
                <w:szCs w:val="18"/>
              </w:rPr>
            </w:pPr>
            <w:r w:rsidRPr="000B2BFE">
              <w:rPr>
                <w:rFonts w:ascii="Arial" w:hAnsi="Arial" w:cs="Arial"/>
                <w:color w:val="auto"/>
                <w:sz w:val="18"/>
                <w:szCs w:val="18"/>
              </w:rPr>
              <w:t>1,940,779</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r w:rsidRPr="000B2BFE">
              <w:rPr>
                <w:rFonts w:ascii="Arial" w:hAnsi="Arial" w:cs="Arial"/>
                <w:color w:val="auto"/>
                <w:sz w:val="18"/>
                <w:szCs w:val="18"/>
              </w:rPr>
              <w:t>888,591</w:t>
            </w: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Domestic marketable equity securities</w:t>
            </w:r>
          </w:p>
        </w:tc>
        <w:tc>
          <w:tcPr>
            <w:tcW w:w="1296" w:type="dxa"/>
            <w:vAlign w:val="bottom"/>
          </w:tcPr>
          <w:p w:rsidR="004C206C" w:rsidRPr="000B2BFE" w:rsidRDefault="009C35FB" w:rsidP="009C35FB">
            <w:pPr>
              <w:pStyle w:val="10"/>
              <w:ind w:right="-72"/>
              <w:jc w:val="right"/>
              <w:rPr>
                <w:rFonts w:ascii="Arial" w:hAnsi="Arial" w:cs="Arial"/>
                <w:color w:val="auto"/>
                <w:sz w:val="18"/>
                <w:szCs w:val="18"/>
              </w:rPr>
            </w:pPr>
            <w:r w:rsidRPr="000B2BFE">
              <w:rPr>
                <w:rFonts w:ascii="Arial" w:hAnsi="Arial" w:cs="Arial"/>
                <w:color w:val="auto"/>
                <w:sz w:val="18"/>
                <w:szCs w:val="18"/>
              </w:rPr>
              <w:t>13,618,408</w:t>
            </w:r>
          </w:p>
        </w:tc>
        <w:tc>
          <w:tcPr>
            <w:tcW w:w="1296" w:type="dxa"/>
            <w:vAlign w:val="bottom"/>
          </w:tcPr>
          <w:p w:rsidR="004C206C" w:rsidRPr="000B2BFE" w:rsidRDefault="004C206C" w:rsidP="009C35FB">
            <w:pPr>
              <w:pStyle w:val="10"/>
              <w:ind w:right="-72"/>
              <w:jc w:val="right"/>
              <w:rPr>
                <w:rFonts w:ascii="Arial" w:hAnsi="Arial" w:cs="Arial"/>
                <w:color w:val="auto"/>
                <w:sz w:val="18"/>
                <w:szCs w:val="18"/>
              </w:rPr>
            </w:pPr>
            <w:r w:rsidRPr="000B2BFE">
              <w:rPr>
                <w:rFonts w:ascii="Arial" w:hAnsi="Arial" w:cs="Arial"/>
                <w:color w:val="auto"/>
                <w:sz w:val="18"/>
                <w:szCs w:val="18"/>
              </w:rPr>
              <w:t>11,437,319</w:t>
            </w:r>
          </w:p>
        </w:tc>
        <w:tc>
          <w:tcPr>
            <w:tcW w:w="1296" w:type="dxa"/>
            <w:vAlign w:val="bottom"/>
          </w:tcPr>
          <w:p w:rsidR="004C206C" w:rsidRPr="000B2BFE" w:rsidRDefault="009C35FB" w:rsidP="009C35FB">
            <w:pPr>
              <w:pStyle w:val="10"/>
              <w:ind w:right="-72"/>
              <w:jc w:val="right"/>
              <w:rPr>
                <w:rFonts w:ascii="Arial" w:hAnsi="Arial" w:cs="Arial"/>
                <w:color w:val="auto"/>
                <w:sz w:val="18"/>
                <w:szCs w:val="18"/>
              </w:rPr>
            </w:pPr>
            <w:r w:rsidRPr="000B2BFE">
              <w:rPr>
                <w:rFonts w:ascii="Arial" w:hAnsi="Arial" w:cs="Arial"/>
                <w:color w:val="auto"/>
                <w:sz w:val="18"/>
                <w:szCs w:val="18"/>
              </w:rPr>
              <w:t>-</w:t>
            </w:r>
          </w:p>
        </w:tc>
        <w:tc>
          <w:tcPr>
            <w:tcW w:w="1296" w:type="dxa"/>
            <w:vAlign w:val="bottom"/>
          </w:tcPr>
          <w:p w:rsidR="004C206C" w:rsidRPr="000B2BFE" w:rsidRDefault="004C206C" w:rsidP="009C35FB">
            <w:pPr>
              <w:pStyle w:val="10"/>
              <w:ind w:right="-72"/>
              <w:jc w:val="right"/>
              <w:rPr>
                <w:rFonts w:ascii="Arial" w:hAnsi="Arial" w:cs="Arial"/>
                <w:color w:val="auto"/>
                <w:sz w:val="18"/>
                <w:szCs w:val="18"/>
              </w:rPr>
            </w:pPr>
            <w:r w:rsidRPr="000B2BFE">
              <w:rPr>
                <w:rFonts w:ascii="Arial" w:hAnsi="Arial" w:cs="Arial"/>
                <w:color w:val="auto"/>
                <w:sz w:val="18"/>
                <w:szCs w:val="18"/>
              </w:rPr>
              <w:t>720,262</w:t>
            </w:r>
          </w:p>
        </w:tc>
      </w:tr>
      <w:tr w:rsidR="009C35FB" w:rsidRPr="000B2BFE" w:rsidTr="00955A94">
        <w:tc>
          <w:tcPr>
            <w:tcW w:w="3888" w:type="dxa"/>
            <w:vAlign w:val="bottom"/>
          </w:tcPr>
          <w:p w:rsidR="009C35FB" w:rsidRPr="000B2BFE" w:rsidRDefault="009C35FB" w:rsidP="009132DF">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Foreign marketable equity securities</w:t>
            </w:r>
          </w:p>
        </w:tc>
        <w:tc>
          <w:tcPr>
            <w:tcW w:w="1296" w:type="dxa"/>
            <w:vAlign w:val="bottom"/>
          </w:tcPr>
          <w:p w:rsidR="009C35FB" w:rsidRPr="000B2BFE" w:rsidRDefault="009C35FB"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26,570</w:t>
            </w:r>
          </w:p>
        </w:tc>
        <w:tc>
          <w:tcPr>
            <w:tcW w:w="1296" w:type="dxa"/>
            <w:vAlign w:val="bottom"/>
          </w:tcPr>
          <w:p w:rsidR="009C35FB" w:rsidRPr="000B2BFE" w:rsidRDefault="009C35FB"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w:t>
            </w:r>
          </w:p>
        </w:tc>
        <w:tc>
          <w:tcPr>
            <w:tcW w:w="1296" w:type="dxa"/>
            <w:vAlign w:val="bottom"/>
          </w:tcPr>
          <w:p w:rsidR="009C35FB" w:rsidRPr="000B2BFE" w:rsidRDefault="009C35FB"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w:t>
            </w:r>
          </w:p>
        </w:tc>
        <w:tc>
          <w:tcPr>
            <w:tcW w:w="1296" w:type="dxa"/>
            <w:vAlign w:val="bottom"/>
          </w:tcPr>
          <w:p w:rsidR="009C35FB" w:rsidRPr="000B2BFE" w:rsidRDefault="009C35FB"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w:t>
            </w: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2"/>
                <w:szCs w:val="12"/>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cs/>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cs/>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rPr>
            </w:pP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Total trading securities</w:t>
            </w:r>
          </w:p>
        </w:tc>
        <w:tc>
          <w:tcPr>
            <w:tcW w:w="1296" w:type="dxa"/>
            <w:vAlign w:val="bottom"/>
          </w:tcPr>
          <w:p w:rsidR="004C206C" w:rsidRPr="000B2BFE" w:rsidRDefault="009C35FB"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18,119,923</w:t>
            </w:r>
          </w:p>
        </w:tc>
        <w:tc>
          <w:tcPr>
            <w:tcW w:w="1296" w:type="dxa"/>
            <w:vAlign w:val="bottom"/>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13,798,196</w:t>
            </w:r>
          </w:p>
        </w:tc>
        <w:tc>
          <w:tcPr>
            <w:tcW w:w="1296" w:type="dxa"/>
            <w:vAlign w:val="bottom"/>
          </w:tcPr>
          <w:p w:rsidR="004C206C" w:rsidRPr="000B2BFE" w:rsidRDefault="00D862A3"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4,474,945</w:t>
            </w:r>
          </w:p>
        </w:tc>
        <w:tc>
          <w:tcPr>
            <w:tcW w:w="1296" w:type="dxa"/>
            <w:vAlign w:val="bottom"/>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3,081,139</w:t>
            </w: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b/>
                <w:bCs/>
                <w:sz w:val="18"/>
                <w:szCs w:val="18"/>
                <w:lang w:val="en-GB"/>
              </w:rPr>
            </w:pPr>
            <w:r w:rsidRPr="000B2BFE">
              <w:rPr>
                <w:rFonts w:ascii="Arial" w:hAnsi="Arial" w:cs="Arial"/>
                <w:b/>
                <w:bCs/>
                <w:sz w:val="18"/>
                <w:szCs w:val="18"/>
                <w:lang w:val="en-GB"/>
              </w:rPr>
              <w:t>Securities designated at fair value</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r>
      <w:tr w:rsidR="009C35FB" w:rsidRPr="000B2BFE" w:rsidTr="00955A94">
        <w:tc>
          <w:tcPr>
            <w:tcW w:w="3888" w:type="dxa"/>
            <w:vAlign w:val="bottom"/>
          </w:tcPr>
          <w:p w:rsidR="004C206C" w:rsidRPr="000B2BFE" w:rsidRDefault="009132DF" w:rsidP="009132DF">
            <w:pPr>
              <w:pStyle w:val="NormalIndent"/>
              <w:tabs>
                <w:tab w:val="right" w:pos="3960"/>
                <w:tab w:val="right" w:pos="5580"/>
                <w:tab w:val="right" w:pos="7200"/>
                <w:tab w:val="right" w:pos="9000"/>
              </w:tabs>
              <w:ind w:left="600"/>
              <w:rPr>
                <w:rFonts w:ascii="Arial" w:hAnsi="Arial" w:cs="Arial"/>
                <w:b/>
                <w:bCs/>
                <w:sz w:val="18"/>
                <w:szCs w:val="18"/>
              </w:rPr>
            </w:pPr>
            <w:r>
              <w:rPr>
                <w:rFonts w:ascii="Arial" w:hAnsi="Arial" w:cs="Arial"/>
                <w:b/>
                <w:bCs/>
                <w:sz w:val="18"/>
                <w:szCs w:val="18"/>
              </w:rPr>
              <w:t xml:space="preserve">   </w:t>
            </w:r>
            <w:r w:rsidR="004C206C" w:rsidRPr="000B2BFE">
              <w:rPr>
                <w:rFonts w:ascii="Arial" w:hAnsi="Arial" w:cs="Arial"/>
                <w:b/>
                <w:bCs/>
                <w:sz w:val="18"/>
                <w:szCs w:val="18"/>
              </w:rPr>
              <w:t>through profit or loss*</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 xml:space="preserve">Domestic marketable equity </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 xml:space="preserve">   securities</w:t>
            </w:r>
          </w:p>
        </w:tc>
        <w:tc>
          <w:tcPr>
            <w:tcW w:w="1296" w:type="dxa"/>
            <w:vAlign w:val="bottom"/>
          </w:tcPr>
          <w:p w:rsidR="004C206C" w:rsidRPr="000B2BFE" w:rsidRDefault="009C35FB"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2,302,533</w:t>
            </w:r>
          </w:p>
        </w:tc>
        <w:tc>
          <w:tcPr>
            <w:tcW w:w="1296" w:type="dxa"/>
            <w:vAlign w:val="bottom"/>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2,270,842</w:t>
            </w:r>
          </w:p>
        </w:tc>
        <w:tc>
          <w:tcPr>
            <w:tcW w:w="1296" w:type="dxa"/>
            <w:vAlign w:val="bottom"/>
          </w:tcPr>
          <w:p w:rsidR="004C206C" w:rsidRPr="000B2BFE" w:rsidRDefault="009C35FB"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2,302,533</w:t>
            </w:r>
          </w:p>
        </w:tc>
        <w:tc>
          <w:tcPr>
            <w:tcW w:w="1296" w:type="dxa"/>
            <w:vAlign w:val="bottom"/>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2,270,842</w:t>
            </w: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2"/>
                <w:szCs w:val="12"/>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rPr>
            </w:pP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8"/>
                <w:szCs w:val="18"/>
                <w:lang w:val="en-GB"/>
              </w:rPr>
            </w:pPr>
            <w:r w:rsidRPr="000B2BFE">
              <w:rPr>
                <w:rFonts w:ascii="Arial" w:hAnsi="Arial" w:cs="Arial"/>
                <w:sz w:val="18"/>
                <w:szCs w:val="18"/>
                <w:lang w:val="en-GB"/>
              </w:rPr>
              <w:t>Total securities designated at fair</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8"/>
                <w:szCs w:val="18"/>
                <w:lang w:val="en-GB"/>
              </w:rPr>
            </w:pPr>
            <w:r w:rsidRPr="000B2BFE">
              <w:rPr>
                <w:rFonts w:ascii="Arial" w:hAnsi="Arial" w:cs="Arial"/>
                <w:sz w:val="18"/>
                <w:szCs w:val="18"/>
                <w:lang w:val="en-GB"/>
              </w:rPr>
              <w:t xml:space="preserve">   value through profit or loss</w:t>
            </w:r>
          </w:p>
        </w:tc>
        <w:tc>
          <w:tcPr>
            <w:tcW w:w="1296" w:type="dxa"/>
            <w:vAlign w:val="bottom"/>
          </w:tcPr>
          <w:p w:rsidR="004C206C" w:rsidRPr="000B2BFE" w:rsidRDefault="002D3C9D"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2,302,533</w:t>
            </w:r>
          </w:p>
        </w:tc>
        <w:tc>
          <w:tcPr>
            <w:tcW w:w="1296" w:type="dxa"/>
            <w:vAlign w:val="bottom"/>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2,270,842</w:t>
            </w:r>
          </w:p>
        </w:tc>
        <w:tc>
          <w:tcPr>
            <w:tcW w:w="1296" w:type="dxa"/>
            <w:vAlign w:val="bottom"/>
          </w:tcPr>
          <w:p w:rsidR="004C206C" w:rsidRPr="000B2BFE" w:rsidRDefault="002D3C9D"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2,302,533</w:t>
            </w:r>
          </w:p>
        </w:tc>
        <w:tc>
          <w:tcPr>
            <w:tcW w:w="1296" w:type="dxa"/>
            <w:vAlign w:val="bottom"/>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2,270,842</w:t>
            </w: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ight="-108"/>
              <w:rPr>
                <w:rFonts w:ascii="Arial" w:hAnsi="Arial" w:cs="Arial"/>
                <w:b/>
                <w:bCs/>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ight="-108"/>
              <w:rPr>
                <w:rFonts w:ascii="Arial" w:hAnsi="Arial" w:cs="Arial"/>
                <w:b/>
                <w:bCs/>
                <w:sz w:val="18"/>
                <w:szCs w:val="18"/>
              </w:rPr>
            </w:pPr>
            <w:r w:rsidRPr="000B2BFE">
              <w:rPr>
                <w:rFonts w:ascii="Arial" w:hAnsi="Arial" w:cs="Arial"/>
                <w:b/>
                <w:bCs/>
                <w:sz w:val="18"/>
                <w:szCs w:val="18"/>
              </w:rPr>
              <w:t xml:space="preserve">Available-for-sale securities </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ight="-108"/>
              <w:rPr>
                <w:rFonts w:ascii="Arial" w:hAnsi="Arial" w:cs="Arial"/>
                <w:b/>
                <w:bCs/>
                <w:sz w:val="18"/>
                <w:szCs w:val="18"/>
              </w:rPr>
            </w:pPr>
            <w:r w:rsidRPr="000B2BFE">
              <w:rPr>
                <w:rFonts w:ascii="Arial" w:hAnsi="Arial" w:cs="Arial"/>
                <w:sz w:val="18"/>
                <w:szCs w:val="18"/>
              </w:rPr>
              <w:t>Government and state enterprise</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 xml:space="preserve">   securities</w:t>
            </w:r>
          </w:p>
        </w:tc>
        <w:tc>
          <w:tcPr>
            <w:tcW w:w="1296" w:type="dxa"/>
            <w:vAlign w:val="bottom"/>
          </w:tcPr>
          <w:p w:rsidR="004C206C" w:rsidRPr="000B2BFE" w:rsidRDefault="002D3C9D" w:rsidP="004C206C">
            <w:pPr>
              <w:pStyle w:val="10"/>
              <w:ind w:right="-72"/>
              <w:jc w:val="right"/>
              <w:rPr>
                <w:rFonts w:ascii="Arial" w:hAnsi="Arial" w:cs="Arial"/>
                <w:color w:val="auto"/>
                <w:sz w:val="18"/>
                <w:szCs w:val="18"/>
              </w:rPr>
            </w:pPr>
            <w:r w:rsidRPr="000B2BFE">
              <w:rPr>
                <w:rFonts w:ascii="Arial" w:hAnsi="Arial" w:cs="Arial"/>
                <w:color w:val="auto"/>
                <w:sz w:val="18"/>
                <w:szCs w:val="18"/>
              </w:rPr>
              <w:t>12,031,544</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r w:rsidRPr="000B2BFE">
              <w:rPr>
                <w:rFonts w:ascii="Arial" w:hAnsi="Arial" w:cs="Arial"/>
                <w:color w:val="auto"/>
                <w:sz w:val="18"/>
                <w:szCs w:val="18"/>
              </w:rPr>
              <w:t>10,178,640</w:t>
            </w:r>
          </w:p>
        </w:tc>
        <w:tc>
          <w:tcPr>
            <w:tcW w:w="1296" w:type="dxa"/>
            <w:vAlign w:val="bottom"/>
          </w:tcPr>
          <w:p w:rsidR="004C206C" w:rsidRPr="000B2BFE" w:rsidRDefault="002D3C9D" w:rsidP="004C206C">
            <w:pPr>
              <w:pStyle w:val="10"/>
              <w:ind w:right="-72"/>
              <w:jc w:val="right"/>
              <w:rPr>
                <w:rFonts w:ascii="Arial" w:hAnsi="Arial" w:cs="Arial"/>
                <w:color w:val="auto"/>
                <w:sz w:val="18"/>
                <w:szCs w:val="18"/>
              </w:rPr>
            </w:pPr>
            <w:r w:rsidRPr="000B2BFE">
              <w:rPr>
                <w:rFonts w:ascii="Arial" w:hAnsi="Arial" w:cs="Arial"/>
                <w:color w:val="auto"/>
                <w:sz w:val="18"/>
                <w:szCs w:val="18"/>
              </w:rPr>
              <w:t>12,031,544</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r w:rsidRPr="000B2BFE">
              <w:rPr>
                <w:rFonts w:ascii="Arial" w:hAnsi="Arial" w:cs="Arial"/>
                <w:color w:val="auto"/>
                <w:sz w:val="18"/>
                <w:szCs w:val="18"/>
              </w:rPr>
              <w:t>10,178,640</w:t>
            </w: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Domestic marketable equity securities</w:t>
            </w:r>
          </w:p>
        </w:tc>
        <w:tc>
          <w:tcPr>
            <w:tcW w:w="1296" w:type="dxa"/>
            <w:vAlign w:val="bottom"/>
          </w:tcPr>
          <w:p w:rsidR="004C206C" w:rsidRPr="000B2BFE" w:rsidRDefault="002D3C9D" w:rsidP="004C206C">
            <w:pPr>
              <w:pStyle w:val="10"/>
              <w:ind w:right="-72"/>
              <w:jc w:val="right"/>
              <w:rPr>
                <w:rFonts w:ascii="Arial" w:hAnsi="Arial" w:cs="Arial"/>
                <w:color w:val="auto"/>
                <w:sz w:val="18"/>
                <w:szCs w:val="18"/>
              </w:rPr>
            </w:pPr>
            <w:r w:rsidRPr="000B2BFE">
              <w:rPr>
                <w:rFonts w:ascii="Arial" w:hAnsi="Arial" w:cs="Arial"/>
                <w:color w:val="auto"/>
                <w:sz w:val="18"/>
                <w:szCs w:val="18"/>
              </w:rPr>
              <w:t>4,283,775</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r w:rsidRPr="000B2BFE">
              <w:rPr>
                <w:rFonts w:ascii="Arial" w:hAnsi="Arial" w:cs="Arial"/>
                <w:color w:val="auto"/>
                <w:sz w:val="18"/>
                <w:szCs w:val="18"/>
              </w:rPr>
              <w:t>4,249,131</w:t>
            </w:r>
          </w:p>
        </w:tc>
        <w:tc>
          <w:tcPr>
            <w:tcW w:w="1296" w:type="dxa"/>
            <w:vAlign w:val="bottom"/>
          </w:tcPr>
          <w:p w:rsidR="004C206C" w:rsidRPr="000B2BFE" w:rsidRDefault="002D3C9D" w:rsidP="004C206C">
            <w:pPr>
              <w:pStyle w:val="10"/>
              <w:ind w:right="-72"/>
              <w:jc w:val="right"/>
              <w:rPr>
                <w:rFonts w:ascii="Arial" w:hAnsi="Arial" w:cs="Arial"/>
                <w:color w:val="auto"/>
                <w:sz w:val="18"/>
                <w:szCs w:val="18"/>
              </w:rPr>
            </w:pPr>
            <w:r w:rsidRPr="000B2BFE">
              <w:rPr>
                <w:rFonts w:ascii="Arial" w:hAnsi="Arial" w:cs="Arial"/>
                <w:color w:val="auto"/>
                <w:sz w:val="18"/>
                <w:szCs w:val="18"/>
              </w:rPr>
              <w:t>3,209,715</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r w:rsidRPr="000B2BFE">
              <w:rPr>
                <w:rFonts w:ascii="Arial" w:hAnsi="Arial" w:cs="Arial"/>
                <w:color w:val="auto"/>
                <w:sz w:val="18"/>
                <w:szCs w:val="18"/>
              </w:rPr>
              <w:t>3,128,424</w:t>
            </w: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Foreign marketable equity securities</w:t>
            </w:r>
          </w:p>
        </w:tc>
        <w:tc>
          <w:tcPr>
            <w:tcW w:w="1296" w:type="dxa"/>
            <w:vAlign w:val="bottom"/>
          </w:tcPr>
          <w:p w:rsidR="004C206C" w:rsidRPr="000B2BFE" w:rsidRDefault="002D3C9D"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2,508,246</w:t>
            </w:r>
          </w:p>
        </w:tc>
        <w:tc>
          <w:tcPr>
            <w:tcW w:w="1296" w:type="dxa"/>
            <w:vAlign w:val="bottom"/>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2,309,630</w:t>
            </w:r>
          </w:p>
        </w:tc>
        <w:tc>
          <w:tcPr>
            <w:tcW w:w="1296" w:type="dxa"/>
            <w:vAlign w:val="bottom"/>
          </w:tcPr>
          <w:p w:rsidR="004C206C" w:rsidRPr="000B2BFE" w:rsidRDefault="002D3C9D"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w:t>
            </w:r>
          </w:p>
        </w:tc>
        <w:tc>
          <w:tcPr>
            <w:tcW w:w="1296" w:type="dxa"/>
            <w:vAlign w:val="bottom"/>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w:t>
            </w: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Pr>
                <w:rFonts w:ascii="Arial" w:hAnsi="Arial" w:cs="Arial"/>
                <w:sz w:val="12"/>
                <w:szCs w:val="12"/>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cs/>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cs/>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cs/>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cs/>
              </w:rPr>
            </w:pPr>
          </w:p>
        </w:tc>
      </w:tr>
      <w:tr w:rsidR="009C35FB" w:rsidRPr="000B2BFE" w:rsidTr="00955A94">
        <w:tc>
          <w:tcPr>
            <w:tcW w:w="3888" w:type="dxa"/>
            <w:vAlign w:val="bottom"/>
          </w:tcPr>
          <w:p w:rsidR="004C206C" w:rsidRPr="000B2BFE" w:rsidRDefault="004C206C" w:rsidP="009132DF">
            <w:pPr>
              <w:pStyle w:val="NormalIndent"/>
              <w:tabs>
                <w:tab w:val="right" w:pos="3960"/>
                <w:tab w:val="right" w:pos="5580"/>
                <w:tab w:val="right" w:pos="7200"/>
                <w:tab w:val="right" w:pos="9000"/>
              </w:tabs>
              <w:ind w:left="600" w:right="-108"/>
              <w:rPr>
                <w:rFonts w:ascii="Arial" w:hAnsi="Arial" w:cs="Arial"/>
                <w:sz w:val="18"/>
                <w:szCs w:val="18"/>
              </w:rPr>
            </w:pPr>
            <w:r w:rsidRPr="000B2BFE">
              <w:rPr>
                <w:rFonts w:ascii="Arial" w:hAnsi="Arial" w:cs="Arial"/>
                <w:sz w:val="18"/>
                <w:szCs w:val="18"/>
              </w:rPr>
              <w:t xml:space="preserve">Total available-for-sale securities </w:t>
            </w:r>
          </w:p>
        </w:tc>
        <w:tc>
          <w:tcPr>
            <w:tcW w:w="1296" w:type="dxa"/>
            <w:vAlign w:val="bottom"/>
          </w:tcPr>
          <w:p w:rsidR="004C206C" w:rsidRPr="000B2BFE" w:rsidRDefault="002D3C9D" w:rsidP="009132DF">
            <w:pPr>
              <w:pStyle w:val="10"/>
              <w:pBdr>
                <w:bottom w:val="double" w:sz="4" w:space="1" w:color="auto"/>
              </w:pBdr>
              <w:ind w:right="-72"/>
              <w:jc w:val="right"/>
              <w:rPr>
                <w:rFonts w:ascii="Arial" w:hAnsi="Arial" w:cs="Arial"/>
                <w:color w:val="auto"/>
                <w:sz w:val="18"/>
                <w:szCs w:val="18"/>
              </w:rPr>
            </w:pPr>
            <w:r w:rsidRPr="000B2BFE">
              <w:rPr>
                <w:rFonts w:ascii="Arial" w:hAnsi="Arial" w:cs="Arial"/>
                <w:color w:val="auto"/>
                <w:sz w:val="18"/>
                <w:szCs w:val="18"/>
              </w:rPr>
              <w:t>18,823,565</w:t>
            </w:r>
          </w:p>
        </w:tc>
        <w:tc>
          <w:tcPr>
            <w:tcW w:w="1296" w:type="dxa"/>
            <w:vAlign w:val="bottom"/>
          </w:tcPr>
          <w:p w:rsidR="004C206C" w:rsidRPr="000B2BFE" w:rsidRDefault="004C206C" w:rsidP="009132DF">
            <w:pPr>
              <w:pStyle w:val="10"/>
              <w:pBdr>
                <w:bottom w:val="double" w:sz="4" w:space="1" w:color="auto"/>
              </w:pBdr>
              <w:ind w:right="-72"/>
              <w:jc w:val="right"/>
              <w:rPr>
                <w:rFonts w:ascii="Arial" w:hAnsi="Arial" w:cs="Arial"/>
                <w:color w:val="auto"/>
                <w:sz w:val="18"/>
                <w:szCs w:val="18"/>
              </w:rPr>
            </w:pPr>
            <w:r w:rsidRPr="000B2BFE">
              <w:rPr>
                <w:rFonts w:ascii="Arial" w:hAnsi="Arial" w:cs="Arial"/>
                <w:color w:val="auto"/>
                <w:sz w:val="18"/>
                <w:szCs w:val="18"/>
              </w:rPr>
              <w:t>16,737,401</w:t>
            </w:r>
          </w:p>
        </w:tc>
        <w:tc>
          <w:tcPr>
            <w:tcW w:w="1296" w:type="dxa"/>
            <w:vAlign w:val="bottom"/>
          </w:tcPr>
          <w:p w:rsidR="004C206C" w:rsidRPr="000B2BFE" w:rsidRDefault="002D3C9D" w:rsidP="009132DF">
            <w:pPr>
              <w:pStyle w:val="10"/>
              <w:pBdr>
                <w:bottom w:val="double" w:sz="4" w:space="1" w:color="auto"/>
              </w:pBdr>
              <w:ind w:right="-72"/>
              <w:jc w:val="right"/>
              <w:rPr>
                <w:rFonts w:ascii="Arial" w:hAnsi="Arial" w:cs="Arial"/>
                <w:color w:val="auto"/>
                <w:sz w:val="18"/>
                <w:szCs w:val="18"/>
              </w:rPr>
            </w:pPr>
            <w:r w:rsidRPr="000B2BFE">
              <w:rPr>
                <w:rFonts w:ascii="Arial" w:hAnsi="Arial" w:cs="Arial"/>
                <w:color w:val="auto"/>
                <w:sz w:val="18"/>
                <w:szCs w:val="18"/>
              </w:rPr>
              <w:t>15,241,259</w:t>
            </w:r>
          </w:p>
        </w:tc>
        <w:tc>
          <w:tcPr>
            <w:tcW w:w="1296" w:type="dxa"/>
            <w:vAlign w:val="bottom"/>
          </w:tcPr>
          <w:p w:rsidR="004C206C" w:rsidRPr="000B2BFE" w:rsidRDefault="004C206C" w:rsidP="009132DF">
            <w:pPr>
              <w:pStyle w:val="10"/>
              <w:pBdr>
                <w:bottom w:val="double" w:sz="4" w:space="1" w:color="auto"/>
              </w:pBdr>
              <w:ind w:right="-72"/>
              <w:jc w:val="right"/>
              <w:rPr>
                <w:rFonts w:ascii="Arial" w:hAnsi="Arial" w:cs="Arial"/>
                <w:color w:val="auto"/>
                <w:sz w:val="18"/>
                <w:szCs w:val="18"/>
              </w:rPr>
            </w:pPr>
            <w:r w:rsidRPr="000B2BFE">
              <w:rPr>
                <w:rFonts w:ascii="Arial" w:hAnsi="Arial" w:cs="Arial"/>
                <w:color w:val="auto"/>
                <w:sz w:val="18"/>
                <w:szCs w:val="18"/>
              </w:rPr>
              <w:t>13,307,064</w:t>
            </w:r>
          </w:p>
        </w:tc>
      </w:tr>
    </w:tbl>
    <w:p w:rsidR="00955A94" w:rsidRDefault="00955A94" w:rsidP="009132DF">
      <w:pPr>
        <w:autoSpaceDE w:val="0"/>
        <w:autoSpaceDN w:val="0"/>
        <w:adjustRightInd w:val="0"/>
        <w:ind w:left="1080"/>
        <w:jc w:val="thaiDistribute"/>
        <w:rPr>
          <w:rFonts w:ascii="Arial" w:hAnsi="Arial" w:cs="Arial"/>
          <w:sz w:val="18"/>
          <w:szCs w:val="18"/>
          <w:lang w:val="en-GB"/>
        </w:rPr>
      </w:pPr>
    </w:p>
    <w:p w:rsidR="009132DF" w:rsidRPr="000B2BFE" w:rsidRDefault="009132DF" w:rsidP="009132DF">
      <w:pPr>
        <w:autoSpaceDE w:val="0"/>
        <w:autoSpaceDN w:val="0"/>
        <w:adjustRightInd w:val="0"/>
        <w:ind w:left="1080"/>
        <w:jc w:val="thaiDistribute"/>
        <w:rPr>
          <w:rFonts w:ascii="Arial" w:hAnsi="Arial" w:cs="Arial"/>
          <w:sz w:val="18"/>
          <w:szCs w:val="18"/>
          <w:lang w:val="en-GB"/>
        </w:rPr>
      </w:pPr>
    </w:p>
    <w:p w:rsidR="00E558E8" w:rsidRPr="000B2BFE" w:rsidRDefault="00520939" w:rsidP="009132DF">
      <w:pPr>
        <w:autoSpaceDE w:val="0"/>
        <w:autoSpaceDN w:val="0"/>
        <w:adjustRightInd w:val="0"/>
        <w:ind w:left="1080"/>
        <w:jc w:val="thaiDistribute"/>
        <w:rPr>
          <w:rFonts w:ascii="Arial" w:eastAsia="Arial" w:hAnsi="Arial" w:cs="Arial"/>
          <w:sz w:val="18"/>
          <w:szCs w:val="18"/>
        </w:rPr>
      </w:pPr>
      <w:r w:rsidRPr="000B2BFE">
        <w:rPr>
          <w:rFonts w:ascii="Arial" w:hAnsi="Arial" w:cs="Arial"/>
          <w:sz w:val="18"/>
          <w:szCs w:val="18"/>
          <w:cs/>
          <w:lang w:val="en-GB"/>
        </w:rPr>
        <w:t>*</w:t>
      </w:r>
      <w:r w:rsidR="00E558E8" w:rsidRPr="000B2BFE">
        <w:rPr>
          <w:rFonts w:ascii="Arial" w:eastAsia="Arial" w:hAnsi="Arial" w:cs="Arial"/>
          <w:sz w:val="18"/>
          <w:szCs w:val="18"/>
        </w:rPr>
        <w:t xml:space="preserve">The Bank classifies investments which have specific  intention to manage the risk in trading derivatives portfolio as investment designated at fair value through profit or loss </w:t>
      </w:r>
      <w:r w:rsidR="00B63A05" w:rsidRPr="000B2BFE">
        <w:rPr>
          <w:rFonts w:ascii="Arial" w:eastAsia="Arial" w:hAnsi="Arial" w:cs="Arial"/>
          <w:sz w:val="18"/>
          <w:szCs w:val="18"/>
        </w:rPr>
        <w:t xml:space="preserve">(Fair Value Option) </w:t>
      </w:r>
      <w:r w:rsidR="00E558E8" w:rsidRPr="000B2BFE">
        <w:rPr>
          <w:rFonts w:ascii="Arial" w:eastAsia="Arial" w:hAnsi="Arial" w:cs="Arial"/>
          <w:sz w:val="18"/>
          <w:szCs w:val="18"/>
        </w:rPr>
        <w:t>to help the Bank reduces the accounting mismatch on measurement or recognition between investments and trading derivatives transactions</w:t>
      </w:r>
      <w:r w:rsidR="00597D4C" w:rsidRPr="000B2BFE">
        <w:rPr>
          <w:rFonts w:ascii="Arial" w:eastAsia="Arial" w:hAnsi="Arial" w:cs="Arial"/>
          <w:sz w:val="18"/>
          <w:szCs w:val="18"/>
        </w:rPr>
        <w:t>.</w:t>
      </w:r>
    </w:p>
    <w:p w:rsidR="00520939" w:rsidRPr="000B2BFE" w:rsidRDefault="00520939" w:rsidP="009132DF">
      <w:pPr>
        <w:pStyle w:val="a0"/>
        <w:ind w:left="1080" w:right="11"/>
        <w:rPr>
          <w:rFonts w:ascii="Arial" w:hAnsi="Arial" w:cs="Arial"/>
          <w:b/>
          <w:bCs/>
          <w:sz w:val="18"/>
          <w:szCs w:val="18"/>
        </w:rPr>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9C35FB" w:rsidRPr="000B2BFE" w:rsidTr="006D0D50">
        <w:tc>
          <w:tcPr>
            <w:tcW w:w="3888" w:type="dxa"/>
            <w:vAlign w:val="bottom"/>
          </w:tcPr>
          <w:p w:rsidR="00DD2FBA" w:rsidRPr="000B2BFE" w:rsidRDefault="00DD2FBA" w:rsidP="00852FCB">
            <w:pPr>
              <w:tabs>
                <w:tab w:val="left" w:pos="-72"/>
              </w:tabs>
              <w:snapToGrid w:val="0"/>
              <w:ind w:left="600" w:right="-72"/>
              <w:contextualSpacing/>
              <w:rPr>
                <w:rFonts w:ascii="Arial" w:hAnsi="Arial" w:cs="Arial"/>
                <w:sz w:val="18"/>
                <w:szCs w:val="18"/>
                <w:cs/>
              </w:rPr>
            </w:pPr>
          </w:p>
        </w:tc>
        <w:tc>
          <w:tcPr>
            <w:tcW w:w="2592" w:type="dxa"/>
            <w:gridSpan w:val="2"/>
          </w:tcPr>
          <w:p w:rsidR="00DD2FBA" w:rsidRPr="000B2BFE" w:rsidRDefault="00DD2FBA"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eastAsia="ja-JP" w:bidi="ar-SA"/>
              </w:rPr>
              <w:t>Consolidated</w:t>
            </w:r>
          </w:p>
        </w:tc>
        <w:tc>
          <w:tcPr>
            <w:tcW w:w="2592" w:type="dxa"/>
            <w:gridSpan w:val="2"/>
          </w:tcPr>
          <w:p w:rsidR="00DD2FBA" w:rsidRPr="000B2BFE" w:rsidRDefault="00A04ED3"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807717">
        <w:tc>
          <w:tcPr>
            <w:tcW w:w="3888" w:type="dxa"/>
            <w:vAlign w:val="bottom"/>
          </w:tcPr>
          <w:p w:rsidR="00286356" w:rsidRPr="000B2BFE" w:rsidRDefault="00286356" w:rsidP="00852FCB">
            <w:pPr>
              <w:tabs>
                <w:tab w:val="left" w:pos="-72"/>
              </w:tabs>
              <w:snapToGrid w:val="0"/>
              <w:ind w:left="600" w:right="-72"/>
              <w:contextualSpacing/>
              <w:rPr>
                <w:rFonts w:ascii="Arial" w:hAnsi="Arial" w:cs="Arial"/>
                <w:sz w:val="18"/>
                <w:szCs w:val="18"/>
                <w:cs/>
              </w:rPr>
            </w:pPr>
          </w:p>
        </w:tc>
        <w:tc>
          <w:tcPr>
            <w:tcW w:w="2592" w:type="dxa"/>
            <w:gridSpan w:val="2"/>
          </w:tcPr>
          <w:p w:rsidR="00286356" w:rsidRPr="000B2BFE" w:rsidRDefault="00286356" w:rsidP="00670BA1">
            <w:pPr>
              <w:pStyle w:val="a0"/>
              <w:pBdr>
                <w:bottom w:val="single" w:sz="4" w:space="1" w:color="auto"/>
              </w:pBdr>
              <w:tabs>
                <w:tab w:val="left" w:pos="285"/>
                <w:tab w:val="right" w:pos="1674"/>
                <w:tab w:val="right" w:pos="9000"/>
              </w:tabs>
              <w:ind w:right="-72"/>
              <w:jc w:val="center"/>
              <w:rPr>
                <w:rFonts w:ascii="Arial" w:hAnsi="Arial" w:cs="Arial"/>
                <w:b/>
                <w:bCs/>
                <w:sz w:val="18"/>
                <w:szCs w:val="18"/>
              </w:rPr>
            </w:pPr>
            <w:r w:rsidRPr="000B2BFE">
              <w:rPr>
                <w:rFonts w:ascii="Arial" w:hAnsi="Arial" w:cs="Arial"/>
                <w:b/>
                <w:bCs/>
                <w:sz w:val="18"/>
                <w:szCs w:val="18"/>
              </w:rPr>
              <w:t>Cost/</w:t>
            </w:r>
            <w:proofErr w:type="spellStart"/>
            <w:r w:rsidRPr="000B2BFE">
              <w:rPr>
                <w:rFonts w:ascii="Arial" w:hAnsi="Arial" w:cs="Arial"/>
                <w:b/>
                <w:bCs/>
                <w:sz w:val="18"/>
                <w:szCs w:val="18"/>
              </w:rPr>
              <w:t>Amortised</w:t>
            </w:r>
            <w:proofErr w:type="spellEnd"/>
            <w:r w:rsidRPr="000B2BFE">
              <w:rPr>
                <w:rFonts w:ascii="Arial" w:hAnsi="Arial" w:cs="Arial"/>
                <w:b/>
                <w:bCs/>
                <w:sz w:val="18"/>
                <w:szCs w:val="18"/>
              </w:rPr>
              <w:t xml:space="preserve"> cost</w:t>
            </w:r>
          </w:p>
        </w:tc>
        <w:tc>
          <w:tcPr>
            <w:tcW w:w="2592" w:type="dxa"/>
            <w:gridSpan w:val="2"/>
          </w:tcPr>
          <w:p w:rsidR="00286356" w:rsidRPr="000B2BFE" w:rsidRDefault="00286356" w:rsidP="00670BA1">
            <w:pPr>
              <w:pStyle w:val="a0"/>
              <w:pBdr>
                <w:bottom w:val="single" w:sz="4" w:space="1" w:color="auto"/>
              </w:pBdr>
              <w:tabs>
                <w:tab w:val="left" w:pos="285"/>
                <w:tab w:val="right" w:pos="1674"/>
                <w:tab w:val="right" w:pos="9000"/>
              </w:tabs>
              <w:ind w:right="-72" w:hanging="9"/>
              <w:jc w:val="center"/>
              <w:rPr>
                <w:rFonts w:ascii="Arial" w:hAnsi="Arial" w:cs="Arial"/>
                <w:b/>
                <w:bCs/>
                <w:sz w:val="18"/>
                <w:szCs w:val="18"/>
              </w:rPr>
            </w:pPr>
            <w:r w:rsidRPr="000B2BFE">
              <w:rPr>
                <w:rFonts w:ascii="Arial" w:hAnsi="Arial" w:cs="Arial"/>
                <w:b/>
                <w:bCs/>
                <w:sz w:val="18"/>
                <w:szCs w:val="18"/>
              </w:rPr>
              <w:t>Cost/</w:t>
            </w:r>
            <w:proofErr w:type="spellStart"/>
            <w:r w:rsidRPr="000B2BFE">
              <w:rPr>
                <w:rFonts w:ascii="Arial" w:hAnsi="Arial" w:cs="Arial"/>
                <w:b/>
                <w:bCs/>
                <w:sz w:val="18"/>
                <w:szCs w:val="18"/>
              </w:rPr>
              <w:t>Amortised</w:t>
            </w:r>
            <w:proofErr w:type="spellEnd"/>
            <w:r w:rsidRPr="000B2BFE">
              <w:rPr>
                <w:rFonts w:ascii="Arial" w:hAnsi="Arial" w:cs="Arial"/>
                <w:b/>
                <w:bCs/>
                <w:sz w:val="18"/>
                <w:szCs w:val="18"/>
              </w:rPr>
              <w:t xml:space="preserve"> cost</w:t>
            </w:r>
          </w:p>
        </w:tc>
      </w:tr>
      <w:tr w:rsidR="009C35FB" w:rsidRPr="000B2BFE" w:rsidTr="006D0D50">
        <w:tc>
          <w:tcPr>
            <w:tcW w:w="3888" w:type="dxa"/>
            <w:vAlign w:val="bottom"/>
          </w:tcPr>
          <w:p w:rsidR="00246604" w:rsidRPr="000B2BFE" w:rsidRDefault="00246604" w:rsidP="00852FCB">
            <w:pPr>
              <w:tabs>
                <w:tab w:val="left" w:pos="-72"/>
              </w:tabs>
              <w:snapToGrid w:val="0"/>
              <w:ind w:left="600" w:right="-72"/>
              <w:contextualSpacing/>
              <w:rPr>
                <w:rFonts w:ascii="Arial" w:hAnsi="Arial" w:cs="Arial"/>
                <w:sz w:val="18"/>
                <w:szCs w:val="18"/>
                <w:cs/>
              </w:rPr>
            </w:pPr>
          </w:p>
        </w:tc>
        <w:tc>
          <w:tcPr>
            <w:tcW w:w="1296" w:type="dxa"/>
          </w:tcPr>
          <w:p w:rsidR="00246604" w:rsidRPr="000B2BFE" w:rsidRDefault="00246604" w:rsidP="00670BA1">
            <w:pPr>
              <w:pStyle w:val="a0"/>
              <w:tabs>
                <w:tab w:val="left" w:pos="285"/>
                <w:tab w:val="right" w:pos="1674"/>
                <w:tab w:val="right" w:pos="9000"/>
              </w:tabs>
              <w:ind w:right="-72"/>
              <w:jc w:val="right"/>
              <w:rPr>
                <w:rFonts w:ascii="Arial" w:hAnsi="Arial" w:cs="Arial"/>
                <w:b/>
                <w:bCs/>
                <w:sz w:val="18"/>
                <w:szCs w:val="18"/>
              </w:rPr>
            </w:pPr>
            <w:r w:rsidRPr="000B2BFE">
              <w:rPr>
                <w:rFonts w:ascii="Arial" w:hAnsi="Arial" w:cs="Arial"/>
                <w:b/>
                <w:bCs/>
                <w:sz w:val="18"/>
                <w:szCs w:val="18"/>
              </w:rPr>
              <w:t>31 March</w:t>
            </w:r>
          </w:p>
        </w:tc>
        <w:tc>
          <w:tcPr>
            <w:tcW w:w="1296" w:type="dxa"/>
          </w:tcPr>
          <w:p w:rsidR="00246604" w:rsidRPr="000B2BFE" w:rsidRDefault="00246604" w:rsidP="00670BA1">
            <w:pPr>
              <w:pStyle w:val="a0"/>
              <w:tabs>
                <w:tab w:val="left" w:pos="285"/>
                <w:tab w:val="right" w:pos="1674"/>
                <w:tab w:val="right" w:pos="9000"/>
              </w:tabs>
              <w:ind w:right="-72"/>
              <w:jc w:val="right"/>
              <w:rPr>
                <w:rFonts w:ascii="Arial" w:hAnsi="Arial" w:cs="Arial"/>
                <w:b/>
                <w:bCs/>
                <w:sz w:val="18"/>
                <w:szCs w:val="18"/>
              </w:rPr>
            </w:pPr>
            <w:r w:rsidRPr="000B2BFE">
              <w:rPr>
                <w:rFonts w:ascii="Arial" w:hAnsi="Arial" w:cs="Arial"/>
                <w:b/>
                <w:bCs/>
                <w:sz w:val="18"/>
                <w:szCs w:val="18"/>
              </w:rPr>
              <w:t>31 December</w:t>
            </w:r>
          </w:p>
        </w:tc>
        <w:tc>
          <w:tcPr>
            <w:tcW w:w="1296" w:type="dxa"/>
          </w:tcPr>
          <w:p w:rsidR="00246604" w:rsidRPr="000B2BFE" w:rsidRDefault="00246604"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March</w:t>
            </w:r>
          </w:p>
        </w:tc>
        <w:tc>
          <w:tcPr>
            <w:tcW w:w="1296" w:type="dxa"/>
          </w:tcPr>
          <w:p w:rsidR="00246604" w:rsidRPr="000B2BFE" w:rsidRDefault="00246604"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December</w:t>
            </w:r>
          </w:p>
        </w:tc>
      </w:tr>
      <w:tr w:rsidR="009C35FB" w:rsidRPr="000B2BFE" w:rsidTr="004C206C">
        <w:tc>
          <w:tcPr>
            <w:tcW w:w="3888" w:type="dxa"/>
            <w:vAlign w:val="bottom"/>
          </w:tcPr>
          <w:p w:rsidR="00C80453" w:rsidRPr="000B2BFE" w:rsidRDefault="00C80453" w:rsidP="00C80453">
            <w:pPr>
              <w:tabs>
                <w:tab w:val="left" w:pos="-72"/>
              </w:tabs>
              <w:snapToGrid w:val="0"/>
              <w:ind w:left="600" w:right="-72"/>
              <w:contextualSpacing/>
              <w:rPr>
                <w:rFonts w:ascii="Arial" w:hAnsi="Arial" w:cs="Arial"/>
                <w:sz w:val="18"/>
                <w:szCs w:val="18"/>
                <w:cs/>
              </w:rPr>
            </w:pP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6D0D50">
        <w:tc>
          <w:tcPr>
            <w:tcW w:w="3888" w:type="dxa"/>
            <w:vAlign w:val="bottom"/>
          </w:tcPr>
          <w:p w:rsidR="00C80453" w:rsidRPr="000B2BFE" w:rsidRDefault="00C80453" w:rsidP="00C80453">
            <w:pPr>
              <w:tabs>
                <w:tab w:val="left" w:pos="-72"/>
              </w:tabs>
              <w:snapToGrid w:val="0"/>
              <w:ind w:left="600" w:right="-72"/>
              <w:contextualSpacing/>
              <w:rPr>
                <w:rFonts w:ascii="Arial" w:hAnsi="Arial" w:cs="Arial"/>
                <w:sz w:val="18"/>
                <w:szCs w:val="18"/>
                <w:cs/>
              </w:rPr>
            </w:pP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Thousand 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 xml:space="preserve"> Thousand Baht</w:t>
            </w:r>
          </w:p>
        </w:tc>
        <w:tc>
          <w:tcPr>
            <w:tcW w:w="1296" w:type="dxa"/>
            <w:vAlign w:val="bottom"/>
          </w:tcPr>
          <w:p w:rsidR="00C80453" w:rsidRPr="000B2BFE" w:rsidRDefault="00C80453" w:rsidP="00C80453">
            <w:pPr>
              <w:pBdr>
                <w:bottom w:val="single" w:sz="4" w:space="1" w:color="000000"/>
              </w:pBdr>
              <w:tabs>
                <w:tab w:val="left" w:pos="-72"/>
              </w:tabs>
              <w:snapToGrid w:val="0"/>
              <w:ind w:right="-72" w:hanging="9"/>
              <w:contextualSpacing/>
              <w:jc w:val="right"/>
              <w:rPr>
                <w:rFonts w:ascii="Arial" w:hAnsi="Arial" w:cs="Arial"/>
                <w:b/>
                <w:bCs/>
                <w:sz w:val="18"/>
                <w:szCs w:val="18"/>
              </w:rPr>
            </w:pPr>
            <w:r w:rsidRPr="000B2BFE">
              <w:rPr>
                <w:rFonts w:ascii="Arial" w:hAnsi="Arial" w:cs="Arial"/>
                <w:b/>
                <w:bCs/>
                <w:sz w:val="18"/>
                <w:szCs w:val="18"/>
              </w:rPr>
              <w:t>Thousand Baht</w:t>
            </w:r>
          </w:p>
        </w:tc>
        <w:tc>
          <w:tcPr>
            <w:tcW w:w="1296" w:type="dxa"/>
            <w:vAlign w:val="bottom"/>
          </w:tcPr>
          <w:p w:rsidR="00C80453" w:rsidRPr="000B2BFE" w:rsidRDefault="00C80453" w:rsidP="00C80453">
            <w:pPr>
              <w:pBdr>
                <w:bottom w:val="single" w:sz="4" w:space="1" w:color="000000"/>
              </w:pBdr>
              <w:tabs>
                <w:tab w:val="left" w:pos="-72"/>
              </w:tabs>
              <w:snapToGrid w:val="0"/>
              <w:ind w:right="-72" w:hanging="9"/>
              <w:contextualSpacing/>
              <w:jc w:val="right"/>
              <w:rPr>
                <w:rFonts w:ascii="Arial" w:hAnsi="Arial" w:cs="Arial"/>
                <w:b/>
                <w:bCs/>
                <w:sz w:val="18"/>
                <w:szCs w:val="18"/>
              </w:rPr>
            </w:pPr>
            <w:r w:rsidRPr="000B2BFE">
              <w:rPr>
                <w:rFonts w:ascii="Arial" w:hAnsi="Arial" w:cs="Arial"/>
                <w:b/>
                <w:bCs/>
                <w:sz w:val="18"/>
                <w:szCs w:val="18"/>
              </w:rPr>
              <w:t xml:space="preserve"> Thousand Baht</w:t>
            </w:r>
          </w:p>
        </w:tc>
      </w:tr>
      <w:tr w:rsidR="009C35FB" w:rsidRPr="000B2BFE" w:rsidTr="006D0D50">
        <w:tc>
          <w:tcPr>
            <w:tcW w:w="3888" w:type="dxa"/>
            <w:vAlign w:val="bottom"/>
          </w:tcPr>
          <w:p w:rsidR="00C80453" w:rsidRPr="000B2BFE" w:rsidRDefault="00C80453" w:rsidP="00C80453">
            <w:pPr>
              <w:ind w:left="600"/>
              <w:contextualSpacing/>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hanging="9"/>
              <w:contextualSpacing/>
              <w:jc w:val="right"/>
              <w:rPr>
                <w:rFonts w:ascii="Arial" w:hAnsi="Arial" w:cs="Arial"/>
                <w:sz w:val="12"/>
                <w:szCs w:val="12"/>
                <w:cs/>
              </w:rPr>
            </w:pPr>
          </w:p>
        </w:tc>
        <w:tc>
          <w:tcPr>
            <w:tcW w:w="1296" w:type="dxa"/>
            <w:vAlign w:val="bottom"/>
          </w:tcPr>
          <w:p w:rsidR="00C80453" w:rsidRPr="000B2BFE" w:rsidRDefault="00C80453" w:rsidP="00C80453">
            <w:pPr>
              <w:ind w:right="-72" w:hanging="9"/>
              <w:contextualSpacing/>
              <w:jc w:val="right"/>
              <w:rPr>
                <w:rFonts w:ascii="Arial" w:hAnsi="Arial" w:cs="Arial"/>
                <w:sz w:val="12"/>
                <w:szCs w:val="12"/>
                <w:cs/>
              </w:rPr>
            </w:pPr>
          </w:p>
        </w:tc>
      </w:tr>
      <w:tr w:rsidR="009C35FB" w:rsidRPr="000B2BFE" w:rsidTr="0069516D">
        <w:tc>
          <w:tcPr>
            <w:tcW w:w="3888" w:type="dxa"/>
            <w:vAlign w:val="bottom"/>
          </w:tcPr>
          <w:p w:rsidR="00C80453" w:rsidRPr="000B2BFE" w:rsidRDefault="00C80453" w:rsidP="00C80453">
            <w:pPr>
              <w:pStyle w:val="a0"/>
              <w:tabs>
                <w:tab w:val="left" w:pos="540"/>
                <w:tab w:val="right" w:pos="3960"/>
                <w:tab w:val="right" w:pos="5580"/>
                <w:tab w:val="right" w:pos="7200"/>
                <w:tab w:val="right" w:pos="9000"/>
              </w:tabs>
              <w:ind w:left="600" w:right="0"/>
              <w:rPr>
                <w:rFonts w:ascii="Arial" w:hAnsi="Arial" w:cs="Arial"/>
                <w:b/>
                <w:bCs/>
                <w:sz w:val="18"/>
                <w:szCs w:val="18"/>
              </w:rPr>
            </w:pPr>
            <w:r w:rsidRPr="000B2BFE">
              <w:rPr>
                <w:rFonts w:ascii="Arial" w:hAnsi="Arial" w:cs="Arial"/>
                <w:b/>
                <w:bCs/>
                <w:sz w:val="18"/>
                <w:szCs w:val="18"/>
              </w:rPr>
              <w:t xml:space="preserve">Held-to-maturity debt securities </w:t>
            </w: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r>
      <w:tr w:rsidR="009C35FB" w:rsidRPr="000B2BFE" w:rsidTr="0069516D">
        <w:tc>
          <w:tcPr>
            <w:tcW w:w="3888" w:type="dxa"/>
            <w:vAlign w:val="bottom"/>
          </w:tcPr>
          <w:p w:rsidR="00C80453" w:rsidRPr="000B2BFE" w:rsidRDefault="00C80453" w:rsidP="00C80453">
            <w:pPr>
              <w:pStyle w:val="a0"/>
              <w:tabs>
                <w:tab w:val="left" w:pos="540"/>
                <w:tab w:val="right" w:pos="3960"/>
                <w:tab w:val="right" w:pos="5580"/>
                <w:tab w:val="right" w:pos="7200"/>
                <w:tab w:val="right" w:pos="9000"/>
              </w:tabs>
              <w:ind w:left="600" w:right="0"/>
              <w:rPr>
                <w:rFonts w:ascii="Arial" w:hAnsi="Arial" w:cs="Arial"/>
                <w:b/>
                <w:bCs/>
                <w:sz w:val="18"/>
                <w:szCs w:val="18"/>
              </w:rPr>
            </w:pPr>
            <w:r w:rsidRPr="000B2BFE">
              <w:rPr>
                <w:rFonts w:ascii="Arial" w:hAnsi="Arial" w:cs="Arial"/>
                <w:sz w:val="18"/>
                <w:szCs w:val="18"/>
              </w:rPr>
              <w:t>Government and state enterprise</w:t>
            </w: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r>
      <w:tr w:rsidR="009C35FB" w:rsidRPr="000B2BFE" w:rsidTr="0069516D">
        <w:tc>
          <w:tcPr>
            <w:tcW w:w="3888" w:type="dxa"/>
            <w:vAlign w:val="bottom"/>
          </w:tcPr>
          <w:p w:rsidR="004C206C" w:rsidRPr="000B2BFE" w:rsidRDefault="004C206C" w:rsidP="004C206C">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 xml:space="preserve">   securities</w:t>
            </w:r>
          </w:p>
        </w:tc>
        <w:tc>
          <w:tcPr>
            <w:tcW w:w="1296" w:type="dxa"/>
            <w:vAlign w:val="bottom"/>
          </w:tcPr>
          <w:p w:rsidR="004C206C" w:rsidRPr="000B2BFE" w:rsidRDefault="002D3C9D"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1,157,579</w:t>
            </w:r>
          </w:p>
        </w:tc>
        <w:tc>
          <w:tcPr>
            <w:tcW w:w="1296" w:type="dxa"/>
            <w:vAlign w:val="bottom"/>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1,217,919</w:t>
            </w:r>
          </w:p>
        </w:tc>
        <w:tc>
          <w:tcPr>
            <w:tcW w:w="1296" w:type="dxa"/>
            <w:vAlign w:val="bottom"/>
          </w:tcPr>
          <w:p w:rsidR="004C206C" w:rsidRPr="000B2BFE" w:rsidRDefault="002D3C9D"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1,003,183</w:t>
            </w:r>
          </w:p>
        </w:tc>
        <w:tc>
          <w:tcPr>
            <w:tcW w:w="1296" w:type="dxa"/>
            <w:vAlign w:val="bottom"/>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1,003,406</w:t>
            </w:r>
          </w:p>
        </w:tc>
      </w:tr>
      <w:tr w:rsidR="009C35FB" w:rsidRPr="000B2BFE" w:rsidTr="006D0D50">
        <w:tc>
          <w:tcPr>
            <w:tcW w:w="3888" w:type="dxa"/>
            <w:vAlign w:val="bottom"/>
          </w:tcPr>
          <w:p w:rsidR="004C206C" w:rsidRPr="000B2BFE" w:rsidRDefault="004C206C" w:rsidP="004C206C">
            <w:pPr>
              <w:ind w:left="600"/>
              <w:contextualSpacing/>
              <w:rPr>
                <w:rFonts w:ascii="Arial" w:hAnsi="Arial" w:cs="Arial"/>
                <w:sz w:val="12"/>
                <w:szCs w:val="12"/>
                <w:cs/>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cs/>
              </w:rPr>
            </w:pPr>
          </w:p>
        </w:tc>
        <w:tc>
          <w:tcPr>
            <w:tcW w:w="1296" w:type="dxa"/>
            <w:vAlign w:val="bottom"/>
          </w:tcPr>
          <w:p w:rsidR="004C206C" w:rsidRPr="000B2BFE" w:rsidRDefault="004C206C" w:rsidP="004C206C">
            <w:pPr>
              <w:pStyle w:val="a0"/>
              <w:ind w:left="619" w:right="0"/>
              <w:jc w:val="both"/>
              <w:rPr>
                <w:rFonts w:ascii="Arial" w:hAnsi="Arial" w:cs="Arial"/>
                <w:b/>
                <w:bCs/>
                <w:sz w:val="12"/>
                <w:szCs w:val="12"/>
                <w:cs/>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cs/>
              </w:rPr>
            </w:pPr>
          </w:p>
        </w:tc>
        <w:tc>
          <w:tcPr>
            <w:tcW w:w="1296" w:type="dxa"/>
            <w:vAlign w:val="bottom"/>
          </w:tcPr>
          <w:p w:rsidR="004C206C" w:rsidRPr="000B2BFE" w:rsidRDefault="004C206C" w:rsidP="004C206C">
            <w:pPr>
              <w:pStyle w:val="a0"/>
              <w:ind w:left="619" w:right="0"/>
              <w:jc w:val="both"/>
              <w:rPr>
                <w:rFonts w:ascii="Arial" w:hAnsi="Arial" w:cs="Arial"/>
                <w:b/>
                <w:bCs/>
                <w:sz w:val="12"/>
                <w:szCs w:val="12"/>
                <w:cs/>
              </w:rPr>
            </w:pPr>
          </w:p>
        </w:tc>
      </w:tr>
      <w:tr w:rsidR="009C35FB" w:rsidRPr="000B2BFE" w:rsidTr="0069516D">
        <w:tc>
          <w:tcPr>
            <w:tcW w:w="3888" w:type="dxa"/>
            <w:vAlign w:val="bottom"/>
          </w:tcPr>
          <w:p w:rsidR="004C206C" w:rsidRPr="000B2BFE" w:rsidRDefault="004C206C" w:rsidP="004C206C">
            <w:pPr>
              <w:pStyle w:val="NormalIndent"/>
              <w:tabs>
                <w:tab w:val="right" w:pos="3960"/>
                <w:tab w:val="right" w:pos="5580"/>
                <w:tab w:val="right" w:pos="7200"/>
                <w:tab w:val="right" w:pos="9000"/>
              </w:tabs>
              <w:ind w:left="600" w:right="-108"/>
              <w:rPr>
                <w:rFonts w:ascii="Arial" w:hAnsi="Arial" w:cs="Arial"/>
                <w:sz w:val="18"/>
                <w:szCs w:val="18"/>
              </w:rPr>
            </w:pPr>
            <w:r w:rsidRPr="000B2BFE">
              <w:rPr>
                <w:rFonts w:ascii="Arial" w:hAnsi="Arial" w:cs="Arial"/>
                <w:sz w:val="18"/>
                <w:szCs w:val="18"/>
              </w:rPr>
              <w:t>Total held-to-maturity debt securities</w:t>
            </w:r>
          </w:p>
        </w:tc>
        <w:tc>
          <w:tcPr>
            <w:tcW w:w="1296" w:type="dxa"/>
            <w:vAlign w:val="bottom"/>
          </w:tcPr>
          <w:p w:rsidR="004C206C" w:rsidRPr="000B2BFE" w:rsidRDefault="002D3C9D"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1,157,579</w:t>
            </w:r>
          </w:p>
        </w:tc>
        <w:tc>
          <w:tcPr>
            <w:tcW w:w="1296" w:type="dxa"/>
            <w:vAlign w:val="bottom"/>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1,217,919</w:t>
            </w:r>
          </w:p>
        </w:tc>
        <w:tc>
          <w:tcPr>
            <w:tcW w:w="1296" w:type="dxa"/>
            <w:vAlign w:val="bottom"/>
          </w:tcPr>
          <w:p w:rsidR="004C206C" w:rsidRPr="000B2BFE" w:rsidRDefault="002D3C9D"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1,003,183</w:t>
            </w:r>
          </w:p>
        </w:tc>
        <w:tc>
          <w:tcPr>
            <w:tcW w:w="1296" w:type="dxa"/>
            <w:vAlign w:val="bottom"/>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1,003,406</w:t>
            </w:r>
          </w:p>
        </w:tc>
      </w:tr>
      <w:tr w:rsidR="009C35FB" w:rsidRPr="000B2BFE" w:rsidTr="006D0D50">
        <w:tc>
          <w:tcPr>
            <w:tcW w:w="3888" w:type="dxa"/>
          </w:tcPr>
          <w:p w:rsidR="004C206C" w:rsidRPr="000B2BFE" w:rsidRDefault="004C206C" w:rsidP="004C206C">
            <w:pPr>
              <w:pStyle w:val="a0"/>
              <w:ind w:left="600" w:right="0"/>
              <w:rPr>
                <w:rFonts w:ascii="Arial" w:hAnsi="Arial" w:cs="Arial"/>
                <w:sz w:val="18"/>
                <w:szCs w:val="18"/>
                <w:cs/>
                <w:lang w:val="th-TH"/>
              </w:rPr>
            </w:pPr>
          </w:p>
        </w:tc>
        <w:tc>
          <w:tcPr>
            <w:tcW w:w="1296" w:type="dxa"/>
          </w:tcPr>
          <w:p w:rsidR="004C206C" w:rsidRPr="000B2BFE" w:rsidRDefault="004C206C" w:rsidP="004C206C">
            <w:pPr>
              <w:pStyle w:val="a0"/>
              <w:ind w:right="-72"/>
              <w:jc w:val="right"/>
              <w:rPr>
                <w:rFonts w:ascii="Arial" w:hAnsi="Arial" w:cs="Arial"/>
                <w:sz w:val="18"/>
                <w:szCs w:val="18"/>
              </w:rPr>
            </w:pPr>
          </w:p>
        </w:tc>
        <w:tc>
          <w:tcPr>
            <w:tcW w:w="1296" w:type="dxa"/>
          </w:tcPr>
          <w:p w:rsidR="004C206C" w:rsidRPr="000B2BFE" w:rsidRDefault="004C206C" w:rsidP="004C206C">
            <w:pPr>
              <w:pStyle w:val="a0"/>
              <w:ind w:right="-72"/>
              <w:jc w:val="right"/>
              <w:rPr>
                <w:rFonts w:ascii="Arial" w:hAnsi="Arial" w:cs="Arial"/>
                <w:sz w:val="18"/>
                <w:szCs w:val="18"/>
              </w:rPr>
            </w:pPr>
          </w:p>
        </w:tc>
        <w:tc>
          <w:tcPr>
            <w:tcW w:w="1296" w:type="dxa"/>
          </w:tcPr>
          <w:p w:rsidR="004C206C" w:rsidRPr="000B2BFE" w:rsidRDefault="004C206C" w:rsidP="004C206C">
            <w:pPr>
              <w:pStyle w:val="a0"/>
              <w:ind w:right="-72" w:hanging="9"/>
              <w:jc w:val="right"/>
              <w:rPr>
                <w:rFonts w:ascii="Arial" w:hAnsi="Arial" w:cs="Arial"/>
                <w:sz w:val="18"/>
                <w:szCs w:val="18"/>
              </w:rPr>
            </w:pPr>
          </w:p>
        </w:tc>
        <w:tc>
          <w:tcPr>
            <w:tcW w:w="1296" w:type="dxa"/>
          </w:tcPr>
          <w:p w:rsidR="004C206C" w:rsidRPr="000B2BFE" w:rsidRDefault="004C206C" w:rsidP="004C206C">
            <w:pPr>
              <w:pStyle w:val="a0"/>
              <w:ind w:right="-72" w:hanging="9"/>
              <w:jc w:val="right"/>
              <w:rPr>
                <w:rFonts w:ascii="Arial" w:hAnsi="Arial" w:cs="Arial"/>
                <w:sz w:val="18"/>
                <w:szCs w:val="18"/>
              </w:rPr>
            </w:pPr>
          </w:p>
        </w:tc>
      </w:tr>
      <w:tr w:rsidR="009C35FB" w:rsidRPr="000B2BFE" w:rsidTr="0069516D">
        <w:tc>
          <w:tcPr>
            <w:tcW w:w="3888" w:type="dxa"/>
            <w:vAlign w:val="bottom"/>
          </w:tcPr>
          <w:p w:rsidR="004C206C" w:rsidRPr="000B2BFE" w:rsidRDefault="004C206C" w:rsidP="004C206C">
            <w:pPr>
              <w:pStyle w:val="NormalIndent"/>
              <w:tabs>
                <w:tab w:val="right" w:pos="3960"/>
                <w:tab w:val="right" w:pos="5580"/>
                <w:tab w:val="right" w:pos="7200"/>
                <w:tab w:val="right" w:pos="9000"/>
              </w:tabs>
              <w:ind w:left="600" w:right="-108"/>
              <w:rPr>
                <w:rFonts w:ascii="Arial" w:hAnsi="Arial" w:cs="Arial"/>
                <w:sz w:val="18"/>
                <w:szCs w:val="18"/>
              </w:rPr>
            </w:pPr>
            <w:r w:rsidRPr="000B2BFE">
              <w:rPr>
                <w:rFonts w:ascii="Arial" w:hAnsi="Arial" w:cs="Arial"/>
                <w:b/>
                <w:bCs/>
                <w:sz w:val="18"/>
                <w:szCs w:val="18"/>
              </w:rPr>
              <w:t>General investments</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a0"/>
              <w:tabs>
                <w:tab w:val="decimal" w:pos="1085"/>
              </w:tabs>
              <w:ind w:right="-72"/>
              <w:jc w:val="right"/>
              <w:rPr>
                <w:rFonts w:ascii="Arial" w:hAnsi="Arial" w:cs="Arial"/>
                <w:sz w:val="18"/>
                <w:szCs w:val="18"/>
              </w:rPr>
            </w:pPr>
          </w:p>
        </w:tc>
        <w:tc>
          <w:tcPr>
            <w:tcW w:w="1296" w:type="dxa"/>
            <w:vAlign w:val="bottom"/>
          </w:tcPr>
          <w:p w:rsidR="004C206C" w:rsidRPr="000B2BFE" w:rsidRDefault="004C206C" w:rsidP="004C206C">
            <w:pPr>
              <w:pStyle w:val="a0"/>
              <w:tabs>
                <w:tab w:val="decimal" w:pos="1085"/>
              </w:tabs>
              <w:ind w:right="-72"/>
              <w:jc w:val="right"/>
              <w:rPr>
                <w:rFonts w:ascii="Arial" w:hAnsi="Arial" w:cs="Arial"/>
                <w:sz w:val="18"/>
                <w:szCs w:val="18"/>
              </w:rPr>
            </w:pPr>
          </w:p>
        </w:tc>
      </w:tr>
      <w:tr w:rsidR="009C35FB" w:rsidRPr="000B2BFE" w:rsidTr="0069516D">
        <w:trPr>
          <w:trHeight w:val="126"/>
        </w:trPr>
        <w:tc>
          <w:tcPr>
            <w:tcW w:w="3888" w:type="dxa"/>
            <w:vAlign w:val="bottom"/>
          </w:tcPr>
          <w:p w:rsidR="004C206C" w:rsidRPr="000B2BFE" w:rsidRDefault="004C206C" w:rsidP="004C206C">
            <w:pPr>
              <w:pStyle w:val="NormalIndent"/>
              <w:tabs>
                <w:tab w:val="right" w:pos="3960"/>
                <w:tab w:val="right" w:pos="5580"/>
                <w:tab w:val="right" w:pos="7200"/>
                <w:tab w:val="right" w:pos="9000"/>
              </w:tabs>
              <w:ind w:left="600" w:right="-198"/>
              <w:rPr>
                <w:rFonts w:ascii="Arial" w:hAnsi="Arial" w:cs="Arial"/>
                <w:sz w:val="18"/>
                <w:szCs w:val="18"/>
              </w:rPr>
            </w:pPr>
            <w:r w:rsidRPr="000B2BFE">
              <w:rPr>
                <w:rFonts w:ascii="Arial" w:hAnsi="Arial" w:cs="Arial"/>
                <w:sz w:val="18"/>
                <w:szCs w:val="18"/>
              </w:rPr>
              <w:t xml:space="preserve">Domestic non-marketable </w:t>
            </w: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tabs>
                <w:tab w:val="decimal" w:pos="1085"/>
              </w:tabs>
              <w:ind w:right="-72"/>
              <w:jc w:val="right"/>
              <w:rPr>
                <w:rFonts w:ascii="Arial" w:hAnsi="Arial" w:cs="Arial"/>
                <w:color w:val="auto"/>
                <w:sz w:val="18"/>
                <w:szCs w:val="18"/>
              </w:rPr>
            </w:pPr>
          </w:p>
        </w:tc>
        <w:tc>
          <w:tcPr>
            <w:tcW w:w="1296" w:type="dxa"/>
            <w:vAlign w:val="bottom"/>
          </w:tcPr>
          <w:p w:rsidR="004C206C" w:rsidRPr="000B2BFE" w:rsidRDefault="004C206C" w:rsidP="004C206C">
            <w:pPr>
              <w:pStyle w:val="10"/>
              <w:tabs>
                <w:tab w:val="decimal" w:pos="1085"/>
              </w:tabs>
              <w:ind w:right="-72"/>
              <w:jc w:val="right"/>
              <w:rPr>
                <w:rFonts w:ascii="Arial" w:hAnsi="Arial" w:cs="Arial"/>
                <w:color w:val="auto"/>
                <w:sz w:val="18"/>
                <w:szCs w:val="18"/>
              </w:rPr>
            </w:pPr>
          </w:p>
        </w:tc>
      </w:tr>
      <w:tr w:rsidR="009C35FB" w:rsidRPr="000B2BFE" w:rsidTr="00363023">
        <w:tc>
          <w:tcPr>
            <w:tcW w:w="3888" w:type="dxa"/>
            <w:vAlign w:val="bottom"/>
          </w:tcPr>
          <w:p w:rsidR="004C206C" w:rsidRPr="000B2BFE" w:rsidRDefault="004C206C" w:rsidP="004C206C">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 xml:space="preserve">   equity securities</w:t>
            </w:r>
          </w:p>
        </w:tc>
        <w:tc>
          <w:tcPr>
            <w:tcW w:w="1296" w:type="dxa"/>
          </w:tcPr>
          <w:p w:rsidR="004C206C" w:rsidRPr="000B2BFE" w:rsidRDefault="004470E7" w:rsidP="004C206C">
            <w:pPr>
              <w:pStyle w:val="10"/>
              <w:ind w:right="-72"/>
              <w:jc w:val="right"/>
              <w:rPr>
                <w:rFonts w:ascii="Arial" w:hAnsi="Arial" w:cs="Arial"/>
                <w:color w:val="auto"/>
                <w:sz w:val="18"/>
                <w:szCs w:val="18"/>
              </w:rPr>
            </w:pPr>
            <w:r w:rsidRPr="000B2BFE">
              <w:rPr>
                <w:rFonts w:ascii="Arial" w:hAnsi="Arial" w:cs="Arial"/>
                <w:color w:val="auto"/>
                <w:sz w:val="18"/>
                <w:szCs w:val="18"/>
              </w:rPr>
              <w:t>53,560</w:t>
            </w:r>
          </w:p>
        </w:tc>
        <w:tc>
          <w:tcPr>
            <w:tcW w:w="1296" w:type="dxa"/>
          </w:tcPr>
          <w:p w:rsidR="004C206C" w:rsidRPr="000B2BFE" w:rsidRDefault="004C206C" w:rsidP="004C206C">
            <w:pPr>
              <w:pStyle w:val="10"/>
              <w:ind w:right="-72"/>
              <w:jc w:val="right"/>
              <w:rPr>
                <w:rFonts w:ascii="Arial" w:hAnsi="Arial" w:cs="Arial"/>
                <w:color w:val="auto"/>
                <w:sz w:val="18"/>
                <w:szCs w:val="18"/>
              </w:rPr>
            </w:pPr>
            <w:r w:rsidRPr="000B2BFE">
              <w:rPr>
                <w:rFonts w:ascii="Arial" w:hAnsi="Arial" w:cs="Arial"/>
                <w:color w:val="auto"/>
                <w:sz w:val="18"/>
                <w:szCs w:val="18"/>
              </w:rPr>
              <w:t>52,482</w:t>
            </w:r>
          </w:p>
        </w:tc>
        <w:tc>
          <w:tcPr>
            <w:tcW w:w="1296" w:type="dxa"/>
          </w:tcPr>
          <w:p w:rsidR="004C206C" w:rsidRPr="000B2BFE" w:rsidRDefault="002D3C9D" w:rsidP="004C206C">
            <w:pPr>
              <w:pStyle w:val="10"/>
              <w:ind w:right="-72"/>
              <w:jc w:val="right"/>
              <w:rPr>
                <w:rFonts w:ascii="Arial" w:hAnsi="Arial" w:cs="Arial"/>
                <w:color w:val="auto"/>
                <w:sz w:val="18"/>
                <w:szCs w:val="18"/>
              </w:rPr>
            </w:pPr>
            <w:r w:rsidRPr="000B2BFE">
              <w:rPr>
                <w:rFonts w:ascii="Arial" w:hAnsi="Arial" w:cs="Arial"/>
                <w:color w:val="auto"/>
                <w:sz w:val="18"/>
                <w:szCs w:val="18"/>
              </w:rPr>
              <w:t>32,793</w:t>
            </w:r>
          </w:p>
        </w:tc>
        <w:tc>
          <w:tcPr>
            <w:tcW w:w="1296" w:type="dxa"/>
          </w:tcPr>
          <w:p w:rsidR="004C206C" w:rsidRPr="000B2BFE" w:rsidRDefault="004C206C" w:rsidP="004C206C">
            <w:pPr>
              <w:pStyle w:val="10"/>
              <w:ind w:right="-72"/>
              <w:jc w:val="right"/>
              <w:rPr>
                <w:rFonts w:ascii="Arial" w:hAnsi="Arial" w:cs="Arial"/>
                <w:color w:val="auto"/>
                <w:sz w:val="18"/>
                <w:szCs w:val="18"/>
              </w:rPr>
            </w:pPr>
            <w:r w:rsidRPr="000B2BFE">
              <w:rPr>
                <w:rFonts w:ascii="Arial" w:hAnsi="Arial" w:cs="Arial"/>
                <w:color w:val="auto"/>
                <w:sz w:val="18"/>
                <w:szCs w:val="18"/>
              </w:rPr>
              <w:t>32,185</w:t>
            </w:r>
          </w:p>
        </w:tc>
      </w:tr>
      <w:tr w:rsidR="009C35FB" w:rsidRPr="000B2BFE" w:rsidTr="00363023">
        <w:tc>
          <w:tcPr>
            <w:tcW w:w="3888" w:type="dxa"/>
            <w:vAlign w:val="bottom"/>
          </w:tcPr>
          <w:p w:rsidR="004C206C" w:rsidRPr="000B2BFE" w:rsidRDefault="004C206C" w:rsidP="004C206C">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u w:val="single"/>
              </w:rPr>
              <w:t>Less</w:t>
            </w:r>
            <w:r w:rsidRPr="000B2BFE">
              <w:rPr>
                <w:rFonts w:ascii="Arial" w:hAnsi="Arial" w:cs="Arial"/>
                <w:sz w:val="18"/>
                <w:szCs w:val="18"/>
              </w:rPr>
              <w:t xml:space="preserve">  Allowance for impairment</w:t>
            </w:r>
          </w:p>
        </w:tc>
        <w:tc>
          <w:tcPr>
            <w:tcW w:w="1296" w:type="dxa"/>
          </w:tcPr>
          <w:p w:rsidR="004C206C" w:rsidRPr="000B2BFE" w:rsidRDefault="004470E7"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(28,339</w:t>
            </w:r>
            <w:r w:rsidR="002D3C9D" w:rsidRPr="000B2BFE">
              <w:rPr>
                <w:rFonts w:ascii="Arial" w:hAnsi="Arial" w:cs="Arial"/>
                <w:color w:val="auto"/>
                <w:sz w:val="18"/>
                <w:szCs w:val="18"/>
              </w:rPr>
              <w:t>)</w:t>
            </w:r>
          </w:p>
        </w:tc>
        <w:tc>
          <w:tcPr>
            <w:tcW w:w="1296" w:type="dxa"/>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(28,377)</w:t>
            </w:r>
          </w:p>
        </w:tc>
        <w:tc>
          <w:tcPr>
            <w:tcW w:w="1296" w:type="dxa"/>
          </w:tcPr>
          <w:p w:rsidR="004C206C" w:rsidRPr="000B2BFE" w:rsidRDefault="002D3C9D"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(3,339)</w:t>
            </w:r>
          </w:p>
        </w:tc>
        <w:tc>
          <w:tcPr>
            <w:tcW w:w="1296" w:type="dxa"/>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(3,339)</w:t>
            </w:r>
          </w:p>
        </w:tc>
      </w:tr>
      <w:tr w:rsidR="009C35FB" w:rsidRPr="000B2BFE" w:rsidTr="0069516D">
        <w:tc>
          <w:tcPr>
            <w:tcW w:w="3888" w:type="dxa"/>
            <w:vAlign w:val="bottom"/>
          </w:tcPr>
          <w:p w:rsidR="004C206C" w:rsidRPr="000B2BFE" w:rsidRDefault="004C206C" w:rsidP="004C206C">
            <w:pPr>
              <w:pStyle w:val="NormalIndent"/>
              <w:tabs>
                <w:tab w:val="right" w:pos="3960"/>
                <w:tab w:val="right" w:pos="5580"/>
                <w:tab w:val="right" w:pos="7200"/>
                <w:tab w:val="right" w:pos="9000"/>
              </w:tabs>
              <w:ind w:left="600"/>
              <w:rPr>
                <w:rFonts w:ascii="Arial" w:hAnsi="Arial" w:cs="Arial"/>
                <w:sz w:val="12"/>
                <w:szCs w:val="12"/>
                <w:u w:val="single"/>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cs/>
              </w:rPr>
            </w:pPr>
          </w:p>
        </w:tc>
      </w:tr>
      <w:tr w:rsidR="009C35FB" w:rsidRPr="000B2BFE" w:rsidTr="0069516D">
        <w:tc>
          <w:tcPr>
            <w:tcW w:w="3888" w:type="dxa"/>
            <w:vAlign w:val="bottom"/>
          </w:tcPr>
          <w:p w:rsidR="004C206C" w:rsidRPr="000B2BFE" w:rsidRDefault="004C206C" w:rsidP="004C206C">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 xml:space="preserve">Total general investments </w:t>
            </w:r>
          </w:p>
        </w:tc>
        <w:tc>
          <w:tcPr>
            <w:tcW w:w="1296" w:type="dxa"/>
            <w:vAlign w:val="bottom"/>
          </w:tcPr>
          <w:p w:rsidR="004C206C" w:rsidRPr="000B2BFE" w:rsidRDefault="002D3C9D"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25,221</w:t>
            </w:r>
          </w:p>
        </w:tc>
        <w:tc>
          <w:tcPr>
            <w:tcW w:w="1296" w:type="dxa"/>
            <w:vAlign w:val="bottom"/>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24,105</w:t>
            </w:r>
          </w:p>
        </w:tc>
        <w:tc>
          <w:tcPr>
            <w:tcW w:w="1296" w:type="dxa"/>
            <w:vAlign w:val="bottom"/>
          </w:tcPr>
          <w:p w:rsidR="004C206C" w:rsidRPr="000B2BFE" w:rsidRDefault="002D3C9D"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29,454</w:t>
            </w:r>
          </w:p>
        </w:tc>
        <w:tc>
          <w:tcPr>
            <w:tcW w:w="1296" w:type="dxa"/>
            <w:vAlign w:val="bottom"/>
          </w:tcPr>
          <w:p w:rsidR="004C206C" w:rsidRPr="000B2BFE" w:rsidRDefault="004C206C" w:rsidP="004C206C">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28,846</w:t>
            </w:r>
          </w:p>
        </w:tc>
      </w:tr>
      <w:tr w:rsidR="009C35FB" w:rsidRPr="000B2BFE" w:rsidTr="006D0D50">
        <w:tc>
          <w:tcPr>
            <w:tcW w:w="3888" w:type="dxa"/>
            <w:vAlign w:val="bottom"/>
          </w:tcPr>
          <w:p w:rsidR="004C206C" w:rsidRPr="000B2BFE" w:rsidRDefault="004C206C" w:rsidP="004C206C">
            <w:pPr>
              <w:pStyle w:val="NormalIndent"/>
              <w:tabs>
                <w:tab w:val="right" w:pos="3960"/>
                <w:tab w:val="right" w:pos="5580"/>
                <w:tab w:val="right" w:pos="7200"/>
                <w:tab w:val="right" w:pos="9000"/>
              </w:tabs>
              <w:ind w:left="600"/>
              <w:rPr>
                <w:rFonts w:ascii="Arial" w:hAnsi="Arial" w:cs="Arial"/>
                <w:sz w:val="12"/>
                <w:szCs w:val="12"/>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cs/>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cs/>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cs/>
              </w:rPr>
            </w:pPr>
          </w:p>
        </w:tc>
        <w:tc>
          <w:tcPr>
            <w:tcW w:w="1296" w:type="dxa"/>
            <w:vAlign w:val="bottom"/>
          </w:tcPr>
          <w:p w:rsidR="004C206C" w:rsidRPr="000B2BFE" w:rsidRDefault="004C206C" w:rsidP="004C206C">
            <w:pPr>
              <w:pStyle w:val="10"/>
              <w:ind w:right="-72"/>
              <w:jc w:val="right"/>
              <w:rPr>
                <w:rFonts w:ascii="Arial" w:hAnsi="Arial" w:cs="Arial"/>
                <w:color w:val="auto"/>
                <w:sz w:val="12"/>
                <w:szCs w:val="12"/>
                <w:cs/>
              </w:rPr>
            </w:pPr>
          </w:p>
        </w:tc>
      </w:tr>
      <w:tr w:rsidR="009C35FB" w:rsidRPr="000B2BFE" w:rsidTr="0069516D">
        <w:tc>
          <w:tcPr>
            <w:tcW w:w="3888" w:type="dxa"/>
            <w:vAlign w:val="bottom"/>
          </w:tcPr>
          <w:p w:rsidR="004C206C" w:rsidRPr="000B2BFE" w:rsidRDefault="004C206C" w:rsidP="004C206C">
            <w:pPr>
              <w:pStyle w:val="a0"/>
              <w:tabs>
                <w:tab w:val="left" w:pos="540"/>
                <w:tab w:val="right" w:pos="3960"/>
                <w:tab w:val="right" w:pos="5580"/>
                <w:tab w:val="right" w:pos="7200"/>
                <w:tab w:val="right" w:pos="9000"/>
              </w:tabs>
              <w:ind w:left="600" w:right="0"/>
              <w:rPr>
                <w:rFonts w:ascii="Arial" w:hAnsi="Arial" w:cs="Arial"/>
                <w:b/>
                <w:bCs/>
                <w:sz w:val="18"/>
                <w:szCs w:val="18"/>
              </w:rPr>
            </w:pPr>
            <w:r w:rsidRPr="000B2BFE">
              <w:rPr>
                <w:rFonts w:ascii="Arial" w:hAnsi="Arial" w:cs="Arial"/>
                <w:b/>
                <w:bCs/>
                <w:sz w:val="18"/>
                <w:szCs w:val="18"/>
              </w:rPr>
              <w:t>Total investments in securities, net</w:t>
            </w:r>
          </w:p>
        </w:tc>
        <w:tc>
          <w:tcPr>
            <w:tcW w:w="1296" w:type="dxa"/>
            <w:vAlign w:val="bottom"/>
          </w:tcPr>
          <w:p w:rsidR="004C206C" w:rsidRPr="000B2BFE" w:rsidRDefault="002D3C9D" w:rsidP="004C206C">
            <w:pPr>
              <w:pStyle w:val="10"/>
              <w:pBdr>
                <w:bottom w:val="double" w:sz="4" w:space="1" w:color="auto"/>
              </w:pBdr>
              <w:ind w:right="-72"/>
              <w:jc w:val="right"/>
              <w:rPr>
                <w:rFonts w:ascii="Arial" w:hAnsi="Arial" w:cs="Arial"/>
                <w:color w:val="auto"/>
                <w:sz w:val="18"/>
                <w:szCs w:val="18"/>
              </w:rPr>
            </w:pPr>
            <w:r w:rsidRPr="000B2BFE">
              <w:rPr>
                <w:rFonts w:ascii="Arial" w:hAnsi="Arial" w:cs="Arial"/>
                <w:color w:val="auto"/>
                <w:sz w:val="18"/>
                <w:szCs w:val="18"/>
              </w:rPr>
              <w:t>40,428,821</w:t>
            </w:r>
          </w:p>
        </w:tc>
        <w:tc>
          <w:tcPr>
            <w:tcW w:w="1296" w:type="dxa"/>
            <w:vAlign w:val="bottom"/>
          </w:tcPr>
          <w:p w:rsidR="004C206C" w:rsidRPr="000B2BFE" w:rsidRDefault="004C206C" w:rsidP="004C206C">
            <w:pPr>
              <w:pStyle w:val="10"/>
              <w:pBdr>
                <w:bottom w:val="double" w:sz="4" w:space="1" w:color="auto"/>
              </w:pBdr>
              <w:ind w:right="-72"/>
              <w:jc w:val="right"/>
              <w:rPr>
                <w:rFonts w:ascii="Arial" w:hAnsi="Arial" w:cs="Arial"/>
                <w:color w:val="auto"/>
                <w:sz w:val="18"/>
                <w:szCs w:val="18"/>
              </w:rPr>
            </w:pPr>
            <w:r w:rsidRPr="000B2BFE">
              <w:rPr>
                <w:rFonts w:ascii="Arial" w:hAnsi="Arial" w:cs="Arial"/>
                <w:color w:val="auto"/>
                <w:sz w:val="18"/>
                <w:szCs w:val="18"/>
              </w:rPr>
              <w:t>34,048,463</w:t>
            </w:r>
          </w:p>
        </w:tc>
        <w:tc>
          <w:tcPr>
            <w:tcW w:w="1296" w:type="dxa"/>
            <w:vAlign w:val="bottom"/>
          </w:tcPr>
          <w:p w:rsidR="004C206C" w:rsidRPr="000B2BFE" w:rsidRDefault="002D3C9D" w:rsidP="004C206C">
            <w:pPr>
              <w:pStyle w:val="10"/>
              <w:pBdr>
                <w:bottom w:val="double" w:sz="4" w:space="1" w:color="auto"/>
              </w:pBdr>
              <w:ind w:right="-72"/>
              <w:jc w:val="right"/>
              <w:rPr>
                <w:rFonts w:ascii="Arial" w:hAnsi="Arial" w:cs="Arial"/>
                <w:color w:val="auto"/>
                <w:sz w:val="18"/>
                <w:szCs w:val="18"/>
              </w:rPr>
            </w:pPr>
            <w:r w:rsidRPr="000B2BFE">
              <w:rPr>
                <w:rFonts w:ascii="Arial" w:hAnsi="Arial" w:cs="Arial"/>
                <w:color w:val="auto"/>
                <w:sz w:val="18"/>
                <w:szCs w:val="18"/>
              </w:rPr>
              <w:t>23,051,374</w:t>
            </w:r>
          </w:p>
        </w:tc>
        <w:tc>
          <w:tcPr>
            <w:tcW w:w="1296" w:type="dxa"/>
            <w:vAlign w:val="bottom"/>
          </w:tcPr>
          <w:p w:rsidR="004C206C" w:rsidRPr="000B2BFE" w:rsidRDefault="004C206C" w:rsidP="004C206C">
            <w:pPr>
              <w:pStyle w:val="10"/>
              <w:pBdr>
                <w:bottom w:val="double" w:sz="4" w:space="1" w:color="auto"/>
              </w:pBdr>
              <w:ind w:right="-72"/>
              <w:jc w:val="right"/>
              <w:rPr>
                <w:rFonts w:ascii="Arial" w:hAnsi="Arial" w:cs="Arial"/>
                <w:color w:val="auto"/>
                <w:sz w:val="18"/>
                <w:szCs w:val="18"/>
              </w:rPr>
            </w:pPr>
            <w:r w:rsidRPr="000B2BFE">
              <w:rPr>
                <w:rFonts w:ascii="Arial" w:hAnsi="Arial" w:cs="Arial"/>
                <w:color w:val="auto"/>
                <w:sz w:val="18"/>
                <w:szCs w:val="18"/>
              </w:rPr>
              <w:t>19,691,297</w:t>
            </w:r>
          </w:p>
        </w:tc>
      </w:tr>
    </w:tbl>
    <w:p w:rsidR="00955A94" w:rsidRPr="000B2BFE" w:rsidRDefault="00955A94" w:rsidP="00895E9D">
      <w:pPr>
        <w:ind w:left="567" w:hanging="567"/>
        <w:rPr>
          <w:rFonts w:ascii="Arial" w:hAnsi="Arial" w:cs="Arial"/>
          <w:sz w:val="18"/>
          <w:szCs w:val="18"/>
        </w:rPr>
      </w:pPr>
    </w:p>
    <w:p w:rsidR="00832D94" w:rsidRPr="000B2BFE" w:rsidRDefault="00832D94" w:rsidP="00895E9D">
      <w:pPr>
        <w:ind w:left="567" w:hanging="567"/>
        <w:rPr>
          <w:rFonts w:ascii="Arial" w:hAnsi="Arial" w:cs="Arial"/>
          <w:sz w:val="18"/>
          <w:szCs w:val="18"/>
        </w:rPr>
      </w:pPr>
    </w:p>
    <w:p w:rsidR="00DC15CF" w:rsidRPr="000B2BFE" w:rsidRDefault="00955A94" w:rsidP="00895E9D">
      <w:pPr>
        <w:ind w:left="567" w:hanging="567"/>
        <w:rPr>
          <w:rFonts w:ascii="Arial" w:hAnsi="Arial" w:cs="Arial"/>
          <w:sz w:val="18"/>
          <w:szCs w:val="18"/>
        </w:rPr>
      </w:pPr>
      <w:r w:rsidRPr="000B2BFE">
        <w:rPr>
          <w:rFonts w:ascii="Arial" w:hAnsi="Arial" w:cs="Arial"/>
          <w:sz w:val="18"/>
          <w:szCs w:val="18"/>
        </w:rPr>
        <w:br w:type="page"/>
      </w:r>
    </w:p>
    <w:p w:rsidR="000C1805" w:rsidRPr="000B2BFE" w:rsidRDefault="000C1805" w:rsidP="005C5338">
      <w:pPr>
        <w:rPr>
          <w:rFonts w:ascii="Arial" w:hAnsi="Arial" w:cstheme="minorBidi"/>
          <w:b/>
          <w:bCs/>
          <w:sz w:val="18"/>
          <w:szCs w:val="18"/>
        </w:rPr>
      </w:pPr>
    </w:p>
    <w:p w:rsidR="0059574A" w:rsidRPr="000B2BFE" w:rsidRDefault="0059574A" w:rsidP="005C5338">
      <w:pPr>
        <w:rPr>
          <w:rFonts w:ascii="Arial" w:hAnsi="Arial" w:cstheme="minorBidi"/>
          <w:b/>
          <w:bCs/>
          <w:sz w:val="18"/>
          <w:szCs w:val="18"/>
        </w:rPr>
      </w:pPr>
    </w:p>
    <w:p w:rsidR="00895E9D" w:rsidRPr="000B2BFE" w:rsidRDefault="00895E9D" w:rsidP="00672990">
      <w:pPr>
        <w:ind w:left="540" w:hanging="540"/>
        <w:rPr>
          <w:rFonts w:ascii="Arial" w:hAnsi="Arial" w:cs="Arial"/>
          <w:sz w:val="18"/>
          <w:szCs w:val="18"/>
        </w:rPr>
      </w:pPr>
      <w:r w:rsidRPr="000B2BFE">
        <w:rPr>
          <w:rFonts w:ascii="Arial" w:hAnsi="Arial" w:cs="Arial"/>
          <w:b/>
          <w:bCs/>
          <w:sz w:val="18"/>
          <w:szCs w:val="18"/>
        </w:rPr>
        <w:t>5</w:t>
      </w:r>
      <w:r w:rsidRPr="000B2BFE">
        <w:rPr>
          <w:rFonts w:ascii="Arial" w:hAnsi="Arial" w:cs="Arial"/>
          <w:b/>
          <w:bCs/>
          <w:sz w:val="18"/>
          <w:szCs w:val="18"/>
        </w:rPr>
        <w:tab/>
        <w:t xml:space="preserve">Investments in securities, net </w:t>
      </w:r>
      <w:r w:rsidRPr="000B2BFE">
        <w:rPr>
          <w:rFonts w:ascii="Arial" w:hAnsi="Arial" w:cs="Arial"/>
          <w:sz w:val="18"/>
          <w:szCs w:val="18"/>
        </w:rPr>
        <w:t>(Cont’d)</w:t>
      </w:r>
    </w:p>
    <w:p w:rsidR="00955A94" w:rsidRPr="000B2BFE" w:rsidRDefault="00955A94" w:rsidP="00DC15CF">
      <w:pPr>
        <w:pStyle w:val="a0"/>
        <w:ind w:left="1080" w:right="11" w:hanging="540"/>
        <w:rPr>
          <w:rFonts w:ascii="Arial" w:hAnsi="Arial" w:cs="Arial"/>
          <w:b/>
          <w:bCs/>
          <w:sz w:val="18"/>
          <w:szCs w:val="18"/>
        </w:rPr>
      </w:pPr>
    </w:p>
    <w:p w:rsidR="00955A94" w:rsidRPr="000B2BFE" w:rsidRDefault="00955A94" w:rsidP="00DC15CF">
      <w:pPr>
        <w:pStyle w:val="a0"/>
        <w:ind w:left="1080" w:right="11" w:hanging="540"/>
        <w:rPr>
          <w:rFonts w:ascii="Arial" w:hAnsi="Arial" w:cs="Arial"/>
          <w:b/>
          <w:bCs/>
          <w:sz w:val="18"/>
          <w:szCs w:val="18"/>
        </w:rPr>
      </w:pPr>
    </w:p>
    <w:p w:rsidR="00DC15CF" w:rsidRPr="000B2BFE" w:rsidRDefault="00DC15CF" w:rsidP="00DC15CF">
      <w:pPr>
        <w:pStyle w:val="a0"/>
        <w:ind w:left="1080" w:right="11" w:hanging="540"/>
        <w:rPr>
          <w:rFonts w:ascii="Arial" w:hAnsi="Arial" w:cs="Arial"/>
          <w:b/>
          <w:bCs/>
          <w:sz w:val="18"/>
          <w:szCs w:val="18"/>
        </w:rPr>
      </w:pPr>
      <w:r w:rsidRPr="000B2BFE">
        <w:rPr>
          <w:rFonts w:ascii="Arial" w:hAnsi="Arial" w:cs="Arial"/>
          <w:b/>
          <w:bCs/>
          <w:sz w:val="18"/>
          <w:szCs w:val="18"/>
        </w:rPr>
        <w:t>5.2</w:t>
      </w:r>
      <w:r w:rsidRPr="000B2BFE">
        <w:rPr>
          <w:rFonts w:ascii="Arial" w:hAnsi="Arial" w:cs="Arial"/>
          <w:b/>
          <w:bCs/>
          <w:sz w:val="18"/>
          <w:szCs w:val="18"/>
        </w:rPr>
        <w:tab/>
        <w:t>Investments in securities with holdings of 10% upwards</w:t>
      </w:r>
    </w:p>
    <w:p w:rsidR="009132DF" w:rsidRPr="000B2BFE" w:rsidRDefault="009132DF" w:rsidP="00DC15CF">
      <w:pPr>
        <w:pStyle w:val="a0"/>
        <w:ind w:left="1080" w:right="0"/>
        <w:jc w:val="both"/>
        <w:rPr>
          <w:rFonts w:ascii="Arial" w:hAnsi="Arial" w:cs="Arial"/>
          <w:sz w:val="18"/>
          <w:szCs w:val="18"/>
        </w:rPr>
      </w:pPr>
    </w:p>
    <w:p w:rsidR="00DC15CF" w:rsidRPr="000B2BFE" w:rsidRDefault="00DC15CF" w:rsidP="00DC15CF">
      <w:pPr>
        <w:pStyle w:val="a0"/>
        <w:ind w:left="1080" w:right="0"/>
        <w:jc w:val="both"/>
        <w:rPr>
          <w:rFonts w:ascii="Arial" w:hAnsi="Arial" w:cs="Arial"/>
          <w:sz w:val="18"/>
          <w:szCs w:val="18"/>
        </w:rPr>
      </w:pPr>
      <w:r w:rsidRPr="000B2BFE">
        <w:rPr>
          <w:rFonts w:ascii="Arial" w:hAnsi="Arial" w:cs="Arial"/>
          <w:sz w:val="18"/>
          <w:szCs w:val="18"/>
        </w:rPr>
        <w:t>Investments in securities in which the Group hold 10% upwards of the paid-up capital in each entity, classified by industry are as follows:</w:t>
      </w:r>
    </w:p>
    <w:p w:rsidR="00955A94" w:rsidRPr="000B2BFE" w:rsidRDefault="00955A94" w:rsidP="00DC15CF">
      <w:pPr>
        <w:pStyle w:val="a0"/>
        <w:ind w:left="1080" w:right="0"/>
        <w:jc w:val="both"/>
        <w:rPr>
          <w:rFonts w:ascii="Arial" w:hAnsi="Arial" w:cs="Arial"/>
          <w:sz w:val="18"/>
          <w:szCs w:val="18"/>
        </w:rPr>
      </w:pPr>
    </w:p>
    <w:tbl>
      <w:tblPr>
        <w:tblW w:w="9082" w:type="dxa"/>
        <w:tblInd w:w="512" w:type="dxa"/>
        <w:tblLayout w:type="fixed"/>
        <w:tblLook w:val="0000" w:firstRow="0" w:lastRow="0" w:firstColumn="0" w:lastColumn="0" w:noHBand="0" w:noVBand="0"/>
      </w:tblPr>
      <w:tblGrid>
        <w:gridCol w:w="3286"/>
        <w:gridCol w:w="1260"/>
        <w:gridCol w:w="1080"/>
        <w:gridCol w:w="1152"/>
        <w:gridCol w:w="1152"/>
        <w:gridCol w:w="1152"/>
      </w:tblGrid>
      <w:tr w:rsidR="009C35FB" w:rsidRPr="000B2BFE" w:rsidTr="006C00AD">
        <w:tc>
          <w:tcPr>
            <w:tcW w:w="3286" w:type="dxa"/>
            <w:vAlign w:val="bottom"/>
          </w:tcPr>
          <w:p w:rsidR="00DC15CF" w:rsidRPr="000B2BFE" w:rsidRDefault="00DC15CF" w:rsidP="006C00AD">
            <w:pPr>
              <w:pStyle w:val="a0"/>
              <w:tabs>
                <w:tab w:val="right" w:pos="7200"/>
                <w:tab w:val="right" w:pos="9000"/>
              </w:tabs>
              <w:ind w:left="568" w:right="0"/>
              <w:jc w:val="center"/>
              <w:rPr>
                <w:rFonts w:ascii="Arial" w:hAnsi="Arial" w:cs="Arial"/>
                <w:sz w:val="16"/>
                <w:szCs w:val="16"/>
              </w:rPr>
            </w:pPr>
          </w:p>
        </w:tc>
        <w:tc>
          <w:tcPr>
            <w:tcW w:w="5796" w:type="dxa"/>
            <w:gridSpan w:val="5"/>
            <w:vAlign w:val="bottom"/>
          </w:tcPr>
          <w:p w:rsidR="00DC15CF" w:rsidRPr="000B2BFE" w:rsidRDefault="00DC15CF" w:rsidP="006C00AD">
            <w:pPr>
              <w:pStyle w:val="a0"/>
              <w:pBdr>
                <w:bottom w:val="single" w:sz="4" w:space="1" w:color="auto"/>
              </w:pBdr>
              <w:tabs>
                <w:tab w:val="right" w:pos="7200"/>
                <w:tab w:val="right" w:pos="9000"/>
              </w:tabs>
              <w:ind w:right="-72"/>
              <w:jc w:val="center"/>
              <w:rPr>
                <w:rFonts w:ascii="Arial" w:hAnsi="Arial" w:cs="Arial"/>
                <w:b/>
                <w:bCs/>
                <w:sz w:val="16"/>
                <w:szCs w:val="16"/>
              </w:rPr>
            </w:pPr>
            <w:r w:rsidRPr="000B2BFE">
              <w:rPr>
                <w:rFonts w:ascii="Arial" w:hAnsi="Arial" w:cs="Arial"/>
                <w:b/>
                <w:bCs/>
                <w:sz w:val="16"/>
                <w:szCs w:val="16"/>
              </w:rPr>
              <w:t xml:space="preserve">Consolidated and Separate  </w:t>
            </w:r>
          </w:p>
        </w:tc>
      </w:tr>
      <w:tr w:rsidR="009C35FB" w:rsidRPr="000B2BFE" w:rsidTr="006C00AD">
        <w:tc>
          <w:tcPr>
            <w:tcW w:w="3286" w:type="dxa"/>
            <w:vAlign w:val="bottom"/>
          </w:tcPr>
          <w:p w:rsidR="00DC15CF" w:rsidRPr="000B2BFE" w:rsidRDefault="00DC15CF" w:rsidP="006C00AD">
            <w:pPr>
              <w:pStyle w:val="a0"/>
              <w:tabs>
                <w:tab w:val="right" w:pos="7200"/>
                <w:tab w:val="right" w:pos="9000"/>
              </w:tabs>
              <w:ind w:left="568" w:right="0"/>
              <w:jc w:val="center"/>
              <w:rPr>
                <w:rFonts w:ascii="Arial" w:hAnsi="Arial" w:cs="Arial"/>
                <w:sz w:val="16"/>
                <w:szCs w:val="16"/>
              </w:rPr>
            </w:pPr>
          </w:p>
        </w:tc>
        <w:tc>
          <w:tcPr>
            <w:tcW w:w="1260" w:type="dxa"/>
            <w:vAlign w:val="bottom"/>
          </w:tcPr>
          <w:p w:rsidR="00DC15CF" w:rsidRPr="000B2BFE" w:rsidRDefault="00DC15CF" w:rsidP="006C00AD">
            <w:pPr>
              <w:pStyle w:val="a0"/>
              <w:tabs>
                <w:tab w:val="right" w:pos="7200"/>
                <w:tab w:val="right" w:pos="9000"/>
              </w:tabs>
              <w:ind w:right="-72"/>
              <w:jc w:val="center"/>
              <w:rPr>
                <w:rFonts w:ascii="Arial" w:hAnsi="Arial" w:cs="Arial"/>
                <w:b/>
                <w:bCs/>
                <w:sz w:val="16"/>
                <w:szCs w:val="16"/>
              </w:rPr>
            </w:pPr>
          </w:p>
        </w:tc>
        <w:tc>
          <w:tcPr>
            <w:tcW w:w="2232" w:type="dxa"/>
            <w:gridSpan w:val="2"/>
            <w:vAlign w:val="bottom"/>
          </w:tcPr>
          <w:p w:rsidR="00DC15CF" w:rsidRPr="000B2BFE" w:rsidRDefault="00C80453" w:rsidP="006C00AD">
            <w:pPr>
              <w:pStyle w:val="a0"/>
              <w:pBdr>
                <w:bottom w:val="single" w:sz="4" w:space="1" w:color="auto"/>
              </w:pBdr>
              <w:tabs>
                <w:tab w:val="right" w:pos="7200"/>
                <w:tab w:val="right" w:pos="9000"/>
              </w:tabs>
              <w:ind w:right="-72"/>
              <w:jc w:val="center"/>
              <w:rPr>
                <w:rFonts w:ascii="Arial" w:hAnsi="Arial" w:cs="Arial"/>
                <w:b/>
                <w:bCs/>
                <w:sz w:val="16"/>
                <w:szCs w:val="16"/>
              </w:rPr>
            </w:pPr>
            <w:r w:rsidRPr="000B2BFE">
              <w:rPr>
                <w:rFonts w:ascii="Arial" w:hAnsi="Arial" w:cs="Arial"/>
                <w:b/>
                <w:bCs/>
                <w:sz w:val="16"/>
                <w:szCs w:val="16"/>
                <w:lang w:val="en-GB"/>
              </w:rPr>
              <w:t>31 March 2018</w:t>
            </w:r>
          </w:p>
        </w:tc>
        <w:tc>
          <w:tcPr>
            <w:tcW w:w="2304" w:type="dxa"/>
            <w:gridSpan w:val="2"/>
            <w:vAlign w:val="bottom"/>
          </w:tcPr>
          <w:p w:rsidR="00DC15CF" w:rsidRPr="000B2BFE" w:rsidRDefault="00DC15CF" w:rsidP="00C80453">
            <w:pPr>
              <w:pStyle w:val="a0"/>
              <w:pBdr>
                <w:bottom w:val="single" w:sz="4" w:space="1" w:color="auto"/>
              </w:pBdr>
              <w:tabs>
                <w:tab w:val="right" w:pos="7200"/>
                <w:tab w:val="right" w:pos="9000"/>
              </w:tabs>
              <w:ind w:right="-72"/>
              <w:jc w:val="center"/>
              <w:rPr>
                <w:rFonts w:ascii="Arial" w:hAnsi="Arial" w:cs="Arial"/>
                <w:b/>
                <w:bCs/>
                <w:sz w:val="16"/>
                <w:szCs w:val="16"/>
              </w:rPr>
            </w:pPr>
            <w:r w:rsidRPr="000B2BFE">
              <w:rPr>
                <w:rFonts w:ascii="Arial" w:hAnsi="Arial" w:cs="Arial"/>
                <w:b/>
                <w:bCs/>
                <w:sz w:val="16"/>
                <w:szCs w:val="16"/>
                <w:lang w:val="en-GB"/>
              </w:rPr>
              <w:t xml:space="preserve">31 December </w:t>
            </w:r>
            <w:r w:rsidR="00C80453" w:rsidRPr="000B2BFE">
              <w:rPr>
                <w:rFonts w:ascii="Arial" w:hAnsi="Arial" w:cs="Arial"/>
                <w:b/>
                <w:bCs/>
                <w:sz w:val="16"/>
                <w:szCs w:val="16"/>
                <w:lang w:val="en-GB"/>
              </w:rPr>
              <w:t>2017</w:t>
            </w:r>
          </w:p>
        </w:tc>
      </w:tr>
      <w:tr w:rsidR="009C35FB" w:rsidRPr="000B2BFE" w:rsidTr="006C00AD">
        <w:tc>
          <w:tcPr>
            <w:tcW w:w="3286" w:type="dxa"/>
            <w:vAlign w:val="bottom"/>
          </w:tcPr>
          <w:p w:rsidR="00DC15CF" w:rsidRPr="000B2BFE" w:rsidRDefault="00DC15CF" w:rsidP="006C00AD">
            <w:pPr>
              <w:pStyle w:val="a0"/>
              <w:tabs>
                <w:tab w:val="right" w:pos="7200"/>
                <w:tab w:val="right" w:pos="9000"/>
              </w:tabs>
              <w:ind w:left="568" w:right="0"/>
              <w:jc w:val="center"/>
              <w:rPr>
                <w:rFonts w:ascii="Arial" w:hAnsi="Arial" w:cs="Arial"/>
                <w:sz w:val="16"/>
                <w:szCs w:val="16"/>
              </w:rPr>
            </w:pPr>
          </w:p>
        </w:tc>
        <w:tc>
          <w:tcPr>
            <w:tcW w:w="1260" w:type="dxa"/>
            <w:vAlign w:val="bottom"/>
          </w:tcPr>
          <w:p w:rsidR="00DC15CF" w:rsidRPr="000B2BFE" w:rsidRDefault="00DC15CF" w:rsidP="006C00AD">
            <w:pPr>
              <w:pStyle w:val="a0"/>
              <w:tabs>
                <w:tab w:val="right" w:pos="7200"/>
                <w:tab w:val="right" w:pos="9000"/>
              </w:tabs>
              <w:ind w:right="-72"/>
              <w:jc w:val="center"/>
              <w:rPr>
                <w:rFonts w:ascii="Arial" w:hAnsi="Arial" w:cs="Arial"/>
                <w:b/>
                <w:bCs/>
                <w:sz w:val="16"/>
                <w:szCs w:val="16"/>
              </w:rPr>
            </w:pPr>
          </w:p>
        </w:tc>
        <w:tc>
          <w:tcPr>
            <w:tcW w:w="1080" w:type="dxa"/>
            <w:vAlign w:val="bottom"/>
          </w:tcPr>
          <w:p w:rsidR="00DC15CF" w:rsidRPr="000B2BFE" w:rsidRDefault="00DC15CF" w:rsidP="006C00AD">
            <w:pPr>
              <w:pStyle w:val="a0"/>
              <w:tabs>
                <w:tab w:val="right" w:pos="7200"/>
                <w:tab w:val="right" w:pos="9000"/>
              </w:tabs>
              <w:ind w:right="-72"/>
              <w:jc w:val="right"/>
              <w:rPr>
                <w:rFonts w:ascii="Arial" w:hAnsi="Arial" w:cs="Arial"/>
                <w:b/>
                <w:bCs/>
                <w:sz w:val="16"/>
                <w:szCs w:val="16"/>
              </w:rPr>
            </w:pPr>
            <w:r w:rsidRPr="000B2BFE">
              <w:rPr>
                <w:rFonts w:ascii="Arial" w:hAnsi="Arial" w:cs="Arial"/>
                <w:b/>
                <w:bCs/>
                <w:sz w:val="16"/>
                <w:szCs w:val="16"/>
              </w:rPr>
              <w:t>Investment amount at cost</w:t>
            </w:r>
          </w:p>
        </w:tc>
        <w:tc>
          <w:tcPr>
            <w:tcW w:w="1152" w:type="dxa"/>
            <w:vAlign w:val="bottom"/>
          </w:tcPr>
          <w:p w:rsidR="00DC15CF" w:rsidRPr="000B2BFE" w:rsidRDefault="00DC15CF" w:rsidP="00672990">
            <w:pPr>
              <w:pStyle w:val="a0"/>
              <w:tabs>
                <w:tab w:val="right" w:pos="7200"/>
                <w:tab w:val="right" w:pos="9000"/>
              </w:tabs>
              <w:ind w:right="-72"/>
              <w:jc w:val="right"/>
              <w:rPr>
                <w:rFonts w:ascii="Arial" w:hAnsi="Arial" w:cs="Arial"/>
                <w:b/>
                <w:bCs/>
                <w:sz w:val="16"/>
                <w:szCs w:val="16"/>
              </w:rPr>
            </w:pPr>
          </w:p>
          <w:p w:rsidR="00DC15CF" w:rsidRPr="000B2BFE" w:rsidRDefault="00DC15CF" w:rsidP="006C00AD">
            <w:pPr>
              <w:pStyle w:val="a0"/>
              <w:tabs>
                <w:tab w:val="right" w:pos="7200"/>
                <w:tab w:val="right" w:pos="9000"/>
              </w:tabs>
              <w:ind w:right="-72"/>
              <w:jc w:val="right"/>
              <w:rPr>
                <w:rFonts w:ascii="Arial" w:hAnsi="Arial" w:cs="Arial"/>
                <w:b/>
                <w:bCs/>
                <w:sz w:val="16"/>
                <w:szCs w:val="16"/>
              </w:rPr>
            </w:pPr>
            <w:r w:rsidRPr="000B2BFE">
              <w:rPr>
                <w:rFonts w:ascii="Arial" w:hAnsi="Arial" w:cs="Arial"/>
                <w:b/>
                <w:bCs/>
                <w:sz w:val="16"/>
                <w:szCs w:val="16"/>
              </w:rPr>
              <w:t>Holding</w:t>
            </w:r>
          </w:p>
        </w:tc>
        <w:tc>
          <w:tcPr>
            <w:tcW w:w="1152" w:type="dxa"/>
            <w:vAlign w:val="bottom"/>
          </w:tcPr>
          <w:p w:rsidR="00DC15CF" w:rsidRPr="000B2BFE" w:rsidRDefault="00DC15CF" w:rsidP="006C00AD">
            <w:pPr>
              <w:pStyle w:val="a0"/>
              <w:tabs>
                <w:tab w:val="right" w:pos="7200"/>
                <w:tab w:val="right" w:pos="9000"/>
              </w:tabs>
              <w:ind w:right="-72"/>
              <w:jc w:val="right"/>
              <w:rPr>
                <w:rFonts w:ascii="Arial" w:hAnsi="Arial" w:cs="Arial"/>
                <w:b/>
                <w:bCs/>
                <w:sz w:val="16"/>
                <w:szCs w:val="16"/>
              </w:rPr>
            </w:pPr>
            <w:r w:rsidRPr="000B2BFE">
              <w:rPr>
                <w:rFonts w:ascii="Arial" w:hAnsi="Arial" w:cs="Arial"/>
                <w:b/>
                <w:bCs/>
                <w:sz w:val="16"/>
                <w:szCs w:val="16"/>
              </w:rPr>
              <w:t>Investment amount at cost</w:t>
            </w:r>
          </w:p>
        </w:tc>
        <w:tc>
          <w:tcPr>
            <w:tcW w:w="1152" w:type="dxa"/>
            <w:vAlign w:val="bottom"/>
          </w:tcPr>
          <w:p w:rsidR="00DC15CF" w:rsidRPr="000B2BFE" w:rsidRDefault="00DC15CF" w:rsidP="006C00AD">
            <w:pPr>
              <w:pStyle w:val="a0"/>
              <w:tabs>
                <w:tab w:val="right" w:pos="7200"/>
                <w:tab w:val="right" w:pos="9000"/>
              </w:tabs>
              <w:ind w:right="-72"/>
              <w:jc w:val="right"/>
              <w:rPr>
                <w:rFonts w:ascii="Arial" w:hAnsi="Arial" w:cs="Arial"/>
                <w:b/>
                <w:bCs/>
                <w:sz w:val="16"/>
                <w:szCs w:val="16"/>
              </w:rPr>
            </w:pPr>
          </w:p>
          <w:p w:rsidR="00DC15CF" w:rsidRPr="000B2BFE" w:rsidRDefault="00DC15CF" w:rsidP="006C00AD">
            <w:pPr>
              <w:pStyle w:val="a0"/>
              <w:tabs>
                <w:tab w:val="right" w:pos="7200"/>
                <w:tab w:val="right" w:pos="9000"/>
              </w:tabs>
              <w:ind w:right="-72"/>
              <w:jc w:val="right"/>
              <w:rPr>
                <w:rFonts w:ascii="Arial" w:hAnsi="Arial" w:cs="Arial"/>
                <w:b/>
                <w:bCs/>
                <w:sz w:val="16"/>
                <w:szCs w:val="16"/>
              </w:rPr>
            </w:pPr>
            <w:r w:rsidRPr="000B2BFE">
              <w:rPr>
                <w:rFonts w:ascii="Arial" w:hAnsi="Arial" w:cs="Arial"/>
                <w:b/>
                <w:bCs/>
                <w:sz w:val="16"/>
                <w:szCs w:val="16"/>
              </w:rPr>
              <w:t>Holding</w:t>
            </w:r>
          </w:p>
        </w:tc>
      </w:tr>
      <w:tr w:rsidR="009C35FB" w:rsidRPr="000B2BFE" w:rsidTr="006C00AD">
        <w:tc>
          <w:tcPr>
            <w:tcW w:w="3286" w:type="dxa"/>
            <w:vAlign w:val="bottom"/>
          </w:tcPr>
          <w:p w:rsidR="00DC15CF" w:rsidRPr="000B2BFE" w:rsidRDefault="00DC15CF" w:rsidP="006C00AD">
            <w:pPr>
              <w:pStyle w:val="a0"/>
              <w:tabs>
                <w:tab w:val="right" w:pos="7200"/>
                <w:tab w:val="right" w:pos="9000"/>
              </w:tabs>
              <w:ind w:left="568" w:right="0"/>
              <w:jc w:val="center"/>
              <w:rPr>
                <w:rFonts w:ascii="Arial" w:hAnsi="Arial" w:cs="Arial"/>
                <w:sz w:val="16"/>
                <w:szCs w:val="16"/>
              </w:rPr>
            </w:pPr>
          </w:p>
        </w:tc>
        <w:tc>
          <w:tcPr>
            <w:tcW w:w="1260" w:type="dxa"/>
            <w:vAlign w:val="bottom"/>
          </w:tcPr>
          <w:p w:rsidR="00DC15CF" w:rsidRPr="000B2BFE" w:rsidRDefault="00DC15CF" w:rsidP="006C00AD">
            <w:pPr>
              <w:pStyle w:val="a0"/>
              <w:pBdr>
                <w:bottom w:val="single" w:sz="4" w:space="1" w:color="auto"/>
              </w:pBdr>
              <w:tabs>
                <w:tab w:val="right" w:pos="7200"/>
                <w:tab w:val="right" w:pos="9000"/>
              </w:tabs>
              <w:ind w:right="-72"/>
              <w:jc w:val="center"/>
              <w:rPr>
                <w:rFonts w:ascii="Arial" w:hAnsi="Arial" w:cs="Arial"/>
                <w:b/>
                <w:bCs/>
                <w:sz w:val="16"/>
                <w:szCs w:val="16"/>
              </w:rPr>
            </w:pPr>
            <w:r w:rsidRPr="000B2BFE">
              <w:rPr>
                <w:rFonts w:ascii="Arial" w:hAnsi="Arial" w:cs="Arial"/>
                <w:b/>
                <w:bCs/>
                <w:sz w:val="16"/>
                <w:szCs w:val="16"/>
              </w:rPr>
              <w:t>Business type</w:t>
            </w:r>
          </w:p>
        </w:tc>
        <w:tc>
          <w:tcPr>
            <w:tcW w:w="1080" w:type="dxa"/>
            <w:vAlign w:val="bottom"/>
          </w:tcPr>
          <w:p w:rsidR="00DC15CF" w:rsidRPr="000B2BFE" w:rsidRDefault="00DC15CF" w:rsidP="006C00AD">
            <w:pPr>
              <w:pStyle w:val="a0"/>
              <w:pBdr>
                <w:bottom w:val="single" w:sz="4" w:space="1" w:color="auto"/>
              </w:pBdr>
              <w:tabs>
                <w:tab w:val="right" w:pos="7200"/>
                <w:tab w:val="right" w:pos="9000"/>
              </w:tabs>
              <w:ind w:right="-72"/>
              <w:jc w:val="right"/>
              <w:rPr>
                <w:rFonts w:ascii="Arial" w:hAnsi="Arial" w:cs="Arial"/>
                <w:b/>
                <w:bCs/>
                <w:sz w:val="16"/>
                <w:szCs w:val="16"/>
              </w:rPr>
            </w:pPr>
            <w:r w:rsidRPr="000B2BFE">
              <w:rPr>
                <w:rFonts w:ascii="Arial" w:hAnsi="Arial" w:cs="Arial"/>
                <w:b/>
                <w:bCs/>
                <w:sz w:val="16"/>
                <w:szCs w:val="16"/>
              </w:rPr>
              <w:t>Baht</w:t>
            </w:r>
          </w:p>
        </w:tc>
        <w:tc>
          <w:tcPr>
            <w:tcW w:w="1152" w:type="dxa"/>
            <w:vAlign w:val="bottom"/>
          </w:tcPr>
          <w:p w:rsidR="00DC15CF" w:rsidRPr="000B2BFE" w:rsidRDefault="00DC15CF" w:rsidP="006C00AD">
            <w:pPr>
              <w:pStyle w:val="a0"/>
              <w:pBdr>
                <w:bottom w:val="single" w:sz="4" w:space="1" w:color="auto"/>
              </w:pBdr>
              <w:tabs>
                <w:tab w:val="right" w:pos="7200"/>
                <w:tab w:val="right" w:pos="9000"/>
              </w:tabs>
              <w:ind w:right="-72"/>
              <w:jc w:val="right"/>
              <w:rPr>
                <w:rFonts w:ascii="Arial" w:hAnsi="Arial" w:cs="Arial"/>
                <w:b/>
                <w:bCs/>
                <w:sz w:val="16"/>
                <w:szCs w:val="16"/>
                <w:cs/>
                <w:lang w:val="th-TH"/>
              </w:rPr>
            </w:pPr>
            <w:r w:rsidRPr="000B2BFE">
              <w:rPr>
                <w:rFonts w:ascii="Arial" w:hAnsi="Arial" w:cs="Arial"/>
                <w:b/>
                <w:bCs/>
                <w:sz w:val="16"/>
                <w:szCs w:val="16"/>
              </w:rPr>
              <w:t>%</w:t>
            </w:r>
          </w:p>
        </w:tc>
        <w:tc>
          <w:tcPr>
            <w:tcW w:w="1152" w:type="dxa"/>
            <w:vAlign w:val="bottom"/>
          </w:tcPr>
          <w:p w:rsidR="00DC15CF" w:rsidRPr="000B2BFE" w:rsidRDefault="00DC15CF" w:rsidP="006C00AD">
            <w:pPr>
              <w:pStyle w:val="a0"/>
              <w:pBdr>
                <w:bottom w:val="single" w:sz="4" w:space="1" w:color="auto"/>
              </w:pBdr>
              <w:tabs>
                <w:tab w:val="right" w:pos="7200"/>
                <w:tab w:val="right" w:pos="9000"/>
              </w:tabs>
              <w:ind w:right="-72"/>
              <w:jc w:val="right"/>
              <w:rPr>
                <w:rFonts w:ascii="Arial" w:hAnsi="Arial" w:cs="Arial"/>
                <w:b/>
                <w:bCs/>
                <w:sz w:val="16"/>
                <w:szCs w:val="16"/>
              </w:rPr>
            </w:pPr>
            <w:r w:rsidRPr="000B2BFE">
              <w:rPr>
                <w:rFonts w:ascii="Arial" w:hAnsi="Arial" w:cs="Arial"/>
                <w:b/>
                <w:bCs/>
                <w:sz w:val="16"/>
                <w:szCs w:val="16"/>
              </w:rPr>
              <w:t>Baht</w:t>
            </w:r>
          </w:p>
        </w:tc>
        <w:tc>
          <w:tcPr>
            <w:tcW w:w="1152" w:type="dxa"/>
            <w:vAlign w:val="bottom"/>
          </w:tcPr>
          <w:p w:rsidR="00DC15CF" w:rsidRPr="000B2BFE" w:rsidRDefault="00DC15CF" w:rsidP="006C00AD">
            <w:pPr>
              <w:pStyle w:val="a0"/>
              <w:pBdr>
                <w:bottom w:val="single" w:sz="4" w:space="1" w:color="auto"/>
              </w:pBdr>
              <w:tabs>
                <w:tab w:val="right" w:pos="7200"/>
                <w:tab w:val="right" w:pos="9000"/>
              </w:tabs>
              <w:ind w:right="-72"/>
              <w:jc w:val="right"/>
              <w:rPr>
                <w:rFonts w:ascii="Arial" w:hAnsi="Arial" w:cs="Arial"/>
                <w:b/>
                <w:bCs/>
                <w:sz w:val="16"/>
                <w:szCs w:val="16"/>
                <w:cs/>
                <w:lang w:val="th-TH"/>
              </w:rPr>
            </w:pPr>
            <w:r w:rsidRPr="000B2BFE">
              <w:rPr>
                <w:rFonts w:ascii="Arial" w:hAnsi="Arial" w:cs="Arial"/>
                <w:b/>
                <w:bCs/>
                <w:sz w:val="16"/>
                <w:szCs w:val="16"/>
              </w:rPr>
              <w:t>%</w:t>
            </w:r>
          </w:p>
        </w:tc>
      </w:tr>
      <w:tr w:rsidR="009C35FB" w:rsidRPr="000B2BFE" w:rsidTr="006C00AD">
        <w:tc>
          <w:tcPr>
            <w:tcW w:w="3286" w:type="dxa"/>
            <w:vAlign w:val="bottom"/>
          </w:tcPr>
          <w:p w:rsidR="00DC15CF" w:rsidRPr="000B2BFE" w:rsidRDefault="00DC15CF" w:rsidP="006C00AD">
            <w:pPr>
              <w:pStyle w:val="a0"/>
              <w:tabs>
                <w:tab w:val="right" w:pos="7200"/>
                <w:tab w:val="right" w:pos="9000"/>
              </w:tabs>
              <w:ind w:left="568" w:right="0"/>
              <w:jc w:val="both"/>
              <w:rPr>
                <w:rFonts w:ascii="Arial" w:hAnsi="Arial" w:cs="Arial"/>
                <w:sz w:val="12"/>
                <w:szCs w:val="12"/>
                <w:u w:val="single"/>
              </w:rPr>
            </w:pPr>
          </w:p>
        </w:tc>
        <w:tc>
          <w:tcPr>
            <w:tcW w:w="1260" w:type="dxa"/>
            <w:vAlign w:val="bottom"/>
          </w:tcPr>
          <w:p w:rsidR="00DC15CF" w:rsidRPr="000B2BFE" w:rsidRDefault="00DC15CF" w:rsidP="006C00AD">
            <w:pPr>
              <w:pStyle w:val="a0"/>
              <w:tabs>
                <w:tab w:val="right" w:pos="7200"/>
                <w:tab w:val="right" w:pos="9000"/>
              </w:tabs>
              <w:ind w:right="-72"/>
              <w:jc w:val="right"/>
              <w:rPr>
                <w:rFonts w:ascii="Arial" w:hAnsi="Arial" w:cs="Arial"/>
                <w:sz w:val="12"/>
                <w:szCs w:val="12"/>
              </w:rPr>
            </w:pPr>
          </w:p>
        </w:tc>
        <w:tc>
          <w:tcPr>
            <w:tcW w:w="1080" w:type="dxa"/>
            <w:vAlign w:val="bottom"/>
          </w:tcPr>
          <w:p w:rsidR="00DC15CF" w:rsidRPr="000B2BFE" w:rsidRDefault="00DC15CF" w:rsidP="006C00AD">
            <w:pPr>
              <w:pStyle w:val="a0"/>
              <w:ind w:right="-72"/>
              <w:jc w:val="right"/>
              <w:rPr>
                <w:rFonts w:ascii="Arial" w:hAnsi="Arial" w:cs="Arial"/>
                <w:sz w:val="12"/>
                <w:szCs w:val="12"/>
              </w:rPr>
            </w:pPr>
          </w:p>
        </w:tc>
        <w:tc>
          <w:tcPr>
            <w:tcW w:w="1152" w:type="dxa"/>
            <w:vAlign w:val="bottom"/>
          </w:tcPr>
          <w:p w:rsidR="00DC15CF" w:rsidRPr="000B2BFE" w:rsidRDefault="00DC15CF" w:rsidP="006C00AD">
            <w:pPr>
              <w:pStyle w:val="a0"/>
              <w:ind w:right="-72"/>
              <w:jc w:val="right"/>
              <w:rPr>
                <w:rFonts w:ascii="Arial" w:hAnsi="Arial" w:cs="Arial"/>
                <w:sz w:val="12"/>
                <w:szCs w:val="12"/>
              </w:rPr>
            </w:pPr>
          </w:p>
        </w:tc>
        <w:tc>
          <w:tcPr>
            <w:tcW w:w="1152" w:type="dxa"/>
            <w:vAlign w:val="bottom"/>
          </w:tcPr>
          <w:p w:rsidR="00DC15CF" w:rsidRPr="000B2BFE" w:rsidRDefault="00DC15CF" w:rsidP="006C00AD">
            <w:pPr>
              <w:pStyle w:val="a0"/>
              <w:ind w:right="-72"/>
              <w:jc w:val="right"/>
              <w:rPr>
                <w:rFonts w:ascii="Arial" w:hAnsi="Arial" w:cs="Arial"/>
                <w:sz w:val="12"/>
                <w:szCs w:val="12"/>
              </w:rPr>
            </w:pPr>
          </w:p>
        </w:tc>
        <w:tc>
          <w:tcPr>
            <w:tcW w:w="1152" w:type="dxa"/>
            <w:vAlign w:val="bottom"/>
          </w:tcPr>
          <w:p w:rsidR="00DC15CF" w:rsidRPr="000B2BFE" w:rsidRDefault="00DC15CF" w:rsidP="006C00AD">
            <w:pPr>
              <w:pStyle w:val="a0"/>
              <w:ind w:right="-72"/>
              <w:jc w:val="right"/>
              <w:rPr>
                <w:rFonts w:ascii="Arial" w:hAnsi="Arial" w:cs="Arial"/>
                <w:sz w:val="12"/>
                <w:szCs w:val="12"/>
              </w:rPr>
            </w:pPr>
          </w:p>
        </w:tc>
      </w:tr>
      <w:tr w:rsidR="009C35FB" w:rsidRPr="000B2BFE" w:rsidTr="006C00AD">
        <w:tc>
          <w:tcPr>
            <w:tcW w:w="3286" w:type="dxa"/>
            <w:vAlign w:val="bottom"/>
          </w:tcPr>
          <w:p w:rsidR="00DC15CF" w:rsidRPr="000B2BFE" w:rsidRDefault="00DC15CF" w:rsidP="006C00AD">
            <w:pPr>
              <w:pStyle w:val="a0"/>
              <w:tabs>
                <w:tab w:val="right" w:pos="7200"/>
                <w:tab w:val="right" w:pos="9000"/>
              </w:tabs>
              <w:ind w:left="568" w:right="0"/>
              <w:jc w:val="both"/>
              <w:rPr>
                <w:rFonts w:ascii="Arial" w:hAnsi="Arial" w:cs="Arial"/>
                <w:sz w:val="18"/>
                <w:szCs w:val="18"/>
                <w:u w:val="single"/>
              </w:rPr>
            </w:pPr>
            <w:r w:rsidRPr="000B2BFE">
              <w:rPr>
                <w:rFonts w:ascii="Arial" w:hAnsi="Arial" w:cs="Arial"/>
                <w:sz w:val="18"/>
                <w:szCs w:val="18"/>
                <w:u w:val="single"/>
              </w:rPr>
              <w:t>Other companies</w:t>
            </w:r>
          </w:p>
        </w:tc>
        <w:tc>
          <w:tcPr>
            <w:tcW w:w="1260" w:type="dxa"/>
            <w:vAlign w:val="bottom"/>
          </w:tcPr>
          <w:p w:rsidR="00DC15CF" w:rsidRPr="000B2BFE" w:rsidRDefault="00DC15CF" w:rsidP="006C00AD">
            <w:pPr>
              <w:pStyle w:val="a0"/>
              <w:tabs>
                <w:tab w:val="right" w:pos="7200"/>
                <w:tab w:val="right" w:pos="9000"/>
              </w:tabs>
              <w:ind w:right="-72"/>
              <w:jc w:val="right"/>
              <w:rPr>
                <w:rFonts w:ascii="Arial" w:hAnsi="Arial" w:cs="Arial"/>
                <w:sz w:val="18"/>
                <w:szCs w:val="18"/>
              </w:rPr>
            </w:pPr>
          </w:p>
        </w:tc>
        <w:tc>
          <w:tcPr>
            <w:tcW w:w="1080" w:type="dxa"/>
            <w:vAlign w:val="bottom"/>
          </w:tcPr>
          <w:p w:rsidR="00DC15CF" w:rsidRPr="000B2BFE" w:rsidRDefault="00DC15CF" w:rsidP="006C00AD">
            <w:pPr>
              <w:pStyle w:val="a0"/>
              <w:ind w:right="-72"/>
              <w:jc w:val="right"/>
              <w:rPr>
                <w:rFonts w:ascii="Arial" w:hAnsi="Arial" w:cs="Arial"/>
                <w:sz w:val="18"/>
                <w:szCs w:val="18"/>
              </w:rPr>
            </w:pPr>
          </w:p>
        </w:tc>
        <w:tc>
          <w:tcPr>
            <w:tcW w:w="1152" w:type="dxa"/>
            <w:vAlign w:val="bottom"/>
          </w:tcPr>
          <w:p w:rsidR="00DC15CF" w:rsidRPr="000B2BFE" w:rsidRDefault="00DC15CF" w:rsidP="006C00AD">
            <w:pPr>
              <w:pStyle w:val="a0"/>
              <w:ind w:right="-72"/>
              <w:jc w:val="right"/>
              <w:rPr>
                <w:rFonts w:ascii="Arial" w:hAnsi="Arial" w:cs="Arial"/>
                <w:sz w:val="18"/>
                <w:szCs w:val="18"/>
              </w:rPr>
            </w:pPr>
          </w:p>
        </w:tc>
        <w:tc>
          <w:tcPr>
            <w:tcW w:w="1152" w:type="dxa"/>
            <w:vAlign w:val="bottom"/>
          </w:tcPr>
          <w:p w:rsidR="00DC15CF" w:rsidRPr="000B2BFE" w:rsidRDefault="00DC15CF" w:rsidP="006C00AD">
            <w:pPr>
              <w:pStyle w:val="a0"/>
              <w:ind w:right="-72"/>
              <w:jc w:val="right"/>
              <w:rPr>
                <w:rFonts w:ascii="Arial" w:hAnsi="Arial" w:cs="Arial"/>
                <w:sz w:val="18"/>
                <w:szCs w:val="18"/>
              </w:rPr>
            </w:pPr>
          </w:p>
        </w:tc>
        <w:tc>
          <w:tcPr>
            <w:tcW w:w="1152" w:type="dxa"/>
            <w:vAlign w:val="bottom"/>
          </w:tcPr>
          <w:p w:rsidR="00DC15CF" w:rsidRPr="000B2BFE" w:rsidRDefault="00DC15CF" w:rsidP="006C00AD">
            <w:pPr>
              <w:pStyle w:val="a0"/>
              <w:ind w:right="-72"/>
              <w:jc w:val="right"/>
              <w:rPr>
                <w:rFonts w:ascii="Arial" w:hAnsi="Arial" w:cs="Arial"/>
                <w:sz w:val="18"/>
                <w:szCs w:val="18"/>
              </w:rPr>
            </w:pPr>
          </w:p>
        </w:tc>
      </w:tr>
      <w:tr w:rsidR="00E205FC" w:rsidRPr="000B2BFE" w:rsidTr="00E205FC">
        <w:tc>
          <w:tcPr>
            <w:tcW w:w="3286" w:type="dxa"/>
            <w:vAlign w:val="bottom"/>
          </w:tcPr>
          <w:p w:rsidR="00E205FC" w:rsidRPr="000B2BFE" w:rsidRDefault="00E205FC" w:rsidP="004C206C">
            <w:pPr>
              <w:pStyle w:val="a0"/>
              <w:tabs>
                <w:tab w:val="right" w:pos="7200"/>
                <w:tab w:val="right" w:pos="9000"/>
              </w:tabs>
              <w:ind w:left="568" w:right="0"/>
              <w:jc w:val="both"/>
              <w:rPr>
                <w:rFonts w:ascii="Arial" w:hAnsi="Arial" w:cs="Arial"/>
                <w:sz w:val="18"/>
                <w:szCs w:val="18"/>
              </w:rPr>
            </w:pPr>
            <w:proofErr w:type="spellStart"/>
            <w:r w:rsidRPr="000B2BFE">
              <w:rPr>
                <w:rFonts w:ascii="Arial" w:hAnsi="Arial" w:cs="Arial"/>
                <w:sz w:val="18"/>
                <w:szCs w:val="18"/>
              </w:rPr>
              <w:t>Rayongrung</w:t>
            </w:r>
            <w:proofErr w:type="spellEnd"/>
            <w:r w:rsidRPr="000B2BFE">
              <w:rPr>
                <w:rFonts w:ascii="Arial" w:hAnsi="Arial" w:cs="Arial"/>
                <w:sz w:val="18"/>
                <w:szCs w:val="18"/>
              </w:rPr>
              <w:t xml:space="preserve"> Co., Ltd.</w:t>
            </w:r>
          </w:p>
        </w:tc>
        <w:tc>
          <w:tcPr>
            <w:tcW w:w="1260" w:type="dxa"/>
            <w:vAlign w:val="bottom"/>
          </w:tcPr>
          <w:p w:rsidR="00E205FC" w:rsidRPr="000B2BFE" w:rsidRDefault="00E205FC" w:rsidP="004C206C">
            <w:pPr>
              <w:pStyle w:val="a0"/>
              <w:tabs>
                <w:tab w:val="right" w:pos="7200"/>
                <w:tab w:val="right" w:pos="9000"/>
              </w:tabs>
              <w:ind w:right="-72"/>
              <w:jc w:val="center"/>
              <w:rPr>
                <w:rFonts w:ascii="Arial" w:hAnsi="Arial" w:cs="Arial"/>
                <w:sz w:val="18"/>
                <w:szCs w:val="18"/>
              </w:rPr>
            </w:pPr>
            <w:r w:rsidRPr="000B2BFE">
              <w:rPr>
                <w:rFonts w:ascii="Arial" w:hAnsi="Arial" w:cs="Arial"/>
                <w:sz w:val="18"/>
                <w:szCs w:val="18"/>
              </w:rPr>
              <w:t>Real Estate</w:t>
            </w:r>
          </w:p>
        </w:tc>
        <w:tc>
          <w:tcPr>
            <w:tcW w:w="1080" w:type="dxa"/>
          </w:tcPr>
          <w:p w:rsidR="00E205FC" w:rsidRPr="000B2BFE" w:rsidRDefault="00E205FC" w:rsidP="00E205FC">
            <w:pPr>
              <w:pStyle w:val="NormalIndent"/>
              <w:tabs>
                <w:tab w:val="decimal" w:pos="927"/>
              </w:tabs>
              <w:ind w:left="0" w:right="-72"/>
              <w:jc w:val="right"/>
              <w:rPr>
                <w:rFonts w:ascii="Arial" w:hAnsi="Arial" w:cs="Arial"/>
                <w:sz w:val="18"/>
                <w:szCs w:val="18"/>
                <w:lang w:val="en-GB"/>
              </w:rPr>
            </w:pPr>
            <w:r w:rsidRPr="000B2BFE">
              <w:rPr>
                <w:rFonts w:ascii="Arial" w:hAnsi="Arial" w:cs="Arial"/>
                <w:sz w:val="18"/>
                <w:szCs w:val="18"/>
                <w:lang w:val="en-GB"/>
              </w:rPr>
              <w:t>14,949,792</w:t>
            </w:r>
          </w:p>
        </w:tc>
        <w:tc>
          <w:tcPr>
            <w:tcW w:w="1152" w:type="dxa"/>
          </w:tcPr>
          <w:p w:rsidR="00E205FC" w:rsidRPr="000B2BFE" w:rsidRDefault="00E205FC" w:rsidP="00E205FC">
            <w:pPr>
              <w:pStyle w:val="NormalIndent"/>
              <w:tabs>
                <w:tab w:val="decimal" w:pos="927"/>
              </w:tabs>
              <w:ind w:left="0" w:right="-72"/>
              <w:jc w:val="right"/>
              <w:rPr>
                <w:rFonts w:ascii="Arial" w:hAnsi="Arial" w:cs="Arial"/>
                <w:sz w:val="18"/>
                <w:szCs w:val="18"/>
                <w:lang w:val="en-GB"/>
              </w:rPr>
            </w:pPr>
            <w:r w:rsidRPr="000B2BFE">
              <w:rPr>
                <w:rFonts w:ascii="Arial" w:hAnsi="Arial" w:cs="Arial"/>
                <w:sz w:val="18"/>
                <w:szCs w:val="18"/>
                <w:lang w:val="en-GB"/>
              </w:rPr>
              <w:t>24.99</w:t>
            </w:r>
          </w:p>
        </w:tc>
        <w:tc>
          <w:tcPr>
            <w:tcW w:w="1152" w:type="dxa"/>
          </w:tcPr>
          <w:p w:rsidR="00E205FC" w:rsidRPr="000B2BFE" w:rsidRDefault="00E205FC" w:rsidP="004C206C">
            <w:pPr>
              <w:pStyle w:val="NormalIndent"/>
              <w:tabs>
                <w:tab w:val="decimal" w:pos="927"/>
              </w:tabs>
              <w:ind w:left="0" w:right="-72"/>
              <w:jc w:val="right"/>
              <w:rPr>
                <w:rFonts w:ascii="Arial" w:hAnsi="Arial" w:cs="Arial"/>
                <w:sz w:val="18"/>
                <w:szCs w:val="18"/>
                <w:lang w:val="en-GB"/>
              </w:rPr>
            </w:pPr>
            <w:r w:rsidRPr="000B2BFE">
              <w:rPr>
                <w:rFonts w:ascii="Arial" w:hAnsi="Arial" w:cs="Arial"/>
                <w:sz w:val="18"/>
                <w:szCs w:val="18"/>
                <w:lang w:val="en-GB"/>
              </w:rPr>
              <w:t>14,949,792</w:t>
            </w:r>
          </w:p>
        </w:tc>
        <w:tc>
          <w:tcPr>
            <w:tcW w:w="1152" w:type="dxa"/>
          </w:tcPr>
          <w:p w:rsidR="00E205FC" w:rsidRPr="000B2BFE" w:rsidRDefault="00E205FC" w:rsidP="004C206C">
            <w:pPr>
              <w:pStyle w:val="NormalIndent"/>
              <w:tabs>
                <w:tab w:val="decimal" w:pos="927"/>
              </w:tabs>
              <w:ind w:left="0" w:right="-72"/>
              <w:jc w:val="right"/>
              <w:rPr>
                <w:rFonts w:ascii="Arial" w:hAnsi="Arial" w:cs="Arial"/>
                <w:sz w:val="18"/>
                <w:szCs w:val="18"/>
                <w:lang w:val="en-GB"/>
              </w:rPr>
            </w:pPr>
            <w:r w:rsidRPr="000B2BFE">
              <w:rPr>
                <w:rFonts w:ascii="Arial" w:hAnsi="Arial" w:cs="Arial"/>
                <w:sz w:val="18"/>
                <w:szCs w:val="18"/>
                <w:lang w:val="en-GB"/>
              </w:rPr>
              <w:t>24.99</w:t>
            </w:r>
          </w:p>
        </w:tc>
      </w:tr>
      <w:tr w:rsidR="00E205FC" w:rsidRPr="000B2BFE" w:rsidTr="006C00AD">
        <w:tc>
          <w:tcPr>
            <w:tcW w:w="3286" w:type="dxa"/>
            <w:vAlign w:val="bottom"/>
          </w:tcPr>
          <w:p w:rsidR="00E205FC" w:rsidRPr="000B2BFE" w:rsidRDefault="00E205FC" w:rsidP="00441896">
            <w:pPr>
              <w:pStyle w:val="a0"/>
              <w:tabs>
                <w:tab w:val="right" w:pos="7200"/>
                <w:tab w:val="right" w:pos="9000"/>
              </w:tabs>
              <w:ind w:left="766" w:right="0" w:hanging="198"/>
              <w:jc w:val="both"/>
              <w:rPr>
                <w:rFonts w:ascii="Arial" w:hAnsi="Arial" w:cs="Arial"/>
                <w:sz w:val="18"/>
                <w:szCs w:val="18"/>
              </w:rPr>
            </w:pPr>
            <w:r w:rsidRPr="000B2BFE">
              <w:rPr>
                <w:rFonts w:ascii="Arial" w:hAnsi="Arial" w:cs="Arial"/>
                <w:sz w:val="18"/>
                <w:szCs w:val="18"/>
              </w:rPr>
              <w:t xml:space="preserve">BOT Lease (Thailand) Co., </w:t>
            </w:r>
            <w:r w:rsidR="00441896">
              <w:rPr>
                <w:rFonts w:ascii="Arial" w:hAnsi="Arial" w:cs="Arial"/>
                <w:sz w:val="18"/>
                <w:szCs w:val="18"/>
              </w:rPr>
              <w:t xml:space="preserve">  </w:t>
            </w:r>
            <w:r w:rsidRPr="000B2BFE">
              <w:rPr>
                <w:rFonts w:ascii="Arial" w:hAnsi="Arial" w:cs="Arial"/>
                <w:sz w:val="18"/>
                <w:szCs w:val="18"/>
              </w:rPr>
              <w:t>Ltd.</w:t>
            </w:r>
            <w:r w:rsidR="00F34FEF" w:rsidRPr="000B2BFE">
              <w:rPr>
                <w:rFonts w:ascii="Arial" w:hAnsi="Arial" w:cs="Arial"/>
                <w:sz w:val="18"/>
                <w:szCs w:val="18"/>
              </w:rPr>
              <w:t>*</w:t>
            </w:r>
          </w:p>
        </w:tc>
        <w:tc>
          <w:tcPr>
            <w:tcW w:w="1260" w:type="dxa"/>
            <w:vAlign w:val="bottom"/>
          </w:tcPr>
          <w:p w:rsidR="00E205FC" w:rsidRPr="000B2BFE" w:rsidRDefault="00E205FC" w:rsidP="004C206C">
            <w:pPr>
              <w:pStyle w:val="a0"/>
              <w:tabs>
                <w:tab w:val="right" w:pos="7200"/>
                <w:tab w:val="right" w:pos="9000"/>
              </w:tabs>
              <w:ind w:right="-72"/>
              <w:jc w:val="center"/>
              <w:rPr>
                <w:rFonts w:ascii="Arial" w:hAnsi="Arial" w:cs="Arial"/>
                <w:sz w:val="18"/>
                <w:szCs w:val="18"/>
              </w:rPr>
            </w:pPr>
            <w:r w:rsidRPr="000B2BFE">
              <w:rPr>
                <w:rFonts w:ascii="Arial" w:hAnsi="Arial" w:cs="Arial"/>
                <w:sz w:val="18"/>
                <w:szCs w:val="18"/>
              </w:rPr>
              <w:t>Leasing</w:t>
            </w:r>
          </w:p>
        </w:tc>
        <w:tc>
          <w:tcPr>
            <w:tcW w:w="1080" w:type="dxa"/>
            <w:vAlign w:val="bottom"/>
          </w:tcPr>
          <w:p w:rsidR="00E205FC" w:rsidRPr="000B2BFE" w:rsidRDefault="00E205FC" w:rsidP="00E205FC">
            <w:pPr>
              <w:pStyle w:val="NormalIndent"/>
              <w:tabs>
                <w:tab w:val="decimal" w:pos="927"/>
              </w:tabs>
              <w:ind w:left="0" w:right="-72"/>
              <w:jc w:val="right"/>
              <w:rPr>
                <w:rFonts w:ascii="Arial" w:hAnsi="Arial" w:cs="Arial"/>
                <w:sz w:val="18"/>
                <w:szCs w:val="18"/>
                <w:lang w:val="en-GB"/>
              </w:rPr>
            </w:pPr>
            <w:r w:rsidRPr="000B2BFE">
              <w:rPr>
                <w:rFonts w:ascii="Arial" w:hAnsi="Arial" w:cs="Arial"/>
                <w:sz w:val="18"/>
                <w:szCs w:val="18"/>
                <w:lang w:val="en-GB"/>
              </w:rPr>
              <w:t>3,085,200</w:t>
            </w:r>
          </w:p>
        </w:tc>
        <w:tc>
          <w:tcPr>
            <w:tcW w:w="1152" w:type="dxa"/>
            <w:vAlign w:val="bottom"/>
          </w:tcPr>
          <w:p w:rsidR="00E205FC" w:rsidRPr="000B2BFE" w:rsidRDefault="00E205FC" w:rsidP="00E205FC">
            <w:pPr>
              <w:pStyle w:val="NormalIndent"/>
              <w:tabs>
                <w:tab w:val="decimal" w:pos="522"/>
              </w:tabs>
              <w:ind w:left="0" w:right="-72" w:hanging="108"/>
              <w:jc w:val="right"/>
              <w:rPr>
                <w:rFonts w:ascii="Arial" w:hAnsi="Arial" w:cs="Arial"/>
                <w:sz w:val="18"/>
                <w:szCs w:val="18"/>
              </w:rPr>
            </w:pPr>
            <w:r w:rsidRPr="000B2BFE">
              <w:rPr>
                <w:rFonts w:ascii="Arial" w:hAnsi="Arial" w:cs="Arial"/>
                <w:sz w:val="18"/>
                <w:szCs w:val="18"/>
                <w:lang w:val="en-GB"/>
              </w:rPr>
              <w:t>10</w:t>
            </w:r>
            <w:r w:rsidRPr="000B2BFE">
              <w:rPr>
                <w:rFonts w:ascii="Arial" w:hAnsi="Arial" w:cs="Arial"/>
                <w:sz w:val="18"/>
                <w:szCs w:val="18"/>
              </w:rPr>
              <w:t>.</w:t>
            </w:r>
            <w:r w:rsidRPr="000B2BFE">
              <w:rPr>
                <w:rFonts w:ascii="Arial" w:hAnsi="Arial" w:cs="Arial"/>
                <w:sz w:val="18"/>
                <w:szCs w:val="18"/>
                <w:lang w:val="en-GB"/>
              </w:rPr>
              <w:t>00</w:t>
            </w:r>
          </w:p>
        </w:tc>
        <w:tc>
          <w:tcPr>
            <w:tcW w:w="1152" w:type="dxa"/>
            <w:vAlign w:val="bottom"/>
          </w:tcPr>
          <w:p w:rsidR="00E205FC" w:rsidRPr="000B2BFE" w:rsidRDefault="00E205FC" w:rsidP="004C206C">
            <w:pPr>
              <w:pStyle w:val="NormalIndent"/>
              <w:tabs>
                <w:tab w:val="decimal" w:pos="927"/>
              </w:tabs>
              <w:ind w:left="0" w:right="-72"/>
              <w:jc w:val="right"/>
              <w:rPr>
                <w:rFonts w:ascii="Arial" w:hAnsi="Arial" w:cs="Arial"/>
                <w:sz w:val="18"/>
                <w:szCs w:val="18"/>
                <w:lang w:val="en-GB"/>
              </w:rPr>
            </w:pPr>
            <w:r w:rsidRPr="000B2BFE">
              <w:rPr>
                <w:rFonts w:ascii="Arial" w:hAnsi="Arial" w:cs="Arial"/>
                <w:sz w:val="18"/>
                <w:szCs w:val="18"/>
                <w:lang w:val="en-GB"/>
              </w:rPr>
              <w:t>3,085,200</w:t>
            </w:r>
          </w:p>
        </w:tc>
        <w:tc>
          <w:tcPr>
            <w:tcW w:w="1152" w:type="dxa"/>
            <w:vAlign w:val="bottom"/>
          </w:tcPr>
          <w:p w:rsidR="00E205FC" w:rsidRPr="000B2BFE" w:rsidRDefault="00E205FC" w:rsidP="004C206C">
            <w:pPr>
              <w:pStyle w:val="NormalIndent"/>
              <w:tabs>
                <w:tab w:val="decimal" w:pos="522"/>
              </w:tabs>
              <w:ind w:left="0" w:right="-72" w:hanging="108"/>
              <w:jc w:val="right"/>
              <w:rPr>
                <w:rFonts w:ascii="Arial" w:hAnsi="Arial" w:cs="Arial"/>
                <w:sz w:val="18"/>
                <w:szCs w:val="18"/>
              </w:rPr>
            </w:pPr>
            <w:r w:rsidRPr="000B2BFE">
              <w:rPr>
                <w:rFonts w:ascii="Arial" w:hAnsi="Arial" w:cs="Arial"/>
                <w:sz w:val="18"/>
                <w:szCs w:val="18"/>
                <w:lang w:val="en-GB"/>
              </w:rPr>
              <w:t>10</w:t>
            </w:r>
            <w:r w:rsidRPr="000B2BFE">
              <w:rPr>
                <w:rFonts w:ascii="Arial" w:hAnsi="Arial" w:cs="Arial"/>
                <w:sz w:val="18"/>
                <w:szCs w:val="18"/>
              </w:rPr>
              <w:t>.</w:t>
            </w:r>
            <w:r w:rsidRPr="000B2BFE">
              <w:rPr>
                <w:rFonts w:ascii="Arial" w:hAnsi="Arial" w:cs="Arial"/>
                <w:sz w:val="18"/>
                <w:szCs w:val="18"/>
                <w:lang w:val="en-GB"/>
              </w:rPr>
              <w:t>00</w:t>
            </w:r>
          </w:p>
        </w:tc>
      </w:tr>
      <w:tr w:rsidR="00F34FEF" w:rsidRPr="000B2BFE" w:rsidTr="006C00AD">
        <w:tc>
          <w:tcPr>
            <w:tcW w:w="3286" w:type="dxa"/>
            <w:vAlign w:val="bottom"/>
          </w:tcPr>
          <w:p w:rsidR="00F34FEF" w:rsidRPr="000B2BFE" w:rsidRDefault="00F34FEF" w:rsidP="00E205FC">
            <w:pPr>
              <w:pStyle w:val="a0"/>
              <w:tabs>
                <w:tab w:val="right" w:pos="7200"/>
                <w:tab w:val="right" w:pos="9000"/>
              </w:tabs>
              <w:ind w:left="568" w:right="0"/>
              <w:jc w:val="both"/>
              <w:rPr>
                <w:rFonts w:ascii="Arial" w:hAnsi="Arial" w:cs="Arial"/>
                <w:sz w:val="16"/>
                <w:szCs w:val="16"/>
              </w:rPr>
            </w:pPr>
          </w:p>
        </w:tc>
        <w:tc>
          <w:tcPr>
            <w:tcW w:w="1260" w:type="dxa"/>
            <w:vAlign w:val="bottom"/>
          </w:tcPr>
          <w:p w:rsidR="00F34FEF" w:rsidRPr="000B2BFE" w:rsidRDefault="00F34FEF" w:rsidP="004C206C">
            <w:pPr>
              <w:pStyle w:val="a0"/>
              <w:tabs>
                <w:tab w:val="right" w:pos="7200"/>
                <w:tab w:val="right" w:pos="9000"/>
              </w:tabs>
              <w:ind w:right="-72"/>
              <w:jc w:val="center"/>
              <w:rPr>
                <w:rFonts w:ascii="Arial" w:hAnsi="Arial" w:cs="Arial"/>
                <w:sz w:val="16"/>
                <w:szCs w:val="16"/>
              </w:rPr>
            </w:pPr>
          </w:p>
        </w:tc>
        <w:tc>
          <w:tcPr>
            <w:tcW w:w="1080" w:type="dxa"/>
            <w:vAlign w:val="bottom"/>
          </w:tcPr>
          <w:p w:rsidR="00F34FEF" w:rsidRPr="000B2BFE" w:rsidRDefault="00F34FEF" w:rsidP="00E205FC">
            <w:pPr>
              <w:pStyle w:val="NormalIndent"/>
              <w:tabs>
                <w:tab w:val="decimal" w:pos="927"/>
              </w:tabs>
              <w:ind w:left="0" w:right="-72"/>
              <w:jc w:val="right"/>
              <w:rPr>
                <w:rFonts w:ascii="Arial" w:hAnsi="Arial" w:cs="Arial"/>
                <w:sz w:val="16"/>
                <w:szCs w:val="16"/>
                <w:lang w:val="en-GB"/>
              </w:rPr>
            </w:pPr>
          </w:p>
        </w:tc>
        <w:tc>
          <w:tcPr>
            <w:tcW w:w="1152" w:type="dxa"/>
            <w:vAlign w:val="bottom"/>
          </w:tcPr>
          <w:p w:rsidR="00F34FEF" w:rsidRPr="000B2BFE" w:rsidRDefault="00F34FEF" w:rsidP="00E205FC">
            <w:pPr>
              <w:pStyle w:val="NormalIndent"/>
              <w:tabs>
                <w:tab w:val="decimal" w:pos="522"/>
              </w:tabs>
              <w:ind w:left="0" w:right="-72" w:hanging="108"/>
              <w:jc w:val="right"/>
              <w:rPr>
                <w:rFonts w:ascii="Arial" w:hAnsi="Arial" w:cs="Arial"/>
                <w:sz w:val="16"/>
                <w:szCs w:val="16"/>
                <w:lang w:val="en-GB"/>
              </w:rPr>
            </w:pPr>
          </w:p>
        </w:tc>
        <w:tc>
          <w:tcPr>
            <w:tcW w:w="1152" w:type="dxa"/>
            <w:vAlign w:val="bottom"/>
          </w:tcPr>
          <w:p w:rsidR="00F34FEF" w:rsidRPr="000B2BFE" w:rsidRDefault="00F34FEF" w:rsidP="004C206C">
            <w:pPr>
              <w:pStyle w:val="NormalIndent"/>
              <w:tabs>
                <w:tab w:val="decimal" w:pos="927"/>
              </w:tabs>
              <w:ind w:left="0" w:right="-72"/>
              <w:jc w:val="right"/>
              <w:rPr>
                <w:rFonts w:ascii="Arial" w:hAnsi="Arial" w:cs="Arial"/>
                <w:sz w:val="16"/>
                <w:szCs w:val="16"/>
                <w:lang w:val="en-GB"/>
              </w:rPr>
            </w:pPr>
          </w:p>
        </w:tc>
        <w:tc>
          <w:tcPr>
            <w:tcW w:w="1152" w:type="dxa"/>
            <w:vAlign w:val="bottom"/>
          </w:tcPr>
          <w:p w:rsidR="00F34FEF" w:rsidRPr="000B2BFE" w:rsidRDefault="00F34FEF" w:rsidP="004C206C">
            <w:pPr>
              <w:pStyle w:val="NormalIndent"/>
              <w:tabs>
                <w:tab w:val="decimal" w:pos="522"/>
              </w:tabs>
              <w:ind w:left="0" w:right="-72" w:hanging="108"/>
              <w:jc w:val="right"/>
              <w:rPr>
                <w:rFonts w:ascii="Arial" w:hAnsi="Arial" w:cs="Arial"/>
                <w:sz w:val="16"/>
                <w:szCs w:val="16"/>
                <w:lang w:val="en-GB"/>
              </w:rPr>
            </w:pPr>
          </w:p>
        </w:tc>
      </w:tr>
      <w:tr w:rsidR="00E205FC" w:rsidRPr="000B2BFE" w:rsidTr="006C00AD">
        <w:tc>
          <w:tcPr>
            <w:tcW w:w="3286" w:type="dxa"/>
            <w:vAlign w:val="bottom"/>
          </w:tcPr>
          <w:p w:rsidR="00E205FC" w:rsidRPr="000B2BFE" w:rsidRDefault="00F34FEF" w:rsidP="00F34FEF">
            <w:pPr>
              <w:pStyle w:val="a0"/>
              <w:tabs>
                <w:tab w:val="right" w:pos="7200"/>
                <w:tab w:val="right" w:pos="9000"/>
              </w:tabs>
              <w:ind w:left="568" w:right="-671"/>
              <w:jc w:val="both"/>
              <w:rPr>
                <w:rFonts w:ascii="Arial" w:hAnsi="Arial" w:cs="Arial"/>
                <w:i/>
                <w:iCs/>
                <w:sz w:val="12"/>
                <w:szCs w:val="12"/>
              </w:rPr>
            </w:pPr>
            <w:r w:rsidRPr="000B2BFE">
              <w:rPr>
                <w:rFonts w:ascii="Arial" w:hAnsi="Arial" w:cs="Arial"/>
                <w:i/>
                <w:iCs/>
                <w:sz w:val="12"/>
                <w:szCs w:val="12"/>
              </w:rPr>
              <w:t>*</w:t>
            </w:r>
            <w:r w:rsidR="00E205FC" w:rsidRPr="000B2BFE">
              <w:rPr>
                <w:rFonts w:ascii="Arial" w:hAnsi="Arial" w:cs="Arial"/>
                <w:i/>
                <w:iCs/>
                <w:sz w:val="12"/>
                <w:szCs w:val="12"/>
              </w:rPr>
              <w:t>B</w:t>
            </w:r>
            <w:r w:rsidRPr="000B2BFE">
              <w:rPr>
                <w:rFonts w:ascii="Arial" w:hAnsi="Arial" w:cs="Arial"/>
                <w:i/>
                <w:iCs/>
                <w:sz w:val="12"/>
                <w:szCs w:val="12"/>
              </w:rPr>
              <w:t>TMU Leasing (Thailand) Co., Ltd., formerly</w:t>
            </w:r>
          </w:p>
        </w:tc>
        <w:tc>
          <w:tcPr>
            <w:tcW w:w="1260" w:type="dxa"/>
            <w:vAlign w:val="bottom"/>
          </w:tcPr>
          <w:p w:rsidR="00E205FC" w:rsidRPr="000B2BFE" w:rsidRDefault="00E205FC" w:rsidP="004C206C">
            <w:pPr>
              <w:pStyle w:val="a0"/>
              <w:tabs>
                <w:tab w:val="right" w:pos="7200"/>
                <w:tab w:val="right" w:pos="9000"/>
              </w:tabs>
              <w:ind w:right="-72"/>
              <w:jc w:val="center"/>
              <w:rPr>
                <w:rFonts w:ascii="Arial" w:hAnsi="Arial" w:cs="Arial"/>
                <w:sz w:val="16"/>
                <w:szCs w:val="16"/>
              </w:rPr>
            </w:pPr>
          </w:p>
        </w:tc>
        <w:tc>
          <w:tcPr>
            <w:tcW w:w="1080" w:type="dxa"/>
            <w:vAlign w:val="bottom"/>
          </w:tcPr>
          <w:p w:rsidR="00E205FC" w:rsidRPr="000B2BFE" w:rsidRDefault="00E205FC" w:rsidP="004C206C">
            <w:pPr>
              <w:pStyle w:val="NormalIndent"/>
              <w:tabs>
                <w:tab w:val="decimal" w:pos="927"/>
              </w:tabs>
              <w:ind w:left="0" w:right="-72"/>
              <w:jc w:val="right"/>
              <w:rPr>
                <w:rFonts w:ascii="Arial" w:hAnsi="Arial" w:cs="Arial"/>
                <w:sz w:val="16"/>
                <w:szCs w:val="16"/>
                <w:lang w:val="en-GB"/>
              </w:rPr>
            </w:pPr>
          </w:p>
        </w:tc>
        <w:tc>
          <w:tcPr>
            <w:tcW w:w="1152" w:type="dxa"/>
            <w:vAlign w:val="bottom"/>
          </w:tcPr>
          <w:p w:rsidR="00E205FC" w:rsidRPr="000B2BFE" w:rsidRDefault="00E205FC" w:rsidP="004C206C">
            <w:pPr>
              <w:pStyle w:val="NormalIndent"/>
              <w:tabs>
                <w:tab w:val="decimal" w:pos="522"/>
              </w:tabs>
              <w:ind w:left="0" w:right="-72" w:hanging="108"/>
              <w:jc w:val="right"/>
              <w:rPr>
                <w:rFonts w:ascii="Arial" w:hAnsi="Arial" w:cs="Arial"/>
                <w:sz w:val="16"/>
                <w:szCs w:val="16"/>
              </w:rPr>
            </w:pPr>
          </w:p>
        </w:tc>
        <w:tc>
          <w:tcPr>
            <w:tcW w:w="1152" w:type="dxa"/>
            <w:vAlign w:val="bottom"/>
          </w:tcPr>
          <w:p w:rsidR="00E205FC" w:rsidRPr="000B2BFE" w:rsidRDefault="00E205FC" w:rsidP="004C206C">
            <w:pPr>
              <w:pStyle w:val="NormalIndent"/>
              <w:tabs>
                <w:tab w:val="decimal" w:pos="927"/>
              </w:tabs>
              <w:ind w:left="0" w:right="-72"/>
              <w:jc w:val="right"/>
              <w:rPr>
                <w:rFonts w:ascii="Arial" w:hAnsi="Arial" w:cs="Arial"/>
                <w:sz w:val="16"/>
                <w:szCs w:val="16"/>
                <w:lang w:val="en-GB"/>
              </w:rPr>
            </w:pPr>
          </w:p>
        </w:tc>
        <w:tc>
          <w:tcPr>
            <w:tcW w:w="1152" w:type="dxa"/>
            <w:vAlign w:val="bottom"/>
          </w:tcPr>
          <w:p w:rsidR="00E205FC" w:rsidRPr="000B2BFE" w:rsidRDefault="00E205FC" w:rsidP="004C206C">
            <w:pPr>
              <w:pStyle w:val="NormalIndent"/>
              <w:tabs>
                <w:tab w:val="decimal" w:pos="522"/>
              </w:tabs>
              <w:ind w:left="0" w:right="-72" w:hanging="108"/>
              <w:jc w:val="right"/>
              <w:rPr>
                <w:rFonts w:ascii="Arial" w:hAnsi="Arial" w:cs="Arial"/>
                <w:sz w:val="16"/>
                <w:szCs w:val="16"/>
                <w:lang w:val="en-GB"/>
              </w:rPr>
            </w:pPr>
          </w:p>
        </w:tc>
      </w:tr>
    </w:tbl>
    <w:p w:rsidR="00DC15CF" w:rsidRPr="000B2BFE" w:rsidRDefault="00DC15CF" w:rsidP="00895E9D">
      <w:pPr>
        <w:pStyle w:val="a0"/>
        <w:ind w:left="1080" w:right="11" w:hanging="540"/>
        <w:rPr>
          <w:rFonts w:ascii="Arial" w:hAnsi="Arial" w:cs="Arial"/>
          <w:b/>
          <w:bCs/>
          <w:sz w:val="18"/>
          <w:szCs w:val="18"/>
        </w:rPr>
      </w:pPr>
    </w:p>
    <w:p w:rsidR="00DC15CF" w:rsidRPr="000B2BFE" w:rsidRDefault="00DC15CF" w:rsidP="00895E9D">
      <w:pPr>
        <w:pStyle w:val="a0"/>
        <w:ind w:left="1080" w:right="11" w:hanging="540"/>
        <w:rPr>
          <w:rFonts w:ascii="Arial" w:hAnsi="Arial" w:cs="Arial"/>
          <w:b/>
          <w:bCs/>
          <w:sz w:val="18"/>
          <w:szCs w:val="18"/>
        </w:rPr>
      </w:pPr>
    </w:p>
    <w:p w:rsidR="00895E9D" w:rsidRPr="000B2BFE" w:rsidRDefault="00895E9D" w:rsidP="00DC15CF">
      <w:pPr>
        <w:pStyle w:val="a0"/>
        <w:ind w:left="1080" w:right="11" w:hanging="540"/>
        <w:jc w:val="both"/>
        <w:rPr>
          <w:rFonts w:ascii="Arial" w:hAnsi="Arial" w:cs="Arial"/>
          <w:b/>
          <w:bCs/>
          <w:sz w:val="18"/>
          <w:szCs w:val="18"/>
        </w:rPr>
      </w:pPr>
      <w:r w:rsidRPr="000B2BFE">
        <w:rPr>
          <w:rFonts w:ascii="Arial" w:hAnsi="Arial" w:cs="Arial"/>
          <w:b/>
          <w:bCs/>
          <w:sz w:val="18"/>
          <w:szCs w:val="18"/>
        </w:rPr>
        <w:t>5.3</w:t>
      </w:r>
      <w:r w:rsidRPr="000B2BFE">
        <w:rPr>
          <w:rFonts w:ascii="Arial" w:hAnsi="Arial" w:cs="Arial"/>
          <w:b/>
          <w:bCs/>
          <w:sz w:val="18"/>
          <w:szCs w:val="18"/>
        </w:rPr>
        <w:tab/>
      </w:r>
      <w:r w:rsidRPr="000B2BFE">
        <w:rPr>
          <w:rFonts w:ascii="Arial" w:hAnsi="Arial" w:cs="Arial"/>
          <w:b/>
          <w:bCs/>
          <w:spacing w:val="-2"/>
          <w:sz w:val="18"/>
          <w:szCs w:val="18"/>
        </w:rPr>
        <w:t>Recognition of transaction in profit or loss and other com</w:t>
      </w:r>
      <w:r w:rsidR="000808CD" w:rsidRPr="000B2BFE">
        <w:rPr>
          <w:rFonts w:ascii="Arial" w:hAnsi="Arial" w:cs="Arial"/>
          <w:b/>
          <w:bCs/>
          <w:spacing w:val="-2"/>
          <w:sz w:val="18"/>
          <w:szCs w:val="18"/>
        </w:rPr>
        <w:t>prehensive income for available-for-</w:t>
      </w:r>
      <w:r w:rsidRPr="000B2BFE">
        <w:rPr>
          <w:rFonts w:ascii="Arial" w:hAnsi="Arial" w:cs="Arial"/>
          <w:b/>
          <w:bCs/>
          <w:spacing w:val="-2"/>
          <w:sz w:val="18"/>
          <w:szCs w:val="18"/>
        </w:rPr>
        <w:t>sales investments</w:t>
      </w:r>
    </w:p>
    <w:p w:rsidR="009132DF" w:rsidRPr="000B2BFE" w:rsidRDefault="009132DF" w:rsidP="00DC15CF">
      <w:pPr>
        <w:pStyle w:val="a0"/>
        <w:ind w:left="1080" w:right="11" w:hanging="2"/>
        <w:jc w:val="both"/>
        <w:rPr>
          <w:rFonts w:ascii="Arial" w:hAnsi="Arial" w:cs="Arial"/>
          <w:sz w:val="18"/>
          <w:szCs w:val="18"/>
        </w:rPr>
      </w:pPr>
    </w:p>
    <w:p w:rsidR="00895E9D" w:rsidRPr="000B2BFE" w:rsidRDefault="00895E9D" w:rsidP="00DC15CF">
      <w:pPr>
        <w:pStyle w:val="a0"/>
        <w:ind w:left="1080" w:right="11" w:hanging="2"/>
        <w:jc w:val="both"/>
        <w:rPr>
          <w:rFonts w:ascii="Arial" w:hAnsi="Arial" w:cs="Arial"/>
          <w:sz w:val="18"/>
          <w:szCs w:val="18"/>
        </w:rPr>
      </w:pPr>
      <w:r w:rsidRPr="000B2BFE">
        <w:rPr>
          <w:rFonts w:ascii="Arial" w:hAnsi="Arial" w:cs="Arial"/>
          <w:sz w:val="18"/>
          <w:szCs w:val="18"/>
        </w:rPr>
        <w:t>Recognition of transaction in profit or loss and other com</w:t>
      </w:r>
      <w:r w:rsidR="000808CD" w:rsidRPr="000B2BFE">
        <w:rPr>
          <w:rFonts w:ascii="Arial" w:hAnsi="Arial" w:cs="Arial"/>
          <w:sz w:val="18"/>
          <w:szCs w:val="18"/>
        </w:rPr>
        <w:t>prehensive income for available-for-</w:t>
      </w:r>
      <w:r w:rsidRPr="000B2BFE">
        <w:rPr>
          <w:rFonts w:ascii="Arial" w:hAnsi="Arial" w:cs="Arial"/>
          <w:sz w:val="18"/>
          <w:szCs w:val="18"/>
        </w:rPr>
        <w:t>sales investments for the three-month period</w:t>
      </w:r>
      <w:r w:rsidR="00852FCB" w:rsidRPr="000B2BFE">
        <w:rPr>
          <w:rFonts w:ascii="Arial" w:hAnsi="Arial" w:cs="Arial"/>
          <w:sz w:val="18"/>
          <w:szCs w:val="18"/>
        </w:rPr>
        <w:t>s</w:t>
      </w:r>
      <w:r w:rsidRPr="000B2BFE">
        <w:rPr>
          <w:rFonts w:ascii="Arial" w:hAnsi="Arial" w:cs="Arial"/>
          <w:sz w:val="18"/>
          <w:szCs w:val="18"/>
        </w:rPr>
        <w:t xml:space="preserve"> ended </w:t>
      </w:r>
      <w:r w:rsidR="00C80453" w:rsidRPr="000B2BFE">
        <w:rPr>
          <w:rFonts w:ascii="Arial" w:hAnsi="Arial" w:cs="Arial"/>
          <w:sz w:val="18"/>
          <w:szCs w:val="18"/>
          <w:lang w:val="en-GB"/>
        </w:rPr>
        <w:t xml:space="preserve">31 March 2018 and 2017 </w:t>
      </w:r>
      <w:r w:rsidRPr="000B2BFE">
        <w:rPr>
          <w:rFonts w:ascii="Arial" w:hAnsi="Arial" w:cs="Arial"/>
          <w:sz w:val="18"/>
          <w:szCs w:val="18"/>
        </w:rPr>
        <w:t>are as follow:</w:t>
      </w:r>
    </w:p>
    <w:p w:rsidR="00895E9D" w:rsidRPr="000B2BFE" w:rsidRDefault="00895E9D" w:rsidP="00895E9D">
      <w:pPr>
        <w:pStyle w:val="a0"/>
        <w:ind w:left="1080" w:right="11" w:hanging="2"/>
        <w:rPr>
          <w:rFonts w:ascii="Arial" w:hAnsi="Arial" w:cs="Arial"/>
          <w:sz w:val="18"/>
          <w:szCs w:val="18"/>
        </w:rPr>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9C35FB" w:rsidRPr="000B2BFE" w:rsidTr="00182850">
        <w:tc>
          <w:tcPr>
            <w:tcW w:w="3888" w:type="dxa"/>
            <w:vAlign w:val="bottom"/>
          </w:tcPr>
          <w:p w:rsidR="00895E9D" w:rsidRPr="000B2BFE" w:rsidRDefault="00895E9D" w:rsidP="00955A94">
            <w:pPr>
              <w:tabs>
                <w:tab w:val="left" w:pos="-72"/>
              </w:tabs>
              <w:snapToGrid w:val="0"/>
              <w:ind w:left="600" w:right="-72"/>
              <w:contextualSpacing/>
              <w:rPr>
                <w:rFonts w:ascii="Arial" w:hAnsi="Arial" w:cs="Arial"/>
                <w:sz w:val="18"/>
                <w:szCs w:val="18"/>
                <w:cs/>
              </w:rPr>
            </w:pPr>
          </w:p>
        </w:tc>
        <w:tc>
          <w:tcPr>
            <w:tcW w:w="2592" w:type="dxa"/>
            <w:gridSpan w:val="2"/>
            <w:vAlign w:val="bottom"/>
          </w:tcPr>
          <w:p w:rsidR="00895E9D" w:rsidRPr="000B2BFE" w:rsidRDefault="00895E9D" w:rsidP="00B73643">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eastAsia="ja-JP" w:bidi="ar-SA"/>
              </w:rPr>
              <w:t>Consolidated</w:t>
            </w:r>
          </w:p>
        </w:tc>
        <w:tc>
          <w:tcPr>
            <w:tcW w:w="2592" w:type="dxa"/>
            <w:gridSpan w:val="2"/>
            <w:vAlign w:val="bottom"/>
          </w:tcPr>
          <w:p w:rsidR="00895E9D" w:rsidRPr="000B2BFE" w:rsidRDefault="00895E9D" w:rsidP="00B73643">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182850">
        <w:tc>
          <w:tcPr>
            <w:tcW w:w="3888" w:type="dxa"/>
            <w:vAlign w:val="bottom"/>
          </w:tcPr>
          <w:p w:rsidR="00895E9D" w:rsidRPr="000B2BFE" w:rsidRDefault="00895E9D" w:rsidP="00955A94">
            <w:pPr>
              <w:tabs>
                <w:tab w:val="left" w:pos="-72"/>
              </w:tabs>
              <w:snapToGrid w:val="0"/>
              <w:ind w:left="600" w:right="-72"/>
              <w:contextualSpacing/>
              <w:rPr>
                <w:rFonts w:ascii="Arial" w:hAnsi="Arial" w:cs="Arial"/>
                <w:sz w:val="18"/>
                <w:szCs w:val="18"/>
                <w:cs/>
              </w:rPr>
            </w:pPr>
          </w:p>
        </w:tc>
        <w:tc>
          <w:tcPr>
            <w:tcW w:w="1296" w:type="dxa"/>
            <w:vAlign w:val="bottom"/>
          </w:tcPr>
          <w:p w:rsidR="00895E9D" w:rsidRPr="000B2BFE" w:rsidRDefault="00895E9D" w:rsidP="00B73643">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March</w:t>
            </w:r>
          </w:p>
        </w:tc>
        <w:tc>
          <w:tcPr>
            <w:tcW w:w="1296" w:type="dxa"/>
            <w:vAlign w:val="bottom"/>
          </w:tcPr>
          <w:p w:rsidR="00895E9D" w:rsidRPr="000B2BFE" w:rsidRDefault="00895E9D" w:rsidP="00B73643">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March</w:t>
            </w:r>
          </w:p>
        </w:tc>
        <w:tc>
          <w:tcPr>
            <w:tcW w:w="1296" w:type="dxa"/>
            <w:vAlign w:val="bottom"/>
          </w:tcPr>
          <w:p w:rsidR="00895E9D" w:rsidRPr="000B2BFE" w:rsidRDefault="00895E9D" w:rsidP="00B73643">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March</w:t>
            </w:r>
          </w:p>
        </w:tc>
        <w:tc>
          <w:tcPr>
            <w:tcW w:w="1296" w:type="dxa"/>
            <w:vAlign w:val="bottom"/>
          </w:tcPr>
          <w:p w:rsidR="00895E9D" w:rsidRPr="000B2BFE" w:rsidRDefault="00895E9D" w:rsidP="00B73643">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March</w:t>
            </w:r>
          </w:p>
        </w:tc>
      </w:tr>
      <w:tr w:rsidR="009C35FB" w:rsidRPr="000B2BFE" w:rsidTr="00182850">
        <w:tc>
          <w:tcPr>
            <w:tcW w:w="3888" w:type="dxa"/>
            <w:vAlign w:val="bottom"/>
          </w:tcPr>
          <w:p w:rsidR="00C80453" w:rsidRPr="000B2BFE" w:rsidRDefault="00C80453" w:rsidP="00C80453">
            <w:pPr>
              <w:tabs>
                <w:tab w:val="left" w:pos="-72"/>
              </w:tabs>
              <w:snapToGrid w:val="0"/>
              <w:ind w:left="600" w:right="-72"/>
              <w:contextualSpacing/>
              <w:rPr>
                <w:rFonts w:ascii="Arial" w:hAnsi="Arial" w:cs="Arial"/>
                <w:sz w:val="18"/>
                <w:szCs w:val="18"/>
                <w:cs/>
              </w:rPr>
            </w:pP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182850">
        <w:tc>
          <w:tcPr>
            <w:tcW w:w="3888" w:type="dxa"/>
            <w:vAlign w:val="bottom"/>
          </w:tcPr>
          <w:p w:rsidR="00C80453" w:rsidRPr="000B2BFE" w:rsidRDefault="00C80453" w:rsidP="00C80453">
            <w:pPr>
              <w:tabs>
                <w:tab w:val="left" w:pos="-72"/>
              </w:tabs>
              <w:snapToGrid w:val="0"/>
              <w:ind w:left="600" w:right="-72"/>
              <w:contextualSpacing/>
              <w:rPr>
                <w:rFonts w:ascii="Arial" w:hAnsi="Arial" w:cs="Arial"/>
                <w:sz w:val="18"/>
                <w:szCs w:val="18"/>
                <w:cs/>
              </w:rPr>
            </w:pP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Thousand 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Thousand 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Thousand 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Thousand Baht</w:t>
            </w:r>
          </w:p>
        </w:tc>
      </w:tr>
      <w:tr w:rsidR="009C35FB" w:rsidRPr="000B2BFE" w:rsidTr="00182850">
        <w:tc>
          <w:tcPr>
            <w:tcW w:w="3888" w:type="dxa"/>
            <w:vAlign w:val="bottom"/>
          </w:tcPr>
          <w:p w:rsidR="00C80453" w:rsidRPr="000B2BFE" w:rsidRDefault="00C80453" w:rsidP="00C80453">
            <w:pPr>
              <w:ind w:left="600"/>
              <w:contextualSpacing/>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r>
      <w:tr w:rsidR="009C35FB" w:rsidRPr="000B2BFE" w:rsidTr="00182850">
        <w:tc>
          <w:tcPr>
            <w:tcW w:w="3888" w:type="dxa"/>
            <w:vAlign w:val="bottom"/>
          </w:tcPr>
          <w:p w:rsidR="00C80453" w:rsidRPr="000B2BFE" w:rsidRDefault="000808CD" w:rsidP="00C80453">
            <w:pPr>
              <w:pStyle w:val="a0"/>
              <w:tabs>
                <w:tab w:val="left" w:pos="540"/>
                <w:tab w:val="right" w:pos="3960"/>
                <w:tab w:val="right" w:pos="5580"/>
                <w:tab w:val="right" w:pos="7200"/>
                <w:tab w:val="right" w:pos="9000"/>
              </w:tabs>
              <w:ind w:left="600" w:right="0"/>
              <w:rPr>
                <w:rFonts w:ascii="Arial" w:hAnsi="Arial" w:cs="Arial"/>
                <w:b/>
                <w:bCs/>
                <w:sz w:val="18"/>
                <w:szCs w:val="18"/>
              </w:rPr>
            </w:pPr>
            <w:r w:rsidRPr="000B2BFE">
              <w:rPr>
                <w:rFonts w:ascii="Arial" w:hAnsi="Arial" w:cs="Arial"/>
                <w:sz w:val="18"/>
                <w:szCs w:val="18"/>
              </w:rPr>
              <w:t>Changes in value of available-for-</w:t>
            </w:r>
            <w:r w:rsidR="00C80453" w:rsidRPr="000B2BFE">
              <w:rPr>
                <w:rFonts w:ascii="Arial" w:hAnsi="Arial" w:cs="Arial"/>
                <w:sz w:val="18"/>
                <w:szCs w:val="18"/>
              </w:rPr>
              <w:t xml:space="preserve">sale </w:t>
            </w: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r>
      <w:tr w:rsidR="009C35FB" w:rsidRPr="000B2BFE" w:rsidTr="00182850">
        <w:tc>
          <w:tcPr>
            <w:tcW w:w="3888" w:type="dxa"/>
            <w:vAlign w:val="bottom"/>
          </w:tcPr>
          <w:p w:rsidR="00C80453" w:rsidRPr="000B2BFE" w:rsidRDefault="00C80453" w:rsidP="00C80453">
            <w:pPr>
              <w:pStyle w:val="NormalIndent"/>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 xml:space="preserve">   investments</w:t>
            </w:r>
          </w:p>
        </w:tc>
        <w:tc>
          <w:tcPr>
            <w:tcW w:w="1296" w:type="dxa"/>
            <w:vAlign w:val="bottom"/>
          </w:tcPr>
          <w:p w:rsidR="00C80453" w:rsidRPr="000B2BFE" w:rsidRDefault="00CD6B13" w:rsidP="00C80453">
            <w:pPr>
              <w:pStyle w:val="10"/>
              <w:ind w:right="-72"/>
              <w:jc w:val="right"/>
              <w:rPr>
                <w:rFonts w:ascii="Arial" w:hAnsi="Arial" w:cs="Arial"/>
                <w:color w:val="auto"/>
                <w:sz w:val="18"/>
                <w:szCs w:val="18"/>
              </w:rPr>
            </w:pPr>
            <w:r w:rsidRPr="000B2BFE">
              <w:rPr>
                <w:rFonts w:ascii="Arial" w:hAnsi="Arial" w:cs="Arial"/>
                <w:color w:val="auto"/>
                <w:sz w:val="18"/>
                <w:szCs w:val="18"/>
              </w:rPr>
              <w:t>(48,410</w:t>
            </w:r>
            <w:r w:rsidR="0063337A" w:rsidRPr="000B2BFE">
              <w:rPr>
                <w:rFonts w:ascii="Arial" w:hAnsi="Arial" w:cs="Arial"/>
                <w:color w:val="auto"/>
                <w:sz w:val="18"/>
                <w:szCs w:val="18"/>
              </w:rPr>
              <w:t>)</w:t>
            </w: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r w:rsidRPr="000B2BFE">
              <w:rPr>
                <w:rFonts w:ascii="Arial" w:hAnsi="Arial" w:cs="Arial"/>
                <w:color w:val="auto"/>
                <w:sz w:val="18"/>
                <w:szCs w:val="18"/>
              </w:rPr>
              <w:t>96,142</w:t>
            </w:r>
          </w:p>
        </w:tc>
        <w:tc>
          <w:tcPr>
            <w:tcW w:w="1296" w:type="dxa"/>
            <w:vAlign w:val="bottom"/>
          </w:tcPr>
          <w:p w:rsidR="00C80453" w:rsidRPr="000B2BFE" w:rsidRDefault="00CD6B13" w:rsidP="00C80453">
            <w:pPr>
              <w:pStyle w:val="10"/>
              <w:ind w:right="-72"/>
              <w:jc w:val="right"/>
              <w:rPr>
                <w:rFonts w:ascii="Arial" w:hAnsi="Arial" w:cs="Arial"/>
                <w:color w:val="auto"/>
                <w:sz w:val="18"/>
                <w:szCs w:val="18"/>
              </w:rPr>
            </w:pPr>
            <w:r w:rsidRPr="000B2BFE">
              <w:rPr>
                <w:rFonts w:ascii="Arial" w:hAnsi="Arial" w:cs="Arial"/>
                <w:color w:val="auto"/>
                <w:sz w:val="18"/>
                <w:szCs w:val="18"/>
              </w:rPr>
              <w:t>77,867</w:t>
            </w: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r w:rsidRPr="000B2BFE">
              <w:rPr>
                <w:rFonts w:ascii="Arial" w:hAnsi="Arial" w:cs="Arial"/>
                <w:color w:val="auto"/>
                <w:sz w:val="18"/>
                <w:szCs w:val="18"/>
              </w:rPr>
              <w:t>(24,254)</w:t>
            </w:r>
          </w:p>
        </w:tc>
      </w:tr>
      <w:tr w:rsidR="009C35FB" w:rsidRPr="000B2BFE" w:rsidTr="00182850">
        <w:tc>
          <w:tcPr>
            <w:tcW w:w="3888" w:type="dxa"/>
            <w:vAlign w:val="bottom"/>
          </w:tcPr>
          <w:p w:rsidR="00C80453" w:rsidRPr="000B2BFE" w:rsidRDefault="00C80453" w:rsidP="00C80453">
            <w:pPr>
              <w:pStyle w:val="NormalIndent"/>
              <w:tabs>
                <w:tab w:val="right" w:pos="3960"/>
                <w:tab w:val="right" w:pos="5580"/>
                <w:tab w:val="right" w:pos="7200"/>
                <w:tab w:val="right" w:pos="9000"/>
              </w:tabs>
              <w:ind w:left="600"/>
              <w:rPr>
                <w:rFonts w:ascii="Arial" w:hAnsi="Arial" w:cs="Arial"/>
                <w:sz w:val="18"/>
                <w:szCs w:val="18"/>
              </w:rPr>
            </w:pPr>
            <w:proofErr w:type="spellStart"/>
            <w:r w:rsidRPr="000B2BFE">
              <w:rPr>
                <w:rFonts w:ascii="Arial" w:hAnsi="Arial" w:cs="Arial"/>
                <w:sz w:val="18"/>
                <w:szCs w:val="18"/>
              </w:rPr>
              <w:t>Realised</w:t>
            </w:r>
            <w:proofErr w:type="spellEnd"/>
            <w:r w:rsidRPr="000B2BFE">
              <w:rPr>
                <w:rFonts w:ascii="Arial" w:hAnsi="Arial" w:cs="Arial"/>
                <w:sz w:val="18"/>
                <w:szCs w:val="18"/>
              </w:rPr>
              <w:t xml:space="preserve"> (gain) loss from sale of </w:t>
            </w: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r>
      <w:tr w:rsidR="009C35FB" w:rsidRPr="000B2BFE" w:rsidTr="00182850">
        <w:tc>
          <w:tcPr>
            <w:tcW w:w="3888" w:type="dxa"/>
            <w:vAlign w:val="bottom"/>
          </w:tcPr>
          <w:p w:rsidR="00C80453" w:rsidRPr="000B2BFE" w:rsidRDefault="005551F0" w:rsidP="00C80453">
            <w:pPr>
              <w:pStyle w:val="NormalIndent"/>
              <w:tabs>
                <w:tab w:val="right" w:pos="3960"/>
                <w:tab w:val="right" w:pos="5580"/>
                <w:tab w:val="right" w:pos="7200"/>
                <w:tab w:val="right" w:pos="9000"/>
              </w:tabs>
              <w:ind w:left="600"/>
              <w:rPr>
                <w:rFonts w:ascii="Arial" w:hAnsi="Arial" w:cs="Arial"/>
                <w:sz w:val="18"/>
                <w:szCs w:val="18"/>
              </w:rPr>
            </w:pPr>
            <w:r>
              <w:rPr>
                <w:rFonts w:ascii="Arial" w:hAnsi="Arial" w:cs="Arial"/>
                <w:sz w:val="18"/>
                <w:szCs w:val="18"/>
              </w:rPr>
              <w:t xml:space="preserve">   </w:t>
            </w:r>
            <w:r w:rsidR="000808CD" w:rsidRPr="000B2BFE">
              <w:rPr>
                <w:rFonts w:ascii="Arial" w:hAnsi="Arial" w:cs="Arial"/>
                <w:sz w:val="18"/>
                <w:szCs w:val="18"/>
              </w:rPr>
              <w:t>Available-for-</w:t>
            </w:r>
            <w:r w:rsidR="00C80453" w:rsidRPr="000B2BFE">
              <w:rPr>
                <w:rFonts w:ascii="Arial" w:hAnsi="Arial" w:cs="Arial"/>
                <w:sz w:val="18"/>
                <w:szCs w:val="18"/>
              </w:rPr>
              <w:t xml:space="preserve">sale investments </w:t>
            </w: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r>
      <w:tr w:rsidR="009C35FB" w:rsidRPr="000B2BFE" w:rsidTr="00182850">
        <w:tc>
          <w:tcPr>
            <w:tcW w:w="3888" w:type="dxa"/>
            <w:vAlign w:val="bottom"/>
          </w:tcPr>
          <w:p w:rsidR="00C80453" w:rsidRPr="000B2BFE" w:rsidRDefault="005551F0" w:rsidP="00C80453">
            <w:pPr>
              <w:pStyle w:val="NormalIndent"/>
              <w:tabs>
                <w:tab w:val="right" w:pos="3960"/>
                <w:tab w:val="right" w:pos="5580"/>
                <w:tab w:val="right" w:pos="7200"/>
                <w:tab w:val="right" w:pos="9000"/>
              </w:tabs>
              <w:ind w:left="600"/>
              <w:rPr>
                <w:rFonts w:ascii="Arial" w:hAnsi="Arial" w:cs="Arial"/>
                <w:sz w:val="18"/>
                <w:szCs w:val="18"/>
              </w:rPr>
            </w:pPr>
            <w:r>
              <w:rPr>
                <w:rFonts w:ascii="Arial" w:hAnsi="Arial" w:cs="Arial"/>
                <w:sz w:val="18"/>
                <w:szCs w:val="18"/>
              </w:rPr>
              <w:t xml:space="preserve">   </w:t>
            </w:r>
            <w:r w:rsidR="00C80453" w:rsidRPr="000B2BFE">
              <w:rPr>
                <w:rFonts w:ascii="Arial" w:hAnsi="Arial" w:cs="Arial"/>
                <w:sz w:val="18"/>
                <w:szCs w:val="18"/>
              </w:rPr>
              <w:t>transferred to profit or loss</w:t>
            </w:r>
          </w:p>
        </w:tc>
        <w:tc>
          <w:tcPr>
            <w:tcW w:w="1296" w:type="dxa"/>
            <w:vAlign w:val="bottom"/>
          </w:tcPr>
          <w:p w:rsidR="00C80453" w:rsidRPr="000B2BFE" w:rsidRDefault="00AF19BB" w:rsidP="00C80453">
            <w:pPr>
              <w:pStyle w:val="10"/>
              <w:pBdr>
                <w:bottom w:val="single" w:sz="4" w:space="1" w:color="auto"/>
              </w:pBdr>
              <w:ind w:right="-72"/>
              <w:jc w:val="right"/>
              <w:rPr>
                <w:rFonts w:ascii="Arial" w:hAnsi="Arial" w:cs="Arial"/>
                <w:color w:val="auto"/>
                <w:sz w:val="18"/>
                <w:szCs w:val="18"/>
              </w:rPr>
            </w:pPr>
            <w:r>
              <w:rPr>
                <w:rFonts w:ascii="Arial" w:hAnsi="Arial" w:cs="Arial"/>
                <w:color w:val="auto"/>
                <w:sz w:val="18"/>
                <w:szCs w:val="18"/>
              </w:rPr>
              <w:t>1,211</w:t>
            </w:r>
          </w:p>
        </w:tc>
        <w:tc>
          <w:tcPr>
            <w:tcW w:w="1296" w:type="dxa"/>
            <w:vAlign w:val="bottom"/>
          </w:tcPr>
          <w:p w:rsidR="00C80453" w:rsidRPr="000B2BFE" w:rsidRDefault="00C80453" w:rsidP="00C80453">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w:t>
            </w:r>
          </w:p>
        </w:tc>
        <w:tc>
          <w:tcPr>
            <w:tcW w:w="1296" w:type="dxa"/>
            <w:vAlign w:val="bottom"/>
          </w:tcPr>
          <w:p w:rsidR="00C80453" w:rsidRPr="000B2BFE" w:rsidRDefault="00CD6B13" w:rsidP="00C80453">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w:t>
            </w:r>
            <w:r w:rsidR="0063337A" w:rsidRPr="000B2BFE">
              <w:rPr>
                <w:rFonts w:ascii="Arial" w:hAnsi="Arial" w:cs="Arial"/>
                <w:color w:val="auto"/>
                <w:sz w:val="18"/>
                <w:szCs w:val="18"/>
              </w:rPr>
              <w:t>1,431</w:t>
            </w:r>
            <w:r w:rsidRPr="000B2BFE">
              <w:rPr>
                <w:rFonts w:ascii="Arial" w:hAnsi="Arial" w:cs="Arial"/>
                <w:color w:val="auto"/>
                <w:sz w:val="18"/>
                <w:szCs w:val="18"/>
              </w:rPr>
              <w:t>)</w:t>
            </w:r>
          </w:p>
        </w:tc>
        <w:tc>
          <w:tcPr>
            <w:tcW w:w="1296" w:type="dxa"/>
            <w:vAlign w:val="bottom"/>
          </w:tcPr>
          <w:p w:rsidR="00C80453" w:rsidRPr="000B2BFE" w:rsidRDefault="00C80453" w:rsidP="00C80453">
            <w:pPr>
              <w:pStyle w:val="10"/>
              <w:pBdr>
                <w:bottom w:val="single" w:sz="4" w:space="1" w:color="auto"/>
              </w:pBdr>
              <w:ind w:right="-72"/>
              <w:jc w:val="right"/>
              <w:rPr>
                <w:rFonts w:ascii="Arial" w:hAnsi="Arial" w:cs="Arial"/>
                <w:color w:val="auto"/>
                <w:sz w:val="18"/>
                <w:szCs w:val="18"/>
              </w:rPr>
            </w:pPr>
            <w:r w:rsidRPr="000B2BFE">
              <w:rPr>
                <w:rFonts w:ascii="Arial" w:hAnsi="Arial" w:cs="Arial"/>
                <w:color w:val="auto"/>
                <w:sz w:val="18"/>
                <w:szCs w:val="18"/>
              </w:rPr>
              <w:t>-</w:t>
            </w:r>
          </w:p>
        </w:tc>
      </w:tr>
      <w:tr w:rsidR="009C35FB" w:rsidRPr="000B2BFE" w:rsidTr="00182850">
        <w:tc>
          <w:tcPr>
            <w:tcW w:w="3888" w:type="dxa"/>
            <w:vAlign w:val="bottom"/>
          </w:tcPr>
          <w:p w:rsidR="00C80453" w:rsidRPr="000B2BFE" w:rsidRDefault="00C80453" w:rsidP="00C80453">
            <w:pPr>
              <w:pStyle w:val="NormalIndent"/>
              <w:tabs>
                <w:tab w:val="right" w:pos="3960"/>
                <w:tab w:val="right" w:pos="5580"/>
                <w:tab w:val="right" w:pos="7200"/>
                <w:tab w:val="right" w:pos="9000"/>
              </w:tabs>
              <w:ind w:left="600"/>
              <w:rPr>
                <w:rFonts w:ascii="Arial" w:hAnsi="Arial" w:cs="Arial"/>
                <w:sz w:val="12"/>
                <w:szCs w:val="12"/>
              </w:rPr>
            </w:pPr>
          </w:p>
        </w:tc>
        <w:tc>
          <w:tcPr>
            <w:tcW w:w="1296" w:type="dxa"/>
            <w:vAlign w:val="bottom"/>
          </w:tcPr>
          <w:p w:rsidR="00C80453" w:rsidRPr="000B2BFE" w:rsidRDefault="00C80453" w:rsidP="00C80453">
            <w:pPr>
              <w:pStyle w:val="10"/>
              <w:ind w:right="-72"/>
              <w:jc w:val="right"/>
              <w:rPr>
                <w:rFonts w:ascii="Arial" w:hAnsi="Arial" w:cs="Arial"/>
                <w:color w:val="auto"/>
                <w:sz w:val="12"/>
                <w:szCs w:val="12"/>
              </w:rPr>
            </w:pPr>
          </w:p>
        </w:tc>
        <w:tc>
          <w:tcPr>
            <w:tcW w:w="1296" w:type="dxa"/>
            <w:vAlign w:val="bottom"/>
          </w:tcPr>
          <w:p w:rsidR="00C80453" w:rsidRPr="000B2BFE" w:rsidRDefault="00C80453" w:rsidP="00C80453">
            <w:pPr>
              <w:pStyle w:val="10"/>
              <w:ind w:right="-72"/>
              <w:jc w:val="right"/>
              <w:rPr>
                <w:rFonts w:ascii="Arial" w:hAnsi="Arial" w:cs="Arial"/>
                <w:color w:val="auto"/>
                <w:sz w:val="12"/>
                <w:szCs w:val="12"/>
              </w:rPr>
            </w:pPr>
          </w:p>
        </w:tc>
        <w:tc>
          <w:tcPr>
            <w:tcW w:w="1296" w:type="dxa"/>
            <w:vAlign w:val="bottom"/>
          </w:tcPr>
          <w:p w:rsidR="00C80453" w:rsidRPr="000B2BFE" w:rsidRDefault="00C80453" w:rsidP="00C80453">
            <w:pPr>
              <w:pStyle w:val="10"/>
              <w:ind w:right="-72"/>
              <w:jc w:val="right"/>
              <w:rPr>
                <w:rFonts w:ascii="Arial" w:hAnsi="Arial" w:cs="Arial"/>
                <w:color w:val="auto"/>
                <w:sz w:val="12"/>
                <w:szCs w:val="12"/>
              </w:rPr>
            </w:pPr>
          </w:p>
        </w:tc>
        <w:tc>
          <w:tcPr>
            <w:tcW w:w="1296" w:type="dxa"/>
            <w:vAlign w:val="bottom"/>
          </w:tcPr>
          <w:p w:rsidR="00C80453" w:rsidRPr="000B2BFE" w:rsidRDefault="00C80453" w:rsidP="00C80453">
            <w:pPr>
              <w:pStyle w:val="10"/>
              <w:ind w:right="-72"/>
              <w:jc w:val="right"/>
              <w:rPr>
                <w:rFonts w:ascii="Arial" w:hAnsi="Arial" w:cs="Arial"/>
                <w:color w:val="auto"/>
                <w:sz w:val="12"/>
                <w:szCs w:val="12"/>
              </w:rPr>
            </w:pPr>
          </w:p>
        </w:tc>
      </w:tr>
      <w:tr w:rsidR="009C35FB" w:rsidRPr="000B2BFE" w:rsidTr="00182850">
        <w:tc>
          <w:tcPr>
            <w:tcW w:w="3888" w:type="dxa"/>
            <w:vAlign w:val="bottom"/>
          </w:tcPr>
          <w:p w:rsidR="00C80453" w:rsidRPr="000B2BFE" w:rsidRDefault="00C80453" w:rsidP="00C80453">
            <w:pPr>
              <w:pStyle w:val="NormalIndent"/>
              <w:tabs>
                <w:tab w:val="right" w:pos="3960"/>
                <w:tab w:val="right" w:pos="5580"/>
                <w:tab w:val="right" w:pos="7200"/>
                <w:tab w:val="right" w:pos="9000"/>
              </w:tabs>
              <w:ind w:left="600"/>
              <w:rPr>
                <w:rFonts w:ascii="Arial" w:hAnsi="Arial" w:cs="Arial"/>
                <w:sz w:val="18"/>
                <w:szCs w:val="18"/>
              </w:rPr>
            </w:pPr>
          </w:p>
        </w:tc>
        <w:tc>
          <w:tcPr>
            <w:tcW w:w="1296" w:type="dxa"/>
            <w:vAlign w:val="bottom"/>
          </w:tcPr>
          <w:p w:rsidR="00C80453" w:rsidRPr="000B2BFE" w:rsidRDefault="0063337A" w:rsidP="00C80453">
            <w:pPr>
              <w:pStyle w:val="10"/>
              <w:pBdr>
                <w:bottom w:val="double" w:sz="4" w:space="1" w:color="auto"/>
              </w:pBdr>
              <w:ind w:right="-72"/>
              <w:jc w:val="right"/>
              <w:rPr>
                <w:rFonts w:ascii="Arial" w:hAnsi="Arial" w:cs="Arial"/>
                <w:color w:val="auto"/>
                <w:sz w:val="18"/>
                <w:szCs w:val="18"/>
              </w:rPr>
            </w:pPr>
            <w:r w:rsidRPr="000B2BFE">
              <w:rPr>
                <w:rFonts w:ascii="Arial" w:hAnsi="Arial" w:cs="Arial"/>
                <w:color w:val="auto"/>
                <w:sz w:val="18"/>
                <w:szCs w:val="18"/>
              </w:rPr>
              <w:t>(47,199)</w:t>
            </w:r>
          </w:p>
        </w:tc>
        <w:tc>
          <w:tcPr>
            <w:tcW w:w="1296" w:type="dxa"/>
            <w:vAlign w:val="bottom"/>
          </w:tcPr>
          <w:p w:rsidR="00C80453" w:rsidRPr="000B2BFE" w:rsidRDefault="00C80453" w:rsidP="00C80453">
            <w:pPr>
              <w:pStyle w:val="10"/>
              <w:pBdr>
                <w:bottom w:val="double" w:sz="4" w:space="1" w:color="auto"/>
              </w:pBdr>
              <w:ind w:right="-72"/>
              <w:jc w:val="right"/>
              <w:rPr>
                <w:rFonts w:ascii="Arial" w:hAnsi="Arial" w:cs="Arial"/>
                <w:color w:val="auto"/>
                <w:sz w:val="18"/>
                <w:szCs w:val="18"/>
              </w:rPr>
            </w:pPr>
            <w:r w:rsidRPr="000B2BFE">
              <w:rPr>
                <w:rFonts w:ascii="Arial" w:hAnsi="Arial" w:cs="Arial"/>
                <w:color w:val="auto"/>
                <w:sz w:val="18"/>
                <w:szCs w:val="18"/>
              </w:rPr>
              <w:t>96,142</w:t>
            </w:r>
          </w:p>
        </w:tc>
        <w:tc>
          <w:tcPr>
            <w:tcW w:w="1296" w:type="dxa"/>
            <w:vAlign w:val="bottom"/>
          </w:tcPr>
          <w:p w:rsidR="00C80453" w:rsidRPr="000B2BFE" w:rsidRDefault="0063337A" w:rsidP="00C80453">
            <w:pPr>
              <w:pStyle w:val="10"/>
              <w:pBdr>
                <w:bottom w:val="double" w:sz="4" w:space="1" w:color="auto"/>
              </w:pBdr>
              <w:ind w:right="-72"/>
              <w:jc w:val="right"/>
              <w:rPr>
                <w:rFonts w:ascii="Arial" w:hAnsi="Arial" w:cs="Arial"/>
                <w:color w:val="auto"/>
                <w:sz w:val="18"/>
                <w:szCs w:val="18"/>
              </w:rPr>
            </w:pPr>
            <w:r w:rsidRPr="000B2BFE">
              <w:rPr>
                <w:rFonts w:ascii="Arial" w:hAnsi="Arial" w:cs="Arial"/>
                <w:color w:val="auto"/>
                <w:sz w:val="18"/>
                <w:szCs w:val="18"/>
              </w:rPr>
              <w:t>76,436</w:t>
            </w:r>
          </w:p>
        </w:tc>
        <w:tc>
          <w:tcPr>
            <w:tcW w:w="1296" w:type="dxa"/>
            <w:vAlign w:val="bottom"/>
          </w:tcPr>
          <w:p w:rsidR="00C80453" w:rsidRPr="000B2BFE" w:rsidRDefault="00C80453" w:rsidP="00C80453">
            <w:pPr>
              <w:pStyle w:val="10"/>
              <w:pBdr>
                <w:bottom w:val="double" w:sz="4" w:space="1" w:color="auto"/>
              </w:pBdr>
              <w:ind w:right="-72"/>
              <w:jc w:val="right"/>
              <w:rPr>
                <w:rFonts w:ascii="Arial" w:hAnsi="Arial" w:cs="Arial"/>
                <w:color w:val="auto"/>
                <w:sz w:val="18"/>
                <w:szCs w:val="18"/>
              </w:rPr>
            </w:pPr>
            <w:r w:rsidRPr="000B2BFE">
              <w:rPr>
                <w:rFonts w:ascii="Arial" w:hAnsi="Arial" w:cs="Arial"/>
                <w:color w:val="auto"/>
                <w:sz w:val="18"/>
                <w:szCs w:val="18"/>
              </w:rPr>
              <w:t>(24,254)</w:t>
            </w:r>
          </w:p>
        </w:tc>
      </w:tr>
    </w:tbl>
    <w:p w:rsidR="00895E9D" w:rsidRPr="000B2BFE" w:rsidRDefault="00895E9D" w:rsidP="00895E9D">
      <w:pPr>
        <w:pStyle w:val="a0"/>
        <w:ind w:left="1080" w:right="11" w:hanging="540"/>
        <w:rPr>
          <w:rFonts w:ascii="Arial" w:hAnsi="Arial" w:cs="Arial"/>
          <w:b/>
          <w:bCs/>
          <w:sz w:val="18"/>
          <w:szCs w:val="18"/>
        </w:rPr>
      </w:pPr>
    </w:p>
    <w:p w:rsidR="00895E9D" w:rsidRPr="000B2BFE" w:rsidRDefault="00895E9D" w:rsidP="00895E9D">
      <w:pPr>
        <w:pStyle w:val="a0"/>
        <w:ind w:left="1080" w:right="11" w:hanging="540"/>
        <w:rPr>
          <w:rFonts w:ascii="Arial" w:hAnsi="Arial" w:cs="Arial"/>
          <w:b/>
          <w:bCs/>
          <w:sz w:val="18"/>
          <w:szCs w:val="18"/>
        </w:rPr>
      </w:pPr>
    </w:p>
    <w:p w:rsidR="00895E9D" w:rsidRPr="000B2BFE" w:rsidRDefault="00895E9D" w:rsidP="00895E9D">
      <w:pPr>
        <w:pStyle w:val="a0"/>
        <w:ind w:left="1080" w:right="11" w:hanging="540"/>
        <w:rPr>
          <w:rFonts w:ascii="Arial" w:hAnsi="Arial" w:cs="Arial"/>
          <w:b/>
          <w:bCs/>
          <w:sz w:val="18"/>
          <w:szCs w:val="18"/>
        </w:rPr>
      </w:pPr>
    </w:p>
    <w:p w:rsidR="00895E9D" w:rsidRPr="000B2BFE" w:rsidRDefault="00895E9D" w:rsidP="005C5338">
      <w:pPr>
        <w:pStyle w:val="a0"/>
        <w:ind w:right="11"/>
        <w:rPr>
          <w:rFonts w:ascii="Arial" w:hAnsi="Arial" w:cs="Arial"/>
          <w:b/>
          <w:bCs/>
          <w:sz w:val="18"/>
          <w:szCs w:val="18"/>
        </w:rPr>
        <w:sectPr w:rsidR="00895E9D" w:rsidRPr="000B2BFE" w:rsidSect="006552E8">
          <w:headerReference w:type="default" r:id="rId9"/>
          <w:footerReference w:type="default" r:id="rId10"/>
          <w:pgSz w:w="11906" w:h="16838" w:code="9"/>
          <w:pgMar w:top="1440" w:right="720" w:bottom="720" w:left="1728" w:header="706" w:footer="576" w:gutter="0"/>
          <w:pgNumType w:start="11"/>
          <w:cols w:space="708"/>
          <w:docGrid w:linePitch="360"/>
        </w:sectPr>
      </w:pPr>
    </w:p>
    <w:p w:rsidR="008534F9" w:rsidRPr="000B2BFE" w:rsidRDefault="008534F9" w:rsidP="005C5338">
      <w:pPr>
        <w:jc w:val="both"/>
        <w:rPr>
          <w:rFonts w:ascii="Arial" w:hAnsi="Arial" w:cstheme="minorBidi"/>
          <w:sz w:val="18"/>
          <w:szCs w:val="18"/>
        </w:rPr>
      </w:pPr>
    </w:p>
    <w:p w:rsidR="0059574A" w:rsidRPr="000B2BFE" w:rsidRDefault="0059574A" w:rsidP="005C5338">
      <w:pPr>
        <w:jc w:val="both"/>
        <w:rPr>
          <w:rFonts w:ascii="Arial" w:hAnsi="Arial" w:cstheme="minorBidi"/>
          <w:sz w:val="18"/>
          <w:szCs w:val="18"/>
        </w:rPr>
      </w:pPr>
    </w:p>
    <w:p w:rsidR="009565D5" w:rsidRPr="000B2BFE" w:rsidRDefault="0057456D" w:rsidP="00670BA1">
      <w:pPr>
        <w:ind w:left="540" w:hanging="540"/>
        <w:jc w:val="both"/>
        <w:rPr>
          <w:rFonts w:ascii="Arial" w:hAnsi="Arial" w:cs="Arial"/>
          <w:b/>
          <w:bCs/>
          <w:sz w:val="18"/>
          <w:szCs w:val="18"/>
        </w:rPr>
      </w:pPr>
      <w:r w:rsidRPr="000B2BFE">
        <w:rPr>
          <w:rFonts w:ascii="Arial" w:hAnsi="Arial" w:cs="Arial"/>
          <w:b/>
          <w:bCs/>
          <w:sz w:val="18"/>
          <w:szCs w:val="18"/>
        </w:rPr>
        <w:t>6</w:t>
      </w:r>
      <w:r w:rsidR="00C02682" w:rsidRPr="000B2BFE">
        <w:rPr>
          <w:rFonts w:ascii="Arial" w:hAnsi="Arial" w:cs="Arial"/>
          <w:b/>
          <w:bCs/>
          <w:sz w:val="18"/>
          <w:szCs w:val="18"/>
          <w:cs/>
        </w:rPr>
        <w:tab/>
      </w:r>
      <w:r w:rsidR="00CA0CE8" w:rsidRPr="000B2BFE">
        <w:rPr>
          <w:rFonts w:ascii="Arial" w:hAnsi="Arial" w:cs="Arial"/>
          <w:b/>
          <w:bCs/>
          <w:sz w:val="18"/>
          <w:szCs w:val="18"/>
        </w:rPr>
        <w:t>Investments in subsidiaries, net</w:t>
      </w:r>
    </w:p>
    <w:p w:rsidR="008534F9" w:rsidRPr="000B2BFE" w:rsidRDefault="008534F9" w:rsidP="00670BA1">
      <w:pPr>
        <w:ind w:left="1267" w:hanging="720"/>
        <w:jc w:val="both"/>
        <w:rPr>
          <w:rFonts w:ascii="Arial" w:hAnsi="Arial" w:cs="Arial"/>
          <w:sz w:val="18"/>
          <w:szCs w:val="18"/>
        </w:rPr>
      </w:pPr>
    </w:p>
    <w:p w:rsidR="008534F9" w:rsidRPr="000B2BFE" w:rsidRDefault="008534F9" w:rsidP="00670BA1">
      <w:pPr>
        <w:ind w:left="1267" w:hanging="720"/>
        <w:jc w:val="both"/>
        <w:rPr>
          <w:rFonts w:ascii="Arial" w:hAnsi="Arial" w:cs="Arial"/>
          <w:sz w:val="18"/>
          <w:szCs w:val="18"/>
        </w:rPr>
      </w:pPr>
    </w:p>
    <w:p w:rsidR="008534F9" w:rsidRPr="000B2BFE" w:rsidRDefault="008534F9" w:rsidP="00670BA1">
      <w:pPr>
        <w:ind w:left="540"/>
        <w:jc w:val="both"/>
        <w:rPr>
          <w:rFonts w:ascii="Arial" w:hAnsi="Arial" w:cs="Arial"/>
          <w:sz w:val="18"/>
          <w:szCs w:val="18"/>
        </w:rPr>
      </w:pPr>
      <w:r w:rsidRPr="000B2BFE">
        <w:rPr>
          <w:rFonts w:ascii="Arial" w:hAnsi="Arial" w:cs="Arial"/>
          <w:sz w:val="18"/>
          <w:szCs w:val="18"/>
        </w:rPr>
        <w:t>The Bank has investments in subsidiaries as follows</w:t>
      </w:r>
      <w:r w:rsidR="00274D3D" w:rsidRPr="000B2BFE">
        <w:rPr>
          <w:rFonts w:ascii="Arial" w:hAnsi="Arial" w:cs="Arial"/>
          <w:sz w:val="18"/>
          <w:szCs w:val="18"/>
        </w:rPr>
        <w:t>:</w:t>
      </w:r>
    </w:p>
    <w:p w:rsidR="00EA0D0B" w:rsidRPr="000B2BFE" w:rsidRDefault="00EA0D0B" w:rsidP="00670BA1">
      <w:pPr>
        <w:ind w:left="540"/>
        <w:jc w:val="both"/>
        <w:rPr>
          <w:rFonts w:ascii="Arial" w:hAnsi="Arial" w:cs="Arial"/>
          <w:b/>
          <w:bCs/>
          <w:sz w:val="18"/>
          <w:szCs w:val="18"/>
        </w:rPr>
      </w:pPr>
    </w:p>
    <w:tbl>
      <w:tblPr>
        <w:tblW w:w="15138" w:type="dxa"/>
        <w:tblInd w:w="378" w:type="dxa"/>
        <w:tblLayout w:type="fixed"/>
        <w:tblLook w:val="0000" w:firstRow="0" w:lastRow="0" w:firstColumn="0" w:lastColumn="0" w:noHBand="0" w:noVBand="0"/>
      </w:tblPr>
      <w:tblGrid>
        <w:gridCol w:w="4248"/>
        <w:gridCol w:w="2340"/>
        <w:gridCol w:w="2160"/>
        <w:gridCol w:w="1260"/>
        <w:gridCol w:w="1300"/>
        <w:gridCol w:w="1339"/>
        <w:gridCol w:w="1051"/>
        <w:gridCol w:w="1440"/>
      </w:tblGrid>
      <w:tr w:rsidR="009C35FB" w:rsidRPr="000B2BFE" w:rsidTr="003C28A0">
        <w:trPr>
          <w:trHeight w:val="70"/>
        </w:trPr>
        <w:tc>
          <w:tcPr>
            <w:tcW w:w="4248" w:type="dxa"/>
            <w:vAlign w:val="bottom"/>
          </w:tcPr>
          <w:p w:rsidR="00E367AC" w:rsidRPr="000B2BFE" w:rsidRDefault="00E367AC" w:rsidP="00670BA1">
            <w:pPr>
              <w:pStyle w:val="a0"/>
              <w:ind w:left="162" w:right="-72"/>
              <w:rPr>
                <w:rFonts w:ascii="Arial" w:hAnsi="Arial" w:cs="Arial"/>
                <w:sz w:val="18"/>
                <w:szCs w:val="18"/>
              </w:rPr>
            </w:pPr>
          </w:p>
        </w:tc>
        <w:tc>
          <w:tcPr>
            <w:tcW w:w="2340" w:type="dxa"/>
            <w:vAlign w:val="bottom"/>
          </w:tcPr>
          <w:p w:rsidR="00E367AC" w:rsidRPr="000B2BFE" w:rsidRDefault="00E367AC" w:rsidP="00670BA1">
            <w:pPr>
              <w:pStyle w:val="a0"/>
              <w:ind w:right="-72"/>
              <w:jc w:val="center"/>
              <w:rPr>
                <w:rFonts w:ascii="Arial" w:hAnsi="Arial" w:cs="Arial"/>
                <w:b/>
                <w:bCs/>
                <w:sz w:val="18"/>
                <w:szCs w:val="18"/>
                <w:cs/>
              </w:rPr>
            </w:pPr>
          </w:p>
        </w:tc>
        <w:tc>
          <w:tcPr>
            <w:tcW w:w="2160" w:type="dxa"/>
            <w:vAlign w:val="bottom"/>
          </w:tcPr>
          <w:p w:rsidR="00E367AC" w:rsidRPr="000B2BFE" w:rsidRDefault="00E367AC" w:rsidP="00670BA1">
            <w:pPr>
              <w:pStyle w:val="a0"/>
              <w:ind w:right="-72"/>
              <w:jc w:val="right"/>
              <w:rPr>
                <w:rFonts w:ascii="Arial" w:hAnsi="Arial" w:cs="Arial"/>
                <w:b/>
                <w:bCs/>
                <w:sz w:val="18"/>
                <w:szCs w:val="18"/>
              </w:rPr>
            </w:pPr>
          </w:p>
        </w:tc>
        <w:tc>
          <w:tcPr>
            <w:tcW w:w="6390" w:type="dxa"/>
            <w:gridSpan w:val="5"/>
            <w:vAlign w:val="bottom"/>
          </w:tcPr>
          <w:p w:rsidR="00E367AC" w:rsidRPr="000B2BFE" w:rsidRDefault="00A04ED3" w:rsidP="00670BA1">
            <w:pPr>
              <w:pStyle w:val="a0"/>
              <w:pBdr>
                <w:bottom w:val="single" w:sz="4" w:space="1" w:color="auto"/>
              </w:pBdr>
              <w:ind w:right="-72"/>
              <w:jc w:val="center"/>
              <w:rPr>
                <w:rFonts w:ascii="Arial" w:hAnsi="Arial" w:cs="Arial"/>
                <w:b/>
                <w:bCs/>
                <w:sz w:val="18"/>
                <w:szCs w:val="18"/>
                <w:lang w:val="en-GB"/>
              </w:rPr>
            </w:pPr>
            <w:r w:rsidRPr="000B2BFE">
              <w:rPr>
                <w:rFonts w:ascii="Arial" w:hAnsi="Arial" w:cs="Arial"/>
                <w:b/>
                <w:bCs/>
                <w:sz w:val="18"/>
                <w:szCs w:val="18"/>
              </w:rPr>
              <w:t>Separate</w:t>
            </w:r>
          </w:p>
        </w:tc>
      </w:tr>
      <w:tr w:rsidR="009C35FB" w:rsidRPr="000B2BFE" w:rsidTr="003C28A0">
        <w:trPr>
          <w:trHeight w:val="70"/>
        </w:trPr>
        <w:tc>
          <w:tcPr>
            <w:tcW w:w="4248" w:type="dxa"/>
            <w:vAlign w:val="bottom"/>
          </w:tcPr>
          <w:p w:rsidR="00E367AC" w:rsidRPr="000B2BFE" w:rsidRDefault="00E367AC" w:rsidP="00670BA1">
            <w:pPr>
              <w:pStyle w:val="a0"/>
              <w:ind w:left="162" w:right="-72"/>
              <w:rPr>
                <w:rFonts w:ascii="Arial" w:hAnsi="Arial" w:cs="Arial"/>
                <w:sz w:val="18"/>
                <w:szCs w:val="18"/>
              </w:rPr>
            </w:pPr>
          </w:p>
        </w:tc>
        <w:tc>
          <w:tcPr>
            <w:tcW w:w="2340" w:type="dxa"/>
            <w:vAlign w:val="bottom"/>
          </w:tcPr>
          <w:p w:rsidR="00E367AC" w:rsidRPr="000B2BFE" w:rsidRDefault="00E367AC" w:rsidP="00670BA1">
            <w:pPr>
              <w:pStyle w:val="a0"/>
              <w:ind w:right="-72"/>
              <w:jc w:val="center"/>
              <w:rPr>
                <w:rFonts w:ascii="Arial" w:hAnsi="Arial" w:cs="Arial"/>
                <w:b/>
                <w:bCs/>
                <w:sz w:val="18"/>
                <w:szCs w:val="18"/>
                <w:cs/>
              </w:rPr>
            </w:pPr>
          </w:p>
        </w:tc>
        <w:tc>
          <w:tcPr>
            <w:tcW w:w="2160" w:type="dxa"/>
            <w:vAlign w:val="bottom"/>
          </w:tcPr>
          <w:p w:rsidR="00E367AC" w:rsidRPr="000B2BFE" w:rsidRDefault="00E367AC" w:rsidP="00670BA1">
            <w:pPr>
              <w:pStyle w:val="a0"/>
              <w:ind w:right="-72"/>
              <w:jc w:val="right"/>
              <w:rPr>
                <w:rFonts w:ascii="Arial" w:hAnsi="Arial" w:cs="Arial"/>
                <w:b/>
                <w:bCs/>
                <w:sz w:val="18"/>
                <w:szCs w:val="18"/>
              </w:rPr>
            </w:pPr>
          </w:p>
        </w:tc>
        <w:tc>
          <w:tcPr>
            <w:tcW w:w="6390" w:type="dxa"/>
            <w:gridSpan w:val="5"/>
            <w:vAlign w:val="bottom"/>
          </w:tcPr>
          <w:p w:rsidR="00E367AC" w:rsidRPr="000B2BFE" w:rsidRDefault="00C80453"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lang w:val="en-GB"/>
              </w:rPr>
              <w:t>31 March 2018</w:t>
            </w:r>
          </w:p>
        </w:tc>
      </w:tr>
      <w:tr w:rsidR="009C35FB" w:rsidRPr="000B2BFE" w:rsidTr="003C28A0">
        <w:trPr>
          <w:trHeight w:val="197"/>
        </w:trPr>
        <w:tc>
          <w:tcPr>
            <w:tcW w:w="4248" w:type="dxa"/>
            <w:vAlign w:val="bottom"/>
          </w:tcPr>
          <w:p w:rsidR="00EA047B" w:rsidRPr="000B2BFE" w:rsidRDefault="00EA047B" w:rsidP="00670BA1">
            <w:pPr>
              <w:pStyle w:val="a0"/>
              <w:ind w:left="162" w:right="-72"/>
              <w:rPr>
                <w:rFonts w:ascii="Arial" w:hAnsi="Arial" w:cs="Arial"/>
                <w:sz w:val="18"/>
                <w:szCs w:val="18"/>
              </w:rPr>
            </w:pPr>
          </w:p>
        </w:tc>
        <w:tc>
          <w:tcPr>
            <w:tcW w:w="2340" w:type="dxa"/>
            <w:vAlign w:val="bottom"/>
          </w:tcPr>
          <w:p w:rsidR="00EA047B" w:rsidRPr="000B2BFE" w:rsidRDefault="00EA047B" w:rsidP="00670BA1">
            <w:pPr>
              <w:pStyle w:val="a0"/>
              <w:ind w:right="-72"/>
              <w:jc w:val="center"/>
              <w:rPr>
                <w:rFonts w:ascii="Arial" w:hAnsi="Arial" w:cs="Arial"/>
                <w:b/>
                <w:bCs/>
                <w:sz w:val="18"/>
                <w:szCs w:val="18"/>
                <w:cs/>
              </w:rPr>
            </w:pPr>
          </w:p>
        </w:tc>
        <w:tc>
          <w:tcPr>
            <w:tcW w:w="2160" w:type="dxa"/>
            <w:vAlign w:val="bottom"/>
          </w:tcPr>
          <w:p w:rsidR="00EA047B" w:rsidRPr="000B2BFE" w:rsidRDefault="00EA047B" w:rsidP="00670BA1">
            <w:pPr>
              <w:pStyle w:val="a0"/>
              <w:ind w:right="-72"/>
              <w:jc w:val="right"/>
              <w:rPr>
                <w:rFonts w:ascii="Arial" w:hAnsi="Arial" w:cs="Arial"/>
                <w:b/>
                <w:bCs/>
                <w:sz w:val="18"/>
                <w:szCs w:val="18"/>
              </w:rPr>
            </w:pPr>
          </w:p>
        </w:tc>
        <w:tc>
          <w:tcPr>
            <w:tcW w:w="3899" w:type="dxa"/>
            <w:gridSpan w:val="3"/>
            <w:vAlign w:val="bottom"/>
          </w:tcPr>
          <w:p w:rsidR="00EA047B" w:rsidRPr="000B2BFE" w:rsidRDefault="00EA047B" w:rsidP="00EA047B">
            <w:pPr>
              <w:pStyle w:val="a0"/>
              <w:pBdr>
                <w:bottom w:val="single" w:sz="4" w:space="1" w:color="auto"/>
              </w:pBdr>
              <w:ind w:right="-72"/>
              <w:jc w:val="center"/>
              <w:rPr>
                <w:rFonts w:ascii="Arial" w:hAnsi="Arial" w:cs="Arial"/>
                <w:b/>
                <w:bCs/>
                <w:sz w:val="18"/>
                <w:szCs w:val="18"/>
                <w:lang w:val="en-GB"/>
              </w:rPr>
            </w:pPr>
            <w:r w:rsidRPr="000B2BFE">
              <w:rPr>
                <w:rFonts w:ascii="Arial" w:hAnsi="Arial" w:cs="Arial"/>
                <w:b/>
                <w:bCs/>
                <w:sz w:val="18"/>
                <w:szCs w:val="18"/>
                <w:lang w:val="en-GB"/>
              </w:rPr>
              <w:t>Cost method</w:t>
            </w:r>
          </w:p>
        </w:tc>
        <w:tc>
          <w:tcPr>
            <w:tcW w:w="1051" w:type="dxa"/>
            <w:vAlign w:val="bottom"/>
          </w:tcPr>
          <w:p w:rsidR="00EA047B" w:rsidRPr="000B2BFE" w:rsidRDefault="00EA047B" w:rsidP="00670BA1">
            <w:pPr>
              <w:pStyle w:val="a0"/>
              <w:tabs>
                <w:tab w:val="left" w:pos="360"/>
                <w:tab w:val="right" w:pos="3960"/>
                <w:tab w:val="right" w:pos="5580"/>
                <w:tab w:val="right" w:pos="7200"/>
                <w:tab w:val="right" w:pos="9000"/>
              </w:tabs>
              <w:ind w:right="-72"/>
              <w:jc w:val="right"/>
              <w:rPr>
                <w:rFonts w:ascii="Arial" w:hAnsi="Arial" w:cs="Arial"/>
                <w:b/>
                <w:bCs/>
                <w:sz w:val="18"/>
                <w:szCs w:val="18"/>
              </w:rPr>
            </w:pPr>
          </w:p>
        </w:tc>
        <w:tc>
          <w:tcPr>
            <w:tcW w:w="1440" w:type="dxa"/>
            <w:vAlign w:val="bottom"/>
          </w:tcPr>
          <w:p w:rsidR="00EA047B" w:rsidRPr="000B2BFE" w:rsidRDefault="00EA047B" w:rsidP="00670BA1">
            <w:pPr>
              <w:pStyle w:val="a0"/>
              <w:ind w:right="-72"/>
              <w:jc w:val="right"/>
              <w:rPr>
                <w:rFonts w:ascii="Arial" w:hAnsi="Arial" w:cs="Arial"/>
                <w:b/>
                <w:bCs/>
                <w:sz w:val="18"/>
                <w:szCs w:val="18"/>
              </w:rPr>
            </w:pPr>
            <w:r w:rsidRPr="000B2BFE">
              <w:rPr>
                <w:rFonts w:ascii="Arial" w:hAnsi="Arial" w:cs="Arial"/>
                <w:b/>
                <w:bCs/>
                <w:sz w:val="18"/>
                <w:szCs w:val="18"/>
              </w:rPr>
              <w:t>Dividend</w:t>
            </w:r>
          </w:p>
        </w:tc>
      </w:tr>
      <w:tr w:rsidR="009C35FB" w:rsidRPr="000B2BFE" w:rsidTr="003C28A0">
        <w:trPr>
          <w:trHeight w:val="70"/>
        </w:trPr>
        <w:tc>
          <w:tcPr>
            <w:tcW w:w="4248" w:type="dxa"/>
            <w:vAlign w:val="bottom"/>
          </w:tcPr>
          <w:p w:rsidR="00E367AC" w:rsidRPr="000B2BFE" w:rsidRDefault="00E367AC" w:rsidP="00670BA1">
            <w:pPr>
              <w:pStyle w:val="a0"/>
              <w:ind w:left="162" w:right="-72"/>
              <w:rPr>
                <w:rFonts w:ascii="Arial" w:hAnsi="Arial" w:cs="Arial"/>
                <w:sz w:val="18"/>
                <w:szCs w:val="18"/>
              </w:rPr>
            </w:pPr>
          </w:p>
        </w:tc>
        <w:tc>
          <w:tcPr>
            <w:tcW w:w="2340" w:type="dxa"/>
            <w:vAlign w:val="bottom"/>
          </w:tcPr>
          <w:p w:rsidR="00E367AC" w:rsidRPr="000B2BFE" w:rsidRDefault="00E367AC" w:rsidP="00670BA1">
            <w:pPr>
              <w:pStyle w:val="a0"/>
              <w:ind w:right="-72"/>
              <w:jc w:val="center"/>
              <w:rPr>
                <w:rFonts w:ascii="Arial" w:hAnsi="Arial" w:cs="Arial"/>
                <w:b/>
                <w:bCs/>
                <w:sz w:val="18"/>
                <w:szCs w:val="18"/>
                <w:cs/>
              </w:rPr>
            </w:pPr>
          </w:p>
        </w:tc>
        <w:tc>
          <w:tcPr>
            <w:tcW w:w="2160" w:type="dxa"/>
            <w:vAlign w:val="bottom"/>
          </w:tcPr>
          <w:p w:rsidR="00E367AC" w:rsidRPr="000B2BFE" w:rsidRDefault="00E367AC" w:rsidP="00670BA1">
            <w:pPr>
              <w:pStyle w:val="a0"/>
              <w:ind w:right="-72"/>
              <w:jc w:val="right"/>
              <w:rPr>
                <w:rFonts w:ascii="Arial" w:hAnsi="Arial" w:cs="Arial"/>
                <w:b/>
                <w:bCs/>
                <w:sz w:val="18"/>
                <w:szCs w:val="18"/>
              </w:rPr>
            </w:pPr>
          </w:p>
        </w:tc>
        <w:tc>
          <w:tcPr>
            <w:tcW w:w="1260" w:type="dxa"/>
            <w:vAlign w:val="bottom"/>
          </w:tcPr>
          <w:p w:rsidR="00E367AC" w:rsidRPr="000B2BFE" w:rsidRDefault="00E367AC" w:rsidP="00670BA1">
            <w:pPr>
              <w:pStyle w:val="a0"/>
              <w:ind w:right="-72"/>
              <w:jc w:val="right"/>
              <w:rPr>
                <w:rFonts w:ascii="Arial" w:hAnsi="Arial" w:cs="Arial"/>
                <w:b/>
                <w:bCs/>
                <w:sz w:val="18"/>
                <w:szCs w:val="18"/>
              </w:rPr>
            </w:pPr>
          </w:p>
        </w:tc>
        <w:tc>
          <w:tcPr>
            <w:tcW w:w="1300" w:type="dxa"/>
            <w:vAlign w:val="bottom"/>
          </w:tcPr>
          <w:p w:rsidR="00E367AC" w:rsidRPr="000B2BFE" w:rsidRDefault="00E367AC" w:rsidP="00670BA1">
            <w:pPr>
              <w:pStyle w:val="a0"/>
              <w:ind w:right="-72"/>
              <w:jc w:val="right"/>
              <w:rPr>
                <w:rFonts w:ascii="Arial" w:hAnsi="Arial" w:cs="Arial"/>
                <w:b/>
                <w:bCs/>
                <w:sz w:val="18"/>
                <w:szCs w:val="18"/>
              </w:rPr>
            </w:pPr>
          </w:p>
        </w:tc>
        <w:tc>
          <w:tcPr>
            <w:tcW w:w="1339" w:type="dxa"/>
            <w:vAlign w:val="bottom"/>
          </w:tcPr>
          <w:p w:rsidR="00E367AC" w:rsidRPr="000B2BFE" w:rsidRDefault="00E367AC" w:rsidP="00670BA1">
            <w:pPr>
              <w:pStyle w:val="a0"/>
              <w:ind w:right="-72"/>
              <w:jc w:val="right"/>
              <w:rPr>
                <w:rFonts w:ascii="Arial" w:hAnsi="Arial" w:cs="Arial"/>
                <w:b/>
                <w:bCs/>
                <w:sz w:val="18"/>
                <w:szCs w:val="18"/>
              </w:rPr>
            </w:pPr>
          </w:p>
        </w:tc>
        <w:tc>
          <w:tcPr>
            <w:tcW w:w="1051" w:type="dxa"/>
            <w:vAlign w:val="bottom"/>
          </w:tcPr>
          <w:p w:rsidR="00E367AC" w:rsidRPr="000B2BFE" w:rsidRDefault="00E367AC" w:rsidP="00670BA1">
            <w:pPr>
              <w:pStyle w:val="a0"/>
              <w:tabs>
                <w:tab w:val="left" w:pos="360"/>
                <w:tab w:val="right" w:pos="3960"/>
                <w:tab w:val="right" w:pos="5580"/>
                <w:tab w:val="right" w:pos="7200"/>
                <w:tab w:val="right" w:pos="9000"/>
              </w:tabs>
              <w:ind w:right="-72"/>
              <w:jc w:val="right"/>
              <w:rPr>
                <w:rFonts w:ascii="Arial" w:hAnsi="Arial" w:cs="Arial"/>
                <w:b/>
                <w:bCs/>
                <w:sz w:val="18"/>
                <w:szCs w:val="18"/>
              </w:rPr>
            </w:pPr>
          </w:p>
        </w:tc>
        <w:tc>
          <w:tcPr>
            <w:tcW w:w="1440" w:type="dxa"/>
            <w:vAlign w:val="bottom"/>
          </w:tcPr>
          <w:p w:rsidR="00E367AC" w:rsidRPr="000B2BFE" w:rsidRDefault="00A04ED3" w:rsidP="00670BA1">
            <w:pPr>
              <w:pStyle w:val="a0"/>
              <w:ind w:right="-72"/>
              <w:jc w:val="right"/>
              <w:rPr>
                <w:rFonts w:ascii="Arial" w:hAnsi="Arial" w:cs="Arial"/>
                <w:b/>
                <w:bCs/>
                <w:sz w:val="18"/>
                <w:szCs w:val="18"/>
                <w:cs/>
              </w:rPr>
            </w:pPr>
            <w:r w:rsidRPr="000B2BFE">
              <w:rPr>
                <w:rFonts w:ascii="Arial" w:hAnsi="Arial" w:cs="Arial"/>
                <w:b/>
                <w:bCs/>
                <w:sz w:val="18"/>
                <w:szCs w:val="18"/>
                <w:lang w:val="en-GB"/>
              </w:rPr>
              <w:t>received</w:t>
            </w:r>
            <w:r w:rsidRPr="000B2BFE">
              <w:rPr>
                <w:rFonts w:ascii="Arial" w:hAnsi="Arial" w:cs="Arial"/>
                <w:b/>
                <w:bCs/>
                <w:sz w:val="18"/>
                <w:szCs w:val="18"/>
                <w:cs/>
              </w:rPr>
              <w:t xml:space="preserve"> and</w:t>
            </w:r>
          </w:p>
        </w:tc>
      </w:tr>
      <w:tr w:rsidR="009C35FB" w:rsidRPr="000B2BFE" w:rsidTr="003C28A0">
        <w:trPr>
          <w:trHeight w:val="70"/>
        </w:trPr>
        <w:tc>
          <w:tcPr>
            <w:tcW w:w="4248" w:type="dxa"/>
            <w:vAlign w:val="bottom"/>
          </w:tcPr>
          <w:p w:rsidR="00E367AC" w:rsidRPr="000B2BFE" w:rsidRDefault="00E367AC" w:rsidP="00670BA1">
            <w:pPr>
              <w:pStyle w:val="a0"/>
              <w:ind w:left="162" w:right="-72"/>
              <w:rPr>
                <w:rFonts w:ascii="Arial" w:hAnsi="Arial" w:cs="Arial"/>
                <w:sz w:val="18"/>
                <w:szCs w:val="18"/>
              </w:rPr>
            </w:pPr>
          </w:p>
        </w:tc>
        <w:tc>
          <w:tcPr>
            <w:tcW w:w="2340" w:type="dxa"/>
            <w:vAlign w:val="bottom"/>
          </w:tcPr>
          <w:p w:rsidR="00E367AC" w:rsidRPr="000B2BFE" w:rsidRDefault="00E367AC" w:rsidP="00670BA1">
            <w:pPr>
              <w:pStyle w:val="a0"/>
              <w:ind w:right="-72"/>
              <w:jc w:val="center"/>
              <w:rPr>
                <w:rFonts w:ascii="Arial" w:hAnsi="Arial" w:cs="Arial"/>
                <w:b/>
                <w:bCs/>
                <w:sz w:val="18"/>
                <w:szCs w:val="18"/>
                <w:cs/>
              </w:rPr>
            </w:pPr>
          </w:p>
        </w:tc>
        <w:tc>
          <w:tcPr>
            <w:tcW w:w="2160" w:type="dxa"/>
            <w:vAlign w:val="bottom"/>
          </w:tcPr>
          <w:p w:rsidR="00E367AC" w:rsidRPr="000B2BFE" w:rsidRDefault="00E367AC" w:rsidP="00670BA1">
            <w:pPr>
              <w:pStyle w:val="a0"/>
              <w:ind w:right="-72"/>
              <w:jc w:val="right"/>
              <w:rPr>
                <w:rFonts w:ascii="Arial" w:hAnsi="Arial" w:cs="Arial"/>
                <w:b/>
                <w:bCs/>
                <w:sz w:val="18"/>
                <w:szCs w:val="18"/>
              </w:rPr>
            </w:pPr>
          </w:p>
        </w:tc>
        <w:tc>
          <w:tcPr>
            <w:tcW w:w="1260" w:type="dxa"/>
            <w:vAlign w:val="bottom"/>
          </w:tcPr>
          <w:p w:rsidR="00E367AC" w:rsidRPr="000B2BFE" w:rsidRDefault="00E367AC" w:rsidP="00670BA1">
            <w:pPr>
              <w:pStyle w:val="a0"/>
              <w:ind w:right="-72"/>
              <w:jc w:val="right"/>
              <w:rPr>
                <w:rFonts w:ascii="Arial" w:hAnsi="Arial" w:cs="Arial"/>
                <w:b/>
                <w:bCs/>
                <w:sz w:val="18"/>
                <w:szCs w:val="18"/>
                <w:cs/>
              </w:rPr>
            </w:pPr>
            <w:r w:rsidRPr="000B2BFE">
              <w:rPr>
                <w:rFonts w:ascii="Arial" w:hAnsi="Arial" w:cs="Arial"/>
                <w:b/>
                <w:bCs/>
                <w:sz w:val="18"/>
                <w:szCs w:val="18"/>
              </w:rPr>
              <w:t>Cost</w:t>
            </w:r>
          </w:p>
        </w:tc>
        <w:tc>
          <w:tcPr>
            <w:tcW w:w="1300" w:type="dxa"/>
            <w:vAlign w:val="bottom"/>
          </w:tcPr>
          <w:p w:rsidR="00E367AC" w:rsidRPr="000B2BFE" w:rsidRDefault="00E367AC" w:rsidP="00670BA1">
            <w:pPr>
              <w:pStyle w:val="a0"/>
              <w:ind w:right="-72"/>
              <w:jc w:val="right"/>
              <w:rPr>
                <w:rFonts w:ascii="Arial" w:hAnsi="Arial" w:cs="Arial"/>
                <w:b/>
                <w:bCs/>
                <w:sz w:val="18"/>
                <w:szCs w:val="18"/>
                <w:cs/>
              </w:rPr>
            </w:pPr>
            <w:r w:rsidRPr="000B2BFE">
              <w:rPr>
                <w:rFonts w:ascii="Arial" w:hAnsi="Arial" w:cs="Arial"/>
                <w:b/>
                <w:bCs/>
                <w:sz w:val="18"/>
                <w:szCs w:val="18"/>
              </w:rPr>
              <w:t>Impairment</w:t>
            </w:r>
          </w:p>
        </w:tc>
        <w:tc>
          <w:tcPr>
            <w:tcW w:w="1339" w:type="dxa"/>
            <w:vAlign w:val="bottom"/>
          </w:tcPr>
          <w:p w:rsidR="00E367AC" w:rsidRPr="000B2BFE" w:rsidRDefault="00E367AC" w:rsidP="00670BA1">
            <w:pPr>
              <w:pStyle w:val="a0"/>
              <w:ind w:right="-72"/>
              <w:jc w:val="right"/>
              <w:rPr>
                <w:rFonts w:ascii="Arial" w:hAnsi="Arial" w:cs="Arial"/>
                <w:b/>
                <w:bCs/>
                <w:sz w:val="18"/>
                <w:szCs w:val="18"/>
              </w:rPr>
            </w:pPr>
            <w:r w:rsidRPr="000B2BFE">
              <w:rPr>
                <w:rFonts w:ascii="Arial" w:hAnsi="Arial" w:cs="Arial"/>
                <w:b/>
                <w:bCs/>
                <w:sz w:val="18"/>
                <w:szCs w:val="18"/>
              </w:rPr>
              <w:t>Net balance</w:t>
            </w:r>
          </w:p>
        </w:tc>
        <w:tc>
          <w:tcPr>
            <w:tcW w:w="1051" w:type="dxa"/>
            <w:vAlign w:val="bottom"/>
          </w:tcPr>
          <w:p w:rsidR="00E367AC" w:rsidRPr="000B2BFE" w:rsidRDefault="00E367AC" w:rsidP="00670BA1">
            <w:pPr>
              <w:pStyle w:val="a0"/>
              <w:tabs>
                <w:tab w:val="left" w:pos="360"/>
                <w:tab w:val="right" w:pos="3960"/>
                <w:tab w:val="right" w:pos="5580"/>
                <w:tab w:val="right" w:pos="7200"/>
                <w:tab w:val="right" w:pos="9000"/>
              </w:tabs>
              <w:ind w:right="-72"/>
              <w:jc w:val="right"/>
              <w:rPr>
                <w:rFonts w:ascii="Arial" w:hAnsi="Arial" w:cs="Arial"/>
                <w:b/>
                <w:bCs/>
                <w:sz w:val="18"/>
                <w:szCs w:val="18"/>
              </w:rPr>
            </w:pPr>
          </w:p>
        </w:tc>
        <w:tc>
          <w:tcPr>
            <w:tcW w:w="1440" w:type="dxa"/>
            <w:vAlign w:val="bottom"/>
          </w:tcPr>
          <w:p w:rsidR="00E367AC" w:rsidRPr="000B2BFE" w:rsidRDefault="00A04ED3" w:rsidP="00670BA1">
            <w:pPr>
              <w:pStyle w:val="a0"/>
              <w:ind w:right="-72"/>
              <w:jc w:val="right"/>
              <w:rPr>
                <w:rFonts w:ascii="Arial" w:hAnsi="Arial" w:cs="Arial"/>
                <w:b/>
                <w:bCs/>
                <w:sz w:val="18"/>
                <w:szCs w:val="18"/>
                <w:cs/>
              </w:rPr>
            </w:pPr>
            <w:r w:rsidRPr="000B2BFE">
              <w:rPr>
                <w:rFonts w:ascii="Arial" w:hAnsi="Arial" w:cs="Arial"/>
                <w:b/>
                <w:bCs/>
                <w:sz w:val="18"/>
                <w:szCs w:val="18"/>
                <w:cs/>
              </w:rPr>
              <w:t>profit sharing</w:t>
            </w:r>
          </w:p>
        </w:tc>
      </w:tr>
      <w:tr w:rsidR="009C35FB" w:rsidRPr="000B2BFE" w:rsidTr="003C28A0">
        <w:trPr>
          <w:trHeight w:val="70"/>
        </w:trPr>
        <w:tc>
          <w:tcPr>
            <w:tcW w:w="4248" w:type="dxa"/>
            <w:vAlign w:val="bottom"/>
          </w:tcPr>
          <w:p w:rsidR="00E367AC" w:rsidRPr="000B2BFE" w:rsidRDefault="00E367AC" w:rsidP="00670BA1">
            <w:pPr>
              <w:pStyle w:val="a0"/>
              <w:ind w:left="162" w:right="-72"/>
              <w:rPr>
                <w:rFonts w:ascii="Arial" w:hAnsi="Arial" w:cs="Arial"/>
                <w:sz w:val="18"/>
                <w:szCs w:val="18"/>
              </w:rPr>
            </w:pPr>
          </w:p>
        </w:tc>
        <w:tc>
          <w:tcPr>
            <w:tcW w:w="2340" w:type="dxa"/>
            <w:vAlign w:val="bottom"/>
          </w:tcPr>
          <w:p w:rsidR="00E367AC" w:rsidRPr="000B2BFE" w:rsidRDefault="00E367AC" w:rsidP="00670BA1">
            <w:pPr>
              <w:pStyle w:val="a0"/>
              <w:ind w:right="-72"/>
              <w:jc w:val="center"/>
              <w:rPr>
                <w:rFonts w:ascii="Arial" w:hAnsi="Arial" w:cs="Arial"/>
                <w:b/>
                <w:bCs/>
                <w:sz w:val="18"/>
                <w:szCs w:val="18"/>
                <w:cs/>
              </w:rPr>
            </w:pPr>
          </w:p>
        </w:tc>
        <w:tc>
          <w:tcPr>
            <w:tcW w:w="2160" w:type="dxa"/>
            <w:vAlign w:val="bottom"/>
          </w:tcPr>
          <w:p w:rsidR="00E367AC" w:rsidRPr="000B2BFE" w:rsidRDefault="00E367AC" w:rsidP="00670BA1">
            <w:pPr>
              <w:pStyle w:val="a0"/>
              <w:ind w:right="-72"/>
              <w:jc w:val="center"/>
              <w:rPr>
                <w:rFonts w:ascii="Arial" w:hAnsi="Arial" w:cs="Arial"/>
                <w:b/>
                <w:bCs/>
                <w:sz w:val="18"/>
                <w:szCs w:val="18"/>
              </w:rPr>
            </w:pPr>
            <w:r w:rsidRPr="000B2BFE">
              <w:rPr>
                <w:rFonts w:ascii="Arial" w:hAnsi="Arial" w:cs="Arial"/>
                <w:b/>
                <w:bCs/>
                <w:sz w:val="18"/>
                <w:szCs w:val="18"/>
              </w:rPr>
              <w:t>Securities</w:t>
            </w:r>
          </w:p>
        </w:tc>
        <w:tc>
          <w:tcPr>
            <w:tcW w:w="1260" w:type="dxa"/>
            <w:vAlign w:val="bottom"/>
          </w:tcPr>
          <w:p w:rsidR="00E367AC" w:rsidRPr="000B2BFE" w:rsidRDefault="00E367AC" w:rsidP="00670BA1">
            <w:pPr>
              <w:pStyle w:val="a0"/>
              <w:ind w:right="-72"/>
              <w:jc w:val="right"/>
              <w:rPr>
                <w:rFonts w:ascii="Arial" w:hAnsi="Arial" w:cs="Arial"/>
                <w:b/>
                <w:bCs/>
                <w:sz w:val="18"/>
                <w:szCs w:val="18"/>
              </w:rPr>
            </w:pPr>
            <w:r w:rsidRPr="000B2BFE">
              <w:rPr>
                <w:rFonts w:ascii="Arial" w:hAnsi="Arial" w:cs="Arial"/>
                <w:b/>
                <w:bCs/>
                <w:sz w:val="18"/>
                <w:szCs w:val="18"/>
                <w:cs/>
              </w:rPr>
              <w:t>Thousand</w:t>
            </w:r>
          </w:p>
        </w:tc>
        <w:tc>
          <w:tcPr>
            <w:tcW w:w="1300" w:type="dxa"/>
            <w:vAlign w:val="bottom"/>
          </w:tcPr>
          <w:p w:rsidR="00E367AC" w:rsidRPr="000B2BFE" w:rsidRDefault="00E367AC" w:rsidP="00670BA1">
            <w:pPr>
              <w:pStyle w:val="a0"/>
              <w:ind w:right="-72"/>
              <w:jc w:val="right"/>
              <w:rPr>
                <w:rFonts w:ascii="Arial" w:hAnsi="Arial" w:cs="Arial"/>
                <w:b/>
                <w:bCs/>
                <w:sz w:val="18"/>
                <w:szCs w:val="18"/>
              </w:rPr>
            </w:pPr>
            <w:r w:rsidRPr="000B2BFE">
              <w:rPr>
                <w:rFonts w:ascii="Arial" w:hAnsi="Arial" w:cs="Arial"/>
                <w:b/>
                <w:bCs/>
                <w:sz w:val="18"/>
                <w:szCs w:val="18"/>
                <w:cs/>
              </w:rPr>
              <w:t>Thousand</w:t>
            </w:r>
          </w:p>
        </w:tc>
        <w:tc>
          <w:tcPr>
            <w:tcW w:w="1339" w:type="dxa"/>
            <w:vAlign w:val="bottom"/>
          </w:tcPr>
          <w:p w:rsidR="00E367AC" w:rsidRPr="000B2BFE" w:rsidRDefault="00E367AC" w:rsidP="00670BA1">
            <w:pPr>
              <w:pStyle w:val="a0"/>
              <w:ind w:right="-72"/>
              <w:jc w:val="right"/>
              <w:rPr>
                <w:rFonts w:ascii="Arial" w:hAnsi="Arial" w:cs="Arial"/>
                <w:b/>
                <w:bCs/>
                <w:sz w:val="18"/>
                <w:szCs w:val="18"/>
              </w:rPr>
            </w:pPr>
            <w:r w:rsidRPr="000B2BFE">
              <w:rPr>
                <w:rFonts w:ascii="Arial" w:hAnsi="Arial" w:cs="Arial"/>
                <w:b/>
                <w:bCs/>
                <w:sz w:val="18"/>
                <w:szCs w:val="18"/>
                <w:cs/>
              </w:rPr>
              <w:t>Thousand</w:t>
            </w:r>
          </w:p>
        </w:tc>
        <w:tc>
          <w:tcPr>
            <w:tcW w:w="1051" w:type="dxa"/>
            <w:vAlign w:val="bottom"/>
          </w:tcPr>
          <w:p w:rsidR="00E367AC" w:rsidRPr="000B2BFE" w:rsidRDefault="00E367AC" w:rsidP="00670BA1">
            <w:pPr>
              <w:pStyle w:val="a0"/>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Holding</w:t>
            </w:r>
          </w:p>
        </w:tc>
        <w:tc>
          <w:tcPr>
            <w:tcW w:w="1440" w:type="dxa"/>
            <w:vAlign w:val="bottom"/>
          </w:tcPr>
          <w:p w:rsidR="00E367AC" w:rsidRPr="000B2BFE" w:rsidRDefault="00A04ED3" w:rsidP="00670BA1">
            <w:pPr>
              <w:pStyle w:val="a0"/>
              <w:ind w:right="-72"/>
              <w:jc w:val="right"/>
              <w:rPr>
                <w:rFonts w:ascii="Arial" w:hAnsi="Arial" w:cs="Arial"/>
                <w:b/>
                <w:bCs/>
                <w:sz w:val="18"/>
                <w:szCs w:val="18"/>
              </w:rPr>
            </w:pPr>
            <w:r w:rsidRPr="000B2BFE">
              <w:rPr>
                <w:rFonts w:ascii="Arial" w:hAnsi="Arial" w:cs="Arial"/>
                <w:b/>
                <w:bCs/>
                <w:sz w:val="18"/>
                <w:szCs w:val="18"/>
                <w:cs/>
              </w:rPr>
              <w:t>Thousand</w:t>
            </w:r>
          </w:p>
        </w:tc>
      </w:tr>
      <w:tr w:rsidR="009C35FB" w:rsidRPr="000B2BFE" w:rsidTr="003C28A0">
        <w:trPr>
          <w:trHeight w:val="70"/>
        </w:trPr>
        <w:tc>
          <w:tcPr>
            <w:tcW w:w="4248" w:type="dxa"/>
            <w:vAlign w:val="bottom"/>
          </w:tcPr>
          <w:p w:rsidR="00E367AC" w:rsidRPr="000B2BFE" w:rsidRDefault="00E367AC" w:rsidP="00670BA1">
            <w:pPr>
              <w:pStyle w:val="a0"/>
              <w:ind w:left="162" w:right="-72"/>
              <w:rPr>
                <w:rFonts w:ascii="Arial" w:hAnsi="Arial" w:cs="Arial"/>
                <w:sz w:val="18"/>
                <w:szCs w:val="18"/>
              </w:rPr>
            </w:pPr>
          </w:p>
        </w:tc>
        <w:tc>
          <w:tcPr>
            <w:tcW w:w="2340" w:type="dxa"/>
            <w:vAlign w:val="bottom"/>
          </w:tcPr>
          <w:p w:rsidR="00E367AC" w:rsidRPr="000B2BFE" w:rsidRDefault="00E367AC"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Business type</w:t>
            </w:r>
          </w:p>
        </w:tc>
        <w:tc>
          <w:tcPr>
            <w:tcW w:w="2160" w:type="dxa"/>
            <w:vAlign w:val="bottom"/>
          </w:tcPr>
          <w:p w:rsidR="00E367AC" w:rsidRPr="000B2BFE" w:rsidRDefault="00E367AC"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investment type</w:t>
            </w:r>
          </w:p>
        </w:tc>
        <w:tc>
          <w:tcPr>
            <w:tcW w:w="1260" w:type="dxa"/>
            <w:vAlign w:val="bottom"/>
          </w:tcPr>
          <w:p w:rsidR="00E367AC" w:rsidRPr="000B2BFE" w:rsidRDefault="00E367AC" w:rsidP="00670BA1">
            <w:pPr>
              <w:pStyle w:val="a0"/>
              <w:pBdr>
                <w:bottom w:val="single" w:sz="4" w:space="1" w:color="auto"/>
              </w:pBdr>
              <w:ind w:right="-72"/>
              <w:jc w:val="right"/>
              <w:rPr>
                <w:rFonts w:ascii="Arial" w:hAnsi="Arial" w:cs="Arial"/>
                <w:b/>
                <w:bCs/>
                <w:sz w:val="18"/>
                <w:szCs w:val="18"/>
                <w:cs/>
              </w:rPr>
            </w:pPr>
            <w:r w:rsidRPr="000B2BFE">
              <w:rPr>
                <w:rFonts w:ascii="Arial" w:hAnsi="Arial" w:cs="Arial"/>
                <w:b/>
                <w:bCs/>
                <w:sz w:val="18"/>
                <w:szCs w:val="18"/>
                <w:cs/>
              </w:rPr>
              <w:t>Baht</w:t>
            </w:r>
          </w:p>
        </w:tc>
        <w:tc>
          <w:tcPr>
            <w:tcW w:w="1300" w:type="dxa"/>
            <w:vAlign w:val="bottom"/>
          </w:tcPr>
          <w:p w:rsidR="00E367AC" w:rsidRPr="000B2BFE" w:rsidRDefault="00E367AC" w:rsidP="00670BA1">
            <w:pPr>
              <w:pStyle w:val="a0"/>
              <w:pBdr>
                <w:bottom w:val="single" w:sz="4" w:space="1" w:color="auto"/>
              </w:pBdr>
              <w:ind w:right="-72"/>
              <w:jc w:val="right"/>
              <w:rPr>
                <w:rFonts w:ascii="Arial" w:hAnsi="Arial" w:cs="Arial"/>
                <w:b/>
                <w:bCs/>
                <w:sz w:val="18"/>
                <w:szCs w:val="18"/>
                <w:cs/>
              </w:rPr>
            </w:pPr>
            <w:r w:rsidRPr="000B2BFE">
              <w:rPr>
                <w:rFonts w:ascii="Arial" w:hAnsi="Arial" w:cs="Arial"/>
                <w:b/>
                <w:bCs/>
                <w:sz w:val="18"/>
                <w:szCs w:val="18"/>
                <w:cs/>
              </w:rPr>
              <w:t>Baht</w:t>
            </w:r>
          </w:p>
        </w:tc>
        <w:tc>
          <w:tcPr>
            <w:tcW w:w="1339" w:type="dxa"/>
            <w:vAlign w:val="bottom"/>
          </w:tcPr>
          <w:p w:rsidR="00E367AC" w:rsidRPr="000B2BFE" w:rsidRDefault="00E367AC" w:rsidP="00670BA1">
            <w:pPr>
              <w:pStyle w:val="a0"/>
              <w:pBdr>
                <w:bottom w:val="single" w:sz="4" w:space="1" w:color="auto"/>
              </w:pBdr>
              <w:ind w:right="-72"/>
              <w:jc w:val="right"/>
              <w:rPr>
                <w:rFonts w:ascii="Arial" w:hAnsi="Arial" w:cs="Arial"/>
                <w:b/>
                <w:bCs/>
                <w:sz w:val="18"/>
                <w:szCs w:val="18"/>
                <w:cs/>
              </w:rPr>
            </w:pPr>
            <w:r w:rsidRPr="000B2BFE">
              <w:rPr>
                <w:rFonts w:ascii="Arial" w:hAnsi="Arial" w:cs="Arial"/>
                <w:b/>
                <w:bCs/>
                <w:sz w:val="18"/>
                <w:szCs w:val="18"/>
                <w:cs/>
              </w:rPr>
              <w:t>Baht</w:t>
            </w:r>
          </w:p>
        </w:tc>
        <w:tc>
          <w:tcPr>
            <w:tcW w:w="1051" w:type="dxa"/>
            <w:vAlign w:val="bottom"/>
          </w:tcPr>
          <w:p w:rsidR="00E367AC" w:rsidRPr="000B2BFE" w:rsidRDefault="00E367AC" w:rsidP="00670BA1">
            <w:pPr>
              <w:pStyle w:val="a0"/>
              <w:pBdr>
                <w:bottom w:val="single" w:sz="4" w:space="1" w:color="auto"/>
              </w:pBdr>
              <w:ind w:right="-72"/>
              <w:jc w:val="right"/>
              <w:rPr>
                <w:rFonts w:ascii="Arial" w:hAnsi="Arial" w:cs="Arial"/>
                <w:b/>
                <w:bCs/>
                <w:sz w:val="18"/>
                <w:szCs w:val="18"/>
              </w:rPr>
            </w:pPr>
            <w:r w:rsidRPr="000B2BFE">
              <w:rPr>
                <w:rFonts w:ascii="Arial" w:hAnsi="Arial" w:cs="Arial"/>
                <w:b/>
                <w:bCs/>
                <w:sz w:val="18"/>
                <w:szCs w:val="18"/>
              </w:rPr>
              <w:t>%</w:t>
            </w:r>
          </w:p>
        </w:tc>
        <w:tc>
          <w:tcPr>
            <w:tcW w:w="1440" w:type="dxa"/>
            <w:vAlign w:val="bottom"/>
          </w:tcPr>
          <w:p w:rsidR="00E367AC" w:rsidRPr="000B2BFE" w:rsidRDefault="00A04ED3" w:rsidP="00670BA1">
            <w:pPr>
              <w:pStyle w:val="a0"/>
              <w:pBdr>
                <w:bottom w:val="single" w:sz="4" w:space="1" w:color="auto"/>
              </w:pBdr>
              <w:ind w:right="-72"/>
              <w:jc w:val="right"/>
              <w:rPr>
                <w:rFonts w:ascii="Arial" w:hAnsi="Arial" w:cs="Arial"/>
                <w:b/>
                <w:bCs/>
                <w:sz w:val="18"/>
                <w:szCs w:val="18"/>
                <w:cs/>
              </w:rPr>
            </w:pPr>
            <w:r w:rsidRPr="000B2BFE">
              <w:rPr>
                <w:rFonts w:ascii="Arial" w:hAnsi="Arial" w:cs="Arial"/>
                <w:b/>
                <w:bCs/>
                <w:sz w:val="18"/>
                <w:szCs w:val="18"/>
                <w:cs/>
              </w:rPr>
              <w:t>Baht</w:t>
            </w:r>
          </w:p>
        </w:tc>
      </w:tr>
      <w:tr w:rsidR="009C35FB" w:rsidRPr="000B2BFE" w:rsidTr="003C28A0">
        <w:trPr>
          <w:trHeight w:val="70"/>
        </w:trPr>
        <w:tc>
          <w:tcPr>
            <w:tcW w:w="4248" w:type="dxa"/>
            <w:vAlign w:val="bottom"/>
          </w:tcPr>
          <w:p w:rsidR="00E367AC" w:rsidRPr="000B2BFE" w:rsidRDefault="00E367AC" w:rsidP="00670BA1">
            <w:pPr>
              <w:pStyle w:val="a0"/>
              <w:ind w:left="162" w:right="-72"/>
              <w:rPr>
                <w:rFonts w:ascii="Arial" w:hAnsi="Arial" w:cs="Arial"/>
                <w:sz w:val="12"/>
                <w:szCs w:val="12"/>
              </w:rPr>
            </w:pPr>
          </w:p>
        </w:tc>
        <w:tc>
          <w:tcPr>
            <w:tcW w:w="2340" w:type="dxa"/>
            <w:vAlign w:val="bottom"/>
          </w:tcPr>
          <w:p w:rsidR="00E367AC" w:rsidRPr="000B2BFE" w:rsidRDefault="00E367AC" w:rsidP="00670BA1">
            <w:pPr>
              <w:pStyle w:val="a0"/>
              <w:ind w:right="-72"/>
              <w:jc w:val="center"/>
              <w:rPr>
                <w:rFonts w:ascii="Arial" w:hAnsi="Arial" w:cs="Arial"/>
                <w:b/>
                <w:bCs/>
                <w:sz w:val="12"/>
                <w:szCs w:val="12"/>
                <w:cs/>
              </w:rPr>
            </w:pPr>
          </w:p>
        </w:tc>
        <w:tc>
          <w:tcPr>
            <w:tcW w:w="2160" w:type="dxa"/>
            <w:vAlign w:val="bottom"/>
          </w:tcPr>
          <w:p w:rsidR="00E367AC" w:rsidRPr="000B2BFE" w:rsidRDefault="00E367AC" w:rsidP="00670BA1">
            <w:pPr>
              <w:pStyle w:val="a0"/>
              <w:ind w:right="-72"/>
              <w:jc w:val="center"/>
              <w:rPr>
                <w:rFonts w:ascii="Arial" w:hAnsi="Arial" w:cs="Arial"/>
                <w:b/>
                <w:bCs/>
                <w:sz w:val="12"/>
                <w:szCs w:val="12"/>
              </w:rPr>
            </w:pPr>
          </w:p>
        </w:tc>
        <w:tc>
          <w:tcPr>
            <w:tcW w:w="1260" w:type="dxa"/>
            <w:vAlign w:val="bottom"/>
          </w:tcPr>
          <w:p w:rsidR="00E367AC" w:rsidRPr="000B2BFE" w:rsidRDefault="00E367AC" w:rsidP="00670BA1">
            <w:pPr>
              <w:pStyle w:val="a0"/>
              <w:ind w:right="-72"/>
              <w:jc w:val="center"/>
              <w:rPr>
                <w:rFonts w:ascii="Arial" w:hAnsi="Arial" w:cs="Arial"/>
                <w:b/>
                <w:bCs/>
                <w:sz w:val="12"/>
                <w:szCs w:val="12"/>
              </w:rPr>
            </w:pPr>
          </w:p>
        </w:tc>
        <w:tc>
          <w:tcPr>
            <w:tcW w:w="1300" w:type="dxa"/>
            <w:vAlign w:val="bottom"/>
          </w:tcPr>
          <w:p w:rsidR="00E367AC" w:rsidRPr="000B2BFE" w:rsidRDefault="00E367AC" w:rsidP="00670BA1">
            <w:pPr>
              <w:pStyle w:val="a0"/>
              <w:ind w:right="-72"/>
              <w:jc w:val="center"/>
              <w:rPr>
                <w:rFonts w:ascii="Arial" w:hAnsi="Arial" w:cs="Arial"/>
                <w:b/>
                <w:bCs/>
                <w:sz w:val="12"/>
                <w:szCs w:val="12"/>
                <w:cs/>
              </w:rPr>
            </w:pPr>
          </w:p>
        </w:tc>
        <w:tc>
          <w:tcPr>
            <w:tcW w:w="1339" w:type="dxa"/>
            <w:vAlign w:val="bottom"/>
          </w:tcPr>
          <w:p w:rsidR="00E367AC" w:rsidRPr="000B2BFE" w:rsidRDefault="00E367AC" w:rsidP="00670BA1">
            <w:pPr>
              <w:pStyle w:val="a0"/>
              <w:ind w:right="-72"/>
              <w:jc w:val="center"/>
              <w:rPr>
                <w:rFonts w:ascii="Arial" w:hAnsi="Arial" w:cs="Arial"/>
                <w:b/>
                <w:bCs/>
                <w:sz w:val="12"/>
                <w:szCs w:val="12"/>
              </w:rPr>
            </w:pPr>
          </w:p>
        </w:tc>
        <w:tc>
          <w:tcPr>
            <w:tcW w:w="1051" w:type="dxa"/>
            <w:vAlign w:val="bottom"/>
          </w:tcPr>
          <w:p w:rsidR="00E367AC" w:rsidRPr="000B2BFE" w:rsidRDefault="00E367AC" w:rsidP="00670BA1">
            <w:pPr>
              <w:pStyle w:val="a0"/>
              <w:ind w:right="-72"/>
              <w:jc w:val="center"/>
              <w:rPr>
                <w:rFonts w:ascii="Arial" w:hAnsi="Arial" w:cs="Arial"/>
                <w:b/>
                <w:bCs/>
                <w:sz w:val="12"/>
                <w:szCs w:val="12"/>
                <w:cs/>
              </w:rPr>
            </w:pPr>
          </w:p>
        </w:tc>
        <w:tc>
          <w:tcPr>
            <w:tcW w:w="1440" w:type="dxa"/>
            <w:vAlign w:val="bottom"/>
          </w:tcPr>
          <w:p w:rsidR="00E367AC" w:rsidRPr="000B2BFE" w:rsidRDefault="00E367AC" w:rsidP="00670BA1">
            <w:pPr>
              <w:pStyle w:val="a0"/>
              <w:ind w:right="-72"/>
              <w:jc w:val="center"/>
              <w:rPr>
                <w:rFonts w:ascii="Arial" w:hAnsi="Arial" w:cs="Arial"/>
                <w:b/>
                <w:bCs/>
                <w:sz w:val="12"/>
                <w:szCs w:val="12"/>
              </w:rPr>
            </w:pPr>
          </w:p>
        </w:tc>
      </w:tr>
      <w:tr w:rsidR="00E205FC" w:rsidRPr="000B2BFE" w:rsidTr="003C28A0">
        <w:tc>
          <w:tcPr>
            <w:tcW w:w="4248" w:type="dxa"/>
            <w:vAlign w:val="bottom"/>
          </w:tcPr>
          <w:p w:rsidR="00E205FC" w:rsidRPr="000B2BFE" w:rsidRDefault="00E205FC" w:rsidP="00670BA1">
            <w:pPr>
              <w:pStyle w:val="NormalIndent"/>
              <w:tabs>
                <w:tab w:val="left" w:pos="513"/>
                <w:tab w:val="center" w:pos="551"/>
                <w:tab w:val="right" w:pos="3960"/>
                <w:tab w:val="right" w:pos="5580"/>
                <w:tab w:val="right" w:pos="7200"/>
                <w:tab w:val="right" w:pos="9000"/>
              </w:tabs>
              <w:ind w:left="162"/>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Capital PCL.</w:t>
            </w:r>
          </w:p>
        </w:tc>
        <w:tc>
          <w:tcPr>
            <w:tcW w:w="2340" w:type="dxa"/>
            <w:vAlign w:val="bottom"/>
          </w:tcPr>
          <w:p w:rsidR="00E205FC" w:rsidRPr="000B2BFE" w:rsidRDefault="00E205FC" w:rsidP="00670BA1">
            <w:pPr>
              <w:ind w:right="-29" w:firstLine="63"/>
              <w:rPr>
                <w:rFonts w:ascii="Arial" w:hAnsi="Arial" w:cs="Arial"/>
                <w:sz w:val="18"/>
                <w:szCs w:val="18"/>
              </w:rPr>
            </w:pPr>
            <w:r w:rsidRPr="000B2BFE">
              <w:rPr>
                <w:rFonts w:ascii="Arial" w:hAnsi="Arial" w:cs="Arial"/>
                <w:sz w:val="18"/>
                <w:szCs w:val="18"/>
              </w:rPr>
              <w:t>Holding Company</w:t>
            </w:r>
          </w:p>
        </w:tc>
        <w:tc>
          <w:tcPr>
            <w:tcW w:w="2160" w:type="dxa"/>
            <w:vAlign w:val="bottom"/>
          </w:tcPr>
          <w:p w:rsidR="00E205FC" w:rsidRPr="000B2BFE" w:rsidRDefault="00E205FC" w:rsidP="00670BA1">
            <w:pPr>
              <w:pStyle w:val="NormalIndent"/>
              <w:ind w:left="-133" w:right="-139"/>
              <w:jc w:val="center"/>
              <w:rPr>
                <w:rFonts w:ascii="Arial" w:hAnsi="Arial" w:cs="Arial"/>
                <w:sz w:val="18"/>
                <w:szCs w:val="18"/>
                <w:lang w:val="en-GB"/>
              </w:rPr>
            </w:pPr>
            <w:r w:rsidRPr="000B2BFE">
              <w:rPr>
                <w:rFonts w:ascii="Arial" w:hAnsi="Arial" w:cs="Arial"/>
                <w:sz w:val="18"/>
                <w:szCs w:val="18"/>
              </w:rPr>
              <w:t>Ordinary</w:t>
            </w:r>
            <w:r w:rsidRPr="000B2BFE">
              <w:rPr>
                <w:rFonts w:ascii="Arial" w:hAnsi="Arial" w:cs="Arial"/>
                <w:sz w:val="18"/>
                <w:szCs w:val="18"/>
                <w:lang w:val="en-GB"/>
              </w:rPr>
              <w:t xml:space="preserve"> shareholder</w:t>
            </w:r>
          </w:p>
        </w:tc>
        <w:tc>
          <w:tcPr>
            <w:tcW w:w="126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7,170,617</w:t>
            </w:r>
          </w:p>
        </w:tc>
        <w:tc>
          <w:tcPr>
            <w:tcW w:w="130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w:t>
            </w:r>
          </w:p>
        </w:tc>
        <w:tc>
          <w:tcPr>
            <w:tcW w:w="1339"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7,170,617</w:t>
            </w:r>
          </w:p>
        </w:tc>
        <w:tc>
          <w:tcPr>
            <w:tcW w:w="1051" w:type="dxa"/>
          </w:tcPr>
          <w:p w:rsidR="00E205FC" w:rsidRPr="000B2BFE" w:rsidRDefault="00E205FC" w:rsidP="00E205FC">
            <w:pPr>
              <w:pStyle w:val="a0"/>
              <w:ind w:right="-72"/>
              <w:jc w:val="right"/>
              <w:rPr>
                <w:rFonts w:ascii="Arial" w:hAnsi="Arial" w:cs="Arial"/>
                <w:sz w:val="18"/>
                <w:szCs w:val="18"/>
                <w:cs/>
                <w:lang w:val="en-GB"/>
              </w:rPr>
            </w:pPr>
            <w:r w:rsidRPr="000B2BFE">
              <w:rPr>
                <w:rFonts w:ascii="Arial" w:hAnsi="Arial" w:cs="Arial"/>
                <w:sz w:val="18"/>
                <w:szCs w:val="18"/>
                <w:lang w:val="en-GB"/>
              </w:rPr>
              <w:t>99.98</w:t>
            </w:r>
          </w:p>
        </w:tc>
        <w:tc>
          <w:tcPr>
            <w:tcW w:w="144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420,528</w:t>
            </w:r>
          </w:p>
        </w:tc>
      </w:tr>
      <w:tr w:rsidR="00E205FC" w:rsidRPr="000B2BFE" w:rsidTr="003C28A0">
        <w:tc>
          <w:tcPr>
            <w:tcW w:w="4248" w:type="dxa"/>
            <w:vAlign w:val="bottom"/>
          </w:tcPr>
          <w:p w:rsidR="00E205FC" w:rsidRPr="000B2BFE" w:rsidRDefault="00E205FC" w:rsidP="00670BA1">
            <w:pPr>
              <w:pStyle w:val="NormalIndent"/>
              <w:tabs>
                <w:tab w:val="left" w:pos="513"/>
                <w:tab w:val="center" w:pos="551"/>
                <w:tab w:val="right" w:pos="3960"/>
                <w:tab w:val="right" w:pos="5580"/>
                <w:tab w:val="right" w:pos="7200"/>
                <w:tab w:val="right" w:pos="9000"/>
              </w:tabs>
              <w:ind w:left="162"/>
              <w:rPr>
                <w:rFonts w:ascii="Arial" w:hAnsi="Arial" w:cs="Arial"/>
                <w:sz w:val="18"/>
                <w:szCs w:val="18"/>
              </w:rPr>
            </w:pPr>
            <w:proofErr w:type="spellStart"/>
            <w:r w:rsidRPr="000B2BFE">
              <w:rPr>
                <w:rFonts w:ascii="Arial" w:hAnsi="Arial" w:cs="Arial"/>
                <w:sz w:val="18"/>
                <w:szCs w:val="18"/>
              </w:rPr>
              <w:t>Erawan</w:t>
            </w:r>
            <w:proofErr w:type="spellEnd"/>
            <w:r w:rsidRPr="000B2BFE">
              <w:rPr>
                <w:rFonts w:ascii="Arial" w:hAnsi="Arial" w:cs="Arial"/>
                <w:sz w:val="18"/>
                <w:szCs w:val="18"/>
              </w:rPr>
              <w:t xml:space="preserve"> Law Office Co., Ltd.</w:t>
            </w:r>
          </w:p>
        </w:tc>
        <w:tc>
          <w:tcPr>
            <w:tcW w:w="2340" w:type="dxa"/>
            <w:vAlign w:val="bottom"/>
          </w:tcPr>
          <w:p w:rsidR="00E205FC" w:rsidRPr="000B2BFE" w:rsidRDefault="00E205FC" w:rsidP="00670BA1">
            <w:pPr>
              <w:ind w:right="-29" w:firstLine="63"/>
              <w:rPr>
                <w:rFonts w:ascii="Arial" w:hAnsi="Arial" w:cs="Arial"/>
                <w:sz w:val="18"/>
                <w:szCs w:val="18"/>
              </w:rPr>
            </w:pPr>
            <w:r w:rsidRPr="000B2BFE">
              <w:rPr>
                <w:rFonts w:ascii="Arial" w:hAnsi="Arial" w:cs="Arial"/>
                <w:sz w:val="18"/>
                <w:szCs w:val="18"/>
              </w:rPr>
              <w:t>Law office</w:t>
            </w:r>
          </w:p>
        </w:tc>
        <w:tc>
          <w:tcPr>
            <w:tcW w:w="2160" w:type="dxa"/>
            <w:vAlign w:val="bottom"/>
          </w:tcPr>
          <w:p w:rsidR="00E205FC" w:rsidRPr="000B2BFE" w:rsidRDefault="00E205FC" w:rsidP="00670BA1">
            <w:pPr>
              <w:pStyle w:val="NormalIndent"/>
              <w:ind w:left="-133" w:right="-139"/>
              <w:jc w:val="center"/>
              <w:rPr>
                <w:rFonts w:ascii="Arial" w:hAnsi="Arial" w:cs="Arial"/>
                <w:sz w:val="18"/>
                <w:szCs w:val="18"/>
                <w:lang w:val="en-GB"/>
              </w:rPr>
            </w:pPr>
            <w:r w:rsidRPr="000B2BFE">
              <w:rPr>
                <w:rFonts w:ascii="Arial" w:hAnsi="Arial" w:cs="Arial"/>
                <w:sz w:val="18"/>
                <w:szCs w:val="18"/>
              </w:rPr>
              <w:t>Ordinary</w:t>
            </w:r>
            <w:r w:rsidRPr="000B2BFE">
              <w:rPr>
                <w:rFonts w:ascii="Arial" w:hAnsi="Arial" w:cs="Arial"/>
                <w:sz w:val="18"/>
                <w:szCs w:val="18"/>
                <w:lang w:val="en-GB"/>
              </w:rPr>
              <w:t xml:space="preserve"> shareholder</w:t>
            </w:r>
          </w:p>
        </w:tc>
        <w:tc>
          <w:tcPr>
            <w:tcW w:w="126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999</w:t>
            </w:r>
          </w:p>
        </w:tc>
        <w:tc>
          <w:tcPr>
            <w:tcW w:w="130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w:t>
            </w:r>
          </w:p>
        </w:tc>
        <w:tc>
          <w:tcPr>
            <w:tcW w:w="1339"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999</w:t>
            </w:r>
          </w:p>
        </w:tc>
        <w:tc>
          <w:tcPr>
            <w:tcW w:w="1051" w:type="dxa"/>
          </w:tcPr>
          <w:p w:rsidR="00E205FC" w:rsidRPr="000B2BFE" w:rsidRDefault="00E205FC" w:rsidP="00E205FC">
            <w:pPr>
              <w:pStyle w:val="a0"/>
              <w:ind w:right="-72"/>
              <w:jc w:val="right"/>
              <w:rPr>
                <w:rFonts w:ascii="Arial" w:hAnsi="Arial" w:cs="Arial"/>
                <w:sz w:val="18"/>
                <w:szCs w:val="18"/>
                <w:cs/>
                <w:lang w:val="en-GB"/>
              </w:rPr>
            </w:pPr>
            <w:r w:rsidRPr="000B2BFE">
              <w:rPr>
                <w:rFonts w:ascii="Arial" w:hAnsi="Arial" w:cs="Arial"/>
                <w:sz w:val="18"/>
                <w:szCs w:val="18"/>
                <w:lang w:val="en-GB"/>
              </w:rPr>
              <w:t>99.96</w:t>
            </w:r>
          </w:p>
        </w:tc>
        <w:tc>
          <w:tcPr>
            <w:tcW w:w="144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w:t>
            </w:r>
          </w:p>
        </w:tc>
      </w:tr>
      <w:tr w:rsidR="00E205FC" w:rsidRPr="000B2BFE" w:rsidTr="003C28A0">
        <w:tc>
          <w:tcPr>
            <w:tcW w:w="4248" w:type="dxa"/>
            <w:vAlign w:val="bottom"/>
          </w:tcPr>
          <w:p w:rsidR="00E205FC" w:rsidRPr="000B2BFE" w:rsidRDefault="00E205FC" w:rsidP="00670BA1">
            <w:pPr>
              <w:pStyle w:val="a2"/>
              <w:tabs>
                <w:tab w:val="right" w:pos="3960"/>
                <w:tab w:val="right" w:pos="5580"/>
                <w:tab w:val="right" w:pos="7200"/>
                <w:tab w:val="right" w:pos="9000"/>
              </w:tabs>
              <w:ind w:left="162" w:right="-114"/>
              <w:rPr>
                <w:rFonts w:ascii="Arial" w:hAnsi="Arial" w:cs="Arial"/>
                <w:sz w:val="18"/>
                <w:szCs w:val="18"/>
              </w:rPr>
            </w:pPr>
            <w:r w:rsidRPr="000B2BFE">
              <w:rPr>
                <w:rFonts w:ascii="Arial" w:hAnsi="Arial" w:cs="Arial"/>
                <w:sz w:val="18"/>
                <w:szCs w:val="18"/>
              </w:rPr>
              <w:t>Asia Recovery 1 Fund</w:t>
            </w:r>
          </w:p>
        </w:tc>
        <w:tc>
          <w:tcPr>
            <w:tcW w:w="2340" w:type="dxa"/>
            <w:vAlign w:val="bottom"/>
          </w:tcPr>
          <w:p w:rsidR="00E205FC" w:rsidRPr="000B2BFE" w:rsidRDefault="00E205FC" w:rsidP="00670BA1">
            <w:pPr>
              <w:ind w:right="-29" w:firstLine="63"/>
              <w:rPr>
                <w:rFonts w:ascii="Arial" w:hAnsi="Arial" w:cs="Arial"/>
                <w:sz w:val="18"/>
                <w:szCs w:val="18"/>
              </w:rPr>
            </w:pPr>
            <w:r w:rsidRPr="000B2BFE">
              <w:rPr>
                <w:rFonts w:ascii="Arial" w:hAnsi="Arial" w:cs="Arial"/>
                <w:sz w:val="18"/>
                <w:szCs w:val="18"/>
              </w:rPr>
              <w:t>Investments</w:t>
            </w:r>
            <w:r w:rsidRPr="000B2BFE">
              <w:rPr>
                <w:rFonts w:ascii="Arial" w:hAnsi="Arial" w:cs="Arial"/>
                <w:sz w:val="18"/>
                <w:szCs w:val="18"/>
                <w:cs/>
              </w:rPr>
              <w:t>*</w:t>
            </w:r>
          </w:p>
        </w:tc>
        <w:tc>
          <w:tcPr>
            <w:tcW w:w="2160" w:type="dxa"/>
            <w:vAlign w:val="bottom"/>
          </w:tcPr>
          <w:p w:rsidR="00E205FC" w:rsidRPr="000B2BFE" w:rsidRDefault="00E205FC" w:rsidP="00670BA1">
            <w:pPr>
              <w:pStyle w:val="a0"/>
              <w:ind w:left="-133" w:right="-139"/>
              <w:jc w:val="center"/>
              <w:rPr>
                <w:rFonts w:ascii="Arial" w:hAnsi="Arial" w:cs="Arial"/>
                <w:sz w:val="18"/>
                <w:szCs w:val="18"/>
              </w:rPr>
            </w:pPr>
            <w:r w:rsidRPr="000B2BFE">
              <w:rPr>
                <w:rFonts w:ascii="Arial" w:hAnsi="Arial" w:cs="Arial"/>
                <w:sz w:val="18"/>
                <w:szCs w:val="18"/>
              </w:rPr>
              <w:t>Unit trust</w:t>
            </w:r>
          </w:p>
        </w:tc>
        <w:tc>
          <w:tcPr>
            <w:tcW w:w="126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192,037</w:t>
            </w:r>
          </w:p>
        </w:tc>
        <w:tc>
          <w:tcPr>
            <w:tcW w:w="130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(5,</w:t>
            </w:r>
            <w:r w:rsidRPr="000B2BFE">
              <w:rPr>
                <w:rFonts w:ascii="Arial" w:hAnsi="Arial" w:cs="Arial"/>
                <w:sz w:val="18"/>
                <w:szCs w:val="18"/>
                <w:cs/>
                <w:lang w:val="en-GB"/>
              </w:rPr>
              <w:t>842</w:t>
            </w:r>
            <w:r w:rsidRPr="000B2BFE">
              <w:rPr>
                <w:rFonts w:ascii="Arial" w:hAnsi="Arial" w:cs="Arial"/>
                <w:sz w:val="18"/>
                <w:szCs w:val="18"/>
                <w:lang w:val="en-GB"/>
              </w:rPr>
              <w:t>)</w:t>
            </w:r>
          </w:p>
        </w:tc>
        <w:tc>
          <w:tcPr>
            <w:tcW w:w="1339"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186,</w:t>
            </w:r>
            <w:r w:rsidRPr="000B2BFE">
              <w:rPr>
                <w:rFonts w:ascii="Arial" w:hAnsi="Arial" w:cs="Arial"/>
                <w:sz w:val="18"/>
                <w:szCs w:val="18"/>
                <w:cs/>
                <w:lang w:val="en-GB"/>
              </w:rPr>
              <w:t>195</w:t>
            </w:r>
          </w:p>
        </w:tc>
        <w:tc>
          <w:tcPr>
            <w:tcW w:w="1051" w:type="dxa"/>
          </w:tcPr>
          <w:p w:rsidR="00E205FC" w:rsidRPr="000B2BFE" w:rsidRDefault="00E205FC" w:rsidP="00E205FC">
            <w:pPr>
              <w:pStyle w:val="a0"/>
              <w:ind w:right="-72"/>
              <w:jc w:val="right"/>
              <w:rPr>
                <w:rFonts w:ascii="Arial" w:hAnsi="Arial" w:cs="Arial"/>
                <w:sz w:val="18"/>
                <w:szCs w:val="18"/>
                <w:cs/>
                <w:lang w:val="en-GB"/>
              </w:rPr>
            </w:pPr>
            <w:r w:rsidRPr="000B2BFE">
              <w:rPr>
                <w:rFonts w:ascii="Arial" w:hAnsi="Arial" w:cs="Arial"/>
                <w:sz w:val="18"/>
                <w:szCs w:val="18"/>
                <w:lang w:val="en-GB"/>
              </w:rPr>
              <w:t>99.95</w:t>
            </w:r>
          </w:p>
        </w:tc>
        <w:tc>
          <w:tcPr>
            <w:tcW w:w="144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w:t>
            </w:r>
          </w:p>
        </w:tc>
      </w:tr>
      <w:tr w:rsidR="00E205FC" w:rsidRPr="000B2BFE" w:rsidTr="003C28A0">
        <w:trPr>
          <w:trHeight w:val="155"/>
        </w:trPr>
        <w:tc>
          <w:tcPr>
            <w:tcW w:w="4248" w:type="dxa"/>
            <w:vAlign w:val="bottom"/>
          </w:tcPr>
          <w:p w:rsidR="00E205FC" w:rsidRPr="000B2BFE" w:rsidRDefault="00E205FC" w:rsidP="00670BA1">
            <w:pPr>
              <w:pStyle w:val="NormalIndent"/>
              <w:tabs>
                <w:tab w:val="right" w:pos="3960"/>
                <w:tab w:val="right" w:pos="5580"/>
                <w:tab w:val="right" w:pos="7200"/>
                <w:tab w:val="right" w:pos="9000"/>
              </w:tabs>
              <w:ind w:left="162" w:right="-114"/>
              <w:rPr>
                <w:rFonts w:ascii="Arial" w:hAnsi="Arial" w:cs="Arial"/>
                <w:sz w:val="18"/>
                <w:szCs w:val="18"/>
              </w:rPr>
            </w:pPr>
            <w:r w:rsidRPr="000B2BFE">
              <w:rPr>
                <w:rFonts w:ascii="Arial" w:hAnsi="Arial" w:cs="Arial"/>
                <w:sz w:val="18"/>
                <w:szCs w:val="18"/>
              </w:rPr>
              <w:t>Asia Recovery 2 Fund</w:t>
            </w:r>
          </w:p>
        </w:tc>
        <w:tc>
          <w:tcPr>
            <w:tcW w:w="2340" w:type="dxa"/>
            <w:vAlign w:val="bottom"/>
          </w:tcPr>
          <w:p w:rsidR="00E205FC" w:rsidRPr="000B2BFE" w:rsidRDefault="00E205FC" w:rsidP="00670BA1">
            <w:pPr>
              <w:ind w:right="-29" w:firstLine="63"/>
              <w:rPr>
                <w:rFonts w:ascii="Arial" w:hAnsi="Arial" w:cs="Arial"/>
                <w:sz w:val="18"/>
                <w:szCs w:val="18"/>
              </w:rPr>
            </w:pPr>
            <w:r w:rsidRPr="000B2BFE">
              <w:rPr>
                <w:rFonts w:ascii="Arial" w:hAnsi="Arial" w:cs="Arial"/>
                <w:sz w:val="18"/>
                <w:szCs w:val="18"/>
              </w:rPr>
              <w:t>Investments</w:t>
            </w:r>
            <w:r w:rsidRPr="000B2BFE">
              <w:rPr>
                <w:rFonts w:ascii="Arial" w:hAnsi="Arial" w:cs="Arial"/>
                <w:sz w:val="18"/>
                <w:szCs w:val="18"/>
                <w:cs/>
              </w:rPr>
              <w:t>*</w:t>
            </w:r>
          </w:p>
        </w:tc>
        <w:tc>
          <w:tcPr>
            <w:tcW w:w="2160" w:type="dxa"/>
            <w:vAlign w:val="bottom"/>
          </w:tcPr>
          <w:p w:rsidR="00E205FC" w:rsidRPr="000B2BFE" w:rsidRDefault="00E205FC" w:rsidP="00670BA1">
            <w:pPr>
              <w:pStyle w:val="a0"/>
              <w:ind w:left="-133" w:right="-139"/>
              <w:jc w:val="center"/>
              <w:rPr>
                <w:rFonts w:ascii="Arial" w:hAnsi="Arial" w:cs="Arial"/>
                <w:sz w:val="18"/>
                <w:szCs w:val="18"/>
              </w:rPr>
            </w:pPr>
            <w:r w:rsidRPr="000B2BFE">
              <w:rPr>
                <w:rFonts w:ascii="Arial" w:hAnsi="Arial" w:cs="Arial"/>
                <w:sz w:val="18"/>
                <w:szCs w:val="18"/>
              </w:rPr>
              <w:t>Unit trust</w:t>
            </w:r>
          </w:p>
        </w:tc>
        <w:tc>
          <w:tcPr>
            <w:tcW w:w="126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449,476</w:t>
            </w:r>
          </w:p>
        </w:tc>
        <w:tc>
          <w:tcPr>
            <w:tcW w:w="130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w:t>
            </w:r>
          </w:p>
        </w:tc>
        <w:tc>
          <w:tcPr>
            <w:tcW w:w="1339"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449,476</w:t>
            </w:r>
          </w:p>
        </w:tc>
        <w:tc>
          <w:tcPr>
            <w:tcW w:w="1051" w:type="dxa"/>
          </w:tcPr>
          <w:p w:rsidR="00E205FC" w:rsidRPr="000B2BFE" w:rsidRDefault="00E205FC" w:rsidP="00E205FC">
            <w:pPr>
              <w:pStyle w:val="a0"/>
              <w:ind w:right="-72"/>
              <w:jc w:val="right"/>
              <w:rPr>
                <w:rFonts w:ascii="Arial" w:hAnsi="Arial" w:cs="Arial"/>
                <w:sz w:val="18"/>
                <w:szCs w:val="18"/>
                <w:cs/>
                <w:lang w:val="en-GB"/>
              </w:rPr>
            </w:pPr>
            <w:r w:rsidRPr="000B2BFE">
              <w:rPr>
                <w:rFonts w:ascii="Arial" w:hAnsi="Arial" w:cs="Arial"/>
                <w:sz w:val="18"/>
                <w:szCs w:val="18"/>
                <w:lang w:val="en-GB"/>
              </w:rPr>
              <w:t>99.59</w:t>
            </w:r>
          </w:p>
        </w:tc>
        <w:tc>
          <w:tcPr>
            <w:tcW w:w="144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w:t>
            </w:r>
          </w:p>
        </w:tc>
      </w:tr>
      <w:tr w:rsidR="00E205FC" w:rsidRPr="000B2BFE" w:rsidTr="003C28A0">
        <w:tc>
          <w:tcPr>
            <w:tcW w:w="4248" w:type="dxa"/>
            <w:vAlign w:val="bottom"/>
          </w:tcPr>
          <w:p w:rsidR="00E205FC" w:rsidRPr="000B2BFE" w:rsidRDefault="00E205FC" w:rsidP="00670BA1">
            <w:pPr>
              <w:pStyle w:val="NormalIndent"/>
              <w:tabs>
                <w:tab w:val="right" w:pos="3960"/>
                <w:tab w:val="right" w:pos="5580"/>
                <w:tab w:val="right" w:pos="7200"/>
                <w:tab w:val="right" w:pos="9000"/>
              </w:tabs>
              <w:ind w:left="162" w:right="-114"/>
              <w:rPr>
                <w:rFonts w:ascii="Arial" w:hAnsi="Arial" w:cs="Arial"/>
                <w:sz w:val="18"/>
                <w:szCs w:val="18"/>
              </w:rPr>
            </w:pPr>
            <w:r w:rsidRPr="000B2BFE">
              <w:rPr>
                <w:rFonts w:ascii="Arial" w:hAnsi="Arial" w:cs="Arial"/>
                <w:sz w:val="18"/>
                <w:szCs w:val="18"/>
              </w:rPr>
              <w:t>Asia Recovery 3 Fund</w:t>
            </w:r>
          </w:p>
        </w:tc>
        <w:tc>
          <w:tcPr>
            <w:tcW w:w="2340" w:type="dxa"/>
            <w:vAlign w:val="bottom"/>
          </w:tcPr>
          <w:p w:rsidR="00E205FC" w:rsidRPr="000B2BFE" w:rsidRDefault="00E205FC" w:rsidP="00670BA1">
            <w:pPr>
              <w:ind w:right="-29" w:firstLine="63"/>
              <w:rPr>
                <w:rFonts w:ascii="Arial" w:hAnsi="Arial" w:cs="Arial"/>
                <w:sz w:val="18"/>
                <w:szCs w:val="18"/>
              </w:rPr>
            </w:pPr>
            <w:r w:rsidRPr="000B2BFE">
              <w:rPr>
                <w:rFonts w:ascii="Arial" w:hAnsi="Arial" w:cs="Arial"/>
                <w:sz w:val="18"/>
                <w:szCs w:val="18"/>
              </w:rPr>
              <w:t>Investments</w:t>
            </w:r>
            <w:r w:rsidRPr="000B2BFE">
              <w:rPr>
                <w:rFonts w:ascii="Arial" w:hAnsi="Arial" w:cs="Arial"/>
                <w:sz w:val="18"/>
                <w:szCs w:val="18"/>
                <w:cs/>
              </w:rPr>
              <w:t>*</w:t>
            </w:r>
          </w:p>
        </w:tc>
        <w:tc>
          <w:tcPr>
            <w:tcW w:w="2160" w:type="dxa"/>
            <w:vAlign w:val="bottom"/>
          </w:tcPr>
          <w:p w:rsidR="00E205FC" w:rsidRPr="000B2BFE" w:rsidRDefault="00E205FC" w:rsidP="00670BA1">
            <w:pPr>
              <w:pStyle w:val="a0"/>
              <w:ind w:left="-133" w:right="-139"/>
              <w:jc w:val="center"/>
              <w:rPr>
                <w:rFonts w:ascii="Arial" w:hAnsi="Arial" w:cs="Arial"/>
                <w:sz w:val="18"/>
                <w:szCs w:val="18"/>
              </w:rPr>
            </w:pPr>
            <w:r w:rsidRPr="000B2BFE">
              <w:rPr>
                <w:rFonts w:ascii="Arial" w:hAnsi="Arial" w:cs="Arial"/>
                <w:sz w:val="18"/>
                <w:szCs w:val="18"/>
              </w:rPr>
              <w:t>Unit trust</w:t>
            </w:r>
          </w:p>
        </w:tc>
        <w:tc>
          <w:tcPr>
            <w:tcW w:w="126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588,600</w:t>
            </w:r>
          </w:p>
        </w:tc>
        <w:tc>
          <w:tcPr>
            <w:tcW w:w="130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w:t>
            </w:r>
          </w:p>
        </w:tc>
        <w:tc>
          <w:tcPr>
            <w:tcW w:w="1339"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588,600</w:t>
            </w:r>
          </w:p>
        </w:tc>
        <w:tc>
          <w:tcPr>
            <w:tcW w:w="1051"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99.97</w:t>
            </w:r>
          </w:p>
        </w:tc>
        <w:tc>
          <w:tcPr>
            <w:tcW w:w="144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w:t>
            </w:r>
          </w:p>
        </w:tc>
      </w:tr>
      <w:tr w:rsidR="00E205FC" w:rsidRPr="000B2BFE" w:rsidTr="003C28A0">
        <w:tc>
          <w:tcPr>
            <w:tcW w:w="4248" w:type="dxa"/>
            <w:vAlign w:val="bottom"/>
          </w:tcPr>
          <w:p w:rsidR="00E205FC" w:rsidRPr="000B2BFE" w:rsidRDefault="00E205FC" w:rsidP="00670BA1">
            <w:pPr>
              <w:pStyle w:val="NormalIndent"/>
              <w:tabs>
                <w:tab w:val="right" w:pos="3960"/>
                <w:tab w:val="right" w:pos="5580"/>
                <w:tab w:val="right" w:pos="7200"/>
                <w:tab w:val="right" w:pos="9000"/>
              </w:tabs>
              <w:ind w:left="162" w:right="-114"/>
              <w:rPr>
                <w:rFonts w:ascii="Arial" w:hAnsi="Arial" w:cs="Arial"/>
                <w:sz w:val="18"/>
                <w:szCs w:val="18"/>
              </w:rPr>
            </w:pPr>
            <w:r w:rsidRPr="000B2BFE">
              <w:rPr>
                <w:rFonts w:ascii="Arial" w:hAnsi="Arial" w:cs="Arial"/>
                <w:sz w:val="18"/>
                <w:szCs w:val="18"/>
              </w:rPr>
              <w:t>Thai Restructuring Fund</w:t>
            </w:r>
          </w:p>
        </w:tc>
        <w:tc>
          <w:tcPr>
            <w:tcW w:w="2340" w:type="dxa"/>
            <w:vAlign w:val="bottom"/>
          </w:tcPr>
          <w:p w:rsidR="00E205FC" w:rsidRPr="000B2BFE" w:rsidRDefault="00E205FC" w:rsidP="00670BA1">
            <w:pPr>
              <w:ind w:right="-29" w:firstLine="63"/>
              <w:rPr>
                <w:rFonts w:ascii="Arial" w:hAnsi="Arial" w:cs="Arial"/>
                <w:sz w:val="18"/>
                <w:szCs w:val="18"/>
              </w:rPr>
            </w:pPr>
            <w:r w:rsidRPr="000B2BFE">
              <w:rPr>
                <w:rFonts w:ascii="Arial" w:hAnsi="Arial" w:cs="Arial"/>
                <w:sz w:val="18"/>
                <w:szCs w:val="18"/>
              </w:rPr>
              <w:t>Investments*</w:t>
            </w:r>
          </w:p>
        </w:tc>
        <w:tc>
          <w:tcPr>
            <w:tcW w:w="2160" w:type="dxa"/>
            <w:vAlign w:val="bottom"/>
          </w:tcPr>
          <w:p w:rsidR="00E205FC" w:rsidRPr="000B2BFE" w:rsidRDefault="00E205FC" w:rsidP="00670BA1">
            <w:pPr>
              <w:pStyle w:val="a0"/>
              <w:ind w:left="-133" w:right="-139"/>
              <w:jc w:val="center"/>
              <w:rPr>
                <w:rFonts w:ascii="Arial" w:hAnsi="Arial" w:cs="Arial"/>
                <w:sz w:val="18"/>
                <w:szCs w:val="18"/>
              </w:rPr>
            </w:pPr>
            <w:r w:rsidRPr="000B2BFE">
              <w:rPr>
                <w:rFonts w:ascii="Arial" w:hAnsi="Arial" w:cs="Arial"/>
                <w:sz w:val="18"/>
                <w:szCs w:val="18"/>
              </w:rPr>
              <w:t>Unit trust</w:t>
            </w:r>
          </w:p>
        </w:tc>
        <w:tc>
          <w:tcPr>
            <w:tcW w:w="126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166,200</w:t>
            </w:r>
          </w:p>
        </w:tc>
        <w:tc>
          <w:tcPr>
            <w:tcW w:w="130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w:t>
            </w:r>
          </w:p>
        </w:tc>
        <w:tc>
          <w:tcPr>
            <w:tcW w:w="1339"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166,200</w:t>
            </w:r>
          </w:p>
        </w:tc>
        <w:tc>
          <w:tcPr>
            <w:tcW w:w="1051"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98.91</w:t>
            </w:r>
          </w:p>
        </w:tc>
        <w:tc>
          <w:tcPr>
            <w:tcW w:w="144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w:t>
            </w:r>
          </w:p>
        </w:tc>
      </w:tr>
      <w:tr w:rsidR="00E205FC" w:rsidRPr="000B2BFE" w:rsidTr="003C28A0">
        <w:tc>
          <w:tcPr>
            <w:tcW w:w="4248" w:type="dxa"/>
            <w:vAlign w:val="bottom"/>
          </w:tcPr>
          <w:p w:rsidR="00E205FC" w:rsidRPr="000B2BFE" w:rsidRDefault="00E205FC" w:rsidP="00670BA1">
            <w:pPr>
              <w:pStyle w:val="a0"/>
              <w:tabs>
                <w:tab w:val="right" w:pos="3960"/>
                <w:tab w:val="right" w:pos="5580"/>
                <w:tab w:val="right" w:pos="7200"/>
                <w:tab w:val="right" w:pos="9000"/>
              </w:tabs>
              <w:ind w:left="162" w:right="-114"/>
              <w:rPr>
                <w:rFonts w:ascii="Arial" w:hAnsi="Arial" w:cs="Arial"/>
                <w:sz w:val="18"/>
                <w:szCs w:val="18"/>
              </w:rPr>
            </w:pPr>
            <w:r w:rsidRPr="000B2BFE">
              <w:rPr>
                <w:rFonts w:ascii="Arial" w:hAnsi="Arial" w:cs="Arial"/>
                <w:sz w:val="18"/>
                <w:szCs w:val="18"/>
              </w:rPr>
              <w:t>Bangkok Capital Fund</w:t>
            </w:r>
          </w:p>
        </w:tc>
        <w:tc>
          <w:tcPr>
            <w:tcW w:w="2340" w:type="dxa"/>
            <w:vAlign w:val="bottom"/>
          </w:tcPr>
          <w:p w:rsidR="00E205FC" w:rsidRPr="000B2BFE" w:rsidRDefault="00E205FC" w:rsidP="00670BA1">
            <w:pPr>
              <w:ind w:right="-29" w:firstLine="63"/>
              <w:rPr>
                <w:rFonts w:ascii="Arial" w:hAnsi="Arial" w:cs="Arial"/>
                <w:sz w:val="18"/>
                <w:szCs w:val="18"/>
              </w:rPr>
            </w:pPr>
            <w:r w:rsidRPr="000B2BFE">
              <w:rPr>
                <w:rFonts w:ascii="Arial" w:hAnsi="Arial" w:cs="Arial"/>
                <w:sz w:val="18"/>
                <w:szCs w:val="18"/>
              </w:rPr>
              <w:t>Investments</w:t>
            </w:r>
            <w:r w:rsidRPr="000B2BFE">
              <w:rPr>
                <w:rFonts w:ascii="Arial" w:hAnsi="Arial" w:cs="Arial"/>
                <w:sz w:val="18"/>
                <w:szCs w:val="18"/>
                <w:cs/>
              </w:rPr>
              <w:t>*</w:t>
            </w:r>
          </w:p>
        </w:tc>
        <w:tc>
          <w:tcPr>
            <w:tcW w:w="2160" w:type="dxa"/>
            <w:vAlign w:val="bottom"/>
          </w:tcPr>
          <w:p w:rsidR="00E205FC" w:rsidRPr="000B2BFE" w:rsidRDefault="00E205FC" w:rsidP="00670BA1">
            <w:pPr>
              <w:pStyle w:val="a0"/>
              <w:ind w:left="-133" w:right="-139"/>
              <w:jc w:val="center"/>
              <w:rPr>
                <w:rFonts w:ascii="Arial" w:hAnsi="Arial" w:cs="Arial"/>
                <w:sz w:val="18"/>
                <w:szCs w:val="18"/>
              </w:rPr>
            </w:pPr>
            <w:r w:rsidRPr="000B2BFE">
              <w:rPr>
                <w:rFonts w:ascii="Arial" w:hAnsi="Arial" w:cs="Arial"/>
                <w:sz w:val="18"/>
                <w:szCs w:val="18"/>
              </w:rPr>
              <w:t>Unit trust</w:t>
            </w:r>
          </w:p>
        </w:tc>
        <w:tc>
          <w:tcPr>
            <w:tcW w:w="126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1,801,113</w:t>
            </w:r>
          </w:p>
        </w:tc>
        <w:tc>
          <w:tcPr>
            <w:tcW w:w="130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(831,467)</w:t>
            </w:r>
          </w:p>
        </w:tc>
        <w:tc>
          <w:tcPr>
            <w:tcW w:w="1339"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969,646</w:t>
            </w:r>
          </w:p>
        </w:tc>
        <w:tc>
          <w:tcPr>
            <w:tcW w:w="1051"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95.72</w:t>
            </w:r>
          </w:p>
        </w:tc>
        <w:tc>
          <w:tcPr>
            <w:tcW w:w="144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w:t>
            </w:r>
          </w:p>
        </w:tc>
      </w:tr>
      <w:tr w:rsidR="00E205FC" w:rsidRPr="000B2BFE" w:rsidTr="003C28A0">
        <w:tc>
          <w:tcPr>
            <w:tcW w:w="4248" w:type="dxa"/>
            <w:vAlign w:val="bottom"/>
          </w:tcPr>
          <w:p w:rsidR="00E205FC" w:rsidRPr="000B2BFE" w:rsidRDefault="00E205FC" w:rsidP="00670BA1">
            <w:pPr>
              <w:pStyle w:val="a0"/>
              <w:tabs>
                <w:tab w:val="right" w:pos="3960"/>
                <w:tab w:val="right" w:pos="5580"/>
                <w:tab w:val="right" w:pos="7200"/>
                <w:tab w:val="right" w:pos="9000"/>
              </w:tabs>
              <w:ind w:left="162" w:right="-114"/>
              <w:rPr>
                <w:rFonts w:ascii="Arial" w:hAnsi="Arial" w:cs="Arial"/>
                <w:sz w:val="18"/>
                <w:szCs w:val="18"/>
              </w:rPr>
            </w:pPr>
            <w:r w:rsidRPr="000B2BFE">
              <w:rPr>
                <w:rFonts w:ascii="Arial" w:hAnsi="Arial" w:cs="Arial"/>
                <w:sz w:val="18"/>
                <w:szCs w:val="18"/>
              </w:rPr>
              <w:t>Gamma Capital Fund</w:t>
            </w:r>
          </w:p>
        </w:tc>
        <w:tc>
          <w:tcPr>
            <w:tcW w:w="2340" w:type="dxa"/>
            <w:vAlign w:val="bottom"/>
          </w:tcPr>
          <w:p w:rsidR="00E205FC" w:rsidRPr="000B2BFE" w:rsidRDefault="00E205FC" w:rsidP="00670BA1">
            <w:pPr>
              <w:ind w:right="-29" w:firstLine="63"/>
              <w:rPr>
                <w:rFonts w:ascii="Arial" w:hAnsi="Arial" w:cs="Arial"/>
                <w:sz w:val="18"/>
                <w:szCs w:val="18"/>
              </w:rPr>
            </w:pPr>
            <w:r w:rsidRPr="000B2BFE">
              <w:rPr>
                <w:rFonts w:ascii="Arial" w:hAnsi="Arial" w:cs="Arial"/>
                <w:sz w:val="18"/>
                <w:szCs w:val="18"/>
              </w:rPr>
              <w:t>Investments</w:t>
            </w:r>
            <w:r w:rsidRPr="000B2BFE">
              <w:rPr>
                <w:rFonts w:ascii="Arial" w:hAnsi="Arial" w:cs="Arial"/>
                <w:sz w:val="18"/>
                <w:szCs w:val="18"/>
                <w:cs/>
              </w:rPr>
              <w:t>*</w:t>
            </w:r>
          </w:p>
        </w:tc>
        <w:tc>
          <w:tcPr>
            <w:tcW w:w="2160" w:type="dxa"/>
            <w:vAlign w:val="bottom"/>
          </w:tcPr>
          <w:p w:rsidR="00E205FC" w:rsidRPr="000B2BFE" w:rsidRDefault="00E205FC" w:rsidP="00670BA1">
            <w:pPr>
              <w:pStyle w:val="a0"/>
              <w:ind w:left="-133" w:right="-139"/>
              <w:jc w:val="center"/>
              <w:rPr>
                <w:rFonts w:ascii="Arial" w:hAnsi="Arial" w:cs="Arial"/>
                <w:sz w:val="18"/>
                <w:szCs w:val="18"/>
              </w:rPr>
            </w:pPr>
            <w:r w:rsidRPr="000B2BFE">
              <w:rPr>
                <w:rFonts w:ascii="Arial" w:hAnsi="Arial" w:cs="Arial"/>
                <w:sz w:val="18"/>
                <w:szCs w:val="18"/>
              </w:rPr>
              <w:t>Unit trust</w:t>
            </w:r>
          </w:p>
        </w:tc>
        <w:tc>
          <w:tcPr>
            <w:tcW w:w="126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1,219,914</w:t>
            </w:r>
          </w:p>
        </w:tc>
        <w:tc>
          <w:tcPr>
            <w:tcW w:w="130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(445,802)</w:t>
            </w:r>
          </w:p>
        </w:tc>
        <w:tc>
          <w:tcPr>
            <w:tcW w:w="1339"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774,112</w:t>
            </w:r>
          </w:p>
        </w:tc>
        <w:tc>
          <w:tcPr>
            <w:tcW w:w="1051"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94.03</w:t>
            </w:r>
          </w:p>
        </w:tc>
        <w:tc>
          <w:tcPr>
            <w:tcW w:w="1440"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w:t>
            </w:r>
          </w:p>
        </w:tc>
      </w:tr>
      <w:tr w:rsidR="00E205FC" w:rsidRPr="000B2BFE" w:rsidTr="003C28A0">
        <w:tc>
          <w:tcPr>
            <w:tcW w:w="4248" w:type="dxa"/>
            <w:vAlign w:val="bottom"/>
          </w:tcPr>
          <w:p w:rsidR="00E205FC" w:rsidRPr="000B2BFE" w:rsidRDefault="00E205FC" w:rsidP="00670BA1">
            <w:pPr>
              <w:pStyle w:val="a0"/>
              <w:tabs>
                <w:tab w:val="right" w:pos="3960"/>
                <w:tab w:val="right" w:pos="5580"/>
                <w:tab w:val="right" w:pos="7200"/>
                <w:tab w:val="right" w:pos="9000"/>
              </w:tabs>
              <w:ind w:left="162" w:right="-114"/>
              <w:rPr>
                <w:rFonts w:ascii="Arial" w:hAnsi="Arial" w:cs="Arial"/>
                <w:sz w:val="18"/>
                <w:szCs w:val="18"/>
              </w:rPr>
            </w:pPr>
            <w:r w:rsidRPr="000B2BFE">
              <w:rPr>
                <w:rFonts w:ascii="Arial" w:hAnsi="Arial" w:cs="Arial"/>
                <w:sz w:val="18"/>
                <w:szCs w:val="18"/>
              </w:rPr>
              <w:t xml:space="preserve">CMIC Development Co., Ltd. </w:t>
            </w:r>
          </w:p>
        </w:tc>
        <w:tc>
          <w:tcPr>
            <w:tcW w:w="2340" w:type="dxa"/>
            <w:vAlign w:val="bottom"/>
          </w:tcPr>
          <w:p w:rsidR="00E205FC" w:rsidRPr="000B2BFE" w:rsidRDefault="00E205FC" w:rsidP="00670BA1">
            <w:pPr>
              <w:ind w:right="-29" w:firstLine="63"/>
              <w:rPr>
                <w:rFonts w:ascii="Arial" w:hAnsi="Arial" w:cs="Arial"/>
                <w:sz w:val="18"/>
                <w:szCs w:val="18"/>
                <w:cs/>
              </w:rPr>
            </w:pPr>
            <w:r w:rsidRPr="000B2BFE">
              <w:rPr>
                <w:rFonts w:ascii="Arial" w:hAnsi="Arial" w:cs="Arial"/>
                <w:sz w:val="18"/>
                <w:szCs w:val="18"/>
                <w:cs/>
              </w:rPr>
              <w:t>Real estate</w:t>
            </w:r>
          </w:p>
        </w:tc>
        <w:tc>
          <w:tcPr>
            <w:tcW w:w="2160" w:type="dxa"/>
            <w:vAlign w:val="bottom"/>
          </w:tcPr>
          <w:p w:rsidR="00E205FC" w:rsidRPr="000B2BFE" w:rsidRDefault="00E205FC" w:rsidP="00670BA1">
            <w:pPr>
              <w:pStyle w:val="NormalIndent"/>
              <w:ind w:left="-133" w:right="-139"/>
              <w:jc w:val="center"/>
              <w:rPr>
                <w:rFonts w:ascii="Arial" w:hAnsi="Arial" w:cs="Arial"/>
                <w:sz w:val="18"/>
                <w:szCs w:val="18"/>
                <w:lang w:val="en-GB"/>
              </w:rPr>
            </w:pPr>
            <w:r w:rsidRPr="000B2BFE">
              <w:rPr>
                <w:rFonts w:ascii="Arial" w:hAnsi="Arial" w:cs="Arial"/>
                <w:sz w:val="18"/>
                <w:szCs w:val="18"/>
              </w:rPr>
              <w:t>Ordinary</w:t>
            </w:r>
            <w:r w:rsidRPr="000B2BFE">
              <w:rPr>
                <w:rFonts w:ascii="Arial" w:hAnsi="Arial" w:cs="Arial"/>
                <w:sz w:val="18"/>
                <w:szCs w:val="18"/>
                <w:lang w:val="en-GB"/>
              </w:rPr>
              <w:t xml:space="preserve"> shareholder</w:t>
            </w:r>
          </w:p>
        </w:tc>
        <w:tc>
          <w:tcPr>
            <w:tcW w:w="1260" w:type="dxa"/>
          </w:tcPr>
          <w:p w:rsidR="00E205FC" w:rsidRPr="000B2BFE" w:rsidRDefault="00E205FC" w:rsidP="00E205FC">
            <w:pPr>
              <w:pStyle w:val="a0"/>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00" w:type="dxa"/>
          </w:tcPr>
          <w:p w:rsidR="00E205FC" w:rsidRPr="000B2BFE" w:rsidRDefault="00E205FC" w:rsidP="00E205FC">
            <w:pPr>
              <w:pStyle w:val="a0"/>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39" w:type="dxa"/>
          </w:tcPr>
          <w:p w:rsidR="00E205FC" w:rsidRPr="000B2BFE" w:rsidRDefault="00E205FC" w:rsidP="00E205FC">
            <w:pPr>
              <w:pStyle w:val="a0"/>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051" w:type="dxa"/>
          </w:tcPr>
          <w:p w:rsidR="00E205FC" w:rsidRPr="000B2BFE" w:rsidRDefault="00E205FC" w:rsidP="00E205FC">
            <w:pPr>
              <w:pStyle w:val="a0"/>
              <w:ind w:right="-72"/>
              <w:jc w:val="right"/>
              <w:rPr>
                <w:rFonts w:ascii="Arial" w:hAnsi="Arial" w:cs="Arial"/>
                <w:sz w:val="18"/>
                <w:szCs w:val="18"/>
                <w:lang w:val="en-GB"/>
              </w:rPr>
            </w:pPr>
            <w:r w:rsidRPr="000B2BFE">
              <w:rPr>
                <w:rFonts w:ascii="Arial" w:hAnsi="Arial" w:cs="Arial"/>
                <w:sz w:val="18"/>
                <w:szCs w:val="18"/>
                <w:lang w:val="en-GB"/>
              </w:rPr>
              <w:t>80.58</w:t>
            </w:r>
          </w:p>
        </w:tc>
        <w:tc>
          <w:tcPr>
            <w:tcW w:w="1440" w:type="dxa"/>
          </w:tcPr>
          <w:p w:rsidR="00E205FC" w:rsidRPr="000B2BFE" w:rsidRDefault="00E205FC" w:rsidP="00E205FC">
            <w:pPr>
              <w:pStyle w:val="a0"/>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r>
      <w:tr w:rsidR="009C35FB" w:rsidRPr="000B2BFE" w:rsidTr="003C28A0">
        <w:trPr>
          <w:trHeight w:val="70"/>
        </w:trPr>
        <w:tc>
          <w:tcPr>
            <w:tcW w:w="4248" w:type="dxa"/>
            <w:vAlign w:val="bottom"/>
          </w:tcPr>
          <w:p w:rsidR="00672990" w:rsidRPr="000B2BFE" w:rsidRDefault="00672990" w:rsidP="009312AA">
            <w:pPr>
              <w:pStyle w:val="a0"/>
              <w:ind w:left="162" w:right="-72"/>
              <w:rPr>
                <w:rFonts w:ascii="Arial" w:hAnsi="Arial" w:cs="Arial"/>
                <w:sz w:val="12"/>
                <w:szCs w:val="12"/>
              </w:rPr>
            </w:pPr>
          </w:p>
        </w:tc>
        <w:tc>
          <w:tcPr>
            <w:tcW w:w="2340" w:type="dxa"/>
            <w:vAlign w:val="bottom"/>
          </w:tcPr>
          <w:p w:rsidR="00672990" w:rsidRPr="000B2BFE" w:rsidRDefault="00672990" w:rsidP="009312AA">
            <w:pPr>
              <w:pStyle w:val="a0"/>
              <w:ind w:right="-72"/>
              <w:jc w:val="center"/>
              <w:rPr>
                <w:rFonts w:ascii="Arial" w:hAnsi="Arial" w:cs="Arial"/>
                <w:b/>
                <w:bCs/>
                <w:sz w:val="12"/>
                <w:szCs w:val="12"/>
                <w:cs/>
              </w:rPr>
            </w:pPr>
          </w:p>
        </w:tc>
        <w:tc>
          <w:tcPr>
            <w:tcW w:w="2160" w:type="dxa"/>
            <w:vAlign w:val="bottom"/>
          </w:tcPr>
          <w:p w:rsidR="00672990" w:rsidRPr="000B2BFE" w:rsidRDefault="00672990" w:rsidP="009312AA">
            <w:pPr>
              <w:pStyle w:val="a0"/>
              <w:ind w:right="-72"/>
              <w:jc w:val="center"/>
              <w:rPr>
                <w:rFonts w:ascii="Arial" w:hAnsi="Arial" w:cs="Arial"/>
                <w:b/>
                <w:bCs/>
                <w:sz w:val="12"/>
                <w:szCs w:val="12"/>
              </w:rPr>
            </w:pPr>
          </w:p>
        </w:tc>
        <w:tc>
          <w:tcPr>
            <w:tcW w:w="1260" w:type="dxa"/>
            <w:vAlign w:val="bottom"/>
          </w:tcPr>
          <w:p w:rsidR="00672990" w:rsidRPr="000B2BFE" w:rsidRDefault="00672990" w:rsidP="009312AA">
            <w:pPr>
              <w:pStyle w:val="a0"/>
              <w:ind w:right="-72"/>
              <w:jc w:val="center"/>
              <w:rPr>
                <w:rFonts w:ascii="Arial" w:hAnsi="Arial" w:cs="Arial"/>
                <w:b/>
                <w:bCs/>
                <w:sz w:val="12"/>
                <w:szCs w:val="12"/>
              </w:rPr>
            </w:pPr>
          </w:p>
        </w:tc>
        <w:tc>
          <w:tcPr>
            <w:tcW w:w="1300" w:type="dxa"/>
            <w:vAlign w:val="bottom"/>
          </w:tcPr>
          <w:p w:rsidR="00672990" w:rsidRPr="000B2BFE" w:rsidRDefault="00672990" w:rsidP="009312AA">
            <w:pPr>
              <w:pStyle w:val="a0"/>
              <w:ind w:right="-72"/>
              <w:jc w:val="center"/>
              <w:rPr>
                <w:rFonts w:ascii="Arial" w:hAnsi="Arial" w:cs="Arial"/>
                <w:b/>
                <w:bCs/>
                <w:sz w:val="12"/>
                <w:szCs w:val="12"/>
                <w:cs/>
              </w:rPr>
            </w:pPr>
          </w:p>
        </w:tc>
        <w:tc>
          <w:tcPr>
            <w:tcW w:w="1339" w:type="dxa"/>
            <w:vAlign w:val="bottom"/>
          </w:tcPr>
          <w:p w:rsidR="00672990" w:rsidRPr="000B2BFE" w:rsidRDefault="00672990" w:rsidP="009312AA">
            <w:pPr>
              <w:pStyle w:val="a0"/>
              <w:ind w:right="-72"/>
              <w:jc w:val="center"/>
              <w:rPr>
                <w:rFonts w:ascii="Arial" w:hAnsi="Arial" w:cs="Arial"/>
                <w:b/>
                <w:bCs/>
                <w:sz w:val="12"/>
                <w:szCs w:val="12"/>
              </w:rPr>
            </w:pPr>
          </w:p>
        </w:tc>
        <w:tc>
          <w:tcPr>
            <w:tcW w:w="1051" w:type="dxa"/>
            <w:vAlign w:val="bottom"/>
          </w:tcPr>
          <w:p w:rsidR="00672990" w:rsidRPr="000B2BFE" w:rsidRDefault="00672990" w:rsidP="009312AA">
            <w:pPr>
              <w:pStyle w:val="a0"/>
              <w:ind w:right="-72"/>
              <w:jc w:val="center"/>
              <w:rPr>
                <w:rFonts w:ascii="Arial" w:hAnsi="Arial" w:cs="Arial"/>
                <w:b/>
                <w:bCs/>
                <w:sz w:val="12"/>
                <w:szCs w:val="12"/>
                <w:cs/>
              </w:rPr>
            </w:pPr>
          </w:p>
        </w:tc>
        <w:tc>
          <w:tcPr>
            <w:tcW w:w="1440" w:type="dxa"/>
            <w:vAlign w:val="bottom"/>
          </w:tcPr>
          <w:p w:rsidR="00672990" w:rsidRPr="000B2BFE" w:rsidRDefault="00672990" w:rsidP="009312AA">
            <w:pPr>
              <w:pStyle w:val="a0"/>
              <w:ind w:right="-72"/>
              <w:jc w:val="center"/>
              <w:rPr>
                <w:rFonts w:ascii="Arial" w:hAnsi="Arial" w:cs="Arial"/>
                <w:b/>
                <w:bCs/>
                <w:sz w:val="12"/>
                <w:szCs w:val="12"/>
              </w:rPr>
            </w:pPr>
          </w:p>
        </w:tc>
      </w:tr>
      <w:tr w:rsidR="009C35FB" w:rsidRPr="000B2BFE" w:rsidTr="003C28A0">
        <w:tc>
          <w:tcPr>
            <w:tcW w:w="4248" w:type="dxa"/>
            <w:vAlign w:val="bottom"/>
          </w:tcPr>
          <w:p w:rsidR="00354719" w:rsidRPr="000B2BFE" w:rsidRDefault="00354719" w:rsidP="00670BA1">
            <w:pPr>
              <w:pStyle w:val="a0"/>
              <w:ind w:left="162" w:right="-72"/>
              <w:rPr>
                <w:rFonts w:ascii="Arial" w:hAnsi="Arial" w:cs="Arial"/>
                <w:sz w:val="12"/>
                <w:szCs w:val="12"/>
              </w:rPr>
            </w:pPr>
          </w:p>
        </w:tc>
        <w:tc>
          <w:tcPr>
            <w:tcW w:w="2340" w:type="dxa"/>
            <w:vAlign w:val="bottom"/>
          </w:tcPr>
          <w:p w:rsidR="00354719" w:rsidRPr="000B2BFE" w:rsidRDefault="00354719" w:rsidP="00670BA1">
            <w:pPr>
              <w:pStyle w:val="a0"/>
              <w:ind w:right="-72"/>
              <w:jc w:val="center"/>
              <w:rPr>
                <w:rFonts w:ascii="Arial" w:hAnsi="Arial" w:cs="Arial"/>
                <w:b/>
                <w:bCs/>
                <w:sz w:val="12"/>
                <w:szCs w:val="12"/>
                <w:cs/>
              </w:rPr>
            </w:pPr>
          </w:p>
        </w:tc>
        <w:tc>
          <w:tcPr>
            <w:tcW w:w="2160" w:type="dxa"/>
            <w:vAlign w:val="bottom"/>
          </w:tcPr>
          <w:p w:rsidR="00354719" w:rsidRPr="000B2BFE" w:rsidRDefault="00354719" w:rsidP="00670BA1">
            <w:pPr>
              <w:pStyle w:val="a0"/>
              <w:ind w:right="-72"/>
              <w:jc w:val="center"/>
              <w:rPr>
                <w:rFonts w:ascii="Arial" w:hAnsi="Arial" w:cs="Arial"/>
                <w:b/>
                <w:bCs/>
                <w:sz w:val="12"/>
                <w:szCs w:val="12"/>
              </w:rPr>
            </w:pPr>
          </w:p>
        </w:tc>
        <w:tc>
          <w:tcPr>
            <w:tcW w:w="1260" w:type="dxa"/>
          </w:tcPr>
          <w:p w:rsidR="00354719" w:rsidRPr="000B2BFE" w:rsidRDefault="00E205FC" w:rsidP="00354719">
            <w:pPr>
              <w:pStyle w:val="a0"/>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11,588,956</w:t>
            </w:r>
          </w:p>
        </w:tc>
        <w:tc>
          <w:tcPr>
            <w:tcW w:w="1300" w:type="dxa"/>
          </w:tcPr>
          <w:p w:rsidR="00354719" w:rsidRPr="000B2BFE" w:rsidRDefault="00E205FC" w:rsidP="00354719">
            <w:pPr>
              <w:pStyle w:val="a0"/>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(1,283,111)</w:t>
            </w:r>
          </w:p>
        </w:tc>
        <w:tc>
          <w:tcPr>
            <w:tcW w:w="1339" w:type="dxa"/>
          </w:tcPr>
          <w:p w:rsidR="00354719" w:rsidRPr="000B2BFE" w:rsidRDefault="00E205FC" w:rsidP="00354719">
            <w:pPr>
              <w:pStyle w:val="a0"/>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10,305,845</w:t>
            </w:r>
          </w:p>
        </w:tc>
        <w:tc>
          <w:tcPr>
            <w:tcW w:w="1051" w:type="dxa"/>
            <w:vAlign w:val="bottom"/>
          </w:tcPr>
          <w:p w:rsidR="00354719" w:rsidRPr="000B2BFE" w:rsidRDefault="00354719" w:rsidP="00670BA1">
            <w:pPr>
              <w:pStyle w:val="a0"/>
              <w:ind w:right="-72"/>
              <w:jc w:val="center"/>
              <w:rPr>
                <w:rFonts w:ascii="Arial" w:hAnsi="Arial" w:cs="Arial"/>
                <w:b/>
                <w:bCs/>
                <w:sz w:val="12"/>
                <w:szCs w:val="12"/>
                <w:cs/>
              </w:rPr>
            </w:pPr>
          </w:p>
        </w:tc>
        <w:tc>
          <w:tcPr>
            <w:tcW w:w="1440" w:type="dxa"/>
          </w:tcPr>
          <w:p w:rsidR="00354719" w:rsidRPr="000B2BFE" w:rsidRDefault="00E205FC" w:rsidP="00354719">
            <w:pPr>
              <w:pStyle w:val="a0"/>
              <w:pBdr>
                <w:bottom w:val="double" w:sz="4" w:space="1" w:color="auto"/>
              </w:pBdr>
              <w:ind w:right="-72"/>
              <w:jc w:val="right"/>
              <w:rPr>
                <w:rFonts w:ascii="Arial" w:hAnsi="Arial" w:cs="Arial"/>
                <w:sz w:val="18"/>
                <w:szCs w:val="18"/>
              </w:rPr>
            </w:pPr>
            <w:r w:rsidRPr="000B2BFE">
              <w:rPr>
                <w:rFonts w:ascii="Arial" w:hAnsi="Arial" w:cs="Arial"/>
                <w:sz w:val="18"/>
                <w:szCs w:val="18"/>
                <w:lang w:val="en-GB"/>
              </w:rPr>
              <w:t>420,528</w:t>
            </w:r>
          </w:p>
        </w:tc>
      </w:tr>
    </w:tbl>
    <w:p w:rsidR="00672990" w:rsidRPr="000B2BFE" w:rsidRDefault="00672990" w:rsidP="00670BA1">
      <w:pPr>
        <w:pStyle w:val="a0"/>
        <w:tabs>
          <w:tab w:val="right" w:pos="9000"/>
        </w:tabs>
        <w:ind w:left="1080" w:right="0" w:hanging="540"/>
        <w:jc w:val="both"/>
        <w:rPr>
          <w:rFonts w:ascii="Arial" w:hAnsi="Arial" w:cs="Arial"/>
          <w:sz w:val="18"/>
          <w:szCs w:val="18"/>
        </w:rPr>
      </w:pPr>
    </w:p>
    <w:p w:rsidR="00E367AC" w:rsidRPr="000B2BFE" w:rsidRDefault="003C28A0" w:rsidP="003C28A0">
      <w:pPr>
        <w:pStyle w:val="a0"/>
        <w:tabs>
          <w:tab w:val="right" w:pos="9000"/>
        </w:tabs>
        <w:ind w:left="900" w:right="0" w:hanging="360"/>
        <w:jc w:val="both"/>
        <w:rPr>
          <w:rFonts w:ascii="Arial" w:hAnsi="Arial" w:cs="Arial"/>
          <w:sz w:val="18"/>
          <w:szCs w:val="18"/>
        </w:rPr>
      </w:pPr>
      <w:r w:rsidRPr="000B2BFE">
        <w:rPr>
          <w:rFonts w:ascii="Arial" w:hAnsi="Arial" w:cs="Arial"/>
          <w:sz w:val="18"/>
          <w:szCs w:val="18"/>
        </w:rPr>
        <w:t>*</w:t>
      </w:r>
      <w:r w:rsidR="00E367AC" w:rsidRPr="000B2BFE">
        <w:rPr>
          <w:rFonts w:ascii="Arial" w:hAnsi="Arial" w:cs="Arial"/>
          <w:sz w:val="18"/>
          <w:szCs w:val="18"/>
        </w:rPr>
        <w:tab/>
        <w:t>Investments in commercial loans auctioned from Financial Restructuring Authority (FRA).</w:t>
      </w:r>
    </w:p>
    <w:p w:rsidR="00286356" w:rsidRPr="000B2BFE" w:rsidRDefault="00286356" w:rsidP="00670BA1">
      <w:pPr>
        <w:jc w:val="thaiDistribute"/>
        <w:outlineLvl w:val="0"/>
        <w:rPr>
          <w:rFonts w:ascii="Arial" w:hAnsi="Arial" w:cs="Arial"/>
          <w:sz w:val="18"/>
          <w:szCs w:val="18"/>
        </w:rPr>
      </w:pPr>
    </w:p>
    <w:p w:rsidR="00672990" w:rsidRPr="000B2BFE" w:rsidRDefault="00672990" w:rsidP="00670BA1">
      <w:pPr>
        <w:jc w:val="thaiDistribute"/>
        <w:outlineLvl w:val="0"/>
        <w:rPr>
          <w:rFonts w:ascii="Arial" w:hAnsi="Arial" w:cs="Arial"/>
          <w:sz w:val="18"/>
          <w:szCs w:val="18"/>
        </w:rPr>
      </w:pPr>
    </w:p>
    <w:p w:rsidR="00672990" w:rsidRPr="000B2BFE" w:rsidRDefault="00672990" w:rsidP="00670BA1">
      <w:pPr>
        <w:jc w:val="thaiDistribute"/>
        <w:outlineLvl w:val="0"/>
        <w:rPr>
          <w:rFonts w:ascii="Arial" w:hAnsi="Arial"/>
          <w:sz w:val="18"/>
          <w:szCs w:val="18"/>
          <w:cs/>
        </w:rPr>
        <w:sectPr w:rsidR="00672990" w:rsidRPr="000B2BFE" w:rsidSect="009132DF">
          <w:pgSz w:w="16838" w:h="11906" w:orient="landscape" w:code="9"/>
          <w:pgMar w:top="1440" w:right="720" w:bottom="720" w:left="720" w:header="706" w:footer="576" w:gutter="0"/>
          <w:cols w:space="708"/>
          <w:docGrid w:linePitch="360"/>
        </w:sectPr>
      </w:pPr>
    </w:p>
    <w:p w:rsidR="006D0D50" w:rsidRPr="000B2BFE" w:rsidRDefault="006D0D50" w:rsidP="005C5338">
      <w:pPr>
        <w:jc w:val="thaiDistribute"/>
        <w:outlineLvl w:val="0"/>
        <w:rPr>
          <w:rFonts w:ascii="Arial" w:hAnsi="Arial" w:cstheme="minorBidi"/>
          <w:sz w:val="18"/>
          <w:szCs w:val="18"/>
        </w:rPr>
      </w:pPr>
    </w:p>
    <w:p w:rsidR="0059574A" w:rsidRPr="000B2BFE" w:rsidRDefault="0059574A" w:rsidP="005C5338">
      <w:pPr>
        <w:jc w:val="thaiDistribute"/>
        <w:outlineLvl w:val="0"/>
        <w:rPr>
          <w:rFonts w:ascii="Arial" w:hAnsi="Arial" w:cstheme="minorBidi"/>
          <w:sz w:val="18"/>
          <w:szCs w:val="18"/>
        </w:rPr>
      </w:pPr>
    </w:p>
    <w:p w:rsidR="006D0D50" w:rsidRPr="000B2BFE" w:rsidRDefault="00412054" w:rsidP="00670BA1">
      <w:pPr>
        <w:ind w:left="540" w:hanging="540"/>
        <w:jc w:val="both"/>
        <w:rPr>
          <w:rFonts w:ascii="Arial" w:hAnsi="Arial" w:cs="Arial"/>
          <w:sz w:val="18"/>
          <w:szCs w:val="18"/>
        </w:rPr>
      </w:pPr>
      <w:r w:rsidRPr="000B2BFE">
        <w:rPr>
          <w:rFonts w:ascii="Arial" w:hAnsi="Arial" w:cs="Arial"/>
          <w:b/>
          <w:bCs/>
          <w:sz w:val="18"/>
          <w:szCs w:val="18"/>
        </w:rPr>
        <w:t>6</w:t>
      </w:r>
      <w:r w:rsidR="006D0D50" w:rsidRPr="000B2BFE">
        <w:rPr>
          <w:rFonts w:ascii="Arial" w:hAnsi="Arial" w:cs="Arial"/>
          <w:b/>
          <w:bCs/>
          <w:sz w:val="18"/>
          <w:szCs w:val="18"/>
          <w:cs/>
        </w:rPr>
        <w:tab/>
      </w:r>
      <w:r w:rsidR="006D0D50" w:rsidRPr="000B2BFE">
        <w:rPr>
          <w:rFonts w:ascii="Arial" w:hAnsi="Arial" w:cs="Arial"/>
          <w:b/>
          <w:bCs/>
          <w:sz w:val="18"/>
          <w:szCs w:val="18"/>
        </w:rPr>
        <w:t xml:space="preserve">Investments in subsidiaries, net </w:t>
      </w:r>
      <w:r w:rsidR="006D0D50" w:rsidRPr="000B2BFE">
        <w:rPr>
          <w:rFonts w:ascii="Arial" w:hAnsi="Arial" w:cs="Arial"/>
          <w:sz w:val="18"/>
          <w:szCs w:val="18"/>
        </w:rPr>
        <w:t>(Cont’d)</w:t>
      </w:r>
    </w:p>
    <w:p w:rsidR="006D0D50" w:rsidRPr="000B2BFE" w:rsidRDefault="006D0D50" w:rsidP="00672990">
      <w:pPr>
        <w:ind w:left="540"/>
        <w:jc w:val="both"/>
        <w:rPr>
          <w:rFonts w:ascii="Arial" w:hAnsi="Arial" w:cs="Arial"/>
          <w:sz w:val="18"/>
          <w:szCs w:val="18"/>
        </w:rPr>
      </w:pPr>
    </w:p>
    <w:p w:rsidR="006D0D50" w:rsidRPr="000B2BFE" w:rsidRDefault="006D0D50" w:rsidP="00672990">
      <w:pPr>
        <w:ind w:left="540"/>
        <w:jc w:val="both"/>
        <w:rPr>
          <w:rFonts w:ascii="Arial" w:hAnsi="Arial" w:cs="Arial"/>
          <w:sz w:val="18"/>
          <w:szCs w:val="18"/>
        </w:rPr>
      </w:pPr>
    </w:p>
    <w:p w:rsidR="006D0D50" w:rsidRPr="000B2BFE" w:rsidRDefault="006D0D50" w:rsidP="00670BA1">
      <w:pPr>
        <w:ind w:left="540"/>
        <w:jc w:val="both"/>
        <w:rPr>
          <w:rFonts w:ascii="Arial" w:hAnsi="Arial" w:cs="Arial"/>
          <w:sz w:val="18"/>
          <w:szCs w:val="18"/>
        </w:rPr>
      </w:pPr>
      <w:r w:rsidRPr="000B2BFE">
        <w:rPr>
          <w:rFonts w:ascii="Arial" w:hAnsi="Arial" w:cs="Arial"/>
          <w:sz w:val="18"/>
          <w:szCs w:val="18"/>
        </w:rPr>
        <w:t>The Bank has investments in subsidiaries as follows</w:t>
      </w:r>
      <w:r w:rsidR="00274D3D" w:rsidRPr="000B2BFE">
        <w:rPr>
          <w:rFonts w:ascii="Arial" w:hAnsi="Arial" w:cs="Arial"/>
          <w:sz w:val="18"/>
          <w:szCs w:val="18"/>
        </w:rPr>
        <w:t>:</w:t>
      </w:r>
      <w:r w:rsidRPr="000B2BFE">
        <w:rPr>
          <w:rFonts w:ascii="Arial" w:hAnsi="Arial" w:cs="Arial"/>
          <w:sz w:val="18"/>
          <w:szCs w:val="18"/>
        </w:rPr>
        <w:t xml:space="preserve"> (Cont’d)</w:t>
      </w:r>
    </w:p>
    <w:p w:rsidR="006D0D50" w:rsidRPr="000B2BFE" w:rsidRDefault="006D0D50" w:rsidP="00670BA1">
      <w:pPr>
        <w:ind w:left="540"/>
        <w:jc w:val="both"/>
        <w:rPr>
          <w:rFonts w:ascii="Arial" w:hAnsi="Arial" w:cs="Arial"/>
          <w:b/>
          <w:bCs/>
          <w:sz w:val="18"/>
          <w:szCs w:val="18"/>
        </w:rPr>
      </w:pPr>
    </w:p>
    <w:tbl>
      <w:tblPr>
        <w:tblW w:w="15109" w:type="dxa"/>
        <w:tblInd w:w="378" w:type="dxa"/>
        <w:tblLayout w:type="fixed"/>
        <w:tblLook w:val="0000" w:firstRow="0" w:lastRow="0" w:firstColumn="0" w:lastColumn="0" w:noHBand="0" w:noVBand="0"/>
      </w:tblPr>
      <w:tblGrid>
        <w:gridCol w:w="4219"/>
        <w:gridCol w:w="2340"/>
        <w:gridCol w:w="2160"/>
        <w:gridCol w:w="1260"/>
        <w:gridCol w:w="1300"/>
        <w:gridCol w:w="1339"/>
        <w:gridCol w:w="1051"/>
        <w:gridCol w:w="1440"/>
      </w:tblGrid>
      <w:tr w:rsidR="009C35FB" w:rsidRPr="000B2BFE" w:rsidTr="0069516D">
        <w:trPr>
          <w:trHeight w:val="70"/>
        </w:trPr>
        <w:tc>
          <w:tcPr>
            <w:tcW w:w="4219" w:type="dxa"/>
            <w:vAlign w:val="bottom"/>
          </w:tcPr>
          <w:p w:rsidR="00275D38" w:rsidRPr="000B2BFE" w:rsidRDefault="00275D38" w:rsidP="00670BA1">
            <w:pPr>
              <w:pStyle w:val="a0"/>
              <w:ind w:left="162" w:right="-72"/>
              <w:rPr>
                <w:rFonts w:ascii="Arial" w:hAnsi="Arial" w:cs="Arial"/>
                <w:sz w:val="18"/>
                <w:szCs w:val="18"/>
              </w:rPr>
            </w:pPr>
          </w:p>
        </w:tc>
        <w:tc>
          <w:tcPr>
            <w:tcW w:w="2340" w:type="dxa"/>
            <w:vAlign w:val="bottom"/>
          </w:tcPr>
          <w:p w:rsidR="00275D38" w:rsidRPr="000B2BFE" w:rsidRDefault="00275D38" w:rsidP="00670BA1">
            <w:pPr>
              <w:pStyle w:val="a0"/>
              <w:ind w:right="-72"/>
              <w:jc w:val="center"/>
              <w:rPr>
                <w:rFonts w:ascii="Arial" w:hAnsi="Arial" w:cs="Arial"/>
                <w:b/>
                <w:bCs/>
                <w:sz w:val="18"/>
                <w:szCs w:val="18"/>
                <w:cs/>
              </w:rPr>
            </w:pPr>
          </w:p>
        </w:tc>
        <w:tc>
          <w:tcPr>
            <w:tcW w:w="2160" w:type="dxa"/>
            <w:vAlign w:val="bottom"/>
          </w:tcPr>
          <w:p w:rsidR="00275D38" w:rsidRPr="000B2BFE" w:rsidRDefault="00275D38" w:rsidP="00670BA1">
            <w:pPr>
              <w:pStyle w:val="a0"/>
              <w:ind w:right="-72"/>
              <w:jc w:val="right"/>
              <w:rPr>
                <w:rFonts w:ascii="Arial" w:hAnsi="Arial" w:cs="Arial"/>
                <w:b/>
                <w:bCs/>
                <w:sz w:val="18"/>
                <w:szCs w:val="18"/>
              </w:rPr>
            </w:pPr>
          </w:p>
        </w:tc>
        <w:tc>
          <w:tcPr>
            <w:tcW w:w="6390" w:type="dxa"/>
            <w:gridSpan w:val="5"/>
            <w:vAlign w:val="bottom"/>
          </w:tcPr>
          <w:p w:rsidR="00275D38" w:rsidRPr="000B2BFE" w:rsidRDefault="00BB51EF" w:rsidP="00670BA1">
            <w:pPr>
              <w:pStyle w:val="a0"/>
              <w:pBdr>
                <w:bottom w:val="single" w:sz="4" w:space="1" w:color="auto"/>
              </w:pBdr>
              <w:ind w:right="-72"/>
              <w:jc w:val="center"/>
              <w:rPr>
                <w:rFonts w:ascii="Arial" w:hAnsi="Arial" w:cs="Arial"/>
                <w:b/>
                <w:bCs/>
                <w:sz w:val="18"/>
                <w:szCs w:val="18"/>
                <w:lang w:val="en-GB"/>
              </w:rPr>
            </w:pPr>
            <w:r w:rsidRPr="000B2BFE">
              <w:rPr>
                <w:rFonts w:ascii="Arial" w:hAnsi="Arial" w:cs="Arial"/>
                <w:b/>
                <w:bCs/>
                <w:sz w:val="18"/>
                <w:szCs w:val="18"/>
              </w:rPr>
              <w:t>Separate</w:t>
            </w:r>
          </w:p>
        </w:tc>
      </w:tr>
      <w:tr w:rsidR="009C35FB" w:rsidRPr="000B2BFE" w:rsidTr="0069516D">
        <w:trPr>
          <w:trHeight w:val="70"/>
        </w:trPr>
        <w:tc>
          <w:tcPr>
            <w:tcW w:w="4219" w:type="dxa"/>
            <w:vAlign w:val="bottom"/>
          </w:tcPr>
          <w:p w:rsidR="00275D38" w:rsidRPr="000B2BFE" w:rsidRDefault="00275D38" w:rsidP="00670BA1">
            <w:pPr>
              <w:pStyle w:val="a0"/>
              <w:ind w:left="162" w:right="-72"/>
              <w:rPr>
                <w:rFonts w:ascii="Arial" w:hAnsi="Arial" w:cs="Arial"/>
                <w:sz w:val="18"/>
                <w:szCs w:val="18"/>
              </w:rPr>
            </w:pPr>
          </w:p>
        </w:tc>
        <w:tc>
          <w:tcPr>
            <w:tcW w:w="2340" w:type="dxa"/>
            <w:vAlign w:val="bottom"/>
          </w:tcPr>
          <w:p w:rsidR="00275D38" w:rsidRPr="000B2BFE" w:rsidRDefault="00275D38" w:rsidP="00670BA1">
            <w:pPr>
              <w:pStyle w:val="a0"/>
              <w:ind w:right="-72"/>
              <w:jc w:val="center"/>
              <w:rPr>
                <w:rFonts w:ascii="Arial" w:hAnsi="Arial" w:cs="Arial"/>
                <w:b/>
                <w:bCs/>
                <w:sz w:val="18"/>
                <w:szCs w:val="18"/>
                <w:cs/>
              </w:rPr>
            </w:pPr>
          </w:p>
        </w:tc>
        <w:tc>
          <w:tcPr>
            <w:tcW w:w="2160" w:type="dxa"/>
            <w:vAlign w:val="bottom"/>
          </w:tcPr>
          <w:p w:rsidR="00275D38" w:rsidRPr="000B2BFE" w:rsidRDefault="00275D38" w:rsidP="00670BA1">
            <w:pPr>
              <w:pStyle w:val="a0"/>
              <w:ind w:right="-72"/>
              <w:jc w:val="right"/>
              <w:rPr>
                <w:rFonts w:ascii="Arial" w:hAnsi="Arial" w:cs="Arial"/>
                <w:b/>
                <w:bCs/>
                <w:sz w:val="18"/>
                <w:szCs w:val="18"/>
              </w:rPr>
            </w:pPr>
          </w:p>
        </w:tc>
        <w:tc>
          <w:tcPr>
            <w:tcW w:w="6390" w:type="dxa"/>
            <w:gridSpan w:val="5"/>
            <w:vAlign w:val="bottom"/>
          </w:tcPr>
          <w:p w:rsidR="00275D38" w:rsidRPr="000B2BFE" w:rsidRDefault="0045779A"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lang w:val="en-GB"/>
              </w:rPr>
              <w:t>31 December 2017</w:t>
            </w:r>
          </w:p>
        </w:tc>
      </w:tr>
      <w:tr w:rsidR="009C35FB" w:rsidRPr="000B2BFE" w:rsidTr="00040FF0">
        <w:trPr>
          <w:trHeight w:val="70"/>
        </w:trPr>
        <w:tc>
          <w:tcPr>
            <w:tcW w:w="4219" w:type="dxa"/>
            <w:vAlign w:val="bottom"/>
          </w:tcPr>
          <w:p w:rsidR="00BB51EF" w:rsidRPr="000B2BFE" w:rsidRDefault="00BB51EF" w:rsidP="00670BA1">
            <w:pPr>
              <w:pStyle w:val="a0"/>
              <w:ind w:left="162" w:right="-72"/>
              <w:rPr>
                <w:rFonts w:ascii="Arial" w:hAnsi="Arial" w:cs="Arial"/>
                <w:sz w:val="18"/>
                <w:szCs w:val="18"/>
              </w:rPr>
            </w:pPr>
          </w:p>
        </w:tc>
        <w:tc>
          <w:tcPr>
            <w:tcW w:w="2340" w:type="dxa"/>
            <w:vAlign w:val="bottom"/>
          </w:tcPr>
          <w:p w:rsidR="00BB51EF" w:rsidRPr="000B2BFE" w:rsidRDefault="00BB51EF" w:rsidP="00670BA1">
            <w:pPr>
              <w:pStyle w:val="a0"/>
              <w:ind w:right="-72"/>
              <w:jc w:val="center"/>
              <w:rPr>
                <w:rFonts w:ascii="Arial" w:hAnsi="Arial" w:cs="Arial"/>
                <w:b/>
                <w:bCs/>
                <w:sz w:val="18"/>
                <w:szCs w:val="18"/>
                <w:cs/>
              </w:rPr>
            </w:pPr>
          </w:p>
        </w:tc>
        <w:tc>
          <w:tcPr>
            <w:tcW w:w="2160" w:type="dxa"/>
            <w:vAlign w:val="bottom"/>
          </w:tcPr>
          <w:p w:rsidR="00BB51EF" w:rsidRPr="000B2BFE" w:rsidRDefault="00BB51EF" w:rsidP="00670BA1">
            <w:pPr>
              <w:pStyle w:val="a0"/>
              <w:ind w:right="-72"/>
              <w:jc w:val="right"/>
              <w:rPr>
                <w:rFonts w:ascii="Arial" w:hAnsi="Arial" w:cs="Arial"/>
                <w:b/>
                <w:bCs/>
                <w:sz w:val="18"/>
                <w:szCs w:val="18"/>
              </w:rPr>
            </w:pPr>
          </w:p>
        </w:tc>
        <w:tc>
          <w:tcPr>
            <w:tcW w:w="3899" w:type="dxa"/>
            <w:gridSpan w:val="3"/>
            <w:vAlign w:val="bottom"/>
          </w:tcPr>
          <w:p w:rsidR="00BB51EF" w:rsidRPr="000B2BFE" w:rsidRDefault="00BB51EF" w:rsidP="00BB51EF">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lang w:val="en-GB"/>
              </w:rPr>
              <w:t>Cost method</w:t>
            </w:r>
          </w:p>
        </w:tc>
        <w:tc>
          <w:tcPr>
            <w:tcW w:w="1051" w:type="dxa"/>
            <w:vAlign w:val="bottom"/>
          </w:tcPr>
          <w:p w:rsidR="00BB51EF" w:rsidRPr="000B2BFE" w:rsidRDefault="00BB51EF" w:rsidP="00670BA1">
            <w:pPr>
              <w:pStyle w:val="a0"/>
              <w:tabs>
                <w:tab w:val="left" w:pos="360"/>
                <w:tab w:val="right" w:pos="3960"/>
                <w:tab w:val="right" w:pos="5580"/>
                <w:tab w:val="right" w:pos="7200"/>
                <w:tab w:val="right" w:pos="9000"/>
              </w:tabs>
              <w:ind w:right="-72"/>
              <w:jc w:val="right"/>
              <w:rPr>
                <w:rFonts w:ascii="Arial" w:hAnsi="Arial" w:cs="Arial"/>
                <w:b/>
                <w:bCs/>
                <w:sz w:val="18"/>
                <w:szCs w:val="18"/>
              </w:rPr>
            </w:pPr>
          </w:p>
        </w:tc>
        <w:tc>
          <w:tcPr>
            <w:tcW w:w="1440" w:type="dxa"/>
            <w:vAlign w:val="bottom"/>
          </w:tcPr>
          <w:p w:rsidR="00BB51EF" w:rsidRPr="000B2BFE" w:rsidRDefault="00BB51EF" w:rsidP="00670BA1">
            <w:pPr>
              <w:pStyle w:val="a0"/>
              <w:ind w:right="-72"/>
              <w:jc w:val="right"/>
              <w:rPr>
                <w:rFonts w:ascii="Arial" w:hAnsi="Arial" w:cs="Arial"/>
                <w:b/>
                <w:bCs/>
                <w:sz w:val="18"/>
                <w:szCs w:val="18"/>
                <w:lang w:val="en-GB"/>
              </w:rPr>
            </w:pPr>
            <w:r w:rsidRPr="000B2BFE">
              <w:rPr>
                <w:rFonts w:ascii="Arial" w:hAnsi="Arial" w:cs="Arial"/>
                <w:b/>
                <w:bCs/>
                <w:sz w:val="18"/>
                <w:szCs w:val="18"/>
                <w:lang w:val="en-GB"/>
              </w:rPr>
              <w:t>Dividend</w:t>
            </w:r>
          </w:p>
        </w:tc>
      </w:tr>
      <w:tr w:rsidR="009C35FB" w:rsidRPr="000B2BFE" w:rsidTr="0069516D">
        <w:trPr>
          <w:trHeight w:val="70"/>
        </w:trPr>
        <w:tc>
          <w:tcPr>
            <w:tcW w:w="4219" w:type="dxa"/>
            <w:vAlign w:val="bottom"/>
          </w:tcPr>
          <w:p w:rsidR="00275D38" w:rsidRPr="000B2BFE" w:rsidRDefault="00275D38" w:rsidP="00670BA1">
            <w:pPr>
              <w:pStyle w:val="a0"/>
              <w:ind w:left="162" w:right="-72"/>
              <w:rPr>
                <w:rFonts w:ascii="Arial" w:hAnsi="Arial" w:cs="Arial"/>
                <w:sz w:val="18"/>
                <w:szCs w:val="18"/>
              </w:rPr>
            </w:pPr>
          </w:p>
        </w:tc>
        <w:tc>
          <w:tcPr>
            <w:tcW w:w="2340" w:type="dxa"/>
            <w:vAlign w:val="bottom"/>
          </w:tcPr>
          <w:p w:rsidR="00275D38" w:rsidRPr="000B2BFE" w:rsidRDefault="00275D38" w:rsidP="00670BA1">
            <w:pPr>
              <w:pStyle w:val="a0"/>
              <w:ind w:right="-72"/>
              <w:jc w:val="center"/>
              <w:rPr>
                <w:rFonts w:ascii="Arial" w:hAnsi="Arial" w:cs="Arial"/>
                <w:b/>
                <w:bCs/>
                <w:sz w:val="18"/>
                <w:szCs w:val="18"/>
                <w:cs/>
              </w:rPr>
            </w:pPr>
          </w:p>
        </w:tc>
        <w:tc>
          <w:tcPr>
            <w:tcW w:w="2160" w:type="dxa"/>
            <w:vAlign w:val="bottom"/>
          </w:tcPr>
          <w:p w:rsidR="00275D38" w:rsidRPr="000B2BFE" w:rsidRDefault="00275D38" w:rsidP="00670BA1">
            <w:pPr>
              <w:pStyle w:val="a0"/>
              <w:ind w:right="-72"/>
              <w:jc w:val="right"/>
              <w:rPr>
                <w:rFonts w:ascii="Arial" w:hAnsi="Arial" w:cs="Arial"/>
                <w:b/>
                <w:bCs/>
                <w:sz w:val="18"/>
                <w:szCs w:val="18"/>
              </w:rPr>
            </w:pPr>
          </w:p>
        </w:tc>
        <w:tc>
          <w:tcPr>
            <w:tcW w:w="1260" w:type="dxa"/>
            <w:vAlign w:val="bottom"/>
          </w:tcPr>
          <w:p w:rsidR="00275D38" w:rsidRPr="000B2BFE" w:rsidRDefault="00275D38" w:rsidP="00670BA1">
            <w:pPr>
              <w:pStyle w:val="a0"/>
              <w:ind w:right="-72"/>
              <w:jc w:val="right"/>
              <w:rPr>
                <w:rFonts w:ascii="Arial" w:hAnsi="Arial" w:cs="Arial"/>
                <w:b/>
                <w:bCs/>
                <w:sz w:val="18"/>
                <w:szCs w:val="18"/>
              </w:rPr>
            </w:pPr>
          </w:p>
        </w:tc>
        <w:tc>
          <w:tcPr>
            <w:tcW w:w="1300" w:type="dxa"/>
            <w:vAlign w:val="bottom"/>
          </w:tcPr>
          <w:p w:rsidR="00275D38" w:rsidRPr="000B2BFE" w:rsidRDefault="00275D38" w:rsidP="00670BA1">
            <w:pPr>
              <w:pStyle w:val="a0"/>
              <w:ind w:right="-72"/>
              <w:jc w:val="right"/>
              <w:rPr>
                <w:rFonts w:ascii="Arial" w:hAnsi="Arial" w:cs="Arial"/>
                <w:b/>
                <w:bCs/>
                <w:sz w:val="18"/>
                <w:szCs w:val="18"/>
              </w:rPr>
            </w:pPr>
          </w:p>
        </w:tc>
        <w:tc>
          <w:tcPr>
            <w:tcW w:w="1339" w:type="dxa"/>
            <w:vAlign w:val="bottom"/>
          </w:tcPr>
          <w:p w:rsidR="00275D38" w:rsidRPr="000B2BFE" w:rsidRDefault="00275D38" w:rsidP="00670BA1">
            <w:pPr>
              <w:pStyle w:val="a0"/>
              <w:ind w:right="-72"/>
              <w:jc w:val="right"/>
              <w:rPr>
                <w:rFonts w:ascii="Arial" w:hAnsi="Arial" w:cs="Arial"/>
                <w:b/>
                <w:bCs/>
                <w:sz w:val="18"/>
                <w:szCs w:val="18"/>
              </w:rPr>
            </w:pPr>
          </w:p>
        </w:tc>
        <w:tc>
          <w:tcPr>
            <w:tcW w:w="1051" w:type="dxa"/>
            <w:vAlign w:val="bottom"/>
          </w:tcPr>
          <w:p w:rsidR="00275D38" w:rsidRPr="000B2BFE" w:rsidRDefault="00275D38" w:rsidP="00670BA1">
            <w:pPr>
              <w:pStyle w:val="a0"/>
              <w:tabs>
                <w:tab w:val="left" w:pos="360"/>
                <w:tab w:val="right" w:pos="3960"/>
                <w:tab w:val="right" w:pos="5580"/>
                <w:tab w:val="right" w:pos="7200"/>
                <w:tab w:val="right" w:pos="9000"/>
              </w:tabs>
              <w:ind w:right="-72"/>
              <w:jc w:val="right"/>
              <w:rPr>
                <w:rFonts w:ascii="Arial" w:hAnsi="Arial" w:cs="Arial"/>
                <w:b/>
                <w:bCs/>
                <w:sz w:val="18"/>
                <w:szCs w:val="18"/>
              </w:rPr>
            </w:pPr>
          </w:p>
        </w:tc>
        <w:tc>
          <w:tcPr>
            <w:tcW w:w="1440" w:type="dxa"/>
            <w:vAlign w:val="bottom"/>
          </w:tcPr>
          <w:p w:rsidR="00275D38" w:rsidRPr="000B2BFE" w:rsidRDefault="00BB51EF" w:rsidP="00670BA1">
            <w:pPr>
              <w:pStyle w:val="a0"/>
              <w:ind w:right="-72"/>
              <w:jc w:val="right"/>
              <w:rPr>
                <w:rFonts w:ascii="Arial" w:hAnsi="Arial" w:cs="Arial"/>
                <w:b/>
                <w:bCs/>
                <w:sz w:val="18"/>
                <w:szCs w:val="18"/>
                <w:cs/>
              </w:rPr>
            </w:pPr>
            <w:r w:rsidRPr="000B2BFE">
              <w:rPr>
                <w:rFonts w:ascii="Arial" w:hAnsi="Arial" w:cs="Arial"/>
                <w:b/>
                <w:bCs/>
                <w:sz w:val="18"/>
                <w:szCs w:val="18"/>
                <w:lang w:val="en-GB"/>
              </w:rPr>
              <w:t>received</w:t>
            </w:r>
            <w:r w:rsidRPr="000B2BFE">
              <w:rPr>
                <w:rFonts w:ascii="Arial" w:hAnsi="Arial" w:cs="Arial"/>
                <w:b/>
                <w:bCs/>
                <w:sz w:val="18"/>
                <w:szCs w:val="18"/>
                <w:cs/>
              </w:rPr>
              <w:t xml:space="preserve"> and</w:t>
            </w:r>
          </w:p>
        </w:tc>
      </w:tr>
      <w:tr w:rsidR="009C35FB" w:rsidRPr="000B2BFE" w:rsidTr="0069516D">
        <w:trPr>
          <w:trHeight w:val="70"/>
        </w:trPr>
        <w:tc>
          <w:tcPr>
            <w:tcW w:w="4219" w:type="dxa"/>
            <w:vAlign w:val="bottom"/>
          </w:tcPr>
          <w:p w:rsidR="00275D38" w:rsidRPr="000B2BFE" w:rsidRDefault="00275D38" w:rsidP="00670BA1">
            <w:pPr>
              <w:pStyle w:val="a0"/>
              <w:ind w:left="162" w:right="-72"/>
              <w:rPr>
                <w:rFonts w:ascii="Arial" w:hAnsi="Arial" w:cs="Arial"/>
                <w:sz w:val="18"/>
                <w:szCs w:val="18"/>
              </w:rPr>
            </w:pPr>
          </w:p>
        </w:tc>
        <w:tc>
          <w:tcPr>
            <w:tcW w:w="2340" w:type="dxa"/>
            <w:vAlign w:val="bottom"/>
          </w:tcPr>
          <w:p w:rsidR="00275D38" w:rsidRPr="000B2BFE" w:rsidRDefault="00275D38" w:rsidP="00670BA1">
            <w:pPr>
              <w:pStyle w:val="a0"/>
              <w:ind w:right="-72"/>
              <w:jc w:val="center"/>
              <w:rPr>
                <w:rFonts w:ascii="Arial" w:hAnsi="Arial" w:cs="Arial"/>
                <w:b/>
                <w:bCs/>
                <w:sz w:val="18"/>
                <w:szCs w:val="18"/>
                <w:cs/>
              </w:rPr>
            </w:pPr>
          </w:p>
        </w:tc>
        <w:tc>
          <w:tcPr>
            <w:tcW w:w="2160" w:type="dxa"/>
            <w:vAlign w:val="bottom"/>
          </w:tcPr>
          <w:p w:rsidR="00275D38" w:rsidRPr="000B2BFE" w:rsidRDefault="00275D38" w:rsidP="00670BA1">
            <w:pPr>
              <w:pStyle w:val="a0"/>
              <w:ind w:right="-72"/>
              <w:jc w:val="right"/>
              <w:rPr>
                <w:rFonts w:ascii="Arial" w:hAnsi="Arial" w:cs="Arial"/>
                <w:b/>
                <w:bCs/>
                <w:sz w:val="18"/>
                <w:szCs w:val="18"/>
              </w:rPr>
            </w:pPr>
          </w:p>
        </w:tc>
        <w:tc>
          <w:tcPr>
            <w:tcW w:w="1260" w:type="dxa"/>
            <w:vAlign w:val="bottom"/>
          </w:tcPr>
          <w:p w:rsidR="00275D38" w:rsidRPr="000B2BFE" w:rsidRDefault="00275D38" w:rsidP="00670BA1">
            <w:pPr>
              <w:pStyle w:val="a0"/>
              <w:ind w:right="-72"/>
              <w:jc w:val="right"/>
              <w:rPr>
                <w:rFonts w:ascii="Arial" w:hAnsi="Arial" w:cs="Arial"/>
                <w:b/>
                <w:bCs/>
                <w:sz w:val="18"/>
                <w:szCs w:val="18"/>
                <w:cs/>
              </w:rPr>
            </w:pPr>
            <w:r w:rsidRPr="000B2BFE">
              <w:rPr>
                <w:rFonts w:ascii="Arial" w:hAnsi="Arial" w:cs="Arial"/>
                <w:b/>
                <w:bCs/>
                <w:sz w:val="18"/>
                <w:szCs w:val="18"/>
              </w:rPr>
              <w:t>Cost</w:t>
            </w:r>
          </w:p>
        </w:tc>
        <w:tc>
          <w:tcPr>
            <w:tcW w:w="1300" w:type="dxa"/>
            <w:vAlign w:val="bottom"/>
          </w:tcPr>
          <w:p w:rsidR="00275D38" w:rsidRPr="000B2BFE" w:rsidRDefault="00275D38" w:rsidP="00670BA1">
            <w:pPr>
              <w:pStyle w:val="a0"/>
              <w:ind w:right="-72"/>
              <w:jc w:val="right"/>
              <w:rPr>
                <w:rFonts w:ascii="Arial" w:hAnsi="Arial" w:cs="Arial"/>
                <w:b/>
                <w:bCs/>
                <w:sz w:val="18"/>
                <w:szCs w:val="18"/>
                <w:cs/>
              </w:rPr>
            </w:pPr>
            <w:r w:rsidRPr="000B2BFE">
              <w:rPr>
                <w:rFonts w:ascii="Arial" w:hAnsi="Arial" w:cs="Arial"/>
                <w:b/>
                <w:bCs/>
                <w:sz w:val="18"/>
                <w:szCs w:val="18"/>
              </w:rPr>
              <w:t>Impairment</w:t>
            </w:r>
          </w:p>
        </w:tc>
        <w:tc>
          <w:tcPr>
            <w:tcW w:w="1339" w:type="dxa"/>
            <w:vAlign w:val="bottom"/>
          </w:tcPr>
          <w:p w:rsidR="00275D38" w:rsidRPr="000B2BFE" w:rsidRDefault="00275D38" w:rsidP="00670BA1">
            <w:pPr>
              <w:pStyle w:val="a0"/>
              <w:ind w:right="-72"/>
              <w:jc w:val="right"/>
              <w:rPr>
                <w:rFonts w:ascii="Arial" w:hAnsi="Arial" w:cs="Arial"/>
                <w:b/>
                <w:bCs/>
                <w:sz w:val="18"/>
                <w:szCs w:val="18"/>
              </w:rPr>
            </w:pPr>
            <w:r w:rsidRPr="000B2BFE">
              <w:rPr>
                <w:rFonts w:ascii="Arial" w:hAnsi="Arial" w:cs="Arial"/>
                <w:b/>
                <w:bCs/>
                <w:sz w:val="18"/>
                <w:szCs w:val="18"/>
              </w:rPr>
              <w:t>Net balance</w:t>
            </w:r>
          </w:p>
        </w:tc>
        <w:tc>
          <w:tcPr>
            <w:tcW w:w="1051" w:type="dxa"/>
            <w:vAlign w:val="bottom"/>
          </w:tcPr>
          <w:p w:rsidR="00275D38" w:rsidRPr="000B2BFE" w:rsidRDefault="00275D38" w:rsidP="00670BA1">
            <w:pPr>
              <w:pStyle w:val="a0"/>
              <w:tabs>
                <w:tab w:val="left" w:pos="360"/>
                <w:tab w:val="right" w:pos="3960"/>
                <w:tab w:val="right" w:pos="5580"/>
                <w:tab w:val="right" w:pos="7200"/>
                <w:tab w:val="right" w:pos="9000"/>
              </w:tabs>
              <w:ind w:right="-72"/>
              <w:jc w:val="right"/>
              <w:rPr>
                <w:rFonts w:ascii="Arial" w:hAnsi="Arial" w:cs="Arial"/>
                <w:b/>
                <w:bCs/>
                <w:sz w:val="18"/>
                <w:szCs w:val="18"/>
              </w:rPr>
            </w:pPr>
          </w:p>
        </w:tc>
        <w:tc>
          <w:tcPr>
            <w:tcW w:w="1440" w:type="dxa"/>
            <w:vAlign w:val="bottom"/>
          </w:tcPr>
          <w:p w:rsidR="00275D38" w:rsidRPr="000B2BFE" w:rsidRDefault="00BB51EF" w:rsidP="00670BA1">
            <w:pPr>
              <w:pStyle w:val="a0"/>
              <w:ind w:right="-72"/>
              <w:jc w:val="right"/>
              <w:rPr>
                <w:rFonts w:ascii="Arial" w:hAnsi="Arial" w:cs="Arial"/>
                <w:b/>
                <w:bCs/>
                <w:sz w:val="18"/>
                <w:szCs w:val="18"/>
                <w:cs/>
              </w:rPr>
            </w:pPr>
            <w:r w:rsidRPr="000B2BFE">
              <w:rPr>
                <w:rFonts w:ascii="Arial" w:hAnsi="Arial" w:cs="Arial"/>
                <w:b/>
                <w:bCs/>
                <w:sz w:val="18"/>
                <w:szCs w:val="18"/>
                <w:cs/>
              </w:rPr>
              <w:t>profit sharing</w:t>
            </w:r>
          </w:p>
        </w:tc>
      </w:tr>
      <w:tr w:rsidR="009C35FB" w:rsidRPr="000B2BFE" w:rsidTr="0069516D">
        <w:trPr>
          <w:trHeight w:val="70"/>
        </w:trPr>
        <w:tc>
          <w:tcPr>
            <w:tcW w:w="4219" w:type="dxa"/>
            <w:vAlign w:val="bottom"/>
          </w:tcPr>
          <w:p w:rsidR="00275D38" w:rsidRPr="000B2BFE" w:rsidRDefault="00275D38" w:rsidP="00670BA1">
            <w:pPr>
              <w:pStyle w:val="a0"/>
              <w:ind w:left="162" w:right="-72"/>
              <w:rPr>
                <w:rFonts w:ascii="Arial" w:hAnsi="Arial" w:cs="Arial"/>
                <w:sz w:val="18"/>
                <w:szCs w:val="18"/>
              </w:rPr>
            </w:pPr>
          </w:p>
        </w:tc>
        <w:tc>
          <w:tcPr>
            <w:tcW w:w="2340" w:type="dxa"/>
            <w:vAlign w:val="bottom"/>
          </w:tcPr>
          <w:p w:rsidR="00275D38" w:rsidRPr="000B2BFE" w:rsidRDefault="00275D38" w:rsidP="00670BA1">
            <w:pPr>
              <w:pStyle w:val="a0"/>
              <w:ind w:right="-72"/>
              <w:jc w:val="center"/>
              <w:rPr>
                <w:rFonts w:ascii="Arial" w:hAnsi="Arial" w:cs="Arial"/>
                <w:b/>
                <w:bCs/>
                <w:sz w:val="18"/>
                <w:szCs w:val="18"/>
                <w:cs/>
              </w:rPr>
            </w:pPr>
          </w:p>
        </w:tc>
        <w:tc>
          <w:tcPr>
            <w:tcW w:w="2160" w:type="dxa"/>
            <w:vAlign w:val="bottom"/>
          </w:tcPr>
          <w:p w:rsidR="00275D38" w:rsidRPr="000B2BFE" w:rsidRDefault="00275D38" w:rsidP="00670BA1">
            <w:pPr>
              <w:pStyle w:val="a0"/>
              <w:ind w:right="-72"/>
              <w:jc w:val="center"/>
              <w:rPr>
                <w:rFonts w:ascii="Arial" w:hAnsi="Arial" w:cs="Arial"/>
                <w:b/>
                <w:bCs/>
                <w:sz w:val="18"/>
                <w:szCs w:val="18"/>
              </w:rPr>
            </w:pPr>
            <w:r w:rsidRPr="000B2BFE">
              <w:rPr>
                <w:rFonts w:ascii="Arial" w:hAnsi="Arial" w:cs="Arial"/>
                <w:b/>
                <w:bCs/>
                <w:sz w:val="18"/>
                <w:szCs w:val="18"/>
              </w:rPr>
              <w:t>Securities</w:t>
            </w:r>
          </w:p>
        </w:tc>
        <w:tc>
          <w:tcPr>
            <w:tcW w:w="1260" w:type="dxa"/>
            <w:vAlign w:val="bottom"/>
          </w:tcPr>
          <w:p w:rsidR="00275D38" w:rsidRPr="000B2BFE" w:rsidRDefault="00275D38" w:rsidP="00670BA1">
            <w:pPr>
              <w:pStyle w:val="a0"/>
              <w:ind w:right="-72"/>
              <w:jc w:val="right"/>
              <w:rPr>
                <w:rFonts w:ascii="Arial" w:hAnsi="Arial" w:cs="Arial"/>
                <w:b/>
                <w:bCs/>
                <w:sz w:val="18"/>
                <w:szCs w:val="18"/>
              </w:rPr>
            </w:pPr>
            <w:r w:rsidRPr="000B2BFE">
              <w:rPr>
                <w:rFonts w:ascii="Arial" w:hAnsi="Arial" w:cs="Arial"/>
                <w:b/>
                <w:bCs/>
                <w:sz w:val="18"/>
                <w:szCs w:val="18"/>
                <w:cs/>
              </w:rPr>
              <w:t>Thousand</w:t>
            </w:r>
          </w:p>
        </w:tc>
        <w:tc>
          <w:tcPr>
            <w:tcW w:w="1300" w:type="dxa"/>
            <w:vAlign w:val="bottom"/>
          </w:tcPr>
          <w:p w:rsidR="00275D38" w:rsidRPr="000B2BFE" w:rsidRDefault="00275D38" w:rsidP="00670BA1">
            <w:pPr>
              <w:pStyle w:val="a0"/>
              <w:ind w:right="-72"/>
              <w:jc w:val="right"/>
              <w:rPr>
                <w:rFonts w:ascii="Arial" w:hAnsi="Arial" w:cs="Arial"/>
                <w:b/>
                <w:bCs/>
                <w:sz w:val="18"/>
                <w:szCs w:val="18"/>
              </w:rPr>
            </w:pPr>
            <w:r w:rsidRPr="000B2BFE">
              <w:rPr>
                <w:rFonts w:ascii="Arial" w:hAnsi="Arial" w:cs="Arial"/>
                <w:b/>
                <w:bCs/>
                <w:sz w:val="18"/>
                <w:szCs w:val="18"/>
                <w:cs/>
              </w:rPr>
              <w:t>Thousand</w:t>
            </w:r>
          </w:p>
        </w:tc>
        <w:tc>
          <w:tcPr>
            <w:tcW w:w="1339" w:type="dxa"/>
            <w:vAlign w:val="bottom"/>
          </w:tcPr>
          <w:p w:rsidR="00275D38" w:rsidRPr="000B2BFE" w:rsidRDefault="00275D38" w:rsidP="00670BA1">
            <w:pPr>
              <w:pStyle w:val="a0"/>
              <w:ind w:right="-72"/>
              <w:jc w:val="right"/>
              <w:rPr>
                <w:rFonts w:ascii="Arial" w:hAnsi="Arial" w:cs="Arial"/>
                <w:b/>
                <w:bCs/>
                <w:sz w:val="18"/>
                <w:szCs w:val="18"/>
              </w:rPr>
            </w:pPr>
            <w:r w:rsidRPr="000B2BFE">
              <w:rPr>
                <w:rFonts w:ascii="Arial" w:hAnsi="Arial" w:cs="Arial"/>
                <w:b/>
                <w:bCs/>
                <w:sz w:val="18"/>
                <w:szCs w:val="18"/>
                <w:cs/>
              </w:rPr>
              <w:t>Thousand</w:t>
            </w:r>
          </w:p>
        </w:tc>
        <w:tc>
          <w:tcPr>
            <w:tcW w:w="1051" w:type="dxa"/>
            <w:vAlign w:val="bottom"/>
          </w:tcPr>
          <w:p w:rsidR="00275D38" w:rsidRPr="000B2BFE" w:rsidRDefault="00275D38" w:rsidP="00670BA1">
            <w:pPr>
              <w:pStyle w:val="a0"/>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Holding</w:t>
            </w:r>
          </w:p>
        </w:tc>
        <w:tc>
          <w:tcPr>
            <w:tcW w:w="1440" w:type="dxa"/>
            <w:vAlign w:val="bottom"/>
          </w:tcPr>
          <w:p w:rsidR="00275D38" w:rsidRPr="000B2BFE" w:rsidRDefault="00BB51EF" w:rsidP="00670BA1">
            <w:pPr>
              <w:pStyle w:val="a0"/>
              <w:ind w:right="-72"/>
              <w:jc w:val="right"/>
              <w:rPr>
                <w:rFonts w:ascii="Arial" w:hAnsi="Arial" w:cs="Arial"/>
                <w:b/>
                <w:bCs/>
                <w:sz w:val="18"/>
                <w:szCs w:val="18"/>
              </w:rPr>
            </w:pPr>
            <w:r w:rsidRPr="000B2BFE">
              <w:rPr>
                <w:rFonts w:ascii="Arial" w:hAnsi="Arial" w:cs="Arial"/>
                <w:b/>
                <w:bCs/>
                <w:sz w:val="18"/>
                <w:szCs w:val="18"/>
                <w:cs/>
              </w:rPr>
              <w:t>Thousand</w:t>
            </w:r>
          </w:p>
        </w:tc>
      </w:tr>
      <w:tr w:rsidR="009C35FB" w:rsidRPr="000B2BFE" w:rsidTr="0069516D">
        <w:trPr>
          <w:trHeight w:val="70"/>
        </w:trPr>
        <w:tc>
          <w:tcPr>
            <w:tcW w:w="4219" w:type="dxa"/>
            <w:vAlign w:val="bottom"/>
          </w:tcPr>
          <w:p w:rsidR="00275D38" w:rsidRPr="000B2BFE" w:rsidRDefault="00275D38" w:rsidP="00670BA1">
            <w:pPr>
              <w:pStyle w:val="a0"/>
              <w:ind w:left="162" w:right="-72"/>
              <w:rPr>
                <w:rFonts w:ascii="Arial" w:hAnsi="Arial" w:cs="Arial"/>
                <w:sz w:val="18"/>
                <w:szCs w:val="18"/>
              </w:rPr>
            </w:pPr>
          </w:p>
        </w:tc>
        <w:tc>
          <w:tcPr>
            <w:tcW w:w="2340" w:type="dxa"/>
            <w:vAlign w:val="bottom"/>
          </w:tcPr>
          <w:p w:rsidR="00275D38" w:rsidRPr="000B2BFE" w:rsidRDefault="00275D38"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Business type</w:t>
            </w:r>
          </w:p>
        </w:tc>
        <w:tc>
          <w:tcPr>
            <w:tcW w:w="2160" w:type="dxa"/>
            <w:vAlign w:val="bottom"/>
          </w:tcPr>
          <w:p w:rsidR="00275D38" w:rsidRPr="000B2BFE" w:rsidRDefault="00275D38"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investment type</w:t>
            </w:r>
          </w:p>
        </w:tc>
        <w:tc>
          <w:tcPr>
            <w:tcW w:w="1260" w:type="dxa"/>
            <w:vAlign w:val="bottom"/>
          </w:tcPr>
          <w:p w:rsidR="00275D38" w:rsidRPr="000B2BFE" w:rsidRDefault="00275D38" w:rsidP="00670BA1">
            <w:pPr>
              <w:pStyle w:val="a0"/>
              <w:pBdr>
                <w:bottom w:val="single" w:sz="4" w:space="1" w:color="auto"/>
              </w:pBdr>
              <w:ind w:right="-72"/>
              <w:jc w:val="right"/>
              <w:rPr>
                <w:rFonts w:ascii="Arial" w:hAnsi="Arial" w:cs="Arial"/>
                <w:b/>
                <w:bCs/>
                <w:sz w:val="18"/>
                <w:szCs w:val="18"/>
                <w:cs/>
              </w:rPr>
            </w:pPr>
            <w:r w:rsidRPr="000B2BFE">
              <w:rPr>
                <w:rFonts w:ascii="Arial" w:hAnsi="Arial" w:cs="Arial"/>
                <w:b/>
                <w:bCs/>
                <w:sz w:val="18"/>
                <w:szCs w:val="18"/>
                <w:cs/>
              </w:rPr>
              <w:t>Baht</w:t>
            </w:r>
          </w:p>
        </w:tc>
        <w:tc>
          <w:tcPr>
            <w:tcW w:w="1300" w:type="dxa"/>
            <w:vAlign w:val="bottom"/>
          </w:tcPr>
          <w:p w:rsidR="00275D38" w:rsidRPr="000B2BFE" w:rsidRDefault="00275D38" w:rsidP="00670BA1">
            <w:pPr>
              <w:pStyle w:val="a0"/>
              <w:pBdr>
                <w:bottom w:val="single" w:sz="4" w:space="1" w:color="auto"/>
              </w:pBdr>
              <w:ind w:right="-72"/>
              <w:jc w:val="right"/>
              <w:rPr>
                <w:rFonts w:ascii="Arial" w:hAnsi="Arial" w:cs="Arial"/>
                <w:b/>
                <w:bCs/>
                <w:sz w:val="18"/>
                <w:szCs w:val="18"/>
                <w:cs/>
              </w:rPr>
            </w:pPr>
            <w:r w:rsidRPr="000B2BFE">
              <w:rPr>
                <w:rFonts w:ascii="Arial" w:hAnsi="Arial" w:cs="Arial"/>
                <w:b/>
                <w:bCs/>
                <w:sz w:val="18"/>
                <w:szCs w:val="18"/>
                <w:cs/>
              </w:rPr>
              <w:t>Baht</w:t>
            </w:r>
          </w:p>
        </w:tc>
        <w:tc>
          <w:tcPr>
            <w:tcW w:w="1339" w:type="dxa"/>
            <w:vAlign w:val="bottom"/>
          </w:tcPr>
          <w:p w:rsidR="00275D38" w:rsidRPr="000B2BFE" w:rsidRDefault="00275D38" w:rsidP="00670BA1">
            <w:pPr>
              <w:pStyle w:val="a0"/>
              <w:pBdr>
                <w:bottom w:val="single" w:sz="4" w:space="1" w:color="auto"/>
              </w:pBdr>
              <w:ind w:right="-72"/>
              <w:jc w:val="right"/>
              <w:rPr>
                <w:rFonts w:ascii="Arial" w:hAnsi="Arial" w:cs="Arial"/>
                <w:b/>
                <w:bCs/>
                <w:sz w:val="18"/>
                <w:szCs w:val="18"/>
                <w:cs/>
              </w:rPr>
            </w:pPr>
            <w:r w:rsidRPr="000B2BFE">
              <w:rPr>
                <w:rFonts w:ascii="Arial" w:hAnsi="Arial" w:cs="Arial"/>
                <w:b/>
                <w:bCs/>
                <w:sz w:val="18"/>
                <w:szCs w:val="18"/>
                <w:cs/>
              </w:rPr>
              <w:t>Baht</w:t>
            </w:r>
          </w:p>
        </w:tc>
        <w:tc>
          <w:tcPr>
            <w:tcW w:w="1051" w:type="dxa"/>
            <w:vAlign w:val="bottom"/>
          </w:tcPr>
          <w:p w:rsidR="00275D38" w:rsidRPr="000B2BFE" w:rsidRDefault="00275D38" w:rsidP="00670BA1">
            <w:pPr>
              <w:pStyle w:val="a0"/>
              <w:pBdr>
                <w:bottom w:val="single" w:sz="4" w:space="1" w:color="auto"/>
              </w:pBdr>
              <w:ind w:right="-72"/>
              <w:jc w:val="right"/>
              <w:rPr>
                <w:rFonts w:ascii="Arial" w:hAnsi="Arial" w:cs="Arial"/>
                <w:b/>
                <w:bCs/>
                <w:sz w:val="18"/>
                <w:szCs w:val="18"/>
              </w:rPr>
            </w:pPr>
            <w:r w:rsidRPr="000B2BFE">
              <w:rPr>
                <w:rFonts w:ascii="Arial" w:hAnsi="Arial" w:cs="Arial"/>
                <w:b/>
                <w:bCs/>
                <w:sz w:val="18"/>
                <w:szCs w:val="18"/>
              </w:rPr>
              <w:t>%</w:t>
            </w:r>
          </w:p>
        </w:tc>
        <w:tc>
          <w:tcPr>
            <w:tcW w:w="1440" w:type="dxa"/>
            <w:vAlign w:val="bottom"/>
          </w:tcPr>
          <w:p w:rsidR="00275D38" w:rsidRPr="000B2BFE" w:rsidRDefault="00BB51EF" w:rsidP="00670BA1">
            <w:pPr>
              <w:pStyle w:val="a0"/>
              <w:pBdr>
                <w:bottom w:val="single" w:sz="4" w:space="1" w:color="auto"/>
              </w:pBdr>
              <w:ind w:right="-72"/>
              <w:jc w:val="right"/>
              <w:rPr>
                <w:rFonts w:ascii="Arial" w:hAnsi="Arial" w:cs="Arial"/>
                <w:b/>
                <w:bCs/>
                <w:sz w:val="18"/>
                <w:szCs w:val="18"/>
                <w:cs/>
              </w:rPr>
            </w:pPr>
            <w:r w:rsidRPr="000B2BFE">
              <w:rPr>
                <w:rFonts w:ascii="Arial" w:hAnsi="Arial" w:cs="Arial"/>
                <w:b/>
                <w:bCs/>
                <w:sz w:val="18"/>
                <w:szCs w:val="18"/>
                <w:cs/>
              </w:rPr>
              <w:t>Baht</w:t>
            </w:r>
          </w:p>
        </w:tc>
      </w:tr>
      <w:tr w:rsidR="009C35FB" w:rsidRPr="000B2BFE" w:rsidTr="0069516D">
        <w:trPr>
          <w:trHeight w:val="70"/>
        </w:trPr>
        <w:tc>
          <w:tcPr>
            <w:tcW w:w="4219" w:type="dxa"/>
            <w:vAlign w:val="bottom"/>
          </w:tcPr>
          <w:p w:rsidR="00275D38" w:rsidRPr="000B2BFE" w:rsidRDefault="00275D38" w:rsidP="00670BA1">
            <w:pPr>
              <w:pStyle w:val="a0"/>
              <w:ind w:left="162" w:right="-72"/>
              <w:rPr>
                <w:rFonts w:ascii="Arial" w:hAnsi="Arial" w:cs="Arial"/>
                <w:sz w:val="12"/>
                <w:szCs w:val="12"/>
              </w:rPr>
            </w:pPr>
          </w:p>
        </w:tc>
        <w:tc>
          <w:tcPr>
            <w:tcW w:w="2340" w:type="dxa"/>
            <w:vAlign w:val="bottom"/>
          </w:tcPr>
          <w:p w:rsidR="00275D38" w:rsidRPr="000B2BFE" w:rsidRDefault="00275D38" w:rsidP="00670BA1">
            <w:pPr>
              <w:pStyle w:val="a0"/>
              <w:ind w:right="-72"/>
              <w:jc w:val="center"/>
              <w:rPr>
                <w:rFonts w:ascii="Arial" w:hAnsi="Arial" w:cs="Arial"/>
                <w:b/>
                <w:bCs/>
                <w:sz w:val="12"/>
                <w:szCs w:val="12"/>
                <w:cs/>
              </w:rPr>
            </w:pPr>
          </w:p>
        </w:tc>
        <w:tc>
          <w:tcPr>
            <w:tcW w:w="2160" w:type="dxa"/>
            <w:vAlign w:val="bottom"/>
          </w:tcPr>
          <w:p w:rsidR="00275D38" w:rsidRPr="000B2BFE" w:rsidRDefault="00275D38" w:rsidP="00670BA1">
            <w:pPr>
              <w:pStyle w:val="a0"/>
              <w:ind w:right="-72"/>
              <w:jc w:val="center"/>
              <w:rPr>
                <w:rFonts w:ascii="Arial" w:hAnsi="Arial" w:cs="Arial"/>
                <w:b/>
                <w:bCs/>
                <w:sz w:val="12"/>
                <w:szCs w:val="12"/>
              </w:rPr>
            </w:pPr>
          </w:p>
        </w:tc>
        <w:tc>
          <w:tcPr>
            <w:tcW w:w="1260" w:type="dxa"/>
            <w:vAlign w:val="bottom"/>
          </w:tcPr>
          <w:p w:rsidR="00275D38" w:rsidRPr="000B2BFE" w:rsidRDefault="00275D38" w:rsidP="00670BA1">
            <w:pPr>
              <w:pStyle w:val="a0"/>
              <w:ind w:right="-72"/>
              <w:jc w:val="center"/>
              <w:rPr>
                <w:rFonts w:ascii="Arial" w:hAnsi="Arial" w:cs="Arial"/>
                <w:b/>
                <w:bCs/>
                <w:sz w:val="12"/>
                <w:szCs w:val="12"/>
              </w:rPr>
            </w:pPr>
          </w:p>
        </w:tc>
        <w:tc>
          <w:tcPr>
            <w:tcW w:w="1300" w:type="dxa"/>
            <w:vAlign w:val="bottom"/>
          </w:tcPr>
          <w:p w:rsidR="00275D38" w:rsidRPr="000B2BFE" w:rsidRDefault="00275D38" w:rsidP="00670BA1">
            <w:pPr>
              <w:pStyle w:val="a0"/>
              <w:ind w:right="-72"/>
              <w:jc w:val="center"/>
              <w:rPr>
                <w:rFonts w:ascii="Arial" w:hAnsi="Arial" w:cs="Arial"/>
                <w:b/>
                <w:bCs/>
                <w:sz w:val="12"/>
                <w:szCs w:val="12"/>
                <w:cs/>
              </w:rPr>
            </w:pPr>
          </w:p>
        </w:tc>
        <w:tc>
          <w:tcPr>
            <w:tcW w:w="1339" w:type="dxa"/>
            <w:vAlign w:val="bottom"/>
          </w:tcPr>
          <w:p w:rsidR="00275D38" w:rsidRPr="000B2BFE" w:rsidRDefault="00275D38" w:rsidP="00670BA1">
            <w:pPr>
              <w:pStyle w:val="a0"/>
              <w:ind w:right="-72"/>
              <w:jc w:val="center"/>
              <w:rPr>
                <w:rFonts w:ascii="Arial" w:hAnsi="Arial" w:cs="Arial"/>
                <w:b/>
                <w:bCs/>
                <w:sz w:val="12"/>
                <w:szCs w:val="12"/>
              </w:rPr>
            </w:pPr>
          </w:p>
        </w:tc>
        <w:tc>
          <w:tcPr>
            <w:tcW w:w="1051" w:type="dxa"/>
            <w:vAlign w:val="bottom"/>
          </w:tcPr>
          <w:p w:rsidR="00275D38" w:rsidRPr="000B2BFE" w:rsidRDefault="00275D38" w:rsidP="00670BA1">
            <w:pPr>
              <w:pStyle w:val="a0"/>
              <w:ind w:right="-72"/>
              <w:jc w:val="center"/>
              <w:rPr>
                <w:rFonts w:ascii="Arial" w:hAnsi="Arial" w:cs="Arial"/>
                <w:b/>
                <w:bCs/>
                <w:sz w:val="12"/>
                <w:szCs w:val="12"/>
                <w:cs/>
              </w:rPr>
            </w:pPr>
          </w:p>
        </w:tc>
        <w:tc>
          <w:tcPr>
            <w:tcW w:w="1440" w:type="dxa"/>
            <w:vAlign w:val="bottom"/>
          </w:tcPr>
          <w:p w:rsidR="00275D38" w:rsidRPr="000B2BFE" w:rsidRDefault="00275D38" w:rsidP="00670BA1">
            <w:pPr>
              <w:pStyle w:val="a0"/>
              <w:ind w:right="-72"/>
              <w:jc w:val="center"/>
              <w:rPr>
                <w:rFonts w:ascii="Arial" w:hAnsi="Arial" w:cs="Arial"/>
                <w:b/>
                <w:bCs/>
                <w:sz w:val="12"/>
                <w:szCs w:val="12"/>
              </w:rPr>
            </w:pPr>
          </w:p>
        </w:tc>
      </w:tr>
      <w:tr w:rsidR="009C35FB" w:rsidRPr="000B2BFE" w:rsidTr="00B54526">
        <w:tc>
          <w:tcPr>
            <w:tcW w:w="4219" w:type="dxa"/>
            <w:vAlign w:val="bottom"/>
          </w:tcPr>
          <w:p w:rsidR="004C206C" w:rsidRPr="000B2BFE" w:rsidRDefault="004C206C" w:rsidP="004C206C">
            <w:pPr>
              <w:pStyle w:val="NormalIndent"/>
              <w:tabs>
                <w:tab w:val="left" w:pos="513"/>
                <w:tab w:val="center" w:pos="551"/>
                <w:tab w:val="right" w:pos="3960"/>
                <w:tab w:val="right" w:pos="5580"/>
                <w:tab w:val="right" w:pos="7200"/>
                <w:tab w:val="right" w:pos="9000"/>
              </w:tabs>
              <w:ind w:left="162"/>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Capital PCL.</w:t>
            </w:r>
          </w:p>
        </w:tc>
        <w:tc>
          <w:tcPr>
            <w:tcW w:w="2340" w:type="dxa"/>
            <w:vAlign w:val="bottom"/>
          </w:tcPr>
          <w:p w:rsidR="004C206C" w:rsidRPr="000B2BFE" w:rsidRDefault="004C206C" w:rsidP="004C206C">
            <w:pPr>
              <w:ind w:right="-29" w:firstLine="63"/>
              <w:rPr>
                <w:rFonts w:ascii="Arial" w:hAnsi="Arial" w:cs="Arial"/>
                <w:sz w:val="18"/>
                <w:szCs w:val="18"/>
              </w:rPr>
            </w:pPr>
            <w:r w:rsidRPr="000B2BFE">
              <w:rPr>
                <w:rFonts w:ascii="Arial" w:hAnsi="Arial" w:cs="Arial"/>
                <w:sz w:val="18"/>
                <w:szCs w:val="18"/>
              </w:rPr>
              <w:t>Holding Company</w:t>
            </w:r>
          </w:p>
        </w:tc>
        <w:tc>
          <w:tcPr>
            <w:tcW w:w="2160" w:type="dxa"/>
            <w:vAlign w:val="bottom"/>
          </w:tcPr>
          <w:p w:rsidR="004C206C" w:rsidRPr="000B2BFE" w:rsidRDefault="004C206C" w:rsidP="004C206C">
            <w:pPr>
              <w:pStyle w:val="NormalIndent"/>
              <w:ind w:left="-133" w:right="-139"/>
              <w:jc w:val="center"/>
              <w:rPr>
                <w:rFonts w:ascii="Arial" w:hAnsi="Arial" w:cs="Arial"/>
                <w:sz w:val="18"/>
                <w:szCs w:val="18"/>
                <w:lang w:val="en-GB"/>
              </w:rPr>
            </w:pPr>
            <w:r w:rsidRPr="000B2BFE">
              <w:rPr>
                <w:rFonts w:ascii="Arial" w:hAnsi="Arial" w:cs="Arial"/>
                <w:sz w:val="18"/>
                <w:szCs w:val="18"/>
              </w:rPr>
              <w:t>Ordinary</w:t>
            </w:r>
            <w:r w:rsidRPr="000B2BFE">
              <w:rPr>
                <w:rFonts w:ascii="Arial" w:hAnsi="Arial" w:cs="Arial"/>
                <w:sz w:val="18"/>
                <w:szCs w:val="18"/>
                <w:lang w:val="en-GB"/>
              </w:rPr>
              <w:t xml:space="preserve"> shareholder</w:t>
            </w:r>
          </w:p>
        </w:tc>
        <w:tc>
          <w:tcPr>
            <w:tcW w:w="126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7,170,617</w:t>
            </w:r>
          </w:p>
        </w:tc>
        <w:tc>
          <w:tcPr>
            <w:tcW w:w="130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w:t>
            </w:r>
          </w:p>
        </w:tc>
        <w:tc>
          <w:tcPr>
            <w:tcW w:w="1339"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7,170,617</w:t>
            </w:r>
          </w:p>
        </w:tc>
        <w:tc>
          <w:tcPr>
            <w:tcW w:w="1051" w:type="dxa"/>
          </w:tcPr>
          <w:p w:rsidR="004C206C" w:rsidRPr="000B2BFE" w:rsidRDefault="004C206C" w:rsidP="004C206C">
            <w:pPr>
              <w:pStyle w:val="a0"/>
              <w:ind w:right="-72"/>
              <w:jc w:val="right"/>
              <w:rPr>
                <w:rFonts w:ascii="Arial" w:hAnsi="Arial" w:cs="Arial"/>
                <w:sz w:val="18"/>
                <w:szCs w:val="18"/>
                <w:cs/>
                <w:lang w:val="en-GB"/>
              </w:rPr>
            </w:pPr>
            <w:r w:rsidRPr="000B2BFE">
              <w:rPr>
                <w:rFonts w:ascii="Arial" w:hAnsi="Arial" w:cs="Arial"/>
                <w:sz w:val="18"/>
                <w:szCs w:val="18"/>
                <w:lang w:val="en-GB"/>
              </w:rPr>
              <w:t>99.98</w:t>
            </w:r>
          </w:p>
        </w:tc>
        <w:tc>
          <w:tcPr>
            <w:tcW w:w="1440" w:type="dxa"/>
          </w:tcPr>
          <w:p w:rsidR="004C206C" w:rsidRPr="000B2BFE" w:rsidRDefault="004C206C" w:rsidP="004C206C">
            <w:pPr>
              <w:pStyle w:val="a0"/>
              <w:ind w:right="-72"/>
              <w:jc w:val="right"/>
              <w:rPr>
                <w:rFonts w:ascii="Arial" w:hAnsi="Arial" w:cs="Arial"/>
                <w:sz w:val="18"/>
                <w:szCs w:val="18"/>
                <w:cs/>
                <w:lang w:val="en-GB"/>
              </w:rPr>
            </w:pPr>
            <w:r w:rsidRPr="000B2BFE">
              <w:rPr>
                <w:rFonts w:ascii="Arial" w:hAnsi="Arial" w:cs="Arial"/>
                <w:sz w:val="18"/>
                <w:szCs w:val="18"/>
                <w:lang w:val="en-GB"/>
              </w:rPr>
              <w:t>420,528</w:t>
            </w:r>
          </w:p>
        </w:tc>
      </w:tr>
      <w:tr w:rsidR="009C35FB" w:rsidRPr="000B2BFE" w:rsidTr="00B54526">
        <w:tc>
          <w:tcPr>
            <w:tcW w:w="4219" w:type="dxa"/>
            <w:vAlign w:val="bottom"/>
          </w:tcPr>
          <w:p w:rsidR="004C206C" w:rsidRPr="000B2BFE" w:rsidRDefault="004C206C" w:rsidP="004C206C">
            <w:pPr>
              <w:pStyle w:val="NormalIndent"/>
              <w:tabs>
                <w:tab w:val="left" w:pos="513"/>
                <w:tab w:val="center" w:pos="551"/>
                <w:tab w:val="right" w:pos="3960"/>
                <w:tab w:val="right" w:pos="5580"/>
                <w:tab w:val="right" w:pos="7200"/>
                <w:tab w:val="right" w:pos="9000"/>
              </w:tabs>
              <w:ind w:left="162"/>
              <w:rPr>
                <w:rFonts w:ascii="Arial" w:hAnsi="Arial" w:cs="Arial"/>
                <w:sz w:val="18"/>
                <w:szCs w:val="18"/>
              </w:rPr>
            </w:pPr>
            <w:proofErr w:type="spellStart"/>
            <w:r w:rsidRPr="000B2BFE">
              <w:rPr>
                <w:rFonts w:ascii="Arial" w:hAnsi="Arial" w:cs="Arial"/>
                <w:sz w:val="18"/>
                <w:szCs w:val="18"/>
              </w:rPr>
              <w:t>Erawan</w:t>
            </w:r>
            <w:proofErr w:type="spellEnd"/>
            <w:r w:rsidRPr="000B2BFE">
              <w:rPr>
                <w:rFonts w:ascii="Arial" w:hAnsi="Arial" w:cs="Arial"/>
                <w:sz w:val="18"/>
                <w:szCs w:val="18"/>
              </w:rPr>
              <w:t xml:space="preserve"> Law Office Co., Ltd.</w:t>
            </w:r>
          </w:p>
        </w:tc>
        <w:tc>
          <w:tcPr>
            <w:tcW w:w="2340" w:type="dxa"/>
            <w:vAlign w:val="bottom"/>
          </w:tcPr>
          <w:p w:rsidR="004C206C" w:rsidRPr="000B2BFE" w:rsidRDefault="004C206C" w:rsidP="004C206C">
            <w:pPr>
              <w:ind w:right="-29" w:firstLine="63"/>
              <w:rPr>
                <w:rFonts w:ascii="Arial" w:hAnsi="Arial" w:cs="Arial"/>
                <w:sz w:val="18"/>
                <w:szCs w:val="18"/>
              </w:rPr>
            </w:pPr>
            <w:r w:rsidRPr="000B2BFE">
              <w:rPr>
                <w:rFonts w:ascii="Arial" w:hAnsi="Arial" w:cs="Arial"/>
                <w:sz w:val="18"/>
                <w:szCs w:val="18"/>
              </w:rPr>
              <w:t>Law office</w:t>
            </w:r>
          </w:p>
        </w:tc>
        <w:tc>
          <w:tcPr>
            <w:tcW w:w="2160" w:type="dxa"/>
            <w:vAlign w:val="bottom"/>
          </w:tcPr>
          <w:p w:rsidR="004C206C" w:rsidRPr="000B2BFE" w:rsidRDefault="004C206C" w:rsidP="004C206C">
            <w:pPr>
              <w:pStyle w:val="NormalIndent"/>
              <w:ind w:left="-133" w:right="-139"/>
              <w:jc w:val="center"/>
              <w:rPr>
                <w:rFonts w:ascii="Arial" w:hAnsi="Arial" w:cs="Arial"/>
                <w:sz w:val="18"/>
                <w:szCs w:val="18"/>
                <w:lang w:val="en-GB"/>
              </w:rPr>
            </w:pPr>
            <w:r w:rsidRPr="000B2BFE">
              <w:rPr>
                <w:rFonts w:ascii="Arial" w:hAnsi="Arial" w:cs="Arial"/>
                <w:sz w:val="18"/>
                <w:szCs w:val="18"/>
              </w:rPr>
              <w:t>Ordinary</w:t>
            </w:r>
            <w:r w:rsidRPr="000B2BFE">
              <w:rPr>
                <w:rFonts w:ascii="Arial" w:hAnsi="Arial" w:cs="Arial"/>
                <w:sz w:val="18"/>
                <w:szCs w:val="18"/>
                <w:lang w:val="en-GB"/>
              </w:rPr>
              <w:t xml:space="preserve"> shareholder</w:t>
            </w:r>
          </w:p>
        </w:tc>
        <w:tc>
          <w:tcPr>
            <w:tcW w:w="126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999</w:t>
            </w:r>
          </w:p>
        </w:tc>
        <w:tc>
          <w:tcPr>
            <w:tcW w:w="130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w:t>
            </w:r>
          </w:p>
        </w:tc>
        <w:tc>
          <w:tcPr>
            <w:tcW w:w="1339"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999</w:t>
            </w:r>
          </w:p>
        </w:tc>
        <w:tc>
          <w:tcPr>
            <w:tcW w:w="1051" w:type="dxa"/>
          </w:tcPr>
          <w:p w:rsidR="004C206C" w:rsidRPr="000B2BFE" w:rsidRDefault="004C206C" w:rsidP="004C206C">
            <w:pPr>
              <w:pStyle w:val="a0"/>
              <w:ind w:right="-72"/>
              <w:jc w:val="right"/>
              <w:rPr>
                <w:rFonts w:ascii="Arial" w:hAnsi="Arial" w:cs="Arial"/>
                <w:sz w:val="18"/>
                <w:szCs w:val="18"/>
                <w:cs/>
                <w:lang w:val="en-GB"/>
              </w:rPr>
            </w:pPr>
            <w:r w:rsidRPr="000B2BFE">
              <w:rPr>
                <w:rFonts w:ascii="Arial" w:hAnsi="Arial" w:cs="Arial"/>
                <w:sz w:val="18"/>
                <w:szCs w:val="18"/>
                <w:lang w:val="en-GB"/>
              </w:rPr>
              <w:t>99.9</w:t>
            </w:r>
            <w:r w:rsidRPr="000B2BFE">
              <w:rPr>
                <w:rFonts w:ascii="Arial" w:hAnsi="Arial" w:cs="Arial"/>
                <w:sz w:val="18"/>
                <w:szCs w:val="18"/>
                <w:cs/>
                <w:lang w:val="en-GB"/>
              </w:rPr>
              <w:t>6</w:t>
            </w:r>
          </w:p>
        </w:tc>
        <w:tc>
          <w:tcPr>
            <w:tcW w:w="144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w:t>
            </w:r>
          </w:p>
        </w:tc>
      </w:tr>
      <w:tr w:rsidR="009C35FB" w:rsidRPr="000B2BFE" w:rsidTr="00B54526">
        <w:tc>
          <w:tcPr>
            <w:tcW w:w="4219" w:type="dxa"/>
            <w:vAlign w:val="bottom"/>
          </w:tcPr>
          <w:p w:rsidR="004C206C" w:rsidRPr="000B2BFE" w:rsidRDefault="004C206C" w:rsidP="004C206C">
            <w:pPr>
              <w:pStyle w:val="a2"/>
              <w:tabs>
                <w:tab w:val="right" w:pos="3960"/>
                <w:tab w:val="right" w:pos="5580"/>
                <w:tab w:val="right" w:pos="7200"/>
                <w:tab w:val="right" w:pos="9000"/>
              </w:tabs>
              <w:ind w:left="162" w:right="-114"/>
              <w:rPr>
                <w:rFonts w:ascii="Arial" w:hAnsi="Arial" w:cs="Arial"/>
                <w:sz w:val="18"/>
                <w:szCs w:val="18"/>
              </w:rPr>
            </w:pPr>
            <w:r w:rsidRPr="000B2BFE">
              <w:rPr>
                <w:rFonts w:ascii="Arial" w:hAnsi="Arial" w:cs="Arial"/>
                <w:sz w:val="18"/>
                <w:szCs w:val="18"/>
              </w:rPr>
              <w:t>Asia Recovery 1 Fund</w:t>
            </w:r>
          </w:p>
        </w:tc>
        <w:tc>
          <w:tcPr>
            <w:tcW w:w="2340" w:type="dxa"/>
            <w:vAlign w:val="bottom"/>
          </w:tcPr>
          <w:p w:rsidR="004C206C" w:rsidRPr="000B2BFE" w:rsidRDefault="004C206C" w:rsidP="004C206C">
            <w:pPr>
              <w:ind w:right="-29" w:firstLine="63"/>
              <w:rPr>
                <w:rFonts w:ascii="Arial" w:hAnsi="Arial" w:cs="Arial"/>
                <w:sz w:val="18"/>
                <w:szCs w:val="18"/>
              </w:rPr>
            </w:pPr>
            <w:r w:rsidRPr="000B2BFE">
              <w:rPr>
                <w:rFonts w:ascii="Arial" w:hAnsi="Arial" w:cs="Arial"/>
                <w:sz w:val="18"/>
                <w:szCs w:val="18"/>
              </w:rPr>
              <w:t>Investments</w:t>
            </w:r>
            <w:r w:rsidRPr="000B2BFE">
              <w:rPr>
                <w:rFonts w:ascii="Arial" w:hAnsi="Arial" w:cs="Arial"/>
                <w:sz w:val="18"/>
                <w:szCs w:val="18"/>
                <w:cs/>
              </w:rPr>
              <w:t>*</w:t>
            </w:r>
          </w:p>
        </w:tc>
        <w:tc>
          <w:tcPr>
            <w:tcW w:w="2160" w:type="dxa"/>
            <w:vAlign w:val="bottom"/>
          </w:tcPr>
          <w:p w:rsidR="004C206C" w:rsidRPr="000B2BFE" w:rsidRDefault="004C206C" w:rsidP="004C206C">
            <w:pPr>
              <w:pStyle w:val="a0"/>
              <w:ind w:left="-133" w:right="-139"/>
              <w:jc w:val="center"/>
              <w:rPr>
                <w:rFonts w:ascii="Arial" w:hAnsi="Arial" w:cs="Arial"/>
                <w:sz w:val="18"/>
                <w:szCs w:val="18"/>
              </w:rPr>
            </w:pPr>
            <w:r w:rsidRPr="000B2BFE">
              <w:rPr>
                <w:rFonts w:ascii="Arial" w:hAnsi="Arial" w:cs="Arial"/>
                <w:sz w:val="18"/>
                <w:szCs w:val="18"/>
              </w:rPr>
              <w:t>Unit trust</w:t>
            </w:r>
          </w:p>
        </w:tc>
        <w:tc>
          <w:tcPr>
            <w:tcW w:w="126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192,037</w:t>
            </w:r>
          </w:p>
        </w:tc>
        <w:tc>
          <w:tcPr>
            <w:tcW w:w="130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(5,489)</w:t>
            </w:r>
          </w:p>
        </w:tc>
        <w:tc>
          <w:tcPr>
            <w:tcW w:w="1339"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186,548</w:t>
            </w:r>
          </w:p>
        </w:tc>
        <w:tc>
          <w:tcPr>
            <w:tcW w:w="1051" w:type="dxa"/>
          </w:tcPr>
          <w:p w:rsidR="004C206C" w:rsidRPr="000B2BFE" w:rsidRDefault="004C206C" w:rsidP="004C206C">
            <w:pPr>
              <w:pStyle w:val="a0"/>
              <w:ind w:right="-72"/>
              <w:jc w:val="right"/>
              <w:rPr>
                <w:rFonts w:ascii="Arial" w:hAnsi="Arial" w:cs="Arial"/>
                <w:sz w:val="18"/>
                <w:szCs w:val="18"/>
                <w:cs/>
                <w:lang w:val="en-GB"/>
              </w:rPr>
            </w:pPr>
            <w:r w:rsidRPr="000B2BFE">
              <w:rPr>
                <w:rFonts w:ascii="Arial" w:hAnsi="Arial" w:cs="Arial"/>
                <w:sz w:val="18"/>
                <w:szCs w:val="18"/>
                <w:lang w:val="en-GB"/>
              </w:rPr>
              <w:t>99.95</w:t>
            </w:r>
          </w:p>
        </w:tc>
        <w:tc>
          <w:tcPr>
            <w:tcW w:w="144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w:t>
            </w:r>
          </w:p>
        </w:tc>
      </w:tr>
      <w:tr w:rsidR="009C35FB" w:rsidRPr="000B2BFE" w:rsidTr="00B54526">
        <w:trPr>
          <w:trHeight w:val="155"/>
        </w:trPr>
        <w:tc>
          <w:tcPr>
            <w:tcW w:w="4219" w:type="dxa"/>
            <w:vAlign w:val="bottom"/>
          </w:tcPr>
          <w:p w:rsidR="004C206C" w:rsidRPr="000B2BFE" w:rsidRDefault="004C206C" w:rsidP="004C206C">
            <w:pPr>
              <w:pStyle w:val="NormalIndent"/>
              <w:tabs>
                <w:tab w:val="right" w:pos="3960"/>
                <w:tab w:val="right" w:pos="5580"/>
                <w:tab w:val="right" w:pos="7200"/>
                <w:tab w:val="right" w:pos="9000"/>
              </w:tabs>
              <w:ind w:left="162" w:right="-114"/>
              <w:rPr>
                <w:rFonts w:ascii="Arial" w:hAnsi="Arial" w:cs="Arial"/>
                <w:sz w:val="18"/>
                <w:szCs w:val="18"/>
              </w:rPr>
            </w:pPr>
            <w:r w:rsidRPr="000B2BFE">
              <w:rPr>
                <w:rFonts w:ascii="Arial" w:hAnsi="Arial" w:cs="Arial"/>
                <w:sz w:val="18"/>
                <w:szCs w:val="18"/>
              </w:rPr>
              <w:t>Asia Recovery 2 Fund</w:t>
            </w:r>
          </w:p>
        </w:tc>
        <w:tc>
          <w:tcPr>
            <w:tcW w:w="2340" w:type="dxa"/>
            <w:vAlign w:val="bottom"/>
          </w:tcPr>
          <w:p w:rsidR="004C206C" w:rsidRPr="000B2BFE" w:rsidRDefault="004C206C" w:rsidP="004C206C">
            <w:pPr>
              <w:ind w:right="-29" w:firstLine="63"/>
              <w:rPr>
                <w:rFonts w:ascii="Arial" w:hAnsi="Arial" w:cs="Arial"/>
                <w:sz w:val="18"/>
                <w:szCs w:val="18"/>
              </w:rPr>
            </w:pPr>
            <w:r w:rsidRPr="000B2BFE">
              <w:rPr>
                <w:rFonts w:ascii="Arial" w:hAnsi="Arial" w:cs="Arial"/>
                <w:sz w:val="18"/>
                <w:szCs w:val="18"/>
              </w:rPr>
              <w:t>Investments</w:t>
            </w:r>
            <w:r w:rsidRPr="000B2BFE">
              <w:rPr>
                <w:rFonts w:ascii="Arial" w:hAnsi="Arial" w:cs="Arial"/>
                <w:sz w:val="18"/>
                <w:szCs w:val="18"/>
                <w:cs/>
              </w:rPr>
              <w:t>*</w:t>
            </w:r>
          </w:p>
        </w:tc>
        <w:tc>
          <w:tcPr>
            <w:tcW w:w="2160" w:type="dxa"/>
            <w:vAlign w:val="bottom"/>
          </w:tcPr>
          <w:p w:rsidR="004C206C" w:rsidRPr="000B2BFE" w:rsidRDefault="004C206C" w:rsidP="004C206C">
            <w:pPr>
              <w:pStyle w:val="a0"/>
              <w:ind w:left="-133" w:right="-139"/>
              <w:jc w:val="center"/>
              <w:rPr>
                <w:rFonts w:ascii="Arial" w:hAnsi="Arial" w:cs="Arial"/>
                <w:sz w:val="18"/>
                <w:szCs w:val="18"/>
              </w:rPr>
            </w:pPr>
            <w:r w:rsidRPr="000B2BFE">
              <w:rPr>
                <w:rFonts w:ascii="Arial" w:hAnsi="Arial" w:cs="Arial"/>
                <w:sz w:val="18"/>
                <w:szCs w:val="18"/>
              </w:rPr>
              <w:t>Unit trust</w:t>
            </w:r>
          </w:p>
        </w:tc>
        <w:tc>
          <w:tcPr>
            <w:tcW w:w="126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449,476</w:t>
            </w:r>
          </w:p>
        </w:tc>
        <w:tc>
          <w:tcPr>
            <w:tcW w:w="130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w:t>
            </w:r>
          </w:p>
        </w:tc>
        <w:tc>
          <w:tcPr>
            <w:tcW w:w="1339"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449,476</w:t>
            </w:r>
          </w:p>
        </w:tc>
        <w:tc>
          <w:tcPr>
            <w:tcW w:w="1051" w:type="dxa"/>
          </w:tcPr>
          <w:p w:rsidR="004C206C" w:rsidRPr="000B2BFE" w:rsidRDefault="004C206C" w:rsidP="004C206C">
            <w:pPr>
              <w:pStyle w:val="a0"/>
              <w:ind w:right="-72"/>
              <w:jc w:val="right"/>
              <w:rPr>
                <w:rFonts w:ascii="Arial" w:hAnsi="Arial" w:cs="Arial"/>
                <w:sz w:val="18"/>
                <w:szCs w:val="18"/>
                <w:cs/>
                <w:lang w:val="en-GB"/>
              </w:rPr>
            </w:pPr>
            <w:r w:rsidRPr="000B2BFE">
              <w:rPr>
                <w:rFonts w:ascii="Arial" w:hAnsi="Arial" w:cs="Arial"/>
                <w:sz w:val="18"/>
                <w:szCs w:val="18"/>
                <w:lang w:val="en-GB"/>
              </w:rPr>
              <w:t>99.59</w:t>
            </w:r>
          </w:p>
        </w:tc>
        <w:tc>
          <w:tcPr>
            <w:tcW w:w="144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w:t>
            </w:r>
          </w:p>
        </w:tc>
      </w:tr>
      <w:tr w:rsidR="009C35FB" w:rsidRPr="000B2BFE" w:rsidTr="00B54526">
        <w:tc>
          <w:tcPr>
            <w:tcW w:w="4219" w:type="dxa"/>
            <w:vAlign w:val="bottom"/>
          </w:tcPr>
          <w:p w:rsidR="004C206C" w:rsidRPr="000B2BFE" w:rsidRDefault="004C206C" w:rsidP="004C206C">
            <w:pPr>
              <w:pStyle w:val="NormalIndent"/>
              <w:tabs>
                <w:tab w:val="right" w:pos="3960"/>
                <w:tab w:val="right" w:pos="5580"/>
                <w:tab w:val="right" w:pos="7200"/>
                <w:tab w:val="right" w:pos="9000"/>
              </w:tabs>
              <w:ind w:left="162" w:right="-114"/>
              <w:rPr>
                <w:rFonts w:ascii="Arial" w:hAnsi="Arial" w:cs="Arial"/>
                <w:sz w:val="18"/>
                <w:szCs w:val="18"/>
              </w:rPr>
            </w:pPr>
            <w:r w:rsidRPr="000B2BFE">
              <w:rPr>
                <w:rFonts w:ascii="Arial" w:hAnsi="Arial" w:cs="Arial"/>
                <w:sz w:val="18"/>
                <w:szCs w:val="18"/>
              </w:rPr>
              <w:t>Asia Recovery 3 Fund</w:t>
            </w:r>
          </w:p>
        </w:tc>
        <w:tc>
          <w:tcPr>
            <w:tcW w:w="2340" w:type="dxa"/>
            <w:vAlign w:val="bottom"/>
          </w:tcPr>
          <w:p w:rsidR="004C206C" w:rsidRPr="000B2BFE" w:rsidRDefault="004C206C" w:rsidP="004C206C">
            <w:pPr>
              <w:ind w:right="-29" w:firstLine="63"/>
              <w:rPr>
                <w:rFonts w:ascii="Arial" w:hAnsi="Arial" w:cs="Arial"/>
                <w:sz w:val="18"/>
                <w:szCs w:val="18"/>
              </w:rPr>
            </w:pPr>
            <w:r w:rsidRPr="000B2BFE">
              <w:rPr>
                <w:rFonts w:ascii="Arial" w:hAnsi="Arial" w:cs="Arial"/>
                <w:sz w:val="18"/>
                <w:szCs w:val="18"/>
              </w:rPr>
              <w:t>Investments</w:t>
            </w:r>
            <w:r w:rsidRPr="000B2BFE">
              <w:rPr>
                <w:rFonts w:ascii="Arial" w:hAnsi="Arial" w:cs="Arial"/>
                <w:sz w:val="18"/>
                <w:szCs w:val="18"/>
                <w:cs/>
              </w:rPr>
              <w:t>*</w:t>
            </w:r>
          </w:p>
        </w:tc>
        <w:tc>
          <w:tcPr>
            <w:tcW w:w="2160" w:type="dxa"/>
            <w:vAlign w:val="bottom"/>
          </w:tcPr>
          <w:p w:rsidR="004C206C" w:rsidRPr="000B2BFE" w:rsidRDefault="004C206C" w:rsidP="004C206C">
            <w:pPr>
              <w:pStyle w:val="a0"/>
              <w:ind w:left="-133" w:right="-139"/>
              <w:jc w:val="center"/>
              <w:rPr>
                <w:rFonts w:ascii="Arial" w:hAnsi="Arial" w:cs="Arial"/>
                <w:sz w:val="18"/>
                <w:szCs w:val="18"/>
              </w:rPr>
            </w:pPr>
            <w:r w:rsidRPr="000B2BFE">
              <w:rPr>
                <w:rFonts w:ascii="Arial" w:hAnsi="Arial" w:cs="Arial"/>
                <w:sz w:val="18"/>
                <w:szCs w:val="18"/>
              </w:rPr>
              <w:t>Unit trust</w:t>
            </w:r>
          </w:p>
        </w:tc>
        <w:tc>
          <w:tcPr>
            <w:tcW w:w="126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588,600</w:t>
            </w:r>
          </w:p>
        </w:tc>
        <w:tc>
          <w:tcPr>
            <w:tcW w:w="130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w:t>
            </w:r>
          </w:p>
        </w:tc>
        <w:tc>
          <w:tcPr>
            <w:tcW w:w="1339"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588,600</w:t>
            </w:r>
          </w:p>
        </w:tc>
        <w:tc>
          <w:tcPr>
            <w:tcW w:w="1051"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99.97</w:t>
            </w:r>
          </w:p>
        </w:tc>
        <w:tc>
          <w:tcPr>
            <w:tcW w:w="144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11,678</w:t>
            </w:r>
          </w:p>
        </w:tc>
      </w:tr>
      <w:tr w:rsidR="009C35FB" w:rsidRPr="000B2BFE" w:rsidTr="00B54526">
        <w:tc>
          <w:tcPr>
            <w:tcW w:w="4219" w:type="dxa"/>
            <w:vAlign w:val="bottom"/>
          </w:tcPr>
          <w:p w:rsidR="004C206C" w:rsidRPr="000B2BFE" w:rsidRDefault="004C206C" w:rsidP="004C206C">
            <w:pPr>
              <w:pStyle w:val="NormalIndent"/>
              <w:tabs>
                <w:tab w:val="right" w:pos="3960"/>
                <w:tab w:val="right" w:pos="5580"/>
                <w:tab w:val="right" w:pos="7200"/>
                <w:tab w:val="right" w:pos="9000"/>
              </w:tabs>
              <w:ind w:left="162" w:right="-114"/>
              <w:rPr>
                <w:rFonts w:ascii="Arial" w:hAnsi="Arial" w:cs="Arial"/>
                <w:sz w:val="18"/>
                <w:szCs w:val="18"/>
              </w:rPr>
            </w:pPr>
            <w:r w:rsidRPr="000B2BFE">
              <w:rPr>
                <w:rFonts w:ascii="Arial" w:hAnsi="Arial" w:cs="Arial"/>
                <w:sz w:val="18"/>
                <w:szCs w:val="18"/>
              </w:rPr>
              <w:t>Thai Restructuring Fund</w:t>
            </w:r>
          </w:p>
        </w:tc>
        <w:tc>
          <w:tcPr>
            <w:tcW w:w="2340" w:type="dxa"/>
            <w:vAlign w:val="bottom"/>
          </w:tcPr>
          <w:p w:rsidR="004C206C" w:rsidRPr="000B2BFE" w:rsidRDefault="004C206C" w:rsidP="004C206C">
            <w:pPr>
              <w:ind w:right="-29" w:firstLine="63"/>
              <w:rPr>
                <w:rFonts w:ascii="Arial" w:hAnsi="Arial" w:cs="Arial"/>
                <w:sz w:val="18"/>
                <w:szCs w:val="18"/>
              </w:rPr>
            </w:pPr>
            <w:r w:rsidRPr="000B2BFE">
              <w:rPr>
                <w:rFonts w:ascii="Arial" w:hAnsi="Arial" w:cs="Arial"/>
                <w:sz w:val="18"/>
                <w:szCs w:val="18"/>
              </w:rPr>
              <w:t>Investments*</w:t>
            </w:r>
          </w:p>
        </w:tc>
        <w:tc>
          <w:tcPr>
            <w:tcW w:w="2160" w:type="dxa"/>
            <w:vAlign w:val="bottom"/>
          </w:tcPr>
          <w:p w:rsidR="004C206C" w:rsidRPr="000B2BFE" w:rsidRDefault="004C206C" w:rsidP="004C206C">
            <w:pPr>
              <w:pStyle w:val="a0"/>
              <w:ind w:left="-133" w:right="-139"/>
              <w:jc w:val="center"/>
              <w:rPr>
                <w:rFonts w:ascii="Arial" w:hAnsi="Arial" w:cs="Arial"/>
                <w:sz w:val="18"/>
                <w:szCs w:val="18"/>
              </w:rPr>
            </w:pPr>
            <w:r w:rsidRPr="000B2BFE">
              <w:rPr>
                <w:rFonts w:ascii="Arial" w:hAnsi="Arial" w:cs="Arial"/>
                <w:sz w:val="18"/>
                <w:szCs w:val="18"/>
              </w:rPr>
              <w:t>Unit trust</w:t>
            </w:r>
          </w:p>
        </w:tc>
        <w:tc>
          <w:tcPr>
            <w:tcW w:w="126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166,200</w:t>
            </w:r>
          </w:p>
        </w:tc>
        <w:tc>
          <w:tcPr>
            <w:tcW w:w="130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w:t>
            </w:r>
          </w:p>
        </w:tc>
        <w:tc>
          <w:tcPr>
            <w:tcW w:w="1339"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166,200</w:t>
            </w:r>
          </w:p>
        </w:tc>
        <w:tc>
          <w:tcPr>
            <w:tcW w:w="1051"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98.91</w:t>
            </w:r>
          </w:p>
        </w:tc>
        <w:tc>
          <w:tcPr>
            <w:tcW w:w="144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932</w:t>
            </w:r>
          </w:p>
        </w:tc>
      </w:tr>
      <w:tr w:rsidR="009C35FB" w:rsidRPr="000B2BFE" w:rsidTr="00B54526">
        <w:tc>
          <w:tcPr>
            <w:tcW w:w="4219" w:type="dxa"/>
            <w:vAlign w:val="bottom"/>
          </w:tcPr>
          <w:p w:rsidR="004C206C" w:rsidRPr="000B2BFE" w:rsidRDefault="004C206C" w:rsidP="004C206C">
            <w:pPr>
              <w:pStyle w:val="NormalIndent"/>
              <w:tabs>
                <w:tab w:val="right" w:pos="3960"/>
                <w:tab w:val="right" w:pos="5580"/>
                <w:tab w:val="right" w:pos="7200"/>
                <w:tab w:val="right" w:pos="9000"/>
              </w:tabs>
              <w:ind w:left="162" w:right="-114"/>
              <w:rPr>
                <w:rFonts w:ascii="Arial" w:hAnsi="Arial" w:cs="Arial"/>
                <w:sz w:val="18"/>
                <w:szCs w:val="18"/>
              </w:rPr>
            </w:pPr>
            <w:r w:rsidRPr="000B2BFE">
              <w:rPr>
                <w:rFonts w:ascii="Arial" w:hAnsi="Arial" w:cs="Arial"/>
                <w:sz w:val="18"/>
                <w:szCs w:val="18"/>
              </w:rPr>
              <w:t>Bangkok Capital Fund</w:t>
            </w:r>
          </w:p>
        </w:tc>
        <w:tc>
          <w:tcPr>
            <w:tcW w:w="2340" w:type="dxa"/>
            <w:vAlign w:val="bottom"/>
          </w:tcPr>
          <w:p w:rsidR="004C206C" w:rsidRPr="000B2BFE" w:rsidRDefault="004C206C" w:rsidP="004C206C">
            <w:pPr>
              <w:ind w:right="-29" w:firstLine="63"/>
              <w:rPr>
                <w:rFonts w:ascii="Arial" w:hAnsi="Arial" w:cs="Arial"/>
                <w:sz w:val="18"/>
                <w:szCs w:val="18"/>
              </w:rPr>
            </w:pPr>
            <w:r w:rsidRPr="000B2BFE">
              <w:rPr>
                <w:rFonts w:ascii="Arial" w:hAnsi="Arial" w:cs="Arial"/>
                <w:sz w:val="18"/>
                <w:szCs w:val="18"/>
              </w:rPr>
              <w:t>Investments</w:t>
            </w:r>
            <w:r w:rsidRPr="000B2BFE">
              <w:rPr>
                <w:rFonts w:ascii="Arial" w:hAnsi="Arial" w:cs="Arial"/>
                <w:sz w:val="18"/>
                <w:szCs w:val="18"/>
                <w:cs/>
              </w:rPr>
              <w:t>*</w:t>
            </w:r>
          </w:p>
        </w:tc>
        <w:tc>
          <w:tcPr>
            <w:tcW w:w="2160" w:type="dxa"/>
            <w:vAlign w:val="bottom"/>
          </w:tcPr>
          <w:p w:rsidR="004C206C" w:rsidRPr="000B2BFE" w:rsidRDefault="004C206C" w:rsidP="004C206C">
            <w:pPr>
              <w:pStyle w:val="a0"/>
              <w:ind w:left="-133" w:right="-139"/>
              <w:jc w:val="center"/>
              <w:rPr>
                <w:rFonts w:ascii="Arial" w:hAnsi="Arial" w:cs="Arial"/>
                <w:sz w:val="18"/>
                <w:szCs w:val="18"/>
              </w:rPr>
            </w:pPr>
            <w:r w:rsidRPr="000B2BFE">
              <w:rPr>
                <w:rFonts w:ascii="Arial" w:hAnsi="Arial" w:cs="Arial"/>
                <w:sz w:val="18"/>
                <w:szCs w:val="18"/>
              </w:rPr>
              <w:t>Unit trust</w:t>
            </w:r>
          </w:p>
        </w:tc>
        <w:tc>
          <w:tcPr>
            <w:tcW w:w="126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1,801,113</w:t>
            </w:r>
          </w:p>
        </w:tc>
        <w:tc>
          <w:tcPr>
            <w:tcW w:w="130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(969,196)</w:t>
            </w:r>
          </w:p>
        </w:tc>
        <w:tc>
          <w:tcPr>
            <w:tcW w:w="1339"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831,917</w:t>
            </w:r>
          </w:p>
        </w:tc>
        <w:tc>
          <w:tcPr>
            <w:tcW w:w="1051"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95.72</w:t>
            </w:r>
          </w:p>
        </w:tc>
        <w:tc>
          <w:tcPr>
            <w:tcW w:w="144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242,685</w:t>
            </w:r>
          </w:p>
        </w:tc>
      </w:tr>
      <w:tr w:rsidR="009C35FB" w:rsidRPr="000B2BFE" w:rsidTr="00B54526">
        <w:tc>
          <w:tcPr>
            <w:tcW w:w="4219" w:type="dxa"/>
            <w:vAlign w:val="bottom"/>
          </w:tcPr>
          <w:p w:rsidR="004C206C" w:rsidRPr="000B2BFE" w:rsidRDefault="004C206C" w:rsidP="004C206C">
            <w:pPr>
              <w:pStyle w:val="a0"/>
              <w:tabs>
                <w:tab w:val="right" w:pos="3960"/>
                <w:tab w:val="right" w:pos="5580"/>
                <w:tab w:val="right" w:pos="7200"/>
                <w:tab w:val="right" w:pos="9000"/>
              </w:tabs>
              <w:ind w:left="162" w:right="-114"/>
              <w:rPr>
                <w:rFonts w:ascii="Arial" w:hAnsi="Arial" w:cs="Arial"/>
                <w:sz w:val="18"/>
                <w:szCs w:val="18"/>
              </w:rPr>
            </w:pPr>
            <w:r w:rsidRPr="000B2BFE">
              <w:rPr>
                <w:rFonts w:ascii="Arial" w:hAnsi="Arial" w:cs="Arial"/>
                <w:sz w:val="18"/>
                <w:szCs w:val="18"/>
              </w:rPr>
              <w:t>Gamma Capital Fund</w:t>
            </w:r>
          </w:p>
        </w:tc>
        <w:tc>
          <w:tcPr>
            <w:tcW w:w="2340" w:type="dxa"/>
            <w:vAlign w:val="bottom"/>
          </w:tcPr>
          <w:p w:rsidR="004C206C" w:rsidRPr="000B2BFE" w:rsidRDefault="004C206C" w:rsidP="004C206C">
            <w:pPr>
              <w:ind w:right="-29" w:firstLine="63"/>
              <w:rPr>
                <w:rFonts w:ascii="Arial" w:hAnsi="Arial" w:cs="Arial"/>
                <w:sz w:val="18"/>
                <w:szCs w:val="18"/>
              </w:rPr>
            </w:pPr>
            <w:r w:rsidRPr="000B2BFE">
              <w:rPr>
                <w:rFonts w:ascii="Arial" w:hAnsi="Arial" w:cs="Arial"/>
                <w:sz w:val="18"/>
                <w:szCs w:val="18"/>
              </w:rPr>
              <w:t>Investments</w:t>
            </w:r>
            <w:r w:rsidRPr="000B2BFE">
              <w:rPr>
                <w:rFonts w:ascii="Arial" w:hAnsi="Arial" w:cs="Arial"/>
                <w:sz w:val="18"/>
                <w:szCs w:val="18"/>
                <w:cs/>
              </w:rPr>
              <w:t>*</w:t>
            </w:r>
          </w:p>
        </w:tc>
        <w:tc>
          <w:tcPr>
            <w:tcW w:w="2160" w:type="dxa"/>
            <w:vAlign w:val="bottom"/>
          </w:tcPr>
          <w:p w:rsidR="004C206C" w:rsidRPr="000B2BFE" w:rsidRDefault="004C206C" w:rsidP="004C206C">
            <w:pPr>
              <w:pStyle w:val="a0"/>
              <w:ind w:left="-133" w:right="-139"/>
              <w:jc w:val="center"/>
              <w:rPr>
                <w:rFonts w:ascii="Arial" w:hAnsi="Arial" w:cs="Arial"/>
                <w:sz w:val="18"/>
                <w:szCs w:val="18"/>
              </w:rPr>
            </w:pPr>
            <w:r w:rsidRPr="000B2BFE">
              <w:rPr>
                <w:rFonts w:ascii="Arial" w:hAnsi="Arial" w:cs="Arial"/>
                <w:sz w:val="18"/>
                <w:szCs w:val="18"/>
              </w:rPr>
              <w:t>Unit trust</w:t>
            </w:r>
          </w:p>
        </w:tc>
        <w:tc>
          <w:tcPr>
            <w:tcW w:w="126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1,219,914</w:t>
            </w:r>
          </w:p>
        </w:tc>
        <w:tc>
          <w:tcPr>
            <w:tcW w:w="130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(462,663)</w:t>
            </w:r>
          </w:p>
        </w:tc>
        <w:tc>
          <w:tcPr>
            <w:tcW w:w="1339"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757,251</w:t>
            </w:r>
          </w:p>
        </w:tc>
        <w:tc>
          <w:tcPr>
            <w:tcW w:w="1051"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94.03</w:t>
            </w:r>
          </w:p>
        </w:tc>
        <w:tc>
          <w:tcPr>
            <w:tcW w:w="1440"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276,145</w:t>
            </w:r>
          </w:p>
        </w:tc>
      </w:tr>
      <w:tr w:rsidR="009C35FB" w:rsidRPr="000B2BFE" w:rsidTr="00B54526">
        <w:tc>
          <w:tcPr>
            <w:tcW w:w="4219" w:type="dxa"/>
            <w:vAlign w:val="bottom"/>
          </w:tcPr>
          <w:p w:rsidR="004C206C" w:rsidRPr="000B2BFE" w:rsidRDefault="004C206C" w:rsidP="004C206C">
            <w:pPr>
              <w:pStyle w:val="a0"/>
              <w:tabs>
                <w:tab w:val="right" w:pos="3960"/>
                <w:tab w:val="right" w:pos="5580"/>
                <w:tab w:val="right" w:pos="7200"/>
                <w:tab w:val="right" w:pos="9000"/>
              </w:tabs>
              <w:ind w:left="162" w:right="-114"/>
              <w:rPr>
                <w:rFonts w:ascii="Arial" w:hAnsi="Arial" w:cs="Arial"/>
                <w:sz w:val="18"/>
                <w:szCs w:val="18"/>
              </w:rPr>
            </w:pPr>
            <w:r w:rsidRPr="000B2BFE">
              <w:rPr>
                <w:rFonts w:ascii="Arial" w:hAnsi="Arial" w:cs="Arial"/>
                <w:sz w:val="18"/>
                <w:szCs w:val="18"/>
              </w:rPr>
              <w:t xml:space="preserve">CMIC Development Co., Ltd. </w:t>
            </w:r>
          </w:p>
        </w:tc>
        <w:tc>
          <w:tcPr>
            <w:tcW w:w="2340" w:type="dxa"/>
            <w:vAlign w:val="bottom"/>
          </w:tcPr>
          <w:p w:rsidR="004C206C" w:rsidRPr="000B2BFE" w:rsidRDefault="004C206C" w:rsidP="004C206C">
            <w:pPr>
              <w:ind w:right="-29" w:firstLine="63"/>
              <w:rPr>
                <w:rFonts w:ascii="Arial" w:hAnsi="Arial" w:cs="Arial"/>
                <w:sz w:val="18"/>
                <w:szCs w:val="18"/>
              </w:rPr>
            </w:pPr>
            <w:r w:rsidRPr="000B2BFE">
              <w:rPr>
                <w:rFonts w:ascii="Arial" w:hAnsi="Arial" w:cs="Arial"/>
                <w:sz w:val="18"/>
                <w:szCs w:val="18"/>
                <w:cs/>
              </w:rPr>
              <w:t>Real estate</w:t>
            </w:r>
          </w:p>
        </w:tc>
        <w:tc>
          <w:tcPr>
            <w:tcW w:w="2160" w:type="dxa"/>
            <w:vAlign w:val="bottom"/>
          </w:tcPr>
          <w:p w:rsidR="004C206C" w:rsidRPr="000B2BFE" w:rsidRDefault="004C206C" w:rsidP="004C206C">
            <w:pPr>
              <w:pStyle w:val="a0"/>
              <w:ind w:left="-133" w:right="-139"/>
              <w:jc w:val="center"/>
              <w:rPr>
                <w:rFonts w:ascii="Arial" w:hAnsi="Arial" w:cs="Arial"/>
                <w:sz w:val="18"/>
                <w:szCs w:val="18"/>
              </w:rPr>
            </w:pPr>
            <w:r w:rsidRPr="000B2BFE">
              <w:rPr>
                <w:rFonts w:ascii="Arial" w:hAnsi="Arial" w:cs="Arial"/>
                <w:sz w:val="18"/>
                <w:szCs w:val="18"/>
              </w:rPr>
              <w:t>Ordinary</w:t>
            </w:r>
            <w:r w:rsidRPr="000B2BFE">
              <w:rPr>
                <w:rFonts w:ascii="Arial" w:hAnsi="Arial" w:cs="Arial"/>
                <w:sz w:val="18"/>
                <w:szCs w:val="18"/>
                <w:lang w:val="en-GB"/>
              </w:rPr>
              <w:t xml:space="preserve"> shareholder</w:t>
            </w:r>
          </w:p>
        </w:tc>
        <w:tc>
          <w:tcPr>
            <w:tcW w:w="1260" w:type="dxa"/>
          </w:tcPr>
          <w:p w:rsidR="004C206C" w:rsidRPr="000B2BFE" w:rsidRDefault="004C206C" w:rsidP="004C206C">
            <w:pPr>
              <w:pStyle w:val="a0"/>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00" w:type="dxa"/>
          </w:tcPr>
          <w:p w:rsidR="004C206C" w:rsidRPr="000B2BFE" w:rsidRDefault="004C206C" w:rsidP="004C206C">
            <w:pPr>
              <w:pStyle w:val="a0"/>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39" w:type="dxa"/>
          </w:tcPr>
          <w:p w:rsidR="004C206C" w:rsidRPr="000B2BFE" w:rsidRDefault="004C206C" w:rsidP="004C206C">
            <w:pPr>
              <w:pStyle w:val="a0"/>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051" w:type="dxa"/>
          </w:tcPr>
          <w:p w:rsidR="004C206C" w:rsidRPr="000B2BFE" w:rsidRDefault="004C206C" w:rsidP="004C206C">
            <w:pPr>
              <w:pStyle w:val="a0"/>
              <w:ind w:right="-72"/>
              <w:jc w:val="right"/>
              <w:rPr>
                <w:rFonts w:ascii="Arial" w:hAnsi="Arial" w:cs="Arial"/>
                <w:sz w:val="18"/>
                <w:szCs w:val="18"/>
                <w:lang w:val="en-GB"/>
              </w:rPr>
            </w:pPr>
            <w:r w:rsidRPr="000B2BFE">
              <w:rPr>
                <w:rFonts w:ascii="Arial" w:hAnsi="Arial" w:cs="Arial"/>
                <w:sz w:val="18"/>
                <w:szCs w:val="18"/>
                <w:lang w:val="en-GB"/>
              </w:rPr>
              <w:t>80.58</w:t>
            </w:r>
          </w:p>
        </w:tc>
        <w:tc>
          <w:tcPr>
            <w:tcW w:w="1440" w:type="dxa"/>
          </w:tcPr>
          <w:p w:rsidR="004C206C" w:rsidRPr="000B2BFE" w:rsidRDefault="004C206C" w:rsidP="004C206C">
            <w:pPr>
              <w:pStyle w:val="a0"/>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r>
      <w:tr w:rsidR="009C35FB" w:rsidRPr="000B2BFE" w:rsidTr="004C206C">
        <w:tc>
          <w:tcPr>
            <w:tcW w:w="4219" w:type="dxa"/>
            <w:vAlign w:val="bottom"/>
          </w:tcPr>
          <w:p w:rsidR="004C206C" w:rsidRPr="000B2BFE" w:rsidRDefault="004C206C" w:rsidP="004C206C">
            <w:pPr>
              <w:pStyle w:val="a0"/>
              <w:tabs>
                <w:tab w:val="right" w:pos="3960"/>
                <w:tab w:val="right" w:pos="5580"/>
                <w:tab w:val="right" w:pos="7200"/>
                <w:tab w:val="right" w:pos="9000"/>
              </w:tabs>
              <w:ind w:left="162" w:right="-114"/>
              <w:rPr>
                <w:rFonts w:ascii="Arial" w:hAnsi="Arial" w:cs="Arial"/>
                <w:sz w:val="12"/>
                <w:szCs w:val="12"/>
              </w:rPr>
            </w:pPr>
          </w:p>
        </w:tc>
        <w:tc>
          <w:tcPr>
            <w:tcW w:w="2340" w:type="dxa"/>
            <w:vAlign w:val="bottom"/>
          </w:tcPr>
          <w:p w:rsidR="004C206C" w:rsidRPr="000B2BFE" w:rsidRDefault="004C206C" w:rsidP="004C206C">
            <w:pPr>
              <w:ind w:right="-29" w:firstLine="63"/>
              <w:rPr>
                <w:rFonts w:ascii="Arial" w:hAnsi="Arial" w:cs="Arial"/>
                <w:sz w:val="12"/>
                <w:szCs w:val="12"/>
                <w:cs/>
              </w:rPr>
            </w:pPr>
          </w:p>
        </w:tc>
        <w:tc>
          <w:tcPr>
            <w:tcW w:w="2160" w:type="dxa"/>
            <w:vAlign w:val="bottom"/>
          </w:tcPr>
          <w:p w:rsidR="004C206C" w:rsidRPr="000B2BFE" w:rsidRDefault="004C206C" w:rsidP="004C206C">
            <w:pPr>
              <w:pStyle w:val="NormalIndent"/>
              <w:ind w:left="-133" w:right="-139"/>
              <w:jc w:val="center"/>
              <w:rPr>
                <w:rFonts w:ascii="Arial" w:hAnsi="Arial" w:cs="Arial"/>
                <w:sz w:val="12"/>
                <w:szCs w:val="12"/>
              </w:rPr>
            </w:pPr>
          </w:p>
        </w:tc>
        <w:tc>
          <w:tcPr>
            <w:tcW w:w="1260" w:type="dxa"/>
          </w:tcPr>
          <w:p w:rsidR="004C206C" w:rsidRPr="000B2BFE" w:rsidRDefault="004C206C" w:rsidP="004C206C">
            <w:pPr>
              <w:pStyle w:val="a0"/>
              <w:ind w:right="-72"/>
              <w:jc w:val="right"/>
              <w:rPr>
                <w:rFonts w:ascii="Arial" w:hAnsi="Arial" w:cs="Arial"/>
                <w:sz w:val="12"/>
                <w:szCs w:val="12"/>
                <w:lang w:val="en-GB"/>
              </w:rPr>
            </w:pPr>
          </w:p>
        </w:tc>
        <w:tc>
          <w:tcPr>
            <w:tcW w:w="1300" w:type="dxa"/>
          </w:tcPr>
          <w:p w:rsidR="004C206C" w:rsidRPr="000B2BFE" w:rsidRDefault="004C206C" w:rsidP="004C206C">
            <w:pPr>
              <w:pStyle w:val="a0"/>
              <w:ind w:right="-72"/>
              <w:jc w:val="right"/>
              <w:rPr>
                <w:rFonts w:ascii="Arial" w:hAnsi="Arial" w:cs="Arial"/>
                <w:sz w:val="12"/>
                <w:szCs w:val="12"/>
                <w:lang w:val="en-GB"/>
              </w:rPr>
            </w:pPr>
          </w:p>
        </w:tc>
        <w:tc>
          <w:tcPr>
            <w:tcW w:w="1339" w:type="dxa"/>
          </w:tcPr>
          <w:p w:rsidR="004C206C" w:rsidRPr="000B2BFE" w:rsidRDefault="004C206C" w:rsidP="004C206C">
            <w:pPr>
              <w:pStyle w:val="a0"/>
              <w:ind w:right="-72"/>
              <w:jc w:val="right"/>
              <w:rPr>
                <w:rFonts w:ascii="Arial" w:hAnsi="Arial" w:cs="Arial"/>
                <w:sz w:val="12"/>
                <w:szCs w:val="12"/>
                <w:lang w:val="en-GB"/>
              </w:rPr>
            </w:pPr>
          </w:p>
        </w:tc>
        <w:tc>
          <w:tcPr>
            <w:tcW w:w="1051" w:type="dxa"/>
            <w:vAlign w:val="bottom"/>
          </w:tcPr>
          <w:p w:rsidR="004C206C" w:rsidRPr="000B2BFE" w:rsidRDefault="004C206C" w:rsidP="004C206C">
            <w:pPr>
              <w:pStyle w:val="a0"/>
              <w:ind w:right="-72"/>
              <w:jc w:val="right"/>
              <w:rPr>
                <w:rFonts w:ascii="Arial" w:hAnsi="Arial" w:cs="Arial"/>
                <w:sz w:val="12"/>
                <w:szCs w:val="12"/>
                <w:lang w:val="en-GB"/>
              </w:rPr>
            </w:pPr>
          </w:p>
        </w:tc>
        <w:tc>
          <w:tcPr>
            <w:tcW w:w="1440" w:type="dxa"/>
            <w:vAlign w:val="bottom"/>
          </w:tcPr>
          <w:p w:rsidR="004C206C" w:rsidRPr="000B2BFE" w:rsidRDefault="004C206C" w:rsidP="004C206C">
            <w:pPr>
              <w:pStyle w:val="a0"/>
              <w:ind w:right="-72"/>
              <w:jc w:val="right"/>
              <w:rPr>
                <w:rFonts w:ascii="Arial" w:hAnsi="Arial" w:cs="Arial"/>
                <w:sz w:val="12"/>
                <w:szCs w:val="12"/>
                <w:lang w:val="en-GB"/>
              </w:rPr>
            </w:pPr>
          </w:p>
        </w:tc>
      </w:tr>
      <w:tr w:rsidR="009C35FB" w:rsidRPr="000B2BFE" w:rsidTr="004C206C">
        <w:tc>
          <w:tcPr>
            <w:tcW w:w="4219" w:type="dxa"/>
            <w:vAlign w:val="bottom"/>
          </w:tcPr>
          <w:p w:rsidR="004C206C" w:rsidRPr="000B2BFE" w:rsidRDefault="004C206C" w:rsidP="004C206C">
            <w:pPr>
              <w:pStyle w:val="a0"/>
              <w:ind w:left="162" w:right="-72"/>
              <w:rPr>
                <w:rFonts w:ascii="Arial" w:hAnsi="Arial" w:cs="Arial"/>
                <w:sz w:val="18"/>
                <w:szCs w:val="18"/>
                <w:lang w:val="en-GB"/>
              </w:rPr>
            </w:pPr>
          </w:p>
        </w:tc>
        <w:tc>
          <w:tcPr>
            <w:tcW w:w="2340" w:type="dxa"/>
            <w:vAlign w:val="bottom"/>
          </w:tcPr>
          <w:p w:rsidR="004C206C" w:rsidRPr="000B2BFE" w:rsidRDefault="004C206C" w:rsidP="004C206C">
            <w:pPr>
              <w:pStyle w:val="a0"/>
              <w:ind w:right="-72"/>
              <w:jc w:val="center"/>
              <w:rPr>
                <w:rFonts w:ascii="Arial" w:hAnsi="Arial" w:cs="Arial"/>
                <w:sz w:val="18"/>
                <w:szCs w:val="18"/>
                <w:cs/>
              </w:rPr>
            </w:pPr>
          </w:p>
        </w:tc>
        <w:tc>
          <w:tcPr>
            <w:tcW w:w="2160" w:type="dxa"/>
            <w:vAlign w:val="bottom"/>
          </w:tcPr>
          <w:p w:rsidR="004C206C" w:rsidRPr="000B2BFE" w:rsidRDefault="004C206C" w:rsidP="004C206C">
            <w:pPr>
              <w:pStyle w:val="a0"/>
              <w:ind w:right="-72"/>
              <w:jc w:val="right"/>
              <w:rPr>
                <w:rFonts w:ascii="Arial" w:hAnsi="Arial" w:cs="Arial"/>
                <w:sz w:val="18"/>
                <w:szCs w:val="18"/>
                <w:lang w:val="en-GB"/>
              </w:rPr>
            </w:pPr>
          </w:p>
        </w:tc>
        <w:tc>
          <w:tcPr>
            <w:tcW w:w="1260" w:type="dxa"/>
          </w:tcPr>
          <w:p w:rsidR="004C206C" w:rsidRPr="000B2BFE" w:rsidRDefault="004C206C" w:rsidP="004C206C">
            <w:pPr>
              <w:pStyle w:val="a0"/>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11,588,956</w:t>
            </w:r>
          </w:p>
        </w:tc>
        <w:tc>
          <w:tcPr>
            <w:tcW w:w="1300" w:type="dxa"/>
          </w:tcPr>
          <w:p w:rsidR="004C206C" w:rsidRPr="000B2BFE" w:rsidRDefault="004C206C" w:rsidP="004C206C">
            <w:pPr>
              <w:pStyle w:val="a0"/>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(1,437,348)</w:t>
            </w:r>
          </w:p>
        </w:tc>
        <w:tc>
          <w:tcPr>
            <w:tcW w:w="1339" w:type="dxa"/>
          </w:tcPr>
          <w:p w:rsidR="004C206C" w:rsidRPr="000B2BFE" w:rsidRDefault="004C206C" w:rsidP="004C206C">
            <w:pPr>
              <w:pStyle w:val="a0"/>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10,151,608</w:t>
            </w:r>
          </w:p>
        </w:tc>
        <w:tc>
          <w:tcPr>
            <w:tcW w:w="1051" w:type="dxa"/>
            <w:vAlign w:val="bottom"/>
          </w:tcPr>
          <w:p w:rsidR="004C206C" w:rsidRPr="000B2BFE" w:rsidRDefault="004C206C" w:rsidP="004C206C">
            <w:pPr>
              <w:pStyle w:val="a0"/>
              <w:ind w:right="-72"/>
              <w:jc w:val="right"/>
              <w:rPr>
                <w:rFonts w:ascii="Arial" w:hAnsi="Arial" w:cs="Arial"/>
                <w:sz w:val="18"/>
                <w:szCs w:val="18"/>
                <w:lang w:val="en-GB"/>
              </w:rPr>
            </w:pPr>
          </w:p>
        </w:tc>
        <w:tc>
          <w:tcPr>
            <w:tcW w:w="1440" w:type="dxa"/>
            <w:vAlign w:val="bottom"/>
          </w:tcPr>
          <w:p w:rsidR="004C206C" w:rsidRPr="000B2BFE" w:rsidRDefault="004C206C" w:rsidP="004C206C">
            <w:pPr>
              <w:pStyle w:val="a0"/>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951,968</w:t>
            </w:r>
          </w:p>
        </w:tc>
      </w:tr>
    </w:tbl>
    <w:p w:rsidR="006D0D50" w:rsidRPr="000B2BFE" w:rsidRDefault="006D0D50" w:rsidP="00672990">
      <w:pPr>
        <w:ind w:left="540"/>
        <w:jc w:val="thaiDistribute"/>
        <w:outlineLvl w:val="0"/>
        <w:rPr>
          <w:rFonts w:ascii="Arial" w:hAnsi="Arial" w:cs="Arial"/>
          <w:sz w:val="18"/>
          <w:szCs w:val="18"/>
        </w:rPr>
      </w:pPr>
    </w:p>
    <w:p w:rsidR="00B35298" w:rsidRPr="000B2BFE" w:rsidRDefault="00B35298" w:rsidP="00670BA1">
      <w:pPr>
        <w:pStyle w:val="a0"/>
        <w:tabs>
          <w:tab w:val="right" w:pos="9000"/>
        </w:tabs>
        <w:ind w:left="1080" w:right="0" w:hanging="540"/>
        <w:jc w:val="both"/>
        <w:rPr>
          <w:rFonts w:ascii="Arial" w:hAnsi="Arial" w:cs="Arial"/>
          <w:sz w:val="18"/>
          <w:szCs w:val="18"/>
        </w:rPr>
      </w:pPr>
      <w:r w:rsidRPr="000B2BFE">
        <w:rPr>
          <w:rFonts w:ascii="Arial" w:hAnsi="Arial" w:cs="Arial"/>
          <w:sz w:val="18"/>
          <w:szCs w:val="18"/>
        </w:rPr>
        <w:t xml:space="preserve">*    </w:t>
      </w:r>
      <w:r w:rsidRPr="000B2BFE">
        <w:rPr>
          <w:rFonts w:ascii="Arial" w:hAnsi="Arial" w:cs="Arial"/>
          <w:sz w:val="18"/>
          <w:szCs w:val="18"/>
        </w:rPr>
        <w:tab/>
        <w:t>Investments in commercial loans auctioned from Financial Restructuring Authority (FRA).</w:t>
      </w:r>
    </w:p>
    <w:p w:rsidR="004D50D7" w:rsidRPr="000B2BFE" w:rsidRDefault="004D50D7" w:rsidP="00670BA1">
      <w:pPr>
        <w:jc w:val="thaiDistribute"/>
        <w:outlineLvl w:val="0"/>
        <w:rPr>
          <w:rFonts w:ascii="Arial" w:hAnsi="Arial"/>
          <w:sz w:val="18"/>
          <w:szCs w:val="18"/>
          <w:cs/>
        </w:rPr>
        <w:sectPr w:rsidR="004D50D7" w:rsidRPr="000B2BFE" w:rsidSect="009132DF">
          <w:pgSz w:w="16838" w:h="11906" w:orient="landscape" w:code="9"/>
          <w:pgMar w:top="1440" w:right="720" w:bottom="720" w:left="720" w:header="706" w:footer="576" w:gutter="0"/>
          <w:cols w:space="708"/>
          <w:docGrid w:linePitch="360"/>
        </w:sectPr>
      </w:pPr>
    </w:p>
    <w:p w:rsidR="008125AE" w:rsidRPr="000B2BFE" w:rsidRDefault="008125AE" w:rsidP="005C5338">
      <w:pPr>
        <w:jc w:val="thaiDistribute"/>
        <w:outlineLvl w:val="0"/>
        <w:rPr>
          <w:rFonts w:ascii="Arial" w:hAnsi="Arial" w:cstheme="minorBidi"/>
          <w:sz w:val="18"/>
          <w:szCs w:val="18"/>
        </w:rPr>
      </w:pPr>
    </w:p>
    <w:p w:rsidR="0059574A" w:rsidRPr="000B2BFE" w:rsidRDefault="0059574A" w:rsidP="005C5338">
      <w:pPr>
        <w:jc w:val="thaiDistribute"/>
        <w:outlineLvl w:val="0"/>
        <w:rPr>
          <w:rFonts w:ascii="Arial" w:hAnsi="Arial" w:cstheme="minorBidi"/>
          <w:sz w:val="18"/>
          <w:szCs w:val="18"/>
        </w:rPr>
      </w:pPr>
    </w:p>
    <w:p w:rsidR="0052770D" w:rsidRPr="000B2BFE" w:rsidRDefault="00576C12" w:rsidP="009132DF">
      <w:pPr>
        <w:ind w:left="540" w:hanging="540"/>
        <w:jc w:val="both"/>
        <w:rPr>
          <w:rFonts w:ascii="Arial" w:hAnsi="Arial" w:cs="Arial"/>
          <w:sz w:val="18"/>
          <w:szCs w:val="18"/>
        </w:rPr>
      </w:pPr>
      <w:r w:rsidRPr="000B2BFE">
        <w:rPr>
          <w:rFonts w:ascii="Arial" w:hAnsi="Arial" w:cs="Arial"/>
          <w:b/>
          <w:bCs/>
          <w:sz w:val="18"/>
          <w:szCs w:val="18"/>
        </w:rPr>
        <w:t>6</w:t>
      </w:r>
      <w:r w:rsidR="0052770D" w:rsidRPr="000B2BFE">
        <w:rPr>
          <w:rFonts w:ascii="Arial" w:hAnsi="Arial" w:cs="Arial"/>
          <w:b/>
          <w:bCs/>
          <w:sz w:val="18"/>
          <w:szCs w:val="18"/>
          <w:cs/>
        </w:rPr>
        <w:tab/>
      </w:r>
      <w:r w:rsidR="0052770D" w:rsidRPr="000B2BFE">
        <w:rPr>
          <w:rFonts w:ascii="Arial" w:hAnsi="Arial" w:cs="Arial"/>
          <w:b/>
          <w:bCs/>
          <w:sz w:val="18"/>
          <w:szCs w:val="18"/>
        </w:rPr>
        <w:t>Investments in subsidiaries, net</w:t>
      </w:r>
      <w:r w:rsidR="0052770D" w:rsidRPr="000B2BFE">
        <w:rPr>
          <w:rFonts w:ascii="Arial" w:hAnsi="Arial" w:cs="Arial"/>
          <w:sz w:val="18"/>
          <w:szCs w:val="18"/>
        </w:rPr>
        <w:t xml:space="preserve"> (Cont’d)</w:t>
      </w:r>
    </w:p>
    <w:p w:rsidR="00576C12" w:rsidRPr="000B2BFE" w:rsidRDefault="00576C12" w:rsidP="00672990">
      <w:pPr>
        <w:pStyle w:val="a0"/>
        <w:ind w:left="540" w:right="0"/>
        <w:jc w:val="thaiDistribute"/>
        <w:rPr>
          <w:rFonts w:ascii="Arial" w:hAnsi="Arial" w:cs="Arial"/>
          <w:sz w:val="18"/>
          <w:szCs w:val="18"/>
        </w:rPr>
      </w:pPr>
    </w:p>
    <w:p w:rsidR="00672990" w:rsidRPr="000B2BFE" w:rsidRDefault="00672990" w:rsidP="00672990">
      <w:pPr>
        <w:pStyle w:val="a0"/>
        <w:ind w:left="540" w:right="0"/>
        <w:jc w:val="thaiDistribute"/>
        <w:rPr>
          <w:rFonts w:ascii="Arial" w:hAnsi="Arial" w:cs="Arial"/>
          <w:sz w:val="18"/>
          <w:szCs w:val="18"/>
        </w:rPr>
      </w:pPr>
    </w:p>
    <w:p w:rsidR="00576C12" w:rsidRPr="000B2BFE" w:rsidRDefault="00576C12" w:rsidP="00DC15CF">
      <w:pPr>
        <w:pStyle w:val="a0"/>
        <w:ind w:left="540" w:right="0"/>
        <w:jc w:val="thaiDistribute"/>
        <w:rPr>
          <w:rFonts w:ascii="Arial" w:hAnsi="Arial" w:cs="Arial"/>
          <w:b/>
          <w:bCs/>
          <w:sz w:val="18"/>
          <w:szCs w:val="18"/>
        </w:rPr>
      </w:pPr>
      <w:r w:rsidRPr="000B2BFE">
        <w:rPr>
          <w:rFonts w:ascii="Arial" w:hAnsi="Arial" w:cs="Arial"/>
          <w:b/>
          <w:bCs/>
          <w:sz w:val="18"/>
          <w:szCs w:val="18"/>
        </w:rPr>
        <w:t>The liquidation of the capital of the mutual funds</w:t>
      </w:r>
    </w:p>
    <w:p w:rsidR="00576C12" w:rsidRPr="000B2BFE" w:rsidRDefault="00576C12" w:rsidP="00670BA1">
      <w:pPr>
        <w:pStyle w:val="a0"/>
        <w:ind w:left="1080" w:right="0" w:hanging="540"/>
        <w:jc w:val="thaiDistribute"/>
        <w:rPr>
          <w:rFonts w:ascii="Arial" w:hAnsi="Arial" w:cs="Arial"/>
          <w:b/>
          <w:bCs/>
          <w:sz w:val="18"/>
          <w:szCs w:val="18"/>
        </w:rPr>
      </w:pPr>
    </w:p>
    <w:p w:rsidR="00576C12" w:rsidRPr="000B2BFE" w:rsidRDefault="00576C12" w:rsidP="00562F43">
      <w:pPr>
        <w:pStyle w:val="a0"/>
        <w:ind w:left="540" w:right="0"/>
        <w:jc w:val="thaiDistribute"/>
        <w:rPr>
          <w:rFonts w:ascii="Arial" w:hAnsi="Arial" w:cs="Arial"/>
          <w:sz w:val="18"/>
          <w:szCs w:val="18"/>
        </w:rPr>
      </w:pPr>
      <w:proofErr w:type="gramStart"/>
      <w:r w:rsidRPr="000B2BFE">
        <w:rPr>
          <w:rFonts w:ascii="Arial" w:hAnsi="Arial" w:cs="Arial"/>
          <w:sz w:val="18"/>
          <w:szCs w:val="18"/>
        </w:rPr>
        <w:t>According to the Notifications of the Capital Market Supervisory Board No.</w:t>
      </w:r>
      <w:proofErr w:type="gramEnd"/>
      <w:r w:rsidRPr="000B2BFE">
        <w:rPr>
          <w:rFonts w:ascii="Arial" w:hAnsi="Arial" w:cs="Arial"/>
          <w:sz w:val="18"/>
          <w:szCs w:val="18"/>
        </w:rPr>
        <w:t xml:space="preserve"> Thor Nor. 21/2552 Thor Nor. 22/2552, and Thor Nor. 23/2552: Rules, Conditions and Procedures for Establishment and Management of Mutual Funds for Solving Financial Institutions Problems, it specified that the maturity date of the scheme to be no later than 31 August 2015. Therefore, Asia Recovery Fund 1, Asia Recovery Fund 2, Asia Recovery Fund 3, Thai Restructuring Fund, Bangkok Capital Fund and Gamma Capital Fund</w:t>
      </w:r>
      <w:r w:rsidR="00286356" w:rsidRPr="000B2BFE">
        <w:rPr>
          <w:rFonts w:ascii="Arial" w:hAnsi="Arial" w:cs="Arial"/>
          <w:sz w:val="18"/>
          <w:szCs w:val="18"/>
        </w:rPr>
        <w:t xml:space="preserve"> are required to be liquidated in accordance with these notifications</w:t>
      </w:r>
      <w:r w:rsidRPr="000B2BFE">
        <w:rPr>
          <w:rFonts w:ascii="Arial" w:hAnsi="Arial" w:cs="Arial"/>
          <w:sz w:val="18"/>
          <w:szCs w:val="18"/>
        </w:rPr>
        <w:t xml:space="preserve">. </w:t>
      </w:r>
      <w:r w:rsidR="00286356" w:rsidRPr="000B2BFE">
        <w:rPr>
          <w:rFonts w:ascii="Arial" w:hAnsi="Arial" w:cs="Arial"/>
          <w:sz w:val="18"/>
          <w:szCs w:val="18"/>
        </w:rPr>
        <w:t>The remaining funds are in the process of liquidation.</w:t>
      </w:r>
    </w:p>
    <w:p w:rsidR="00672990" w:rsidRPr="000B2BFE" w:rsidRDefault="00672990" w:rsidP="00BB51EF">
      <w:pPr>
        <w:pStyle w:val="a0"/>
        <w:ind w:left="567" w:right="0"/>
        <w:jc w:val="thaiDistribute"/>
        <w:rPr>
          <w:rFonts w:ascii="Arial" w:hAnsi="Arial" w:cs="Arial"/>
          <w:sz w:val="18"/>
          <w:szCs w:val="18"/>
        </w:rPr>
      </w:pPr>
    </w:p>
    <w:p w:rsidR="00576C12" w:rsidRPr="000B2BFE" w:rsidRDefault="00576C12" w:rsidP="00BB51EF">
      <w:pPr>
        <w:pStyle w:val="a0"/>
        <w:ind w:left="567" w:right="0"/>
        <w:jc w:val="thaiDistribute"/>
        <w:rPr>
          <w:rFonts w:ascii="Arial" w:hAnsi="Arial" w:cs="Arial"/>
          <w:sz w:val="18"/>
          <w:szCs w:val="18"/>
        </w:rPr>
      </w:pPr>
      <w:r w:rsidRPr="000B2BFE">
        <w:rPr>
          <w:rFonts w:ascii="Arial" w:hAnsi="Arial" w:cs="Arial"/>
          <w:sz w:val="18"/>
          <w:szCs w:val="18"/>
        </w:rPr>
        <w:t xml:space="preserve">During the </w:t>
      </w:r>
      <w:r w:rsidR="00286356" w:rsidRPr="000B2BFE">
        <w:rPr>
          <w:rFonts w:ascii="Arial" w:hAnsi="Arial" w:cs="Arial"/>
          <w:sz w:val="18"/>
          <w:szCs w:val="18"/>
        </w:rPr>
        <w:t xml:space="preserve">three-month period ended </w:t>
      </w:r>
      <w:r w:rsidR="00C80453" w:rsidRPr="000B2BFE">
        <w:rPr>
          <w:rFonts w:ascii="Arial" w:hAnsi="Arial" w:cs="Arial"/>
          <w:sz w:val="18"/>
          <w:szCs w:val="18"/>
          <w:lang w:val="en-GB"/>
        </w:rPr>
        <w:t>31 March 2018</w:t>
      </w:r>
      <w:r w:rsidR="00D31F8B" w:rsidRPr="000B2BFE">
        <w:rPr>
          <w:rFonts w:ascii="Arial" w:hAnsi="Arial" w:cs="Arial"/>
          <w:sz w:val="18"/>
          <w:szCs w:val="18"/>
          <w:lang w:val="en-GB"/>
        </w:rPr>
        <w:t xml:space="preserve"> and 2017</w:t>
      </w:r>
      <w:r w:rsidRPr="000B2BFE">
        <w:rPr>
          <w:rFonts w:ascii="Arial" w:hAnsi="Arial" w:cs="Arial"/>
          <w:sz w:val="18"/>
          <w:szCs w:val="18"/>
        </w:rPr>
        <w:t>,</w:t>
      </w:r>
      <w:r w:rsidR="002450BB" w:rsidRPr="000B2BFE">
        <w:rPr>
          <w:rFonts w:ascii="Arial" w:hAnsi="Arial" w:cs="Arial"/>
          <w:sz w:val="18"/>
          <w:szCs w:val="18"/>
        </w:rPr>
        <w:t xml:space="preserve"> the Bank did not receive any capital distribution</w:t>
      </w:r>
      <w:r w:rsidR="00D31F8B" w:rsidRPr="000B2BFE">
        <w:rPr>
          <w:rFonts w:ascii="Arial" w:hAnsi="Arial" w:cs="Arial"/>
          <w:sz w:val="18"/>
          <w:szCs w:val="18"/>
        </w:rPr>
        <w:t xml:space="preserve"> for liquidation from the funds.</w:t>
      </w:r>
    </w:p>
    <w:p w:rsidR="00360E8A" w:rsidRPr="000B2BFE" w:rsidRDefault="00360E8A" w:rsidP="00672990">
      <w:pPr>
        <w:pStyle w:val="a0"/>
        <w:ind w:left="540" w:right="0"/>
        <w:jc w:val="thaiDistribute"/>
        <w:rPr>
          <w:rFonts w:ascii="Arial" w:hAnsi="Arial" w:cs="Arial"/>
          <w:sz w:val="18"/>
          <w:szCs w:val="18"/>
        </w:rPr>
      </w:pPr>
    </w:p>
    <w:p w:rsidR="00672990" w:rsidRPr="000B2BFE" w:rsidRDefault="00672990" w:rsidP="00672990">
      <w:pPr>
        <w:pStyle w:val="a0"/>
        <w:ind w:left="540" w:right="0"/>
        <w:jc w:val="thaiDistribute"/>
        <w:rPr>
          <w:rFonts w:ascii="Arial" w:hAnsi="Arial" w:cs="Arial"/>
          <w:sz w:val="18"/>
          <w:szCs w:val="18"/>
        </w:rPr>
      </w:pPr>
    </w:p>
    <w:p w:rsidR="00585AC3" w:rsidRPr="000B2BFE" w:rsidRDefault="00507F9E" w:rsidP="00670BA1">
      <w:pPr>
        <w:ind w:left="540" w:hanging="540"/>
        <w:jc w:val="thaiDistribute"/>
        <w:outlineLvl w:val="0"/>
        <w:rPr>
          <w:rFonts w:ascii="Arial" w:hAnsi="Arial" w:cs="Arial"/>
          <w:b/>
          <w:bCs/>
          <w:sz w:val="18"/>
          <w:szCs w:val="18"/>
          <w:cs/>
        </w:rPr>
      </w:pPr>
      <w:r w:rsidRPr="000B2BFE">
        <w:rPr>
          <w:rFonts w:ascii="Arial" w:hAnsi="Arial" w:cs="Arial"/>
          <w:b/>
          <w:bCs/>
          <w:sz w:val="18"/>
          <w:szCs w:val="18"/>
        </w:rPr>
        <w:t>7</w:t>
      </w:r>
      <w:r w:rsidR="00585AC3" w:rsidRPr="000B2BFE">
        <w:rPr>
          <w:rFonts w:ascii="Arial" w:hAnsi="Arial" w:cs="Arial"/>
          <w:b/>
          <w:bCs/>
          <w:sz w:val="18"/>
          <w:szCs w:val="18"/>
          <w:cs/>
        </w:rPr>
        <w:tab/>
      </w:r>
      <w:r w:rsidR="00C97283" w:rsidRPr="000B2BFE">
        <w:rPr>
          <w:rFonts w:ascii="Arial" w:hAnsi="Arial" w:cs="Arial"/>
          <w:b/>
          <w:bCs/>
          <w:sz w:val="18"/>
          <w:szCs w:val="18"/>
        </w:rPr>
        <w:t>Investments in receivables, net</w:t>
      </w:r>
    </w:p>
    <w:p w:rsidR="00672990" w:rsidRPr="000B2BFE" w:rsidRDefault="00672990" w:rsidP="00670BA1">
      <w:pPr>
        <w:pStyle w:val="a0"/>
        <w:ind w:left="540" w:right="0"/>
        <w:jc w:val="thaiDistribute"/>
        <w:rPr>
          <w:rFonts w:ascii="Arial" w:hAnsi="Arial" w:cs="Arial"/>
          <w:sz w:val="18"/>
          <w:szCs w:val="18"/>
        </w:rPr>
      </w:pPr>
    </w:p>
    <w:p w:rsidR="00672990" w:rsidRPr="000B2BFE" w:rsidRDefault="00672990" w:rsidP="00670BA1">
      <w:pPr>
        <w:pStyle w:val="a0"/>
        <w:ind w:left="540" w:right="0"/>
        <w:jc w:val="thaiDistribute"/>
        <w:rPr>
          <w:rFonts w:ascii="Arial" w:hAnsi="Arial" w:cs="Arial"/>
          <w:sz w:val="18"/>
          <w:szCs w:val="18"/>
        </w:rPr>
      </w:pPr>
    </w:p>
    <w:p w:rsidR="00C97283" w:rsidRPr="000B2BFE" w:rsidRDefault="00C97283" w:rsidP="00670BA1">
      <w:pPr>
        <w:pStyle w:val="a0"/>
        <w:ind w:left="540" w:right="0"/>
        <w:jc w:val="thaiDistribute"/>
        <w:rPr>
          <w:rFonts w:ascii="Arial" w:hAnsi="Arial" w:cs="Arial"/>
          <w:sz w:val="18"/>
          <w:szCs w:val="18"/>
        </w:rPr>
      </w:pPr>
      <w:r w:rsidRPr="000B2BFE">
        <w:rPr>
          <w:rFonts w:ascii="Arial" w:hAnsi="Arial" w:cs="Arial"/>
          <w:sz w:val="18"/>
          <w:szCs w:val="18"/>
        </w:rPr>
        <w:t>The details of investments in receivables auctioned from the Financial Restructuring Authority (“FRA”), the Legal Execution Department (“LED”) and other companies are as follows</w:t>
      </w:r>
      <w:r w:rsidR="00274D3D" w:rsidRPr="000B2BFE">
        <w:rPr>
          <w:rFonts w:ascii="Arial" w:hAnsi="Arial" w:cs="Arial"/>
          <w:sz w:val="18"/>
          <w:szCs w:val="18"/>
        </w:rPr>
        <w:t>:</w:t>
      </w:r>
    </w:p>
    <w:p w:rsidR="00672990" w:rsidRPr="000B2BFE" w:rsidRDefault="00672990" w:rsidP="00670BA1">
      <w:pPr>
        <w:pStyle w:val="a0"/>
        <w:ind w:left="540" w:right="0"/>
        <w:jc w:val="thaiDistribute"/>
        <w:rPr>
          <w:rFonts w:ascii="Arial" w:hAnsi="Arial" w:cs="Arial"/>
          <w:sz w:val="18"/>
          <w:szCs w:val="18"/>
        </w:rPr>
      </w:pPr>
    </w:p>
    <w:tbl>
      <w:tblPr>
        <w:tblW w:w="9101" w:type="dxa"/>
        <w:tblInd w:w="468" w:type="dxa"/>
        <w:tblLayout w:type="fixed"/>
        <w:tblLook w:val="0000" w:firstRow="0" w:lastRow="0" w:firstColumn="0" w:lastColumn="0" w:noHBand="0" w:noVBand="0"/>
      </w:tblPr>
      <w:tblGrid>
        <w:gridCol w:w="3600"/>
        <w:gridCol w:w="1440"/>
        <w:gridCol w:w="1757"/>
        <w:gridCol w:w="1152"/>
        <w:gridCol w:w="1152"/>
      </w:tblGrid>
      <w:tr w:rsidR="009C35FB" w:rsidRPr="000B2BFE" w:rsidTr="00672990">
        <w:trPr>
          <w:trHeight w:val="20"/>
        </w:trPr>
        <w:tc>
          <w:tcPr>
            <w:tcW w:w="3600" w:type="dxa"/>
            <w:vAlign w:val="bottom"/>
          </w:tcPr>
          <w:p w:rsidR="00E1620E" w:rsidRPr="000B2BFE" w:rsidRDefault="00E1620E" w:rsidP="008838F0">
            <w:pPr>
              <w:pStyle w:val="a0"/>
              <w:ind w:left="72" w:right="-108"/>
              <w:jc w:val="center"/>
              <w:rPr>
                <w:rFonts w:ascii="Arial" w:hAnsi="Arial" w:cs="Arial"/>
                <w:b/>
                <w:bCs/>
                <w:sz w:val="18"/>
                <w:szCs w:val="18"/>
              </w:rPr>
            </w:pPr>
          </w:p>
        </w:tc>
        <w:tc>
          <w:tcPr>
            <w:tcW w:w="5501" w:type="dxa"/>
            <w:gridSpan w:val="4"/>
            <w:vAlign w:val="bottom"/>
          </w:tcPr>
          <w:p w:rsidR="00E1620E" w:rsidRPr="000B2BFE" w:rsidRDefault="00DD2FBA" w:rsidP="00BB51EF">
            <w:pPr>
              <w:pStyle w:val="a0"/>
              <w:pBdr>
                <w:bottom w:val="single" w:sz="4" w:space="1" w:color="auto"/>
              </w:pBdr>
              <w:tabs>
                <w:tab w:val="left" w:pos="360"/>
                <w:tab w:val="right" w:pos="3960"/>
                <w:tab w:val="right" w:pos="5580"/>
                <w:tab w:val="right" w:pos="7200"/>
                <w:tab w:val="right" w:pos="9000"/>
              </w:tabs>
              <w:ind w:right="-72"/>
              <w:jc w:val="center"/>
              <w:rPr>
                <w:rFonts w:ascii="Arial" w:hAnsi="Arial" w:cs="Arial"/>
                <w:b/>
                <w:bCs/>
                <w:sz w:val="18"/>
                <w:szCs w:val="18"/>
              </w:rPr>
            </w:pPr>
            <w:r w:rsidRPr="000B2BFE">
              <w:rPr>
                <w:rFonts w:ascii="Arial" w:hAnsi="Arial" w:cs="Arial"/>
                <w:b/>
                <w:bCs/>
                <w:sz w:val="18"/>
                <w:szCs w:val="18"/>
              </w:rPr>
              <w:t xml:space="preserve">Consolidated and </w:t>
            </w:r>
            <w:r w:rsidR="00BB51EF" w:rsidRPr="000B2BFE">
              <w:rPr>
                <w:rFonts w:ascii="Arial" w:hAnsi="Arial" w:cs="Arial"/>
                <w:b/>
                <w:bCs/>
                <w:sz w:val="18"/>
                <w:szCs w:val="18"/>
              </w:rPr>
              <w:t>Separate</w:t>
            </w:r>
          </w:p>
        </w:tc>
      </w:tr>
      <w:tr w:rsidR="009C35FB" w:rsidRPr="000B2BFE" w:rsidTr="00672990">
        <w:trPr>
          <w:trHeight w:val="20"/>
        </w:trPr>
        <w:tc>
          <w:tcPr>
            <w:tcW w:w="3600" w:type="dxa"/>
            <w:vAlign w:val="bottom"/>
          </w:tcPr>
          <w:p w:rsidR="00E1620E" w:rsidRPr="000B2BFE" w:rsidRDefault="00E1620E" w:rsidP="008838F0">
            <w:pPr>
              <w:pStyle w:val="a0"/>
              <w:ind w:left="72" w:right="-108"/>
              <w:jc w:val="center"/>
              <w:rPr>
                <w:rFonts w:ascii="Arial" w:hAnsi="Arial" w:cs="Arial"/>
                <w:b/>
                <w:bCs/>
                <w:sz w:val="18"/>
                <w:szCs w:val="18"/>
              </w:rPr>
            </w:pPr>
          </w:p>
        </w:tc>
        <w:tc>
          <w:tcPr>
            <w:tcW w:w="5501" w:type="dxa"/>
            <w:gridSpan w:val="4"/>
            <w:vAlign w:val="bottom"/>
          </w:tcPr>
          <w:p w:rsidR="00E1620E" w:rsidRPr="000B2BFE" w:rsidRDefault="00C80453" w:rsidP="008838F0">
            <w:pPr>
              <w:pStyle w:val="a0"/>
              <w:pBdr>
                <w:bottom w:val="single" w:sz="4" w:space="1" w:color="auto"/>
              </w:pBdr>
              <w:tabs>
                <w:tab w:val="left" w:pos="360"/>
                <w:tab w:val="right" w:pos="3960"/>
                <w:tab w:val="right" w:pos="5580"/>
                <w:tab w:val="right" w:pos="7200"/>
                <w:tab w:val="right" w:pos="9000"/>
              </w:tabs>
              <w:ind w:right="-72"/>
              <w:jc w:val="center"/>
              <w:rPr>
                <w:rFonts w:ascii="Arial" w:hAnsi="Arial" w:cs="Arial"/>
                <w:b/>
                <w:bCs/>
                <w:sz w:val="18"/>
                <w:szCs w:val="18"/>
              </w:rPr>
            </w:pPr>
            <w:r w:rsidRPr="000B2BFE">
              <w:rPr>
                <w:rFonts w:ascii="Arial" w:hAnsi="Arial" w:cs="Arial"/>
                <w:b/>
                <w:bCs/>
                <w:sz w:val="18"/>
                <w:szCs w:val="18"/>
                <w:lang w:val="en-GB"/>
              </w:rPr>
              <w:t>31 March 2018</w:t>
            </w:r>
          </w:p>
        </w:tc>
      </w:tr>
      <w:tr w:rsidR="009C35FB" w:rsidRPr="000B2BFE" w:rsidTr="00672990">
        <w:trPr>
          <w:trHeight w:val="20"/>
        </w:trPr>
        <w:tc>
          <w:tcPr>
            <w:tcW w:w="3600" w:type="dxa"/>
            <w:vAlign w:val="bottom"/>
          </w:tcPr>
          <w:p w:rsidR="00507F9E" w:rsidRPr="000B2BFE" w:rsidRDefault="00507F9E" w:rsidP="008838F0">
            <w:pPr>
              <w:pStyle w:val="a0"/>
              <w:ind w:left="72" w:right="-108"/>
              <w:jc w:val="center"/>
              <w:rPr>
                <w:rFonts w:ascii="Arial" w:hAnsi="Arial" w:cs="Arial"/>
                <w:b/>
                <w:bCs/>
                <w:sz w:val="18"/>
                <w:szCs w:val="18"/>
              </w:rPr>
            </w:pPr>
          </w:p>
        </w:tc>
        <w:tc>
          <w:tcPr>
            <w:tcW w:w="1440" w:type="dxa"/>
            <w:vAlign w:val="bottom"/>
          </w:tcPr>
          <w:p w:rsidR="00507F9E" w:rsidRPr="000B2BFE" w:rsidRDefault="00507F9E" w:rsidP="008838F0">
            <w:pPr>
              <w:pStyle w:val="a0"/>
              <w:tabs>
                <w:tab w:val="left" w:pos="360"/>
                <w:tab w:val="right" w:pos="3960"/>
                <w:tab w:val="right" w:pos="5580"/>
                <w:tab w:val="right" w:pos="7200"/>
                <w:tab w:val="right" w:pos="9000"/>
              </w:tabs>
              <w:ind w:right="-72"/>
              <w:jc w:val="right"/>
              <w:rPr>
                <w:rFonts w:ascii="Arial" w:hAnsi="Arial" w:cs="Arial"/>
                <w:b/>
                <w:bCs/>
                <w:sz w:val="18"/>
                <w:szCs w:val="18"/>
              </w:rPr>
            </w:pPr>
          </w:p>
        </w:tc>
        <w:tc>
          <w:tcPr>
            <w:tcW w:w="1757" w:type="dxa"/>
            <w:vAlign w:val="bottom"/>
          </w:tcPr>
          <w:p w:rsidR="00507F9E" w:rsidRPr="000B2BFE" w:rsidRDefault="00507F9E" w:rsidP="008838F0">
            <w:pPr>
              <w:pStyle w:val="a0"/>
              <w:tabs>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Outstanding balance</w:t>
            </w:r>
          </w:p>
        </w:tc>
        <w:tc>
          <w:tcPr>
            <w:tcW w:w="1152" w:type="dxa"/>
            <w:vAlign w:val="bottom"/>
          </w:tcPr>
          <w:p w:rsidR="00507F9E" w:rsidRPr="000B2BFE" w:rsidRDefault="00507F9E" w:rsidP="008838F0">
            <w:pPr>
              <w:pStyle w:val="a0"/>
              <w:tabs>
                <w:tab w:val="left" w:pos="360"/>
                <w:tab w:val="right" w:pos="3960"/>
                <w:tab w:val="right" w:pos="5580"/>
                <w:tab w:val="right" w:pos="7200"/>
                <w:tab w:val="right" w:pos="9000"/>
              </w:tabs>
              <w:ind w:right="-72"/>
              <w:jc w:val="right"/>
              <w:rPr>
                <w:rFonts w:ascii="Arial" w:hAnsi="Arial" w:cs="Arial"/>
                <w:b/>
                <w:bCs/>
                <w:sz w:val="18"/>
                <w:szCs w:val="18"/>
              </w:rPr>
            </w:pPr>
          </w:p>
        </w:tc>
        <w:tc>
          <w:tcPr>
            <w:tcW w:w="1152" w:type="dxa"/>
            <w:vAlign w:val="bottom"/>
          </w:tcPr>
          <w:p w:rsidR="00507F9E" w:rsidRPr="000B2BFE" w:rsidRDefault="00507F9E" w:rsidP="008838F0">
            <w:pPr>
              <w:pStyle w:val="a0"/>
              <w:tabs>
                <w:tab w:val="left" w:pos="360"/>
                <w:tab w:val="right" w:pos="3960"/>
                <w:tab w:val="right" w:pos="5580"/>
                <w:tab w:val="right" w:pos="7200"/>
                <w:tab w:val="right" w:pos="9000"/>
              </w:tabs>
              <w:ind w:right="-72"/>
              <w:jc w:val="right"/>
              <w:rPr>
                <w:rFonts w:ascii="Arial" w:hAnsi="Arial" w:cs="Arial"/>
                <w:b/>
                <w:bCs/>
                <w:sz w:val="18"/>
                <w:szCs w:val="18"/>
              </w:rPr>
            </w:pPr>
          </w:p>
        </w:tc>
      </w:tr>
      <w:tr w:rsidR="009C35FB" w:rsidRPr="000B2BFE" w:rsidTr="00672990">
        <w:trPr>
          <w:trHeight w:val="20"/>
        </w:trPr>
        <w:tc>
          <w:tcPr>
            <w:tcW w:w="3600" w:type="dxa"/>
            <w:vAlign w:val="bottom"/>
          </w:tcPr>
          <w:p w:rsidR="00507F9E" w:rsidRPr="000B2BFE" w:rsidRDefault="00507F9E" w:rsidP="008838F0">
            <w:pPr>
              <w:pStyle w:val="a0"/>
              <w:ind w:left="72" w:right="-108"/>
              <w:jc w:val="center"/>
              <w:rPr>
                <w:rFonts w:ascii="Arial" w:hAnsi="Arial" w:cs="Arial"/>
                <w:b/>
                <w:bCs/>
                <w:sz w:val="18"/>
                <w:szCs w:val="18"/>
              </w:rPr>
            </w:pPr>
          </w:p>
        </w:tc>
        <w:tc>
          <w:tcPr>
            <w:tcW w:w="1440" w:type="dxa"/>
            <w:vAlign w:val="bottom"/>
          </w:tcPr>
          <w:p w:rsidR="00507F9E" w:rsidRPr="000B2BFE" w:rsidRDefault="00507F9E" w:rsidP="008838F0">
            <w:pPr>
              <w:pStyle w:val="a0"/>
              <w:tabs>
                <w:tab w:val="left" w:pos="360"/>
                <w:tab w:val="right" w:pos="3960"/>
                <w:tab w:val="right" w:pos="5580"/>
                <w:tab w:val="right" w:pos="7200"/>
                <w:tab w:val="right" w:pos="9000"/>
              </w:tabs>
              <w:ind w:right="-72"/>
              <w:jc w:val="right"/>
              <w:rPr>
                <w:rFonts w:ascii="Arial" w:hAnsi="Arial" w:cs="Arial"/>
                <w:b/>
                <w:bCs/>
                <w:sz w:val="18"/>
                <w:szCs w:val="18"/>
              </w:rPr>
            </w:pPr>
          </w:p>
        </w:tc>
        <w:tc>
          <w:tcPr>
            <w:tcW w:w="1757" w:type="dxa"/>
            <w:vAlign w:val="bottom"/>
          </w:tcPr>
          <w:p w:rsidR="00507F9E" w:rsidRPr="000B2BFE" w:rsidRDefault="00507F9E" w:rsidP="008838F0">
            <w:pPr>
              <w:pStyle w:val="a0"/>
              <w:tabs>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per original and</w:t>
            </w:r>
          </w:p>
        </w:tc>
        <w:tc>
          <w:tcPr>
            <w:tcW w:w="1152" w:type="dxa"/>
            <w:vAlign w:val="bottom"/>
          </w:tcPr>
          <w:p w:rsidR="00507F9E" w:rsidRPr="000B2BFE" w:rsidRDefault="00507F9E" w:rsidP="008838F0">
            <w:pPr>
              <w:pStyle w:val="a0"/>
              <w:tabs>
                <w:tab w:val="left" w:pos="360"/>
                <w:tab w:val="right" w:pos="3960"/>
                <w:tab w:val="right" w:pos="5580"/>
                <w:tab w:val="right" w:pos="7200"/>
                <w:tab w:val="right" w:pos="9000"/>
              </w:tabs>
              <w:ind w:right="-72"/>
              <w:jc w:val="right"/>
              <w:rPr>
                <w:rFonts w:ascii="Arial" w:hAnsi="Arial" w:cs="Arial"/>
                <w:b/>
                <w:bCs/>
                <w:sz w:val="18"/>
                <w:szCs w:val="18"/>
              </w:rPr>
            </w:pPr>
          </w:p>
        </w:tc>
        <w:tc>
          <w:tcPr>
            <w:tcW w:w="1152" w:type="dxa"/>
            <w:vAlign w:val="bottom"/>
          </w:tcPr>
          <w:p w:rsidR="00507F9E" w:rsidRPr="000B2BFE" w:rsidRDefault="00507F9E" w:rsidP="008838F0">
            <w:pPr>
              <w:pStyle w:val="a0"/>
              <w:tabs>
                <w:tab w:val="left" w:pos="360"/>
                <w:tab w:val="right" w:pos="3960"/>
                <w:tab w:val="right" w:pos="5580"/>
                <w:tab w:val="right" w:pos="7200"/>
                <w:tab w:val="right" w:pos="9000"/>
              </w:tabs>
              <w:ind w:right="-72"/>
              <w:jc w:val="right"/>
              <w:rPr>
                <w:rFonts w:ascii="Arial" w:hAnsi="Arial" w:cs="Arial"/>
                <w:b/>
                <w:bCs/>
                <w:sz w:val="18"/>
                <w:szCs w:val="18"/>
              </w:rPr>
            </w:pPr>
          </w:p>
        </w:tc>
      </w:tr>
      <w:tr w:rsidR="009C35FB" w:rsidRPr="000B2BFE" w:rsidTr="00672990">
        <w:trPr>
          <w:trHeight w:val="20"/>
        </w:trPr>
        <w:tc>
          <w:tcPr>
            <w:tcW w:w="3600" w:type="dxa"/>
            <w:vAlign w:val="bottom"/>
          </w:tcPr>
          <w:p w:rsidR="00507F9E" w:rsidRPr="000B2BFE" w:rsidRDefault="00507F9E" w:rsidP="008838F0">
            <w:pPr>
              <w:pStyle w:val="a0"/>
              <w:ind w:left="72" w:right="-108"/>
              <w:jc w:val="center"/>
              <w:rPr>
                <w:rFonts w:ascii="Arial" w:hAnsi="Arial" w:cs="Arial"/>
                <w:b/>
                <w:bCs/>
                <w:sz w:val="18"/>
                <w:szCs w:val="18"/>
              </w:rPr>
            </w:pPr>
          </w:p>
        </w:tc>
        <w:tc>
          <w:tcPr>
            <w:tcW w:w="1440" w:type="dxa"/>
            <w:vAlign w:val="bottom"/>
          </w:tcPr>
          <w:p w:rsidR="00507F9E" w:rsidRPr="000B2BFE" w:rsidRDefault="00507F9E" w:rsidP="008838F0">
            <w:pPr>
              <w:pStyle w:val="a0"/>
              <w:tabs>
                <w:tab w:val="left" w:pos="360"/>
                <w:tab w:val="right" w:pos="3960"/>
                <w:tab w:val="right" w:pos="5580"/>
                <w:tab w:val="right" w:pos="7200"/>
                <w:tab w:val="right" w:pos="9000"/>
              </w:tabs>
              <w:ind w:right="-72"/>
              <w:jc w:val="right"/>
              <w:rPr>
                <w:rFonts w:ascii="Arial" w:hAnsi="Arial" w:cs="Arial"/>
                <w:b/>
                <w:bCs/>
                <w:sz w:val="18"/>
                <w:szCs w:val="18"/>
              </w:rPr>
            </w:pPr>
          </w:p>
        </w:tc>
        <w:tc>
          <w:tcPr>
            <w:tcW w:w="1757" w:type="dxa"/>
            <w:vAlign w:val="bottom"/>
          </w:tcPr>
          <w:p w:rsidR="00507F9E" w:rsidRPr="000B2BFE" w:rsidRDefault="00507F9E" w:rsidP="008838F0">
            <w:pPr>
              <w:pStyle w:val="a0"/>
              <w:tabs>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renewed agreements</w:t>
            </w:r>
          </w:p>
        </w:tc>
        <w:tc>
          <w:tcPr>
            <w:tcW w:w="1152" w:type="dxa"/>
            <w:vAlign w:val="bottom"/>
          </w:tcPr>
          <w:p w:rsidR="00507F9E" w:rsidRPr="000B2BFE" w:rsidRDefault="00507F9E" w:rsidP="008838F0">
            <w:pPr>
              <w:pStyle w:val="a0"/>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Cost</w:t>
            </w:r>
          </w:p>
        </w:tc>
        <w:tc>
          <w:tcPr>
            <w:tcW w:w="1152" w:type="dxa"/>
            <w:vAlign w:val="bottom"/>
          </w:tcPr>
          <w:p w:rsidR="00507F9E" w:rsidRPr="000B2BFE" w:rsidRDefault="00507F9E" w:rsidP="008838F0">
            <w:pPr>
              <w:pStyle w:val="a0"/>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Fair value</w:t>
            </w:r>
          </w:p>
        </w:tc>
      </w:tr>
      <w:tr w:rsidR="009C35FB" w:rsidRPr="000B2BFE" w:rsidTr="00672990">
        <w:trPr>
          <w:trHeight w:val="20"/>
        </w:trPr>
        <w:tc>
          <w:tcPr>
            <w:tcW w:w="3600" w:type="dxa"/>
            <w:vAlign w:val="bottom"/>
          </w:tcPr>
          <w:p w:rsidR="00E1620E" w:rsidRPr="000B2BFE" w:rsidRDefault="00E1620E" w:rsidP="008838F0">
            <w:pPr>
              <w:pStyle w:val="a0"/>
              <w:pBdr>
                <w:bottom w:val="single" w:sz="4" w:space="1" w:color="auto"/>
              </w:pBdr>
              <w:ind w:left="72" w:right="-108"/>
              <w:jc w:val="center"/>
              <w:rPr>
                <w:rFonts w:ascii="Arial" w:hAnsi="Arial" w:cs="Arial"/>
                <w:b/>
                <w:bCs/>
                <w:sz w:val="18"/>
                <w:szCs w:val="18"/>
              </w:rPr>
            </w:pPr>
          </w:p>
          <w:p w:rsidR="00E1620E" w:rsidRPr="000B2BFE" w:rsidRDefault="00E1620E" w:rsidP="008838F0">
            <w:pPr>
              <w:pStyle w:val="a0"/>
              <w:pBdr>
                <w:bottom w:val="single" w:sz="4" w:space="1" w:color="auto"/>
              </w:pBdr>
              <w:ind w:left="72" w:right="-108"/>
              <w:jc w:val="center"/>
              <w:rPr>
                <w:rFonts w:ascii="Arial" w:hAnsi="Arial" w:cs="Arial"/>
                <w:b/>
                <w:bCs/>
                <w:sz w:val="18"/>
                <w:szCs w:val="18"/>
              </w:rPr>
            </w:pPr>
            <w:r w:rsidRPr="000B2BFE">
              <w:rPr>
                <w:rFonts w:ascii="Arial" w:hAnsi="Arial" w:cs="Arial"/>
                <w:b/>
                <w:bCs/>
                <w:sz w:val="18"/>
                <w:szCs w:val="18"/>
              </w:rPr>
              <w:t>Purchase date</w:t>
            </w:r>
          </w:p>
        </w:tc>
        <w:tc>
          <w:tcPr>
            <w:tcW w:w="1440" w:type="dxa"/>
            <w:vAlign w:val="bottom"/>
          </w:tcPr>
          <w:p w:rsidR="00E1620E" w:rsidRPr="000B2BFE" w:rsidRDefault="00E1620E" w:rsidP="008838F0">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Number of debtors</w:t>
            </w:r>
          </w:p>
        </w:tc>
        <w:tc>
          <w:tcPr>
            <w:tcW w:w="1757" w:type="dxa"/>
            <w:vAlign w:val="bottom"/>
          </w:tcPr>
          <w:p w:rsidR="00E1620E" w:rsidRPr="000B2BFE" w:rsidRDefault="00E1620E" w:rsidP="008838F0">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 xml:space="preserve">Thousand </w:t>
            </w:r>
          </w:p>
          <w:p w:rsidR="00E1620E" w:rsidRPr="000B2BFE" w:rsidRDefault="00E1620E" w:rsidP="008838F0">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cs/>
                <w:lang w:val="th-TH"/>
              </w:rPr>
            </w:pPr>
            <w:r w:rsidRPr="000B2BFE">
              <w:rPr>
                <w:rFonts w:ascii="Arial" w:hAnsi="Arial" w:cs="Arial"/>
                <w:b/>
                <w:bCs/>
                <w:sz w:val="18"/>
                <w:szCs w:val="18"/>
              </w:rPr>
              <w:t>Baht</w:t>
            </w:r>
          </w:p>
        </w:tc>
        <w:tc>
          <w:tcPr>
            <w:tcW w:w="1152" w:type="dxa"/>
            <w:vAlign w:val="bottom"/>
          </w:tcPr>
          <w:p w:rsidR="00E1620E" w:rsidRPr="000B2BFE" w:rsidRDefault="00E1620E" w:rsidP="008838F0">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Thousand Baht</w:t>
            </w:r>
          </w:p>
        </w:tc>
        <w:tc>
          <w:tcPr>
            <w:tcW w:w="1152" w:type="dxa"/>
            <w:vAlign w:val="bottom"/>
          </w:tcPr>
          <w:p w:rsidR="00E1620E" w:rsidRPr="000B2BFE" w:rsidRDefault="00E1620E" w:rsidP="008838F0">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Thousand Baht</w:t>
            </w:r>
          </w:p>
        </w:tc>
      </w:tr>
      <w:tr w:rsidR="009C35FB" w:rsidRPr="000B2BFE" w:rsidTr="00672990">
        <w:trPr>
          <w:trHeight w:val="20"/>
        </w:trPr>
        <w:tc>
          <w:tcPr>
            <w:tcW w:w="3600" w:type="dxa"/>
            <w:vAlign w:val="bottom"/>
          </w:tcPr>
          <w:p w:rsidR="00E1620E" w:rsidRPr="000B2BFE" w:rsidRDefault="00E1620E" w:rsidP="008838F0">
            <w:pPr>
              <w:pStyle w:val="a0"/>
              <w:tabs>
                <w:tab w:val="right" w:pos="3960"/>
                <w:tab w:val="right" w:pos="5580"/>
                <w:tab w:val="right" w:pos="7200"/>
                <w:tab w:val="right" w:pos="9000"/>
              </w:tabs>
              <w:ind w:left="72" w:right="-250"/>
              <w:jc w:val="both"/>
              <w:rPr>
                <w:rFonts w:ascii="Arial" w:hAnsi="Arial" w:cs="Arial"/>
                <w:sz w:val="12"/>
                <w:szCs w:val="12"/>
                <w:u w:val="single"/>
              </w:rPr>
            </w:pPr>
          </w:p>
        </w:tc>
        <w:tc>
          <w:tcPr>
            <w:tcW w:w="1440" w:type="dxa"/>
            <w:vAlign w:val="bottom"/>
          </w:tcPr>
          <w:p w:rsidR="00E1620E" w:rsidRPr="000B2BFE" w:rsidRDefault="00E1620E" w:rsidP="008838F0">
            <w:pPr>
              <w:pStyle w:val="a0"/>
              <w:tabs>
                <w:tab w:val="decimal" w:pos="522"/>
              </w:tabs>
              <w:ind w:right="-72"/>
              <w:rPr>
                <w:rFonts w:ascii="Arial" w:hAnsi="Arial" w:cs="Arial"/>
                <w:sz w:val="12"/>
                <w:szCs w:val="12"/>
              </w:rPr>
            </w:pPr>
          </w:p>
        </w:tc>
        <w:tc>
          <w:tcPr>
            <w:tcW w:w="1757" w:type="dxa"/>
            <w:vAlign w:val="bottom"/>
          </w:tcPr>
          <w:p w:rsidR="00E1620E" w:rsidRPr="000B2BFE" w:rsidRDefault="00E1620E" w:rsidP="008838F0">
            <w:pPr>
              <w:pStyle w:val="a0"/>
              <w:ind w:right="-72"/>
              <w:jc w:val="right"/>
              <w:rPr>
                <w:rFonts w:ascii="Arial" w:hAnsi="Arial" w:cs="Arial"/>
                <w:sz w:val="12"/>
                <w:szCs w:val="12"/>
              </w:rPr>
            </w:pPr>
          </w:p>
        </w:tc>
        <w:tc>
          <w:tcPr>
            <w:tcW w:w="1152" w:type="dxa"/>
            <w:vAlign w:val="bottom"/>
          </w:tcPr>
          <w:p w:rsidR="00E1620E" w:rsidRPr="000B2BFE" w:rsidRDefault="00E1620E" w:rsidP="008838F0">
            <w:pPr>
              <w:pStyle w:val="a0"/>
              <w:ind w:right="-72"/>
              <w:jc w:val="right"/>
              <w:rPr>
                <w:rFonts w:ascii="Arial" w:hAnsi="Arial" w:cs="Arial"/>
                <w:sz w:val="12"/>
                <w:szCs w:val="12"/>
              </w:rPr>
            </w:pPr>
          </w:p>
        </w:tc>
        <w:tc>
          <w:tcPr>
            <w:tcW w:w="1152" w:type="dxa"/>
            <w:vAlign w:val="bottom"/>
          </w:tcPr>
          <w:p w:rsidR="00E1620E" w:rsidRPr="000B2BFE" w:rsidRDefault="00E1620E" w:rsidP="008838F0">
            <w:pPr>
              <w:pStyle w:val="a0"/>
              <w:ind w:right="-72"/>
              <w:jc w:val="right"/>
              <w:rPr>
                <w:rFonts w:ascii="Arial" w:hAnsi="Arial" w:cs="Arial"/>
                <w:sz w:val="12"/>
                <w:szCs w:val="12"/>
              </w:rPr>
            </w:pPr>
          </w:p>
        </w:tc>
      </w:tr>
      <w:tr w:rsidR="009C35FB" w:rsidRPr="000B2BFE" w:rsidTr="00672990">
        <w:trPr>
          <w:trHeight w:val="20"/>
        </w:trPr>
        <w:tc>
          <w:tcPr>
            <w:tcW w:w="3600" w:type="dxa"/>
            <w:vAlign w:val="bottom"/>
          </w:tcPr>
          <w:p w:rsidR="00E1620E" w:rsidRPr="000B2BFE" w:rsidRDefault="00E1620E" w:rsidP="008838F0">
            <w:pPr>
              <w:pStyle w:val="a0"/>
              <w:tabs>
                <w:tab w:val="right" w:pos="3960"/>
                <w:tab w:val="right" w:pos="5580"/>
                <w:tab w:val="right" w:pos="7200"/>
                <w:tab w:val="right" w:pos="9000"/>
              </w:tabs>
              <w:ind w:left="72" w:right="-250"/>
              <w:jc w:val="both"/>
              <w:rPr>
                <w:rFonts w:ascii="Arial" w:hAnsi="Arial" w:cs="Arial"/>
                <w:sz w:val="18"/>
                <w:szCs w:val="18"/>
                <w:u w:val="single"/>
              </w:rPr>
            </w:pPr>
            <w:proofErr w:type="spellStart"/>
            <w:r w:rsidRPr="000B2BFE">
              <w:rPr>
                <w:rFonts w:ascii="Arial" w:hAnsi="Arial" w:cs="Arial"/>
                <w:sz w:val="18"/>
                <w:szCs w:val="18"/>
                <w:u w:val="single"/>
              </w:rPr>
              <w:t>Kiatnakin</w:t>
            </w:r>
            <w:proofErr w:type="spellEnd"/>
            <w:r w:rsidRPr="000B2BFE">
              <w:rPr>
                <w:rFonts w:ascii="Arial" w:hAnsi="Arial" w:cs="Arial"/>
                <w:sz w:val="18"/>
                <w:szCs w:val="18"/>
                <w:u w:val="single"/>
              </w:rPr>
              <w:t xml:space="preserve"> Bank Public Company Limited</w:t>
            </w:r>
          </w:p>
        </w:tc>
        <w:tc>
          <w:tcPr>
            <w:tcW w:w="1440" w:type="dxa"/>
            <w:vAlign w:val="bottom"/>
          </w:tcPr>
          <w:p w:rsidR="00E1620E" w:rsidRPr="000B2BFE" w:rsidRDefault="00E1620E" w:rsidP="008838F0">
            <w:pPr>
              <w:pStyle w:val="a0"/>
              <w:tabs>
                <w:tab w:val="decimal" w:pos="522"/>
              </w:tabs>
              <w:ind w:right="-72"/>
              <w:rPr>
                <w:rFonts w:ascii="Arial" w:hAnsi="Arial" w:cs="Arial"/>
                <w:sz w:val="18"/>
                <w:szCs w:val="18"/>
              </w:rPr>
            </w:pPr>
          </w:p>
        </w:tc>
        <w:tc>
          <w:tcPr>
            <w:tcW w:w="1757" w:type="dxa"/>
            <w:vAlign w:val="bottom"/>
          </w:tcPr>
          <w:p w:rsidR="00E1620E" w:rsidRPr="000B2BFE" w:rsidRDefault="00E1620E" w:rsidP="008838F0">
            <w:pPr>
              <w:pStyle w:val="a0"/>
              <w:ind w:right="-72"/>
              <w:jc w:val="right"/>
              <w:rPr>
                <w:rFonts w:ascii="Arial" w:hAnsi="Arial" w:cs="Arial"/>
                <w:sz w:val="18"/>
                <w:szCs w:val="18"/>
              </w:rPr>
            </w:pPr>
          </w:p>
        </w:tc>
        <w:tc>
          <w:tcPr>
            <w:tcW w:w="1152" w:type="dxa"/>
            <w:vAlign w:val="bottom"/>
          </w:tcPr>
          <w:p w:rsidR="00E1620E" w:rsidRPr="000B2BFE" w:rsidRDefault="00E1620E" w:rsidP="008838F0">
            <w:pPr>
              <w:pStyle w:val="a0"/>
              <w:ind w:right="-72"/>
              <w:jc w:val="right"/>
              <w:rPr>
                <w:rFonts w:ascii="Arial" w:hAnsi="Arial" w:cs="Arial"/>
                <w:sz w:val="18"/>
                <w:szCs w:val="18"/>
              </w:rPr>
            </w:pPr>
          </w:p>
        </w:tc>
        <w:tc>
          <w:tcPr>
            <w:tcW w:w="1152" w:type="dxa"/>
            <w:vAlign w:val="bottom"/>
          </w:tcPr>
          <w:p w:rsidR="00E1620E" w:rsidRPr="000B2BFE" w:rsidRDefault="00E1620E" w:rsidP="008838F0">
            <w:pPr>
              <w:pStyle w:val="a0"/>
              <w:ind w:right="-72"/>
              <w:jc w:val="right"/>
              <w:rPr>
                <w:rFonts w:ascii="Arial" w:hAnsi="Arial" w:cs="Arial"/>
                <w:sz w:val="18"/>
                <w:szCs w:val="18"/>
              </w:rPr>
            </w:pPr>
          </w:p>
        </w:tc>
      </w:tr>
      <w:tr w:rsidR="009C35FB" w:rsidRPr="000B2BFE" w:rsidTr="00672990">
        <w:trPr>
          <w:trHeight w:val="20"/>
        </w:trPr>
        <w:tc>
          <w:tcPr>
            <w:tcW w:w="3600" w:type="dxa"/>
            <w:vAlign w:val="bottom"/>
          </w:tcPr>
          <w:p w:rsidR="00E1620E" w:rsidRPr="000B2BFE" w:rsidRDefault="00E1620E" w:rsidP="008838F0">
            <w:pPr>
              <w:pStyle w:val="a0"/>
              <w:tabs>
                <w:tab w:val="right" w:pos="3960"/>
                <w:tab w:val="right" w:pos="5580"/>
                <w:tab w:val="right" w:pos="7200"/>
                <w:tab w:val="right" w:pos="9000"/>
              </w:tabs>
              <w:ind w:left="72" w:right="0"/>
              <w:jc w:val="both"/>
              <w:rPr>
                <w:rFonts w:ascii="Arial" w:hAnsi="Arial" w:cs="Arial"/>
                <w:sz w:val="18"/>
                <w:szCs w:val="18"/>
              </w:rPr>
            </w:pPr>
            <w:r w:rsidRPr="000B2BFE">
              <w:rPr>
                <w:rFonts w:ascii="Arial" w:hAnsi="Arial" w:cs="Arial"/>
                <w:sz w:val="18"/>
                <w:szCs w:val="18"/>
              </w:rPr>
              <w:t>Receivables auctioned from FRA</w:t>
            </w:r>
          </w:p>
        </w:tc>
        <w:tc>
          <w:tcPr>
            <w:tcW w:w="1440" w:type="dxa"/>
            <w:vAlign w:val="bottom"/>
          </w:tcPr>
          <w:p w:rsidR="00E1620E" w:rsidRPr="000B2BFE" w:rsidRDefault="00E1620E" w:rsidP="008838F0">
            <w:pPr>
              <w:pStyle w:val="a0"/>
              <w:tabs>
                <w:tab w:val="decimal" w:pos="522"/>
              </w:tabs>
              <w:ind w:right="-72"/>
              <w:rPr>
                <w:rFonts w:ascii="Arial" w:hAnsi="Arial" w:cs="Arial"/>
                <w:sz w:val="18"/>
                <w:szCs w:val="18"/>
              </w:rPr>
            </w:pPr>
          </w:p>
        </w:tc>
        <w:tc>
          <w:tcPr>
            <w:tcW w:w="1757" w:type="dxa"/>
            <w:vAlign w:val="bottom"/>
          </w:tcPr>
          <w:p w:rsidR="00E1620E" w:rsidRPr="000B2BFE" w:rsidRDefault="00E1620E" w:rsidP="008838F0">
            <w:pPr>
              <w:pStyle w:val="a0"/>
              <w:ind w:right="-72"/>
              <w:jc w:val="right"/>
              <w:rPr>
                <w:rFonts w:ascii="Arial" w:hAnsi="Arial" w:cs="Arial"/>
                <w:sz w:val="18"/>
                <w:szCs w:val="18"/>
              </w:rPr>
            </w:pPr>
          </w:p>
        </w:tc>
        <w:tc>
          <w:tcPr>
            <w:tcW w:w="1152" w:type="dxa"/>
            <w:vAlign w:val="bottom"/>
          </w:tcPr>
          <w:p w:rsidR="00E1620E" w:rsidRPr="000B2BFE" w:rsidRDefault="00E1620E" w:rsidP="008838F0">
            <w:pPr>
              <w:pStyle w:val="a0"/>
              <w:ind w:right="-72"/>
              <w:jc w:val="right"/>
              <w:rPr>
                <w:rFonts w:ascii="Arial" w:hAnsi="Arial" w:cs="Arial"/>
                <w:sz w:val="18"/>
                <w:szCs w:val="18"/>
              </w:rPr>
            </w:pPr>
          </w:p>
        </w:tc>
        <w:tc>
          <w:tcPr>
            <w:tcW w:w="1152" w:type="dxa"/>
            <w:vAlign w:val="bottom"/>
          </w:tcPr>
          <w:p w:rsidR="00E1620E" w:rsidRPr="000B2BFE" w:rsidRDefault="00E1620E" w:rsidP="008838F0">
            <w:pPr>
              <w:pStyle w:val="a0"/>
              <w:ind w:right="-72"/>
              <w:jc w:val="right"/>
              <w:rPr>
                <w:rFonts w:ascii="Arial" w:hAnsi="Arial" w:cs="Arial"/>
                <w:sz w:val="18"/>
                <w:szCs w:val="18"/>
              </w:rPr>
            </w:pPr>
          </w:p>
        </w:tc>
      </w:tr>
      <w:tr w:rsidR="00980658" w:rsidRPr="000B2BFE" w:rsidTr="00672990">
        <w:trPr>
          <w:trHeight w:val="20"/>
        </w:trPr>
        <w:tc>
          <w:tcPr>
            <w:tcW w:w="3600" w:type="dxa"/>
            <w:vAlign w:val="bottom"/>
          </w:tcPr>
          <w:p w:rsidR="00980658" w:rsidRPr="000B2BFE" w:rsidRDefault="00980658" w:rsidP="008838F0">
            <w:pPr>
              <w:pStyle w:val="NormalIndent"/>
              <w:tabs>
                <w:tab w:val="right" w:pos="3960"/>
                <w:tab w:val="right" w:pos="5580"/>
                <w:tab w:val="right" w:pos="7200"/>
                <w:tab w:val="right" w:pos="9000"/>
              </w:tabs>
              <w:ind w:left="72"/>
              <w:jc w:val="both"/>
              <w:rPr>
                <w:rFonts w:ascii="Arial" w:hAnsi="Arial" w:cs="Arial"/>
                <w:sz w:val="18"/>
                <w:szCs w:val="18"/>
              </w:rPr>
            </w:pPr>
            <w:r w:rsidRPr="000B2BFE">
              <w:rPr>
                <w:rFonts w:ascii="Arial" w:hAnsi="Arial" w:cs="Arial"/>
                <w:sz w:val="18"/>
                <w:szCs w:val="18"/>
              </w:rPr>
              <w:t xml:space="preserve">   30 September 1999</w:t>
            </w:r>
          </w:p>
        </w:tc>
        <w:tc>
          <w:tcPr>
            <w:tcW w:w="1440" w:type="dxa"/>
            <w:vAlign w:val="bottom"/>
          </w:tcPr>
          <w:p w:rsidR="00980658" w:rsidRPr="000B2BFE" w:rsidRDefault="00980658" w:rsidP="00980658">
            <w:pPr>
              <w:ind w:right="-72"/>
              <w:jc w:val="right"/>
              <w:rPr>
                <w:rFonts w:ascii="Arial" w:hAnsi="Arial" w:cs="Arial"/>
                <w:sz w:val="18"/>
                <w:szCs w:val="18"/>
                <w:cs/>
              </w:rPr>
            </w:pPr>
            <w:r w:rsidRPr="000B2BFE">
              <w:rPr>
                <w:rFonts w:ascii="Arial" w:hAnsi="Arial" w:cs="Arial"/>
                <w:sz w:val="18"/>
                <w:szCs w:val="18"/>
              </w:rPr>
              <w:t>301</w:t>
            </w:r>
          </w:p>
        </w:tc>
        <w:tc>
          <w:tcPr>
            <w:tcW w:w="1757" w:type="dxa"/>
            <w:vAlign w:val="bottom"/>
          </w:tcPr>
          <w:p w:rsidR="00980658" w:rsidRPr="000B2BFE" w:rsidRDefault="00980658" w:rsidP="00980658">
            <w:pPr>
              <w:ind w:right="-72"/>
              <w:jc w:val="right"/>
              <w:rPr>
                <w:rFonts w:ascii="Arial" w:hAnsi="Arial" w:cs="Arial"/>
                <w:sz w:val="18"/>
                <w:szCs w:val="18"/>
              </w:rPr>
            </w:pPr>
            <w:r w:rsidRPr="000B2BFE">
              <w:rPr>
                <w:rFonts w:ascii="Arial" w:hAnsi="Arial" w:cs="Arial"/>
                <w:sz w:val="18"/>
                <w:szCs w:val="18"/>
              </w:rPr>
              <w:t>2,119,301</w:t>
            </w:r>
          </w:p>
        </w:tc>
        <w:tc>
          <w:tcPr>
            <w:tcW w:w="1152" w:type="dxa"/>
            <w:vAlign w:val="bottom"/>
          </w:tcPr>
          <w:p w:rsidR="00980658" w:rsidRPr="000B2BFE" w:rsidRDefault="00980658" w:rsidP="00980658">
            <w:pPr>
              <w:ind w:right="-72"/>
              <w:jc w:val="right"/>
              <w:rPr>
                <w:rFonts w:ascii="Arial" w:hAnsi="Arial" w:cs="Arial"/>
                <w:sz w:val="18"/>
                <w:szCs w:val="18"/>
              </w:rPr>
            </w:pPr>
            <w:r w:rsidRPr="000B2BFE">
              <w:rPr>
                <w:rFonts w:ascii="Arial" w:hAnsi="Arial" w:cs="Arial"/>
                <w:sz w:val="18"/>
                <w:szCs w:val="18"/>
              </w:rPr>
              <w:t>153,889</w:t>
            </w:r>
          </w:p>
        </w:tc>
        <w:tc>
          <w:tcPr>
            <w:tcW w:w="1152" w:type="dxa"/>
            <w:vAlign w:val="bottom"/>
          </w:tcPr>
          <w:p w:rsidR="00980658" w:rsidRPr="000B2BFE" w:rsidRDefault="00980658" w:rsidP="00980658">
            <w:pPr>
              <w:ind w:right="-72"/>
              <w:jc w:val="right"/>
              <w:rPr>
                <w:rFonts w:ascii="Arial" w:hAnsi="Arial" w:cs="Arial"/>
                <w:sz w:val="18"/>
                <w:szCs w:val="18"/>
              </w:rPr>
            </w:pPr>
            <w:r w:rsidRPr="000B2BFE">
              <w:rPr>
                <w:rFonts w:ascii="Arial" w:hAnsi="Arial" w:cs="Arial"/>
                <w:sz w:val="18"/>
                <w:szCs w:val="18"/>
              </w:rPr>
              <w:t>64,546</w:t>
            </w:r>
          </w:p>
        </w:tc>
      </w:tr>
      <w:tr w:rsidR="00980658" w:rsidRPr="000B2BFE" w:rsidTr="00672990">
        <w:trPr>
          <w:trHeight w:val="20"/>
        </w:trPr>
        <w:tc>
          <w:tcPr>
            <w:tcW w:w="3600" w:type="dxa"/>
            <w:vAlign w:val="bottom"/>
          </w:tcPr>
          <w:p w:rsidR="00980658" w:rsidRPr="000B2BFE" w:rsidRDefault="00980658" w:rsidP="008838F0">
            <w:pPr>
              <w:pStyle w:val="NormalIndent"/>
              <w:tabs>
                <w:tab w:val="right" w:pos="3960"/>
                <w:tab w:val="right" w:pos="5580"/>
                <w:tab w:val="right" w:pos="7200"/>
                <w:tab w:val="right" w:pos="9000"/>
              </w:tabs>
              <w:ind w:left="72"/>
              <w:jc w:val="both"/>
              <w:rPr>
                <w:rFonts w:ascii="Arial" w:hAnsi="Arial" w:cs="Arial"/>
                <w:sz w:val="18"/>
                <w:szCs w:val="18"/>
              </w:rPr>
            </w:pPr>
            <w:r w:rsidRPr="000B2BFE">
              <w:rPr>
                <w:rFonts w:ascii="Arial" w:hAnsi="Arial" w:cs="Arial"/>
                <w:sz w:val="18"/>
                <w:szCs w:val="18"/>
              </w:rPr>
              <w:t xml:space="preserve">   15 December 1999</w:t>
            </w:r>
          </w:p>
        </w:tc>
        <w:tc>
          <w:tcPr>
            <w:tcW w:w="1440" w:type="dxa"/>
            <w:vAlign w:val="bottom"/>
          </w:tcPr>
          <w:p w:rsidR="00980658" w:rsidRPr="000B2BFE" w:rsidRDefault="00980658" w:rsidP="00980658">
            <w:pPr>
              <w:ind w:right="-72"/>
              <w:jc w:val="right"/>
              <w:rPr>
                <w:rFonts w:ascii="Arial" w:hAnsi="Arial" w:cs="Arial"/>
                <w:sz w:val="18"/>
                <w:szCs w:val="18"/>
              </w:rPr>
            </w:pPr>
            <w:r w:rsidRPr="000B2BFE">
              <w:rPr>
                <w:rFonts w:ascii="Arial" w:hAnsi="Arial" w:cs="Arial"/>
                <w:sz w:val="18"/>
                <w:szCs w:val="18"/>
              </w:rPr>
              <w:t>144</w:t>
            </w:r>
          </w:p>
        </w:tc>
        <w:tc>
          <w:tcPr>
            <w:tcW w:w="1757" w:type="dxa"/>
            <w:vAlign w:val="bottom"/>
          </w:tcPr>
          <w:p w:rsidR="00980658" w:rsidRPr="000B2BFE" w:rsidRDefault="00980658" w:rsidP="00980658">
            <w:pPr>
              <w:ind w:right="-72"/>
              <w:jc w:val="right"/>
              <w:rPr>
                <w:rFonts w:ascii="Arial" w:hAnsi="Arial" w:cs="Arial"/>
                <w:sz w:val="18"/>
                <w:szCs w:val="18"/>
              </w:rPr>
            </w:pPr>
            <w:r w:rsidRPr="000B2BFE">
              <w:rPr>
                <w:rFonts w:ascii="Arial" w:hAnsi="Arial" w:cs="Arial"/>
                <w:sz w:val="18"/>
                <w:szCs w:val="18"/>
              </w:rPr>
              <w:t>415,409</w:t>
            </w:r>
          </w:p>
        </w:tc>
        <w:tc>
          <w:tcPr>
            <w:tcW w:w="1152" w:type="dxa"/>
            <w:vAlign w:val="bottom"/>
          </w:tcPr>
          <w:p w:rsidR="00980658" w:rsidRPr="000B2BFE" w:rsidRDefault="00980658" w:rsidP="00980658">
            <w:pPr>
              <w:ind w:right="-72"/>
              <w:jc w:val="right"/>
              <w:rPr>
                <w:rFonts w:ascii="Arial" w:hAnsi="Arial" w:cs="Arial"/>
                <w:sz w:val="18"/>
                <w:szCs w:val="18"/>
              </w:rPr>
            </w:pPr>
            <w:r w:rsidRPr="000B2BFE">
              <w:rPr>
                <w:rFonts w:ascii="Arial" w:hAnsi="Arial" w:cs="Arial"/>
                <w:sz w:val="18"/>
                <w:szCs w:val="18"/>
              </w:rPr>
              <w:t>4,457</w:t>
            </w:r>
          </w:p>
        </w:tc>
        <w:tc>
          <w:tcPr>
            <w:tcW w:w="1152" w:type="dxa"/>
            <w:vAlign w:val="bottom"/>
          </w:tcPr>
          <w:p w:rsidR="00980658" w:rsidRPr="000B2BFE" w:rsidRDefault="00980658" w:rsidP="00980658">
            <w:pPr>
              <w:ind w:right="-72"/>
              <w:jc w:val="right"/>
              <w:rPr>
                <w:rFonts w:ascii="Arial" w:hAnsi="Arial" w:cs="Arial"/>
                <w:sz w:val="18"/>
                <w:szCs w:val="18"/>
              </w:rPr>
            </w:pPr>
            <w:r w:rsidRPr="000B2BFE">
              <w:rPr>
                <w:rFonts w:ascii="Arial" w:hAnsi="Arial" w:cs="Arial"/>
                <w:sz w:val="18"/>
                <w:szCs w:val="18"/>
              </w:rPr>
              <w:t>5,835</w:t>
            </w:r>
          </w:p>
        </w:tc>
      </w:tr>
      <w:tr w:rsidR="00980658" w:rsidRPr="000B2BFE" w:rsidTr="00672990">
        <w:trPr>
          <w:trHeight w:val="20"/>
        </w:trPr>
        <w:tc>
          <w:tcPr>
            <w:tcW w:w="3600" w:type="dxa"/>
            <w:vAlign w:val="bottom"/>
          </w:tcPr>
          <w:p w:rsidR="00980658" w:rsidRPr="000B2BFE" w:rsidRDefault="00980658" w:rsidP="008838F0">
            <w:pPr>
              <w:pStyle w:val="NormalIndent"/>
              <w:tabs>
                <w:tab w:val="right" w:pos="3960"/>
                <w:tab w:val="right" w:pos="5580"/>
                <w:tab w:val="right" w:pos="7200"/>
                <w:tab w:val="right" w:pos="9000"/>
              </w:tabs>
              <w:ind w:left="72"/>
              <w:jc w:val="both"/>
              <w:rPr>
                <w:rFonts w:ascii="Arial" w:hAnsi="Arial" w:cs="Arial"/>
                <w:sz w:val="18"/>
                <w:szCs w:val="18"/>
              </w:rPr>
            </w:pPr>
            <w:r w:rsidRPr="000B2BFE">
              <w:rPr>
                <w:rFonts w:ascii="Arial" w:hAnsi="Arial" w:cs="Arial"/>
                <w:sz w:val="18"/>
                <w:szCs w:val="18"/>
              </w:rPr>
              <w:t>Receivables purchased</w:t>
            </w:r>
          </w:p>
        </w:tc>
        <w:tc>
          <w:tcPr>
            <w:tcW w:w="1440" w:type="dxa"/>
            <w:vAlign w:val="bottom"/>
          </w:tcPr>
          <w:p w:rsidR="00980658" w:rsidRPr="000B2BFE" w:rsidRDefault="00980658" w:rsidP="00980658">
            <w:pPr>
              <w:ind w:right="-72"/>
              <w:jc w:val="right"/>
              <w:rPr>
                <w:rFonts w:ascii="Arial" w:hAnsi="Arial" w:cs="Arial"/>
                <w:sz w:val="18"/>
                <w:szCs w:val="18"/>
              </w:rPr>
            </w:pPr>
          </w:p>
        </w:tc>
        <w:tc>
          <w:tcPr>
            <w:tcW w:w="1757" w:type="dxa"/>
            <w:vAlign w:val="bottom"/>
          </w:tcPr>
          <w:p w:rsidR="00980658" w:rsidRPr="000B2BFE" w:rsidRDefault="00980658" w:rsidP="00980658">
            <w:pPr>
              <w:ind w:right="-72"/>
              <w:jc w:val="right"/>
              <w:rPr>
                <w:rFonts w:ascii="Arial" w:hAnsi="Arial" w:cs="Arial"/>
                <w:sz w:val="18"/>
                <w:szCs w:val="18"/>
              </w:rPr>
            </w:pPr>
          </w:p>
        </w:tc>
        <w:tc>
          <w:tcPr>
            <w:tcW w:w="1152" w:type="dxa"/>
            <w:vAlign w:val="bottom"/>
          </w:tcPr>
          <w:p w:rsidR="00980658" w:rsidRPr="000B2BFE" w:rsidRDefault="00980658" w:rsidP="00980658">
            <w:pPr>
              <w:ind w:right="-72"/>
              <w:jc w:val="right"/>
              <w:rPr>
                <w:rFonts w:ascii="Arial" w:hAnsi="Arial" w:cs="Arial"/>
                <w:sz w:val="18"/>
                <w:szCs w:val="18"/>
              </w:rPr>
            </w:pPr>
          </w:p>
        </w:tc>
        <w:tc>
          <w:tcPr>
            <w:tcW w:w="1152" w:type="dxa"/>
            <w:vAlign w:val="bottom"/>
          </w:tcPr>
          <w:p w:rsidR="00980658" w:rsidRPr="000B2BFE" w:rsidRDefault="00980658" w:rsidP="00980658">
            <w:pPr>
              <w:ind w:right="-72"/>
              <w:jc w:val="right"/>
              <w:rPr>
                <w:rFonts w:ascii="Arial" w:hAnsi="Arial" w:cs="Arial"/>
                <w:sz w:val="18"/>
                <w:szCs w:val="18"/>
              </w:rPr>
            </w:pPr>
          </w:p>
        </w:tc>
      </w:tr>
      <w:tr w:rsidR="00980658" w:rsidRPr="000B2BFE" w:rsidTr="00672990">
        <w:trPr>
          <w:trHeight w:val="20"/>
        </w:trPr>
        <w:tc>
          <w:tcPr>
            <w:tcW w:w="3600" w:type="dxa"/>
            <w:vAlign w:val="bottom"/>
          </w:tcPr>
          <w:p w:rsidR="00980658" w:rsidRPr="000B2BFE" w:rsidRDefault="00F74640" w:rsidP="005F75FB">
            <w:pPr>
              <w:pStyle w:val="NormalIndent"/>
              <w:tabs>
                <w:tab w:val="right" w:pos="3960"/>
                <w:tab w:val="right" w:pos="5580"/>
                <w:tab w:val="right" w:pos="7200"/>
                <w:tab w:val="right" w:pos="9000"/>
              </w:tabs>
              <w:ind w:left="72"/>
              <w:jc w:val="both"/>
              <w:rPr>
                <w:rFonts w:ascii="Arial" w:hAnsi="Arial" w:cs="Arial"/>
                <w:sz w:val="18"/>
                <w:szCs w:val="18"/>
              </w:rPr>
            </w:pPr>
            <w:r w:rsidRPr="000B2BFE">
              <w:rPr>
                <w:rFonts w:ascii="Arial" w:hAnsi="Arial" w:cs="Arial"/>
                <w:sz w:val="18"/>
                <w:szCs w:val="18"/>
              </w:rPr>
              <w:t xml:space="preserve">   January 2009 - March 2018</w:t>
            </w:r>
          </w:p>
        </w:tc>
        <w:tc>
          <w:tcPr>
            <w:tcW w:w="1440" w:type="dxa"/>
            <w:vAlign w:val="bottom"/>
          </w:tcPr>
          <w:p w:rsidR="00980658" w:rsidRPr="000B2BFE" w:rsidRDefault="00980658" w:rsidP="00980658">
            <w:pPr>
              <w:ind w:right="-72"/>
              <w:jc w:val="right"/>
              <w:rPr>
                <w:rFonts w:ascii="Arial" w:hAnsi="Arial" w:cs="Arial"/>
                <w:sz w:val="18"/>
                <w:szCs w:val="18"/>
                <w:cs/>
              </w:rPr>
            </w:pPr>
            <w:r w:rsidRPr="000B2BFE">
              <w:rPr>
                <w:rFonts w:ascii="Arial" w:hAnsi="Arial" w:cs="Arial"/>
                <w:sz w:val="18"/>
                <w:szCs w:val="18"/>
              </w:rPr>
              <w:t>3</w:t>
            </w:r>
          </w:p>
        </w:tc>
        <w:tc>
          <w:tcPr>
            <w:tcW w:w="1757" w:type="dxa"/>
            <w:vAlign w:val="bottom"/>
          </w:tcPr>
          <w:p w:rsidR="00980658" w:rsidRPr="000B2BFE" w:rsidRDefault="00980658" w:rsidP="00980658">
            <w:pPr>
              <w:ind w:right="-72"/>
              <w:jc w:val="right"/>
              <w:rPr>
                <w:rFonts w:ascii="Arial" w:hAnsi="Arial" w:cs="Arial"/>
                <w:sz w:val="18"/>
                <w:szCs w:val="18"/>
              </w:rPr>
            </w:pPr>
            <w:r w:rsidRPr="000B2BFE">
              <w:rPr>
                <w:rFonts w:ascii="Arial" w:hAnsi="Arial" w:cs="Arial"/>
                <w:sz w:val="18"/>
                <w:szCs w:val="18"/>
              </w:rPr>
              <w:t>110,687</w:t>
            </w:r>
          </w:p>
        </w:tc>
        <w:tc>
          <w:tcPr>
            <w:tcW w:w="1152" w:type="dxa"/>
            <w:vAlign w:val="bottom"/>
          </w:tcPr>
          <w:p w:rsidR="00980658" w:rsidRPr="000B2BFE" w:rsidRDefault="00980658" w:rsidP="00980658">
            <w:pPr>
              <w:ind w:right="-72"/>
              <w:jc w:val="right"/>
              <w:rPr>
                <w:rFonts w:ascii="Arial" w:hAnsi="Arial" w:cs="Arial"/>
                <w:sz w:val="18"/>
                <w:szCs w:val="18"/>
              </w:rPr>
            </w:pPr>
            <w:r w:rsidRPr="000B2BFE">
              <w:rPr>
                <w:rFonts w:ascii="Arial" w:hAnsi="Arial" w:cs="Arial"/>
                <w:sz w:val="18"/>
                <w:szCs w:val="18"/>
              </w:rPr>
              <w:t>55,349</w:t>
            </w:r>
          </w:p>
        </w:tc>
        <w:tc>
          <w:tcPr>
            <w:tcW w:w="1152" w:type="dxa"/>
            <w:vAlign w:val="bottom"/>
          </w:tcPr>
          <w:p w:rsidR="00980658" w:rsidRPr="000B2BFE" w:rsidRDefault="00980658" w:rsidP="00980658">
            <w:pPr>
              <w:ind w:right="-72"/>
              <w:jc w:val="right"/>
              <w:rPr>
                <w:rFonts w:ascii="Arial" w:hAnsi="Arial" w:cs="Arial"/>
                <w:sz w:val="18"/>
                <w:szCs w:val="18"/>
              </w:rPr>
            </w:pPr>
            <w:r w:rsidRPr="000B2BFE">
              <w:rPr>
                <w:rFonts w:ascii="Arial" w:hAnsi="Arial" w:cs="Arial"/>
                <w:sz w:val="18"/>
                <w:szCs w:val="18"/>
              </w:rPr>
              <w:t>24,019</w:t>
            </w:r>
          </w:p>
        </w:tc>
      </w:tr>
      <w:tr w:rsidR="00980658" w:rsidRPr="000B2BFE" w:rsidTr="00672990">
        <w:trPr>
          <w:trHeight w:val="20"/>
        </w:trPr>
        <w:tc>
          <w:tcPr>
            <w:tcW w:w="3600" w:type="dxa"/>
            <w:vAlign w:val="bottom"/>
          </w:tcPr>
          <w:p w:rsidR="00980658" w:rsidRPr="000B2BFE" w:rsidRDefault="00980658" w:rsidP="008838F0">
            <w:pPr>
              <w:pStyle w:val="NormalIndent"/>
              <w:tabs>
                <w:tab w:val="right" w:pos="3960"/>
                <w:tab w:val="right" w:pos="5580"/>
                <w:tab w:val="right" w:pos="7200"/>
                <w:tab w:val="right" w:pos="9000"/>
              </w:tabs>
              <w:ind w:left="72"/>
              <w:jc w:val="both"/>
              <w:rPr>
                <w:rFonts w:ascii="Arial" w:hAnsi="Arial" w:cs="Arial"/>
                <w:sz w:val="18"/>
                <w:szCs w:val="18"/>
              </w:rPr>
            </w:pPr>
            <w:r w:rsidRPr="000B2BFE">
              <w:rPr>
                <w:rFonts w:ascii="Arial" w:hAnsi="Arial" w:cs="Arial"/>
                <w:sz w:val="18"/>
                <w:szCs w:val="18"/>
              </w:rPr>
              <w:t>Receivables auctioned from LED</w:t>
            </w:r>
          </w:p>
        </w:tc>
        <w:tc>
          <w:tcPr>
            <w:tcW w:w="1440" w:type="dxa"/>
            <w:vAlign w:val="bottom"/>
          </w:tcPr>
          <w:p w:rsidR="00980658" w:rsidRPr="000B2BFE" w:rsidRDefault="00980658" w:rsidP="00980658">
            <w:pPr>
              <w:pBdr>
                <w:bottom w:val="single" w:sz="4" w:space="1" w:color="auto"/>
              </w:pBdr>
              <w:ind w:right="-72"/>
              <w:jc w:val="right"/>
              <w:rPr>
                <w:rFonts w:ascii="Arial" w:hAnsi="Arial" w:cs="Arial"/>
                <w:sz w:val="18"/>
                <w:szCs w:val="18"/>
              </w:rPr>
            </w:pPr>
            <w:r w:rsidRPr="000B2BFE">
              <w:rPr>
                <w:rFonts w:ascii="Arial" w:hAnsi="Arial" w:cs="Arial"/>
                <w:sz w:val="18"/>
                <w:szCs w:val="18"/>
              </w:rPr>
              <w:t>1,056</w:t>
            </w:r>
          </w:p>
        </w:tc>
        <w:tc>
          <w:tcPr>
            <w:tcW w:w="1757" w:type="dxa"/>
            <w:vAlign w:val="bottom"/>
          </w:tcPr>
          <w:p w:rsidR="00980658" w:rsidRPr="000B2BFE" w:rsidRDefault="00980658" w:rsidP="00980658">
            <w:pPr>
              <w:pBdr>
                <w:bottom w:val="single" w:sz="4" w:space="1" w:color="auto"/>
              </w:pBdr>
              <w:ind w:right="-72"/>
              <w:jc w:val="right"/>
              <w:rPr>
                <w:rFonts w:ascii="Arial" w:hAnsi="Arial" w:cs="Arial"/>
                <w:sz w:val="18"/>
                <w:szCs w:val="18"/>
              </w:rPr>
            </w:pPr>
            <w:r w:rsidRPr="000B2BFE">
              <w:rPr>
                <w:rFonts w:ascii="Arial" w:hAnsi="Arial" w:cs="Arial"/>
                <w:sz w:val="18"/>
                <w:szCs w:val="18"/>
              </w:rPr>
              <w:t>11,551,410</w:t>
            </w:r>
          </w:p>
        </w:tc>
        <w:tc>
          <w:tcPr>
            <w:tcW w:w="1152" w:type="dxa"/>
            <w:vAlign w:val="bottom"/>
          </w:tcPr>
          <w:p w:rsidR="00980658" w:rsidRPr="000B2BFE" w:rsidRDefault="00980658" w:rsidP="00980658">
            <w:pPr>
              <w:pBdr>
                <w:bottom w:val="single" w:sz="4" w:space="1" w:color="auto"/>
              </w:pBdr>
              <w:ind w:right="-72"/>
              <w:jc w:val="right"/>
              <w:rPr>
                <w:rFonts w:ascii="Arial" w:hAnsi="Arial" w:cs="Arial"/>
                <w:sz w:val="18"/>
                <w:szCs w:val="18"/>
              </w:rPr>
            </w:pPr>
            <w:r w:rsidRPr="000B2BFE">
              <w:rPr>
                <w:rFonts w:ascii="Arial" w:hAnsi="Arial" w:cs="Arial"/>
                <w:sz w:val="18"/>
                <w:szCs w:val="18"/>
              </w:rPr>
              <w:t>952,492</w:t>
            </w:r>
          </w:p>
        </w:tc>
        <w:tc>
          <w:tcPr>
            <w:tcW w:w="1152" w:type="dxa"/>
            <w:vAlign w:val="bottom"/>
          </w:tcPr>
          <w:p w:rsidR="00980658" w:rsidRPr="000B2BFE" w:rsidRDefault="00980658" w:rsidP="00980658">
            <w:pPr>
              <w:pBdr>
                <w:bottom w:val="single" w:sz="4" w:space="1" w:color="auto"/>
              </w:pBdr>
              <w:ind w:right="-72"/>
              <w:jc w:val="right"/>
              <w:rPr>
                <w:rFonts w:ascii="Arial" w:hAnsi="Arial" w:cs="Arial"/>
                <w:sz w:val="18"/>
                <w:szCs w:val="18"/>
              </w:rPr>
            </w:pPr>
            <w:r w:rsidRPr="000B2BFE">
              <w:rPr>
                <w:rFonts w:ascii="Arial" w:hAnsi="Arial" w:cs="Arial"/>
                <w:sz w:val="18"/>
                <w:szCs w:val="18"/>
              </w:rPr>
              <w:t>690,795</w:t>
            </w:r>
          </w:p>
        </w:tc>
      </w:tr>
      <w:tr w:rsidR="00980658" w:rsidRPr="009132DF" w:rsidTr="00672990">
        <w:trPr>
          <w:trHeight w:val="20"/>
        </w:trPr>
        <w:tc>
          <w:tcPr>
            <w:tcW w:w="3600" w:type="dxa"/>
            <w:vAlign w:val="bottom"/>
          </w:tcPr>
          <w:p w:rsidR="00980658" w:rsidRPr="009132DF" w:rsidRDefault="00980658" w:rsidP="008838F0">
            <w:pPr>
              <w:pStyle w:val="a0"/>
              <w:tabs>
                <w:tab w:val="right" w:pos="3960"/>
                <w:tab w:val="right" w:pos="5580"/>
                <w:tab w:val="right" w:pos="7200"/>
                <w:tab w:val="right" w:pos="9000"/>
              </w:tabs>
              <w:ind w:left="72" w:right="-250"/>
              <w:jc w:val="both"/>
              <w:rPr>
                <w:rFonts w:ascii="Arial" w:hAnsi="Arial" w:cs="Arial"/>
                <w:sz w:val="12"/>
                <w:szCs w:val="12"/>
                <w:u w:val="single"/>
              </w:rPr>
            </w:pPr>
          </w:p>
        </w:tc>
        <w:tc>
          <w:tcPr>
            <w:tcW w:w="1440" w:type="dxa"/>
            <w:vAlign w:val="bottom"/>
          </w:tcPr>
          <w:p w:rsidR="00980658" w:rsidRPr="009132DF" w:rsidRDefault="00980658" w:rsidP="008838F0">
            <w:pPr>
              <w:pStyle w:val="a0"/>
              <w:tabs>
                <w:tab w:val="decimal" w:pos="522"/>
              </w:tabs>
              <w:ind w:right="-72"/>
              <w:rPr>
                <w:rFonts w:ascii="Arial" w:hAnsi="Arial" w:cs="Arial"/>
                <w:sz w:val="12"/>
                <w:szCs w:val="12"/>
              </w:rPr>
            </w:pPr>
          </w:p>
        </w:tc>
        <w:tc>
          <w:tcPr>
            <w:tcW w:w="1757" w:type="dxa"/>
            <w:vAlign w:val="bottom"/>
          </w:tcPr>
          <w:p w:rsidR="00980658" w:rsidRPr="009132DF" w:rsidRDefault="00980658" w:rsidP="008838F0">
            <w:pPr>
              <w:pStyle w:val="a0"/>
              <w:ind w:right="-72"/>
              <w:jc w:val="right"/>
              <w:rPr>
                <w:rFonts w:ascii="Arial" w:hAnsi="Arial" w:cs="Arial"/>
                <w:sz w:val="12"/>
                <w:szCs w:val="12"/>
              </w:rPr>
            </w:pPr>
          </w:p>
        </w:tc>
        <w:tc>
          <w:tcPr>
            <w:tcW w:w="1152" w:type="dxa"/>
            <w:vAlign w:val="bottom"/>
          </w:tcPr>
          <w:p w:rsidR="00980658" w:rsidRPr="009132DF" w:rsidRDefault="00980658" w:rsidP="008838F0">
            <w:pPr>
              <w:pStyle w:val="a0"/>
              <w:ind w:right="-72"/>
              <w:jc w:val="right"/>
              <w:rPr>
                <w:rFonts w:ascii="Arial" w:hAnsi="Arial" w:cs="Arial"/>
                <w:sz w:val="12"/>
                <w:szCs w:val="12"/>
              </w:rPr>
            </w:pPr>
          </w:p>
        </w:tc>
        <w:tc>
          <w:tcPr>
            <w:tcW w:w="1152" w:type="dxa"/>
            <w:vAlign w:val="bottom"/>
          </w:tcPr>
          <w:p w:rsidR="00980658" w:rsidRPr="009132DF" w:rsidRDefault="00980658" w:rsidP="008838F0">
            <w:pPr>
              <w:pStyle w:val="a0"/>
              <w:ind w:right="-72"/>
              <w:jc w:val="right"/>
              <w:rPr>
                <w:rFonts w:ascii="Arial" w:hAnsi="Arial" w:cs="Arial"/>
                <w:sz w:val="12"/>
                <w:szCs w:val="12"/>
              </w:rPr>
            </w:pPr>
          </w:p>
        </w:tc>
      </w:tr>
      <w:tr w:rsidR="00980658" w:rsidRPr="000B2BFE" w:rsidTr="00672990">
        <w:trPr>
          <w:trHeight w:val="20"/>
        </w:trPr>
        <w:tc>
          <w:tcPr>
            <w:tcW w:w="3600" w:type="dxa"/>
            <w:vAlign w:val="bottom"/>
          </w:tcPr>
          <w:p w:rsidR="00980658" w:rsidRPr="000B2BFE" w:rsidRDefault="00980658" w:rsidP="008838F0">
            <w:pPr>
              <w:pStyle w:val="NormalIndent"/>
              <w:tabs>
                <w:tab w:val="right" w:pos="3960"/>
                <w:tab w:val="right" w:pos="5580"/>
                <w:tab w:val="right" w:pos="7200"/>
                <w:tab w:val="right" w:pos="9000"/>
              </w:tabs>
              <w:ind w:left="72"/>
              <w:jc w:val="both"/>
              <w:rPr>
                <w:rFonts w:ascii="Arial" w:hAnsi="Arial" w:cs="Arial"/>
                <w:sz w:val="18"/>
                <w:szCs w:val="18"/>
              </w:rPr>
            </w:pPr>
          </w:p>
        </w:tc>
        <w:tc>
          <w:tcPr>
            <w:tcW w:w="1440" w:type="dxa"/>
            <w:vAlign w:val="bottom"/>
          </w:tcPr>
          <w:p w:rsidR="00980658" w:rsidRPr="000B2BFE" w:rsidRDefault="00980658" w:rsidP="00980658">
            <w:pPr>
              <w:ind w:right="-72"/>
              <w:jc w:val="right"/>
              <w:rPr>
                <w:rFonts w:ascii="Arial" w:hAnsi="Arial" w:cs="Arial"/>
                <w:sz w:val="18"/>
                <w:szCs w:val="18"/>
              </w:rPr>
            </w:pPr>
            <w:r w:rsidRPr="000B2BFE">
              <w:rPr>
                <w:rFonts w:ascii="Arial" w:hAnsi="Arial" w:cs="Arial"/>
                <w:sz w:val="18"/>
                <w:szCs w:val="18"/>
              </w:rPr>
              <w:t>1,504</w:t>
            </w:r>
          </w:p>
        </w:tc>
        <w:tc>
          <w:tcPr>
            <w:tcW w:w="1757" w:type="dxa"/>
            <w:vAlign w:val="bottom"/>
          </w:tcPr>
          <w:p w:rsidR="00980658" w:rsidRPr="000B2BFE" w:rsidRDefault="00980658" w:rsidP="00980658">
            <w:pPr>
              <w:ind w:right="-72"/>
              <w:jc w:val="right"/>
              <w:rPr>
                <w:rFonts w:ascii="Arial" w:hAnsi="Arial" w:cs="Arial"/>
                <w:sz w:val="18"/>
                <w:szCs w:val="18"/>
              </w:rPr>
            </w:pPr>
            <w:r w:rsidRPr="000B2BFE">
              <w:rPr>
                <w:rFonts w:ascii="Arial" w:hAnsi="Arial" w:cs="Arial"/>
                <w:sz w:val="18"/>
                <w:szCs w:val="18"/>
              </w:rPr>
              <w:t>14,196,807</w:t>
            </w:r>
          </w:p>
        </w:tc>
        <w:tc>
          <w:tcPr>
            <w:tcW w:w="1152" w:type="dxa"/>
            <w:vAlign w:val="bottom"/>
          </w:tcPr>
          <w:p w:rsidR="00980658" w:rsidRPr="000B2BFE" w:rsidRDefault="00980658" w:rsidP="00980658">
            <w:pPr>
              <w:ind w:right="-72"/>
              <w:jc w:val="right"/>
              <w:rPr>
                <w:rFonts w:ascii="Arial" w:hAnsi="Arial" w:cs="Arial"/>
                <w:sz w:val="18"/>
                <w:szCs w:val="18"/>
              </w:rPr>
            </w:pPr>
            <w:r w:rsidRPr="000B2BFE">
              <w:rPr>
                <w:rFonts w:ascii="Arial" w:hAnsi="Arial" w:cs="Arial"/>
                <w:sz w:val="18"/>
                <w:szCs w:val="18"/>
              </w:rPr>
              <w:t>1,166,187</w:t>
            </w:r>
          </w:p>
        </w:tc>
        <w:tc>
          <w:tcPr>
            <w:tcW w:w="1152" w:type="dxa"/>
            <w:vAlign w:val="bottom"/>
          </w:tcPr>
          <w:p w:rsidR="00980658" w:rsidRPr="000B2BFE" w:rsidRDefault="00980658" w:rsidP="00980658">
            <w:pPr>
              <w:ind w:right="-72"/>
              <w:jc w:val="right"/>
              <w:rPr>
                <w:rFonts w:ascii="Arial" w:hAnsi="Arial" w:cs="Arial"/>
                <w:sz w:val="18"/>
                <w:szCs w:val="18"/>
              </w:rPr>
            </w:pPr>
            <w:r w:rsidRPr="000B2BFE">
              <w:rPr>
                <w:rFonts w:ascii="Arial" w:hAnsi="Arial" w:cs="Arial"/>
                <w:sz w:val="18"/>
                <w:szCs w:val="18"/>
              </w:rPr>
              <w:t>785,195</w:t>
            </w:r>
          </w:p>
        </w:tc>
      </w:tr>
      <w:tr w:rsidR="00980658" w:rsidRPr="000B2BFE" w:rsidTr="00672990">
        <w:trPr>
          <w:trHeight w:val="20"/>
        </w:trPr>
        <w:tc>
          <w:tcPr>
            <w:tcW w:w="3600" w:type="dxa"/>
            <w:vAlign w:val="bottom"/>
          </w:tcPr>
          <w:p w:rsidR="00980658" w:rsidRPr="000B2BFE" w:rsidRDefault="00980658" w:rsidP="008838F0">
            <w:pPr>
              <w:pStyle w:val="NormalIndent"/>
              <w:tabs>
                <w:tab w:val="right" w:pos="3960"/>
                <w:tab w:val="right" w:pos="5580"/>
                <w:tab w:val="right" w:pos="7200"/>
                <w:tab w:val="right" w:pos="9000"/>
              </w:tabs>
              <w:ind w:left="72"/>
              <w:jc w:val="both"/>
              <w:rPr>
                <w:rFonts w:ascii="Arial" w:hAnsi="Arial" w:cs="Arial"/>
                <w:sz w:val="18"/>
                <w:szCs w:val="18"/>
                <w:u w:val="single"/>
              </w:rPr>
            </w:pPr>
            <w:r w:rsidRPr="000B2BFE">
              <w:rPr>
                <w:rFonts w:ascii="Arial" w:hAnsi="Arial" w:cs="Arial"/>
                <w:sz w:val="18"/>
                <w:szCs w:val="18"/>
                <w:u w:val="single"/>
              </w:rPr>
              <w:t>Subsidiaries (Fund)</w:t>
            </w:r>
          </w:p>
        </w:tc>
        <w:tc>
          <w:tcPr>
            <w:tcW w:w="1440" w:type="dxa"/>
            <w:vAlign w:val="bottom"/>
          </w:tcPr>
          <w:p w:rsidR="00980658" w:rsidRPr="000B2BFE" w:rsidRDefault="00980658" w:rsidP="00980658">
            <w:pPr>
              <w:pBdr>
                <w:bottom w:val="single" w:sz="4" w:space="1" w:color="auto"/>
              </w:pBdr>
              <w:ind w:right="-72"/>
              <w:jc w:val="right"/>
              <w:rPr>
                <w:rFonts w:ascii="Arial" w:hAnsi="Arial" w:cs="Arial"/>
                <w:sz w:val="18"/>
                <w:szCs w:val="18"/>
              </w:rPr>
            </w:pPr>
            <w:r w:rsidRPr="000B2BFE">
              <w:rPr>
                <w:rFonts w:ascii="Arial" w:hAnsi="Arial" w:cs="Arial"/>
                <w:sz w:val="18"/>
                <w:szCs w:val="18"/>
              </w:rPr>
              <w:t>2,536</w:t>
            </w:r>
          </w:p>
        </w:tc>
        <w:tc>
          <w:tcPr>
            <w:tcW w:w="1757" w:type="dxa"/>
            <w:vAlign w:val="bottom"/>
          </w:tcPr>
          <w:p w:rsidR="00980658" w:rsidRPr="000B2BFE" w:rsidRDefault="00980658" w:rsidP="00980658">
            <w:pPr>
              <w:pBdr>
                <w:bottom w:val="single" w:sz="4" w:space="1" w:color="auto"/>
              </w:pBdr>
              <w:ind w:right="-72"/>
              <w:jc w:val="right"/>
              <w:rPr>
                <w:rFonts w:ascii="Arial" w:hAnsi="Arial" w:cs="Arial"/>
                <w:sz w:val="18"/>
                <w:szCs w:val="18"/>
              </w:rPr>
            </w:pPr>
            <w:r w:rsidRPr="000B2BFE">
              <w:rPr>
                <w:rFonts w:ascii="Arial" w:hAnsi="Arial" w:cs="Arial"/>
                <w:sz w:val="18"/>
                <w:szCs w:val="18"/>
              </w:rPr>
              <w:t>48,695,946</w:t>
            </w:r>
          </w:p>
        </w:tc>
        <w:tc>
          <w:tcPr>
            <w:tcW w:w="1152" w:type="dxa"/>
            <w:vAlign w:val="bottom"/>
          </w:tcPr>
          <w:p w:rsidR="00980658" w:rsidRPr="000B2BFE" w:rsidRDefault="00980658" w:rsidP="00980658">
            <w:pPr>
              <w:pBdr>
                <w:bottom w:val="single" w:sz="4" w:space="1" w:color="auto"/>
              </w:pBdr>
              <w:ind w:right="-72"/>
              <w:jc w:val="right"/>
              <w:rPr>
                <w:rFonts w:ascii="Arial" w:hAnsi="Arial" w:cs="Arial"/>
                <w:sz w:val="18"/>
                <w:szCs w:val="18"/>
              </w:rPr>
            </w:pPr>
            <w:r w:rsidRPr="000B2BFE">
              <w:rPr>
                <w:rFonts w:ascii="Arial" w:hAnsi="Arial" w:cs="Arial"/>
                <w:sz w:val="18"/>
                <w:szCs w:val="18"/>
              </w:rPr>
              <w:t>840,006</w:t>
            </w:r>
          </w:p>
        </w:tc>
        <w:tc>
          <w:tcPr>
            <w:tcW w:w="1152" w:type="dxa"/>
            <w:vAlign w:val="bottom"/>
          </w:tcPr>
          <w:p w:rsidR="00980658" w:rsidRPr="000B2BFE" w:rsidRDefault="00980658" w:rsidP="00980658">
            <w:pPr>
              <w:pBdr>
                <w:bottom w:val="single" w:sz="4" w:space="1" w:color="auto"/>
              </w:pBdr>
              <w:ind w:right="-72"/>
              <w:jc w:val="right"/>
              <w:rPr>
                <w:rFonts w:ascii="Arial" w:hAnsi="Arial" w:cs="Arial"/>
                <w:sz w:val="18"/>
                <w:szCs w:val="18"/>
              </w:rPr>
            </w:pPr>
            <w:r w:rsidRPr="000B2BFE">
              <w:rPr>
                <w:rFonts w:ascii="Arial" w:hAnsi="Arial" w:cs="Arial"/>
                <w:sz w:val="18"/>
                <w:szCs w:val="18"/>
              </w:rPr>
              <w:t>1,386,292</w:t>
            </w:r>
          </w:p>
        </w:tc>
      </w:tr>
      <w:tr w:rsidR="00980658" w:rsidRPr="009132DF" w:rsidTr="00672990">
        <w:trPr>
          <w:trHeight w:val="20"/>
        </w:trPr>
        <w:tc>
          <w:tcPr>
            <w:tcW w:w="3600" w:type="dxa"/>
            <w:vAlign w:val="bottom"/>
          </w:tcPr>
          <w:p w:rsidR="00980658" w:rsidRPr="009132DF" w:rsidRDefault="00980658" w:rsidP="008838F0">
            <w:pPr>
              <w:pStyle w:val="a0"/>
              <w:tabs>
                <w:tab w:val="right" w:pos="3960"/>
                <w:tab w:val="right" w:pos="5580"/>
                <w:tab w:val="right" w:pos="7200"/>
                <w:tab w:val="right" w:pos="9000"/>
              </w:tabs>
              <w:ind w:left="72" w:right="-250"/>
              <w:jc w:val="both"/>
              <w:rPr>
                <w:rFonts w:ascii="Arial" w:hAnsi="Arial" w:cs="Arial"/>
                <w:sz w:val="12"/>
                <w:szCs w:val="12"/>
                <w:u w:val="single"/>
              </w:rPr>
            </w:pPr>
          </w:p>
        </w:tc>
        <w:tc>
          <w:tcPr>
            <w:tcW w:w="1440" w:type="dxa"/>
            <w:vAlign w:val="bottom"/>
          </w:tcPr>
          <w:p w:rsidR="00980658" w:rsidRPr="009132DF" w:rsidRDefault="00980658" w:rsidP="008838F0">
            <w:pPr>
              <w:pStyle w:val="a0"/>
              <w:tabs>
                <w:tab w:val="decimal" w:pos="522"/>
              </w:tabs>
              <w:ind w:right="-72"/>
              <w:rPr>
                <w:rFonts w:ascii="Arial" w:hAnsi="Arial" w:cs="Arial"/>
                <w:sz w:val="12"/>
                <w:szCs w:val="12"/>
              </w:rPr>
            </w:pPr>
          </w:p>
        </w:tc>
        <w:tc>
          <w:tcPr>
            <w:tcW w:w="1757" w:type="dxa"/>
            <w:vAlign w:val="bottom"/>
          </w:tcPr>
          <w:p w:rsidR="00980658" w:rsidRPr="009132DF" w:rsidRDefault="00980658" w:rsidP="008838F0">
            <w:pPr>
              <w:pStyle w:val="a0"/>
              <w:ind w:right="-72"/>
              <w:jc w:val="right"/>
              <w:rPr>
                <w:rFonts w:ascii="Arial" w:hAnsi="Arial" w:cs="Arial"/>
                <w:sz w:val="12"/>
                <w:szCs w:val="12"/>
              </w:rPr>
            </w:pPr>
          </w:p>
        </w:tc>
        <w:tc>
          <w:tcPr>
            <w:tcW w:w="1152" w:type="dxa"/>
            <w:vAlign w:val="bottom"/>
          </w:tcPr>
          <w:p w:rsidR="00980658" w:rsidRPr="009132DF" w:rsidRDefault="00980658" w:rsidP="008838F0">
            <w:pPr>
              <w:pStyle w:val="a0"/>
              <w:ind w:right="-72"/>
              <w:jc w:val="right"/>
              <w:rPr>
                <w:rFonts w:ascii="Arial" w:hAnsi="Arial" w:cs="Arial"/>
                <w:sz w:val="12"/>
                <w:szCs w:val="12"/>
              </w:rPr>
            </w:pPr>
          </w:p>
        </w:tc>
        <w:tc>
          <w:tcPr>
            <w:tcW w:w="1152" w:type="dxa"/>
            <w:vAlign w:val="bottom"/>
          </w:tcPr>
          <w:p w:rsidR="00980658" w:rsidRPr="009132DF" w:rsidRDefault="00980658" w:rsidP="008838F0">
            <w:pPr>
              <w:pStyle w:val="a0"/>
              <w:ind w:right="-72"/>
              <w:jc w:val="right"/>
              <w:rPr>
                <w:rFonts w:ascii="Arial" w:hAnsi="Arial" w:cs="Arial"/>
                <w:sz w:val="12"/>
                <w:szCs w:val="12"/>
              </w:rPr>
            </w:pPr>
          </w:p>
        </w:tc>
      </w:tr>
      <w:tr w:rsidR="00980658" w:rsidRPr="000B2BFE" w:rsidTr="00672990">
        <w:trPr>
          <w:trHeight w:val="20"/>
        </w:trPr>
        <w:tc>
          <w:tcPr>
            <w:tcW w:w="3600" w:type="dxa"/>
            <w:vAlign w:val="bottom"/>
          </w:tcPr>
          <w:p w:rsidR="00980658" w:rsidRPr="000B2BFE" w:rsidRDefault="00980658" w:rsidP="008838F0">
            <w:pPr>
              <w:pStyle w:val="NormalIndent"/>
              <w:tabs>
                <w:tab w:val="right" w:pos="3960"/>
                <w:tab w:val="right" w:pos="5580"/>
                <w:tab w:val="right" w:pos="7200"/>
                <w:tab w:val="right" w:pos="9000"/>
              </w:tabs>
              <w:ind w:left="72"/>
              <w:jc w:val="both"/>
              <w:rPr>
                <w:rFonts w:ascii="Arial" w:hAnsi="Arial" w:cs="Arial"/>
                <w:sz w:val="18"/>
                <w:szCs w:val="18"/>
              </w:rPr>
            </w:pPr>
            <w:r w:rsidRPr="000B2BFE">
              <w:rPr>
                <w:rFonts w:ascii="Arial" w:hAnsi="Arial" w:cs="Arial"/>
                <w:sz w:val="18"/>
                <w:szCs w:val="18"/>
              </w:rPr>
              <w:t>Total</w:t>
            </w:r>
          </w:p>
        </w:tc>
        <w:tc>
          <w:tcPr>
            <w:tcW w:w="1440" w:type="dxa"/>
            <w:vAlign w:val="bottom"/>
          </w:tcPr>
          <w:p w:rsidR="00980658" w:rsidRPr="000B2BFE" w:rsidRDefault="00980658" w:rsidP="00980658">
            <w:pPr>
              <w:pBdr>
                <w:bottom w:val="double" w:sz="4" w:space="1" w:color="auto"/>
              </w:pBdr>
              <w:ind w:right="-72"/>
              <w:jc w:val="right"/>
              <w:rPr>
                <w:rFonts w:ascii="Arial" w:hAnsi="Arial" w:cs="Arial"/>
                <w:sz w:val="18"/>
                <w:szCs w:val="18"/>
              </w:rPr>
            </w:pPr>
            <w:r w:rsidRPr="000B2BFE">
              <w:rPr>
                <w:rFonts w:ascii="Arial" w:hAnsi="Arial" w:cs="Arial"/>
                <w:sz w:val="18"/>
                <w:szCs w:val="18"/>
              </w:rPr>
              <w:t>4,040</w:t>
            </w:r>
          </w:p>
        </w:tc>
        <w:tc>
          <w:tcPr>
            <w:tcW w:w="1757" w:type="dxa"/>
            <w:vAlign w:val="bottom"/>
          </w:tcPr>
          <w:p w:rsidR="00980658" w:rsidRPr="000B2BFE" w:rsidRDefault="00980658" w:rsidP="00980658">
            <w:pPr>
              <w:pBdr>
                <w:bottom w:val="double" w:sz="4" w:space="1" w:color="auto"/>
              </w:pBdr>
              <w:ind w:right="-72"/>
              <w:jc w:val="right"/>
              <w:rPr>
                <w:rFonts w:ascii="Arial" w:hAnsi="Arial" w:cs="Arial"/>
                <w:sz w:val="18"/>
                <w:szCs w:val="18"/>
              </w:rPr>
            </w:pPr>
            <w:r w:rsidRPr="000B2BFE">
              <w:rPr>
                <w:rFonts w:ascii="Arial" w:hAnsi="Arial" w:cs="Arial"/>
                <w:sz w:val="18"/>
                <w:szCs w:val="18"/>
              </w:rPr>
              <w:t>62,892,753</w:t>
            </w:r>
          </w:p>
        </w:tc>
        <w:tc>
          <w:tcPr>
            <w:tcW w:w="1152" w:type="dxa"/>
            <w:vAlign w:val="bottom"/>
          </w:tcPr>
          <w:p w:rsidR="00980658" w:rsidRPr="000B2BFE" w:rsidRDefault="00980658" w:rsidP="00980658">
            <w:pPr>
              <w:pBdr>
                <w:bottom w:val="double" w:sz="4" w:space="1" w:color="auto"/>
              </w:pBdr>
              <w:ind w:right="-72"/>
              <w:jc w:val="right"/>
              <w:rPr>
                <w:rFonts w:ascii="Arial" w:hAnsi="Arial" w:cs="Arial"/>
                <w:sz w:val="18"/>
                <w:szCs w:val="18"/>
              </w:rPr>
            </w:pPr>
            <w:r w:rsidRPr="000B2BFE">
              <w:rPr>
                <w:rFonts w:ascii="Arial" w:hAnsi="Arial" w:cs="Arial"/>
                <w:sz w:val="18"/>
                <w:szCs w:val="18"/>
              </w:rPr>
              <w:t>2,006,193</w:t>
            </w:r>
          </w:p>
        </w:tc>
        <w:tc>
          <w:tcPr>
            <w:tcW w:w="1152" w:type="dxa"/>
            <w:vAlign w:val="bottom"/>
          </w:tcPr>
          <w:p w:rsidR="00980658" w:rsidRPr="000B2BFE" w:rsidRDefault="00980658" w:rsidP="00980658">
            <w:pPr>
              <w:pBdr>
                <w:bottom w:val="double" w:sz="4" w:space="1" w:color="auto"/>
              </w:pBdr>
              <w:ind w:right="-72"/>
              <w:jc w:val="right"/>
              <w:rPr>
                <w:rFonts w:ascii="Arial" w:hAnsi="Arial" w:cs="Arial"/>
                <w:sz w:val="18"/>
                <w:szCs w:val="18"/>
              </w:rPr>
            </w:pPr>
            <w:r w:rsidRPr="000B2BFE">
              <w:rPr>
                <w:rFonts w:ascii="Arial" w:hAnsi="Arial" w:cs="Arial"/>
                <w:sz w:val="18"/>
                <w:szCs w:val="18"/>
              </w:rPr>
              <w:t>2,171,487</w:t>
            </w:r>
          </w:p>
        </w:tc>
      </w:tr>
    </w:tbl>
    <w:p w:rsidR="00443CF3" w:rsidRDefault="00443CF3" w:rsidP="003C28A0">
      <w:pPr>
        <w:pStyle w:val="a0"/>
        <w:tabs>
          <w:tab w:val="right" w:pos="7200"/>
        </w:tabs>
        <w:ind w:left="540" w:right="-18"/>
        <w:rPr>
          <w:rFonts w:ascii="Arial" w:hAnsi="Arial" w:cs="Arial"/>
          <w:sz w:val="18"/>
          <w:szCs w:val="18"/>
        </w:rPr>
      </w:pPr>
    </w:p>
    <w:p w:rsidR="009132DF" w:rsidRPr="000B2BFE" w:rsidRDefault="009132DF" w:rsidP="003C28A0">
      <w:pPr>
        <w:pStyle w:val="a0"/>
        <w:tabs>
          <w:tab w:val="right" w:pos="7200"/>
        </w:tabs>
        <w:ind w:left="540" w:right="-18"/>
        <w:rPr>
          <w:rFonts w:ascii="Arial" w:hAnsi="Arial" w:cs="Arial"/>
          <w:sz w:val="18"/>
          <w:szCs w:val="18"/>
        </w:rPr>
      </w:pPr>
    </w:p>
    <w:tbl>
      <w:tblPr>
        <w:tblW w:w="9112" w:type="dxa"/>
        <w:tblInd w:w="468" w:type="dxa"/>
        <w:tblLayout w:type="fixed"/>
        <w:tblLook w:val="0000" w:firstRow="0" w:lastRow="0" w:firstColumn="0" w:lastColumn="0" w:noHBand="0" w:noVBand="0"/>
      </w:tblPr>
      <w:tblGrid>
        <w:gridCol w:w="3600"/>
        <w:gridCol w:w="1440"/>
        <w:gridCol w:w="1710"/>
        <w:gridCol w:w="1224"/>
        <w:gridCol w:w="1138"/>
      </w:tblGrid>
      <w:tr w:rsidR="009C35FB" w:rsidRPr="000B2BFE" w:rsidTr="0069516D">
        <w:trPr>
          <w:trHeight w:val="20"/>
        </w:trPr>
        <w:tc>
          <w:tcPr>
            <w:tcW w:w="3600" w:type="dxa"/>
            <w:vAlign w:val="bottom"/>
          </w:tcPr>
          <w:p w:rsidR="00275D38" w:rsidRPr="000B2BFE" w:rsidRDefault="00275D38" w:rsidP="008838F0">
            <w:pPr>
              <w:pStyle w:val="a0"/>
              <w:ind w:left="72" w:right="0"/>
              <w:rPr>
                <w:rFonts w:ascii="Arial" w:hAnsi="Arial" w:cs="Arial"/>
                <w:b/>
                <w:bCs/>
                <w:sz w:val="16"/>
                <w:szCs w:val="16"/>
                <w:lang w:val="en-GB"/>
              </w:rPr>
            </w:pPr>
          </w:p>
        </w:tc>
        <w:tc>
          <w:tcPr>
            <w:tcW w:w="5512" w:type="dxa"/>
            <w:gridSpan w:val="4"/>
            <w:vAlign w:val="bottom"/>
          </w:tcPr>
          <w:p w:rsidR="00275D38" w:rsidRPr="000B2BFE" w:rsidRDefault="00275D38" w:rsidP="00BB51EF">
            <w:pPr>
              <w:pStyle w:val="a0"/>
              <w:pBdr>
                <w:bottom w:val="single" w:sz="4" w:space="1" w:color="auto"/>
              </w:pBdr>
              <w:ind w:right="-72"/>
              <w:jc w:val="center"/>
              <w:rPr>
                <w:rFonts w:ascii="Arial" w:hAnsi="Arial" w:cs="Arial"/>
                <w:b/>
                <w:bCs/>
                <w:sz w:val="16"/>
                <w:szCs w:val="16"/>
                <w:cs/>
              </w:rPr>
            </w:pPr>
            <w:r w:rsidRPr="000B2BFE">
              <w:rPr>
                <w:rFonts w:ascii="Arial" w:hAnsi="Arial" w:cs="Arial"/>
                <w:b/>
                <w:bCs/>
                <w:sz w:val="16"/>
                <w:szCs w:val="16"/>
              </w:rPr>
              <w:t xml:space="preserve">Consolidated and </w:t>
            </w:r>
            <w:r w:rsidR="00BB51EF" w:rsidRPr="000B2BFE">
              <w:rPr>
                <w:rFonts w:ascii="Arial" w:hAnsi="Arial" w:cs="Arial"/>
                <w:b/>
                <w:bCs/>
                <w:sz w:val="16"/>
                <w:szCs w:val="16"/>
              </w:rPr>
              <w:t>Separate</w:t>
            </w:r>
          </w:p>
        </w:tc>
      </w:tr>
      <w:tr w:rsidR="009C35FB" w:rsidRPr="000B2BFE" w:rsidTr="0069516D">
        <w:trPr>
          <w:trHeight w:val="20"/>
        </w:trPr>
        <w:tc>
          <w:tcPr>
            <w:tcW w:w="3600" w:type="dxa"/>
            <w:shd w:val="clear" w:color="auto" w:fill="auto"/>
            <w:vAlign w:val="bottom"/>
          </w:tcPr>
          <w:p w:rsidR="00275D38" w:rsidRPr="000B2BFE" w:rsidRDefault="00275D38" w:rsidP="008838F0">
            <w:pPr>
              <w:pStyle w:val="a0"/>
              <w:ind w:left="72" w:right="0"/>
              <w:rPr>
                <w:rFonts w:ascii="Arial" w:hAnsi="Arial" w:cs="Arial"/>
                <w:b/>
                <w:bCs/>
                <w:sz w:val="16"/>
                <w:szCs w:val="16"/>
              </w:rPr>
            </w:pPr>
          </w:p>
        </w:tc>
        <w:tc>
          <w:tcPr>
            <w:tcW w:w="5512" w:type="dxa"/>
            <w:gridSpan w:val="4"/>
            <w:shd w:val="clear" w:color="auto" w:fill="auto"/>
            <w:vAlign w:val="bottom"/>
          </w:tcPr>
          <w:p w:rsidR="00275D38" w:rsidRPr="000B2BFE" w:rsidRDefault="00B54526" w:rsidP="00C80453">
            <w:pPr>
              <w:pStyle w:val="a0"/>
              <w:pBdr>
                <w:bottom w:val="single" w:sz="4" w:space="1" w:color="auto"/>
              </w:pBdr>
              <w:ind w:right="-72"/>
              <w:jc w:val="center"/>
              <w:rPr>
                <w:rFonts w:ascii="Arial" w:hAnsi="Arial" w:cs="Arial"/>
                <w:b/>
                <w:bCs/>
                <w:sz w:val="16"/>
                <w:szCs w:val="16"/>
                <w:cs/>
              </w:rPr>
            </w:pPr>
            <w:r w:rsidRPr="000B2BFE">
              <w:rPr>
                <w:rFonts w:ascii="Arial" w:hAnsi="Arial" w:cs="Arial"/>
                <w:b/>
                <w:bCs/>
                <w:sz w:val="16"/>
                <w:szCs w:val="16"/>
                <w:lang w:val="en-GB"/>
              </w:rPr>
              <w:t xml:space="preserve">31 December </w:t>
            </w:r>
            <w:r w:rsidR="00C80453" w:rsidRPr="000B2BFE">
              <w:rPr>
                <w:rFonts w:ascii="Arial" w:hAnsi="Arial" w:cs="Arial"/>
                <w:b/>
                <w:bCs/>
                <w:sz w:val="16"/>
                <w:szCs w:val="16"/>
                <w:lang w:val="en-GB"/>
              </w:rPr>
              <w:t>2017</w:t>
            </w:r>
          </w:p>
        </w:tc>
      </w:tr>
      <w:tr w:rsidR="009C35FB" w:rsidRPr="000B2BFE" w:rsidTr="0069516D">
        <w:trPr>
          <w:trHeight w:val="64"/>
        </w:trPr>
        <w:tc>
          <w:tcPr>
            <w:tcW w:w="3600" w:type="dxa"/>
            <w:vAlign w:val="bottom"/>
          </w:tcPr>
          <w:p w:rsidR="00275D38" w:rsidRPr="000B2BFE" w:rsidRDefault="00275D38" w:rsidP="008838F0">
            <w:pPr>
              <w:pStyle w:val="a0"/>
              <w:ind w:left="72" w:right="-108"/>
              <w:rPr>
                <w:rFonts w:ascii="Arial" w:hAnsi="Arial" w:cs="Arial"/>
                <w:b/>
                <w:bCs/>
                <w:sz w:val="16"/>
                <w:szCs w:val="16"/>
              </w:rPr>
            </w:pPr>
          </w:p>
        </w:tc>
        <w:tc>
          <w:tcPr>
            <w:tcW w:w="1440" w:type="dxa"/>
            <w:vAlign w:val="bottom"/>
          </w:tcPr>
          <w:p w:rsidR="00275D38" w:rsidRPr="000B2BFE" w:rsidRDefault="00275D38" w:rsidP="008838F0">
            <w:pPr>
              <w:pStyle w:val="a0"/>
              <w:tabs>
                <w:tab w:val="right" w:pos="7200"/>
                <w:tab w:val="right" w:pos="9000"/>
              </w:tabs>
              <w:ind w:left="-108" w:right="-72"/>
              <w:jc w:val="right"/>
              <w:rPr>
                <w:rFonts w:ascii="Arial" w:hAnsi="Arial" w:cs="Arial"/>
                <w:b/>
                <w:bCs/>
                <w:sz w:val="16"/>
                <w:szCs w:val="16"/>
              </w:rPr>
            </w:pPr>
          </w:p>
        </w:tc>
        <w:tc>
          <w:tcPr>
            <w:tcW w:w="1710" w:type="dxa"/>
            <w:vAlign w:val="bottom"/>
          </w:tcPr>
          <w:p w:rsidR="00275D38" w:rsidRPr="000B2BFE" w:rsidRDefault="00275D38" w:rsidP="008838F0">
            <w:pPr>
              <w:pStyle w:val="a0"/>
              <w:tabs>
                <w:tab w:val="right" w:pos="7200"/>
                <w:tab w:val="right" w:pos="9000"/>
              </w:tabs>
              <w:ind w:left="-68" w:right="-72"/>
              <w:jc w:val="right"/>
              <w:rPr>
                <w:rFonts w:ascii="Arial" w:hAnsi="Arial" w:cs="Arial"/>
                <w:b/>
                <w:bCs/>
                <w:sz w:val="16"/>
                <w:szCs w:val="16"/>
              </w:rPr>
            </w:pPr>
            <w:r w:rsidRPr="000B2BFE">
              <w:rPr>
                <w:rFonts w:ascii="Arial" w:hAnsi="Arial" w:cs="Arial"/>
                <w:b/>
                <w:bCs/>
                <w:sz w:val="16"/>
                <w:szCs w:val="16"/>
              </w:rPr>
              <w:t>Outstanding balance</w:t>
            </w:r>
          </w:p>
        </w:tc>
        <w:tc>
          <w:tcPr>
            <w:tcW w:w="1224" w:type="dxa"/>
            <w:vAlign w:val="bottom"/>
          </w:tcPr>
          <w:p w:rsidR="00275D38" w:rsidRPr="000B2BFE" w:rsidRDefault="00275D38" w:rsidP="008838F0">
            <w:pPr>
              <w:pStyle w:val="a0"/>
              <w:tabs>
                <w:tab w:val="right" w:pos="7200"/>
                <w:tab w:val="right" w:pos="9000"/>
              </w:tabs>
              <w:ind w:right="-72"/>
              <w:jc w:val="right"/>
              <w:rPr>
                <w:rFonts w:ascii="Arial" w:hAnsi="Arial" w:cs="Arial"/>
                <w:b/>
                <w:bCs/>
                <w:sz w:val="16"/>
                <w:szCs w:val="16"/>
                <w:cs/>
              </w:rPr>
            </w:pPr>
          </w:p>
        </w:tc>
        <w:tc>
          <w:tcPr>
            <w:tcW w:w="1138" w:type="dxa"/>
            <w:vAlign w:val="bottom"/>
          </w:tcPr>
          <w:p w:rsidR="00275D38" w:rsidRPr="000B2BFE" w:rsidRDefault="00275D38" w:rsidP="008838F0">
            <w:pPr>
              <w:pStyle w:val="a0"/>
              <w:tabs>
                <w:tab w:val="right" w:pos="7200"/>
                <w:tab w:val="right" w:pos="9000"/>
              </w:tabs>
              <w:ind w:right="-72"/>
              <w:jc w:val="right"/>
              <w:rPr>
                <w:rFonts w:ascii="Arial" w:hAnsi="Arial" w:cs="Arial"/>
                <w:b/>
                <w:bCs/>
                <w:sz w:val="16"/>
                <w:szCs w:val="16"/>
                <w:cs/>
              </w:rPr>
            </w:pPr>
          </w:p>
        </w:tc>
      </w:tr>
      <w:tr w:rsidR="009C35FB" w:rsidRPr="000B2BFE" w:rsidTr="0069516D">
        <w:trPr>
          <w:trHeight w:val="20"/>
        </w:trPr>
        <w:tc>
          <w:tcPr>
            <w:tcW w:w="3600" w:type="dxa"/>
            <w:vAlign w:val="bottom"/>
          </w:tcPr>
          <w:p w:rsidR="00275D38" w:rsidRPr="000B2BFE" w:rsidRDefault="00275D38" w:rsidP="008838F0">
            <w:pPr>
              <w:pStyle w:val="a0"/>
              <w:ind w:left="72" w:right="0"/>
              <w:rPr>
                <w:rFonts w:ascii="Arial" w:hAnsi="Arial" w:cs="Arial"/>
                <w:b/>
                <w:bCs/>
                <w:sz w:val="16"/>
                <w:szCs w:val="16"/>
              </w:rPr>
            </w:pPr>
          </w:p>
        </w:tc>
        <w:tc>
          <w:tcPr>
            <w:tcW w:w="1440" w:type="dxa"/>
            <w:vAlign w:val="bottom"/>
          </w:tcPr>
          <w:p w:rsidR="00275D38" w:rsidRPr="000B2BFE" w:rsidRDefault="00275D38" w:rsidP="008838F0">
            <w:pPr>
              <w:pStyle w:val="a0"/>
              <w:tabs>
                <w:tab w:val="right" w:pos="7200"/>
                <w:tab w:val="right" w:pos="9000"/>
              </w:tabs>
              <w:ind w:left="-108" w:right="-72"/>
              <w:jc w:val="right"/>
              <w:rPr>
                <w:rFonts w:ascii="Arial" w:hAnsi="Arial" w:cs="Arial"/>
                <w:b/>
                <w:bCs/>
                <w:sz w:val="16"/>
                <w:szCs w:val="16"/>
              </w:rPr>
            </w:pPr>
          </w:p>
        </w:tc>
        <w:tc>
          <w:tcPr>
            <w:tcW w:w="1710" w:type="dxa"/>
            <w:vAlign w:val="bottom"/>
          </w:tcPr>
          <w:p w:rsidR="00275D38" w:rsidRPr="000B2BFE" w:rsidRDefault="00275D38" w:rsidP="008838F0">
            <w:pPr>
              <w:pStyle w:val="a0"/>
              <w:tabs>
                <w:tab w:val="right" w:pos="7200"/>
                <w:tab w:val="right" w:pos="9000"/>
              </w:tabs>
              <w:ind w:left="-68" w:right="-72"/>
              <w:jc w:val="right"/>
              <w:rPr>
                <w:rFonts w:ascii="Arial" w:hAnsi="Arial" w:cs="Arial"/>
                <w:b/>
                <w:bCs/>
                <w:sz w:val="16"/>
                <w:szCs w:val="16"/>
                <w:cs/>
              </w:rPr>
            </w:pPr>
            <w:r w:rsidRPr="000B2BFE">
              <w:rPr>
                <w:rFonts w:ascii="Arial" w:hAnsi="Arial" w:cs="Arial"/>
                <w:b/>
                <w:bCs/>
                <w:sz w:val="16"/>
                <w:szCs w:val="16"/>
              </w:rPr>
              <w:t>per original and</w:t>
            </w:r>
          </w:p>
        </w:tc>
        <w:tc>
          <w:tcPr>
            <w:tcW w:w="1224" w:type="dxa"/>
            <w:vAlign w:val="bottom"/>
          </w:tcPr>
          <w:p w:rsidR="00275D38" w:rsidRPr="000B2BFE" w:rsidRDefault="00275D38" w:rsidP="008838F0">
            <w:pPr>
              <w:pStyle w:val="a0"/>
              <w:tabs>
                <w:tab w:val="right" w:pos="7200"/>
                <w:tab w:val="right" w:pos="9000"/>
              </w:tabs>
              <w:ind w:right="-72"/>
              <w:jc w:val="right"/>
              <w:rPr>
                <w:rFonts w:ascii="Arial" w:hAnsi="Arial" w:cs="Arial"/>
                <w:b/>
                <w:bCs/>
                <w:sz w:val="16"/>
                <w:szCs w:val="16"/>
              </w:rPr>
            </w:pPr>
          </w:p>
        </w:tc>
        <w:tc>
          <w:tcPr>
            <w:tcW w:w="1138" w:type="dxa"/>
            <w:vAlign w:val="bottom"/>
          </w:tcPr>
          <w:p w:rsidR="00275D38" w:rsidRPr="000B2BFE" w:rsidRDefault="00275D38" w:rsidP="008838F0">
            <w:pPr>
              <w:pStyle w:val="a0"/>
              <w:tabs>
                <w:tab w:val="right" w:pos="7200"/>
                <w:tab w:val="right" w:pos="9000"/>
              </w:tabs>
              <w:ind w:right="-72"/>
              <w:jc w:val="right"/>
              <w:rPr>
                <w:rFonts w:ascii="Arial" w:hAnsi="Arial" w:cs="Arial"/>
                <w:b/>
                <w:bCs/>
                <w:sz w:val="16"/>
                <w:szCs w:val="16"/>
                <w:cs/>
              </w:rPr>
            </w:pPr>
          </w:p>
        </w:tc>
      </w:tr>
      <w:tr w:rsidR="009C35FB" w:rsidRPr="000B2BFE" w:rsidTr="0069516D">
        <w:trPr>
          <w:trHeight w:val="20"/>
        </w:trPr>
        <w:tc>
          <w:tcPr>
            <w:tcW w:w="3600" w:type="dxa"/>
            <w:vAlign w:val="bottom"/>
          </w:tcPr>
          <w:p w:rsidR="00275D38" w:rsidRPr="000B2BFE" w:rsidRDefault="00275D38" w:rsidP="008838F0">
            <w:pPr>
              <w:pStyle w:val="a0"/>
              <w:ind w:left="72" w:right="0"/>
              <w:rPr>
                <w:rFonts w:ascii="Arial" w:hAnsi="Arial" w:cs="Arial"/>
                <w:b/>
                <w:bCs/>
                <w:sz w:val="16"/>
                <w:szCs w:val="16"/>
              </w:rPr>
            </w:pPr>
          </w:p>
        </w:tc>
        <w:tc>
          <w:tcPr>
            <w:tcW w:w="1440" w:type="dxa"/>
            <w:vAlign w:val="bottom"/>
          </w:tcPr>
          <w:p w:rsidR="00275D38" w:rsidRPr="000B2BFE" w:rsidRDefault="00275D38" w:rsidP="008838F0">
            <w:pPr>
              <w:pStyle w:val="a0"/>
              <w:tabs>
                <w:tab w:val="right" w:pos="7200"/>
                <w:tab w:val="right" w:pos="9000"/>
              </w:tabs>
              <w:ind w:left="-108" w:right="-72"/>
              <w:jc w:val="right"/>
              <w:rPr>
                <w:rFonts w:ascii="Arial" w:hAnsi="Arial" w:cs="Arial"/>
                <w:b/>
                <w:bCs/>
                <w:sz w:val="16"/>
                <w:szCs w:val="16"/>
                <w:cs/>
              </w:rPr>
            </w:pPr>
          </w:p>
        </w:tc>
        <w:tc>
          <w:tcPr>
            <w:tcW w:w="1710" w:type="dxa"/>
            <w:vAlign w:val="bottom"/>
          </w:tcPr>
          <w:p w:rsidR="00275D38" w:rsidRPr="000B2BFE" w:rsidRDefault="00275D38" w:rsidP="008838F0">
            <w:pPr>
              <w:pStyle w:val="a0"/>
              <w:tabs>
                <w:tab w:val="right" w:pos="7200"/>
                <w:tab w:val="right" w:pos="9000"/>
              </w:tabs>
              <w:ind w:left="-68" w:right="-72"/>
              <w:jc w:val="right"/>
              <w:rPr>
                <w:rFonts w:ascii="Arial" w:hAnsi="Arial" w:cs="Arial"/>
                <w:b/>
                <w:bCs/>
                <w:sz w:val="16"/>
                <w:szCs w:val="16"/>
                <w:cs/>
              </w:rPr>
            </w:pPr>
            <w:r w:rsidRPr="000B2BFE">
              <w:rPr>
                <w:rFonts w:ascii="Arial" w:hAnsi="Arial" w:cs="Arial"/>
                <w:b/>
                <w:bCs/>
                <w:sz w:val="16"/>
                <w:szCs w:val="16"/>
              </w:rPr>
              <w:t>renewed agreements</w:t>
            </w:r>
          </w:p>
        </w:tc>
        <w:tc>
          <w:tcPr>
            <w:tcW w:w="1224" w:type="dxa"/>
            <w:vAlign w:val="bottom"/>
          </w:tcPr>
          <w:p w:rsidR="00275D38" w:rsidRPr="000B2BFE" w:rsidRDefault="00275D38" w:rsidP="008838F0">
            <w:pPr>
              <w:pStyle w:val="a0"/>
              <w:tabs>
                <w:tab w:val="right" w:pos="7200"/>
                <w:tab w:val="right" w:pos="9000"/>
              </w:tabs>
              <w:ind w:right="-72"/>
              <w:jc w:val="right"/>
              <w:rPr>
                <w:rFonts w:ascii="Arial" w:hAnsi="Arial" w:cs="Arial"/>
                <w:b/>
                <w:bCs/>
                <w:sz w:val="16"/>
                <w:szCs w:val="16"/>
              </w:rPr>
            </w:pPr>
            <w:r w:rsidRPr="000B2BFE">
              <w:rPr>
                <w:rFonts w:ascii="Arial" w:hAnsi="Arial" w:cs="Arial"/>
                <w:b/>
                <w:bCs/>
                <w:sz w:val="16"/>
                <w:szCs w:val="16"/>
              </w:rPr>
              <w:t>Cost</w:t>
            </w:r>
          </w:p>
        </w:tc>
        <w:tc>
          <w:tcPr>
            <w:tcW w:w="1138" w:type="dxa"/>
            <w:vAlign w:val="bottom"/>
          </w:tcPr>
          <w:p w:rsidR="00275D38" w:rsidRPr="000B2BFE" w:rsidRDefault="00275D38" w:rsidP="008838F0">
            <w:pPr>
              <w:pStyle w:val="a0"/>
              <w:tabs>
                <w:tab w:val="right" w:pos="7200"/>
                <w:tab w:val="right" w:pos="9000"/>
              </w:tabs>
              <w:ind w:right="-72"/>
              <w:jc w:val="right"/>
              <w:rPr>
                <w:rFonts w:ascii="Arial" w:hAnsi="Arial" w:cs="Arial"/>
                <w:b/>
                <w:bCs/>
                <w:sz w:val="16"/>
                <w:szCs w:val="16"/>
                <w:cs/>
              </w:rPr>
            </w:pPr>
            <w:r w:rsidRPr="000B2BFE">
              <w:rPr>
                <w:rFonts w:ascii="Arial" w:hAnsi="Arial" w:cs="Arial"/>
                <w:b/>
                <w:bCs/>
                <w:sz w:val="16"/>
                <w:szCs w:val="16"/>
              </w:rPr>
              <w:t>Fair value</w:t>
            </w:r>
          </w:p>
        </w:tc>
      </w:tr>
      <w:tr w:rsidR="009C35FB" w:rsidRPr="000B2BFE" w:rsidTr="0069516D">
        <w:trPr>
          <w:trHeight w:val="20"/>
        </w:trPr>
        <w:tc>
          <w:tcPr>
            <w:tcW w:w="3600" w:type="dxa"/>
            <w:vAlign w:val="bottom"/>
          </w:tcPr>
          <w:p w:rsidR="00275D38" w:rsidRPr="000B2BFE" w:rsidRDefault="00275D38" w:rsidP="008838F0">
            <w:pPr>
              <w:pStyle w:val="a0"/>
              <w:ind w:left="72" w:right="0"/>
              <w:rPr>
                <w:rFonts w:ascii="Arial" w:hAnsi="Arial" w:cs="Arial"/>
                <w:b/>
                <w:bCs/>
                <w:sz w:val="16"/>
                <w:szCs w:val="16"/>
              </w:rPr>
            </w:pPr>
          </w:p>
        </w:tc>
        <w:tc>
          <w:tcPr>
            <w:tcW w:w="1440" w:type="dxa"/>
            <w:vAlign w:val="bottom"/>
          </w:tcPr>
          <w:p w:rsidR="00275D38" w:rsidRPr="000B2BFE" w:rsidRDefault="00275D38" w:rsidP="008838F0">
            <w:pPr>
              <w:pStyle w:val="a0"/>
              <w:ind w:right="-72"/>
              <w:jc w:val="right"/>
              <w:rPr>
                <w:rFonts w:ascii="Arial" w:hAnsi="Arial" w:cs="Arial"/>
                <w:b/>
                <w:bCs/>
                <w:sz w:val="16"/>
                <w:szCs w:val="16"/>
              </w:rPr>
            </w:pPr>
            <w:r w:rsidRPr="000B2BFE">
              <w:rPr>
                <w:rFonts w:ascii="Arial" w:hAnsi="Arial" w:cs="Arial"/>
                <w:b/>
                <w:bCs/>
                <w:sz w:val="16"/>
                <w:szCs w:val="16"/>
              </w:rPr>
              <w:t>Number of</w:t>
            </w:r>
          </w:p>
        </w:tc>
        <w:tc>
          <w:tcPr>
            <w:tcW w:w="1710" w:type="dxa"/>
            <w:vAlign w:val="bottom"/>
          </w:tcPr>
          <w:p w:rsidR="00275D38" w:rsidRPr="000B2BFE" w:rsidRDefault="00275D38" w:rsidP="008838F0">
            <w:pPr>
              <w:pStyle w:val="a0"/>
              <w:ind w:right="-72"/>
              <w:jc w:val="right"/>
              <w:rPr>
                <w:rFonts w:ascii="Arial" w:hAnsi="Arial" w:cs="Arial"/>
                <w:b/>
                <w:bCs/>
                <w:sz w:val="16"/>
                <w:szCs w:val="16"/>
              </w:rPr>
            </w:pPr>
            <w:r w:rsidRPr="000B2BFE">
              <w:rPr>
                <w:rFonts w:ascii="Arial" w:hAnsi="Arial" w:cs="Arial"/>
                <w:b/>
                <w:bCs/>
                <w:sz w:val="16"/>
                <w:szCs w:val="16"/>
                <w:cs/>
              </w:rPr>
              <w:t>Thousand</w:t>
            </w:r>
          </w:p>
        </w:tc>
        <w:tc>
          <w:tcPr>
            <w:tcW w:w="1224" w:type="dxa"/>
            <w:vAlign w:val="bottom"/>
          </w:tcPr>
          <w:p w:rsidR="00275D38" w:rsidRPr="000B2BFE" w:rsidRDefault="00275D38" w:rsidP="008838F0">
            <w:pPr>
              <w:pStyle w:val="a0"/>
              <w:ind w:right="-72"/>
              <w:jc w:val="right"/>
              <w:rPr>
                <w:rFonts w:ascii="Arial" w:hAnsi="Arial" w:cs="Arial"/>
                <w:b/>
                <w:bCs/>
                <w:sz w:val="16"/>
                <w:szCs w:val="16"/>
              </w:rPr>
            </w:pPr>
            <w:r w:rsidRPr="000B2BFE">
              <w:rPr>
                <w:rFonts w:ascii="Arial" w:hAnsi="Arial" w:cs="Arial"/>
                <w:b/>
                <w:bCs/>
                <w:sz w:val="16"/>
                <w:szCs w:val="16"/>
                <w:cs/>
              </w:rPr>
              <w:t>Thousand</w:t>
            </w:r>
          </w:p>
        </w:tc>
        <w:tc>
          <w:tcPr>
            <w:tcW w:w="1138" w:type="dxa"/>
            <w:vAlign w:val="bottom"/>
          </w:tcPr>
          <w:p w:rsidR="00275D38" w:rsidRPr="000B2BFE" w:rsidRDefault="00275D38" w:rsidP="008838F0">
            <w:pPr>
              <w:pStyle w:val="a0"/>
              <w:ind w:right="-72"/>
              <w:jc w:val="right"/>
              <w:rPr>
                <w:rFonts w:ascii="Arial" w:hAnsi="Arial" w:cs="Arial"/>
                <w:b/>
                <w:bCs/>
                <w:sz w:val="16"/>
                <w:szCs w:val="16"/>
              </w:rPr>
            </w:pPr>
            <w:r w:rsidRPr="000B2BFE">
              <w:rPr>
                <w:rFonts w:ascii="Arial" w:hAnsi="Arial" w:cs="Arial"/>
                <w:b/>
                <w:bCs/>
                <w:sz w:val="16"/>
                <w:szCs w:val="16"/>
                <w:cs/>
              </w:rPr>
              <w:t>Thousand</w:t>
            </w:r>
          </w:p>
        </w:tc>
      </w:tr>
      <w:tr w:rsidR="009C35FB" w:rsidRPr="000B2BFE" w:rsidTr="0069516D">
        <w:trPr>
          <w:trHeight w:val="20"/>
        </w:trPr>
        <w:tc>
          <w:tcPr>
            <w:tcW w:w="3600" w:type="dxa"/>
            <w:vAlign w:val="bottom"/>
          </w:tcPr>
          <w:p w:rsidR="00275D38" w:rsidRPr="000B2BFE" w:rsidRDefault="00275D38" w:rsidP="008838F0">
            <w:pPr>
              <w:pStyle w:val="a0"/>
              <w:pBdr>
                <w:bottom w:val="single" w:sz="4" w:space="1" w:color="auto"/>
              </w:pBdr>
              <w:ind w:left="72" w:right="0"/>
              <w:jc w:val="center"/>
              <w:rPr>
                <w:rFonts w:ascii="Arial" w:hAnsi="Arial" w:cs="Arial"/>
                <w:b/>
                <w:bCs/>
                <w:sz w:val="16"/>
                <w:szCs w:val="16"/>
              </w:rPr>
            </w:pPr>
            <w:r w:rsidRPr="000B2BFE">
              <w:rPr>
                <w:rFonts w:ascii="Arial" w:hAnsi="Arial" w:cs="Arial"/>
                <w:b/>
                <w:bCs/>
                <w:sz w:val="16"/>
                <w:szCs w:val="16"/>
              </w:rPr>
              <w:t>Purchase date</w:t>
            </w:r>
          </w:p>
        </w:tc>
        <w:tc>
          <w:tcPr>
            <w:tcW w:w="1440" w:type="dxa"/>
            <w:vAlign w:val="bottom"/>
          </w:tcPr>
          <w:p w:rsidR="00275D38" w:rsidRPr="000B2BFE" w:rsidRDefault="00275D38" w:rsidP="008838F0">
            <w:pPr>
              <w:pStyle w:val="a0"/>
              <w:pBdr>
                <w:bottom w:val="single" w:sz="4" w:space="1" w:color="auto"/>
              </w:pBdr>
              <w:ind w:right="-72"/>
              <w:jc w:val="right"/>
              <w:rPr>
                <w:rFonts w:ascii="Arial" w:hAnsi="Arial" w:cs="Arial"/>
                <w:b/>
                <w:bCs/>
                <w:sz w:val="16"/>
                <w:szCs w:val="16"/>
                <w:cs/>
              </w:rPr>
            </w:pPr>
            <w:r w:rsidRPr="000B2BFE">
              <w:rPr>
                <w:rFonts w:ascii="Arial" w:hAnsi="Arial" w:cs="Arial"/>
                <w:b/>
                <w:bCs/>
                <w:sz w:val="16"/>
                <w:szCs w:val="16"/>
              </w:rPr>
              <w:t>debtors</w:t>
            </w:r>
          </w:p>
        </w:tc>
        <w:tc>
          <w:tcPr>
            <w:tcW w:w="1710" w:type="dxa"/>
            <w:vAlign w:val="bottom"/>
          </w:tcPr>
          <w:p w:rsidR="00275D38" w:rsidRPr="000B2BFE" w:rsidRDefault="00275D38" w:rsidP="008838F0">
            <w:pPr>
              <w:pStyle w:val="a0"/>
              <w:pBdr>
                <w:bottom w:val="single" w:sz="4" w:space="1" w:color="auto"/>
              </w:pBdr>
              <w:ind w:right="-72"/>
              <w:jc w:val="right"/>
              <w:rPr>
                <w:rFonts w:ascii="Arial" w:hAnsi="Arial" w:cs="Arial"/>
                <w:b/>
                <w:bCs/>
                <w:sz w:val="16"/>
                <w:szCs w:val="16"/>
                <w:cs/>
              </w:rPr>
            </w:pPr>
            <w:r w:rsidRPr="000B2BFE">
              <w:rPr>
                <w:rFonts w:ascii="Arial" w:hAnsi="Arial" w:cs="Arial"/>
                <w:b/>
                <w:bCs/>
                <w:sz w:val="16"/>
                <w:szCs w:val="16"/>
                <w:cs/>
              </w:rPr>
              <w:t>Baht</w:t>
            </w:r>
          </w:p>
        </w:tc>
        <w:tc>
          <w:tcPr>
            <w:tcW w:w="1224" w:type="dxa"/>
            <w:vAlign w:val="bottom"/>
          </w:tcPr>
          <w:p w:rsidR="00275D38" w:rsidRPr="000B2BFE" w:rsidRDefault="00275D38" w:rsidP="008838F0">
            <w:pPr>
              <w:pStyle w:val="a0"/>
              <w:pBdr>
                <w:bottom w:val="single" w:sz="4" w:space="1" w:color="auto"/>
              </w:pBdr>
              <w:ind w:right="-72"/>
              <w:jc w:val="right"/>
              <w:rPr>
                <w:rFonts w:ascii="Arial" w:hAnsi="Arial" w:cs="Arial"/>
                <w:b/>
                <w:bCs/>
                <w:sz w:val="16"/>
                <w:szCs w:val="16"/>
                <w:cs/>
              </w:rPr>
            </w:pPr>
            <w:r w:rsidRPr="000B2BFE">
              <w:rPr>
                <w:rFonts w:ascii="Arial" w:hAnsi="Arial" w:cs="Arial"/>
                <w:b/>
                <w:bCs/>
                <w:sz w:val="16"/>
                <w:szCs w:val="16"/>
                <w:cs/>
              </w:rPr>
              <w:t>Baht</w:t>
            </w:r>
          </w:p>
        </w:tc>
        <w:tc>
          <w:tcPr>
            <w:tcW w:w="1138" w:type="dxa"/>
            <w:vAlign w:val="bottom"/>
          </w:tcPr>
          <w:p w:rsidR="00275D38" w:rsidRPr="000B2BFE" w:rsidRDefault="00275D38" w:rsidP="008838F0">
            <w:pPr>
              <w:pStyle w:val="a0"/>
              <w:pBdr>
                <w:bottom w:val="single" w:sz="4" w:space="1" w:color="auto"/>
              </w:pBdr>
              <w:ind w:right="-72"/>
              <w:jc w:val="right"/>
              <w:rPr>
                <w:rFonts w:ascii="Arial" w:hAnsi="Arial" w:cs="Arial"/>
                <w:b/>
                <w:bCs/>
                <w:sz w:val="16"/>
                <w:szCs w:val="16"/>
                <w:cs/>
              </w:rPr>
            </w:pPr>
            <w:r w:rsidRPr="000B2BFE">
              <w:rPr>
                <w:rFonts w:ascii="Arial" w:hAnsi="Arial" w:cs="Arial"/>
                <w:b/>
                <w:bCs/>
                <w:sz w:val="16"/>
                <w:szCs w:val="16"/>
                <w:cs/>
              </w:rPr>
              <w:t>Baht</w:t>
            </w:r>
          </w:p>
        </w:tc>
      </w:tr>
      <w:tr w:rsidR="009C35FB" w:rsidRPr="000B2BFE" w:rsidTr="0069516D">
        <w:trPr>
          <w:trHeight w:val="20"/>
        </w:trPr>
        <w:tc>
          <w:tcPr>
            <w:tcW w:w="3600" w:type="dxa"/>
            <w:vAlign w:val="bottom"/>
          </w:tcPr>
          <w:p w:rsidR="00275D38" w:rsidRPr="000B2BFE" w:rsidRDefault="00275D38" w:rsidP="008838F0">
            <w:pPr>
              <w:pStyle w:val="a0"/>
              <w:ind w:left="72" w:right="0"/>
              <w:rPr>
                <w:rFonts w:ascii="Arial" w:hAnsi="Arial" w:cs="Arial"/>
                <w:b/>
                <w:bCs/>
                <w:sz w:val="12"/>
                <w:szCs w:val="12"/>
                <w:cs/>
              </w:rPr>
            </w:pPr>
          </w:p>
        </w:tc>
        <w:tc>
          <w:tcPr>
            <w:tcW w:w="1440" w:type="dxa"/>
            <w:vAlign w:val="bottom"/>
          </w:tcPr>
          <w:p w:rsidR="00275D38" w:rsidRPr="000B2BFE" w:rsidRDefault="00275D38" w:rsidP="008838F0">
            <w:pPr>
              <w:pStyle w:val="a0"/>
              <w:tabs>
                <w:tab w:val="right" w:pos="7200"/>
                <w:tab w:val="right" w:pos="9000"/>
              </w:tabs>
              <w:ind w:left="-108" w:right="-72"/>
              <w:jc w:val="right"/>
              <w:rPr>
                <w:rFonts w:ascii="Arial" w:hAnsi="Arial" w:cs="Arial"/>
                <w:b/>
                <w:bCs/>
                <w:sz w:val="12"/>
                <w:szCs w:val="12"/>
                <w:cs/>
              </w:rPr>
            </w:pPr>
          </w:p>
        </w:tc>
        <w:tc>
          <w:tcPr>
            <w:tcW w:w="1710" w:type="dxa"/>
            <w:vAlign w:val="bottom"/>
          </w:tcPr>
          <w:p w:rsidR="00275D38" w:rsidRPr="000B2BFE" w:rsidRDefault="00275D38" w:rsidP="008838F0">
            <w:pPr>
              <w:pStyle w:val="a0"/>
              <w:tabs>
                <w:tab w:val="right" w:pos="7200"/>
                <w:tab w:val="right" w:pos="9000"/>
              </w:tabs>
              <w:ind w:left="-68" w:right="-72"/>
              <w:jc w:val="right"/>
              <w:rPr>
                <w:rFonts w:ascii="Arial" w:hAnsi="Arial" w:cs="Arial"/>
                <w:b/>
                <w:bCs/>
                <w:sz w:val="12"/>
                <w:szCs w:val="12"/>
                <w:cs/>
              </w:rPr>
            </w:pPr>
          </w:p>
        </w:tc>
        <w:tc>
          <w:tcPr>
            <w:tcW w:w="1224" w:type="dxa"/>
            <w:vAlign w:val="bottom"/>
          </w:tcPr>
          <w:p w:rsidR="00275D38" w:rsidRPr="000B2BFE" w:rsidRDefault="00275D38" w:rsidP="008838F0">
            <w:pPr>
              <w:pStyle w:val="a0"/>
              <w:tabs>
                <w:tab w:val="right" w:pos="7200"/>
                <w:tab w:val="right" w:pos="9000"/>
              </w:tabs>
              <w:ind w:right="-72"/>
              <w:jc w:val="right"/>
              <w:rPr>
                <w:rFonts w:ascii="Arial" w:hAnsi="Arial" w:cs="Arial"/>
                <w:b/>
                <w:bCs/>
                <w:sz w:val="12"/>
                <w:szCs w:val="12"/>
                <w:cs/>
              </w:rPr>
            </w:pPr>
          </w:p>
        </w:tc>
        <w:tc>
          <w:tcPr>
            <w:tcW w:w="1138" w:type="dxa"/>
            <w:vAlign w:val="bottom"/>
          </w:tcPr>
          <w:p w:rsidR="00275D38" w:rsidRPr="000B2BFE" w:rsidRDefault="00275D38" w:rsidP="008838F0">
            <w:pPr>
              <w:pStyle w:val="a0"/>
              <w:tabs>
                <w:tab w:val="right" w:pos="7200"/>
                <w:tab w:val="right" w:pos="9000"/>
              </w:tabs>
              <w:ind w:right="-72"/>
              <w:jc w:val="right"/>
              <w:rPr>
                <w:rFonts w:ascii="Arial" w:hAnsi="Arial" w:cs="Arial"/>
                <w:b/>
                <w:bCs/>
                <w:sz w:val="12"/>
                <w:szCs w:val="12"/>
                <w:cs/>
              </w:rPr>
            </w:pPr>
          </w:p>
        </w:tc>
      </w:tr>
      <w:tr w:rsidR="009C35FB" w:rsidRPr="000B2BFE" w:rsidTr="0069516D">
        <w:trPr>
          <w:trHeight w:val="66"/>
        </w:trPr>
        <w:tc>
          <w:tcPr>
            <w:tcW w:w="3600" w:type="dxa"/>
            <w:vAlign w:val="bottom"/>
          </w:tcPr>
          <w:p w:rsidR="004C206C" w:rsidRPr="000B2BFE" w:rsidRDefault="004C206C" w:rsidP="004C206C">
            <w:pPr>
              <w:tabs>
                <w:tab w:val="right" w:pos="3960"/>
                <w:tab w:val="right" w:pos="5580"/>
                <w:tab w:val="right" w:pos="7200"/>
                <w:tab w:val="right" w:pos="9000"/>
              </w:tabs>
              <w:ind w:left="72" w:right="-250"/>
              <w:rPr>
                <w:rFonts w:ascii="Arial" w:hAnsi="Arial" w:cs="Arial"/>
                <w:sz w:val="18"/>
                <w:szCs w:val="18"/>
                <w:u w:val="single"/>
              </w:rPr>
            </w:pPr>
            <w:proofErr w:type="spellStart"/>
            <w:r w:rsidRPr="000B2BFE">
              <w:rPr>
                <w:rFonts w:ascii="Arial" w:hAnsi="Arial" w:cs="Arial"/>
                <w:sz w:val="18"/>
                <w:szCs w:val="18"/>
                <w:u w:val="single"/>
              </w:rPr>
              <w:t>Kiatnakin</w:t>
            </w:r>
            <w:proofErr w:type="spellEnd"/>
            <w:r w:rsidRPr="000B2BFE">
              <w:rPr>
                <w:rFonts w:ascii="Arial" w:hAnsi="Arial" w:cs="Arial"/>
                <w:sz w:val="18"/>
                <w:szCs w:val="18"/>
                <w:u w:val="single"/>
              </w:rPr>
              <w:t xml:space="preserve"> Bank Public Company Limited</w:t>
            </w:r>
          </w:p>
        </w:tc>
        <w:tc>
          <w:tcPr>
            <w:tcW w:w="1440" w:type="dxa"/>
            <w:vAlign w:val="bottom"/>
          </w:tcPr>
          <w:p w:rsidR="004C206C" w:rsidRPr="000B2BFE" w:rsidRDefault="004C206C" w:rsidP="004C206C">
            <w:pPr>
              <w:ind w:right="-72"/>
              <w:jc w:val="right"/>
              <w:rPr>
                <w:rFonts w:ascii="Arial" w:hAnsi="Arial" w:cs="Arial"/>
                <w:sz w:val="18"/>
                <w:szCs w:val="18"/>
              </w:rPr>
            </w:pPr>
          </w:p>
        </w:tc>
        <w:tc>
          <w:tcPr>
            <w:tcW w:w="1710" w:type="dxa"/>
            <w:vAlign w:val="bottom"/>
          </w:tcPr>
          <w:p w:rsidR="004C206C" w:rsidRPr="000B2BFE" w:rsidRDefault="004C206C" w:rsidP="004C206C">
            <w:pPr>
              <w:ind w:right="-72"/>
              <w:jc w:val="right"/>
              <w:rPr>
                <w:rFonts w:ascii="Arial" w:hAnsi="Arial" w:cs="Arial"/>
                <w:sz w:val="18"/>
                <w:szCs w:val="18"/>
              </w:rPr>
            </w:pPr>
          </w:p>
        </w:tc>
        <w:tc>
          <w:tcPr>
            <w:tcW w:w="1224" w:type="dxa"/>
            <w:vAlign w:val="bottom"/>
          </w:tcPr>
          <w:p w:rsidR="004C206C" w:rsidRPr="000B2BFE" w:rsidRDefault="004C206C" w:rsidP="004C206C">
            <w:pPr>
              <w:ind w:right="-72"/>
              <w:jc w:val="right"/>
              <w:rPr>
                <w:rFonts w:ascii="Arial" w:hAnsi="Arial" w:cs="Arial"/>
                <w:sz w:val="18"/>
                <w:szCs w:val="18"/>
              </w:rPr>
            </w:pPr>
          </w:p>
        </w:tc>
        <w:tc>
          <w:tcPr>
            <w:tcW w:w="1138" w:type="dxa"/>
            <w:vAlign w:val="bottom"/>
          </w:tcPr>
          <w:p w:rsidR="004C206C" w:rsidRPr="000B2BFE" w:rsidRDefault="004C206C" w:rsidP="004C206C">
            <w:pPr>
              <w:tabs>
                <w:tab w:val="right" w:pos="7200"/>
                <w:tab w:val="right" w:pos="9000"/>
              </w:tabs>
              <w:ind w:right="-72"/>
              <w:jc w:val="right"/>
              <w:rPr>
                <w:rFonts w:ascii="Arial" w:hAnsi="Arial" w:cs="Arial"/>
                <w:sz w:val="18"/>
                <w:szCs w:val="18"/>
                <w:lang w:val="en-GB"/>
              </w:rPr>
            </w:pPr>
          </w:p>
        </w:tc>
      </w:tr>
      <w:tr w:rsidR="009C35FB" w:rsidRPr="000B2BFE" w:rsidTr="0069516D">
        <w:trPr>
          <w:trHeight w:val="20"/>
        </w:trPr>
        <w:tc>
          <w:tcPr>
            <w:tcW w:w="3600" w:type="dxa"/>
            <w:vAlign w:val="bottom"/>
          </w:tcPr>
          <w:p w:rsidR="004C206C" w:rsidRPr="000B2BFE" w:rsidRDefault="004C206C" w:rsidP="004C206C">
            <w:pPr>
              <w:tabs>
                <w:tab w:val="right" w:pos="3960"/>
                <w:tab w:val="right" w:pos="5580"/>
                <w:tab w:val="right" w:pos="7200"/>
                <w:tab w:val="right" w:pos="9000"/>
              </w:tabs>
              <w:ind w:left="72"/>
              <w:rPr>
                <w:rFonts w:ascii="Arial" w:hAnsi="Arial" w:cs="Arial"/>
                <w:sz w:val="18"/>
                <w:szCs w:val="18"/>
              </w:rPr>
            </w:pPr>
            <w:r w:rsidRPr="000B2BFE">
              <w:rPr>
                <w:rFonts w:ascii="Arial" w:hAnsi="Arial" w:cs="Arial"/>
                <w:sz w:val="18"/>
                <w:szCs w:val="18"/>
              </w:rPr>
              <w:t>Receivables auctioned from FRA</w:t>
            </w:r>
          </w:p>
        </w:tc>
        <w:tc>
          <w:tcPr>
            <w:tcW w:w="1440" w:type="dxa"/>
            <w:vAlign w:val="bottom"/>
          </w:tcPr>
          <w:p w:rsidR="004C206C" w:rsidRPr="000B2BFE" w:rsidRDefault="004C206C" w:rsidP="004C206C">
            <w:pPr>
              <w:ind w:right="-72"/>
              <w:jc w:val="right"/>
              <w:rPr>
                <w:rFonts w:ascii="Arial" w:hAnsi="Arial" w:cs="Arial"/>
                <w:sz w:val="18"/>
                <w:szCs w:val="18"/>
              </w:rPr>
            </w:pPr>
          </w:p>
        </w:tc>
        <w:tc>
          <w:tcPr>
            <w:tcW w:w="1710" w:type="dxa"/>
            <w:vAlign w:val="bottom"/>
          </w:tcPr>
          <w:p w:rsidR="004C206C" w:rsidRPr="000B2BFE" w:rsidRDefault="004C206C" w:rsidP="004C206C">
            <w:pPr>
              <w:ind w:right="-72"/>
              <w:jc w:val="right"/>
              <w:rPr>
                <w:rFonts w:ascii="Arial" w:hAnsi="Arial" w:cs="Arial"/>
                <w:sz w:val="18"/>
                <w:szCs w:val="18"/>
              </w:rPr>
            </w:pPr>
          </w:p>
        </w:tc>
        <w:tc>
          <w:tcPr>
            <w:tcW w:w="1224" w:type="dxa"/>
            <w:vAlign w:val="bottom"/>
          </w:tcPr>
          <w:p w:rsidR="004C206C" w:rsidRPr="000B2BFE" w:rsidRDefault="004C206C" w:rsidP="004C206C">
            <w:pPr>
              <w:ind w:right="-72"/>
              <w:jc w:val="right"/>
              <w:rPr>
                <w:rFonts w:ascii="Arial" w:hAnsi="Arial" w:cs="Arial"/>
                <w:sz w:val="18"/>
                <w:szCs w:val="18"/>
              </w:rPr>
            </w:pPr>
          </w:p>
        </w:tc>
        <w:tc>
          <w:tcPr>
            <w:tcW w:w="1138" w:type="dxa"/>
            <w:vAlign w:val="bottom"/>
          </w:tcPr>
          <w:p w:rsidR="004C206C" w:rsidRPr="000B2BFE" w:rsidRDefault="004C206C" w:rsidP="004C206C">
            <w:pPr>
              <w:tabs>
                <w:tab w:val="right" w:pos="7200"/>
                <w:tab w:val="right" w:pos="9000"/>
              </w:tabs>
              <w:ind w:right="-72"/>
              <w:jc w:val="right"/>
              <w:rPr>
                <w:rFonts w:ascii="Arial" w:hAnsi="Arial" w:cs="Arial"/>
                <w:sz w:val="18"/>
                <w:szCs w:val="18"/>
                <w:cs/>
                <w:lang w:val="th-TH"/>
              </w:rPr>
            </w:pPr>
          </w:p>
        </w:tc>
      </w:tr>
      <w:tr w:rsidR="009C35FB" w:rsidRPr="000B2BFE" w:rsidTr="0069516D">
        <w:trPr>
          <w:trHeight w:val="20"/>
        </w:trPr>
        <w:tc>
          <w:tcPr>
            <w:tcW w:w="3600" w:type="dxa"/>
            <w:vAlign w:val="bottom"/>
          </w:tcPr>
          <w:p w:rsidR="004C206C" w:rsidRPr="000B2BFE" w:rsidRDefault="004C206C" w:rsidP="004C206C">
            <w:pPr>
              <w:tabs>
                <w:tab w:val="right" w:pos="3960"/>
                <w:tab w:val="right" w:pos="5580"/>
                <w:tab w:val="right" w:pos="7200"/>
                <w:tab w:val="right" w:pos="9000"/>
              </w:tabs>
              <w:ind w:left="72"/>
              <w:rPr>
                <w:rFonts w:ascii="Arial" w:hAnsi="Arial" w:cs="Arial"/>
                <w:sz w:val="18"/>
                <w:szCs w:val="18"/>
              </w:rPr>
            </w:pPr>
            <w:r w:rsidRPr="000B2BFE">
              <w:rPr>
                <w:rFonts w:ascii="Arial" w:hAnsi="Arial" w:cs="Arial"/>
                <w:sz w:val="18"/>
                <w:szCs w:val="18"/>
              </w:rPr>
              <w:t xml:space="preserve">   30 September 1999</w:t>
            </w:r>
          </w:p>
        </w:tc>
        <w:tc>
          <w:tcPr>
            <w:tcW w:w="1440" w:type="dxa"/>
            <w:vAlign w:val="bottom"/>
          </w:tcPr>
          <w:p w:rsidR="004C206C" w:rsidRPr="000B2BFE" w:rsidRDefault="004C206C" w:rsidP="004C206C">
            <w:pPr>
              <w:ind w:right="-72"/>
              <w:jc w:val="right"/>
              <w:rPr>
                <w:rFonts w:ascii="Arial" w:hAnsi="Arial" w:cs="Arial"/>
                <w:sz w:val="18"/>
                <w:szCs w:val="18"/>
                <w:cs/>
              </w:rPr>
            </w:pPr>
            <w:r w:rsidRPr="000B2BFE">
              <w:rPr>
                <w:rFonts w:ascii="Arial" w:hAnsi="Arial" w:cs="Arial"/>
                <w:sz w:val="18"/>
                <w:szCs w:val="18"/>
              </w:rPr>
              <w:t>301</w:t>
            </w:r>
          </w:p>
        </w:tc>
        <w:tc>
          <w:tcPr>
            <w:tcW w:w="1710" w:type="dxa"/>
            <w:vAlign w:val="bottom"/>
          </w:tcPr>
          <w:p w:rsidR="004C206C" w:rsidRPr="000B2BFE" w:rsidRDefault="004C206C" w:rsidP="004C206C">
            <w:pPr>
              <w:ind w:right="-72"/>
              <w:jc w:val="right"/>
              <w:rPr>
                <w:rFonts w:ascii="Arial" w:hAnsi="Arial" w:cs="Arial"/>
                <w:sz w:val="18"/>
                <w:szCs w:val="18"/>
              </w:rPr>
            </w:pPr>
            <w:r w:rsidRPr="000B2BFE">
              <w:rPr>
                <w:rFonts w:ascii="Arial" w:hAnsi="Arial" w:cs="Arial"/>
                <w:sz w:val="18"/>
                <w:szCs w:val="18"/>
              </w:rPr>
              <w:t>2,119,301</w:t>
            </w:r>
          </w:p>
        </w:tc>
        <w:tc>
          <w:tcPr>
            <w:tcW w:w="1224" w:type="dxa"/>
            <w:vAlign w:val="bottom"/>
          </w:tcPr>
          <w:p w:rsidR="004C206C" w:rsidRPr="000B2BFE" w:rsidRDefault="004C206C" w:rsidP="004C206C">
            <w:pPr>
              <w:ind w:right="-72"/>
              <w:jc w:val="right"/>
              <w:rPr>
                <w:rFonts w:ascii="Arial" w:hAnsi="Arial" w:cs="Arial"/>
                <w:sz w:val="18"/>
                <w:szCs w:val="18"/>
              </w:rPr>
            </w:pPr>
            <w:r w:rsidRPr="000B2BFE">
              <w:rPr>
                <w:rFonts w:ascii="Arial" w:hAnsi="Arial" w:cs="Arial"/>
                <w:sz w:val="18"/>
                <w:szCs w:val="18"/>
              </w:rPr>
              <w:t>154,619</w:t>
            </w:r>
          </w:p>
        </w:tc>
        <w:tc>
          <w:tcPr>
            <w:tcW w:w="1138" w:type="dxa"/>
            <w:vAlign w:val="bottom"/>
          </w:tcPr>
          <w:p w:rsidR="004C206C" w:rsidRPr="000B2BFE" w:rsidRDefault="004C206C" w:rsidP="004C206C">
            <w:pPr>
              <w:ind w:right="-72"/>
              <w:jc w:val="right"/>
              <w:rPr>
                <w:rFonts w:ascii="Arial" w:hAnsi="Arial" w:cs="Arial"/>
                <w:sz w:val="18"/>
                <w:szCs w:val="18"/>
              </w:rPr>
            </w:pPr>
            <w:r w:rsidRPr="000B2BFE">
              <w:rPr>
                <w:rFonts w:ascii="Arial" w:hAnsi="Arial" w:cs="Arial"/>
                <w:sz w:val="18"/>
                <w:szCs w:val="18"/>
              </w:rPr>
              <w:t>66,087</w:t>
            </w:r>
          </w:p>
        </w:tc>
      </w:tr>
      <w:tr w:rsidR="009C35FB" w:rsidRPr="000B2BFE" w:rsidTr="0069516D">
        <w:trPr>
          <w:trHeight w:val="20"/>
        </w:trPr>
        <w:tc>
          <w:tcPr>
            <w:tcW w:w="3600" w:type="dxa"/>
            <w:vAlign w:val="bottom"/>
          </w:tcPr>
          <w:p w:rsidR="004C206C" w:rsidRPr="000B2BFE" w:rsidRDefault="004C206C" w:rsidP="004C206C">
            <w:pPr>
              <w:tabs>
                <w:tab w:val="right" w:pos="3960"/>
                <w:tab w:val="right" w:pos="5580"/>
                <w:tab w:val="right" w:pos="7200"/>
                <w:tab w:val="right" w:pos="9000"/>
              </w:tabs>
              <w:ind w:left="72"/>
              <w:rPr>
                <w:rFonts w:ascii="Arial" w:hAnsi="Arial" w:cs="Arial"/>
                <w:sz w:val="18"/>
                <w:szCs w:val="18"/>
              </w:rPr>
            </w:pPr>
            <w:r w:rsidRPr="000B2BFE">
              <w:rPr>
                <w:rFonts w:ascii="Arial" w:hAnsi="Arial" w:cs="Arial"/>
                <w:sz w:val="18"/>
                <w:szCs w:val="18"/>
              </w:rPr>
              <w:t xml:space="preserve">   15 December 1999</w:t>
            </w:r>
          </w:p>
        </w:tc>
        <w:tc>
          <w:tcPr>
            <w:tcW w:w="1440" w:type="dxa"/>
            <w:vAlign w:val="bottom"/>
          </w:tcPr>
          <w:p w:rsidR="004C206C" w:rsidRPr="000B2BFE" w:rsidRDefault="004C206C" w:rsidP="004C206C">
            <w:pPr>
              <w:ind w:right="-72"/>
              <w:jc w:val="right"/>
              <w:rPr>
                <w:rFonts w:ascii="Arial" w:hAnsi="Arial" w:cs="Arial"/>
                <w:sz w:val="18"/>
                <w:szCs w:val="18"/>
              </w:rPr>
            </w:pPr>
            <w:r w:rsidRPr="000B2BFE">
              <w:rPr>
                <w:rFonts w:ascii="Arial" w:hAnsi="Arial" w:cs="Arial"/>
                <w:sz w:val="18"/>
                <w:szCs w:val="18"/>
              </w:rPr>
              <w:t>144</w:t>
            </w:r>
          </w:p>
        </w:tc>
        <w:tc>
          <w:tcPr>
            <w:tcW w:w="1710" w:type="dxa"/>
            <w:vAlign w:val="bottom"/>
          </w:tcPr>
          <w:p w:rsidR="004C206C" w:rsidRPr="000B2BFE" w:rsidRDefault="004C206C" w:rsidP="004C206C">
            <w:pPr>
              <w:ind w:right="-72"/>
              <w:jc w:val="right"/>
              <w:rPr>
                <w:rFonts w:ascii="Arial" w:hAnsi="Arial" w:cs="Arial"/>
                <w:sz w:val="18"/>
                <w:szCs w:val="18"/>
              </w:rPr>
            </w:pPr>
            <w:r w:rsidRPr="000B2BFE">
              <w:rPr>
                <w:rFonts w:ascii="Arial" w:hAnsi="Arial" w:cs="Arial"/>
                <w:sz w:val="18"/>
                <w:szCs w:val="18"/>
              </w:rPr>
              <w:t>415,409</w:t>
            </w:r>
          </w:p>
        </w:tc>
        <w:tc>
          <w:tcPr>
            <w:tcW w:w="1224" w:type="dxa"/>
            <w:vAlign w:val="bottom"/>
          </w:tcPr>
          <w:p w:rsidR="004C206C" w:rsidRPr="000B2BFE" w:rsidRDefault="004C206C" w:rsidP="004C206C">
            <w:pPr>
              <w:ind w:right="-72"/>
              <w:jc w:val="right"/>
              <w:rPr>
                <w:rFonts w:ascii="Arial" w:hAnsi="Arial" w:cs="Arial"/>
                <w:sz w:val="18"/>
                <w:szCs w:val="18"/>
              </w:rPr>
            </w:pPr>
            <w:r w:rsidRPr="000B2BFE">
              <w:rPr>
                <w:rFonts w:ascii="Arial" w:hAnsi="Arial" w:cs="Arial"/>
                <w:sz w:val="18"/>
                <w:szCs w:val="18"/>
              </w:rPr>
              <w:t>4,457</w:t>
            </w:r>
          </w:p>
        </w:tc>
        <w:tc>
          <w:tcPr>
            <w:tcW w:w="1138" w:type="dxa"/>
            <w:vAlign w:val="bottom"/>
          </w:tcPr>
          <w:p w:rsidR="004C206C" w:rsidRPr="000B2BFE" w:rsidRDefault="004C206C" w:rsidP="004C206C">
            <w:pPr>
              <w:ind w:right="-72"/>
              <w:jc w:val="right"/>
              <w:rPr>
                <w:rFonts w:ascii="Arial" w:hAnsi="Arial" w:cs="Arial"/>
                <w:sz w:val="18"/>
                <w:szCs w:val="18"/>
              </w:rPr>
            </w:pPr>
            <w:r w:rsidRPr="000B2BFE">
              <w:rPr>
                <w:rFonts w:ascii="Arial" w:hAnsi="Arial" w:cs="Arial"/>
                <w:sz w:val="18"/>
                <w:szCs w:val="18"/>
              </w:rPr>
              <w:t>5,836</w:t>
            </w:r>
          </w:p>
        </w:tc>
      </w:tr>
      <w:tr w:rsidR="009C35FB" w:rsidRPr="000B2BFE" w:rsidTr="0069516D">
        <w:trPr>
          <w:trHeight w:val="20"/>
        </w:trPr>
        <w:tc>
          <w:tcPr>
            <w:tcW w:w="3600" w:type="dxa"/>
            <w:vAlign w:val="bottom"/>
          </w:tcPr>
          <w:p w:rsidR="004C206C" w:rsidRPr="000B2BFE" w:rsidRDefault="004C206C" w:rsidP="004C206C">
            <w:pPr>
              <w:tabs>
                <w:tab w:val="right" w:pos="3960"/>
                <w:tab w:val="right" w:pos="5580"/>
                <w:tab w:val="right" w:pos="7200"/>
                <w:tab w:val="right" w:pos="9000"/>
              </w:tabs>
              <w:ind w:left="72"/>
              <w:rPr>
                <w:rFonts w:ascii="Arial" w:hAnsi="Arial" w:cs="Arial"/>
                <w:sz w:val="18"/>
                <w:szCs w:val="18"/>
              </w:rPr>
            </w:pPr>
            <w:r w:rsidRPr="000B2BFE">
              <w:rPr>
                <w:rFonts w:ascii="Arial" w:hAnsi="Arial" w:cs="Arial"/>
                <w:sz w:val="18"/>
                <w:szCs w:val="18"/>
              </w:rPr>
              <w:t>Receivables purchased</w:t>
            </w:r>
          </w:p>
        </w:tc>
        <w:tc>
          <w:tcPr>
            <w:tcW w:w="1440" w:type="dxa"/>
            <w:vAlign w:val="bottom"/>
          </w:tcPr>
          <w:p w:rsidR="004C206C" w:rsidRPr="000B2BFE" w:rsidRDefault="004C206C" w:rsidP="004C206C">
            <w:pPr>
              <w:ind w:right="-72"/>
              <w:jc w:val="right"/>
              <w:rPr>
                <w:rFonts w:ascii="Arial" w:hAnsi="Arial" w:cs="Arial"/>
                <w:sz w:val="18"/>
                <w:szCs w:val="18"/>
              </w:rPr>
            </w:pPr>
          </w:p>
        </w:tc>
        <w:tc>
          <w:tcPr>
            <w:tcW w:w="1710" w:type="dxa"/>
            <w:vAlign w:val="bottom"/>
          </w:tcPr>
          <w:p w:rsidR="004C206C" w:rsidRPr="000B2BFE" w:rsidRDefault="004C206C" w:rsidP="004C206C">
            <w:pPr>
              <w:ind w:right="-72"/>
              <w:jc w:val="right"/>
              <w:rPr>
                <w:rFonts w:ascii="Arial" w:hAnsi="Arial" w:cs="Arial"/>
                <w:sz w:val="18"/>
                <w:szCs w:val="18"/>
              </w:rPr>
            </w:pPr>
          </w:p>
        </w:tc>
        <w:tc>
          <w:tcPr>
            <w:tcW w:w="1224" w:type="dxa"/>
            <w:vAlign w:val="bottom"/>
          </w:tcPr>
          <w:p w:rsidR="004C206C" w:rsidRPr="000B2BFE" w:rsidRDefault="004C206C" w:rsidP="004C206C">
            <w:pPr>
              <w:ind w:right="-72"/>
              <w:jc w:val="right"/>
              <w:rPr>
                <w:rFonts w:ascii="Arial" w:hAnsi="Arial" w:cs="Arial"/>
                <w:sz w:val="18"/>
                <w:szCs w:val="18"/>
              </w:rPr>
            </w:pPr>
          </w:p>
        </w:tc>
        <w:tc>
          <w:tcPr>
            <w:tcW w:w="1138" w:type="dxa"/>
            <w:vAlign w:val="bottom"/>
          </w:tcPr>
          <w:p w:rsidR="004C206C" w:rsidRPr="000B2BFE" w:rsidRDefault="004C206C" w:rsidP="004C206C">
            <w:pPr>
              <w:tabs>
                <w:tab w:val="right" w:pos="7200"/>
                <w:tab w:val="right" w:pos="9000"/>
              </w:tabs>
              <w:ind w:right="-72"/>
              <w:jc w:val="right"/>
              <w:rPr>
                <w:rFonts w:ascii="Arial" w:hAnsi="Arial" w:cs="Arial"/>
                <w:sz w:val="18"/>
                <w:szCs w:val="18"/>
              </w:rPr>
            </w:pPr>
          </w:p>
        </w:tc>
      </w:tr>
      <w:tr w:rsidR="009C35FB" w:rsidRPr="000B2BFE" w:rsidTr="0069516D">
        <w:trPr>
          <w:trHeight w:val="20"/>
        </w:trPr>
        <w:tc>
          <w:tcPr>
            <w:tcW w:w="3600" w:type="dxa"/>
            <w:vAlign w:val="bottom"/>
          </w:tcPr>
          <w:p w:rsidR="004C206C" w:rsidRPr="000B2BFE" w:rsidRDefault="004C206C" w:rsidP="004C206C">
            <w:pPr>
              <w:tabs>
                <w:tab w:val="right" w:pos="3960"/>
                <w:tab w:val="right" w:pos="5580"/>
                <w:tab w:val="right" w:pos="7200"/>
                <w:tab w:val="right" w:pos="9000"/>
              </w:tabs>
              <w:ind w:left="72"/>
              <w:rPr>
                <w:rFonts w:ascii="Arial" w:hAnsi="Arial" w:cs="Arial"/>
                <w:sz w:val="18"/>
                <w:szCs w:val="18"/>
              </w:rPr>
            </w:pPr>
            <w:r w:rsidRPr="000B2BFE">
              <w:rPr>
                <w:rFonts w:ascii="Arial" w:hAnsi="Arial" w:cs="Arial"/>
                <w:sz w:val="18"/>
                <w:szCs w:val="18"/>
              </w:rPr>
              <w:t xml:space="preserve">   January 2009 - December 2017</w:t>
            </w:r>
          </w:p>
        </w:tc>
        <w:tc>
          <w:tcPr>
            <w:tcW w:w="1440" w:type="dxa"/>
            <w:vAlign w:val="bottom"/>
          </w:tcPr>
          <w:p w:rsidR="004C206C" w:rsidRPr="000B2BFE" w:rsidRDefault="004C206C" w:rsidP="004C206C">
            <w:pPr>
              <w:ind w:right="-72"/>
              <w:jc w:val="right"/>
              <w:rPr>
                <w:rFonts w:ascii="Arial" w:hAnsi="Arial" w:cs="Arial"/>
                <w:sz w:val="18"/>
                <w:szCs w:val="18"/>
                <w:cs/>
              </w:rPr>
            </w:pPr>
            <w:r w:rsidRPr="000B2BFE">
              <w:rPr>
                <w:rFonts w:ascii="Arial" w:hAnsi="Arial" w:cs="Arial"/>
                <w:sz w:val="18"/>
                <w:szCs w:val="18"/>
              </w:rPr>
              <w:t>3</w:t>
            </w:r>
          </w:p>
        </w:tc>
        <w:tc>
          <w:tcPr>
            <w:tcW w:w="1710" w:type="dxa"/>
            <w:vAlign w:val="bottom"/>
          </w:tcPr>
          <w:p w:rsidR="004C206C" w:rsidRPr="000B2BFE" w:rsidRDefault="004C206C" w:rsidP="004C206C">
            <w:pPr>
              <w:ind w:right="-72"/>
              <w:jc w:val="right"/>
              <w:rPr>
                <w:rFonts w:ascii="Arial" w:hAnsi="Arial" w:cs="Arial"/>
                <w:sz w:val="18"/>
                <w:szCs w:val="18"/>
              </w:rPr>
            </w:pPr>
            <w:r w:rsidRPr="000B2BFE">
              <w:rPr>
                <w:rFonts w:ascii="Arial" w:hAnsi="Arial" w:cs="Arial"/>
                <w:sz w:val="18"/>
                <w:szCs w:val="18"/>
              </w:rPr>
              <w:t>110,687</w:t>
            </w:r>
          </w:p>
        </w:tc>
        <w:tc>
          <w:tcPr>
            <w:tcW w:w="1224" w:type="dxa"/>
            <w:vAlign w:val="bottom"/>
          </w:tcPr>
          <w:p w:rsidR="004C206C" w:rsidRPr="000B2BFE" w:rsidRDefault="004C206C" w:rsidP="004C206C">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rPr>
                <w:rFonts w:ascii="Arial" w:hAnsi="Arial" w:cs="Arial"/>
                <w:sz w:val="18"/>
                <w:szCs w:val="18"/>
              </w:rPr>
            </w:pPr>
            <w:r w:rsidRPr="000B2BFE">
              <w:rPr>
                <w:rFonts w:ascii="Arial" w:hAnsi="Arial" w:cs="Arial"/>
                <w:sz w:val="18"/>
                <w:szCs w:val="18"/>
              </w:rPr>
              <w:t>55,349</w:t>
            </w:r>
          </w:p>
        </w:tc>
        <w:tc>
          <w:tcPr>
            <w:tcW w:w="1138" w:type="dxa"/>
            <w:vAlign w:val="bottom"/>
          </w:tcPr>
          <w:p w:rsidR="004C206C" w:rsidRPr="000B2BFE" w:rsidRDefault="004C206C" w:rsidP="004C206C">
            <w:pPr>
              <w:ind w:right="-72"/>
              <w:jc w:val="right"/>
              <w:rPr>
                <w:rFonts w:ascii="Arial" w:hAnsi="Arial" w:cs="Arial"/>
                <w:sz w:val="18"/>
                <w:szCs w:val="18"/>
              </w:rPr>
            </w:pPr>
            <w:r w:rsidRPr="000B2BFE">
              <w:rPr>
                <w:rFonts w:ascii="Arial" w:hAnsi="Arial" w:cs="Arial"/>
                <w:sz w:val="18"/>
                <w:szCs w:val="18"/>
              </w:rPr>
              <w:t>22,956</w:t>
            </w:r>
          </w:p>
        </w:tc>
      </w:tr>
      <w:tr w:rsidR="009C35FB" w:rsidRPr="000B2BFE" w:rsidTr="0069516D">
        <w:trPr>
          <w:trHeight w:val="20"/>
        </w:trPr>
        <w:tc>
          <w:tcPr>
            <w:tcW w:w="3600" w:type="dxa"/>
            <w:vAlign w:val="bottom"/>
          </w:tcPr>
          <w:p w:rsidR="004C206C" w:rsidRPr="000B2BFE" w:rsidRDefault="004C206C" w:rsidP="004C206C">
            <w:pPr>
              <w:tabs>
                <w:tab w:val="right" w:pos="3960"/>
                <w:tab w:val="right" w:pos="5580"/>
                <w:tab w:val="right" w:pos="7200"/>
                <w:tab w:val="right" w:pos="9000"/>
              </w:tabs>
              <w:ind w:left="72"/>
              <w:rPr>
                <w:rFonts w:ascii="Arial" w:hAnsi="Arial" w:cs="Arial"/>
                <w:sz w:val="18"/>
                <w:szCs w:val="18"/>
              </w:rPr>
            </w:pPr>
            <w:r w:rsidRPr="000B2BFE">
              <w:rPr>
                <w:rFonts w:ascii="Arial" w:hAnsi="Arial" w:cs="Arial"/>
                <w:sz w:val="18"/>
                <w:szCs w:val="18"/>
              </w:rPr>
              <w:t>Receivables auctioned from LED</w:t>
            </w:r>
          </w:p>
        </w:tc>
        <w:tc>
          <w:tcPr>
            <w:tcW w:w="1440" w:type="dxa"/>
            <w:vAlign w:val="bottom"/>
          </w:tcPr>
          <w:p w:rsidR="004C206C" w:rsidRPr="000B2BFE" w:rsidRDefault="004C206C" w:rsidP="004C206C">
            <w:pPr>
              <w:pBdr>
                <w:bottom w:val="single" w:sz="4" w:space="1" w:color="auto"/>
              </w:pBdr>
              <w:ind w:right="-72"/>
              <w:jc w:val="right"/>
              <w:rPr>
                <w:rFonts w:ascii="Arial" w:hAnsi="Arial" w:cs="Arial"/>
                <w:sz w:val="18"/>
                <w:szCs w:val="18"/>
              </w:rPr>
            </w:pPr>
            <w:r w:rsidRPr="000B2BFE">
              <w:rPr>
                <w:rFonts w:ascii="Arial" w:hAnsi="Arial" w:cs="Arial"/>
                <w:sz w:val="18"/>
                <w:szCs w:val="18"/>
              </w:rPr>
              <w:t>1,056</w:t>
            </w:r>
          </w:p>
        </w:tc>
        <w:tc>
          <w:tcPr>
            <w:tcW w:w="1710" w:type="dxa"/>
            <w:vAlign w:val="bottom"/>
          </w:tcPr>
          <w:p w:rsidR="004C206C" w:rsidRPr="000B2BFE" w:rsidRDefault="004C206C" w:rsidP="004C206C">
            <w:pPr>
              <w:pBdr>
                <w:bottom w:val="single" w:sz="4" w:space="1" w:color="auto"/>
              </w:pBdr>
              <w:ind w:right="-72"/>
              <w:jc w:val="right"/>
              <w:rPr>
                <w:rFonts w:ascii="Arial" w:hAnsi="Arial" w:cs="Arial"/>
                <w:sz w:val="18"/>
                <w:szCs w:val="18"/>
              </w:rPr>
            </w:pPr>
            <w:r w:rsidRPr="000B2BFE">
              <w:rPr>
                <w:rFonts w:ascii="Arial" w:hAnsi="Arial" w:cs="Arial"/>
                <w:sz w:val="18"/>
                <w:szCs w:val="18"/>
              </w:rPr>
              <w:t>11,551,410</w:t>
            </w:r>
          </w:p>
        </w:tc>
        <w:tc>
          <w:tcPr>
            <w:tcW w:w="1224" w:type="dxa"/>
            <w:vAlign w:val="bottom"/>
          </w:tcPr>
          <w:p w:rsidR="004C206C" w:rsidRPr="000B2BFE" w:rsidRDefault="004C206C" w:rsidP="004C206C">
            <w:pPr>
              <w:widowControl w:val="0"/>
              <w:pBdr>
                <w:bottom w:val="single" w:sz="4" w:space="1" w:color="auto"/>
              </w:pBdr>
              <w:overflowPunct w:val="0"/>
              <w:autoSpaceDE w:val="0"/>
              <w:autoSpaceDN w:val="0"/>
              <w:adjustRightInd w:val="0"/>
              <w:ind w:right="-72"/>
              <w:jc w:val="right"/>
              <w:textAlignment w:val="baseline"/>
              <w:rPr>
                <w:rFonts w:ascii="Arial" w:hAnsi="Arial" w:cs="Arial"/>
                <w:sz w:val="18"/>
                <w:szCs w:val="18"/>
              </w:rPr>
            </w:pPr>
            <w:r w:rsidRPr="000B2BFE">
              <w:rPr>
                <w:rFonts w:ascii="Arial" w:hAnsi="Arial" w:cs="Arial"/>
                <w:sz w:val="18"/>
                <w:szCs w:val="18"/>
              </w:rPr>
              <w:t>952,700</w:t>
            </w:r>
          </w:p>
        </w:tc>
        <w:tc>
          <w:tcPr>
            <w:tcW w:w="1138" w:type="dxa"/>
            <w:vAlign w:val="bottom"/>
          </w:tcPr>
          <w:p w:rsidR="004C206C" w:rsidRPr="000B2BFE" w:rsidRDefault="004C206C" w:rsidP="004C206C">
            <w:pPr>
              <w:pBdr>
                <w:bottom w:val="single" w:sz="4" w:space="1" w:color="auto"/>
              </w:pBdr>
              <w:ind w:right="-72"/>
              <w:jc w:val="right"/>
              <w:rPr>
                <w:rFonts w:ascii="Arial" w:hAnsi="Arial" w:cs="Arial"/>
                <w:sz w:val="18"/>
                <w:szCs w:val="18"/>
              </w:rPr>
            </w:pPr>
            <w:r w:rsidRPr="000B2BFE">
              <w:rPr>
                <w:rFonts w:ascii="Arial" w:hAnsi="Arial" w:cs="Arial"/>
                <w:sz w:val="18"/>
                <w:szCs w:val="18"/>
              </w:rPr>
              <w:t>676,784</w:t>
            </w:r>
          </w:p>
        </w:tc>
      </w:tr>
      <w:tr w:rsidR="009C35FB" w:rsidRPr="009132DF" w:rsidTr="0069516D">
        <w:trPr>
          <w:trHeight w:val="20"/>
        </w:trPr>
        <w:tc>
          <w:tcPr>
            <w:tcW w:w="3600" w:type="dxa"/>
            <w:vAlign w:val="bottom"/>
          </w:tcPr>
          <w:p w:rsidR="004C206C" w:rsidRPr="009132DF" w:rsidRDefault="004C206C" w:rsidP="004C206C">
            <w:pPr>
              <w:tabs>
                <w:tab w:val="right" w:pos="3960"/>
                <w:tab w:val="right" w:pos="5580"/>
                <w:tab w:val="right" w:pos="7200"/>
                <w:tab w:val="right" w:pos="9000"/>
              </w:tabs>
              <w:ind w:left="72"/>
              <w:rPr>
                <w:rFonts w:ascii="Arial" w:hAnsi="Arial" w:cs="Arial"/>
                <w:sz w:val="12"/>
                <w:szCs w:val="12"/>
              </w:rPr>
            </w:pPr>
          </w:p>
        </w:tc>
        <w:tc>
          <w:tcPr>
            <w:tcW w:w="1440" w:type="dxa"/>
            <w:vAlign w:val="bottom"/>
          </w:tcPr>
          <w:p w:rsidR="004C206C" w:rsidRPr="009132DF" w:rsidRDefault="004C206C" w:rsidP="004C206C">
            <w:pPr>
              <w:ind w:right="-72"/>
              <w:jc w:val="right"/>
              <w:rPr>
                <w:rFonts w:ascii="Arial" w:hAnsi="Arial" w:cs="Arial"/>
                <w:sz w:val="12"/>
                <w:szCs w:val="12"/>
              </w:rPr>
            </w:pPr>
          </w:p>
        </w:tc>
        <w:tc>
          <w:tcPr>
            <w:tcW w:w="1710" w:type="dxa"/>
            <w:vAlign w:val="bottom"/>
          </w:tcPr>
          <w:p w:rsidR="004C206C" w:rsidRPr="009132DF" w:rsidRDefault="004C206C" w:rsidP="004C206C">
            <w:pPr>
              <w:ind w:right="-72"/>
              <w:jc w:val="right"/>
              <w:rPr>
                <w:rFonts w:ascii="Arial" w:hAnsi="Arial" w:cs="Arial"/>
                <w:sz w:val="12"/>
                <w:szCs w:val="12"/>
              </w:rPr>
            </w:pPr>
          </w:p>
        </w:tc>
        <w:tc>
          <w:tcPr>
            <w:tcW w:w="1224" w:type="dxa"/>
            <w:vAlign w:val="bottom"/>
          </w:tcPr>
          <w:p w:rsidR="004C206C" w:rsidRPr="009132DF" w:rsidRDefault="004C206C" w:rsidP="004C206C">
            <w:pPr>
              <w:widowControl w:val="0"/>
              <w:overflowPunct w:val="0"/>
              <w:autoSpaceDE w:val="0"/>
              <w:autoSpaceDN w:val="0"/>
              <w:adjustRightInd w:val="0"/>
              <w:ind w:right="-72"/>
              <w:jc w:val="right"/>
              <w:textAlignment w:val="baseline"/>
              <w:rPr>
                <w:rFonts w:ascii="Arial" w:hAnsi="Arial" w:cs="Arial"/>
                <w:sz w:val="12"/>
                <w:szCs w:val="12"/>
              </w:rPr>
            </w:pPr>
          </w:p>
        </w:tc>
        <w:tc>
          <w:tcPr>
            <w:tcW w:w="1138" w:type="dxa"/>
            <w:vAlign w:val="bottom"/>
          </w:tcPr>
          <w:p w:rsidR="004C206C" w:rsidRPr="009132DF" w:rsidRDefault="004C206C" w:rsidP="004C206C">
            <w:pPr>
              <w:ind w:right="-72"/>
              <w:jc w:val="right"/>
              <w:rPr>
                <w:rFonts w:ascii="Arial" w:hAnsi="Arial" w:cs="Arial"/>
                <w:sz w:val="12"/>
                <w:szCs w:val="12"/>
              </w:rPr>
            </w:pPr>
          </w:p>
        </w:tc>
      </w:tr>
      <w:tr w:rsidR="009C35FB" w:rsidRPr="000B2BFE" w:rsidTr="0069516D">
        <w:trPr>
          <w:trHeight w:val="20"/>
        </w:trPr>
        <w:tc>
          <w:tcPr>
            <w:tcW w:w="3600" w:type="dxa"/>
            <w:vAlign w:val="bottom"/>
          </w:tcPr>
          <w:p w:rsidR="004C206C" w:rsidRPr="000B2BFE" w:rsidRDefault="004C206C" w:rsidP="004C206C">
            <w:pPr>
              <w:ind w:left="72"/>
              <w:rPr>
                <w:rFonts w:ascii="Arial" w:hAnsi="Arial" w:cs="Arial"/>
                <w:sz w:val="18"/>
                <w:szCs w:val="18"/>
                <w:cs/>
                <w:lang w:val="th-TH"/>
              </w:rPr>
            </w:pPr>
          </w:p>
        </w:tc>
        <w:tc>
          <w:tcPr>
            <w:tcW w:w="1440" w:type="dxa"/>
            <w:vAlign w:val="bottom"/>
          </w:tcPr>
          <w:p w:rsidR="004C206C" w:rsidRPr="000B2BFE" w:rsidRDefault="004C206C" w:rsidP="004C206C">
            <w:pPr>
              <w:ind w:right="-72"/>
              <w:jc w:val="right"/>
              <w:rPr>
                <w:rFonts w:ascii="Arial" w:hAnsi="Arial" w:cs="Arial"/>
                <w:sz w:val="18"/>
                <w:szCs w:val="18"/>
              </w:rPr>
            </w:pPr>
            <w:r w:rsidRPr="000B2BFE">
              <w:rPr>
                <w:rFonts w:ascii="Arial" w:hAnsi="Arial" w:cs="Arial"/>
                <w:sz w:val="18"/>
                <w:szCs w:val="18"/>
              </w:rPr>
              <w:t>1,504</w:t>
            </w:r>
          </w:p>
        </w:tc>
        <w:tc>
          <w:tcPr>
            <w:tcW w:w="1710" w:type="dxa"/>
            <w:vAlign w:val="bottom"/>
          </w:tcPr>
          <w:p w:rsidR="004C206C" w:rsidRPr="000B2BFE" w:rsidRDefault="004C206C" w:rsidP="004C206C">
            <w:pPr>
              <w:ind w:right="-72"/>
              <w:jc w:val="right"/>
              <w:rPr>
                <w:rFonts w:ascii="Arial" w:hAnsi="Arial" w:cs="Arial"/>
                <w:sz w:val="18"/>
                <w:szCs w:val="18"/>
              </w:rPr>
            </w:pPr>
            <w:r w:rsidRPr="000B2BFE">
              <w:rPr>
                <w:rFonts w:ascii="Arial" w:hAnsi="Arial" w:cs="Arial"/>
                <w:sz w:val="18"/>
                <w:szCs w:val="18"/>
              </w:rPr>
              <w:t>14,196,807</w:t>
            </w:r>
          </w:p>
        </w:tc>
        <w:tc>
          <w:tcPr>
            <w:tcW w:w="1224" w:type="dxa"/>
            <w:vAlign w:val="bottom"/>
          </w:tcPr>
          <w:p w:rsidR="004C206C" w:rsidRPr="000B2BFE" w:rsidRDefault="004C206C" w:rsidP="004C206C">
            <w:pPr>
              <w:widowControl w:val="0"/>
              <w:overflowPunct w:val="0"/>
              <w:autoSpaceDE w:val="0"/>
              <w:autoSpaceDN w:val="0"/>
              <w:adjustRightInd w:val="0"/>
              <w:ind w:right="-72"/>
              <w:jc w:val="right"/>
              <w:textAlignment w:val="baseline"/>
              <w:rPr>
                <w:rFonts w:ascii="Arial" w:hAnsi="Arial" w:cs="Arial"/>
                <w:sz w:val="18"/>
                <w:szCs w:val="18"/>
              </w:rPr>
            </w:pPr>
            <w:r w:rsidRPr="000B2BFE">
              <w:rPr>
                <w:rFonts w:ascii="Arial" w:hAnsi="Arial" w:cs="Arial"/>
                <w:sz w:val="18"/>
                <w:szCs w:val="18"/>
              </w:rPr>
              <w:t>1,167,125</w:t>
            </w:r>
          </w:p>
        </w:tc>
        <w:tc>
          <w:tcPr>
            <w:tcW w:w="1138" w:type="dxa"/>
            <w:vAlign w:val="bottom"/>
          </w:tcPr>
          <w:p w:rsidR="004C206C" w:rsidRPr="000B2BFE" w:rsidRDefault="004C206C" w:rsidP="004C206C">
            <w:pPr>
              <w:ind w:right="-72"/>
              <w:jc w:val="right"/>
              <w:rPr>
                <w:rFonts w:ascii="Arial" w:hAnsi="Arial" w:cs="Arial"/>
                <w:sz w:val="18"/>
                <w:szCs w:val="18"/>
              </w:rPr>
            </w:pPr>
            <w:r w:rsidRPr="000B2BFE">
              <w:rPr>
                <w:rFonts w:ascii="Arial" w:hAnsi="Arial" w:cs="Arial"/>
                <w:sz w:val="18"/>
                <w:szCs w:val="18"/>
              </w:rPr>
              <w:t>771,663</w:t>
            </w:r>
          </w:p>
        </w:tc>
      </w:tr>
      <w:tr w:rsidR="009C35FB" w:rsidRPr="000B2BFE" w:rsidTr="0069516D">
        <w:trPr>
          <w:trHeight w:val="20"/>
        </w:trPr>
        <w:tc>
          <w:tcPr>
            <w:tcW w:w="3600" w:type="dxa"/>
            <w:vAlign w:val="bottom"/>
          </w:tcPr>
          <w:p w:rsidR="004C206C" w:rsidRPr="000B2BFE" w:rsidRDefault="004C206C" w:rsidP="004C206C">
            <w:pPr>
              <w:tabs>
                <w:tab w:val="right" w:pos="3960"/>
                <w:tab w:val="right" w:pos="5580"/>
                <w:tab w:val="right" w:pos="7200"/>
                <w:tab w:val="right" w:pos="9000"/>
              </w:tabs>
              <w:ind w:left="72"/>
              <w:rPr>
                <w:rFonts w:ascii="Arial" w:hAnsi="Arial" w:cs="Arial"/>
                <w:sz w:val="18"/>
                <w:szCs w:val="18"/>
                <w:u w:val="single"/>
              </w:rPr>
            </w:pPr>
            <w:r w:rsidRPr="000B2BFE">
              <w:rPr>
                <w:rFonts w:ascii="Arial" w:hAnsi="Arial" w:cs="Arial"/>
                <w:sz w:val="18"/>
                <w:szCs w:val="18"/>
                <w:u w:val="single"/>
              </w:rPr>
              <w:t>Subsidiaries (Fund)</w:t>
            </w:r>
          </w:p>
        </w:tc>
        <w:tc>
          <w:tcPr>
            <w:tcW w:w="1440" w:type="dxa"/>
            <w:vAlign w:val="bottom"/>
          </w:tcPr>
          <w:p w:rsidR="004C206C" w:rsidRPr="000B2BFE" w:rsidRDefault="004C206C" w:rsidP="004C206C">
            <w:pPr>
              <w:pBdr>
                <w:bottom w:val="single" w:sz="4" w:space="1" w:color="auto"/>
              </w:pBdr>
              <w:ind w:right="-72"/>
              <w:jc w:val="right"/>
              <w:rPr>
                <w:rFonts w:ascii="Arial" w:hAnsi="Arial" w:cs="Arial"/>
                <w:sz w:val="18"/>
                <w:szCs w:val="18"/>
              </w:rPr>
            </w:pPr>
            <w:r w:rsidRPr="000B2BFE">
              <w:rPr>
                <w:rFonts w:ascii="Arial" w:hAnsi="Arial" w:cs="Arial"/>
                <w:sz w:val="18"/>
                <w:szCs w:val="18"/>
              </w:rPr>
              <w:t>2,538</w:t>
            </w:r>
          </w:p>
        </w:tc>
        <w:tc>
          <w:tcPr>
            <w:tcW w:w="1710" w:type="dxa"/>
            <w:vAlign w:val="bottom"/>
          </w:tcPr>
          <w:p w:rsidR="004C206C" w:rsidRPr="000B2BFE" w:rsidRDefault="004C206C" w:rsidP="004C206C">
            <w:pPr>
              <w:pBdr>
                <w:bottom w:val="single" w:sz="4" w:space="1" w:color="auto"/>
              </w:pBdr>
              <w:ind w:right="-72"/>
              <w:jc w:val="right"/>
              <w:rPr>
                <w:rFonts w:ascii="Arial" w:hAnsi="Arial" w:cs="Arial"/>
                <w:sz w:val="18"/>
                <w:szCs w:val="18"/>
              </w:rPr>
            </w:pPr>
            <w:r w:rsidRPr="000B2BFE">
              <w:rPr>
                <w:rFonts w:ascii="Arial" w:hAnsi="Arial" w:cs="Arial"/>
                <w:sz w:val="18"/>
                <w:szCs w:val="18"/>
              </w:rPr>
              <w:t>48,827,653</w:t>
            </w:r>
          </w:p>
        </w:tc>
        <w:tc>
          <w:tcPr>
            <w:tcW w:w="1224" w:type="dxa"/>
            <w:vAlign w:val="bottom"/>
          </w:tcPr>
          <w:p w:rsidR="004C206C" w:rsidRPr="000B2BFE" w:rsidRDefault="004C206C" w:rsidP="004C206C">
            <w:pPr>
              <w:pBdr>
                <w:bottom w:val="single" w:sz="4" w:space="1" w:color="auto"/>
              </w:pBdr>
              <w:ind w:right="-72"/>
              <w:jc w:val="right"/>
              <w:rPr>
                <w:rFonts w:ascii="Arial" w:hAnsi="Arial" w:cs="Arial"/>
                <w:sz w:val="18"/>
                <w:szCs w:val="18"/>
              </w:rPr>
            </w:pPr>
            <w:r w:rsidRPr="000B2BFE">
              <w:rPr>
                <w:rFonts w:ascii="Arial" w:hAnsi="Arial" w:cs="Arial"/>
                <w:sz w:val="18"/>
                <w:szCs w:val="18"/>
              </w:rPr>
              <w:t>859,923</w:t>
            </w:r>
          </w:p>
        </w:tc>
        <w:tc>
          <w:tcPr>
            <w:tcW w:w="1138" w:type="dxa"/>
            <w:vAlign w:val="bottom"/>
          </w:tcPr>
          <w:p w:rsidR="004C206C" w:rsidRPr="000B2BFE" w:rsidRDefault="004C206C" w:rsidP="004C206C">
            <w:pPr>
              <w:pBdr>
                <w:bottom w:val="single" w:sz="4" w:space="1" w:color="auto"/>
              </w:pBdr>
              <w:ind w:right="-72"/>
              <w:jc w:val="right"/>
              <w:rPr>
                <w:rFonts w:ascii="Arial" w:hAnsi="Arial" w:cs="Arial"/>
                <w:sz w:val="18"/>
                <w:szCs w:val="18"/>
              </w:rPr>
            </w:pPr>
            <w:r w:rsidRPr="000B2BFE">
              <w:rPr>
                <w:rFonts w:ascii="Arial" w:hAnsi="Arial" w:cs="Arial"/>
                <w:sz w:val="18"/>
                <w:szCs w:val="18"/>
              </w:rPr>
              <w:t>1,398,775</w:t>
            </w:r>
          </w:p>
        </w:tc>
      </w:tr>
      <w:tr w:rsidR="009C35FB" w:rsidRPr="000B2BFE" w:rsidTr="0069516D">
        <w:trPr>
          <w:trHeight w:val="20"/>
        </w:trPr>
        <w:tc>
          <w:tcPr>
            <w:tcW w:w="3600" w:type="dxa"/>
            <w:vAlign w:val="bottom"/>
          </w:tcPr>
          <w:p w:rsidR="004C206C" w:rsidRPr="000B2BFE" w:rsidRDefault="004C206C" w:rsidP="004C206C">
            <w:pPr>
              <w:tabs>
                <w:tab w:val="right" w:pos="3960"/>
                <w:tab w:val="right" w:pos="5580"/>
                <w:tab w:val="right" w:pos="7200"/>
                <w:tab w:val="right" w:pos="9000"/>
              </w:tabs>
              <w:ind w:left="72"/>
              <w:rPr>
                <w:rFonts w:ascii="Arial" w:hAnsi="Arial" w:cs="Arial"/>
                <w:sz w:val="12"/>
                <w:szCs w:val="12"/>
                <w:u w:val="single"/>
              </w:rPr>
            </w:pPr>
          </w:p>
        </w:tc>
        <w:tc>
          <w:tcPr>
            <w:tcW w:w="1440" w:type="dxa"/>
            <w:vAlign w:val="bottom"/>
          </w:tcPr>
          <w:p w:rsidR="004C206C" w:rsidRPr="000B2BFE" w:rsidRDefault="004C206C" w:rsidP="004C206C">
            <w:pPr>
              <w:ind w:right="-72"/>
              <w:jc w:val="right"/>
              <w:rPr>
                <w:rFonts w:ascii="Arial" w:hAnsi="Arial" w:cs="Arial"/>
                <w:sz w:val="12"/>
                <w:szCs w:val="12"/>
                <w:cs/>
              </w:rPr>
            </w:pPr>
          </w:p>
        </w:tc>
        <w:tc>
          <w:tcPr>
            <w:tcW w:w="1710" w:type="dxa"/>
            <w:vAlign w:val="bottom"/>
          </w:tcPr>
          <w:p w:rsidR="004C206C" w:rsidRPr="000B2BFE" w:rsidRDefault="004C206C" w:rsidP="004C206C">
            <w:pPr>
              <w:ind w:right="-72"/>
              <w:jc w:val="right"/>
              <w:rPr>
                <w:rFonts w:ascii="Arial" w:hAnsi="Arial" w:cs="Arial"/>
                <w:sz w:val="12"/>
                <w:szCs w:val="12"/>
                <w:cs/>
              </w:rPr>
            </w:pPr>
          </w:p>
        </w:tc>
        <w:tc>
          <w:tcPr>
            <w:tcW w:w="1224" w:type="dxa"/>
            <w:vAlign w:val="bottom"/>
          </w:tcPr>
          <w:p w:rsidR="004C206C" w:rsidRPr="000B2BFE" w:rsidRDefault="004C206C" w:rsidP="004C206C">
            <w:pPr>
              <w:ind w:right="-72"/>
              <w:jc w:val="right"/>
              <w:rPr>
                <w:rFonts w:ascii="Arial" w:hAnsi="Arial" w:cs="Arial"/>
                <w:sz w:val="12"/>
                <w:szCs w:val="12"/>
                <w:cs/>
              </w:rPr>
            </w:pPr>
          </w:p>
        </w:tc>
        <w:tc>
          <w:tcPr>
            <w:tcW w:w="1138" w:type="dxa"/>
            <w:vAlign w:val="bottom"/>
          </w:tcPr>
          <w:p w:rsidR="004C206C" w:rsidRPr="000B2BFE" w:rsidRDefault="004C206C" w:rsidP="004C206C">
            <w:pPr>
              <w:ind w:right="-72"/>
              <w:jc w:val="right"/>
              <w:rPr>
                <w:rFonts w:ascii="Arial" w:hAnsi="Arial" w:cs="Arial"/>
                <w:sz w:val="12"/>
                <w:szCs w:val="12"/>
                <w:cs/>
              </w:rPr>
            </w:pPr>
          </w:p>
        </w:tc>
      </w:tr>
      <w:tr w:rsidR="009C35FB" w:rsidRPr="000B2BFE" w:rsidTr="0069516D">
        <w:trPr>
          <w:trHeight w:val="20"/>
        </w:trPr>
        <w:tc>
          <w:tcPr>
            <w:tcW w:w="3600" w:type="dxa"/>
            <w:vAlign w:val="bottom"/>
          </w:tcPr>
          <w:p w:rsidR="004C206C" w:rsidRPr="000B2BFE" w:rsidRDefault="004C206C" w:rsidP="004C206C">
            <w:pPr>
              <w:tabs>
                <w:tab w:val="right" w:pos="3960"/>
                <w:tab w:val="right" w:pos="5580"/>
                <w:tab w:val="right" w:pos="7200"/>
                <w:tab w:val="right" w:pos="9000"/>
              </w:tabs>
              <w:ind w:left="72"/>
              <w:rPr>
                <w:rFonts w:ascii="Arial" w:hAnsi="Arial" w:cs="Arial"/>
                <w:sz w:val="18"/>
                <w:szCs w:val="18"/>
              </w:rPr>
            </w:pPr>
            <w:r w:rsidRPr="000B2BFE">
              <w:rPr>
                <w:rFonts w:ascii="Arial" w:hAnsi="Arial" w:cs="Arial"/>
                <w:sz w:val="18"/>
                <w:szCs w:val="18"/>
              </w:rPr>
              <w:t>Total</w:t>
            </w:r>
          </w:p>
        </w:tc>
        <w:tc>
          <w:tcPr>
            <w:tcW w:w="1440" w:type="dxa"/>
            <w:vAlign w:val="bottom"/>
          </w:tcPr>
          <w:p w:rsidR="004C206C" w:rsidRPr="000B2BFE" w:rsidRDefault="004C206C" w:rsidP="004C206C">
            <w:pPr>
              <w:pBdr>
                <w:bottom w:val="double" w:sz="4" w:space="1" w:color="auto"/>
              </w:pBdr>
              <w:ind w:right="-72"/>
              <w:jc w:val="right"/>
              <w:rPr>
                <w:rFonts w:ascii="Arial" w:hAnsi="Arial" w:cs="Arial"/>
                <w:sz w:val="18"/>
                <w:szCs w:val="18"/>
              </w:rPr>
            </w:pPr>
            <w:r w:rsidRPr="000B2BFE">
              <w:rPr>
                <w:rFonts w:ascii="Arial" w:hAnsi="Arial" w:cs="Arial"/>
                <w:sz w:val="18"/>
                <w:szCs w:val="18"/>
              </w:rPr>
              <w:t>4,042</w:t>
            </w:r>
          </w:p>
        </w:tc>
        <w:tc>
          <w:tcPr>
            <w:tcW w:w="1710" w:type="dxa"/>
            <w:vAlign w:val="bottom"/>
          </w:tcPr>
          <w:p w:rsidR="004C206C" w:rsidRPr="000B2BFE" w:rsidRDefault="004C206C" w:rsidP="004C206C">
            <w:pPr>
              <w:pBdr>
                <w:bottom w:val="double" w:sz="4" w:space="1" w:color="auto"/>
              </w:pBdr>
              <w:ind w:right="-72"/>
              <w:jc w:val="right"/>
              <w:rPr>
                <w:rFonts w:ascii="Arial" w:hAnsi="Arial" w:cs="Arial"/>
                <w:sz w:val="18"/>
                <w:szCs w:val="18"/>
              </w:rPr>
            </w:pPr>
            <w:r w:rsidRPr="000B2BFE">
              <w:rPr>
                <w:rFonts w:ascii="Arial" w:hAnsi="Arial" w:cs="Arial"/>
                <w:sz w:val="18"/>
                <w:szCs w:val="18"/>
              </w:rPr>
              <w:t>63,024,460</w:t>
            </w:r>
          </w:p>
        </w:tc>
        <w:tc>
          <w:tcPr>
            <w:tcW w:w="1224" w:type="dxa"/>
            <w:vAlign w:val="bottom"/>
          </w:tcPr>
          <w:p w:rsidR="004C206C" w:rsidRPr="000B2BFE" w:rsidRDefault="004C206C" w:rsidP="004C206C">
            <w:pPr>
              <w:pBdr>
                <w:bottom w:val="double" w:sz="4" w:space="1" w:color="auto"/>
              </w:pBdr>
              <w:ind w:right="-72"/>
              <w:jc w:val="right"/>
              <w:rPr>
                <w:rFonts w:ascii="Arial" w:hAnsi="Arial" w:cs="Arial"/>
                <w:sz w:val="18"/>
                <w:szCs w:val="18"/>
                <w:cs/>
              </w:rPr>
            </w:pPr>
            <w:r w:rsidRPr="000B2BFE">
              <w:rPr>
                <w:rFonts w:ascii="Arial" w:hAnsi="Arial" w:cs="Arial"/>
                <w:sz w:val="18"/>
                <w:szCs w:val="18"/>
              </w:rPr>
              <w:t>2,027,048</w:t>
            </w:r>
          </w:p>
        </w:tc>
        <w:tc>
          <w:tcPr>
            <w:tcW w:w="1138" w:type="dxa"/>
            <w:vAlign w:val="bottom"/>
          </w:tcPr>
          <w:p w:rsidR="004C206C" w:rsidRPr="000B2BFE" w:rsidRDefault="004C206C" w:rsidP="004C206C">
            <w:pPr>
              <w:pBdr>
                <w:bottom w:val="double" w:sz="4" w:space="1" w:color="auto"/>
              </w:pBdr>
              <w:ind w:right="-72"/>
              <w:jc w:val="right"/>
              <w:rPr>
                <w:rFonts w:ascii="Arial" w:hAnsi="Arial" w:cs="Arial"/>
                <w:sz w:val="18"/>
                <w:szCs w:val="18"/>
              </w:rPr>
            </w:pPr>
            <w:r w:rsidRPr="000B2BFE">
              <w:rPr>
                <w:rFonts w:ascii="Arial" w:hAnsi="Arial" w:cs="Arial"/>
                <w:sz w:val="18"/>
                <w:szCs w:val="18"/>
              </w:rPr>
              <w:t>2,170,438</w:t>
            </w:r>
          </w:p>
        </w:tc>
      </w:tr>
    </w:tbl>
    <w:p w:rsidR="009132DF" w:rsidRDefault="009132DF" w:rsidP="00C34FFB">
      <w:pPr>
        <w:jc w:val="both"/>
        <w:rPr>
          <w:rFonts w:ascii="Arial" w:hAnsi="Arial" w:cs="Arial"/>
          <w:sz w:val="18"/>
          <w:szCs w:val="18"/>
        </w:rPr>
      </w:pPr>
    </w:p>
    <w:p w:rsidR="009132DF" w:rsidRDefault="009132DF">
      <w:pPr>
        <w:rPr>
          <w:rFonts w:ascii="Arial" w:hAnsi="Arial" w:cs="Arial"/>
          <w:sz w:val="18"/>
          <w:szCs w:val="18"/>
        </w:rPr>
      </w:pPr>
      <w:r>
        <w:rPr>
          <w:rFonts w:ascii="Arial" w:hAnsi="Arial" w:cs="Arial"/>
          <w:sz w:val="18"/>
          <w:szCs w:val="18"/>
        </w:rPr>
        <w:br w:type="page"/>
      </w:r>
    </w:p>
    <w:p w:rsidR="00AF19BB" w:rsidRPr="000B2BFE" w:rsidRDefault="00AF19BB" w:rsidP="00C34FFB">
      <w:pPr>
        <w:jc w:val="both"/>
        <w:rPr>
          <w:rFonts w:ascii="Arial" w:hAnsi="Arial" w:cs="Arial"/>
          <w:sz w:val="18"/>
          <w:szCs w:val="18"/>
        </w:rPr>
      </w:pPr>
    </w:p>
    <w:p w:rsidR="009132DF" w:rsidRDefault="009132DF" w:rsidP="00670BA1">
      <w:pPr>
        <w:ind w:left="540" w:hanging="540"/>
        <w:jc w:val="thaiDistribute"/>
        <w:outlineLvl w:val="0"/>
        <w:rPr>
          <w:rFonts w:ascii="Arial" w:hAnsi="Arial" w:cs="Arial"/>
          <w:b/>
          <w:bCs/>
          <w:sz w:val="18"/>
          <w:szCs w:val="18"/>
        </w:rPr>
      </w:pPr>
    </w:p>
    <w:p w:rsidR="00154DCE" w:rsidRPr="000B2BFE" w:rsidRDefault="00507F9E" w:rsidP="00670BA1">
      <w:pPr>
        <w:ind w:left="540" w:hanging="540"/>
        <w:jc w:val="thaiDistribute"/>
        <w:outlineLvl w:val="0"/>
        <w:rPr>
          <w:rFonts w:ascii="Arial" w:hAnsi="Arial" w:cs="Arial"/>
          <w:b/>
          <w:bCs/>
          <w:sz w:val="18"/>
          <w:szCs w:val="18"/>
        </w:rPr>
      </w:pPr>
      <w:r w:rsidRPr="000B2BFE">
        <w:rPr>
          <w:rFonts w:ascii="Arial" w:hAnsi="Arial" w:cs="Arial"/>
          <w:b/>
          <w:bCs/>
          <w:sz w:val="18"/>
          <w:szCs w:val="18"/>
        </w:rPr>
        <w:t>8</w:t>
      </w:r>
      <w:r w:rsidR="00C02682" w:rsidRPr="000B2BFE">
        <w:rPr>
          <w:rFonts w:ascii="Arial" w:hAnsi="Arial" w:cs="Arial"/>
          <w:b/>
          <w:bCs/>
          <w:sz w:val="18"/>
          <w:szCs w:val="18"/>
        </w:rPr>
        <w:tab/>
      </w:r>
      <w:r w:rsidR="00932DC2" w:rsidRPr="000B2BFE">
        <w:rPr>
          <w:rFonts w:ascii="Arial" w:hAnsi="Arial" w:cs="Arial"/>
          <w:b/>
          <w:bCs/>
          <w:sz w:val="18"/>
          <w:szCs w:val="18"/>
        </w:rPr>
        <w:t>Loans to customers and accrued interest receivables, net</w:t>
      </w:r>
    </w:p>
    <w:p w:rsidR="00AB1F0C" w:rsidRPr="000B2BFE" w:rsidRDefault="00AB1F0C" w:rsidP="00670BA1">
      <w:pPr>
        <w:ind w:left="1080" w:hanging="533"/>
        <w:jc w:val="both"/>
        <w:rPr>
          <w:rFonts w:ascii="Arial" w:hAnsi="Arial" w:cs="Arial"/>
          <w:sz w:val="18"/>
          <w:szCs w:val="18"/>
        </w:rPr>
      </w:pPr>
    </w:p>
    <w:p w:rsidR="00443CF3" w:rsidRPr="000B2BFE" w:rsidRDefault="00443CF3" w:rsidP="00670BA1">
      <w:pPr>
        <w:ind w:left="1080" w:hanging="533"/>
        <w:jc w:val="both"/>
        <w:rPr>
          <w:rFonts w:ascii="Arial" w:hAnsi="Arial" w:cs="Arial"/>
          <w:sz w:val="18"/>
          <w:szCs w:val="18"/>
          <w:cs/>
        </w:rPr>
      </w:pPr>
    </w:p>
    <w:p w:rsidR="00154DCE" w:rsidRPr="000B2BFE" w:rsidRDefault="00507F9E" w:rsidP="00670BA1">
      <w:pPr>
        <w:ind w:left="1080" w:hanging="533"/>
        <w:jc w:val="both"/>
        <w:rPr>
          <w:rFonts w:ascii="Arial" w:hAnsi="Arial" w:cs="Arial"/>
          <w:b/>
          <w:bCs/>
          <w:sz w:val="18"/>
          <w:szCs w:val="18"/>
        </w:rPr>
      </w:pPr>
      <w:r w:rsidRPr="000B2BFE">
        <w:rPr>
          <w:rFonts w:ascii="Arial" w:hAnsi="Arial" w:cs="Arial"/>
          <w:b/>
          <w:bCs/>
          <w:sz w:val="18"/>
          <w:szCs w:val="18"/>
        </w:rPr>
        <w:t>8</w:t>
      </w:r>
      <w:r w:rsidR="00705859" w:rsidRPr="000B2BFE">
        <w:rPr>
          <w:rFonts w:ascii="Arial" w:hAnsi="Arial" w:cs="Arial"/>
          <w:b/>
          <w:bCs/>
          <w:sz w:val="18"/>
          <w:szCs w:val="18"/>
        </w:rPr>
        <w:t>.</w:t>
      </w:r>
      <w:r w:rsidR="007E65C4" w:rsidRPr="000B2BFE">
        <w:rPr>
          <w:rFonts w:ascii="Arial" w:hAnsi="Arial" w:cs="Arial"/>
          <w:b/>
          <w:bCs/>
          <w:sz w:val="18"/>
          <w:szCs w:val="18"/>
          <w:cs/>
        </w:rPr>
        <w:t>1</w:t>
      </w:r>
      <w:r w:rsidR="00C02682" w:rsidRPr="000B2BFE">
        <w:rPr>
          <w:rFonts w:ascii="Arial" w:hAnsi="Arial" w:cs="Arial"/>
          <w:b/>
          <w:bCs/>
          <w:sz w:val="18"/>
          <w:szCs w:val="18"/>
          <w:cs/>
        </w:rPr>
        <w:tab/>
      </w:r>
      <w:r w:rsidR="00932DC2" w:rsidRPr="000B2BFE">
        <w:rPr>
          <w:rFonts w:ascii="Arial" w:hAnsi="Arial" w:cs="Arial"/>
          <w:b/>
          <w:bCs/>
          <w:sz w:val="18"/>
          <w:szCs w:val="18"/>
        </w:rPr>
        <w:t>Classified by product</w:t>
      </w:r>
    </w:p>
    <w:p w:rsidR="005F657C" w:rsidRPr="000B2BFE" w:rsidRDefault="005F657C" w:rsidP="00670BA1">
      <w:pPr>
        <w:ind w:left="1080" w:hanging="533"/>
        <w:jc w:val="both"/>
        <w:rPr>
          <w:rFonts w:ascii="Arial" w:hAnsi="Arial" w:cs="Arial"/>
          <w:sz w:val="18"/>
          <w:szCs w:val="18"/>
        </w:rPr>
      </w:pPr>
    </w:p>
    <w:tbl>
      <w:tblPr>
        <w:tblW w:w="9086" w:type="dxa"/>
        <w:tblInd w:w="480" w:type="dxa"/>
        <w:tblLayout w:type="fixed"/>
        <w:tblLook w:val="0000" w:firstRow="0" w:lastRow="0" w:firstColumn="0" w:lastColumn="0" w:noHBand="0" w:noVBand="0"/>
      </w:tblPr>
      <w:tblGrid>
        <w:gridCol w:w="3858"/>
        <w:gridCol w:w="1340"/>
        <w:gridCol w:w="1296"/>
        <w:gridCol w:w="1296"/>
        <w:gridCol w:w="1296"/>
      </w:tblGrid>
      <w:tr w:rsidR="009C35FB" w:rsidRPr="000B2BFE" w:rsidTr="00672990">
        <w:tc>
          <w:tcPr>
            <w:tcW w:w="3858" w:type="dxa"/>
            <w:vAlign w:val="bottom"/>
          </w:tcPr>
          <w:p w:rsidR="005F657C" w:rsidRPr="000B2BFE" w:rsidRDefault="005F657C" w:rsidP="00670BA1">
            <w:pPr>
              <w:tabs>
                <w:tab w:val="left" w:pos="-72"/>
              </w:tabs>
              <w:snapToGrid w:val="0"/>
              <w:ind w:left="600" w:right="-72"/>
              <w:contextualSpacing/>
              <w:rPr>
                <w:rFonts w:ascii="Arial" w:hAnsi="Arial" w:cs="Arial"/>
                <w:sz w:val="18"/>
                <w:szCs w:val="18"/>
                <w:cs/>
              </w:rPr>
            </w:pPr>
          </w:p>
        </w:tc>
        <w:tc>
          <w:tcPr>
            <w:tcW w:w="2636" w:type="dxa"/>
            <w:gridSpan w:val="2"/>
          </w:tcPr>
          <w:p w:rsidR="005F657C" w:rsidRPr="000B2BFE" w:rsidRDefault="00DD2FBA"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Consolidated</w:t>
            </w:r>
          </w:p>
        </w:tc>
        <w:tc>
          <w:tcPr>
            <w:tcW w:w="2592" w:type="dxa"/>
            <w:gridSpan w:val="2"/>
          </w:tcPr>
          <w:p w:rsidR="005F657C" w:rsidRPr="000B2BFE" w:rsidRDefault="00BB51EF"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672990">
        <w:tc>
          <w:tcPr>
            <w:tcW w:w="3858" w:type="dxa"/>
            <w:vAlign w:val="bottom"/>
          </w:tcPr>
          <w:p w:rsidR="005F657C" w:rsidRPr="000B2BFE" w:rsidRDefault="005F657C" w:rsidP="00670BA1">
            <w:pPr>
              <w:tabs>
                <w:tab w:val="left" w:pos="-72"/>
              </w:tabs>
              <w:snapToGrid w:val="0"/>
              <w:ind w:left="600" w:right="-72"/>
              <w:contextualSpacing/>
              <w:rPr>
                <w:rFonts w:ascii="Arial" w:hAnsi="Arial" w:cs="Arial"/>
                <w:sz w:val="18"/>
                <w:szCs w:val="18"/>
                <w:cs/>
              </w:rPr>
            </w:pPr>
          </w:p>
        </w:tc>
        <w:tc>
          <w:tcPr>
            <w:tcW w:w="1340" w:type="dxa"/>
          </w:tcPr>
          <w:p w:rsidR="005F657C" w:rsidRPr="000B2BFE" w:rsidRDefault="005F657C"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March</w:t>
            </w:r>
          </w:p>
        </w:tc>
        <w:tc>
          <w:tcPr>
            <w:tcW w:w="1296" w:type="dxa"/>
          </w:tcPr>
          <w:p w:rsidR="005F657C" w:rsidRPr="000B2BFE" w:rsidRDefault="005F657C"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December</w:t>
            </w:r>
          </w:p>
        </w:tc>
        <w:tc>
          <w:tcPr>
            <w:tcW w:w="1296" w:type="dxa"/>
          </w:tcPr>
          <w:p w:rsidR="005F657C" w:rsidRPr="000B2BFE" w:rsidRDefault="005F657C"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March</w:t>
            </w:r>
          </w:p>
        </w:tc>
        <w:tc>
          <w:tcPr>
            <w:tcW w:w="1296" w:type="dxa"/>
          </w:tcPr>
          <w:p w:rsidR="005F657C" w:rsidRPr="000B2BFE" w:rsidRDefault="005F657C"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December</w:t>
            </w:r>
          </w:p>
        </w:tc>
      </w:tr>
      <w:tr w:rsidR="009C35FB" w:rsidRPr="000B2BFE" w:rsidTr="004C206C">
        <w:tc>
          <w:tcPr>
            <w:tcW w:w="3858" w:type="dxa"/>
            <w:vAlign w:val="bottom"/>
          </w:tcPr>
          <w:p w:rsidR="00C80453" w:rsidRPr="000B2BFE" w:rsidRDefault="00C80453" w:rsidP="00C80453">
            <w:pPr>
              <w:tabs>
                <w:tab w:val="left" w:pos="-72"/>
              </w:tabs>
              <w:snapToGrid w:val="0"/>
              <w:ind w:left="600" w:right="-72"/>
              <w:contextualSpacing/>
              <w:rPr>
                <w:rFonts w:ascii="Arial" w:hAnsi="Arial" w:cs="Arial"/>
                <w:sz w:val="18"/>
                <w:szCs w:val="18"/>
                <w:cs/>
              </w:rPr>
            </w:pPr>
          </w:p>
        </w:tc>
        <w:tc>
          <w:tcPr>
            <w:tcW w:w="1340"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672990">
        <w:tc>
          <w:tcPr>
            <w:tcW w:w="3858" w:type="dxa"/>
            <w:vAlign w:val="bottom"/>
          </w:tcPr>
          <w:p w:rsidR="00C80453" w:rsidRPr="000B2BFE" w:rsidRDefault="00C80453" w:rsidP="00C80453">
            <w:pPr>
              <w:tabs>
                <w:tab w:val="left" w:pos="-72"/>
              </w:tabs>
              <w:snapToGrid w:val="0"/>
              <w:ind w:left="600" w:right="-72"/>
              <w:contextualSpacing/>
              <w:rPr>
                <w:rFonts w:ascii="Arial" w:hAnsi="Arial" w:cs="Arial"/>
                <w:sz w:val="18"/>
                <w:szCs w:val="18"/>
                <w:cs/>
              </w:rPr>
            </w:pPr>
          </w:p>
        </w:tc>
        <w:tc>
          <w:tcPr>
            <w:tcW w:w="1340" w:type="dxa"/>
            <w:vAlign w:val="bottom"/>
          </w:tcPr>
          <w:p w:rsidR="00C80453" w:rsidRPr="000B2BFE" w:rsidRDefault="00C80453" w:rsidP="00C80453">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c>
          <w:tcPr>
            <w:tcW w:w="1296" w:type="dxa"/>
            <w:vAlign w:val="bottom"/>
          </w:tcPr>
          <w:p w:rsidR="00C80453" w:rsidRPr="000B2BFE" w:rsidRDefault="00C80453" w:rsidP="00C80453">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c>
          <w:tcPr>
            <w:tcW w:w="1296" w:type="dxa"/>
            <w:vAlign w:val="bottom"/>
          </w:tcPr>
          <w:p w:rsidR="00C80453" w:rsidRPr="000B2BFE" w:rsidRDefault="00C80453" w:rsidP="00C80453">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c>
          <w:tcPr>
            <w:tcW w:w="1296" w:type="dxa"/>
            <w:vAlign w:val="bottom"/>
          </w:tcPr>
          <w:p w:rsidR="00C80453" w:rsidRPr="000B2BFE" w:rsidRDefault="00C80453" w:rsidP="00C80453">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r>
      <w:tr w:rsidR="009C35FB" w:rsidRPr="000B2BFE" w:rsidTr="00672990">
        <w:tc>
          <w:tcPr>
            <w:tcW w:w="3858" w:type="dxa"/>
            <w:vAlign w:val="bottom"/>
          </w:tcPr>
          <w:p w:rsidR="00C80453" w:rsidRPr="000B2BFE" w:rsidRDefault="00C80453" w:rsidP="00C80453">
            <w:pPr>
              <w:tabs>
                <w:tab w:val="left" w:pos="-72"/>
              </w:tabs>
              <w:snapToGrid w:val="0"/>
              <w:ind w:left="600" w:right="-72"/>
              <w:contextualSpacing/>
              <w:rPr>
                <w:rFonts w:ascii="Arial" w:hAnsi="Arial" w:cs="Arial"/>
                <w:sz w:val="18"/>
                <w:szCs w:val="18"/>
                <w:cs/>
              </w:rPr>
            </w:pPr>
          </w:p>
        </w:tc>
        <w:tc>
          <w:tcPr>
            <w:tcW w:w="1340"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r>
      <w:tr w:rsidR="009C35FB" w:rsidRPr="000B2BFE" w:rsidTr="00672990">
        <w:tc>
          <w:tcPr>
            <w:tcW w:w="3858" w:type="dxa"/>
            <w:vAlign w:val="bottom"/>
          </w:tcPr>
          <w:p w:rsidR="00C80453" w:rsidRPr="000B2BFE" w:rsidRDefault="00C80453" w:rsidP="00C80453">
            <w:pPr>
              <w:ind w:left="600"/>
              <w:contextualSpacing/>
              <w:rPr>
                <w:rFonts w:ascii="Arial" w:hAnsi="Arial" w:cs="Arial"/>
                <w:sz w:val="12"/>
                <w:szCs w:val="12"/>
                <w:cs/>
              </w:rPr>
            </w:pPr>
          </w:p>
        </w:tc>
        <w:tc>
          <w:tcPr>
            <w:tcW w:w="1340"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r>
      <w:tr w:rsidR="009C35FB" w:rsidRPr="000B2BFE" w:rsidTr="00672990">
        <w:tc>
          <w:tcPr>
            <w:tcW w:w="3858" w:type="dxa"/>
            <w:vAlign w:val="bottom"/>
          </w:tcPr>
          <w:p w:rsidR="00C80453" w:rsidRPr="000B2BFE" w:rsidRDefault="00C80453" w:rsidP="00C80453">
            <w:pPr>
              <w:pStyle w:val="a0"/>
              <w:tabs>
                <w:tab w:val="left" w:pos="522"/>
              </w:tabs>
              <w:ind w:left="619" w:right="-86"/>
              <w:rPr>
                <w:rFonts w:ascii="Arial" w:hAnsi="Arial" w:cs="Arial"/>
                <w:sz w:val="18"/>
                <w:szCs w:val="18"/>
              </w:rPr>
            </w:pPr>
            <w:r w:rsidRPr="000B2BFE">
              <w:rPr>
                <w:rFonts w:ascii="Arial" w:hAnsi="Arial" w:cs="Arial"/>
                <w:sz w:val="18"/>
                <w:szCs w:val="18"/>
                <w:u w:val="single"/>
              </w:rPr>
              <w:t>Loans</w:t>
            </w:r>
          </w:p>
        </w:tc>
        <w:tc>
          <w:tcPr>
            <w:tcW w:w="1340"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lang w:val="en-GB"/>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rPr>
            </w:pPr>
          </w:p>
        </w:tc>
        <w:tc>
          <w:tcPr>
            <w:tcW w:w="1296" w:type="dxa"/>
            <w:vAlign w:val="bottom"/>
          </w:tcPr>
          <w:p w:rsidR="00C80453" w:rsidRPr="000B2BFE" w:rsidRDefault="00C80453" w:rsidP="00C80453">
            <w:pPr>
              <w:pStyle w:val="10"/>
              <w:ind w:right="-72"/>
              <w:jc w:val="right"/>
              <w:rPr>
                <w:rFonts w:ascii="Arial" w:hAnsi="Arial" w:cs="Arial"/>
                <w:color w:val="auto"/>
                <w:sz w:val="18"/>
                <w:szCs w:val="18"/>
                <w:lang w:val="en-GB"/>
              </w:rPr>
            </w:pPr>
          </w:p>
        </w:tc>
      </w:tr>
      <w:tr w:rsidR="00980658" w:rsidRPr="000B2BFE" w:rsidTr="00672990">
        <w:tc>
          <w:tcPr>
            <w:tcW w:w="3858" w:type="dxa"/>
            <w:vAlign w:val="bottom"/>
          </w:tcPr>
          <w:p w:rsidR="00980658" w:rsidRPr="000B2BFE" w:rsidRDefault="00980658" w:rsidP="004C206C">
            <w:pPr>
              <w:pStyle w:val="a2"/>
              <w:tabs>
                <w:tab w:val="left" w:pos="522"/>
              </w:tabs>
              <w:ind w:left="619" w:right="-86"/>
              <w:rPr>
                <w:rFonts w:ascii="Arial" w:hAnsi="Arial" w:cs="Arial"/>
                <w:sz w:val="18"/>
                <w:szCs w:val="18"/>
              </w:rPr>
            </w:pPr>
            <w:r w:rsidRPr="000B2BFE">
              <w:rPr>
                <w:rFonts w:ascii="Arial" w:hAnsi="Arial" w:cs="Arial"/>
                <w:sz w:val="18"/>
                <w:szCs w:val="18"/>
              </w:rPr>
              <w:t>Overdrafts</w:t>
            </w:r>
          </w:p>
        </w:tc>
        <w:tc>
          <w:tcPr>
            <w:tcW w:w="1340"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986,728</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977,044</w:t>
            </w:r>
          </w:p>
        </w:tc>
        <w:tc>
          <w:tcPr>
            <w:tcW w:w="1296"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986,728</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977,044</w:t>
            </w:r>
          </w:p>
        </w:tc>
      </w:tr>
      <w:tr w:rsidR="00980658" w:rsidRPr="000B2BFE" w:rsidTr="00672990">
        <w:tc>
          <w:tcPr>
            <w:tcW w:w="3858" w:type="dxa"/>
            <w:vAlign w:val="bottom"/>
          </w:tcPr>
          <w:p w:rsidR="00980658" w:rsidRPr="000B2BFE" w:rsidRDefault="00980658" w:rsidP="004C206C">
            <w:pPr>
              <w:pStyle w:val="a2"/>
              <w:tabs>
                <w:tab w:val="left" w:pos="522"/>
              </w:tabs>
              <w:ind w:left="619" w:right="-86"/>
              <w:rPr>
                <w:rFonts w:ascii="Arial" w:hAnsi="Arial" w:cs="Arial"/>
                <w:sz w:val="18"/>
                <w:szCs w:val="18"/>
              </w:rPr>
            </w:pPr>
            <w:r w:rsidRPr="000B2BFE">
              <w:rPr>
                <w:rFonts w:ascii="Arial" w:hAnsi="Arial" w:cs="Arial"/>
                <w:sz w:val="18"/>
                <w:szCs w:val="18"/>
              </w:rPr>
              <w:t>Loans</w:t>
            </w:r>
          </w:p>
        </w:tc>
        <w:tc>
          <w:tcPr>
            <w:tcW w:w="1340"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91,248,023</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81,117,812</w:t>
            </w:r>
          </w:p>
        </w:tc>
        <w:tc>
          <w:tcPr>
            <w:tcW w:w="1296"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94,468,773</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83,947,562</w:t>
            </w:r>
          </w:p>
        </w:tc>
      </w:tr>
      <w:tr w:rsidR="00980658" w:rsidRPr="000B2BFE" w:rsidTr="00672990">
        <w:tc>
          <w:tcPr>
            <w:tcW w:w="3858" w:type="dxa"/>
            <w:vAlign w:val="bottom"/>
          </w:tcPr>
          <w:p w:rsidR="00980658" w:rsidRPr="000B2BFE" w:rsidRDefault="00980658" w:rsidP="004C206C">
            <w:pPr>
              <w:pStyle w:val="a3"/>
              <w:tabs>
                <w:tab w:val="left" w:pos="522"/>
              </w:tabs>
              <w:ind w:left="619" w:right="-86"/>
              <w:rPr>
                <w:rFonts w:ascii="Arial" w:hAnsi="Arial" w:cs="Arial"/>
                <w:sz w:val="18"/>
                <w:szCs w:val="18"/>
                <w:lang w:eastAsia="en-US"/>
              </w:rPr>
            </w:pPr>
            <w:r w:rsidRPr="000B2BFE">
              <w:rPr>
                <w:rFonts w:ascii="Arial" w:hAnsi="Arial" w:cs="Arial"/>
                <w:sz w:val="18"/>
                <w:szCs w:val="18"/>
                <w:lang w:eastAsia="en-US"/>
              </w:rPr>
              <w:t>Bills</w:t>
            </w:r>
          </w:p>
        </w:tc>
        <w:tc>
          <w:tcPr>
            <w:tcW w:w="1340"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45,555</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45,555</w:t>
            </w:r>
          </w:p>
        </w:tc>
        <w:tc>
          <w:tcPr>
            <w:tcW w:w="1296"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45,555</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45,555</w:t>
            </w:r>
          </w:p>
        </w:tc>
      </w:tr>
      <w:tr w:rsidR="00980658" w:rsidRPr="000B2BFE" w:rsidTr="00672990">
        <w:tc>
          <w:tcPr>
            <w:tcW w:w="3858" w:type="dxa"/>
            <w:vAlign w:val="bottom"/>
          </w:tcPr>
          <w:p w:rsidR="00980658" w:rsidRPr="000B2BFE" w:rsidRDefault="00980658" w:rsidP="004C206C">
            <w:pPr>
              <w:pStyle w:val="a3"/>
              <w:tabs>
                <w:tab w:val="left" w:pos="522"/>
              </w:tabs>
              <w:ind w:left="619" w:right="-86"/>
              <w:rPr>
                <w:rFonts w:ascii="Arial" w:hAnsi="Arial" w:cs="Arial"/>
                <w:sz w:val="18"/>
                <w:szCs w:val="18"/>
                <w:lang w:eastAsia="en-US"/>
              </w:rPr>
            </w:pPr>
            <w:r w:rsidRPr="000B2BFE">
              <w:rPr>
                <w:rFonts w:ascii="Arial" w:hAnsi="Arial" w:cs="Arial"/>
                <w:sz w:val="18"/>
                <w:szCs w:val="18"/>
                <w:lang w:eastAsia="en-US"/>
              </w:rPr>
              <w:t>Hire</w:t>
            </w:r>
            <w:r w:rsidRPr="000B2BFE">
              <w:rPr>
                <w:rFonts w:ascii="Arial" w:hAnsi="Arial" w:cs="Arial"/>
                <w:sz w:val="18"/>
                <w:szCs w:val="18"/>
                <w:cs/>
                <w:lang w:eastAsia="en-US"/>
              </w:rPr>
              <w:t>-</w:t>
            </w:r>
            <w:r w:rsidRPr="000B2BFE">
              <w:rPr>
                <w:rFonts w:ascii="Arial" w:hAnsi="Arial" w:cs="Arial"/>
                <w:sz w:val="18"/>
                <w:szCs w:val="18"/>
                <w:lang w:eastAsia="en-US"/>
              </w:rPr>
              <w:t>purchase receivables</w:t>
            </w:r>
          </w:p>
        </w:tc>
        <w:tc>
          <w:tcPr>
            <w:tcW w:w="1340"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130,412,582</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128,880,307</w:t>
            </w:r>
          </w:p>
        </w:tc>
        <w:tc>
          <w:tcPr>
            <w:tcW w:w="1296"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130,412,582</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128,880,307</w:t>
            </w:r>
          </w:p>
        </w:tc>
      </w:tr>
      <w:tr w:rsidR="00980658" w:rsidRPr="000B2BFE" w:rsidTr="00672990">
        <w:tc>
          <w:tcPr>
            <w:tcW w:w="3858" w:type="dxa"/>
            <w:vAlign w:val="bottom"/>
          </w:tcPr>
          <w:p w:rsidR="00980658" w:rsidRPr="000B2BFE" w:rsidRDefault="00980658" w:rsidP="004C206C">
            <w:pPr>
              <w:pStyle w:val="a3"/>
              <w:tabs>
                <w:tab w:val="left" w:pos="522"/>
              </w:tabs>
              <w:ind w:left="619" w:right="-86"/>
              <w:rPr>
                <w:rFonts w:ascii="Arial" w:hAnsi="Arial" w:cs="Arial"/>
                <w:sz w:val="18"/>
                <w:szCs w:val="18"/>
                <w:lang w:eastAsia="en-US"/>
              </w:rPr>
            </w:pPr>
            <w:r w:rsidRPr="000B2BFE">
              <w:rPr>
                <w:rFonts w:ascii="Arial" w:hAnsi="Arial" w:cs="Arial"/>
                <w:sz w:val="18"/>
                <w:szCs w:val="18"/>
                <w:lang w:eastAsia="en-US"/>
              </w:rPr>
              <w:t>Finance lease receivables</w:t>
            </w:r>
          </w:p>
        </w:tc>
        <w:tc>
          <w:tcPr>
            <w:tcW w:w="1340" w:type="dxa"/>
            <w:vAlign w:val="bottom"/>
          </w:tcPr>
          <w:p w:rsidR="00980658" w:rsidRPr="000B2BFE" w:rsidRDefault="00980658" w:rsidP="00980658">
            <w:pPr>
              <w:pBdr>
                <w:bottom w:val="single" w:sz="4" w:space="1" w:color="auto"/>
              </w:pBdr>
              <w:ind w:right="-72"/>
              <w:jc w:val="right"/>
              <w:rPr>
                <w:rFonts w:ascii="Arial" w:hAnsi="Arial" w:cs="Arial"/>
                <w:sz w:val="16"/>
                <w:szCs w:val="16"/>
              </w:rPr>
            </w:pPr>
            <w:r w:rsidRPr="000B2BFE">
              <w:rPr>
                <w:rFonts w:ascii="Arial" w:hAnsi="Arial" w:cs="Arial"/>
                <w:sz w:val="16"/>
                <w:szCs w:val="16"/>
              </w:rPr>
              <w:t>696,071</w:t>
            </w:r>
          </w:p>
        </w:tc>
        <w:tc>
          <w:tcPr>
            <w:tcW w:w="1296" w:type="dxa"/>
            <w:vAlign w:val="bottom"/>
          </w:tcPr>
          <w:p w:rsidR="00980658" w:rsidRPr="000B2BFE" w:rsidRDefault="00980658" w:rsidP="004C206C">
            <w:pPr>
              <w:pBdr>
                <w:bottom w:val="single" w:sz="4" w:space="1" w:color="auto"/>
              </w:pBdr>
              <w:ind w:right="-72"/>
              <w:jc w:val="right"/>
              <w:rPr>
                <w:rFonts w:ascii="Arial" w:hAnsi="Arial" w:cs="Arial"/>
                <w:sz w:val="16"/>
                <w:szCs w:val="16"/>
              </w:rPr>
            </w:pPr>
            <w:r w:rsidRPr="000B2BFE">
              <w:rPr>
                <w:rFonts w:ascii="Arial" w:hAnsi="Arial" w:cs="Arial"/>
                <w:sz w:val="16"/>
                <w:szCs w:val="16"/>
              </w:rPr>
              <w:t>721,008</w:t>
            </w:r>
          </w:p>
        </w:tc>
        <w:tc>
          <w:tcPr>
            <w:tcW w:w="1296" w:type="dxa"/>
            <w:vAlign w:val="bottom"/>
          </w:tcPr>
          <w:p w:rsidR="00980658" w:rsidRPr="000B2BFE" w:rsidRDefault="00980658" w:rsidP="00980658">
            <w:pPr>
              <w:pBdr>
                <w:bottom w:val="single" w:sz="4" w:space="1" w:color="auto"/>
              </w:pBdr>
              <w:ind w:right="-72"/>
              <w:jc w:val="right"/>
              <w:rPr>
                <w:rFonts w:ascii="Arial" w:hAnsi="Arial" w:cs="Arial"/>
                <w:sz w:val="16"/>
                <w:szCs w:val="16"/>
              </w:rPr>
            </w:pPr>
            <w:r w:rsidRPr="000B2BFE">
              <w:rPr>
                <w:rFonts w:ascii="Arial" w:hAnsi="Arial" w:cs="Arial"/>
                <w:sz w:val="16"/>
                <w:szCs w:val="16"/>
              </w:rPr>
              <w:t>696,071</w:t>
            </w:r>
          </w:p>
        </w:tc>
        <w:tc>
          <w:tcPr>
            <w:tcW w:w="1296" w:type="dxa"/>
            <w:vAlign w:val="bottom"/>
          </w:tcPr>
          <w:p w:rsidR="00980658" w:rsidRPr="000B2BFE" w:rsidRDefault="00980658" w:rsidP="004C206C">
            <w:pPr>
              <w:pBdr>
                <w:bottom w:val="single" w:sz="4" w:space="1" w:color="auto"/>
              </w:pBdr>
              <w:ind w:right="-72"/>
              <w:jc w:val="right"/>
              <w:rPr>
                <w:rFonts w:ascii="Arial" w:hAnsi="Arial" w:cs="Arial"/>
                <w:sz w:val="16"/>
                <w:szCs w:val="16"/>
              </w:rPr>
            </w:pPr>
            <w:r w:rsidRPr="000B2BFE">
              <w:rPr>
                <w:rFonts w:ascii="Arial" w:hAnsi="Arial" w:cs="Arial"/>
                <w:sz w:val="16"/>
                <w:szCs w:val="16"/>
              </w:rPr>
              <w:t>721,008</w:t>
            </w:r>
          </w:p>
        </w:tc>
      </w:tr>
      <w:tr w:rsidR="00980658" w:rsidRPr="000B2BFE" w:rsidTr="00672990">
        <w:tc>
          <w:tcPr>
            <w:tcW w:w="3858" w:type="dxa"/>
            <w:vAlign w:val="bottom"/>
          </w:tcPr>
          <w:p w:rsidR="00980658" w:rsidRPr="000B2BFE" w:rsidRDefault="00980658" w:rsidP="004C206C">
            <w:pPr>
              <w:ind w:left="600"/>
              <w:contextualSpacing/>
              <w:rPr>
                <w:rFonts w:ascii="Arial" w:hAnsi="Arial" w:cs="Arial"/>
                <w:sz w:val="12"/>
                <w:szCs w:val="12"/>
                <w:cs/>
              </w:rPr>
            </w:pPr>
          </w:p>
        </w:tc>
        <w:tc>
          <w:tcPr>
            <w:tcW w:w="1340" w:type="dxa"/>
            <w:vAlign w:val="bottom"/>
          </w:tcPr>
          <w:p w:rsidR="00980658" w:rsidRPr="000B2BFE" w:rsidRDefault="00980658" w:rsidP="004C206C">
            <w:pPr>
              <w:ind w:right="-72"/>
              <w:contextualSpacing/>
              <w:jc w:val="right"/>
              <w:rPr>
                <w:rFonts w:ascii="Arial" w:hAnsi="Arial" w:cs="Arial"/>
                <w:sz w:val="12"/>
                <w:szCs w:val="12"/>
                <w:cs/>
              </w:rPr>
            </w:pPr>
          </w:p>
        </w:tc>
        <w:tc>
          <w:tcPr>
            <w:tcW w:w="1296" w:type="dxa"/>
            <w:vAlign w:val="bottom"/>
          </w:tcPr>
          <w:p w:rsidR="00980658" w:rsidRPr="000B2BFE" w:rsidRDefault="00980658" w:rsidP="004C206C">
            <w:pPr>
              <w:pStyle w:val="10"/>
              <w:ind w:right="-72"/>
              <w:jc w:val="right"/>
              <w:rPr>
                <w:rFonts w:ascii="Arial" w:hAnsi="Arial" w:cs="Arial"/>
                <w:color w:val="auto"/>
                <w:sz w:val="12"/>
                <w:szCs w:val="12"/>
              </w:rPr>
            </w:pPr>
          </w:p>
        </w:tc>
        <w:tc>
          <w:tcPr>
            <w:tcW w:w="1296" w:type="dxa"/>
            <w:vAlign w:val="bottom"/>
          </w:tcPr>
          <w:p w:rsidR="00980658" w:rsidRPr="000B2BFE" w:rsidRDefault="00980658" w:rsidP="004C206C">
            <w:pPr>
              <w:pStyle w:val="10"/>
              <w:ind w:right="-72"/>
              <w:jc w:val="right"/>
              <w:rPr>
                <w:rFonts w:ascii="Arial" w:hAnsi="Arial" w:cs="Arial"/>
                <w:color w:val="auto"/>
                <w:sz w:val="12"/>
                <w:szCs w:val="12"/>
              </w:rPr>
            </w:pPr>
          </w:p>
        </w:tc>
        <w:tc>
          <w:tcPr>
            <w:tcW w:w="1296" w:type="dxa"/>
            <w:vAlign w:val="bottom"/>
          </w:tcPr>
          <w:p w:rsidR="00980658" w:rsidRPr="000B2BFE" w:rsidRDefault="00980658" w:rsidP="004C206C">
            <w:pPr>
              <w:pStyle w:val="10"/>
              <w:ind w:right="-72"/>
              <w:jc w:val="right"/>
              <w:rPr>
                <w:rFonts w:ascii="Arial" w:hAnsi="Arial" w:cs="Arial"/>
                <w:color w:val="auto"/>
                <w:sz w:val="12"/>
                <w:szCs w:val="12"/>
              </w:rPr>
            </w:pPr>
          </w:p>
        </w:tc>
      </w:tr>
      <w:tr w:rsidR="00980658" w:rsidRPr="000B2BFE" w:rsidTr="00672990">
        <w:tc>
          <w:tcPr>
            <w:tcW w:w="3858" w:type="dxa"/>
            <w:vAlign w:val="bottom"/>
          </w:tcPr>
          <w:p w:rsidR="00980658" w:rsidRPr="000B2BFE" w:rsidRDefault="00980658" w:rsidP="004C206C">
            <w:pPr>
              <w:pStyle w:val="a3"/>
              <w:tabs>
                <w:tab w:val="left" w:pos="522"/>
              </w:tabs>
              <w:ind w:left="619" w:right="-86"/>
              <w:rPr>
                <w:rFonts w:ascii="Arial" w:hAnsi="Arial" w:cs="Arial"/>
                <w:sz w:val="18"/>
                <w:szCs w:val="18"/>
                <w:lang w:eastAsia="en-US"/>
              </w:rPr>
            </w:pPr>
            <w:r w:rsidRPr="000B2BFE">
              <w:rPr>
                <w:rFonts w:ascii="Arial" w:hAnsi="Arial" w:cs="Arial"/>
                <w:sz w:val="18"/>
                <w:szCs w:val="18"/>
                <w:lang w:eastAsia="en-US"/>
              </w:rPr>
              <w:t>Total loans</w:t>
            </w:r>
          </w:p>
        </w:tc>
        <w:tc>
          <w:tcPr>
            <w:tcW w:w="1340"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223,388,959</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211,741,726</w:t>
            </w:r>
          </w:p>
        </w:tc>
        <w:tc>
          <w:tcPr>
            <w:tcW w:w="1296"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226,609,709</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214,571,476</w:t>
            </w:r>
          </w:p>
        </w:tc>
      </w:tr>
      <w:tr w:rsidR="00980658" w:rsidRPr="000B2BFE" w:rsidTr="00672990">
        <w:tc>
          <w:tcPr>
            <w:tcW w:w="3858" w:type="dxa"/>
            <w:vAlign w:val="bottom"/>
          </w:tcPr>
          <w:p w:rsidR="00980658" w:rsidRPr="000B2BFE" w:rsidRDefault="00980658" w:rsidP="004C206C">
            <w:pPr>
              <w:pStyle w:val="a3"/>
              <w:tabs>
                <w:tab w:val="left" w:pos="396"/>
                <w:tab w:val="left" w:pos="1069"/>
              </w:tabs>
              <w:ind w:left="619" w:right="-86"/>
              <w:rPr>
                <w:rFonts w:ascii="Arial" w:hAnsi="Arial" w:cs="Arial"/>
                <w:sz w:val="18"/>
                <w:szCs w:val="18"/>
                <w:lang w:eastAsia="en-US"/>
              </w:rPr>
            </w:pPr>
            <w:r w:rsidRPr="000B2BFE">
              <w:rPr>
                <w:rFonts w:ascii="Arial" w:hAnsi="Arial" w:cs="Arial"/>
                <w:sz w:val="18"/>
                <w:szCs w:val="18"/>
                <w:u w:val="single"/>
                <w:lang w:eastAsia="en-US"/>
              </w:rPr>
              <w:t>Less</w:t>
            </w:r>
            <w:r w:rsidRPr="000B2BFE">
              <w:rPr>
                <w:rFonts w:ascii="Arial" w:hAnsi="Arial" w:cs="Arial"/>
                <w:sz w:val="18"/>
                <w:szCs w:val="18"/>
                <w:lang w:eastAsia="en-US"/>
              </w:rPr>
              <w:tab/>
              <w:t>Deferred revenue</w:t>
            </w:r>
          </w:p>
        </w:tc>
        <w:tc>
          <w:tcPr>
            <w:tcW w:w="1340" w:type="dxa"/>
            <w:vAlign w:val="bottom"/>
          </w:tcPr>
          <w:p w:rsidR="00980658" w:rsidRPr="000B2BFE" w:rsidRDefault="00980658" w:rsidP="00980658">
            <w:pPr>
              <w:pBdr>
                <w:bottom w:val="single" w:sz="4" w:space="1" w:color="auto"/>
              </w:pBdr>
              <w:ind w:right="-72"/>
              <w:jc w:val="right"/>
              <w:rPr>
                <w:rFonts w:ascii="Arial" w:hAnsi="Arial" w:cs="Arial"/>
                <w:sz w:val="16"/>
                <w:szCs w:val="16"/>
              </w:rPr>
            </w:pPr>
            <w:r w:rsidRPr="000B2BFE">
              <w:rPr>
                <w:rFonts w:ascii="Arial" w:hAnsi="Arial" w:cs="Arial"/>
                <w:sz w:val="16"/>
                <w:szCs w:val="16"/>
              </w:rPr>
              <w:t>(20,339,660)</w:t>
            </w:r>
          </w:p>
        </w:tc>
        <w:tc>
          <w:tcPr>
            <w:tcW w:w="1296" w:type="dxa"/>
            <w:vAlign w:val="bottom"/>
          </w:tcPr>
          <w:p w:rsidR="00980658" w:rsidRPr="000B2BFE" w:rsidRDefault="00980658" w:rsidP="004C206C">
            <w:pPr>
              <w:pBdr>
                <w:bottom w:val="single" w:sz="4" w:space="1" w:color="auto"/>
              </w:pBdr>
              <w:ind w:right="-72"/>
              <w:jc w:val="right"/>
              <w:rPr>
                <w:rFonts w:ascii="Arial" w:hAnsi="Arial" w:cs="Arial"/>
                <w:sz w:val="16"/>
                <w:szCs w:val="16"/>
              </w:rPr>
            </w:pPr>
            <w:r w:rsidRPr="000B2BFE">
              <w:rPr>
                <w:rFonts w:ascii="Arial" w:hAnsi="Arial" w:cs="Arial"/>
                <w:sz w:val="16"/>
                <w:szCs w:val="16"/>
              </w:rPr>
              <w:t>(19,634,968)</w:t>
            </w:r>
          </w:p>
        </w:tc>
        <w:tc>
          <w:tcPr>
            <w:tcW w:w="1296" w:type="dxa"/>
            <w:vAlign w:val="bottom"/>
          </w:tcPr>
          <w:p w:rsidR="00980658" w:rsidRPr="000B2BFE" w:rsidRDefault="00980658" w:rsidP="00980658">
            <w:pPr>
              <w:pBdr>
                <w:bottom w:val="single" w:sz="4" w:space="1" w:color="auto"/>
              </w:pBdr>
              <w:ind w:right="-72"/>
              <w:jc w:val="right"/>
              <w:rPr>
                <w:rFonts w:ascii="Arial" w:hAnsi="Arial" w:cs="Arial"/>
                <w:sz w:val="16"/>
                <w:szCs w:val="16"/>
              </w:rPr>
            </w:pPr>
            <w:r w:rsidRPr="000B2BFE">
              <w:rPr>
                <w:rFonts w:ascii="Arial" w:hAnsi="Arial" w:cs="Arial"/>
                <w:sz w:val="16"/>
                <w:szCs w:val="16"/>
              </w:rPr>
              <w:t>(20,339,660)</w:t>
            </w:r>
          </w:p>
        </w:tc>
        <w:tc>
          <w:tcPr>
            <w:tcW w:w="1296" w:type="dxa"/>
            <w:vAlign w:val="bottom"/>
          </w:tcPr>
          <w:p w:rsidR="00980658" w:rsidRPr="000B2BFE" w:rsidRDefault="00980658" w:rsidP="004C206C">
            <w:pPr>
              <w:pBdr>
                <w:bottom w:val="single" w:sz="4" w:space="1" w:color="auto"/>
              </w:pBdr>
              <w:ind w:right="-72"/>
              <w:jc w:val="right"/>
              <w:rPr>
                <w:rFonts w:ascii="Arial" w:hAnsi="Arial" w:cs="Arial"/>
                <w:sz w:val="16"/>
                <w:szCs w:val="16"/>
              </w:rPr>
            </w:pPr>
            <w:r w:rsidRPr="000B2BFE">
              <w:rPr>
                <w:rFonts w:ascii="Arial" w:hAnsi="Arial" w:cs="Arial"/>
                <w:sz w:val="16"/>
                <w:szCs w:val="16"/>
              </w:rPr>
              <w:t>(19,634,968)</w:t>
            </w:r>
          </w:p>
        </w:tc>
      </w:tr>
      <w:tr w:rsidR="00980658" w:rsidRPr="000B2BFE" w:rsidTr="00672990">
        <w:tc>
          <w:tcPr>
            <w:tcW w:w="3858" w:type="dxa"/>
            <w:vAlign w:val="bottom"/>
          </w:tcPr>
          <w:p w:rsidR="00980658" w:rsidRPr="000B2BFE" w:rsidRDefault="00980658" w:rsidP="004C206C">
            <w:pPr>
              <w:ind w:left="600"/>
              <w:contextualSpacing/>
              <w:rPr>
                <w:rFonts w:ascii="Arial" w:hAnsi="Arial" w:cs="Arial"/>
                <w:sz w:val="12"/>
                <w:szCs w:val="12"/>
                <w:cs/>
              </w:rPr>
            </w:pPr>
          </w:p>
        </w:tc>
        <w:tc>
          <w:tcPr>
            <w:tcW w:w="1340" w:type="dxa"/>
            <w:vAlign w:val="bottom"/>
          </w:tcPr>
          <w:p w:rsidR="00980658" w:rsidRPr="000B2BFE" w:rsidRDefault="00980658" w:rsidP="004C206C">
            <w:pPr>
              <w:ind w:right="-72"/>
              <w:contextualSpacing/>
              <w:jc w:val="right"/>
              <w:rPr>
                <w:rFonts w:ascii="Arial" w:hAnsi="Arial" w:cs="Arial"/>
                <w:sz w:val="12"/>
                <w:szCs w:val="12"/>
                <w:cs/>
              </w:rPr>
            </w:pPr>
          </w:p>
        </w:tc>
        <w:tc>
          <w:tcPr>
            <w:tcW w:w="1296" w:type="dxa"/>
            <w:vAlign w:val="bottom"/>
          </w:tcPr>
          <w:p w:rsidR="00980658" w:rsidRPr="000B2BFE" w:rsidRDefault="00980658" w:rsidP="004C206C">
            <w:pPr>
              <w:pStyle w:val="10"/>
              <w:ind w:right="-72"/>
              <w:jc w:val="right"/>
              <w:rPr>
                <w:rFonts w:ascii="Arial" w:hAnsi="Arial" w:cs="Arial"/>
                <w:color w:val="auto"/>
                <w:sz w:val="12"/>
                <w:szCs w:val="12"/>
              </w:rPr>
            </w:pPr>
          </w:p>
        </w:tc>
        <w:tc>
          <w:tcPr>
            <w:tcW w:w="1296" w:type="dxa"/>
            <w:vAlign w:val="bottom"/>
          </w:tcPr>
          <w:p w:rsidR="00980658" w:rsidRPr="000B2BFE" w:rsidRDefault="00980658" w:rsidP="004C206C">
            <w:pPr>
              <w:pStyle w:val="10"/>
              <w:ind w:right="-72"/>
              <w:jc w:val="right"/>
              <w:rPr>
                <w:rFonts w:ascii="Arial" w:hAnsi="Arial" w:cs="Arial"/>
                <w:color w:val="auto"/>
                <w:sz w:val="12"/>
                <w:szCs w:val="12"/>
              </w:rPr>
            </w:pPr>
          </w:p>
        </w:tc>
        <w:tc>
          <w:tcPr>
            <w:tcW w:w="1296" w:type="dxa"/>
            <w:vAlign w:val="bottom"/>
          </w:tcPr>
          <w:p w:rsidR="00980658" w:rsidRPr="000B2BFE" w:rsidRDefault="00980658" w:rsidP="004C206C">
            <w:pPr>
              <w:pStyle w:val="10"/>
              <w:ind w:right="-72"/>
              <w:jc w:val="right"/>
              <w:rPr>
                <w:rFonts w:ascii="Arial" w:hAnsi="Arial" w:cs="Arial"/>
                <w:color w:val="auto"/>
                <w:sz w:val="12"/>
                <w:szCs w:val="12"/>
              </w:rPr>
            </w:pPr>
          </w:p>
        </w:tc>
      </w:tr>
      <w:tr w:rsidR="00980658" w:rsidRPr="000B2BFE" w:rsidTr="00672990">
        <w:tc>
          <w:tcPr>
            <w:tcW w:w="3858" w:type="dxa"/>
            <w:vAlign w:val="bottom"/>
          </w:tcPr>
          <w:p w:rsidR="00980658" w:rsidRPr="000B2BFE" w:rsidRDefault="00980658" w:rsidP="004C206C">
            <w:pPr>
              <w:pStyle w:val="a3"/>
              <w:tabs>
                <w:tab w:val="left" w:pos="522"/>
              </w:tabs>
              <w:ind w:left="619" w:right="-86"/>
              <w:rPr>
                <w:rFonts w:ascii="Arial" w:hAnsi="Arial" w:cs="Arial"/>
                <w:sz w:val="18"/>
                <w:szCs w:val="18"/>
                <w:lang w:eastAsia="en-US"/>
              </w:rPr>
            </w:pPr>
            <w:r w:rsidRPr="000B2BFE">
              <w:rPr>
                <w:rFonts w:ascii="Arial" w:hAnsi="Arial" w:cs="Arial"/>
                <w:sz w:val="18"/>
                <w:szCs w:val="18"/>
                <w:lang w:eastAsia="en-US"/>
              </w:rPr>
              <w:t xml:space="preserve">Total loans net </w:t>
            </w:r>
            <w:r w:rsidRPr="000B2BFE">
              <w:rPr>
                <w:rFonts w:ascii="Arial" w:hAnsi="Arial" w:cs="Arial"/>
                <w:sz w:val="18"/>
                <w:szCs w:val="18"/>
              </w:rPr>
              <w:t>of deferred revenue</w:t>
            </w:r>
          </w:p>
        </w:tc>
        <w:tc>
          <w:tcPr>
            <w:tcW w:w="1340"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203,049,299</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192,106,758</w:t>
            </w:r>
          </w:p>
        </w:tc>
        <w:tc>
          <w:tcPr>
            <w:tcW w:w="1296"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206,270,049</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194,936,508</w:t>
            </w:r>
          </w:p>
        </w:tc>
      </w:tr>
      <w:tr w:rsidR="00980658" w:rsidRPr="000B2BFE" w:rsidTr="00672990">
        <w:tc>
          <w:tcPr>
            <w:tcW w:w="3858" w:type="dxa"/>
            <w:vAlign w:val="bottom"/>
          </w:tcPr>
          <w:p w:rsidR="00980658" w:rsidRPr="000B2BFE" w:rsidRDefault="00980658" w:rsidP="004C206C">
            <w:pPr>
              <w:pStyle w:val="a3"/>
              <w:tabs>
                <w:tab w:val="left" w:pos="396"/>
                <w:tab w:val="left" w:pos="1069"/>
              </w:tabs>
              <w:ind w:left="619" w:right="-86"/>
              <w:rPr>
                <w:rFonts w:ascii="Arial" w:hAnsi="Arial" w:cs="Arial"/>
                <w:sz w:val="18"/>
                <w:szCs w:val="18"/>
                <w:lang w:eastAsia="en-US"/>
              </w:rPr>
            </w:pPr>
            <w:r w:rsidRPr="000B2BFE">
              <w:rPr>
                <w:rFonts w:ascii="Arial" w:hAnsi="Arial" w:cs="Arial"/>
                <w:sz w:val="18"/>
                <w:szCs w:val="18"/>
                <w:u w:val="single"/>
                <w:lang w:eastAsia="en-US"/>
              </w:rPr>
              <w:t>Add</w:t>
            </w:r>
            <w:r w:rsidRPr="000B2BFE">
              <w:rPr>
                <w:rFonts w:ascii="Arial" w:hAnsi="Arial" w:cs="Arial"/>
                <w:sz w:val="18"/>
                <w:szCs w:val="18"/>
                <w:lang w:eastAsia="en-US"/>
              </w:rPr>
              <w:tab/>
              <w:t>Accrued interest receivables</w:t>
            </w:r>
          </w:p>
        </w:tc>
        <w:tc>
          <w:tcPr>
            <w:tcW w:w="1340" w:type="dxa"/>
            <w:vAlign w:val="bottom"/>
          </w:tcPr>
          <w:p w:rsidR="00980658" w:rsidRPr="000B2BFE" w:rsidRDefault="00980658" w:rsidP="00980658">
            <w:pPr>
              <w:pBdr>
                <w:bottom w:val="single" w:sz="4" w:space="1" w:color="auto"/>
              </w:pBdr>
              <w:ind w:right="-72"/>
              <w:jc w:val="right"/>
              <w:rPr>
                <w:rFonts w:ascii="Arial" w:hAnsi="Arial" w:cs="Arial"/>
                <w:sz w:val="16"/>
                <w:szCs w:val="16"/>
              </w:rPr>
            </w:pPr>
            <w:r w:rsidRPr="000B2BFE">
              <w:rPr>
                <w:rFonts w:ascii="Arial" w:hAnsi="Arial" w:cs="Arial"/>
                <w:sz w:val="16"/>
                <w:szCs w:val="16"/>
              </w:rPr>
              <w:t>1,003,611</w:t>
            </w:r>
          </w:p>
        </w:tc>
        <w:tc>
          <w:tcPr>
            <w:tcW w:w="1296" w:type="dxa"/>
            <w:vAlign w:val="bottom"/>
          </w:tcPr>
          <w:p w:rsidR="00980658" w:rsidRPr="000B2BFE" w:rsidRDefault="00980658" w:rsidP="004C206C">
            <w:pPr>
              <w:pBdr>
                <w:bottom w:val="single" w:sz="4" w:space="1" w:color="auto"/>
              </w:pBdr>
              <w:ind w:right="-72"/>
              <w:jc w:val="right"/>
              <w:rPr>
                <w:rFonts w:ascii="Arial" w:hAnsi="Arial" w:cs="Arial"/>
                <w:sz w:val="16"/>
                <w:szCs w:val="16"/>
              </w:rPr>
            </w:pPr>
            <w:r w:rsidRPr="000B2BFE">
              <w:rPr>
                <w:rFonts w:ascii="Arial" w:hAnsi="Arial" w:cs="Arial"/>
                <w:sz w:val="16"/>
                <w:szCs w:val="16"/>
              </w:rPr>
              <w:t>980,205</w:t>
            </w:r>
          </w:p>
        </w:tc>
        <w:tc>
          <w:tcPr>
            <w:tcW w:w="1296" w:type="dxa"/>
            <w:vAlign w:val="bottom"/>
          </w:tcPr>
          <w:p w:rsidR="00980658" w:rsidRPr="000B2BFE" w:rsidRDefault="00980658" w:rsidP="00980658">
            <w:pPr>
              <w:pBdr>
                <w:bottom w:val="single" w:sz="4" w:space="1" w:color="auto"/>
              </w:pBdr>
              <w:ind w:right="-72"/>
              <w:jc w:val="right"/>
              <w:rPr>
                <w:rFonts w:ascii="Arial" w:hAnsi="Arial" w:cs="Arial"/>
                <w:sz w:val="16"/>
                <w:szCs w:val="16"/>
              </w:rPr>
            </w:pPr>
            <w:r w:rsidRPr="000B2BFE">
              <w:rPr>
                <w:rFonts w:ascii="Arial" w:hAnsi="Arial" w:cs="Arial"/>
                <w:sz w:val="16"/>
                <w:szCs w:val="16"/>
              </w:rPr>
              <w:t>1,012,366</w:t>
            </w:r>
          </w:p>
        </w:tc>
        <w:tc>
          <w:tcPr>
            <w:tcW w:w="1296" w:type="dxa"/>
            <w:vAlign w:val="bottom"/>
          </w:tcPr>
          <w:p w:rsidR="00980658" w:rsidRPr="000B2BFE" w:rsidRDefault="00980658" w:rsidP="004C206C">
            <w:pPr>
              <w:pBdr>
                <w:bottom w:val="single" w:sz="4" w:space="1" w:color="auto"/>
              </w:pBdr>
              <w:ind w:right="-72"/>
              <w:jc w:val="right"/>
              <w:rPr>
                <w:rFonts w:ascii="Arial" w:hAnsi="Arial" w:cs="Arial"/>
                <w:sz w:val="16"/>
                <w:szCs w:val="16"/>
              </w:rPr>
            </w:pPr>
            <w:r w:rsidRPr="000B2BFE">
              <w:rPr>
                <w:rFonts w:ascii="Arial" w:hAnsi="Arial" w:cs="Arial"/>
                <w:sz w:val="16"/>
                <w:szCs w:val="16"/>
              </w:rPr>
              <w:t>986,717</w:t>
            </w:r>
          </w:p>
        </w:tc>
      </w:tr>
      <w:tr w:rsidR="00980658" w:rsidRPr="000B2BFE" w:rsidTr="00672990">
        <w:tc>
          <w:tcPr>
            <w:tcW w:w="3858" w:type="dxa"/>
            <w:vAlign w:val="bottom"/>
          </w:tcPr>
          <w:p w:rsidR="00980658" w:rsidRPr="000B2BFE" w:rsidRDefault="00980658" w:rsidP="004C206C">
            <w:pPr>
              <w:ind w:left="600"/>
              <w:contextualSpacing/>
              <w:rPr>
                <w:rFonts w:ascii="Arial" w:hAnsi="Arial" w:cs="Arial"/>
                <w:sz w:val="12"/>
                <w:szCs w:val="12"/>
                <w:cs/>
              </w:rPr>
            </w:pPr>
          </w:p>
        </w:tc>
        <w:tc>
          <w:tcPr>
            <w:tcW w:w="1340" w:type="dxa"/>
            <w:vAlign w:val="bottom"/>
          </w:tcPr>
          <w:p w:rsidR="00980658" w:rsidRPr="000B2BFE" w:rsidRDefault="00980658" w:rsidP="004C206C">
            <w:pPr>
              <w:ind w:right="-72"/>
              <w:contextualSpacing/>
              <w:jc w:val="right"/>
              <w:rPr>
                <w:rFonts w:ascii="Arial" w:hAnsi="Arial" w:cs="Arial"/>
                <w:sz w:val="12"/>
                <w:szCs w:val="12"/>
                <w:cs/>
              </w:rPr>
            </w:pPr>
          </w:p>
        </w:tc>
        <w:tc>
          <w:tcPr>
            <w:tcW w:w="1296" w:type="dxa"/>
            <w:vAlign w:val="bottom"/>
          </w:tcPr>
          <w:p w:rsidR="00980658" w:rsidRPr="000B2BFE" w:rsidRDefault="00980658" w:rsidP="004C206C">
            <w:pPr>
              <w:ind w:right="-72"/>
              <w:contextualSpacing/>
              <w:jc w:val="right"/>
              <w:rPr>
                <w:rFonts w:ascii="Arial" w:hAnsi="Arial" w:cs="Arial"/>
                <w:sz w:val="12"/>
                <w:szCs w:val="12"/>
                <w:cs/>
              </w:rPr>
            </w:pPr>
          </w:p>
        </w:tc>
        <w:tc>
          <w:tcPr>
            <w:tcW w:w="1296" w:type="dxa"/>
            <w:vAlign w:val="bottom"/>
          </w:tcPr>
          <w:p w:rsidR="00980658" w:rsidRPr="000B2BFE" w:rsidRDefault="00980658" w:rsidP="004C206C">
            <w:pPr>
              <w:ind w:right="-72"/>
              <w:contextualSpacing/>
              <w:jc w:val="right"/>
              <w:rPr>
                <w:rFonts w:ascii="Arial" w:hAnsi="Arial" w:cs="Arial"/>
                <w:sz w:val="12"/>
                <w:szCs w:val="12"/>
                <w:cs/>
              </w:rPr>
            </w:pPr>
          </w:p>
        </w:tc>
        <w:tc>
          <w:tcPr>
            <w:tcW w:w="1296" w:type="dxa"/>
            <w:vAlign w:val="bottom"/>
          </w:tcPr>
          <w:p w:rsidR="00980658" w:rsidRPr="000B2BFE" w:rsidRDefault="00980658" w:rsidP="004C206C">
            <w:pPr>
              <w:ind w:right="-72"/>
              <w:contextualSpacing/>
              <w:jc w:val="right"/>
              <w:rPr>
                <w:rFonts w:ascii="Arial" w:hAnsi="Arial" w:cs="Arial"/>
                <w:sz w:val="12"/>
                <w:szCs w:val="12"/>
                <w:cs/>
              </w:rPr>
            </w:pPr>
          </w:p>
        </w:tc>
      </w:tr>
      <w:tr w:rsidR="00980658" w:rsidRPr="000B2BFE" w:rsidTr="00672990">
        <w:tc>
          <w:tcPr>
            <w:tcW w:w="3858" w:type="dxa"/>
            <w:vAlign w:val="bottom"/>
          </w:tcPr>
          <w:p w:rsidR="00980658" w:rsidRPr="000B2BFE" w:rsidRDefault="00980658" w:rsidP="004C206C">
            <w:pPr>
              <w:pStyle w:val="a0"/>
              <w:tabs>
                <w:tab w:val="left" w:pos="522"/>
                <w:tab w:val="left" w:pos="792"/>
              </w:tabs>
              <w:ind w:left="619" w:right="-86"/>
              <w:rPr>
                <w:rFonts w:ascii="Arial" w:hAnsi="Arial" w:cs="Arial"/>
                <w:sz w:val="18"/>
                <w:szCs w:val="18"/>
              </w:rPr>
            </w:pPr>
            <w:r w:rsidRPr="000B2BFE">
              <w:rPr>
                <w:rFonts w:ascii="Arial" w:hAnsi="Arial" w:cs="Arial"/>
                <w:sz w:val="18"/>
                <w:szCs w:val="18"/>
              </w:rPr>
              <w:t xml:space="preserve">Total loans and accrued interest </w:t>
            </w:r>
          </w:p>
          <w:p w:rsidR="00980658" w:rsidRPr="000B2BFE" w:rsidRDefault="00980658" w:rsidP="004C206C">
            <w:pPr>
              <w:pStyle w:val="a0"/>
              <w:tabs>
                <w:tab w:val="left" w:pos="522"/>
                <w:tab w:val="left" w:pos="792"/>
              </w:tabs>
              <w:ind w:left="619" w:right="-86"/>
              <w:rPr>
                <w:rFonts w:ascii="Arial" w:hAnsi="Arial" w:cs="Arial"/>
                <w:sz w:val="18"/>
                <w:szCs w:val="18"/>
              </w:rPr>
            </w:pPr>
            <w:r w:rsidRPr="000B2BFE">
              <w:rPr>
                <w:rFonts w:ascii="Arial" w:hAnsi="Arial" w:cs="Arial"/>
                <w:sz w:val="18"/>
                <w:szCs w:val="18"/>
              </w:rPr>
              <w:t xml:space="preserve">   receivables net of deferred revenue</w:t>
            </w:r>
          </w:p>
        </w:tc>
        <w:tc>
          <w:tcPr>
            <w:tcW w:w="1340"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204,052,910</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193,086,963</w:t>
            </w:r>
          </w:p>
        </w:tc>
        <w:tc>
          <w:tcPr>
            <w:tcW w:w="1296"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207,282,415</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195,923,225</w:t>
            </w:r>
          </w:p>
        </w:tc>
      </w:tr>
      <w:tr w:rsidR="00980658" w:rsidRPr="000B2BFE" w:rsidTr="00672990">
        <w:tc>
          <w:tcPr>
            <w:tcW w:w="3858" w:type="dxa"/>
            <w:vAlign w:val="bottom"/>
          </w:tcPr>
          <w:p w:rsidR="00980658" w:rsidRPr="000B2BFE" w:rsidRDefault="00980658" w:rsidP="004C206C">
            <w:pPr>
              <w:pStyle w:val="a3"/>
              <w:tabs>
                <w:tab w:val="left" w:pos="396"/>
                <w:tab w:val="left" w:pos="1069"/>
              </w:tabs>
              <w:ind w:left="619" w:right="-86"/>
              <w:rPr>
                <w:rFonts w:ascii="Arial" w:hAnsi="Arial" w:cs="Arial"/>
                <w:sz w:val="18"/>
                <w:szCs w:val="18"/>
                <w:lang w:eastAsia="en-US"/>
              </w:rPr>
            </w:pPr>
            <w:r w:rsidRPr="000B2BFE">
              <w:rPr>
                <w:rFonts w:ascii="Arial" w:hAnsi="Arial" w:cs="Arial"/>
                <w:sz w:val="18"/>
                <w:szCs w:val="18"/>
                <w:u w:val="single"/>
                <w:lang w:eastAsia="en-US"/>
              </w:rPr>
              <w:t>Less</w:t>
            </w:r>
            <w:r w:rsidRPr="000B2BFE">
              <w:rPr>
                <w:rFonts w:ascii="Arial" w:hAnsi="Arial" w:cs="Arial"/>
                <w:sz w:val="18"/>
                <w:szCs w:val="18"/>
                <w:lang w:eastAsia="en-US"/>
              </w:rPr>
              <w:tab/>
              <w:t>Allowance for doubtful accounts</w:t>
            </w:r>
          </w:p>
        </w:tc>
        <w:tc>
          <w:tcPr>
            <w:tcW w:w="1340" w:type="dxa"/>
            <w:vAlign w:val="bottom"/>
          </w:tcPr>
          <w:p w:rsidR="00980658" w:rsidRPr="000B2BFE" w:rsidRDefault="00980658" w:rsidP="00980658">
            <w:pPr>
              <w:ind w:right="-72"/>
              <w:jc w:val="right"/>
              <w:rPr>
                <w:rFonts w:ascii="Arial" w:hAnsi="Arial" w:cs="Arial"/>
                <w:sz w:val="16"/>
                <w:szCs w:val="16"/>
              </w:rPr>
            </w:pPr>
          </w:p>
        </w:tc>
        <w:tc>
          <w:tcPr>
            <w:tcW w:w="1296" w:type="dxa"/>
            <w:vAlign w:val="bottom"/>
          </w:tcPr>
          <w:p w:rsidR="00980658" w:rsidRPr="000B2BFE" w:rsidRDefault="00980658" w:rsidP="004C206C">
            <w:pPr>
              <w:pStyle w:val="10"/>
              <w:ind w:right="-72"/>
              <w:jc w:val="right"/>
              <w:rPr>
                <w:rFonts w:ascii="Arial" w:hAnsi="Arial" w:cs="Arial"/>
                <w:color w:val="auto"/>
                <w:sz w:val="18"/>
                <w:szCs w:val="18"/>
              </w:rPr>
            </w:pPr>
          </w:p>
        </w:tc>
        <w:tc>
          <w:tcPr>
            <w:tcW w:w="1296" w:type="dxa"/>
            <w:vAlign w:val="bottom"/>
          </w:tcPr>
          <w:p w:rsidR="00980658" w:rsidRPr="000B2BFE" w:rsidRDefault="00980658" w:rsidP="00980658">
            <w:pPr>
              <w:ind w:right="-72"/>
              <w:jc w:val="right"/>
              <w:rPr>
                <w:rFonts w:ascii="Arial" w:hAnsi="Arial" w:cs="Arial"/>
                <w:sz w:val="16"/>
                <w:szCs w:val="16"/>
              </w:rPr>
            </w:pPr>
          </w:p>
        </w:tc>
        <w:tc>
          <w:tcPr>
            <w:tcW w:w="1296" w:type="dxa"/>
            <w:vAlign w:val="bottom"/>
          </w:tcPr>
          <w:p w:rsidR="00980658" w:rsidRPr="000B2BFE" w:rsidRDefault="00980658" w:rsidP="004C206C">
            <w:pPr>
              <w:pStyle w:val="10"/>
              <w:ind w:right="-72"/>
              <w:jc w:val="right"/>
              <w:rPr>
                <w:rFonts w:ascii="Arial" w:hAnsi="Arial" w:cs="Arial"/>
                <w:color w:val="auto"/>
                <w:sz w:val="18"/>
                <w:szCs w:val="18"/>
              </w:rPr>
            </w:pPr>
          </w:p>
        </w:tc>
      </w:tr>
      <w:tr w:rsidR="00980658" w:rsidRPr="000B2BFE" w:rsidTr="00672990">
        <w:tc>
          <w:tcPr>
            <w:tcW w:w="3858" w:type="dxa"/>
            <w:vAlign w:val="bottom"/>
          </w:tcPr>
          <w:p w:rsidR="00980658" w:rsidRPr="000B2BFE" w:rsidRDefault="00980658" w:rsidP="004C206C">
            <w:pPr>
              <w:pStyle w:val="a0"/>
              <w:tabs>
                <w:tab w:val="left" w:pos="1069"/>
                <w:tab w:val="left" w:pos="1249"/>
              </w:tabs>
              <w:ind w:left="619" w:right="-86"/>
              <w:rPr>
                <w:rFonts w:ascii="Arial" w:hAnsi="Arial" w:cs="Arial"/>
                <w:sz w:val="18"/>
                <w:szCs w:val="18"/>
              </w:rPr>
            </w:pPr>
            <w:r w:rsidRPr="000B2BFE">
              <w:rPr>
                <w:rFonts w:ascii="Arial" w:hAnsi="Arial" w:cs="Arial"/>
                <w:sz w:val="18"/>
                <w:szCs w:val="18"/>
              </w:rPr>
              <w:tab/>
              <w:t xml:space="preserve">1. Minimum allowance per </w:t>
            </w:r>
          </w:p>
          <w:p w:rsidR="00980658" w:rsidRPr="000B2BFE" w:rsidRDefault="00980658" w:rsidP="004C206C">
            <w:pPr>
              <w:pStyle w:val="a0"/>
              <w:tabs>
                <w:tab w:val="left" w:pos="1069"/>
                <w:tab w:val="left" w:pos="1249"/>
              </w:tabs>
              <w:ind w:left="619" w:right="-86"/>
              <w:rPr>
                <w:rFonts w:ascii="Arial" w:hAnsi="Arial" w:cs="Arial"/>
                <w:sz w:val="18"/>
                <w:szCs w:val="18"/>
              </w:rPr>
            </w:pPr>
            <w:r w:rsidRPr="000B2BFE">
              <w:rPr>
                <w:rFonts w:ascii="Arial" w:hAnsi="Arial" w:cs="Arial"/>
                <w:sz w:val="18"/>
                <w:szCs w:val="18"/>
              </w:rPr>
              <w:tab/>
            </w:r>
            <w:r w:rsidRPr="000B2BFE">
              <w:rPr>
                <w:rFonts w:ascii="Arial" w:hAnsi="Arial" w:cs="Arial"/>
                <w:sz w:val="18"/>
                <w:szCs w:val="18"/>
              </w:rPr>
              <w:tab/>
            </w:r>
            <w:r w:rsidRPr="000B2BFE">
              <w:rPr>
                <w:rFonts w:ascii="Arial" w:hAnsi="Arial" w:cs="Arial"/>
                <w:sz w:val="18"/>
                <w:szCs w:val="18"/>
              </w:rPr>
              <w:tab/>
              <w:t>BOT guideline</w:t>
            </w:r>
          </w:p>
        </w:tc>
        <w:tc>
          <w:tcPr>
            <w:tcW w:w="1340" w:type="dxa"/>
            <w:vAlign w:val="bottom"/>
          </w:tcPr>
          <w:p w:rsidR="00980658" w:rsidRPr="000B2BFE" w:rsidRDefault="00980658" w:rsidP="00980658">
            <w:pPr>
              <w:ind w:right="-72"/>
              <w:jc w:val="right"/>
              <w:rPr>
                <w:rFonts w:ascii="Arial" w:hAnsi="Arial" w:cs="Arial"/>
                <w:sz w:val="16"/>
                <w:szCs w:val="16"/>
              </w:rPr>
            </w:pPr>
          </w:p>
        </w:tc>
        <w:tc>
          <w:tcPr>
            <w:tcW w:w="1296" w:type="dxa"/>
            <w:vAlign w:val="bottom"/>
          </w:tcPr>
          <w:p w:rsidR="00980658" w:rsidRPr="000B2BFE" w:rsidRDefault="00980658" w:rsidP="004C206C">
            <w:pPr>
              <w:pStyle w:val="10"/>
              <w:ind w:right="-72"/>
              <w:jc w:val="right"/>
              <w:rPr>
                <w:rFonts w:ascii="Arial" w:hAnsi="Arial" w:cs="Arial"/>
                <w:color w:val="auto"/>
                <w:sz w:val="18"/>
                <w:szCs w:val="18"/>
              </w:rPr>
            </w:pPr>
          </w:p>
        </w:tc>
        <w:tc>
          <w:tcPr>
            <w:tcW w:w="1296" w:type="dxa"/>
            <w:vAlign w:val="bottom"/>
          </w:tcPr>
          <w:p w:rsidR="00980658" w:rsidRPr="000B2BFE" w:rsidRDefault="00980658" w:rsidP="00980658">
            <w:pPr>
              <w:ind w:right="-72"/>
              <w:jc w:val="right"/>
              <w:rPr>
                <w:rFonts w:ascii="Arial" w:hAnsi="Arial" w:cs="Arial"/>
                <w:sz w:val="16"/>
                <w:szCs w:val="16"/>
              </w:rPr>
            </w:pPr>
          </w:p>
        </w:tc>
        <w:tc>
          <w:tcPr>
            <w:tcW w:w="1296" w:type="dxa"/>
            <w:vAlign w:val="bottom"/>
          </w:tcPr>
          <w:p w:rsidR="00980658" w:rsidRPr="000B2BFE" w:rsidRDefault="00980658" w:rsidP="004C206C">
            <w:pPr>
              <w:pStyle w:val="10"/>
              <w:ind w:right="-72"/>
              <w:jc w:val="right"/>
              <w:rPr>
                <w:rFonts w:ascii="Arial" w:hAnsi="Arial" w:cs="Arial"/>
                <w:color w:val="auto"/>
                <w:sz w:val="18"/>
                <w:szCs w:val="18"/>
              </w:rPr>
            </w:pPr>
          </w:p>
        </w:tc>
      </w:tr>
      <w:tr w:rsidR="00980658" w:rsidRPr="000B2BFE" w:rsidTr="00672990">
        <w:tc>
          <w:tcPr>
            <w:tcW w:w="3858" w:type="dxa"/>
            <w:vAlign w:val="bottom"/>
          </w:tcPr>
          <w:p w:rsidR="00980658" w:rsidRPr="000B2BFE" w:rsidRDefault="00980658" w:rsidP="004C206C">
            <w:pPr>
              <w:pStyle w:val="a0"/>
              <w:tabs>
                <w:tab w:val="left" w:pos="1069"/>
                <w:tab w:val="left" w:pos="1249"/>
              </w:tabs>
              <w:ind w:left="619" w:right="-86"/>
              <w:rPr>
                <w:rFonts w:ascii="Arial" w:hAnsi="Arial" w:cs="Arial"/>
                <w:sz w:val="18"/>
                <w:szCs w:val="18"/>
              </w:rPr>
            </w:pPr>
            <w:r w:rsidRPr="000B2BFE">
              <w:rPr>
                <w:rFonts w:ascii="Arial" w:hAnsi="Arial" w:cs="Arial"/>
                <w:sz w:val="18"/>
                <w:szCs w:val="18"/>
              </w:rPr>
              <w:tab/>
            </w:r>
            <w:r w:rsidRPr="000B2BFE">
              <w:rPr>
                <w:rFonts w:ascii="Arial" w:hAnsi="Arial" w:cs="Arial"/>
                <w:sz w:val="18"/>
                <w:szCs w:val="18"/>
              </w:rPr>
              <w:tab/>
              <w:t>- Individual Approach</w:t>
            </w:r>
          </w:p>
        </w:tc>
        <w:tc>
          <w:tcPr>
            <w:tcW w:w="1340"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(2,323,614)</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(2,216,914)</w:t>
            </w:r>
          </w:p>
        </w:tc>
        <w:tc>
          <w:tcPr>
            <w:tcW w:w="1296"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(2,346,314)</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(2,235,614)</w:t>
            </w:r>
          </w:p>
        </w:tc>
      </w:tr>
      <w:tr w:rsidR="00980658" w:rsidRPr="000B2BFE" w:rsidTr="00672990">
        <w:tc>
          <w:tcPr>
            <w:tcW w:w="3858" w:type="dxa"/>
            <w:vAlign w:val="bottom"/>
          </w:tcPr>
          <w:p w:rsidR="00980658" w:rsidRPr="000B2BFE" w:rsidRDefault="00980658" w:rsidP="004C206C">
            <w:pPr>
              <w:pStyle w:val="a0"/>
              <w:tabs>
                <w:tab w:val="left" w:pos="1069"/>
                <w:tab w:val="left" w:pos="1249"/>
              </w:tabs>
              <w:ind w:left="619" w:right="-86"/>
              <w:rPr>
                <w:rFonts w:ascii="Arial" w:hAnsi="Arial" w:cs="Arial"/>
                <w:sz w:val="18"/>
                <w:szCs w:val="18"/>
              </w:rPr>
            </w:pPr>
            <w:r w:rsidRPr="000B2BFE">
              <w:rPr>
                <w:rFonts w:ascii="Arial" w:hAnsi="Arial" w:cs="Arial"/>
                <w:sz w:val="18"/>
                <w:szCs w:val="18"/>
              </w:rPr>
              <w:tab/>
            </w:r>
            <w:r w:rsidRPr="000B2BFE">
              <w:rPr>
                <w:rFonts w:ascii="Arial" w:hAnsi="Arial" w:cs="Arial"/>
                <w:sz w:val="18"/>
                <w:szCs w:val="18"/>
              </w:rPr>
              <w:tab/>
              <w:t>- Collective Approach</w:t>
            </w:r>
          </w:p>
        </w:tc>
        <w:tc>
          <w:tcPr>
            <w:tcW w:w="1340"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(3,398,928)</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(3,378,547)</w:t>
            </w:r>
          </w:p>
        </w:tc>
        <w:tc>
          <w:tcPr>
            <w:tcW w:w="1296"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(3,398,928)</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(3,378,547)</w:t>
            </w:r>
          </w:p>
        </w:tc>
      </w:tr>
      <w:tr w:rsidR="00980658" w:rsidRPr="000B2BFE" w:rsidTr="00672990">
        <w:tc>
          <w:tcPr>
            <w:tcW w:w="3858" w:type="dxa"/>
            <w:vAlign w:val="bottom"/>
          </w:tcPr>
          <w:p w:rsidR="00980658" w:rsidRPr="000B2BFE" w:rsidRDefault="00980658" w:rsidP="004C206C">
            <w:pPr>
              <w:pStyle w:val="a0"/>
              <w:tabs>
                <w:tab w:val="left" w:pos="1069"/>
                <w:tab w:val="left" w:pos="1249"/>
              </w:tabs>
              <w:ind w:left="619" w:right="-86"/>
              <w:rPr>
                <w:rFonts w:ascii="Arial" w:hAnsi="Arial" w:cs="Arial"/>
                <w:sz w:val="18"/>
                <w:szCs w:val="18"/>
              </w:rPr>
            </w:pPr>
            <w:r w:rsidRPr="000B2BFE">
              <w:rPr>
                <w:rFonts w:ascii="Arial" w:hAnsi="Arial" w:cs="Arial"/>
                <w:sz w:val="18"/>
                <w:szCs w:val="18"/>
              </w:rPr>
              <w:tab/>
              <w:t>2. Surplus reserve</w:t>
            </w:r>
          </w:p>
        </w:tc>
        <w:tc>
          <w:tcPr>
            <w:tcW w:w="1340"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(4,966,387)</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(4,978,205)</w:t>
            </w:r>
          </w:p>
        </w:tc>
        <w:tc>
          <w:tcPr>
            <w:tcW w:w="1296" w:type="dxa"/>
            <w:vAlign w:val="bottom"/>
          </w:tcPr>
          <w:p w:rsidR="00980658" w:rsidRPr="000B2BFE" w:rsidRDefault="00980658" w:rsidP="00980658">
            <w:pPr>
              <w:ind w:right="-72"/>
              <w:jc w:val="right"/>
              <w:rPr>
                <w:rFonts w:ascii="Arial" w:hAnsi="Arial" w:cs="Arial"/>
                <w:sz w:val="16"/>
                <w:szCs w:val="16"/>
              </w:rPr>
            </w:pPr>
            <w:r w:rsidRPr="000B2BFE">
              <w:rPr>
                <w:rFonts w:ascii="Arial" w:hAnsi="Arial" w:cs="Arial"/>
                <w:sz w:val="16"/>
                <w:szCs w:val="16"/>
              </w:rPr>
              <w:t>(4,966,387)</w:t>
            </w:r>
          </w:p>
        </w:tc>
        <w:tc>
          <w:tcPr>
            <w:tcW w:w="1296" w:type="dxa"/>
            <w:vAlign w:val="bottom"/>
          </w:tcPr>
          <w:p w:rsidR="00980658" w:rsidRPr="000B2BFE" w:rsidRDefault="00980658" w:rsidP="004C206C">
            <w:pPr>
              <w:ind w:right="-72"/>
              <w:jc w:val="right"/>
              <w:rPr>
                <w:rFonts w:ascii="Arial" w:hAnsi="Arial" w:cs="Arial"/>
                <w:sz w:val="16"/>
                <w:szCs w:val="16"/>
              </w:rPr>
            </w:pPr>
            <w:r w:rsidRPr="000B2BFE">
              <w:rPr>
                <w:rFonts w:ascii="Arial" w:hAnsi="Arial" w:cs="Arial"/>
                <w:sz w:val="16"/>
                <w:szCs w:val="16"/>
              </w:rPr>
              <w:t>(4,978,205)</w:t>
            </w:r>
          </w:p>
        </w:tc>
      </w:tr>
      <w:tr w:rsidR="00980658" w:rsidRPr="000B2BFE" w:rsidTr="00672990">
        <w:tc>
          <w:tcPr>
            <w:tcW w:w="3858" w:type="dxa"/>
            <w:vAlign w:val="bottom"/>
          </w:tcPr>
          <w:p w:rsidR="00980658" w:rsidRPr="000B2BFE" w:rsidRDefault="00980658" w:rsidP="004C206C">
            <w:pPr>
              <w:pStyle w:val="a0"/>
              <w:tabs>
                <w:tab w:val="left" w:pos="1069"/>
                <w:tab w:val="left" w:pos="1249"/>
              </w:tabs>
              <w:ind w:left="619" w:right="-86"/>
              <w:rPr>
                <w:rFonts w:ascii="Arial" w:hAnsi="Arial" w:cs="Arial"/>
                <w:sz w:val="18"/>
                <w:szCs w:val="18"/>
              </w:rPr>
            </w:pPr>
            <w:r w:rsidRPr="000B2BFE">
              <w:rPr>
                <w:rFonts w:ascii="Arial" w:hAnsi="Arial" w:cs="Arial"/>
                <w:sz w:val="18"/>
                <w:szCs w:val="18"/>
                <w:u w:val="single"/>
              </w:rPr>
              <w:t>Less</w:t>
            </w:r>
            <w:r w:rsidRPr="000B2BFE">
              <w:rPr>
                <w:rFonts w:ascii="Arial" w:hAnsi="Arial" w:cs="Arial"/>
                <w:sz w:val="18"/>
                <w:szCs w:val="18"/>
              </w:rPr>
              <w:tab/>
              <w:t>Allowance for troubled debt</w:t>
            </w:r>
          </w:p>
        </w:tc>
        <w:tc>
          <w:tcPr>
            <w:tcW w:w="1340" w:type="dxa"/>
            <w:vAlign w:val="bottom"/>
          </w:tcPr>
          <w:p w:rsidR="00980658" w:rsidRPr="000B2BFE" w:rsidRDefault="00980658" w:rsidP="00980658">
            <w:pPr>
              <w:ind w:right="-72"/>
              <w:jc w:val="right"/>
              <w:rPr>
                <w:rFonts w:ascii="Arial" w:hAnsi="Arial" w:cs="Arial"/>
                <w:sz w:val="16"/>
                <w:szCs w:val="16"/>
              </w:rPr>
            </w:pPr>
          </w:p>
        </w:tc>
        <w:tc>
          <w:tcPr>
            <w:tcW w:w="1296" w:type="dxa"/>
            <w:vAlign w:val="bottom"/>
          </w:tcPr>
          <w:p w:rsidR="00980658" w:rsidRPr="000B2BFE" w:rsidRDefault="00980658" w:rsidP="004C206C">
            <w:pPr>
              <w:pStyle w:val="10"/>
              <w:ind w:right="-72"/>
              <w:jc w:val="right"/>
              <w:rPr>
                <w:rFonts w:ascii="Arial" w:hAnsi="Arial" w:cs="Arial"/>
                <w:color w:val="auto"/>
                <w:sz w:val="18"/>
                <w:szCs w:val="18"/>
              </w:rPr>
            </w:pPr>
          </w:p>
        </w:tc>
        <w:tc>
          <w:tcPr>
            <w:tcW w:w="1296" w:type="dxa"/>
            <w:vAlign w:val="bottom"/>
          </w:tcPr>
          <w:p w:rsidR="00980658" w:rsidRPr="000B2BFE" w:rsidRDefault="00980658" w:rsidP="00980658">
            <w:pPr>
              <w:ind w:right="-72"/>
              <w:jc w:val="right"/>
              <w:rPr>
                <w:rFonts w:ascii="Arial" w:hAnsi="Arial" w:cs="Arial"/>
                <w:sz w:val="16"/>
                <w:szCs w:val="16"/>
              </w:rPr>
            </w:pPr>
          </w:p>
        </w:tc>
        <w:tc>
          <w:tcPr>
            <w:tcW w:w="1296" w:type="dxa"/>
            <w:vAlign w:val="bottom"/>
          </w:tcPr>
          <w:p w:rsidR="00980658" w:rsidRPr="000B2BFE" w:rsidRDefault="00980658" w:rsidP="004C206C">
            <w:pPr>
              <w:pStyle w:val="10"/>
              <w:ind w:right="-72"/>
              <w:jc w:val="right"/>
              <w:rPr>
                <w:rFonts w:ascii="Arial" w:hAnsi="Arial" w:cs="Arial"/>
                <w:color w:val="auto"/>
                <w:sz w:val="18"/>
                <w:szCs w:val="18"/>
              </w:rPr>
            </w:pPr>
          </w:p>
        </w:tc>
      </w:tr>
      <w:tr w:rsidR="00980658" w:rsidRPr="000B2BFE" w:rsidTr="00672990">
        <w:tc>
          <w:tcPr>
            <w:tcW w:w="3858" w:type="dxa"/>
            <w:vAlign w:val="bottom"/>
          </w:tcPr>
          <w:p w:rsidR="00980658" w:rsidRPr="000B2BFE" w:rsidRDefault="00980658" w:rsidP="004C206C">
            <w:pPr>
              <w:pStyle w:val="a3"/>
              <w:tabs>
                <w:tab w:val="left" w:pos="396"/>
                <w:tab w:val="left" w:pos="1069"/>
              </w:tabs>
              <w:ind w:left="619" w:right="-86"/>
              <w:rPr>
                <w:rFonts w:ascii="Arial" w:hAnsi="Arial" w:cs="Arial"/>
                <w:sz w:val="18"/>
                <w:szCs w:val="18"/>
                <w:lang w:eastAsia="en-US"/>
              </w:rPr>
            </w:pPr>
            <w:r w:rsidRPr="000B2BFE">
              <w:rPr>
                <w:rFonts w:ascii="Arial" w:hAnsi="Arial" w:cs="Arial"/>
                <w:sz w:val="18"/>
                <w:szCs w:val="18"/>
                <w:lang w:eastAsia="en-US"/>
              </w:rPr>
              <w:t xml:space="preserve">             restructuring</w:t>
            </w:r>
          </w:p>
        </w:tc>
        <w:tc>
          <w:tcPr>
            <w:tcW w:w="1340" w:type="dxa"/>
            <w:vAlign w:val="bottom"/>
          </w:tcPr>
          <w:p w:rsidR="00980658" w:rsidRPr="000B2BFE" w:rsidRDefault="00980658" w:rsidP="00980658">
            <w:pPr>
              <w:pBdr>
                <w:bottom w:val="single" w:sz="4" w:space="1" w:color="auto"/>
              </w:pBdr>
              <w:ind w:right="-72"/>
              <w:jc w:val="right"/>
              <w:rPr>
                <w:rFonts w:ascii="Arial" w:hAnsi="Arial" w:cs="Arial"/>
                <w:sz w:val="16"/>
                <w:szCs w:val="16"/>
              </w:rPr>
            </w:pPr>
            <w:r w:rsidRPr="000B2BFE">
              <w:rPr>
                <w:rFonts w:ascii="Arial" w:hAnsi="Arial" w:cs="Arial"/>
                <w:sz w:val="16"/>
                <w:szCs w:val="16"/>
              </w:rPr>
              <w:t>(2,303)</w:t>
            </w:r>
          </w:p>
        </w:tc>
        <w:tc>
          <w:tcPr>
            <w:tcW w:w="1296" w:type="dxa"/>
            <w:vAlign w:val="bottom"/>
          </w:tcPr>
          <w:p w:rsidR="00980658" w:rsidRPr="000B2BFE" w:rsidRDefault="00980658" w:rsidP="004C206C">
            <w:pPr>
              <w:pBdr>
                <w:bottom w:val="single" w:sz="4" w:space="1" w:color="auto"/>
              </w:pBdr>
              <w:ind w:right="-72"/>
              <w:jc w:val="right"/>
              <w:rPr>
                <w:rFonts w:ascii="Arial" w:hAnsi="Arial" w:cs="Arial"/>
                <w:sz w:val="16"/>
                <w:szCs w:val="16"/>
              </w:rPr>
            </w:pPr>
            <w:r w:rsidRPr="000B2BFE">
              <w:rPr>
                <w:rFonts w:ascii="Arial" w:hAnsi="Arial" w:cs="Arial"/>
                <w:sz w:val="16"/>
                <w:szCs w:val="16"/>
              </w:rPr>
              <w:t>(2,294)</w:t>
            </w:r>
          </w:p>
        </w:tc>
        <w:tc>
          <w:tcPr>
            <w:tcW w:w="1296" w:type="dxa"/>
            <w:vAlign w:val="bottom"/>
          </w:tcPr>
          <w:p w:rsidR="00980658" w:rsidRPr="000B2BFE" w:rsidRDefault="00980658" w:rsidP="00980658">
            <w:pPr>
              <w:pBdr>
                <w:bottom w:val="single" w:sz="4" w:space="1" w:color="auto"/>
              </w:pBdr>
              <w:ind w:right="-72"/>
              <w:jc w:val="right"/>
              <w:rPr>
                <w:rFonts w:ascii="Arial" w:hAnsi="Arial" w:cs="Arial"/>
                <w:sz w:val="16"/>
                <w:szCs w:val="16"/>
              </w:rPr>
            </w:pPr>
            <w:r w:rsidRPr="000B2BFE">
              <w:rPr>
                <w:rFonts w:ascii="Arial" w:hAnsi="Arial" w:cs="Arial"/>
                <w:sz w:val="16"/>
                <w:szCs w:val="16"/>
              </w:rPr>
              <w:t>(2,303)</w:t>
            </w:r>
          </w:p>
        </w:tc>
        <w:tc>
          <w:tcPr>
            <w:tcW w:w="1296" w:type="dxa"/>
            <w:vAlign w:val="bottom"/>
          </w:tcPr>
          <w:p w:rsidR="00980658" w:rsidRPr="000B2BFE" w:rsidRDefault="00980658" w:rsidP="004C206C">
            <w:pPr>
              <w:pBdr>
                <w:bottom w:val="single" w:sz="4" w:space="1" w:color="auto"/>
              </w:pBdr>
              <w:ind w:right="-72"/>
              <w:jc w:val="right"/>
              <w:rPr>
                <w:rFonts w:ascii="Arial" w:hAnsi="Arial" w:cs="Arial"/>
                <w:sz w:val="16"/>
                <w:szCs w:val="16"/>
              </w:rPr>
            </w:pPr>
            <w:r w:rsidRPr="000B2BFE">
              <w:rPr>
                <w:rFonts w:ascii="Arial" w:hAnsi="Arial" w:cs="Arial"/>
                <w:sz w:val="16"/>
                <w:szCs w:val="16"/>
              </w:rPr>
              <w:t>(2,294)</w:t>
            </w:r>
          </w:p>
        </w:tc>
      </w:tr>
      <w:tr w:rsidR="00980658" w:rsidRPr="000B2BFE" w:rsidTr="00672990">
        <w:tc>
          <w:tcPr>
            <w:tcW w:w="3858" w:type="dxa"/>
            <w:vAlign w:val="bottom"/>
          </w:tcPr>
          <w:p w:rsidR="00980658" w:rsidRPr="000B2BFE" w:rsidRDefault="00980658" w:rsidP="004C206C">
            <w:pPr>
              <w:pStyle w:val="a3"/>
              <w:tabs>
                <w:tab w:val="left" w:pos="396"/>
                <w:tab w:val="left" w:pos="1069"/>
              </w:tabs>
              <w:ind w:left="619" w:right="-86"/>
              <w:rPr>
                <w:rFonts w:ascii="Arial" w:hAnsi="Arial" w:cs="Arial"/>
                <w:sz w:val="12"/>
                <w:szCs w:val="12"/>
                <w:u w:val="single"/>
                <w:lang w:eastAsia="en-US"/>
              </w:rPr>
            </w:pPr>
          </w:p>
        </w:tc>
        <w:tc>
          <w:tcPr>
            <w:tcW w:w="1340" w:type="dxa"/>
            <w:vAlign w:val="bottom"/>
          </w:tcPr>
          <w:p w:rsidR="00980658" w:rsidRPr="000B2BFE" w:rsidRDefault="00980658" w:rsidP="004C206C">
            <w:pPr>
              <w:pStyle w:val="10"/>
              <w:ind w:right="-72"/>
              <w:jc w:val="right"/>
              <w:rPr>
                <w:rFonts w:ascii="Arial" w:hAnsi="Arial" w:cs="Arial"/>
                <w:color w:val="auto"/>
                <w:sz w:val="12"/>
                <w:szCs w:val="12"/>
              </w:rPr>
            </w:pPr>
          </w:p>
        </w:tc>
        <w:tc>
          <w:tcPr>
            <w:tcW w:w="1296" w:type="dxa"/>
            <w:vAlign w:val="bottom"/>
          </w:tcPr>
          <w:p w:rsidR="00980658" w:rsidRPr="000B2BFE" w:rsidRDefault="00980658" w:rsidP="004C206C">
            <w:pPr>
              <w:pStyle w:val="10"/>
              <w:ind w:right="-72"/>
              <w:jc w:val="right"/>
              <w:rPr>
                <w:rFonts w:ascii="Arial" w:hAnsi="Arial" w:cs="Arial"/>
                <w:color w:val="auto"/>
                <w:sz w:val="12"/>
                <w:szCs w:val="12"/>
              </w:rPr>
            </w:pPr>
          </w:p>
        </w:tc>
        <w:tc>
          <w:tcPr>
            <w:tcW w:w="1296" w:type="dxa"/>
            <w:vAlign w:val="bottom"/>
          </w:tcPr>
          <w:p w:rsidR="00980658" w:rsidRPr="000B2BFE" w:rsidRDefault="00980658" w:rsidP="004C206C">
            <w:pPr>
              <w:pStyle w:val="10"/>
              <w:ind w:right="-72"/>
              <w:jc w:val="right"/>
              <w:rPr>
                <w:rFonts w:ascii="Arial" w:hAnsi="Arial" w:cs="Arial"/>
                <w:color w:val="auto"/>
                <w:sz w:val="12"/>
                <w:szCs w:val="12"/>
              </w:rPr>
            </w:pPr>
          </w:p>
        </w:tc>
        <w:tc>
          <w:tcPr>
            <w:tcW w:w="1296" w:type="dxa"/>
            <w:vAlign w:val="bottom"/>
          </w:tcPr>
          <w:p w:rsidR="00980658" w:rsidRPr="000B2BFE" w:rsidRDefault="00980658" w:rsidP="004C206C">
            <w:pPr>
              <w:pStyle w:val="10"/>
              <w:ind w:right="-72"/>
              <w:jc w:val="right"/>
              <w:rPr>
                <w:rFonts w:ascii="Arial" w:hAnsi="Arial" w:cs="Arial"/>
                <w:color w:val="auto"/>
                <w:sz w:val="12"/>
                <w:szCs w:val="12"/>
              </w:rPr>
            </w:pPr>
          </w:p>
        </w:tc>
      </w:tr>
      <w:tr w:rsidR="00980658" w:rsidRPr="000B2BFE" w:rsidTr="00672990">
        <w:tc>
          <w:tcPr>
            <w:tcW w:w="3858" w:type="dxa"/>
            <w:vAlign w:val="bottom"/>
          </w:tcPr>
          <w:p w:rsidR="00980658" w:rsidRPr="000B2BFE" w:rsidRDefault="00980658" w:rsidP="004C206C">
            <w:pPr>
              <w:pStyle w:val="a0"/>
              <w:ind w:left="619" w:right="-86"/>
              <w:rPr>
                <w:rFonts w:ascii="Arial" w:hAnsi="Arial" w:cs="Arial"/>
                <w:sz w:val="18"/>
                <w:szCs w:val="18"/>
              </w:rPr>
            </w:pPr>
            <w:r w:rsidRPr="000B2BFE">
              <w:rPr>
                <w:rFonts w:ascii="Arial" w:hAnsi="Arial" w:cs="Arial"/>
                <w:sz w:val="18"/>
                <w:szCs w:val="18"/>
              </w:rPr>
              <w:t xml:space="preserve">Net loans to customers and </w:t>
            </w:r>
          </w:p>
        </w:tc>
        <w:tc>
          <w:tcPr>
            <w:tcW w:w="1340" w:type="dxa"/>
            <w:vAlign w:val="bottom"/>
          </w:tcPr>
          <w:p w:rsidR="00980658" w:rsidRPr="000B2BFE" w:rsidRDefault="00980658" w:rsidP="004C206C">
            <w:pPr>
              <w:pStyle w:val="10"/>
              <w:ind w:right="-72"/>
              <w:jc w:val="right"/>
              <w:rPr>
                <w:rFonts w:ascii="Arial" w:hAnsi="Arial" w:cs="Arial"/>
                <w:color w:val="auto"/>
                <w:sz w:val="18"/>
                <w:szCs w:val="18"/>
              </w:rPr>
            </w:pPr>
          </w:p>
        </w:tc>
        <w:tc>
          <w:tcPr>
            <w:tcW w:w="1296" w:type="dxa"/>
            <w:vAlign w:val="bottom"/>
          </w:tcPr>
          <w:p w:rsidR="00980658" w:rsidRPr="000B2BFE" w:rsidRDefault="00980658" w:rsidP="004C206C">
            <w:pPr>
              <w:pStyle w:val="10"/>
              <w:ind w:right="-72"/>
              <w:jc w:val="right"/>
              <w:rPr>
                <w:rFonts w:ascii="Arial" w:hAnsi="Arial" w:cs="Arial"/>
                <w:color w:val="auto"/>
                <w:sz w:val="18"/>
                <w:szCs w:val="18"/>
              </w:rPr>
            </w:pPr>
          </w:p>
        </w:tc>
        <w:tc>
          <w:tcPr>
            <w:tcW w:w="1296" w:type="dxa"/>
            <w:vAlign w:val="bottom"/>
          </w:tcPr>
          <w:p w:rsidR="00980658" w:rsidRPr="000B2BFE" w:rsidRDefault="00980658" w:rsidP="004C206C">
            <w:pPr>
              <w:pStyle w:val="10"/>
              <w:ind w:right="-72"/>
              <w:jc w:val="right"/>
              <w:rPr>
                <w:rFonts w:ascii="Arial" w:hAnsi="Arial" w:cs="Arial"/>
                <w:color w:val="auto"/>
                <w:sz w:val="18"/>
                <w:szCs w:val="18"/>
              </w:rPr>
            </w:pPr>
          </w:p>
        </w:tc>
        <w:tc>
          <w:tcPr>
            <w:tcW w:w="1296" w:type="dxa"/>
            <w:vAlign w:val="bottom"/>
          </w:tcPr>
          <w:p w:rsidR="00980658" w:rsidRPr="000B2BFE" w:rsidRDefault="00980658" w:rsidP="004C206C">
            <w:pPr>
              <w:pStyle w:val="10"/>
              <w:ind w:right="-72"/>
              <w:jc w:val="right"/>
              <w:rPr>
                <w:rFonts w:ascii="Arial" w:hAnsi="Arial" w:cs="Arial"/>
                <w:color w:val="auto"/>
                <w:sz w:val="18"/>
                <w:szCs w:val="18"/>
              </w:rPr>
            </w:pPr>
          </w:p>
        </w:tc>
      </w:tr>
      <w:tr w:rsidR="00980658" w:rsidRPr="000B2BFE" w:rsidTr="00672990">
        <w:tc>
          <w:tcPr>
            <w:tcW w:w="3858" w:type="dxa"/>
            <w:vAlign w:val="bottom"/>
          </w:tcPr>
          <w:p w:rsidR="00980658" w:rsidRPr="000B2BFE" w:rsidRDefault="00980658" w:rsidP="004C206C">
            <w:pPr>
              <w:pStyle w:val="a0"/>
              <w:ind w:left="619" w:right="-86"/>
              <w:rPr>
                <w:rFonts w:ascii="Arial" w:hAnsi="Arial" w:cs="Arial"/>
                <w:sz w:val="18"/>
                <w:szCs w:val="18"/>
              </w:rPr>
            </w:pPr>
            <w:r w:rsidRPr="000B2BFE">
              <w:rPr>
                <w:rFonts w:ascii="Arial" w:hAnsi="Arial" w:cs="Arial"/>
                <w:sz w:val="18"/>
                <w:szCs w:val="18"/>
              </w:rPr>
              <w:t xml:space="preserve">   accrued interest receivables</w:t>
            </w:r>
          </w:p>
        </w:tc>
        <w:tc>
          <w:tcPr>
            <w:tcW w:w="1340" w:type="dxa"/>
            <w:vAlign w:val="bottom"/>
          </w:tcPr>
          <w:p w:rsidR="00980658" w:rsidRPr="000B2BFE" w:rsidRDefault="00980658" w:rsidP="00980658">
            <w:pPr>
              <w:pBdr>
                <w:bottom w:val="double" w:sz="4" w:space="1" w:color="auto"/>
              </w:pBdr>
              <w:ind w:right="-72"/>
              <w:jc w:val="right"/>
              <w:rPr>
                <w:rFonts w:ascii="Arial" w:hAnsi="Arial" w:cs="Arial"/>
                <w:sz w:val="16"/>
                <w:szCs w:val="16"/>
              </w:rPr>
            </w:pPr>
            <w:r w:rsidRPr="000B2BFE">
              <w:rPr>
                <w:rFonts w:ascii="Arial" w:hAnsi="Arial" w:cs="Arial"/>
                <w:sz w:val="16"/>
                <w:szCs w:val="16"/>
              </w:rPr>
              <w:t>193,361,678</w:t>
            </w:r>
          </w:p>
        </w:tc>
        <w:tc>
          <w:tcPr>
            <w:tcW w:w="1296" w:type="dxa"/>
            <w:vAlign w:val="bottom"/>
          </w:tcPr>
          <w:p w:rsidR="00980658" w:rsidRPr="000B2BFE" w:rsidRDefault="00980658" w:rsidP="004C206C">
            <w:pPr>
              <w:pBdr>
                <w:bottom w:val="double" w:sz="4" w:space="1" w:color="auto"/>
              </w:pBdr>
              <w:ind w:right="-72"/>
              <w:jc w:val="right"/>
              <w:rPr>
                <w:rFonts w:ascii="Arial" w:hAnsi="Arial" w:cs="Arial"/>
                <w:sz w:val="16"/>
                <w:szCs w:val="16"/>
              </w:rPr>
            </w:pPr>
            <w:r w:rsidRPr="000B2BFE">
              <w:rPr>
                <w:rFonts w:ascii="Arial" w:hAnsi="Arial" w:cs="Arial"/>
                <w:sz w:val="16"/>
                <w:szCs w:val="16"/>
              </w:rPr>
              <w:t>182,511,003</w:t>
            </w:r>
          </w:p>
        </w:tc>
        <w:tc>
          <w:tcPr>
            <w:tcW w:w="1296" w:type="dxa"/>
            <w:vAlign w:val="bottom"/>
          </w:tcPr>
          <w:p w:rsidR="00980658" w:rsidRPr="000B2BFE" w:rsidRDefault="00980658" w:rsidP="00980658">
            <w:pPr>
              <w:pBdr>
                <w:bottom w:val="double" w:sz="4" w:space="1" w:color="auto"/>
              </w:pBdr>
              <w:ind w:right="-72"/>
              <w:jc w:val="right"/>
              <w:rPr>
                <w:rFonts w:ascii="Arial" w:hAnsi="Arial" w:cs="Arial"/>
                <w:sz w:val="16"/>
                <w:szCs w:val="16"/>
              </w:rPr>
            </w:pPr>
            <w:r w:rsidRPr="000B2BFE">
              <w:rPr>
                <w:rFonts w:ascii="Arial" w:hAnsi="Arial" w:cs="Arial"/>
                <w:sz w:val="16"/>
                <w:szCs w:val="16"/>
              </w:rPr>
              <w:t>196,568,483</w:t>
            </w:r>
          </w:p>
        </w:tc>
        <w:tc>
          <w:tcPr>
            <w:tcW w:w="1296" w:type="dxa"/>
            <w:vAlign w:val="bottom"/>
          </w:tcPr>
          <w:p w:rsidR="00980658" w:rsidRPr="000B2BFE" w:rsidRDefault="00980658" w:rsidP="004C206C">
            <w:pPr>
              <w:pBdr>
                <w:bottom w:val="double" w:sz="4" w:space="1" w:color="auto"/>
              </w:pBdr>
              <w:ind w:right="-72"/>
              <w:jc w:val="right"/>
              <w:rPr>
                <w:rFonts w:ascii="Arial" w:hAnsi="Arial" w:cs="Arial"/>
                <w:sz w:val="16"/>
                <w:szCs w:val="16"/>
              </w:rPr>
            </w:pPr>
            <w:r w:rsidRPr="000B2BFE">
              <w:rPr>
                <w:rFonts w:ascii="Arial" w:hAnsi="Arial" w:cs="Arial"/>
                <w:sz w:val="16"/>
                <w:szCs w:val="16"/>
              </w:rPr>
              <w:t>185,328,565</w:t>
            </w:r>
          </w:p>
        </w:tc>
      </w:tr>
    </w:tbl>
    <w:p w:rsidR="00672990" w:rsidRPr="000B2BFE" w:rsidRDefault="00672990" w:rsidP="00670BA1">
      <w:pPr>
        <w:ind w:left="1080"/>
        <w:jc w:val="thaiDistribute"/>
        <w:outlineLvl w:val="0"/>
        <w:rPr>
          <w:rFonts w:ascii="Arial" w:hAnsi="Arial" w:cs="Arial"/>
          <w:sz w:val="18"/>
          <w:szCs w:val="18"/>
        </w:rPr>
      </w:pPr>
    </w:p>
    <w:p w:rsidR="007153E2" w:rsidRPr="000B2BFE" w:rsidRDefault="00D14AF2" w:rsidP="00670BA1">
      <w:pPr>
        <w:ind w:left="1080"/>
        <w:jc w:val="thaiDistribute"/>
        <w:outlineLvl w:val="0"/>
        <w:rPr>
          <w:rFonts w:ascii="Arial" w:hAnsi="Arial" w:cs="Arial"/>
          <w:sz w:val="18"/>
          <w:szCs w:val="18"/>
        </w:rPr>
      </w:pPr>
      <w:r w:rsidRPr="000B2BFE">
        <w:rPr>
          <w:rFonts w:ascii="Arial" w:hAnsi="Arial" w:cs="Arial"/>
          <w:sz w:val="18"/>
          <w:szCs w:val="18"/>
        </w:rPr>
        <w:t>Deferred interest revenue of hire-purchase and finance lease contracts are stated net of commissions and direct expenses incurred at the initiation of the contracts</w:t>
      </w:r>
      <w:r w:rsidR="003017E5" w:rsidRPr="000B2BFE">
        <w:rPr>
          <w:rFonts w:ascii="Arial" w:hAnsi="Arial" w:cs="Arial"/>
          <w:sz w:val="18"/>
          <w:szCs w:val="18"/>
        </w:rPr>
        <w:t>.</w:t>
      </w:r>
    </w:p>
    <w:p w:rsidR="00672990" w:rsidRPr="000B2BFE" w:rsidRDefault="00672990" w:rsidP="00670BA1">
      <w:pPr>
        <w:ind w:left="1080"/>
        <w:jc w:val="thaiDistribute"/>
        <w:outlineLvl w:val="0"/>
        <w:rPr>
          <w:rFonts w:ascii="Arial" w:hAnsi="Arial" w:cs="Arial"/>
          <w:sz w:val="18"/>
          <w:szCs w:val="18"/>
        </w:rPr>
      </w:pPr>
    </w:p>
    <w:p w:rsidR="00672990" w:rsidRPr="000B2BFE" w:rsidRDefault="00672990" w:rsidP="00670BA1">
      <w:pPr>
        <w:ind w:left="1080"/>
        <w:jc w:val="thaiDistribute"/>
        <w:outlineLvl w:val="0"/>
        <w:rPr>
          <w:rFonts w:ascii="Arial" w:hAnsi="Arial" w:cs="Arial"/>
          <w:sz w:val="18"/>
          <w:szCs w:val="18"/>
        </w:rPr>
      </w:pPr>
    </w:p>
    <w:p w:rsidR="00EA33D0" w:rsidRPr="000B2BFE" w:rsidRDefault="00507F9E" w:rsidP="00670BA1">
      <w:pPr>
        <w:ind w:left="1080" w:hanging="540"/>
        <w:jc w:val="thaiDistribute"/>
        <w:outlineLvl w:val="0"/>
        <w:rPr>
          <w:rFonts w:ascii="Arial" w:hAnsi="Arial" w:cs="Arial"/>
          <w:b/>
          <w:bCs/>
          <w:sz w:val="18"/>
          <w:szCs w:val="18"/>
        </w:rPr>
      </w:pPr>
      <w:r w:rsidRPr="000B2BFE">
        <w:rPr>
          <w:rFonts w:ascii="Arial" w:hAnsi="Arial" w:cs="Arial"/>
          <w:b/>
          <w:bCs/>
          <w:sz w:val="18"/>
          <w:szCs w:val="18"/>
        </w:rPr>
        <w:t>8</w:t>
      </w:r>
      <w:r w:rsidR="00EA33D0" w:rsidRPr="000B2BFE">
        <w:rPr>
          <w:rFonts w:ascii="Arial" w:hAnsi="Arial" w:cs="Arial"/>
          <w:b/>
          <w:bCs/>
          <w:sz w:val="18"/>
          <w:szCs w:val="18"/>
        </w:rPr>
        <w:t>.</w:t>
      </w:r>
      <w:r w:rsidR="007E65C4" w:rsidRPr="000B2BFE">
        <w:rPr>
          <w:rFonts w:ascii="Arial" w:hAnsi="Arial" w:cs="Arial"/>
          <w:b/>
          <w:bCs/>
          <w:sz w:val="18"/>
          <w:szCs w:val="18"/>
          <w:cs/>
          <w:lang w:val="th-TH"/>
        </w:rPr>
        <w:t>2</w:t>
      </w:r>
      <w:r w:rsidR="00EA33D0" w:rsidRPr="000B2BFE">
        <w:rPr>
          <w:rFonts w:ascii="Arial" w:hAnsi="Arial" w:cs="Arial"/>
          <w:b/>
          <w:bCs/>
          <w:sz w:val="18"/>
          <w:szCs w:val="18"/>
        </w:rPr>
        <w:tab/>
      </w:r>
      <w:r w:rsidR="00D14AF2" w:rsidRPr="000B2BFE">
        <w:rPr>
          <w:rFonts w:ascii="Arial" w:hAnsi="Arial" w:cs="Arial"/>
          <w:b/>
          <w:bCs/>
          <w:sz w:val="18"/>
          <w:szCs w:val="18"/>
        </w:rPr>
        <w:t>Classified by currency and residence of customers</w:t>
      </w:r>
    </w:p>
    <w:p w:rsidR="00EA33D0" w:rsidRPr="000B2BFE" w:rsidRDefault="00EA33D0" w:rsidP="00670BA1">
      <w:pPr>
        <w:ind w:left="1080" w:hanging="540"/>
        <w:jc w:val="thaiDistribute"/>
        <w:outlineLvl w:val="0"/>
        <w:rPr>
          <w:rFonts w:ascii="Arial" w:hAnsi="Arial" w:cs="Arial"/>
          <w:sz w:val="18"/>
          <w:szCs w:val="18"/>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9C35FB" w:rsidRPr="000B2BFE" w:rsidTr="00DC3CC8">
        <w:tc>
          <w:tcPr>
            <w:tcW w:w="3902" w:type="dxa"/>
            <w:vAlign w:val="bottom"/>
          </w:tcPr>
          <w:p w:rsidR="00DD2FBA" w:rsidRPr="000B2BFE" w:rsidRDefault="00DD2FBA" w:rsidP="009132DF">
            <w:pPr>
              <w:tabs>
                <w:tab w:val="left" w:pos="-72"/>
              </w:tabs>
              <w:snapToGrid w:val="0"/>
              <w:ind w:left="600" w:right="-72"/>
              <w:contextualSpacing/>
              <w:rPr>
                <w:rFonts w:ascii="Arial" w:hAnsi="Arial" w:cs="Arial"/>
                <w:sz w:val="18"/>
                <w:szCs w:val="18"/>
                <w:cs/>
              </w:rPr>
            </w:pPr>
          </w:p>
        </w:tc>
        <w:tc>
          <w:tcPr>
            <w:tcW w:w="2592" w:type="dxa"/>
            <w:gridSpan w:val="2"/>
            <w:vAlign w:val="bottom"/>
          </w:tcPr>
          <w:p w:rsidR="00DD2FBA" w:rsidRPr="000B2BFE" w:rsidRDefault="00DD2FBA"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Consolidated</w:t>
            </w:r>
          </w:p>
        </w:tc>
        <w:tc>
          <w:tcPr>
            <w:tcW w:w="2592" w:type="dxa"/>
            <w:gridSpan w:val="2"/>
            <w:vAlign w:val="bottom"/>
          </w:tcPr>
          <w:p w:rsidR="00DD2FBA" w:rsidRPr="000B2BFE" w:rsidRDefault="00BB51EF"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DC3CC8">
        <w:tc>
          <w:tcPr>
            <w:tcW w:w="3902" w:type="dxa"/>
            <w:vAlign w:val="bottom"/>
          </w:tcPr>
          <w:p w:rsidR="00E8367D" w:rsidRPr="000B2BFE" w:rsidRDefault="00E8367D" w:rsidP="009132DF">
            <w:pPr>
              <w:tabs>
                <w:tab w:val="left" w:pos="-72"/>
              </w:tabs>
              <w:snapToGrid w:val="0"/>
              <w:ind w:left="600" w:right="-72"/>
              <w:contextualSpacing/>
              <w:rPr>
                <w:rFonts w:ascii="Arial" w:hAnsi="Arial" w:cs="Arial"/>
                <w:sz w:val="18"/>
                <w:szCs w:val="18"/>
                <w:cs/>
              </w:rPr>
            </w:pPr>
          </w:p>
        </w:tc>
        <w:tc>
          <w:tcPr>
            <w:tcW w:w="1296" w:type="dxa"/>
            <w:vAlign w:val="bottom"/>
          </w:tcPr>
          <w:p w:rsidR="00E8367D" w:rsidRPr="000B2BFE" w:rsidRDefault="00E8367D"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March</w:t>
            </w:r>
          </w:p>
        </w:tc>
        <w:tc>
          <w:tcPr>
            <w:tcW w:w="1296" w:type="dxa"/>
            <w:vAlign w:val="bottom"/>
          </w:tcPr>
          <w:p w:rsidR="00E8367D" w:rsidRPr="000B2BFE" w:rsidRDefault="00E8367D"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December</w:t>
            </w:r>
          </w:p>
        </w:tc>
        <w:tc>
          <w:tcPr>
            <w:tcW w:w="1296" w:type="dxa"/>
            <w:vAlign w:val="bottom"/>
          </w:tcPr>
          <w:p w:rsidR="00E8367D" w:rsidRPr="000B2BFE" w:rsidRDefault="00E8367D"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March</w:t>
            </w:r>
          </w:p>
        </w:tc>
        <w:tc>
          <w:tcPr>
            <w:tcW w:w="1296" w:type="dxa"/>
            <w:vAlign w:val="bottom"/>
          </w:tcPr>
          <w:p w:rsidR="00E8367D" w:rsidRPr="000B2BFE" w:rsidRDefault="00E8367D"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December</w:t>
            </w:r>
          </w:p>
        </w:tc>
      </w:tr>
      <w:tr w:rsidR="009C35FB" w:rsidRPr="000B2BFE" w:rsidTr="004C206C">
        <w:tc>
          <w:tcPr>
            <w:tcW w:w="3902" w:type="dxa"/>
            <w:vAlign w:val="bottom"/>
          </w:tcPr>
          <w:p w:rsidR="00C80453" w:rsidRPr="000B2BFE" w:rsidRDefault="00C80453" w:rsidP="009132DF">
            <w:pPr>
              <w:tabs>
                <w:tab w:val="left" w:pos="-72"/>
              </w:tabs>
              <w:snapToGrid w:val="0"/>
              <w:ind w:left="600" w:right="-72"/>
              <w:contextualSpacing/>
              <w:rPr>
                <w:rFonts w:ascii="Arial" w:hAnsi="Arial" w:cs="Arial"/>
                <w:sz w:val="18"/>
                <w:szCs w:val="18"/>
                <w:cs/>
              </w:rPr>
            </w:pP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DC3CC8">
        <w:tc>
          <w:tcPr>
            <w:tcW w:w="3902" w:type="dxa"/>
            <w:vAlign w:val="bottom"/>
          </w:tcPr>
          <w:p w:rsidR="00C80453" w:rsidRPr="000B2BFE" w:rsidRDefault="00C80453" w:rsidP="009132DF">
            <w:pPr>
              <w:tabs>
                <w:tab w:val="left" w:pos="-72"/>
              </w:tabs>
              <w:snapToGrid w:val="0"/>
              <w:ind w:left="600" w:right="-72"/>
              <w:contextualSpacing/>
              <w:rPr>
                <w:rFonts w:ascii="Arial" w:hAnsi="Arial" w:cs="Arial"/>
                <w:sz w:val="18"/>
                <w:szCs w:val="18"/>
                <w:cs/>
              </w:rPr>
            </w:pPr>
          </w:p>
        </w:tc>
        <w:tc>
          <w:tcPr>
            <w:tcW w:w="1296" w:type="dxa"/>
            <w:vAlign w:val="bottom"/>
          </w:tcPr>
          <w:p w:rsidR="00C80453" w:rsidRPr="000B2BFE" w:rsidRDefault="00C80453" w:rsidP="00C80453">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c>
          <w:tcPr>
            <w:tcW w:w="1296" w:type="dxa"/>
            <w:vAlign w:val="bottom"/>
          </w:tcPr>
          <w:p w:rsidR="00C80453" w:rsidRPr="000B2BFE" w:rsidRDefault="00C80453" w:rsidP="00C80453">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c>
          <w:tcPr>
            <w:tcW w:w="1296" w:type="dxa"/>
            <w:vAlign w:val="bottom"/>
          </w:tcPr>
          <w:p w:rsidR="00C80453" w:rsidRPr="000B2BFE" w:rsidRDefault="00C80453" w:rsidP="00C80453">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c>
          <w:tcPr>
            <w:tcW w:w="1296" w:type="dxa"/>
            <w:vAlign w:val="bottom"/>
          </w:tcPr>
          <w:p w:rsidR="00C80453" w:rsidRPr="000B2BFE" w:rsidRDefault="00C80453" w:rsidP="00C80453">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r>
      <w:tr w:rsidR="009C35FB" w:rsidRPr="000B2BFE" w:rsidTr="00DC3CC8">
        <w:tc>
          <w:tcPr>
            <w:tcW w:w="3902" w:type="dxa"/>
            <w:vAlign w:val="bottom"/>
          </w:tcPr>
          <w:p w:rsidR="00C80453" w:rsidRPr="000B2BFE" w:rsidRDefault="00C80453" w:rsidP="009132DF">
            <w:pPr>
              <w:tabs>
                <w:tab w:val="left" w:pos="-72"/>
              </w:tabs>
              <w:snapToGrid w:val="0"/>
              <w:ind w:left="600" w:right="-72"/>
              <w:contextualSpacing/>
              <w:rPr>
                <w:rFonts w:ascii="Arial" w:hAnsi="Arial" w:cs="Arial"/>
                <w:sz w:val="18"/>
                <w:szCs w:val="18"/>
                <w:cs/>
              </w:rPr>
            </w:pP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r>
      <w:tr w:rsidR="009C35FB" w:rsidRPr="000B2BFE" w:rsidTr="00DC3CC8">
        <w:tc>
          <w:tcPr>
            <w:tcW w:w="3902" w:type="dxa"/>
            <w:vAlign w:val="bottom"/>
          </w:tcPr>
          <w:p w:rsidR="00C80453" w:rsidRPr="000B2BFE" w:rsidRDefault="00C80453" w:rsidP="009132DF">
            <w:pPr>
              <w:ind w:left="600"/>
              <w:contextualSpacing/>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r>
      <w:tr w:rsidR="009C35FB" w:rsidRPr="000B2BFE" w:rsidTr="00DC3CC8">
        <w:tc>
          <w:tcPr>
            <w:tcW w:w="3902" w:type="dxa"/>
            <w:vAlign w:val="bottom"/>
          </w:tcPr>
          <w:p w:rsidR="004C206C" w:rsidRPr="000B2BFE" w:rsidRDefault="004C206C" w:rsidP="009132DF">
            <w:pPr>
              <w:tabs>
                <w:tab w:val="left" w:pos="522"/>
              </w:tabs>
              <w:ind w:left="600" w:right="-86"/>
              <w:rPr>
                <w:rFonts w:ascii="Arial" w:hAnsi="Arial" w:cs="Arial"/>
                <w:b/>
                <w:bCs/>
                <w:sz w:val="18"/>
                <w:szCs w:val="18"/>
              </w:rPr>
            </w:pPr>
            <w:r w:rsidRPr="000B2BFE">
              <w:rPr>
                <w:rFonts w:ascii="Arial" w:hAnsi="Arial" w:cs="Arial"/>
                <w:b/>
                <w:bCs/>
                <w:sz w:val="18"/>
                <w:szCs w:val="18"/>
              </w:rPr>
              <w:t>Domestic</w:t>
            </w:r>
          </w:p>
        </w:tc>
        <w:tc>
          <w:tcPr>
            <w:tcW w:w="1296" w:type="dxa"/>
            <w:vAlign w:val="bottom"/>
          </w:tcPr>
          <w:p w:rsidR="004C206C" w:rsidRPr="000B2BFE" w:rsidRDefault="004C206C" w:rsidP="004C206C">
            <w:pPr>
              <w:ind w:right="-72"/>
              <w:jc w:val="right"/>
              <w:rPr>
                <w:rFonts w:ascii="Arial" w:hAnsi="Arial" w:cs="Arial"/>
                <w:sz w:val="18"/>
                <w:szCs w:val="18"/>
              </w:rPr>
            </w:pPr>
          </w:p>
        </w:tc>
        <w:tc>
          <w:tcPr>
            <w:tcW w:w="1296" w:type="dxa"/>
            <w:vAlign w:val="bottom"/>
          </w:tcPr>
          <w:p w:rsidR="004C206C" w:rsidRPr="000B2BFE" w:rsidRDefault="004C206C" w:rsidP="004C206C">
            <w:pPr>
              <w:ind w:right="-72"/>
              <w:jc w:val="right"/>
              <w:rPr>
                <w:rFonts w:ascii="Arial" w:hAnsi="Arial" w:cs="Arial"/>
                <w:sz w:val="18"/>
                <w:szCs w:val="18"/>
                <w:lang w:val="en-GB"/>
              </w:rPr>
            </w:pPr>
          </w:p>
        </w:tc>
        <w:tc>
          <w:tcPr>
            <w:tcW w:w="1296" w:type="dxa"/>
            <w:vAlign w:val="bottom"/>
          </w:tcPr>
          <w:p w:rsidR="004C206C" w:rsidRPr="000B2BFE" w:rsidRDefault="004C206C" w:rsidP="004C206C">
            <w:pPr>
              <w:ind w:right="-72"/>
              <w:jc w:val="right"/>
              <w:rPr>
                <w:rFonts w:ascii="Arial" w:hAnsi="Arial" w:cs="Arial"/>
                <w:sz w:val="18"/>
                <w:szCs w:val="18"/>
              </w:rPr>
            </w:pPr>
          </w:p>
        </w:tc>
        <w:tc>
          <w:tcPr>
            <w:tcW w:w="1296" w:type="dxa"/>
            <w:vAlign w:val="bottom"/>
          </w:tcPr>
          <w:p w:rsidR="004C206C" w:rsidRPr="000B2BFE" w:rsidRDefault="004C206C" w:rsidP="004C206C">
            <w:pPr>
              <w:ind w:right="-72"/>
              <w:jc w:val="right"/>
              <w:rPr>
                <w:rFonts w:ascii="Arial" w:hAnsi="Arial" w:cs="Arial"/>
                <w:sz w:val="18"/>
                <w:szCs w:val="18"/>
                <w:lang w:val="en-GB"/>
              </w:rPr>
            </w:pPr>
          </w:p>
        </w:tc>
      </w:tr>
      <w:tr w:rsidR="00980658" w:rsidRPr="000B2BFE" w:rsidTr="00980658">
        <w:tc>
          <w:tcPr>
            <w:tcW w:w="3902" w:type="dxa"/>
            <w:vAlign w:val="bottom"/>
          </w:tcPr>
          <w:p w:rsidR="00980658" w:rsidRPr="000B2BFE" w:rsidRDefault="00980658" w:rsidP="009132DF">
            <w:pPr>
              <w:tabs>
                <w:tab w:val="left" w:pos="522"/>
              </w:tabs>
              <w:ind w:left="600" w:right="-86"/>
              <w:rPr>
                <w:rFonts w:ascii="Arial" w:hAnsi="Arial" w:cs="Arial"/>
                <w:sz w:val="18"/>
                <w:szCs w:val="18"/>
              </w:rPr>
            </w:pPr>
            <w:r w:rsidRPr="000B2BFE">
              <w:rPr>
                <w:rFonts w:ascii="Arial" w:hAnsi="Arial" w:cs="Arial"/>
                <w:sz w:val="18"/>
                <w:szCs w:val="18"/>
              </w:rPr>
              <w:t>Baht</w:t>
            </w:r>
          </w:p>
        </w:tc>
        <w:tc>
          <w:tcPr>
            <w:tcW w:w="1296" w:type="dxa"/>
          </w:tcPr>
          <w:p w:rsidR="00980658" w:rsidRPr="000B2BFE" w:rsidRDefault="00980658" w:rsidP="00980658">
            <w:pPr>
              <w:ind w:right="-72"/>
              <w:jc w:val="right"/>
              <w:rPr>
                <w:rFonts w:ascii="Arial" w:hAnsi="Arial" w:cs="Arial"/>
                <w:sz w:val="18"/>
                <w:szCs w:val="18"/>
                <w:lang w:val="en-GB"/>
              </w:rPr>
            </w:pPr>
            <w:r w:rsidRPr="000B2BFE">
              <w:rPr>
                <w:rFonts w:ascii="Arial" w:hAnsi="Arial" w:cs="Arial"/>
                <w:sz w:val="18"/>
                <w:szCs w:val="18"/>
                <w:lang w:val="en-GB"/>
              </w:rPr>
              <w:t>197,636,669</w:t>
            </w:r>
          </w:p>
        </w:tc>
        <w:tc>
          <w:tcPr>
            <w:tcW w:w="1296" w:type="dxa"/>
            <w:vAlign w:val="bottom"/>
          </w:tcPr>
          <w:p w:rsidR="00980658" w:rsidRPr="000B2BFE" w:rsidRDefault="00980658" w:rsidP="004C206C">
            <w:pPr>
              <w:ind w:right="-72"/>
              <w:jc w:val="right"/>
              <w:rPr>
                <w:rFonts w:ascii="Arial" w:hAnsi="Arial" w:cs="Arial"/>
                <w:sz w:val="18"/>
                <w:szCs w:val="18"/>
                <w:lang w:val="en-GB"/>
              </w:rPr>
            </w:pPr>
            <w:r w:rsidRPr="000B2BFE">
              <w:rPr>
                <w:rFonts w:ascii="Arial" w:hAnsi="Arial" w:cs="Arial"/>
                <w:sz w:val="18"/>
                <w:szCs w:val="18"/>
                <w:lang w:val="en-GB"/>
              </w:rPr>
              <w:t>188,621,252</w:t>
            </w:r>
          </w:p>
        </w:tc>
        <w:tc>
          <w:tcPr>
            <w:tcW w:w="1296" w:type="dxa"/>
          </w:tcPr>
          <w:p w:rsidR="00980658" w:rsidRPr="000B2BFE" w:rsidRDefault="00980658" w:rsidP="00980658">
            <w:pPr>
              <w:ind w:right="-72"/>
              <w:jc w:val="right"/>
              <w:rPr>
                <w:rFonts w:ascii="Arial" w:hAnsi="Arial" w:cs="Arial"/>
                <w:sz w:val="18"/>
                <w:szCs w:val="18"/>
                <w:lang w:val="en-GB"/>
              </w:rPr>
            </w:pPr>
            <w:r w:rsidRPr="000B2BFE">
              <w:rPr>
                <w:rFonts w:ascii="Arial" w:hAnsi="Arial" w:cs="Arial"/>
                <w:sz w:val="18"/>
                <w:szCs w:val="18"/>
                <w:lang w:val="en-GB"/>
              </w:rPr>
              <w:t>200,857,419</w:t>
            </w:r>
          </w:p>
        </w:tc>
        <w:tc>
          <w:tcPr>
            <w:tcW w:w="1296" w:type="dxa"/>
            <w:vAlign w:val="bottom"/>
          </w:tcPr>
          <w:p w:rsidR="00980658" w:rsidRPr="000B2BFE" w:rsidRDefault="00980658" w:rsidP="004C206C">
            <w:pPr>
              <w:ind w:right="-72"/>
              <w:jc w:val="right"/>
              <w:rPr>
                <w:rFonts w:ascii="Arial" w:hAnsi="Arial" w:cs="Arial"/>
                <w:sz w:val="18"/>
                <w:szCs w:val="18"/>
                <w:lang w:val="en-GB"/>
              </w:rPr>
            </w:pPr>
            <w:r w:rsidRPr="000B2BFE">
              <w:rPr>
                <w:rFonts w:ascii="Arial" w:hAnsi="Arial" w:cs="Arial"/>
                <w:sz w:val="18"/>
                <w:szCs w:val="18"/>
                <w:lang w:val="en-GB"/>
              </w:rPr>
              <w:t>191,451,002</w:t>
            </w:r>
          </w:p>
        </w:tc>
      </w:tr>
      <w:tr w:rsidR="00980658" w:rsidRPr="000B2BFE" w:rsidTr="00980658">
        <w:tc>
          <w:tcPr>
            <w:tcW w:w="3902" w:type="dxa"/>
            <w:vAlign w:val="bottom"/>
          </w:tcPr>
          <w:p w:rsidR="00980658" w:rsidRPr="000B2BFE" w:rsidRDefault="00980658" w:rsidP="009132DF">
            <w:pPr>
              <w:tabs>
                <w:tab w:val="left" w:pos="522"/>
              </w:tabs>
              <w:ind w:left="600" w:right="-86"/>
              <w:rPr>
                <w:rFonts w:ascii="Arial" w:hAnsi="Arial" w:cs="Arial"/>
                <w:sz w:val="18"/>
                <w:szCs w:val="18"/>
              </w:rPr>
            </w:pPr>
            <w:r w:rsidRPr="000B2BFE">
              <w:rPr>
                <w:rFonts w:ascii="Arial" w:hAnsi="Arial" w:cs="Arial"/>
                <w:sz w:val="18"/>
                <w:szCs w:val="18"/>
              </w:rPr>
              <w:t>US dollar</w:t>
            </w:r>
          </w:p>
        </w:tc>
        <w:tc>
          <w:tcPr>
            <w:tcW w:w="1296" w:type="dxa"/>
          </w:tcPr>
          <w:p w:rsidR="00980658" w:rsidRPr="000B2BFE" w:rsidRDefault="00980658" w:rsidP="00980658">
            <w:pPr>
              <w:ind w:right="-72"/>
              <w:jc w:val="right"/>
              <w:rPr>
                <w:rFonts w:ascii="Arial" w:hAnsi="Arial" w:cs="Arial"/>
                <w:sz w:val="18"/>
                <w:szCs w:val="18"/>
                <w:lang w:val="en-GB"/>
              </w:rPr>
            </w:pPr>
            <w:r w:rsidRPr="000B2BFE">
              <w:rPr>
                <w:rFonts w:ascii="Arial" w:hAnsi="Arial" w:cs="Arial"/>
                <w:sz w:val="18"/>
                <w:szCs w:val="18"/>
                <w:lang w:val="en-GB"/>
              </w:rPr>
              <w:t>1,678,867</w:t>
            </w:r>
          </w:p>
        </w:tc>
        <w:tc>
          <w:tcPr>
            <w:tcW w:w="1296" w:type="dxa"/>
            <w:vAlign w:val="bottom"/>
          </w:tcPr>
          <w:p w:rsidR="00980658" w:rsidRPr="000B2BFE" w:rsidRDefault="00980658" w:rsidP="004C206C">
            <w:pPr>
              <w:ind w:right="-72"/>
              <w:jc w:val="right"/>
              <w:rPr>
                <w:rFonts w:ascii="Arial" w:hAnsi="Arial" w:cs="Arial"/>
                <w:sz w:val="18"/>
                <w:szCs w:val="18"/>
              </w:rPr>
            </w:pPr>
            <w:r w:rsidRPr="000B2BFE">
              <w:rPr>
                <w:rFonts w:ascii="Arial" w:hAnsi="Arial" w:cs="Arial"/>
                <w:sz w:val="18"/>
                <w:szCs w:val="18"/>
              </w:rPr>
              <w:t>162,277</w:t>
            </w:r>
          </w:p>
        </w:tc>
        <w:tc>
          <w:tcPr>
            <w:tcW w:w="1296" w:type="dxa"/>
          </w:tcPr>
          <w:p w:rsidR="00980658" w:rsidRPr="000B2BFE" w:rsidRDefault="00980658" w:rsidP="00980658">
            <w:pPr>
              <w:ind w:right="-72"/>
              <w:jc w:val="right"/>
              <w:rPr>
                <w:rFonts w:ascii="Arial" w:hAnsi="Arial" w:cs="Arial"/>
                <w:sz w:val="18"/>
                <w:szCs w:val="18"/>
                <w:lang w:val="en-GB"/>
              </w:rPr>
            </w:pPr>
            <w:r w:rsidRPr="000B2BFE">
              <w:rPr>
                <w:rFonts w:ascii="Arial" w:hAnsi="Arial" w:cs="Arial"/>
                <w:sz w:val="18"/>
                <w:szCs w:val="18"/>
                <w:lang w:val="en-GB"/>
              </w:rPr>
              <w:t>1,678,867</w:t>
            </w:r>
          </w:p>
        </w:tc>
        <w:tc>
          <w:tcPr>
            <w:tcW w:w="1296" w:type="dxa"/>
            <w:vAlign w:val="bottom"/>
          </w:tcPr>
          <w:p w:rsidR="00980658" w:rsidRPr="000B2BFE" w:rsidRDefault="00980658" w:rsidP="004C206C">
            <w:pPr>
              <w:ind w:right="-72"/>
              <w:jc w:val="right"/>
              <w:rPr>
                <w:rFonts w:ascii="Arial" w:hAnsi="Arial" w:cs="Arial"/>
                <w:sz w:val="18"/>
                <w:szCs w:val="18"/>
              </w:rPr>
            </w:pPr>
            <w:r w:rsidRPr="000B2BFE">
              <w:rPr>
                <w:rFonts w:ascii="Arial" w:hAnsi="Arial" w:cs="Arial"/>
                <w:sz w:val="18"/>
                <w:szCs w:val="18"/>
              </w:rPr>
              <w:t>162,277</w:t>
            </w:r>
          </w:p>
        </w:tc>
      </w:tr>
      <w:tr w:rsidR="00980658" w:rsidRPr="009132DF" w:rsidTr="004C206C">
        <w:tc>
          <w:tcPr>
            <w:tcW w:w="3902" w:type="dxa"/>
            <w:vAlign w:val="bottom"/>
          </w:tcPr>
          <w:p w:rsidR="00980658" w:rsidRPr="009132DF" w:rsidRDefault="00980658" w:rsidP="009132DF">
            <w:pPr>
              <w:tabs>
                <w:tab w:val="left" w:pos="522"/>
              </w:tabs>
              <w:ind w:left="600" w:right="-86"/>
              <w:rPr>
                <w:rFonts w:ascii="Arial" w:hAnsi="Arial" w:cs="Arial"/>
                <w:sz w:val="12"/>
                <w:szCs w:val="12"/>
              </w:rPr>
            </w:pPr>
          </w:p>
        </w:tc>
        <w:tc>
          <w:tcPr>
            <w:tcW w:w="1296" w:type="dxa"/>
            <w:vAlign w:val="bottom"/>
          </w:tcPr>
          <w:p w:rsidR="00980658" w:rsidRPr="009132DF" w:rsidRDefault="00980658" w:rsidP="004C206C">
            <w:pPr>
              <w:ind w:right="-72"/>
              <w:jc w:val="right"/>
              <w:rPr>
                <w:rFonts w:ascii="Arial" w:hAnsi="Arial" w:cs="Arial"/>
                <w:sz w:val="12"/>
                <w:szCs w:val="12"/>
                <w:lang w:val="en-GB"/>
              </w:rPr>
            </w:pPr>
          </w:p>
        </w:tc>
        <w:tc>
          <w:tcPr>
            <w:tcW w:w="1296" w:type="dxa"/>
            <w:vAlign w:val="bottom"/>
          </w:tcPr>
          <w:p w:rsidR="00980658" w:rsidRPr="009132DF" w:rsidRDefault="00980658" w:rsidP="004C206C">
            <w:pPr>
              <w:ind w:right="-72"/>
              <w:jc w:val="right"/>
              <w:rPr>
                <w:rFonts w:ascii="Arial" w:hAnsi="Arial" w:cs="Arial"/>
                <w:sz w:val="12"/>
                <w:szCs w:val="12"/>
                <w:lang w:val="en-GB"/>
              </w:rPr>
            </w:pPr>
          </w:p>
        </w:tc>
        <w:tc>
          <w:tcPr>
            <w:tcW w:w="1296" w:type="dxa"/>
            <w:vAlign w:val="bottom"/>
          </w:tcPr>
          <w:p w:rsidR="00980658" w:rsidRPr="009132DF" w:rsidRDefault="00980658" w:rsidP="004C206C">
            <w:pPr>
              <w:ind w:right="-72"/>
              <w:jc w:val="right"/>
              <w:rPr>
                <w:rFonts w:ascii="Arial" w:hAnsi="Arial" w:cs="Arial"/>
                <w:sz w:val="12"/>
                <w:szCs w:val="12"/>
                <w:lang w:val="en-GB"/>
              </w:rPr>
            </w:pPr>
          </w:p>
        </w:tc>
        <w:tc>
          <w:tcPr>
            <w:tcW w:w="1296" w:type="dxa"/>
            <w:vAlign w:val="bottom"/>
          </w:tcPr>
          <w:p w:rsidR="00980658" w:rsidRPr="009132DF" w:rsidRDefault="00980658" w:rsidP="004C206C">
            <w:pPr>
              <w:ind w:right="-72"/>
              <w:jc w:val="right"/>
              <w:rPr>
                <w:rFonts w:ascii="Arial" w:hAnsi="Arial" w:cs="Arial"/>
                <w:sz w:val="12"/>
                <w:szCs w:val="12"/>
                <w:lang w:val="en-GB"/>
              </w:rPr>
            </w:pPr>
          </w:p>
        </w:tc>
      </w:tr>
      <w:tr w:rsidR="00980658" w:rsidRPr="000B2BFE" w:rsidTr="004C206C">
        <w:tc>
          <w:tcPr>
            <w:tcW w:w="3902" w:type="dxa"/>
            <w:vAlign w:val="bottom"/>
          </w:tcPr>
          <w:p w:rsidR="00980658" w:rsidRPr="000B2BFE" w:rsidRDefault="00980658" w:rsidP="009132DF">
            <w:pPr>
              <w:tabs>
                <w:tab w:val="left" w:pos="522"/>
              </w:tabs>
              <w:ind w:left="600" w:right="-86"/>
              <w:rPr>
                <w:rFonts w:ascii="Arial" w:hAnsi="Arial" w:cs="Arial"/>
                <w:sz w:val="18"/>
                <w:szCs w:val="18"/>
              </w:rPr>
            </w:pPr>
            <w:r w:rsidRPr="000B2BFE">
              <w:rPr>
                <w:rFonts w:ascii="Arial" w:hAnsi="Arial" w:cs="Arial"/>
                <w:b/>
                <w:bCs/>
                <w:sz w:val="18"/>
                <w:szCs w:val="18"/>
              </w:rPr>
              <w:t>Foreign</w:t>
            </w:r>
          </w:p>
        </w:tc>
        <w:tc>
          <w:tcPr>
            <w:tcW w:w="1296" w:type="dxa"/>
            <w:vAlign w:val="bottom"/>
          </w:tcPr>
          <w:p w:rsidR="00980658" w:rsidRPr="000B2BFE" w:rsidRDefault="00980658" w:rsidP="004C206C">
            <w:pPr>
              <w:ind w:right="-72"/>
              <w:jc w:val="right"/>
              <w:rPr>
                <w:rFonts w:ascii="Arial" w:hAnsi="Arial" w:cs="Arial"/>
                <w:sz w:val="18"/>
                <w:szCs w:val="18"/>
                <w:lang w:val="en-GB"/>
              </w:rPr>
            </w:pPr>
          </w:p>
        </w:tc>
        <w:tc>
          <w:tcPr>
            <w:tcW w:w="1296" w:type="dxa"/>
            <w:vAlign w:val="bottom"/>
          </w:tcPr>
          <w:p w:rsidR="00980658" w:rsidRPr="000B2BFE" w:rsidRDefault="00980658" w:rsidP="004C206C">
            <w:pPr>
              <w:ind w:right="-72"/>
              <w:jc w:val="right"/>
              <w:rPr>
                <w:rFonts w:ascii="Arial" w:hAnsi="Arial" w:cs="Arial"/>
                <w:sz w:val="18"/>
                <w:szCs w:val="18"/>
                <w:lang w:val="en-GB"/>
              </w:rPr>
            </w:pPr>
          </w:p>
        </w:tc>
        <w:tc>
          <w:tcPr>
            <w:tcW w:w="1296" w:type="dxa"/>
            <w:vAlign w:val="bottom"/>
          </w:tcPr>
          <w:p w:rsidR="00980658" w:rsidRPr="000B2BFE" w:rsidRDefault="00980658" w:rsidP="004C206C">
            <w:pPr>
              <w:ind w:right="-72"/>
              <w:jc w:val="right"/>
              <w:rPr>
                <w:rFonts w:ascii="Arial" w:hAnsi="Arial" w:cs="Arial"/>
                <w:sz w:val="18"/>
                <w:szCs w:val="18"/>
                <w:lang w:val="en-GB"/>
              </w:rPr>
            </w:pPr>
          </w:p>
        </w:tc>
        <w:tc>
          <w:tcPr>
            <w:tcW w:w="1296" w:type="dxa"/>
            <w:vAlign w:val="bottom"/>
          </w:tcPr>
          <w:p w:rsidR="00980658" w:rsidRPr="000B2BFE" w:rsidRDefault="00980658" w:rsidP="004C206C">
            <w:pPr>
              <w:ind w:right="-72"/>
              <w:jc w:val="right"/>
              <w:rPr>
                <w:rFonts w:ascii="Arial" w:hAnsi="Arial" w:cs="Arial"/>
                <w:sz w:val="18"/>
                <w:szCs w:val="18"/>
                <w:lang w:val="en-GB"/>
              </w:rPr>
            </w:pPr>
          </w:p>
        </w:tc>
      </w:tr>
      <w:tr w:rsidR="00980658" w:rsidRPr="000B2BFE" w:rsidTr="004C206C">
        <w:tc>
          <w:tcPr>
            <w:tcW w:w="3902" w:type="dxa"/>
            <w:vAlign w:val="bottom"/>
          </w:tcPr>
          <w:p w:rsidR="00980658" w:rsidRPr="000B2BFE" w:rsidRDefault="00980658" w:rsidP="009132DF">
            <w:pPr>
              <w:tabs>
                <w:tab w:val="left" w:pos="522"/>
              </w:tabs>
              <w:ind w:left="600" w:right="-86"/>
              <w:rPr>
                <w:rFonts w:ascii="Arial" w:hAnsi="Arial" w:cs="Arial"/>
                <w:sz w:val="18"/>
                <w:szCs w:val="18"/>
              </w:rPr>
            </w:pPr>
            <w:r w:rsidRPr="000B2BFE">
              <w:rPr>
                <w:rFonts w:ascii="Arial" w:hAnsi="Arial" w:cs="Arial"/>
                <w:sz w:val="18"/>
                <w:szCs w:val="18"/>
              </w:rPr>
              <w:t>Baht</w:t>
            </w:r>
          </w:p>
        </w:tc>
        <w:tc>
          <w:tcPr>
            <w:tcW w:w="1296" w:type="dxa"/>
          </w:tcPr>
          <w:p w:rsidR="00980658" w:rsidRPr="000B2BFE" w:rsidRDefault="00980658" w:rsidP="00980658">
            <w:pPr>
              <w:ind w:right="-72"/>
              <w:jc w:val="right"/>
              <w:rPr>
                <w:rFonts w:ascii="Arial" w:hAnsi="Arial" w:cs="Arial"/>
                <w:sz w:val="18"/>
                <w:szCs w:val="18"/>
                <w:lang w:val="en-GB"/>
              </w:rPr>
            </w:pPr>
            <w:r w:rsidRPr="000B2BFE">
              <w:rPr>
                <w:rFonts w:ascii="Arial" w:hAnsi="Arial" w:cs="Arial"/>
                <w:sz w:val="18"/>
                <w:szCs w:val="18"/>
                <w:lang w:val="en-GB"/>
              </w:rPr>
              <w:t>2,017,138</w:t>
            </w:r>
          </w:p>
        </w:tc>
        <w:tc>
          <w:tcPr>
            <w:tcW w:w="1296" w:type="dxa"/>
          </w:tcPr>
          <w:p w:rsidR="00980658" w:rsidRPr="000B2BFE" w:rsidRDefault="00980658" w:rsidP="004C206C">
            <w:pPr>
              <w:ind w:right="-72"/>
              <w:jc w:val="right"/>
              <w:rPr>
                <w:rFonts w:ascii="Arial" w:hAnsi="Arial" w:cs="Arial"/>
                <w:sz w:val="18"/>
                <w:szCs w:val="18"/>
                <w:lang w:val="en-GB"/>
              </w:rPr>
            </w:pPr>
            <w:r w:rsidRPr="000B2BFE">
              <w:rPr>
                <w:rFonts w:ascii="Arial" w:hAnsi="Arial" w:cs="Arial"/>
                <w:sz w:val="18"/>
                <w:szCs w:val="18"/>
                <w:lang w:val="en-GB"/>
              </w:rPr>
              <w:t>2,017,169</w:t>
            </w:r>
          </w:p>
        </w:tc>
        <w:tc>
          <w:tcPr>
            <w:tcW w:w="1296" w:type="dxa"/>
          </w:tcPr>
          <w:p w:rsidR="00980658" w:rsidRPr="000B2BFE" w:rsidRDefault="00980658" w:rsidP="00980658">
            <w:pPr>
              <w:ind w:right="-72"/>
              <w:jc w:val="right"/>
              <w:rPr>
                <w:rFonts w:ascii="Arial" w:hAnsi="Arial" w:cs="Arial"/>
                <w:sz w:val="18"/>
                <w:szCs w:val="18"/>
                <w:lang w:val="en-GB"/>
              </w:rPr>
            </w:pPr>
            <w:r w:rsidRPr="000B2BFE">
              <w:rPr>
                <w:rFonts w:ascii="Arial" w:hAnsi="Arial" w:cs="Arial"/>
                <w:sz w:val="18"/>
                <w:szCs w:val="18"/>
                <w:lang w:val="en-GB"/>
              </w:rPr>
              <w:t>2,017,138</w:t>
            </w:r>
          </w:p>
        </w:tc>
        <w:tc>
          <w:tcPr>
            <w:tcW w:w="1296" w:type="dxa"/>
          </w:tcPr>
          <w:p w:rsidR="00980658" w:rsidRPr="000B2BFE" w:rsidRDefault="00980658" w:rsidP="004C206C">
            <w:pPr>
              <w:ind w:right="-72"/>
              <w:jc w:val="right"/>
              <w:rPr>
                <w:rFonts w:ascii="Arial" w:hAnsi="Arial" w:cs="Arial"/>
                <w:sz w:val="18"/>
                <w:szCs w:val="18"/>
                <w:lang w:val="en-GB"/>
              </w:rPr>
            </w:pPr>
            <w:r w:rsidRPr="000B2BFE">
              <w:rPr>
                <w:rFonts w:ascii="Arial" w:hAnsi="Arial" w:cs="Arial"/>
                <w:sz w:val="18"/>
                <w:szCs w:val="18"/>
                <w:lang w:val="en-GB"/>
              </w:rPr>
              <w:t>2,017,169</w:t>
            </w:r>
          </w:p>
        </w:tc>
      </w:tr>
      <w:tr w:rsidR="00980658" w:rsidRPr="000B2BFE" w:rsidTr="004C206C">
        <w:tc>
          <w:tcPr>
            <w:tcW w:w="3902" w:type="dxa"/>
            <w:vAlign w:val="bottom"/>
          </w:tcPr>
          <w:p w:rsidR="00980658" w:rsidRPr="000B2BFE" w:rsidRDefault="00980658" w:rsidP="009132DF">
            <w:pPr>
              <w:tabs>
                <w:tab w:val="left" w:pos="522"/>
              </w:tabs>
              <w:ind w:left="600" w:right="-86"/>
              <w:rPr>
                <w:rFonts w:ascii="Arial" w:hAnsi="Arial" w:cs="Arial"/>
                <w:sz w:val="18"/>
                <w:szCs w:val="18"/>
              </w:rPr>
            </w:pPr>
            <w:r w:rsidRPr="000B2BFE">
              <w:rPr>
                <w:rFonts w:ascii="Arial" w:hAnsi="Arial" w:cs="Arial"/>
                <w:sz w:val="18"/>
                <w:szCs w:val="18"/>
              </w:rPr>
              <w:t>US Dollar</w:t>
            </w:r>
          </w:p>
        </w:tc>
        <w:tc>
          <w:tcPr>
            <w:tcW w:w="1296" w:type="dxa"/>
          </w:tcPr>
          <w:p w:rsidR="00980658" w:rsidRPr="000B2BFE" w:rsidRDefault="00980658" w:rsidP="0098065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1,716,625</w:t>
            </w:r>
          </w:p>
        </w:tc>
        <w:tc>
          <w:tcPr>
            <w:tcW w:w="1296" w:type="dxa"/>
          </w:tcPr>
          <w:p w:rsidR="00980658" w:rsidRPr="000B2BFE" w:rsidRDefault="00980658" w:rsidP="004C206C">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1,306,060</w:t>
            </w:r>
          </w:p>
        </w:tc>
        <w:tc>
          <w:tcPr>
            <w:tcW w:w="1296" w:type="dxa"/>
          </w:tcPr>
          <w:p w:rsidR="00980658" w:rsidRPr="000B2BFE" w:rsidRDefault="00980658" w:rsidP="0098065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1,716,625</w:t>
            </w:r>
          </w:p>
        </w:tc>
        <w:tc>
          <w:tcPr>
            <w:tcW w:w="1296" w:type="dxa"/>
          </w:tcPr>
          <w:p w:rsidR="00980658" w:rsidRPr="000B2BFE" w:rsidRDefault="00980658" w:rsidP="004C206C">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1,306,060</w:t>
            </w:r>
          </w:p>
        </w:tc>
      </w:tr>
      <w:tr w:rsidR="00980658" w:rsidRPr="000B2BFE" w:rsidTr="004C206C">
        <w:tc>
          <w:tcPr>
            <w:tcW w:w="3902" w:type="dxa"/>
            <w:vAlign w:val="bottom"/>
          </w:tcPr>
          <w:p w:rsidR="00980658" w:rsidRPr="000B2BFE" w:rsidRDefault="00980658" w:rsidP="009132DF">
            <w:pPr>
              <w:tabs>
                <w:tab w:val="left" w:pos="522"/>
              </w:tabs>
              <w:ind w:left="600" w:right="-86"/>
              <w:rPr>
                <w:rFonts w:ascii="Arial" w:hAnsi="Arial" w:cs="Arial"/>
                <w:sz w:val="12"/>
                <w:szCs w:val="12"/>
              </w:rPr>
            </w:pPr>
          </w:p>
        </w:tc>
        <w:tc>
          <w:tcPr>
            <w:tcW w:w="1296" w:type="dxa"/>
            <w:vAlign w:val="bottom"/>
          </w:tcPr>
          <w:p w:rsidR="00980658" w:rsidRPr="000B2BFE" w:rsidRDefault="00980658" w:rsidP="004C206C">
            <w:pPr>
              <w:ind w:right="-72"/>
              <w:jc w:val="right"/>
              <w:rPr>
                <w:rFonts w:ascii="Arial" w:hAnsi="Arial" w:cs="Arial"/>
                <w:sz w:val="12"/>
                <w:szCs w:val="12"/>
                <w:lang w:val="en-GB"/>
              </w:rPr>
            </w:pPr>
          </w:p>
        </w:tc>
        <w:tc>
          <w:tcPr>
            <w:tcW w:w="1296" w:type="dxa"/>
            <w:vAlign w:val="bottom"/>
          </w:tcPr>
          <w:p w:rsidR="00980658" w:rsidRPr="000B2BFE" w:rsidRDefault="00980658" w:rsidP="004C206C">
            <w:pPr>
              <w:ind w:right="-72"/>
              <w:jc w:val="right"/>
              <w:rPr>
                <w:rFonts w:ascii="Arial" w:hAnsi="Arial" w:cs="Arial"/>
                <w:sz w:val="12"/>
                <w:szCs w:val="12"/>
                <w:lang w:val="en-GB"/>
              </w:rPr>
            </w:pPr>
          </w:p>
        </w:tc>
        <w:tc>
          <w:tcPr>
            <w:tcW w:w="1296" w:type="dxa"/>
            <w:vAlign w:val="bottom"/>
          </w:tcPr>
          <w:p w:rsidR="00980658" w:rsidRPr="000B2BFE" w:rsidRDefault="00980658" w:rsidP="004C206C">
            <w:pPr>
              <w:ind w:right="-72"/>
              <w:jc w:val="right"/>
              <w:rPr>
                <w:rFonts w:ascii="Arial" w:hAnsi="Arial" w:cs="Arial"/>
                <w:sz w:val="12"/>
                <w:szCs w:val="12"/>
                <w:lang w:val="en-GB"/>
              </w:rPr>
            </w:pPr>
          </w:p>
        </w:tc>
        <w:tc>
          <w:tcPr>
            <w:tcW w:w="1296" w:type="dxa"/>
            <w:vAlign w:val="bottom"/>
          </w:tcPr>
          <w:p w:rsidR="00980658" w:rsidRPr="000B2BFE" w:rsidRDefault="00980658" w:rsidP="004C206C">
            <w:pPr>
              <w:ind w:right="-72"/>
              <w:jc w:val="right"/>
              <w:rPr>
                <w:rFonts w:ascii="Arial" w:hAnsi="Arial" w:cs="Arial"/>
                <w:sz w:val="12"/>
                <w:szCs w:val="12"/>
                <w:lang w:val="en-GB"/>
              </w:rPr>
            </w:pPr>
          </w:p>
        </w:tc>
      </w:tr>
      <w:tr w:rsidR="00980658" w:rsidRPr="000B2BFE" w:rsidTr="004C206C">
        <w:tc>
          <w:tcPr>
            <w:tcW w:w="3902" w:type="dxa"/>
            <w:vAlign w:val="bottom"/>
          </w:tcPr>
          <w:p w:rsidR="00980658" w:rsidRPr="000B2BFE" w:rsidRDefault="00980658" w:rsidP="009132DF">
            <w:pPr>
              <w:tabs>
                <w:tab w:val="left" w:pos="522"/>
              </w:tabs>
              <w:ind w:left="600" w:right="-86"/>
              <w:rPr>
                <w:rFonts w:ascii="Arial" w:hAnsi="Arial" w:cs="Arial"/>
                <w:sz w:val="18"/>
                <w:szCs w:val="18"/>
                <w:u w:val="single"/>
              </w:rPr>
            </w:pPr>
            <w:r w:rsidRPr="000B2BFE">
              <w:rPr>
                <w:rFonts w:ascii="Arial" w:hAnsi="Arial" w:cs="Arial"/>
                <w:sz w:val="18"/>
                <w:szCs w:val="18"/>
              </w:rPr>
              <w:t>Total loans</w:t>
            </w:r>
          </w:p>
        </w:tc>
        <w:tc>
          <w:tcPr>
            <w:tcW w:w="1296" w:type="dxa"/>
            <w:vAlign w:val="bottom"/>
          </w:tcPr>
          <w:p w:rsidR="00980658" w:rsidRPr="000B2BFE" w:rsidRDefault="00980658" w:rsidP="004C206C">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203,049,299</w:t>
            </w:r>
          </w:p>
        </w:tc>
        <w:tc>
          <w:tcPr>
            <w:tcW w:w="1296" w:type="dxa"/>
            <w:vAlign w:val="bottom"/>
          </w:tcPr>
          <w:p w:rsidR="00980658" w:rsidRPr="000B2BFE" w:rsidRDefault="00980658" w:rsidP="004C206C">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192,106,758</w:t>
            </w:r>
          </w:p>
        </w:tc>
        <w:tc>
          <w:tcPr>
            <w:tcW w:w="1296" w:type="dxa"/>
            <w:vAlign w:val="bottom"/>
          </w:tcPr>
          <w:p w:rsidR="00980658" w:rsidRPr="000B2BFE" w:rsidRDefault="00980658" w:rsidP="004C206C">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206,270,049</w:t>
            </w:r>
          </w:p>
        </w:tc>
        <w:tc>
          <w:tcPr>
            <w:tcW w:w="1296" w:type="dxa"/>
            <w:vAlign w:val="bottom"/>
          </w:tcPr>
          <w:p w:rsidR="00980658" w:rsidRPr="000B2BFE" w:rsidRDefault="00980658" w:rsidP="004C206C">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194,936,508</w:t>
            </w:r>
          </w:p>
        </w:tc>
      </w:tr>
    </w:tbl>
    <w:p w:rsidR="00E8367D" w:rsidRPr="000B2BFE" w:rsidRDefault="00E8367D" w:rsidP="00670BA1">
      <w:pPr>
        <w:ind w:left="1080" w:hanging="540"/>
        <w:jc w:val="thaiDistribute"/>
        <w:outlineLvl w:val="0"/>
        <w:rPr>
          <w:rFonts w:ascii="Arial" w:hAnsi="Arial" w:cs="Arial"/>
          <w:sz w:val="18"/>
          <w:szCs w:val="18"/>
        </w:rPr>
      </w:pPr>
    </w:p>
    <w:p w:rsidR="00EA33D0" w:rsidRPr="000B2BFE" w:rsidRDefault="00EA33D0" w:rsidP="00670BA1">
      <w:pPr>
        <w:ind w:left="1080" w:hanging="540"/>
        <w:jc w:val="thaiDistribute"/>
        <w:outlineLvl w:val="0"/>
        <w:rPr>
          <w:rFonts w:ascii="Arial" w:hAnsi="Arial" w:cs="Arial"/>
          <w:sz w:val="18"/>
          <w:szCs w:val="18"/>
        </w:rPr>
      </w:pPr>
    </w:p>
    <w:p w:rsidR="00594A68" w:rsidRPr="000B2BFE" w:rsidRDefault="00594A68" w:rsidP="00B83948">
      <w:pPr>
        <w:jc w:val="thaiDistribute"/>
        <w:outlineLvl w:val="0"/>
        <w:rPr>
          <w:rFonts w:ascii="Arial" w:hAnsi="Arial" w:cs="Arial"/>
          <w:sz w:val="18"/>
          <w:szCs w:val="18"/>
        </w:rPr>
        <w:sectPr w:rsidR="00594A68" w:rsidRPr="000B2BFE" w:rsidSect="00DC3CC8">
          <w:pgSz w:w="11906" w:h="16838" w:code="9"/>
          <w:pgMar w:top="1440" w:right="720" w:bottom="720" w:left="1728" w:header="706" w:footer="576" w:gutter="0"/>
          <w:cols w:space="708"/>
          <w:docGrid w:linePitch="360"/>
        </w:sectPr>
      </w:pPr>
    </w:p>
    <w:p w:rsidR="000C1805" w:rsidRPr="000B2BFE" w:rsidRDefault="000C1805" w:rsidP="00670BA1">
      <w:pPr>
        <w:jc w:val="thaiDistribute"/>
        <w:outlineLvl w:val="0"/>
        <w:rPr>
          <w:rFonts w:ascii="Arial" w:hAnsi="Arial" w:cstheme="minorBidi"/>
          <w:sz w:val="18"/>
          <w:szCs w:val="18"/>
        </w:rPr>
      </w:pPr>
    </w:p>
    <w:p w:rsidR="0059574A" w:rsidRPr="000B2BFE" w:rsidRDefault="0059574A" w:rsidP="00670BA1">
      <w:pPr>
        <w:jc w:val="thaiDistribute"/>
        <w:outlineLvl w:val="0"/>
        <w:rPr>
          <w:rFonts w:ascii="Arial" w:hAnsi="Arial" w:cstheme="minorBidi"/>
          <w:sz w:val="18"/>
          <w:szCs w:val="18"/>
        </w:rPr>
      </w:pPr>
    </w:p>
    <w:p w:rsidR="00423C80" w:rsidRPr="000B2BFE" w:rsidRDefault="00507F9E" w:rsidP="004B2F8C">
      <w:pPr>
        <w:ind w:left="540" w:hanging="540"/>
        <w:jc w:val="thaiDistribute"/>
        <w:outlineLvl w:val="0"/>
        <w:rPr>
          <w:rFonts w:ascii="Arial" w:hAnsi="Arial" w:cs="Arial"/>
          <w:sz w:val="18"/>
          <w:szCs w:val="18"/>
        </w:rPr>
      </w:pPr>
      <w:r w:rsidRPr="000B2BFE">
        <w:rPr>
          <w:rFonts w:ascii="Arial" w:hAnsi="Arial" w:cs="Arial"/>
          <w:b/>
          <w:bCs/>
          <w:sz w:val="18"/>
          <w:szCs w:val="18"/>
        </w:rPr>
        <w:t>8</w:t>
      </w:r>
      <w:r w:rsidR="004B2F8C" w:rsidRPr="000B2BFE">
        <w:rPr>
          <w:rFonts w:ascii="Arial" w:hAnsi="Arial" w:cstheme="minorBidi"/>
          <w:b/>
          <w:bCs/>
          <w:sz w:val="18"/>
          <w:szCs w:val="18"/>
          <w:cs/>
        </w:rPr>
        <w:tab/>
      </w:r>
      <w:r w:rsidR="00423C80" w:rsidRPr="000B2BFE">
        <w:rPr>
          <w:rFonts w:ascii="Arial" w:hAnsi="Arial" w:cs="Arial"/>
          <w:b/>
          <w:bCs/>
          <w:sz w:val="18"/>
          <w:szCs w:val="18"/>
        </w:rPr>
        <w:t>Loans to customers and accrued interest receivables, net</w:t>
      </w:r>
      <w:r w:rsidR="00423C80" w:rsidRPr="000B2BFE">
        <w:rPr>
          <w:rFonts w:ascii="Arial" w:hAnsi="Arial" w:cs="Arial"/>
          <w:sz w:val="18"/>
          <w:szCs w:val="18"/>
        </w:rPr>
        <w:t xml:space="preserve"> (Cont’d)</w:t>
      </w:r>
    </w:p>
    <w:p w:rsidR="009132DF" w:rsidRDefault="009132DF" w:rsidP="00670BA1">
      <w:pPr>
        <w:ind w:left="1080" w:hanging="540"/>
        <w:jc w:val="thaiDistribute"/>
        <w:outlineLvl w:val="0"/>
        <w:rPr>
          <w:rFonts w:ascii="Arial" w:hAnsi="Arial" w:cs="Arial"/>
          <w:b/>
          <w:bCs/>
          <w:sz w:val="18"/>
          <w:szCs w:val="18"/>
        </w:rPr>
      </w:pPr>
    </w:p>
    <w:p w:rsidR="009132DF" w:rsidRDefault="009132DF" w:rsidP="00670BA1">
      <w:pPr>
        <w:ind w:left="1080" w:hanging="540"/>
        <w:jc w:val="thaiDistribute"/>
        <w:outlineLvl w:val="0"/>
        <w:rPr>
          <w:rFonts w:ascii="Arial" w:hAnsi="Arial" w:cs="Arial"/>
          <w:b/>
          <w:bCs/>
          <w:sz w:val="18"/>
          <w:szCs w:val="18"/>
        </w:rPr>
      </w:pPr>
    </w:p>
    <w:p w:rsidR="00577D5F" w:rsidRPr="000B2BFE" w:rsidRDefault="00507F9E" w:rsidP="00670BA1">
      <w:pPr>
        <w:ind w:left="1080" w:hanging="540"/>
        <w:jc w:val="thaiDistribute"/>
        <w:outlineLvl w:val="0"/>
        <w:rPr>
          <w:rFonts w:ascii="Arial" w:hAnsi="Arial" w:cs="Arial"/>
          <w:b/>
          <w:bCs/>
          <w:sz w:val="18"/>
          <w:szCs w:val="18"/>
        </w:rPr>
      </w:pPr>
      <w:r w:rsidRPr="000B2BFE">
        <w:rPr>
          <w:rFonts w:ascii="Arial" w:hAnsi="Arial" w:cs="Arial"/>
          <w:b/>
          <w:bCs/>
          <w:sz w:val="18"/>
          <w:szCs w:val="18"/>
        </w:rPr>
        <w:t>8</w:t>
      </w:r>
      <w:r w:rsidR="00577D5F" w:rsidRPr="000B2BFE">
        <w:rPr>
          <w:rFonts w:ascii="Arial" w:hAnsi="Arial" w:cs="Arial"/>
          <w:b/>
          <w:bCs/>
          <w:sz w:val="18"/>
          <w:szCs w:val="18"/>
        </w:rPr>
        <w:t>.</w:t>
      </w:r>
      <w:r w:rsidR="007E65C4" w:rsidRPr="000B2BFE">
        <w:rPr>
          <w:rFonts w:ascii="Arial" w:hAnsi="Arial" w:cs="Arial"/>
          <w:b/>
          <w:bCs/>
          <w:sz w:val="18"/>
          <w:szCs w:val="18"/>
          <w:cs/>
          <w:lang w:val="th-TH"/>
        </w:rPr>
        <w:t>3</w:t>
      </w:r>
      <w:r w:rsidR="00577D5F" w:rsidRPr="000B2BFE">
        <w:rPr>
          <w:rFonts w:ascii="Arial" w:hAnsi="Arial" w:cs="Arial"/>
          <w:b/>
          <w:bCs/>
          <w:sz w:val="18"/>
          <w:szCs w:val="18"/>
        </w:rPr>
        <w:tab/>
      </w:r>
      <w:r w:rsidR="00423C80" w:rsidRPr="000B2BFE">
        <w:rPr>
          <w:rFonts w:ascii="Arial" w:hAnsi="Arial" w:cs="Arial"/>
          <w:b/>
          <w:bCs/>
          <w:sz w:val="18"/>
          <w:szCs w:val="18"/>
        </w:rPr>
        <w:t>Classified by business type and loans classification</w:t>
      </w:r>
    </w:p>
    <w:p w:rsidR="00964A6B" w:rsidRPr="000B2BFE" w:rsidRDefault="00964A6B" w:rsidP="00670BA1">
      <w:pPr>
        <w:ind w:left="1080" w:hanging="540"/>
        <w:jc w:val="thaiDistribute"/>
        <w:outlineLvl w:val="0"/>
        <w:rPr>
          <w:rFonts w:ascii="Arial" w:hAnsi="Arial" w:cs="Arial"/>
          <w:b/>
          <w:bCs/>
          <w:sz w:val="18"/>
          <w:szCs w:val="18"/>
        </w:rPr>
      </w:pPr>
    </w:p>
    <w:tbl>
      <w:tblPr>
        <w:tblW w:w="15775" w:type="dxa"/>
        <w:tblInd w:w="18" w:type="dxa"/>
        <w:tblLayout w:type="fixed"/>
        <w:tblLook w:val="0000" w:firstRow="0" w:lastRow="0" w:firstColumn="0" w:lastColumn="0" w:noHBand="0" w:noVBand="0"/>
      </w:tblPr>
      <w:tblGrid>
        <w:gridCol w:w="2491"/>
        <w:gridCol w:w="1080"/>
        <w:gridCol w:w="1080"/>
        <w:gridCol w:w="1222"/>
        <w:gridCol w:w="1080"/>
        <w:gridCol w:w="1080"/>
        <w:gridCol w:w="1080"/>
        <w:gridCol w:w="1080"/>
        <w:gridCol w:w="1080"/>
        <w:gridCol w:w="1262"/>
        <w:gridCol w:w="1080"/>
        <w:gridCol w:w="1080"/>
        <w:gridCol w:w="1080"/>
      </w:tblGrid>
      <w:tr w:rsidR="009C35FB" w:rsidRPr="000B2BFE" w:rsidTr="003C28A0">
        <w:tc>
          <w:tcPr>
            <w:tcW w:w="2491" w:type="dxa"/>
            <w:vAlign w:val="bottom"/>
          </w:tcPr>
          <w:p w:rsidR="00FD04C6" w:rsidRPr="000B2BFE" w:rsidRDefault="00FD04C6" w:rsidP="00670BA1">
            <w:pPr>
              <w:pStyle w:val="a0"/>
              <w:ind w:left="522" w:right="0"/>
              <w:rPr>
                <w:rFonts w:ascii="Arial" w:hAnsi="Arial" w:cs="Arial"/>
                <w:sz w:val="16"/>
                <w:szCs w:val="16"/>
              </w:rPr>
            </w:pPr>
          </w:p>
        </w:tc>
        <w:tc>
          <w:tcPr>
            <w:tcW w:w="6622" w:type="dxa"/>
            <w:gridSpan w:val="6"/>
            <w:vAlign w:val="bottom"/>
          </w:tcPr>
          <w:p w:rsidR="00FD04C6" w:rsidRPr="000B2BFE" w:rsidRDefault="00DD2FBA" w:rsidP="00670BA1">
            <w:pPr>
              <w:pStyle w:val="a0"/>
              <w:pBdr>
                <w:bottom w:val="single" w:sz="4" w:space="1" w:color="auto"/>
              </w:pBdr>
              <w:ind w:right="-72" w:hanging="6"/>
              <w:jc w:val="center"/>
              <w:rPr>
                <w:rFonts w:ascii="Arial" w:hAnsi="Arial" w:cs="Arial"/>
                <w:b/>
                <w:bCs/>
                <w:sz w:val="16"/>
                <w:szCs w:val="16"/>
              </w:rPr>
            </w:pPr>
            <w:r w:rsidRPr="000B2BFE">
              <w:rPr>
                <w:rFonts w:ascii="Arial" w:hAnsi="Arial" w:cs="Arial"/>
                <w:b/>
                <w:bCs/>
                <w:sz w:val="16"/>
                <w:szCs w:val="16"/>
              </w:rPr>
              <w:t>Consolidated</w:t>
            </w:r>
          </w:p>
        </w:tc>
        <w:tc>
          <w:tcPr>
            <w:tcW w:w="6662" w:type="dxa"/>
            <w:gridSpan w:val="6"/>
            <w:vAlign w:val="bottom"/>
          </w:tcPr>
          <w:p w:rsidR="00FD04C6" w:rsidRPr="000B2BFE" w:rsidRDefault="00BB51EF" w:rsidP="00670BA1">
            <w:pPr>
              <w:pStyle w:val="a0"/>
              <w:pBdr>
                <w:bottom w:val="single" w:sz="4" w:space="1" w:color="auto"/>
              </w:pBdr>
              <w:ind w:right="-72" w:hanging="6"/>
              <w:jc w:val="center"/>
              <w:rPr>
                <w:rFonts w:ascii="Arial" w:hAnsi="Arial" w:cs="Arial"/>
                <w:b/>
                <w:bCs/>
                <w:sz w:val="16"/>
                <w:szCs w:val="16"/>
              </w:rPr>
            </w:pPr>
            <w:r w:rsidRPr="000B2BFE">
              <w:rPr>
                <w:rFonts w:ascii="Arial" w:hAnsi="Arial" w:cs="Arial"/>
                <w:b/>
                <w:bCs/>
                <w:sz w:val="16"/>
                <w:szCs w:val="16"/>
              </w:rPr>
              <w:t>Separate</w:t>
            </w:r>
          </w:p>
        </w:tc>
      </w:tr>
      <w:tr w:rsidR="009C35FB" w:rsidRPr="000B2BFE" w:rsidTr="003C28A0">
        <w:tc>
          <w:tcPr>
            <w:tcW w:w="2491" w:type="dxa"/>
            <w:vAlign w:val="bottom"/>
          </w:tcPr>
          <w:p w:rsidR="00FD04C6" w:rsidRPr="000B2BFE" w:rsidRDefault="00FD04C6" w:rsidP="00670BA1">
            <w:pPr>
              <w:pStyle w:val="a0"/>
              <w:ind w:left="522" w:right="0"/>
              <w:rPr>
                <w:rFonts w:ascii="Arial" w:hAnsi="Arial" w:cs="Arial"/>
                <w:sz w:val="16"/>
                <w:szCs w:val="16"/>
              </w:rPr>
            </w:pPr>
          </w:p>
        </w:tc>
        <w:tc>
          <w:tcPr>
            <w:tcW w:w="6622" w:type="dxa"/>
            <w:gridSpan w:val="6"/>
            <w:vAlign w:val="bottom"/>
          </w:tcPr>
          <w:p w:rsidR="00FD04C6" w:rsidRPr="000B2BFE" w:rsidRDefault="00C80453" w:rsidP="00670BA1">
            <w:pPr>
              <w:pStyle w:val="a0"/>
              <w:pBdr>
                <w:bottom w:val="single" w:sz="4" w:space="1" w:color="auto"/>
              </w:pBdr>
              <w:ind w:right="-72" w:hanging="6"/>
              <w:jc w:val="center"/>
              <w:rPr>
                <w:rFonts w:ascii="Arial" w:hAnsi="Arial" w:cs="Arial"/>
                <w:b/>
                <w:bCs/>
                <w:sz w:val="16"/>
                <w:szCs w:val="16"/>
              </w:rPr>
            </w:pPr>
            <w:r w:rsidRPr="000B2BFE">
              <w:rPr>
                <w:rFonts w:ascii="Arial" w:hAnsi="Arial" w:cs="Arial"/>
                <w:b/>
                <w:bCs/>
                <w:sz w:val="16"/>
                <w:szCs w:val="16"/>
                <w:lang w:val="en-GB"/>
              </w:rPr>
              <w:t>31 March 2018</w:t>
            </w:r>
          </w:p>
        </w:tc>
        <w:tc>
          <w:tcPr>
            <w:tcW w:w="6662" w:type="dxa"/>
            <w:gridSpan w:val="6"/>
            <w:vAlign w:val="bottom"/>
          </w:tcPr>
          <w:p w:rsidR="00FD04C6" w:rsidRPr="000B2BFE" w:rsidRDefault="00C80453" w:rsidP="00670BA1">
            <w:pPr>
              <w:pStyle w:val="a0"/>
              <w:pBdr>
                <w:bottom w:val="single" w:sz="4" w:space="1" w:color="auto"/>
              </w:pBdr>
              <w:ind w:right="-72" w:hanging="6"/>
              <w:jc w:val="center"/>
              <w:rPr>
                <w:rFonts w:ascii="Arial" w:hAnsi="Arial" w:cs="Arial"/>
                <w:b/>
                <w:bCs/>
                <w:sz w:val="16"/>
                <w:szCs w:val="16"/>
              </w:rPr>
            </w:pPr>
            <w:r w:rsidRPr="000B2BFE">
              <w:rPr>
                <w:rFonts w:ascii="Arial" w:hAnsi="Arial" w:cs="Arial"/>
                <w:b/>
                <w:bCs/>
                <w:sz w:val="16"/>
                <w:szCs w:val="16"/>
                <w:lang w:val="en-GB"/>
              </w:rPr>
              <w:t>31 March 2018</w:t>
            </w:r>
          </w:p>
        </w:tc>
      </w:tr>
      <w:tr w:rsidR="009C35FB" w:rsidRPr="000B2BFE" w:rsidTr="003C28A0">
        <w:tc>
          <w:tcPr>
            <w:tcW w:w="2491" w:type="dxa"/>
            <w:vAlign w:val="bottom"/>
          </w:tcPr>
          <w:p w:rsidR="00FD04C6" w:rsidRPr="000B2BFE" w:rsidRDefault="00FD04C6" w:rsidP="00670BA1">
            <w:pPr>
              <w:pStyle w:val="a0"/>
              <w:ind w:left="522" w:right="0"/>
              <w:rPr>
                <w:rFonts w:ascii="Arial" w:hAnsi="Arial" w:cs="Arial"/>
                <w:sz w:val="16"/>
                <w:szCs w:val="16"/>
              </w:rPr>
            </w:pPr>
          </w:p>
        </w:tc>
        <w:tc>
          <w:tcPr>
            <w:tcW w:w="1080" w:type="dxa"/>
            <w:vAlign w:val="bottom"/>
          </w:tcPr>
          <w:p w:rsidR="00FD04C6" w:rsidRPr="000B2BFE" w:rsidRDefault="00FD04C6" w:rsidP="00670BA1">
            <w:pPr>
              <w:pStyle w:val="a0"/>
              <w:ind w:right="-72"/>
              <w:jc w:val="right"/>
              <w:rPr>
                <w:rFonts w:ascii="Arial" w:hAnsi="Arial" w:cs="Arial"/>
                <w:b/>
                <w:bCs/>
                <w:sz w:val="16"/>
                <w:szCs w:val="16"/>
              </w:rPr>
            </w:pPr>
          </w:p>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 xml:space="preserve">Normal </w:t>
            </w:r>
          </w:p>
        </w:tc>
        <w:tc>
          <w:tcPr>
            <w:tcW w:w="1080" w:type="dxa"/>
            <w:vAlign w:val="bottom"/>
          </w:tcPr>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Special</w:t>
            </w:r>
          </w:p>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 xml:space="preserve">mention </w:t>
            </w:r>
          </w:p>
        </w:tc>
        <w:tc>
          <w:tcPr>
            <w:tcW w:w="1222" w:type="dxa"/>
            <w:vAlign w:val="bottom"/>
          </w:tcPr>
          <w:p w:rsidR="00FD04C6" w:rsidRPr="000B2BFE" w:rsidRDefault="00FD04C6" w:rsidP="00670BA1">
            <w:pPr>
              <w:pStyle w:val="a0"/>
              <w:ind w:right="-72"/>
              <w:jc w:val="right"/>
              <w:rPr>
                <w:rFonts w:ascii="Arial" w:hAnsi="Arial" w:cs="Arial"/>
                <w:b/>
                <w:bCs/>
                <w:sz w:val="16"/>
                <w:szCs w:val="16"/>
              </w:rPr>
            </w:pPr>
          </w:p>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 xml:space="preserve">Substandard </w:t>
            </w:r>
          </w:p>
        </w:tc>
        <w:tc>
          <w:tcPr>
            <w:tcW w:w="1080" w:type="dxa"/>
            <w:vAlign w:val="bottom"/>
          </w:tcPr>
          <w:p w:rsidR="00FD04C6" w:rsidRPr="000B2BFE" w:rsidRDefault="00FD04C6" w:rsidP="00670BA1">
            <w:pPr>
              <w:pStyle w:val="a0"/>
              <w:ind w:right="-72"/>
              <w:jc w:val="right"/>
              <w:rPr>
                <w:rFonts w:ascii="Arial" w:hAnsi="Arial" w:cs="Arial"/>
                <w:b/>
                <w:bCs/>
                <w:sz w:val="16"/>
                <w:szCs w:val="16"/>
              </w:rPr>
            </w:pPr>
          </w:p>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 xml:space="preserve">Doubtful </w:t>
            </w:r>
          </w:p>
        </w:tc>
        <w:tc>
          <w:tcPr>
            <w:tcW w:w="1080" w:type="dxa"/>
            <w:vAlign w:val="bottom"/>
          </w:tcPr>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 xml:space="preserve">Doubtful </w:t>
            </w:r>
          </w:p>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loss</w:t>
            </w:r>
          </w:p>
        </w:tc>
        <w:tc>
          <w:tcPr>
            <w:tcW w:w="1080" w:type="dxa"/>
            <w:vAlign w:val="bottom"/>
          </w:tcPr>
          <w:p w:rsidR="00FD04C6" w:rsidRPr="000B2BFE" w:rsidRDefault="00FD04C6" w:rsidP="00670BA1">
            <w:pPr>
              <w:pStyle w:val="a0"/>
              <w:ind w:right="-72" w:hanging="18"/>
              <w:jc w:val="right"/>
              <w:rPr>
                <w:rFonts w:ascii="Arial" w:hAnsi="Arial" w:cs="Arial"/>
                <w:b/>
                <w:bCs/>
                <w:sz w:val="16"/>
                <w:szCs w:val="16"/>
              </w:rPr>
            </w:pPr>
          </w:p>
          <w:p w:rsidR="00FD04C6" w:rsidRPr="000B2BFE" w:rsidRDefault="00FD04C6" w:rsidP="00670BA1">
            <w:pPr>
              <w:pStyle w:val="a0"/>
              <w:ind w:right="-72" w:hanging="18"/>
              <w:jc w:val="right"/>
              <w:rPr>
                <w:rFonts w:ascii="Arial" w:hAnsi="Arial" w:cs="Arial"/>
                <w:b/>
                <w:bCs/>
                <w:sz w:val="16"/>
                <w:szCs w:val="16"/>
              </w:rPr>
            </w:pPr>
            <w:r w:rsidRPr="000B2BFE">
              <w:rPr>
                <w:rFonts w:ascii="Arial" w:hAnsi="Arial" w:cs="Arial"/>
                <w:b/>
                <w:bCs/>
                <w:sz w:val="16"/>
                <w:szCs w:val="16"/>
              </w:rPr>
              <w:t>Total</w:t>
            </w:r>
          </w:p>
        </w:tc>
        <w:tc>
          <w:tcPr>
            <w:tcW w:w="1080" w:type="dxa"/>
            <w:vAlign w:val="bottom"/>
          </w:tcPr>
          <w:p w:rsidR="00FD04C6" w:rsidRPr="000B2BFE" w:rsidRDefault="00FD04C6" w:rsidP="00670BA1">
            <w:pPr>
              <w:pStyle w:val="a0"/>
              <w:ind w:right="-72"/>
              <w:jc w:val="right"/>
              <w:rPr>
                <w:rFonts w:ascii="Arial" w:hAnsi="Arial" w:cs="Arial"/>
                <w:b/>
                <w:bCs/>
                <w:sz w:val="16"/>
                <w:szCs w:val="16"/>
              </w:rPr>
            </w:pPr>
          </w:p>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 xml:space="preserve">Normal </w:t>
            </w:r>
          </w:p>
        </w:tc>
        <w:tc>
          <w:tcPr>
            <w:tcW w:w="1080" w:type="dxa"/>
            <w:vAlign w:val="bottom"/>
          </w:tcPr>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Special</w:t>
            </w:r>
          </w:p>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 xml:space="preserve">mention </w:t>
            </w:r>
          </w:p>
        </w:tc>
        <w:tc>
          <w:tcPr>
            <w:tcW w:w="1262" w:type="dxa"/>
            <w:vAlign w:val="bottom"/>
          </w:tcPr>
          <w:p w:rsidR="00FD04C6" w:rsidRPr="000B2BFE" w:rsidRDefault="00FD04C6" w:rsidP="00670BA1">
            <w:pPr>
              <w:pStyle w:val="a0"/>
              <w:ind w:right="-72"/>
              <w:jc w:val="right"/>
              <w:rPr>
                <w:rFonts w:ascii="Arial" w:hAnsi="Arial" w:cs="Arial"/>
                <w:b/>
                <w:bCs/>
                <w:sz w:val="16"/>
                <w:szCs w:val="16"/>
              </w:rPr>
            </w:pPr>
          </w:p>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 xml:space="preserve">Substandard </w:t>
            </w:r>
          </w:p>
        </w:tc>
        <w:tc>
          <w:tcPr>
            <w:tcW w:w="1080" w:type="dxa"/>
            <w:vAlign w:val="bottom"/>
          </w:tcPr>
          <w:p w:rsidR="00FD04C6" w:rsidRPr="000B2BFE" w:rsidRDefault="00FD04C6" w:rsidP="00670BA1">
            <w:pPr>
              <w:pStyle w:val="a0"/>
              <w:ind w:right="-72"/>
              <w:jc w:val="right"/>
              <w:rPr>
                <w:rFonts w:ascii="Arial" w:hAnsi="Arial" w:cs="Arial"/>
                <w:b/>
                <w:bCs/>
                <w:sz w:val="16"/>
                <w:szCs w:val="16"/>
              </w:rPr>
            </w:pPr>
          </w:p>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 xml:space="preserve">Doubtful </w:t>
            </w:r>
          </w:p>
        </w:tc>
        <w:tc>
          <w:tcPr>
            <w:tcW w:w="1080" w:type="dxa"/>
            <w:vAlign w:val="bottom"/>
          </w:tcPr>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 xml:space="preserve">Doubtful </w:t>
            </w:r>
          </w:p>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loss</w:t>
            </w:r>
          </w:p>
        </w:tc>
        <w:tc>
          <w:tcPr>
            <w:tcW w:w="1080" w:type="dxa"/>
            <w:vAlign w:val="bottom"/>
          </w:tcPr>
          <w:p w:rsidR="00FD04C6" w:rsidRPr="000B2BFE" w:rsidRDefault="00FD04C6" w:rsidP="00670BA1">
            <w:pPr>
              <w:pStyle w:val="a0"/>
              <w:ind w:right="-72" w:hanging="6"/>
              <w:jc w:val="right"/>
              <w:rPr>
                <w:rFonts w:ascii="Arial" w:hAnsi="Arial" w:cs="Arial"/>
                <w:b/>
                <w:bCs/>
                <w:sz w:val="16"/>
                <w:szCs w:val="16"/>
              </w:rPr>
            </w:pPr>
          </w:p>
          <w:p w:rsidR="00FD04C6" w:rsidRPr="000B2BFE" w:rsidRDefault="00FD04C6" w:rsidP="00670BA1">
            <w:pPr>
              <w:pStyle w:val="a0"/>
              <w:ind w:right="-72" w:hanging="6"/>
              <w:jc w:val="right"/>
              <w:rPr>
                <w:rFonts w:ascii="Arial" w:hAnsi="Arial" w:cs="Arial"/>
                <w:b/>
                <w:bCs/>
                <w:sz w:val="16"/>
                <w:szCs w:val="16"/>
              </w:rPr>
            </w:pPr>
            <w:r w:rsidRPr="000B2BFE">
              <w:rPr>
                <w:rFonts w:ascii="Arial" w:hAnsi="Arial" w:cs="Arial"/>
                <w:b/>
                <w:bCs/>
                <w:sz w:val="16"/>
                <w:szCs w:val="16"/>
              </w:rPr>
              <w:t>Total</w:t>
            </w:r>
          </w:p>
        </w:tc>
      </w:tr>
      <w:tr w:rsidR="009C35FB" w:rsidRPr="000B2BFE" w:rsidTr="003C28A0">
        <w:tc>
          <w:tcPr>
            <w:tcW w:w="2491" w:type="dxa"/>
            <w:vAlign w:val="bottom"/>
          </w:tcPr>
          <w:p w:rsidR="00FD04C6" w:rsidRPr="000B2BFE" w:rsidRDefault="00FD04C6" w:rsidP="00670BA1">
            <w:pPr>
              <w:pStyle w:val="a0"/>
              <w:ind w:left="522" w:right="0"/>
              <w:rPr>
                <w:rFonts w:ascii="Arial" w:hAnsi="Arial" w:cs="Arial"/>
                <w:sz w:val="16"/>
                <w:szCs w:val="16"/>
              </w:rPr>
            </w:pPr>
          </w:p>
        </w:tc>
        <w:tc>
          <w:tcPr>
            <w:tcW w:w="1080" w:type="dxa"/>
            <w:vAlign w:val="bottom"/>
          </w:tcPr>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Thousand</w:t>
            </w:r>
          </w:p>
          <w:p w:rsidR="00FD04C6" w:rsidRPr="000B2BFE" w:rsidRDefault="00FD04C6" w:rsidP="00670BA1">
            <w:pPr>
              <w:pStyle w:val="a0"/>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rPr>
              <w:t>Baht</w:t>
            </w:r>
          </w:p>
        </w:tc>
        <w:tc>
          <w:tcPr>
            <w:tcW w:w="1080" w:type="dxa"/>
            <w:vAlign w:val="bottom"/>
          </w:tcPr>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Thousand</w:t>
            </w:r>
          </w:p>
          <w:p w:rsidR="00FD04C6" w:rsidRPr="000B2BFE" w:rsidRDefault="00FD04C6" w:rsidP="00670BA1">
            <w:pPr>
              <w:pStyle w:val="a0"/>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rPr>
              <w:t>Baht</w:t>
            </w:r>
          </w:p>
        </w:tc>
        <w:tc>
          <w:tcPr>
            <w:tcW w:w="1222" w:type="dxa"/>
            <w:vAlign w:val="bottom"/>
          </w:tcPr>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Thousand</w:t>
            </w:r>
          </w:p>
          <w:p w:rsidR="00FD04C6" w:rsidRPr="000B2BFE" w:rsidRDefault="00FD04C6" w:rsidP="00670BA1">
            <w:pPr>
              <w:pStyle w:val="a0"/>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rPr>
              <w:t>Baht</w:t>
            </w:r>
          </w:p>
        </w:tc>
        <w:tc>
          <w:tcPr>
            <w:tcW w:w="1080" w:type="dxa"/>
            <w:vAlign w:val="bottom"/>
          </w:tcPr>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Thousand</w:t>
            </w:r>
          </w:p>
          <w:p w:rsidR="00FD04C6" w:rsidRPr="000B2BFE" w:rsidRDefault="00FD04C6" w:rsidP="00670BA1">
            <w:pPr>
              <w:pStyle w:val="a0"/>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rPr>
              <w:t>Baht</w:t>
            </w:r>
          </w:p>
        </w:tc>
        <w:tc>
          <w:tcPr>
            <w:tcW w:w="1080" w:type="dxa"/>
            <w:vAlign w:val="bottom"/>
          </w:tcPr>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Thousand</w:t>
            </w:r>
          </w:p>
          <w:p w:rsidR="00FD04C6" w:rsidRPr="000B2BFE" w:rsidRDefault="00FD04C6" w:rsidP="00670BA1">
            <w:pPr>
              <w:pStyle w:val="a0"/>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rPr>
              <w:t>Baht</w:t>
            </w:r>
          </w:p>
        </w:tc>
        <w:tc>
          <w:tcPr>
            <w:tcW w:w="1080" w:type="dxa"/>
            <w:vAlign w:val="bottom"/>
          </w:tcPr>
          <w:p w:rsidR="00FD04C6" w:rsidRPr="000B2BFE" w:rsidRDefault="00FD04C6" w:rsidP="00670BA1">
            <w:pPr>
              <w:pStyle w:val="a0"/>
              <w:ind w:right="-72" w:hanging="18"/>
              <w:jc w:val="right"/>
              <w:rPr>
                <w:rFonts w:ascii="Arial" w:hAnsi="Arial" w:cs="Arial"/>
                <w:b/>
                <w:bCs/>
                <w:sz w:val="16"/>
                <w:szCs w:val="16"/>
              </w:rPr>
            </w:pPr>
            <w:r w:rsidRPr="000B2BFE">
              <w:rPr>
                <w:rFonts w:ascii="Arial" w:hAnsi="Arial" w:cs="Arial"/>
                <w:b/>
                <w:bCs/>
                <w:sz w:val="16"/>
                <w:szCs w:val="16"/>
              </w:rPr>
              <w:t>Thousand</w:t>
            </w:r>
          </w:p>
          <w:p w:rsidR="00FD04C6" w:rsidRPr="000B2BFE" w:rsidRDefault="00FD04C6" w:rsidP="00670BA1">
            <w:pPr>
              <w:pStyle w:val="a0"/>
              <w:pBdr>
                <w:bottom w:val="single" w:sz="4" w:space="1" w:color="auto"/>
              </w:pBdr>
              <w:ind w:right="-72" w:hanging="18"/>
              <w:jc w:val="right"/>
              <w:rPr>
                <w:rFonts w:ascii="Arial" w:hAnsi="Arial" w:cs="Arial"/>
                <w:b/>
                <w:bCs/>
                <w:sz w:val="16"/>
                <w:szCs w:val="16"/>
                <w:cs/>
                <w:lang w:val="th-TH"/>
              </w:rPr>
            </w:pPr>
            <w:r w:rsidRPr="000B2BFE">
              <w:rPr>
                <w:rFonts w:ascii="Arial" w:hAnsi="Arial" w:cs="Arial"/>
                <w:b/>
                <w:bCs/>
                <w:sz w:val="16"/>
                <w:szCs w:val="16"/>
              </w:rPr>
              <w:t>Baht</w:t>
            </w:r>
          </w:p>
        </w:tc>
        <w:tc>
          <w:tcPr>
            <w:tcW w:w="1080" w:type="dxa"/>
            <w:vAlign w:val="bottom"/>
          </w:tcPr>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Thousand</w:t>
            </w:r>
          </w:p>
          <w:p w:rsidR="00FD04C6" w:rsidRPr="000B2BFE" w:rsidRDefault="00FD04C6" w:rsidP="00670BA1">
            <w:pPr>
              <w:pStyle w:val="a0"/>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rPr>
              <w:t>Baht</w:t>
            </w:r>
          </w:p>
        </w:tc>
        <w:tc>
          <w:tcPr>
            <w:tcW w:w="1080" w:type="dxa"/>
            <w:vAlign w:val="bottom"/>
          </w:tcPr>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Thousand</w:t>
            </w:r>
          </w:p>
          <w:p w:rsidR="00FD04C6" w:rsidRPr="000B2BFE" w:rsidRDefault="00FD04C6" w:rsidP="00670BA1">
            <w:pPr>
              <w:pStyle w:val="a0"/>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rPr>
              <w:t>Baht</w:t>
            </w:r>
          </w:p>
        </w:tc>
        <w:tc>
          <w:tcPr>
            <w:tcW w:w="1262" w:type="dxa"/>
            <w:vAlign w:val="bottom"/>
          </w:tcPr>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Thousand</w:t>
            </w:r>
          </w:p>
          <w:p w:rsidR="00FD04C6" w:rsidRPr="000B2BFE" w:rsidRDefault="00FD04C6" w:rsidP="00670BA1">
            <w:pPr>
              <w:pStyle w:val="a0"/>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rPr>
              <w:t>Baht</w:t>
            </w:r>
          </w:p>
        </w:tc>
        <w:tc>
          <w:tcPr>
            <w:tcW w:w="1080" w:type="dxa"/>
            <w:vAlign w:val="bottom"/>
          </w:tcPr>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Thousand</w:t>
            </w:r>
          </w:p>
          <w:p w:rsidR="00FD04C6" w:rsidRPr="000B2BFE" w:rsidRDefault="00FD04C6" w:rsidP="00670BA1">
            <w:pPr>
              <w:pStyle w:val="a0"/>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rPr>
              <w:t>Baht</w:t>
            </w:r>
          </w:p>
        </w:tc>
        <w:tc>
          <w:tcPr>
            <w:tcW w:w="1080" w:type="dxa"/>
            <w:vAlign w:val="bottom"/>
          </w:tcPr>
          <w:p w:rsidR="00FD04C6" w:rsidRPr="000B2BFE" w:rsidRDefault="00FD04C6" w:rsidP="00670BA1">
            <w:pPr>
              <w:pStyle w:val="a0"/>
              <w:ind w:right="-72"/>
              <w:jc w:val="right"/>
              <w:rPr>
                <w:rFonts w:ascii="Arial" w:hAnsi="Arial" w:cs="Arial"/>
                <w:b/>
                <w:bCs/>
                <w:sz w:val="16"/>
                <w:szCs w:val="16"/>
              </w:rPr>
            </w:pPr>
            <w:r w:rsidRPr="000B2BFE">
              <w:rPr>
                <w:rFonts w:ascii="Arial" w:hAnsi="Arial" w:cs="Arial"/>
                <w:b/>
                <w:bCs/>
                <w:sz w:val="16"/>
                <w:szCs w:val="16"/>
              </w:rPr>
              <w:t>Thousand</w:t>
            </w:r>
          </w:p>
          <w:p w:rsidR="00FD04C6" w:rsidRPr="000B2BFE" w:rsidRDefault="00FD04C6" w:rsidP="00670BA1">
            <w:pPr>
              <w:pStyle w:val="a0"/>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rPr>
              <w:t>Baht</w:t>
            </w:r>
          </w:p>
        </w:tc>
        <w:tc>
          <w:tcPr>
            <w:tcW w:w="1080" w:type="dxa"/>
            <w:vAlign w:val="bottom"/>
          </w:tcPr>
          <w:p w:rsidR="00FD04C6" w:rsidRPr="000B2BFE" w:rsidRDefault="00FD04C6" w:rsidP="00670BA1">
            <w:pPr>
              <w:pStyle w:val="a0"/>
              <w:ind w:right="-72" w:hanging="6"/>
              <w:jc w:val="right"/>
              <w:rPr>
                <w:rFonts w:ascii="Arial" w:hAnsi="Arial" w:cs="Arial"/>
                <w:b/>
                <w:bCs/>
                <w:sz w:val="16"/>
                <w:szCs w:val="16"/>
              </w:rPr>
            </w:pPr>
            <w:r w:rsidRPr="000B2BFE">
              <w:rPr>
                <w:rFonts w:ascii="Arial" w:hAnsi="Arial" w:cs="Arial"/>
                <w:b/>
                <w:bCs/>
                <w:sz w:val="16"/>
                <w:szCs w:val="16"/>
              </w:rPr>
              <w:t>Thousand</w:t>
            </w:r>
          </w:p>
          <w:p w:rsidR="00FD04C6" w:rsidRPr="000B2BFE" w:rsidRDefault="00FD04C6" w:rsidP="00670BA1">
            <w:pPr>
              <w:pStyle w:val="a0"/>
              <w:pBdr>
                <w:bottom w:val="single" w:sz="4" w:space="1" w:color="auto"/>
              </w:pBdr>
              <w:ind w:right="-72" w:hanging="6"/>
              <w:jc w:val="right"/>
              <w:rPr>
                <w:rFonts w:ascii="Arial" w:hAnsi="Arial" w:cs="Arial"/>
                <w:b/>
                <w:bCs/>
                <w:sz w:val="16"/>
                <w:szCs w:val="16"/>
                <w:cs/>
                <w:lang w:val="th-TH"/>
              </w:rPr>
            </w:pPr>
            <w:r w:rsidRPr="000B2BFE">
              <w:rPr>
                <w:rFonts w:ascii="Arial" w:hAnsi="Arial" w:cs="Arial"/>
                <w:b/>
                <w:bCs/>
                <w:sz w:val="16"/>
                <w:szCs w:val="16"/>
              </w:rPr>
              <w:t>Baht</w:t>
            </w:r>
          </w:p>
        </w:tc>
      </w:tr>
      <w:tr w:rsidR="009C35FB" w:rsidRPr="000B2BFE" w:rsidTr="003C28A0">
        <w:tc>
          <w:tcPr>
            <w:tcW w:w="2491" w:type="dxa"/>
            <w:vAlign w:val="bottom"/>
          </w:tcPr>
          <w:p w:rsidR="00FD04C6" w:rsidRPr="000B2BFE" w:rsidRDefault="00FD04C6" w:rsidP="00670BA1">
            <w:pPr>
              <w:pStyle w:val="NormalIndent"/>
              <w:ind w:left="522" w:right="-108"/>
              <w:rPr>
                <w:rFonts w:ascii="Arial" w:hAnsi="Arial" w:cs="Arial"/>
                <w:sz w:val="12"/>
                <w:szCs w:val="12"/>
              </w:rPr>
            </w:pPr>
          </w:p>
        </w:tc>
        <w:tc>
          <w:tcPr>
            <w:tcW w:w="1080" w:type="dxa"/>
            <w:vAlign w:val="bottom"/>
          </w:tcPr>
          <w:p w:rsidR="00FD04C6" w:rsidRPr="000B2BFE" w:rsidRDefault="00FD04C6" w:rsidP="00670BA1">
            <w:pPr>
              <w:pStyle w:val="30"/>
              <w:ind w:right="-72" w:hanging="45"/>
              <w:jc w:val="right"/>
              <w:rPr>
                <w:rFonts w:ascii="Arial" w:hAnsi="Arial" w:cs="Arial"/>
                <w:color w:val="auto"/>
                <w:sz w:val="12"/>
                <w:szCs w:val="12"/>
              </w:rPr>
            </w:pPr>
          </w:p>
        </w:tc>
        <w:tc>
          <w:tcPr>
            <w:tcW w:w="1080" w:type="dxa"/>
            <w:vAlign w:val="bottom"/>
          </w:tcPr>
          <w:p w:rsidR="00FD04C6" w:rsidRPr="000B2BFE" w:rsidRDefault="00FD04C6" w:rsidP="00670BA1">
            <w:pPr>
              <w:pStyle w:val="30"/>
              <w:ind w:right="-72" w:hanging="45"/>
              <w:jc w:val="right"/>
              <w:rPr>
                <w:rFonts w:ascii="Arial" w:hAnsi="Arial" w:cs="Arial"/>
                <w:color w:val="auto"/>
                <w:sz w:val="12"/>
                <w:szCs w:val="12"/>
              </w:rPr>
            </w:pPr>
          </w:p>
        </w:tc>
        <w:tc>
          <w:tcPr>
            <w:tcW w:w="1222" w:type="dxa"/>
            <w:vAlign w:val="bottom"/>
          </w:tcPr>
          <w:p w:rsidR="00FD04C6" w:rsidRPr="000B2BFE" w:rsidRDefault="00FD04C6" w:rsidP="00670BA1">
            <w:pPr>
              <w:pStyle w:val="30"/>
              <w:ind w:right="-72"/>
              <w:jc w:val="right"/>
              <w:rPr>
                <w:rFonts w:ascii="Arial" w:hAnsi="Arial" w:cs="Arial"/>
                <w:color w:val="auto"/>
                <w:sz w:val="12"/>
                <w:szCs w:val="12"/>
                <w:lang w:val="en-GB"/>
              </w:rPr>
            </w:pPr>
          </w:p>
        </w:tc>
        <w:tc>
          <w:tcPr>
            <w:tcW w:w="1080" w:type="dxa"/>
            <w:vAlign w:val="bottom"/>
          </w:tcPr>
          <w:p w:rsidR="00FD04C6" w:rsidRPr="000B2BFE" w:rsidRDefault="00FD04C6" w:rsidP="00670BA1">
            <w:pPr>
              <w:pStyle w:val="30"/>
              <w:ind w:right="-72"/>
              <w:jc w:val="right"/>
              <w:rPr>
                <w:rFonts w:ascii="Arial" w:hAnsi="Arial" w:cs="Arial"/>
                <w:color w:val="auto"/>
                <w:sz w:val="12"/>
                <w:szCs w:val="12"/>
                <w:lang w:val="en-GB"/>
              </w:rPr>
            </w:pPr>
          </w:p>
        </w:tc>
        <w:tc>
          <w:tcPr>
            <w:tcW w:w="1080" w:type="dxa"/>
            <w:vAlign w:val="bottom"/>
          </w:tcPr>
          <w:p w:rsidR="00FD04C6" w:rsidRPr="000B2BFE" w:rsidRDefault="00FD04C6" w:rsidP="00670BA1">
            <w:pPr>
              <w:pStyle w:val="30"/>
              <w:ind w:right="-72"/>
              <w:jc w:val="right"/>
              <w:rPr>
                <w:rFonts w:ascii="Arial" w:hAnsi="Arial" w:cs="Arial"/>
                <w:color w:val="auto"/>
                <w:sz w:val="12"/>
                <w:szCs w:val="12"/>
                <w:lang w:val="en-GB"/>
              </w:rPr>
            </w:pPr>
          </w:p>
        </w:tc>
        <w:tc>
          <w:tcPr>
            <w:tcW w:w="1080" w:type="dxa"/>
            <w:vAlign w:val="bottom"/>
          </w:tcPr>
          <w:p w:rsidR="00FD04C6" w:rsidRPr="000B2BFE" w:rsidRDefault="00FD04C6" w:rsidP="00670BA1">
            <w:pPr>
              <w:pStyle w:val="30"/>
              <w:ind w:right="-72" w:hanging="18"/>
              <w:jc w:val="right"/>
              <w:rPr>
                <w:rFonts w:ascii="Arial" w:hAnsi="Arial" w:cs="Arial"/>
                <w:color w:val="auto"/>
                <w:sz w:val="12"/>
                <w:szCs w:val="12"/>
                <w:lang w:val="en-GB"/>
              </w:rPr>
            </w:pPr>
          </w:p>
        </w:tc>
        <w:tc>
          <w:tcPr>
            <w:tcW w:w="1080" w:type="dxa"/>
            <w:vAlign w:val="bottom"/>
          </w:tcPr>
          <w:p w:rsidR="00FD04C6" w:rsidRPr="000B2BFE" w:rsidRDefault="00FD04C6" w:rsidP="00670BA1">
            <w:pPr>
              <w:pStyle w:val="30"/>
              <w:ind w:right="-72" w:hanging="45"/>
              <w:jc w:val="right"/>
              <w:rPr>
                <w:rFonts w:ascii="Arial" w:hAnsi="Arial" w:cs="Arial"/>
                <w:color w:val="auto"/>
                <w:sz w:val="12"/>
                <w:szCs w:val="12"/>
              </w:rPr>
            </w:pPr>
          </w:p>
        </w:tc>
        <w:tc>
          <w:tcPr>
            <w:tcW w:w="1080" w:type="dxa"/>
            <w:vAlign w:val="bottom"/>
          </w:tcPr>
          <w:p w:rsidR="00FD04C6" w:rsidRPr="000B2BFE" w:rsidRDefault="00FD04C6" w:rsidP="00670BA1">
            <w:pPr>
              <w:pStyle w:val="30"/>
              <w:ind w:right="-72"/>
              <w:jc w:val="right"/>
              <w:rPr>
                <w:rFonts w:ascii="Arial" w:hAnsi="Arial" w:cs="Arial"/>
                <w:color w:val="auto"/>
                <w:sz w:val="12"/>
                <w:szCs w:val="12"/>
                <w:lang w:val="en-GB"/>
              </w:rPr>
            </w:pPr>
          </w:p>
        </w:tc>
        <w:tc>
          <w:tcPr>
            <w:tcW w:w="1262" w:type="dxa"/>
            <w:vAlign w:val="bottom"/>
          </w:tcPr>
          <w:p w:rsidR="00FD04C6" w:rsidRPr="000B2BFE" w:rsidRDefault="00FD04C6" w:rsidP="00670BA1">
            <w:pPr>
              <w:pStyle w:val="30"/>
              <w:ind w:right="-72"/>
              <w:jc w:val="right"/>
              <w:rPr>
                <w:rFonts w:ascii="Arial" w:hAnsi="Arial" w:cs="Arial"/>
                <w:color w:val="auto"/>
                <w:sz w:val="12"/>
                <w:szCs w:val="12"/>
                <w:lang w:val="en-GB"/>
              </w:rPr>
            </w:pPr>
          </w:p>
        </w:tc>
        <w:tc>
          <w:tcPr>
            <w:tcW w:w="1080" w:type="dxa"/>
            <w:vAlign w:val="bottom"/>
          </w:tcPr>
          <w:p w:rsidR="00FD04C6" w:rsidRPr="000B2BFE" w:rsidRDefault="00FD04C6" w:rsidP="00670BA1">
            <w:pPr>
              <w:pStyle w:val="30"/>
              <w:ind w:right="-72"/>
              <w:jc w:val="right"/>
              <w:rPr>
                <w:rFonts w:ascii="Arial" w:hAnsi="Arial" w:cs="Arial"/>
                <w:color w:val="auto"/>
                <w:sz w:val="12"/>
                <w:szCs w:val="12"/>
                <w:lang w:val="en-GB"/>
              </w:rPr>
            </w:pPr>
          </w:p>
        </w:tc>
        <w:tc>
          <w:tcPr>
            <w:tcW w:w="1080" w:type="dxa"/>
            <w:vAlign w:val="bottom"/>
          </w:tcPr>
          <w:p w:rsidR="00FD04C6" w:rsidRPr="000B2BFE" w:rsidRDefault="00FD04C6" w:rsidP="00670BA1">
            <w:pPr>
              <w:pStyle w:val="30"/>
              <w:ind w:right="-72"/>
              <w:jc w:val="right"/>
              <w:rPr>
                <w:rFonts w:ascii="Arial" w:hAnsi="Arial" w:cs="Arial"/>
                <w:color w:val="auto"/>
                <w:sz w:val="12"/>
                <w:szCs w:val="12"/>
                <w:lang w:val="en-GB"/>
              </w:rPr>
            </w:pPr>
          </w:p>
        </w:tc>
        <w:tc>
          <w:tcPr>
            <w:tcW w:w="1080" w:type="dxa"/>
            <w:vAlign w:val="bottom"/>
          </w:tcPr>
          <w:p w:rsidR="00FD04C6" w:rsidRPr="000B2BFE" w:rsidRDefault="00FD04C6" w:rsidP="00670BA1">
            <w:pPr>
              <w:pStyle w:val="30"/>
              <w:ind w:right="-72" w:hanging="6"/>
              <w:jc w:val="right"/>
              <w:rPr>
                <w:rFonts w:ascii="Arial" w:hAnsi="Arial" w:cs="Arial"/>
                <w:color w:val="auto"/>
                <w:sz w:val="12"/>
                <w:szCs w:val="12"/>
              </w:rPr>
            </w:pP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Agriculture and mining</w:t>
            </w:r>
          </w:p>
        </w:tc>
        <w:tc>
          <w:tcPr>
            <w:tcW w:w="1080" w:type="dxa"/>
            <w:vAlign w:val="bottom"/>
          </w:tcPr>
          <w:p w:rsidR="00A80EB2" w:rsidRPr="000B2BFE" w:rsidRDefault="00A80EB2" w:rsidP="00980658">
            <w:pPr>
              <w:ind w:right="-72" w:hanging="45"/>
              <w:jc w:val="right"/>
              <w:rPr>
                <w:rFonts w:ascii="Arial" w:hAnsi="Arial" w:cs="Arial"/>
                <w:sz w:val="16"/>
                <w:szCs w:val="16"/>
                <w:cs/>
                <w:lang w:val="th-TH"/>
              </w:rPr>
            </w:pPr>
            <w:r w:rsidRPr="000B2BFE">
              <w:rPr>
                <w:rFonts w:ascii="Arial" w:hAnsi="Arial" w:cs="Arial"/>
                <w:sz w:val="16"/>
                <w:szCs w:val="16"/>
                <w:cs/>
                <w:lang w:val="th-TH"/>
              </w:rPr>
              <w:t>356,478</w:t>
            </w:r>
          </w:p>
        </w:tc>
        <w:tc>
          <w:tcPr>
            <w:tcW w:w="1080" w:type="dxa"/>
            <w:vAlign w:val="bottom"/>
          </w:tcPr>
          <w:p w:rsidR="00A80EB2" w:rsidRPr="000B2BFE" w:rsidRDefault="00A80EB2" w:rsidP="00980658">
            <w:pPr>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222" w:type="dxa"/>
            <w:vAlign w:val="bottom"/>
          </w:tcPr>
          <w:p w:rsidR="00A80EB2" w:rsidRPr="000B2BFE" w:rsidRDefault="00A80EB2" w:rsidP="00980658">
            <w:pPr>
              <w:ind w:right="-72"/>
              <w:jc w:val="right"/>
              <w:rPr>
                <w:rFonts w:ascii="Arial" w:hAnsi="Arial" w:cs="Arial"/>
                <w:sz w:val="16"/>
                <w:szCs w:val="16"/>
                <w:cs/>
                <w:lang w:val="th-TH"/>
              </w:rPr>
            </w:pPr>
            <w:r w:rsidRPr="000B2BFE">
              <w:rPr>
                <w:rFonts w:ascii="Arial" w:hAnsi="Arial" w:cs="Arial"/>
                <w:sz w:val="16"/>
                <w:szCs w:val="16"/>
                <w:cs/>
                <w:lang w:val="th-TH"/>
              </w:rPr>
              <w:t>-</w:t>
            </w:r>
          </w:p>
        </w:tc>
        <w:tc>
          <w:tcPr>
            <w:tcW w:w="1080" w:type="dxa"/>
            <w:vAlign w:val="bottom"/>
          </w:tcPr>
          <w:p w:rsidR="00A80EB2" w:rsidRPr="000B2BFE" w:rsidRDefault="00A80EB2" w:rsidP="00980658">
            <w:pPr>
              <w:ind w:right="-72"/>
              <w:jc w:val="right"/>
              <w:rPr>
                <w:rFonts w:ascii="Arial" w:hAnsi="Arial" w:cs="Arial"/>
                <w:sz w:val="16"/>
                <w:szCs w:val="16"/>
                <w:cs/>
                <w:lang w:val="th-TH"/>
              </w:rPr>
            </w:pPr>
            <w:r w:rsidRPr="000B2BFE">
              <w:rPr>
                <w:rFonts w:ascii="Arial" w:hAnsi="Arial" w:cs="Arial"/>
                <w:sz w:val="16"/>
                <w:szCs w:val="16"/>
                <w:cs/>
                <w:lang w:val="th-TH"/>
              </w:rPr>
              <w:t>-</w:t>
            </w:r>
          </w:p>
        </w:tc>
        <w:tc>
          <w:tcPr>
            <w:tcW w:w="1080" w:type="dxa"/>
            <w:vAlign w:val="bottom"/>
          </w:tcPr>
          <w:p w:rsidR="00A80EB2" w:rsidRPr="000B2BFE" w:rsidRDefault="00A80EB2" w:rsidP="00980658">
            <w:pPr>
              <w:ind w:right="-72"/>
              <w:jc w:val="right"/>
              <w:rPr>
                <w:rFonts w:ascii="Arial" w:hAnsi="Arial" w:cs="Arial"/>
                <w:sz w:val="16"/>
                <w:szCs w:val="16"/>
                <w:cs/>
                <w:lang w:val="th-TH"/>
              </w:rPr>
            </w:pPr>
            <w:r w:rsidRPr="000B2BFE">
              <w:rPr>
                <w:rFonts w:ascii="Arial" w:hAnsi="Arial" w:cs="Arial"/>
                <w:sz w:val="16"/>
                <w:szCs w:val="16"/>
                <w:cs/>
                <w:lang w:val="th-TH"/>
              </w:rPr>
              <w:t>8,569</w:t>
            </w:r>
          </w:p>
        </w:tc>
        <w:tc>
          <w:tcPr>
            <w:tcW w:w="1080" w:type="dxa"/>
            <w:vAlign w:val="bottom"/>
          </w:tcPr>
          <w:p w:rsidR="00A80EB2" w:rsidRPr="000B2BFE" w:rsidRDefault="00A80EB2" w:rsidP="00980658">
            <w:pPr>
              <w:ind w:right="-72"/>
              <w:jc w:val="right"/>
              <w:rPr>
                <w:rFonts w:ascii="Arial" w:hAnsi="Arial" w:cs="Arial"/>
                <w:sz w:val="16"/>
                <w:szCs w:val="16"/>
                <w:cs/>
                <w:lang w:val="th-TH"/>
              </w:rPr>
            </w:pPr>
            <w:r w:rsidRPr="000B2BFE">
              <w:rPr>
                <w:rFonts w:ascii="Arial" w:hAnsi="Arial" w:cs="Arial"/>
                <w:sz w:val="16"/>
                <w:szCs w:val="16"/>
                <w:cs/>
                <w:lang w:val="th-TH"/>
              </w:rPr>
              <w:t>365,047</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356,478</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262"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8,569</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365,047</w:t>
            </w: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Manufacturing and</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222"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262"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 xml:space="preserve">   commerce</w:t>
            </w:r>
          </w:p>
        </w:tc>
        <w:tc>
          <w:tcPr>
            <w:tcW w:w="1080" w:type="dxa"/>
            <w:vAlign w:val="bottom"/>
          </w:tcPr>
          <w:p w:rsidR="00A80EB2" w:rsidRPr="000B2BFE" w:rsidRDefault="00A80EB2" w:rsidP="00980658">
            <w:pPr>
              <w:ind w:right="-72" w:hanging="45"/>
              <w:jc w:val="right"/>
              <w:rPr>
                <w:rFonts w:ascii="Arial" w:hAnsi="Arial" w:cs="Arial"/>
                <w:sz w:val="16"/>
                <w:szCs w:val="16"/>
                <w:cs/>
                <w:lang w:val="th-TH"/>
              </w:rPr>
            </w:pPr>
            <w:r w:rsidRPr="000B2BFE">
              <w:rPr>
                <w:rFonts w:ascii="Arial" w:hAnsi="Arial" w:cs="Arial"/>
                <w:sz w:val="16"/>
                <w:szCs w:val="16"/>
                <w:cs/>
                <w:lang w:val="th-TH"/>
              </w:rPr>
              <w:t>12,835,441</w:t>
            </w:r>
          </w:p>
        </w:tc>
        <w:tc>
          <w:tcPr>
            <w:tcW w:w="1080" w:type="dxa"/>
            <w:vAlign w:val="bottom"/>
          </w:tcPr>
          <w:p w:rsidR="00A80EB2" w:rsidRPr="000B2BFE" w:rsidRDefault="00A80EB2" w:rsidP="00980658">
            <w:pPr>
              <w:ind w:right="-72" w:hanging="45"/>
              <w:jc w:val="right"/>
              <w:rPr>
                <w:rFonts w:ascii="Arial" w:hAnsi="Arial" w:cs="Arial"/>
                <w:sz w:val="16"/>
                <w:szCs w:val="16"/>
                <w:cs/>
                <w:lang w:val="th-TH"/>
              </w:rPr>
            </w:pPr>
            <w:r w:rsidRPr="000B2BFE">
              <w:rPr>
                <w:rFonts w:ascii="Arial" w:hAnsi="Arial" w:cs="Arial"/>
                <w:sz w:val="16"/>
                <w:szCs w:val="16"/>
                <w:cs/>
                <w:lang w:val="th-TH"/>
              </w:rPr>
              <w:t>284,963</w:t>
            </w:r>
          </w:p>
        </w:tc>
        <w:tc>
          <w:tcPr>
            <w:tcW w:w="1222" w:type="dxa"/>
            <w:vAlign w:val="bottom"/>
          </w:tcPr>
          <w:p w:rsidR="00A80EB2" w:rsidRPr="000B2BFE" w:rsidRDefault="00A80EB2" w:rsidP="00980658">
            <w:pPr>
              <w:ind w:right="-72"/>
              <w:jc w:val="right"/>
              <w:rPr>
                <w:rFonts w:ascii="Arial" w:hAnsi="Arial" w:cs="Arial"/>
                <w:sz w:val="16"/>
                <w:szCs w:val="16"/>
                <w:cs/>
                <w:lang w:val="th-TH"/>
              </w:rPr>
            </w:pPr>
            <w:r w:rsidRPr="000B2BFE">
              <w:rPr>
                <w:rFonts w:ascii="Arial" w:hAnsi="Arial" w:cs="Arial"/>
                <w:sz w:val="16"/>
                <w:szCs w:val="16"/>
                <w:cs/>
                <w:lang w:val="th-TH"/>
              </w:rPr>
              <w:t>254,095</w:t>
            </w:r>
          </w:p>
        </w:tc>
        <w:tc>
          <w:tcPr>
            <w:tcW w:w="1080" w:type="dxa"/>
            <w:vAlign w:val="bottom"/>
          </w:tcPr>
          <w:p w:rsidR="00A80EB2" w:rsidRPr="000B2BFE" w:rsidRDefault="00A80EB2" w:rsidP="00980658">
            <w:pPr>
              <w:ind w:right="-72"/>
              <w:jc w:val="right"/>
              <w:rPr>
                <w:rFonts w:ascii="Arial" w:hAnsi="Arial" w:cs="Arial"/>
                <w:sz w:val="16"/>
                <w:szCs w:val="16"/>
                <w:cs/>
                <w:lang w:val="th-TH"/>
              </w:rPr>
            </w:pPr>
            <w:r w:rsidRPr="000B2BFE">
              <w:rPr>
                <w:rFonts w:ascii="Arial" w:hAnsi="Arial" w:cs="Arial"/>
                <w:sz w:val="16"/>
                <w:szCs w:val="16"/>
                <w:cs/>
                <w:lang w:val="th-TH"/>
              </w:rPr>
              <w:t>230,721</w:t>
            </w:r>
          </w:p>
        </w:tc>
        <w:tc>
          <w:tcPr>
            <w:tcW w:w="1080" w:type="dxa"/>
            <w:vAlign w:val="bottom"/>
          </w:tcPr>
          <w:p w:rsidR="00A80EB2" w:rsidRPr="000B2BFE" w:rsidRDefault="00A80EB2" w:rsidP="00980658">
            <w:pPr>
              <w:ind w:right="-72"/>
              <w:jc w:val="right"/>
              <w:rPr>
                <w:rFonts w:ascii="Arial" w:hAnsi="Arial" w:cs="Arial"/>
                <w:sz w:val="16"/>
                <w:szCs w:val="16"/>
                <w:cs/>
                <w:lang w:val="th-TH"/>
              </w:rPr>
            </w:pPr>
            <w:r w:rsidRPr="000B2BFE">
              <w:rPr>
                <w:rFonts w:ascii="Arial" w:hAnsi="Arial" w:cs="Arial"/>
                <w:sz w:val="16"/>
                <w:szCs w:val="16"/>
                <w:cs/>
                <w:lang w:val="th-TH"/>
              </w:rPr>
              <w:t>633,214</w:t>
            </w:r>
          </w:p>
        </w:tc>
        <w:tc>
          <w:tcPr>
            <w:tcW w:w="1080" w:type="dxa"/>
            <w:vAlign w:val="bottom"/>
          </w:tcPr>
          <w:p w:rsidR="00A80EB2" w:rsidRPr="000B2BFE" w:rsidRDefault="00A80EB2" w:rsidP="00980658">
            <w:pPr>
              <w:ind w:right="-72"/>
              <w:jc w:val="right"/>
              <w:rPr>
                <w:rFonts w:ascii="Arial" w:hAnsi="Arial" w:cs="Arial"/>
                <w:sz w:val="16"/>
                <w:szCs w:val="16"/>
                <w:cs/>
                <w:lang w:val="th-TH"/>
              </w:rPr>
            </w:pPr>
            <w:r w:rsidRPr="000B2BFE">
              <w:rPr>
                <w:rFonts w:ascii="Arial" w:hAnsi="Arial" w:cs="Arial"/>
                <w:sz w:val="16"/>
                <w:szCs w:val="16"/>
                <w:cs/>
                <w:lang w:val="th-TH"/>
              </w:rPr>
              <w:t>14,238,434</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12,835,441</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284,963</w:t>
            </w:r>
          </w:p>
        </w:tc>
        <w:tc>
          <w:tcPr>
            <w:tcW w:w="1262"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254,095</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230,721</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633,214</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14,238,434</w:t>
            </w: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 xml:space="preserve">Property development </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222"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262"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 xml:space="preserve">   and construction</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24,972,033</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1,114,979</w:t>
            </w:r>
          </w:p>
        </w:tc>
        <w:tc>
          <w:tcPr>
            <w:tcW w:w="1222"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2,034,091</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460,451</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3,225,777</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31,807,331</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25,922,783</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1,114,979</w:t>
            </w:r>
          </w:p>
        </w:tc>
        <w:tc>
          <w:tcPr>
            <w:tcW w:w="1262"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2,034,091</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460,451</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3,225,777</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32,758,081</w:t>
            </w: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Public utilities</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222"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262"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 xml:space="preserve">   and services</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10,321,669</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79,407</w:t>
            </w:r>
          </w:p>
        </w:tc>
        <w:tc>
          <w:tcPr>
            <w:tcW w:w="1222"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10,993</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20,996</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62,733</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10,495,798</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10,321,669</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79,407</w:t>
            </w:r>
          </w:p>
        </w:tc>
        <w:tc>
          <w:tcPr>
            <w:tcW w:w="1262"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10,993</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20,996</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62,733</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10,495,798</w:t>
            </w: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Housing loans</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11,654,171</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36,588</w:t>
            </w:r>
          </w:p>
        </w:tc>
        <w:tc>
          <w:tcPr>
            <w:tcW w:w="1222"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73,632</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64,075</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79,236</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11,907,702</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11,654,171</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36,588</w:t>
            </w:r>
          </w:p>
        </w:tc>
        <w:tc>
          <w:tcPr>
            <w:tcW w:w="1262"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73,632</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64,075</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79,236</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11,907,702</w:t>
            </w: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Hire-purchase loans</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97,589,411</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10,417,398</w:t>
            </w:r>
          </w:p>
        </w:tc>
        <w:tc>
          <w:tcPr>
            <w:tcW w:w="1222"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907,155</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814,519</w:t>
            </w:r>
          </w:p>
        </w:tc>
        <w:tc>
          <w:tcPr>
            <w:tcW w:w="1080" w:type="dxa"/>
            <w:vAlign w:val="bottom"/>
          </w:tcPr>
          <w:p w:rsidR="00A80EB2" w:rsidRPr="000B2BFE" w:rsidRDefault="00A80EB2" w:rsidP="00A80EB2">
            <w:pPr>
              <w:tabs>
                <w:tab w:val="left" w:pos="0"/>
              </w:tabs>
              <w:ind w:right="-72"/>
              <w:jc w:val="right"/>
              <w:rPr>
                <w:rFonts w:ascii="Arial" w:hAnsi="Arial" w:cs="Arial"/>
                <w:sz w:val="16"/>
                <w:szCs w:val="16"/>
                <w:cs/>
                <w:lang w:val="th-TH"/>
              </w:rPr>
            </w:pPr>
            <w:r w:rsidRPr="000B2BFE">
              <w:rPr>
                <w:rFonts w:ascii="Arial" w:hAnsi="Arial" w:cs="Arial"/>
                <w:sz w:val="16"/>
                <w:szCs w:val="16"/>
                <w:cs/>
                <w:lang w:val="th-TH"/>
              </w:rPr>
              <w:t>434,339</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110,162,822</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97,589,411</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10,417,398</w:t>
            </w:r>
          </w:p>
        </w:tc>
        <w:tc>
          <w:tcPr>
            <w:tcW w:w="1262"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907,155</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814,519</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434,339</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110,162,822</w:t>
            </w: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Leasing loans</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529,787</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12,488</w:t>
            </w:r>
          </w:p>
        </w:tc>
        <w:tc>
          <w:tcPr>
            <w:tcW w:w="1222" w:type="dxa"/>
            <w:vAlign w:val="bottom"/>
          </w:tcPr>
          <w:p w:rsidR="00A80EB2" w:rsidRPr="000B2BFE" w:rsidRDefault="00A80EB2" w:rsidP="00A80EB2">
            <w:pPr>
              <w:ind w:right="-72" w:hanging="678"/>
              <w:jc w:val="right"/>
              <w:rPr>
                <w:rFonts w:ascii="Arial" w:hAnsi="Arial" w:cs="Arial"/>
                <w:sz w:val="16"/>
                <w:szCs w:val="16"/>
                <w:cs/>
                <w:lang w:val="th-TH"/>
              </w:rPr>
            </w:pPr>
            <w:r w:rsidRPr="000B2BFE">
              <w:rPr>
                <w:rFonts w:ascii="Arial" w:hAnsi="Arial" w:cs="Arial"/>
                <w:sz w:val="16"/>
                <w:szCs w:val="16"/>
                <w:cs/>
                <w:lang w:val="th-TH"/>
              </w:rPr>
              <w:t>54,172</w:t>
            </w:r>
          </w:p>
        </w:tc>
        <w:tc>
          <w:tcPr>
            <w:tcW w:w="1080" w:type="dxa"/>
            <w:vAlign w:val="bottom"/>
          </w:tcPr>
          <w:p w:rsidR="00A80EB2" w:rsidRPr="000B2BFE" w:rsidRDefault="00A80EB2" w:rsidP="00A80EB2">
            <w:pPr>
              <w:tabs>
                <w:tab w:val="left" w:pos="0"/>
              </w:tabs>
              <w:ind w:right="-72"/>
              <w:jc w:val="right"/>
              <w:rPr>
                <w:rFonts w:ascii="Arial" w:hAnsi="Arial" w:cs="Arial"/>
                <w:sz w:val="16"/>
                <w:szCs w:val="16"/>
                <w:cs/>
                <w:lang w:val="th-TH"/>
              </w:rPr>
            </w:pPr>
            <w:r w:rsidRPr="000B2BFE">
              <w:rPr>
                <w:rFonts w:ascii="Arial" w:hAnsi="Arial" w:cs="Arial"/>
                <w:sz w:val="16"/>
                <w:szCs w:val="16"/>
                <w:cs/>
                <w:lang w:val="th-TH"/>
              </w:rPr>
              <w:t>4,382</w:t>
            </w:r>
          </w:p>
        </w:tc>
        <w:tc>
          <w:tcPr>
            <w:tcW w:w="1080" w:type="dxa"/>
            <w:vAlign w:val="bottom"/>
          </w:tcPr>
          <w:p w:rsidR="00A80EB2" w:rsidRPr="000B2BFE" w:rsidRDefault="00A80EB2" w:rsidP="00A80EB2">
            <w:pPr>
              <w:tabs>
                <w:tab w:val="left" w:pos="0"/>
              </w:tabs>
              <w:ind w:right="-72"/>
              <w:jc w:val="right"/>
              <w:rPr>
                <w:rFonts w:ascii="Arial" w:hAnsi="Arial" w:cs="Arial"/>
                <w:sz w:val="16"/>
                <w:szCs w:val="16"/>
                <w:cs/>
                <w:lang w:val="th-TH"/>
              </w:rPr>
            </w:pPr>
            <w:r w:rsidRPr="000B2BFE">
              <w:rPr>
                <w:rFonts w:ascii="Arial" w:hAnsi="Arial" w:cs="Arial"/>
                <w:sz w:val="16"/>
                <w:szCs w:val="16"/>
                <w:cs/>
                <w:lang w:val="th-TH"/>
              </w:rPr>
              <w:t>35,314</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636,143</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529,787</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12,488</w:t>
            </w:r>
          </w:p>
        </w:tc>
        <w:tc>
          <w:tcPr>
            <w:tcW w:w="1262" w:type="dxa"/>
            <w:vAlign w:val="bottom"/>
          </w:tcPr>
          <w:p w:rsidR="00A80EB2" w:rsidRPr="000B2BFE" w:rsidRDefault="00A80EB2" w:rsidP="00A80EB2">
            <w:pPr>
              <w:ind w:right="-72" w:hanging="678"/>
              <w:jc w:val="right"/>
              <w:rPr>
                <w:rFonts w:ascii="Arial" w:hAnsi="Arial" w:cs="Arial"/>
                <w:sz w:val="16"/>
                <w:szCs w:val="16"/>
                <w:cs/>
                <w:lang w:val="th-TH"/>
              </w:rPr>
            </w:pPr>
            <w:r w:rsidRPr="000B2BFE">
              <w:rPr>
                <w:rFonts w:ascii="Arial" w:hAnsi="Arial" w:cs="Arial"/>
                <w:sz w:val="16"/>
                <w:szCs w:val="16"/>
                <w:cs/>
                <w:lang w:val="th-TH"/>
              </w:rPr>
              <w:t>54,172</w:t>
            </w:r>
          </w:p>
        </w:tc>
        <w:tc>
          <w:tcPr>
            <w:tcW w:w="1080" w:type="dxa"/>
            <w:vAlign w:val="bottom"/>
          </w:tcPr>
          <w:p w:rsidR="00A80EB2" w:rsidRPr="000B2BFE" w:rsidRDefault="00A80EB2" w:rsidP="00A80EB2">
            <w:pPr>
              <w:tabs>
                <w:tab w:val="left" w:pos="0"/>
              </w:tabs>
              <w:ind w:right="-72"/>
              <w:jc w:val="right"/>
              <w:rPr>
                <w:rFonts w:ascii="Arial" w:hAnsi="Arial" w:cs="Arial"/>
                <w:sz w:val="16"/>
                <w:szCs w:val="16"/>
                <w:cs/>
                <w:lang w:val="th-TH"/>
              </w:rPr>
            </w:pPr>
            <w:r w:rsidRPr="000B2BFE">
              <w:rPr>
                <w:rFonts w:ascii="Arial" w:hAnsi="Arial" w:cs="Arial"/>
                <w:sz w:val="16"/>
                <w:szCs w:val="16"/>
                <w:cs/>
                <w:lang w:val="th-TH"/>
              </w:rPr>
              <w:t>4,382</w:t>
            </w:r>
          </w:p>
        </w:tc>
        <w:tc>
          <w:tcPr>
            <w:tcW w:w="1080" w:type="dxa"/>
            <w:vAlign w:val="bottom"/>
          </w:tcPr>
          <w:p w:rsidR="00A80EB2" w:rsidRPr="000B2BFE" w:rsidRDefault="00A80EB2" w:rsidP="00A80EB2">
            <w:pPr>
              <w:tabs>
                <w:tab w:val="left" w:pos="0"/>
              </w:tabs>
              <w:ind w:right="-72"/>
              <w:jc w:val="right"/>
              <w:rPr>
                <w:rFonts w:ascii="Arial" w:hAnsi="Arial" w:cs="Arial"/>
                <w:sz w:val="16"/>
                <w:szCs w:val="16"/>
                <w:cs/>
                <w:lang w:val="th-TH"/>
              </w:rPr>
            </w:pPr>
            <w:r w:rsidRPr="000B2BFE">
              <w:rPr>
                <w:rFonts w:ascii="Arial" w:hAnsi="Arial" w:cs="Arial"/>
                <w:sz w:val="16"/>
                <w:szCs w:val="16"/>
                <w:cs/>
                <w:lang w:val="th-TH"/>
              </w:rPr>
              <w:t>35,314</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636,143</w:t>
            </w: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Others</w:t>
            </w:r>
          </w:p>
        </w:tc>
        <w:tc>
          <w:tcPr>
            <w:tcW w:w="1080"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22,919,899</w:t>
            </w:r>
          </w:p>
        </w:tc>
        <w:tc>
          <w:tcPr>
            <w:tcW w:w="1080" w:type="dxa"/>
            <w:vAlign w:val="bottom"/>
          </w:tcPr>
          <w:p w:rsidR="00A80EB2" w:rsidRPr="000B2BFE" w:rsidRDefault="00A80EB2" w:rsidP="00A80EB2">
            <w:pPr>
              <w:pBdr>
                <w:bottom w:val="single" w:sz="4" w:space="1" w:color="auto"/>
              </w:pBdr>
              <w:ind w:right="-72"/>
              <w:jc w:val="right"/>
              <w:rPr>
                <w:rFonts w:ascii="Arial" w:hAnsi="Arial" w:cs="Arial"/>
                <w:sz w:val="16"/>
                <w:szCs w:val="16"/>
                <w:cs/>
                <w:lang w:val="th-TH"/>
              </w:rPr>
            </w:pPr>
            <w:r w:rsidRPr="000B2BFE">
              <w:rPr>
                <w:rFonts w:ascii="Arial" w:hAnsi="Arial" w:cs="Arial"/>
                <w:sz w:val="16"/>
                <w:szCs w:val="16"/>
                <w:cs/>
                <w:lang w:val="th-TH"/>
              </w:rPr>
              <w:t>251,323</w:t>
            </w:r>
          </w:p>
        </w:tc>
        <w:tc>
          <w:tcPr>
            <w:tcW w:w="1222" w:type="dxa"/>
            <w:vAlign w:val="bottom"/>
          </w:tcPr>
          <w:p w:rsidR="00A80EB2" w:rsidRPr="000B2BFE" w:rsidRDefault="00A80EB2" w:rsidP="00A80EB2">
            <w:pPr>
              <w:pBdr>
                <w:bottom w:val="single" w:sz="4" w:space="1" w:color="auto"/>
              </w:pBdr>
              <w:ind w:right="-72"/>
              <w:jc w:val="right"/>
              <w:rPr>
                <w:rFonts w:ascii="Arial" w:hAnsi="Arial" w:cs="Arial"/>
                <w:sz w:val="16"/>
                <w:szCs w:val="16"/>
                <w:cs/>
                <w:lang w:val="th-TH"/>
              </w:rPr>
            </w:pPr>
            <w:r w:rsidRPr="000B2BFE">
              <w:rPr>
                <w:rFonts w:ascii="Arial" w:hAnsi="Arial" w:cs="Arial"/>
                <w:sz w:val="16"/>
                <w:szCs w:val="16"/>
                <w:cs/>
                <w:lang w:val="th-TH"/>
              </w:rPr>
              <w:t>202,999</w:t>
            </w:r>
          </w:p>
        </w:tc>
        <w:tc>
          <w:tcPr>
            <w:tcW w:w="1080" w:type="dxa"/>
            <w:vAlign w:val="bottom"/>
          </w:tcPr>
          <w:p w:rsidR="00A80EB2" w:rsidRPr="000B2BFE" w:rsidRDefault="00A80EB2" w:rsidP="00A80EB2">
            <w:pPr>
              <w:pBdr>
                <w:bottom w:val="single" w:sz="4" w:space="1" w:color="auto"/>
              </w:pBdr>
              <w:ind w:right="-72"/>
              <w:jc w:val="right"/>
              <w:rPr>
                <w:rFonts w:ascii="Arial" w:hAnsi="Arial" w:cs="Arial"/>
                <w:sz w:val="16"/>
                <w:szCs w:val="16"/>
                <w:cs/>
                <w:lang w:val="th-TH"/>
              </w:rPr>
            </w:pPr>
            <w:r w:rsidRPr="000B2BFE">
              <w:rPr>
                <w:rFonts w:ascii="Arial" w:hAnsi="Arial" w:cs="Arial"/>
                <w:sz w:val="16"/>
                <w:szCs w:val="16"/>
                <w:cs/>
                <w:lang w:val="th-TH"/>
              </w:rPr>
              <w:t>22,386</w:t>
            </w:r>
          </w:p>
        </w:tc>
        <w:tc>
          <w:tcPr>
            <w:tcW w:w="1080" w:type="dxa"/>
            <w:vAlign w:val="bottom"/>
          </w:tcPr>
          <w:p w:rsidR="00A80EB2" w:rsidRPr="000B2BFE" w:rsidRDefault="00A80EB2" w:rsidP="00A80EB2">
            <w:pPr>
              <w:pBdr>
                <w:bottom w:val="single" w:sz="4" w:space="1" w:color="auto"/>
              </w:pBdr>
              <w:ind w:right="-72"/>
              <w:jc w:val="right"/>
              <w:rPr>
                <w:rFonts w:ascii="Arial" w:hAnsi="Arial" w:cs="Arial"/>
                <w:sz w:val="16"/>
                <w:szCs w:val="16"/>
                <w:cs/>
                <w:lang w:val="th-TH"/>
              </w:rPr>
            </w:pPr>
            <w:r w:rsidRPr="000B2BFE">
              <w:rPr>
                <w:rFonts w:ascii="Arial" w:hAnsi="Arial" w:cs="Arial"/>
                <w:sz w:val="16"/>
                <w:szCs w:val="16"/>
                <w:cs/>
                <w:lang w:val="th-TH"/>
              </w:rPr>
              <w:t>39,415</w:t>
            </w:r>
          </w:p>
        </w:tc>
        <w:tc>
          <w:tcPr>
            <w:tcW w:w="1080" w:type="dxa"/>
            <w:vAlign w:val="bottom"/>
          </w:tcPr>
          <w:p w:rsidR="00A80EB2" w:rsidRPr="000B2BFE" w:rsidRDefault="00A80EB2" w:rsidP="00A80EB2">
            <w:pPr>
              <w:pBdr>
                <w:bottom w:val="single" w:sz="4" w:space="1" w:color="auto"/>
              </w:pBdr>
              <w:ind w:right="-72"/>
              <w:jc w:val="right"/>
              <w:rPr>
                <w:rFonts w:ascii="Arial" w:hAnsi="Arial" w:cs="Arial"/>
                <w:sz w:val="16"/>
                <w:szCs w:val="16"/>
                <w:cs/>
                <w:lang w:val="th-TH"/>
              </w:rPr>
            </w:pPr>
            <w:r w:rsidRPr="000B2BFE">
              <w:rPr>
                <w:rFonts w:ascii="Arial" w:hAnsi="Arial" w:cs="Arial"/>
                <w:sz w:val="16"/>
                <w:szCs w:val="16"/>
                <w:cs/>
                <w:lang w:val="th-TH"/>
              </w:rPr>
              <w:t>23,436,022</w:t>
            </w:r>
          </w:p>
        </w:tc>
        <w:tc>
          <w:tcPr>
            <w:tcW w:w="1080"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25,189,899</w:t>
            </w:r>
          </w:p>
        </w:tc>
        <w:tc>
          <w:tcPr>
            <w:tcW w:w="1080"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251,323</w:t>
            </w:r>
          </w:p>
        </w:tc>
        <w:tc>
          <w:tcPr>
            <w:tcW w:w="1262"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202,999</w:t>
            </w:r>
          </w:p>
        </w:tc>
        <w:tc>
          <w:tcPr>
            <w:tcW w:w="1080"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22,386</w:t>
            </w:r>
          </w:p>
        </w:tc>
        <w:tc>
          <w:tcPr>
            <w:tcW w:w="1080"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39,415</w:t>
            </w:r>
          </w:p>
        </w:tc>
        <w:tc>
          <w:tcPr>
            <w:tcW w:w="1080"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25,706,022</w:t>
            </w: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2"/>
                <w:szCs w:val="12"/>
              </w:rPr>
            </w:pPr>
          </w:p>
        </w:tc>
        <w:tc>
          <w:tcPr>
            <w:tcW w:w="1080" w:type="dxa"/>
            <w:vAlign w:val="bottom"/>
          </w:tcPr>
          <w:p w:rsidR="00A80EB2" w:rsidRPr="000B2BFE" w:rsidRDefault="00A80EB2" w:rsidP="00670BA1">
            <w:pPr>
              <w:pStyle w:val="30"/>
              <w:ind w:right="-72" w:hanging="45"/>
              <w:jc w:val="right"/>
              <w:rPr>
                <w:rFonts w:ascii="Arial" w:hAnsi="Arial" w:cs="Arial"/>
                <w:color w:val="auto"/>
                <w:sz w:val="12"/>
                <w:szCs w:val="12"/>
              </w:rPr>
            </w:pPr>
          </w:p>
        </w:tc>
        <w:tc>
          <w:tcPr>
            <w:tcW w:w="1080" w:type="dxa"/>
            <w:vAlign w:val="bottom"/>
          </w:tcPr>
          <w:p w:rsidR="00A80EB2" w:rsidRPr="000B2BFE" w:rsidRDefault="00A80EB2" w:rsidP="00670BA1">
            <w:pPr>
              <w:pStyle w:val="30"/>
              <w:ind w:right="-72" w:hanging="45"/>
              <w:jc w:val="right"/>
              <w:rPr>
                <w:rFonts w:ascii="Arial" w:hAnsi="Arial" w:cs="Arial"/>
                <w:color w:val="auto"/>
                <w:sz w:val="12"/>
                <w:szCs w:val="12"/>
              </w:rPr>
            </w:pPr>
          </w:p>
        </w:tc>
        <w:tc>
          <w:tcPr>
            <w:tcW w:w="1222" w:type="dxa"/>
            <w:vAlign w:val="bottom"/>
          </w:tcPr>
          <w:p w:rsidR="00A80EB2" w:rsidRPr="000B2BFE" w:rsidRDefault="00A80EB2" w:rsidP="00670BA1">
            <w:pPr>
              <w:pStyle w:val="30"/>
              <w:ind w:right="-72"/>
              <w:jc w:val="right"/>
              <w:rPr>
                <w:rFonts w:ascii="Arial" w:hAnsi="Arial" w:cs="Arial"/>
                <w:color w:val="auto"/>
                <w:sz w:val="12"/>
                <w:szCs w:val="12"/>
                <w:lang w:val="en-GB"/>
              </w:rPr>
            </w:pPr>
          </w:p>
        </w:tc>
        <w:tc>
          <w:tcPr>
            <w:tcW w:w="1080" w:type="dxa"/>
            <w:vAlign w:val="bottom"/>
          </w:tcPr>
          <w:p w:rsidR="00A80EB2" w:rsidRPr="000B2BFE" w:rsidRDefault="00A80EB2" w:rsidP="00670BA1">
            <w:pPr>
              <w:pStyle w:val="30"/>
              <w:ind w:right="-72"/>
              <w:jc w:val="right"/>
              <w:rPr>
                <w:rFonts w:ascii="Arial" w:hAnsi="Arial" w:cs="Arial"/>
                <w:color w:val="auto"/>
                <w:sz w:val="12"/>
                <w:szCs w:val="12"/>
                <w:lang w:val="en-GB"/>
              </w:rPr>
            </w:pPr>
          </w:p>
        </w:tc>
        <w:tc>
          <w:tcPr>
            <w:tcW w:w="1080" w:type="dxa"/>
            <w:vAlign w:val="bottom"/>
          </w:tcPr>
          <w:p w:rsidR="00A80EB2" w:rsidRPr="000B2BFE" w:rsidRDefault="00A80EB2" w:rsidP="00670BA1">
            <w:pPr>
              <w:pStyle w:val="30"/>
              <w:ind w:right="-72"/>
              <w:jc w:val="right"/>
              <w:rPr>
                <w:rFonts w:ascii="Arial" w:hAnsi="Arial" w:cs="Arial"/>
                <w:color w:val="auto"/>
                <w:sz w:val="12"/>
                <w:szCs w:val="12"/>
                <w:lang w:val="en-GB"/>
              </w:rPr>
            </w:pPr>
          </w:p>
        </w:tc>
        <w:tc>
          <w:tcPr>
            <w:tcW w:w="1080" w:type="dxa"/>
            <w:vAlign w:val="bottom"/>
          </w:tcPr>
          <w:p w:rsidR="00A80EB2" w:rsidRPr="000B2BFE" w:rsidRDefault="00A80EB2" w:rsidP="00670BA1">
            <w:pPr>
              <w:pStyle w:val="30"/>
              <w:ind w:right="-72" w:hanging="18"/>
              <w:jc w:val="right"/>
              <w:rPr>
                <w:rFonts w:ascii="Arial" w:hAnsi="Arial" w:cs="Arial"/>
                <w:color w:val="auto"/>
                <w:sz w:val="12"/>
                <w:szCs w:val="12"/>
                <w:lang w:val="en-GB"/>
              </w:rPr>
            </w:pPr>
          </w:p>
        </w:tc>
        <w:tc>
          <w:tcPr>
            <w:tcW w:w="1080" w:type="dxa"/>
            <w:vAlign w:val="bottom"/>
          </w:tcPr>
          <w:p w:rsidR="00A80EB2" w:rsidRPr="000B2BFE" w:rsidRDefault="00A80EB2" w:rsidP="00670BA1">
            <w:pPr>
              <w:pStyle w:val="30"/>
              <w:ind w:right="-72" w:hanging="45"/>
              <w:jc w:val="right"/>
              <w:rPr>
                <w:rFonts w:ascii="Arial" w:hAnsi="Arial" w:cs="Arial"/>
                <w:color w:val="auto"/>
                <w:sz w:val="12"/>
                <w:szCs w:val="12"/>
              </w:rPr>
            </w:pPr>
          </w:p>
        </w:tc>
        <w:tc>
          <w:tcPr>
            <w:tcW w:w="1080" w:type="dxa"/>
            <w:vAlign w:val="bottom"/>
          </w:tcPr>
          <w:p w:rsidR="00A80EB2" w:rsidRPr="000B2BFE" w:rsidRDefault="00A80EB2" w:rsidP="00670BA1">
            <w:pPr>
              <w:pStyle w:val="30"/>
              <w:ind w:right="-72"/>
              <w:jc w:val="right"/>
              <w:rPr>
                <w:rFonts w:ascii="Arial" w:hAnsi="Arial" w:cs="Arial"/>
                <w:color w:val="auto"/>
                <w:sz w:val="12"/>
                <w:szCs w:val="12"/>
                <w:lang w:val="en-GB"/>
              </w:rPr>
            </w:pPr>
          </w:p>
        </w:tc>
        <w:tc>
          <w:tcPr>
            <w:tcW w:w="1262" w:type="dxa"/>
            <w:vAlign w:val="bottom"/>
          </w:tcPr>
          <w:p w:rsidR="00A80EB2" w:rsidRPr="000B2BFE" w:rsidRDefault="00A80EB2" w:rsidP="00670BA1">
            <w:pPr>
              <w:pStyle w:val="30"/>
              <w:ind w:right="-72"/>
              <w:jc w:val="right"/>
              <w:rPr>
                <w:rFonts w:ascii="Arial" w:hAnsi="Arial" w:cs="Arial"/>
                <w:color w:val="auto"/>
                <w:sz w:val="12"/>
                <w:szCs w:val="12"/>
                <w:lang w:val="en-GB"/>
              </w:rPr>
            </w:pPr>
          </w:p>
        </w:tc>
        <w:tc>
          <w:tcPr>
            <w:tcW w:w="1080" w:type="dxa"/>
            <w:vAlign w:val="bottom"/>
          </w:tcPr>
          <w:p w:rsidR="00A80EB2" w:rsidRPr="000B2BFE" w:rsidRDefault="00A80EB2" w:rsidP="00670BA1">
            <w:pPr>
              <w:pStyle w:val="30"/>
              <w:ind w:right="-72"/>
              <w:jc w:val="right"/>
              <w:rPr>
                <w:rFonts w:ascii="Arial" w:hAnsi="Arial" w:cs="Arial"/>
                <w:color w:val="auto"/>
                <w:sz w:val="12"/>
                <w:szCs w:val="12"/>
                <w:lang w:val="en-GB"/>
              </w:rPr>
            </w:pPr>
          </w:p>
        </w:tc>
        <w:tc>
          <w:tcPr>
            <w:tcW w:w="1080" w:type="dxa"/>
            <w:vAlign w:val="bottom"/>
          </w:tcPr>
          <w:p w:rsidR="00A80EB2" w:rsidRPr="000B2BFE" w:rsidRDefault="00A80EB2" w:rsidP="00670BA1">
            <w:pPr>
              <w:pStyle w:val="30"/>
              <w:ind w:right="-72"/>
              <w:jc w:val="right"/>
              <w:rPr>
                <w:rFonts w:ascii="Arial" w:hAnsi="Arial" w:cs="Arial"/>
                <w:color w:val="auto"/>
                <w:sz w:val="12"/>
                <w:szCs w:val="12"/>
                <w:lang w:val="en-GB"/>
              </w:rPr>
            </w:pPr>
          </w:p>
        </w:tc>
        <w:tc>
          <w:tcPr>
            <w:tcW w:w="1080" w:type="dxa"/>
            <w:vAlign w:val="bottom"/>
          </w:tcPr>
          <w:p w:rsidR="00A80EB2" w:rsidRPr="000B2BFE" w:rsidRDefault="00A80EB2" w:rsidP="00670BA1">
            <w:pPr>
              <w:pStyle w:val="30"/>
              <w:ind w:right="-72" w:hanging="6"/>
              <w:jc w:val="right"/>
              <w:rPr>
                <w:rFonts w:ascii="Arial" w:hAnsi="Arial" w:cs="Arial"/>
                <w:color w:val="auto"/>
                <w:sz w:val="12"/>
                <w:szCs w:val="12"/>
              </w:rPr>
            </w:pP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Total loans</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181,178,889</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12,197,146</w:t>
            </w:r>
          </w:p>
        </w:tc>
        <w:tc>
          <w:tcPr>
            <w:tcW w:w="1222"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3,537,137</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1,617,530</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4,518,597</w:t>
            </w:r>
          </w:p>
        </w:tc>
        <w:tc>
          <w:tcPr>
            <w:tcW w:w="1080" w:type="dxa"/>
            <w:vAlign w:val="bottom"/>
          </w:tcPr>
          <w:p w:rsidR="00A80EB2" w:rsidRPr="000B2BFE" w:rsidRDefault="00A80EB2" w:rsidP="00A80EB2">
            <w:pPr>
              <w:ind w:right="-72"/>
              <w:jc w:val="right"/>
              <w:rPr>
                <w:rFonts w:ascii="Arial" w:hAnsi="Arial" w:cs="Arial"/>
                <w:sz w:val="16"/>
                <w:szCs w:val="16"/>
                <w:cs/>
                <w:lang w:val="th-TH"/>
              </w:rPr>
            </w:pPr>
            <w:r w:rsidRPr="000B2BFE">
              <w:rPr>
                <w:rFonts w:ascii="Arial" w:hAnsi="Arial" w:cs="Arial"/>
                <w:sz w:val="16"/>
                <w:szCs w:val="16"/>
                <w:cs/>
                <w:lang w:val="th-TH"/>
              </w:rPr>
              <w:t>203,049,299</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184,399,639</w:t>
            </w:r>
          </w:p>
        </w:tc>
        <w:tc>
          <w:tcPr>
            <w:tcW w:w="1080" w:type="dxa"/>
            <w:vAlign w:val="bottom"/>
          </w:tcPr>
          <w:p w:rsidR="00A80EB2" w:rsidRPr="000B2BFE" w:rsidRDefault="00A80EB2" w:rsidP="00A80EB2">
            <w:pPr>
              <w:widowControl w:val="0"/>
              <w:overflowPunct w:val="0"/>
              <w:autoSpaceDE w:val="0"/>
              <w:autoSpaceDN w:val="0"/>
              <w:adjustRightInd w:val="0"/>
              <w:ind w:right="-72" w:hanging="45"/>
              <w:jc w:val="right"/>
              <w:textAlignment w:val="baseline"/>
              <w:rPr>
                <w:rFonts w:ascii="Arial" w:hAnsi="Arial" w:cs="Arial"/>
                <w:sz w:val="16"/>
                <w:szCs w:val="16"/>
                <w:cs/>
                <w:lang w:val="th-TH"/>
              </w:rPr>
            </w:pPr>
            <w:r w:rsidRPr="000B2BFE">
              <w:rPr>
                <w:rFonts w:ascii="Arial" w:hAnsi="Arial" w:cs="Arial"/>
                <w:sz w:val="16"/>
                <w:szCs w:val="16"/>
                <w:cs/>
                <w:lang w:val="th-TH"/>
              </w:rPr>
              <w:t>12,197,146</w:t>
            </w:r>
          </w:p>
        </w:tc>
        <w:tc>
          <w:tcPr>
            <w:tcW w:w="1262" w:type="dxa"/>
            <w:vAlign w:val="bottom"/>
          </w:tcPr>
          <w:p w:rsidR="00A80EB2" w:rsidRPr="000B2BFE" w:rsidRDefault="00A80EB2" w:rsidP="00A80EB2">
            <w:pPr>
              <w:widowControl w:val="0"/>
              <w:overflowPunct w:val="0"/>
              <w:autoSpaceDE w:val="0"/>
              <w:autoSpaceDN w:val="0"/>
              <w:adjustRightInd w:val="0"/>
              <w:ind w:right="-72" w:hanging="45"/>
              <w:jc w:val="right"/>
              <w:textAlignment w:val="baseline"/>
              <w:rPr>
                <w:rFonts w:ascii="Arial" w:hAnsi="Arial" w:cs="Arial"/>
                <w:sz w:val="16"/>
                <w:szCs w:val="16"/>
                <w:cs/>
                <w:lang w:val="th-TH"/>
              </w:rPr>
            </w:pPr>
            <w:r w:rsidRPr="000B2BFE">
              <w:rPr>
                <w:rFonts w:ascii="Arial" w:hAnsi="Arial" w:cs="Arial"/>
                <w:sz w:val="16"/>
                <w:szCs w:val="16"/>
                <w:cs/>
                <w:lang w:val="th-TH"/>
              </w:rPr>
              <w:t>3,537,137</w:t>
            </w:r>
          </w:p>
        </w:tc>
        <w:tc>
          <w:tcPr>
            <w:tcW w:w="1080" w:type="dxa"/>
            <w:vAlign w:val="bottom"/>
          </w:tcPr>
          <w:p w:rsidR="00A80EB2" w:rsidRPr="000B2BFE" w:rsidRDefault="00A80EB2" w:rsidP="00A80EB2">
            <w:pPr>
              <w:widowControl w:val="0"/>
              <w:overflowPunct w:val="0"/>
              <w:autoSpaceDE w:val="0"/>
              <w:autoSpaceDN w:val="0"/>
              <w:adjustRightInd w:val="0"/>
              <w:ind w:right="-72" w:hanging="45"/>
              <w:jc w:val="right"/>
              <w:textAlignment w:val="baseline"/>
              <w:rPr>
                <w:rFonts w:ascii="Arial" w:hAnsi="Arial" w:cs="Arial"/>
                <w:sz w:val="16"/>
                <w:szCs w:val="16"/>
                <w:cs/>
                <w:lang w:val="th-TH"/>
              </w:rPr>
            </w:pPr>
            <w:r w:rsidRPr="000B2BFE">
              <w:rPr>
                <w:rFonts w:ascii="Arial" w:hAnsi="Arial" w:cs="Arial"/>
                <w:sz w:val="16"/>
                <w:szCs w:val="16"/>
                <w:cs/>
                <w:lang w:val="th-TH"/>
              </w:rPr>
              <w:t>1,617,530</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4,518,597</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r w:rsidRPr="000B2BFE">
              <w:rPr>
                <w:rFonts w:ascii="Arial" w:hAnsi="Arial" w:cs="Arial"/>
                <w:sz w:val="16"/>
                <w:szCs w:val="16"/>
                <w:cs/>
                <w:lang w:val="th-TH"/>
              </w:rPr>
              <w:t>206,270,049</w:t>
            </w: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Accrued interest</w:t>
            </w: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222"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262"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c>
          <w:tcPr>
            <w:tcW w:w="1080" w:type="dxa"/>
            <w:vAlign w:val="bottom"/>
          </w:tcPr>
          <w:p w:rsidR="00A80EB2" w:rsidRPr="000B2BFE" w:rsidRDefault="00A80EB2" w:rsidP="00A80EB2">
            <w:pPr>
              <w:ind w:right="-72" w:hanging="45"/>
              <w:jc w:val="right"/>
              <w:rPr>
                <w:rFonts w:ascii="Arial" w:hAnsi="Arial" w:cs="Arial"/>
                <w:sz w:val="16"/>
                <w:szCs w:val="16"/>
                <w:cs/>
                <w:lang w:val="th-TH"/>
              </w:rPr>
            </w:pP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 xml:space="preserve">   receivables</w:t>
            </w:r>
          </w:p>
        </w:tc>
        <w:tc>
          <w:tcPr>
            <w:tcW w:w="1080"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811,196</w:t>
            </w:r>
          </w:p>
        </w:tc>
        <w:tc>
          <w:tcPr>
            <w:tcW w:w="1080"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192,415</w:t>
            </w:r>
          </w:p>
        </w:tc>
        <w:tc>
          <w:tcPr>
            <w:tcW w:w="1222"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080" w:type="dxa"/>
            <w:vAlign w:val="bottom"/>
          </w:tcPr>
          <w:p w:rsidR="00A80EB2" w:rsidRPr="000B2BFE" w:rsidRDefault="00A80EB2" w:rsidP="00A80EB2">
            <w:pPr>
              <w:pBdr>
                <w:bottom w:val="single" w:sz="4" w:space="1" w:color="auto"/>
              </w:pBdr>
              <w:tabs>
                <w:tab w:val="left" w:pos="0"/>
              </w:tabs>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080"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080"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1,003,611</w:t>
            </w:r>
          </w:p>
        </w:tc>
        <w:tc>
          <w:tcPr>
            <w:tcW w:w="1080"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819,951</w:t>
            </w:r>
          </w:p>
        </w:tc>
        <w:tc>
          <w:tcPr>
            <w:tcW w:w="1080"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192,415</w:t>
            </w:r>
          </w:p>
        </w:tc>
        <w:tc>
          <w:tcPr>
            <w:tcW w:w="1262"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080" w:type="dxa"/>
            <w:vAlign w:val="bottom"/>
          </w:tcPr>
          <w:p w:rsidR="00A80EB2" w:rsidRPr="000B2BFE" w:rsidRDefault="00A80EB2" w:rsidP="00A80EB2">
            <w:pPr>
              <w:pBdr>
                <w:bottom w:val="single" w:sz="4" w:space="1" w:color="auto"/>
              </w:pBdr>
              <w:tabs>
                <w:tab w:val="left" w:pos="0"/>
              </w:tabs>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080" w:type="dxa"/>
            <w:vAlign w:val="bottom"/>
          </w:tcPr>
          <w:p w:rsidR="00A80EB2" w:rsidRPr="000B2BFE" w:rsidRDefault="00A80EB2" w:rsidP="00A80EB2">
            <w:pPr>
              <w:pBdr>
                <w:bottom w:val="single" w:sz="4" w:space="1" w:color="auto"/>
              </w:pBdr>
              <w:tabs>
                <w:tab w:val="left" w:pos="0"/>
              </w:tabs>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080" w:type="dxa"/>
            <w:vAlign w:val="bottom"/>
          </w:tcPr>
          <w:p w:rsidR="00A80EB2" w:rsidRPr="000B2BFE" w:rsidRDefault="00A80EB2" w:rsidP="00A80EB2">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1,012,366</w:t>
            </w: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2"/>
                <w:szCs w:val="12"/>
              </w:rPr>
            </w:pPr>
          </w:p>
        </w:tc>
        <w:tc>
          <w:tcPr>
            <w:tcW w:w="1080" w:type="dxa"/>
            <w:vAlign w:val="bottom"/>
          </w:tcPr>
          <w:p w:rsidR="00A80EB2" w:rsidRPr="000B2BFE" w:rsidRDefault="00A80EB2" w:rsidP="00670BA1">
            <w:pPr>
              <w:pStyle w:val="30"/>
              <w:ind w:right="-72" w:hanging="45"/>
              <w:jc w:val="right"/>
              <w:rPr>
                <w:rFonts w:ascii="Arial" w:hAnsi="Arial" w:cs="Arial"/>
                <w:color w:val="auto"/>
                <w:sz w:val="12"/>
                <w:szCs w:val="12"/>
              </w:rPr>
            </w:pPr>
          </w:p>
        </w:tc>
        <w:tc>
          <w:tcPr>
            <w:tcW w:w="1080" w:type="dxa"/>
            <w:vAlign w:val="bottom"/>
          </w:tcPr>
          <w:p w:rsidR="00A80EB2" w:rsidRPr="000B2BFE" w:rsidRDefault="00A80EB2" w:rsidP="00670BA1">
            <w:pPr>
              <w:pStyle w:val="30"/>
              <w:ind w:right="-72" w:hanging="45"/>
              <w:jc w:val="right"/>
              <w:rPr>
                <w:rFonts w:ascii="Arial" w:hAnsi="Arial" w:cs="Arial"/>
                <w:color w:val="auto"/>
                <w:sz w:val="12"/>
                <w:szCs w:val="12"/>
              </w:rPr>
            </w:pPr>
          </w:p>
        </w:tc>
        <w:tc>
          <w:tcPr>
            <w:tcW w:w="1222" w:type="dxa"/>
            <w:vAlign w:val="bottom"/>
          </w:tcPr>
          <w:p w:rsidR="00A80EB2" w:rsidRPr="000B2BFE" w:rsidRDefault="00A80EB2" w:rsidP="00670BA1">
            <w:pPr>
              <w:pStyle w:val="30"/>
              <w:ind w:right="-72"/>
              <w:jc w:val="right"/>
              <w:rPr>
                <w:rFonts w:ascii="Arial" w:hAnsi="Arial" w:cs="Arial"/>
                <w:color w:val="auto"/>
                <w:sz w:val="12"/>
                <w:szCs w:val="12"/>
                <w:lang w:val="en-GB"/>
              </w:rPr>
            </w:pPr>
          </w:p>
        </w:tc>
        <w:tc>
          <w:tcPr>
            <w:tcW w:w="1080" w:type="dxa"/>
            <w:vAlign w:val="bottom"/>
          </w:tcPr>
          <w:p w:rsidR="00A80EB2" w:rsidRPr="000B2BFE" w:rsidRDefault="00A80EB2" w:rsidP="00670BA1">
            <w:pPr>
              <w:pStyle w:val="30"/>
              <w:ind w:right="-72"/>
              <w:jc w:val="right"/>
              <w:rPr>
                <w:rFonts w:ascii="Arial" w:hAnsi="Arial" w:cs="Arial"/>
                <w:color w:val="auto"/>
                <w:sz w:val="12"/>
                <w:szCs w:val="12"/>
                <w:lang w:val="en-GB"/>
              </w:rPr>
            </w:pPr>
          </w:p>
        </w:tc>
        <w:tc>
          <w:tcPr>
            <w:tcW w:w="1080" w:type="dxa"/>
            <w:vAlign w:val="bottom"/>
          </w:tcPr>
          <w:p w:rsidR="00A80EB2" w:rsidRPr="000B2BFE" w:rsidRDefault="00A80EB2" w:rsidP="00670BA1">
            <w:pPr>
              <w:pStyle w:val="30"/>
              <w:ind w:right="-72"/>
              <w:jc w:val="right"/>
              <w:rPr>
                <w:rFonts w:ascii="Arial" w:hAnsi="Arial" w:cs="Arial"/>
                <w:color w:val="auto"/>
                <w:sz w:val="12"/>
                <w:szCs w:val="12"/>
                <w:lang w:val="en-GB"/>
              </w:rPr>
            </w:pPr>
          </w:p>
        </w:tc>
        <w:tc>
          <w:tcPr>
            <w:tcW w:w="1080" w:type="dxa"/>
            <w:vAlign w:val="bottom"/>
          </w:tcPr>
          <w:p w:rsidR="00A80EB2" w:rsidRPr="000B2BFE" w:rsidRDefault="00A80EB2" w:rsidP="00670BA1">
            <w:pPr>
              <w:pStyle w:val="30"/>
              <w:ind w:right="-72" w:hanging="18"/>
              <w:jc w:val="right"/>
              <w:rPr>
                <w:rFonts w:ascii="Arial" w:hAnsi="Arial" w:cs="Arial"/>
                <w:color w:val="auto"/>
                <w:sz w:val="12"/>
                <w:szCs w:val="12"/>
                <w:lang w:val="en-GB"/>
              </w:rPr>
            </w:pPr>
          </w:p>
        </w:tc>
        <w:tc>
          <w:tcPr>
            <w:tcW w:w="1080" w:type="dxa"/>
            <w:vAlign w:val="bottom"/>
          </w:tcPr>
          <w:p w:rsidR="00A80EB2" w:rsidRPr="000B2BFE" w:rsidRDefault="00A80EB2" w:rsidP="00670BA1">
            <w:pPr>
              <w:pStyle w:val="30"/>
              <w:ind w:right="-72" w:hanging="45"/>
              <w:jc w:val="right"/>
              <w:rPr>
                <w:rFonts w:ascii="Arial" w:hAnsi="Arial" w:cs="Arial"/>
                <w:color w:val="auto"/>
                <w:sz w:val="12"/>
                <w:szCs w:val="12"/>
              </w:rPr>
            </w:pPr>
          </w:p>
        </w:tc>
        <w:tc>
          <w:tcPr>
            <w:tcW w:w="1080" w:type="dxa"/>
            <w:vAlign w:val="bottom"/>
          </w:tcPr>
          <w:p w:rsidR="00A80EB2" w:rsidRPr="000B2BFE" w:rsidRDefault="00A80EB2" w:rsidP="00670BA1">
            <w:pPr>
              <w:pStyle w:val="30"/>
              <w:ind w:right="-72"/>
              <w:jc w:val="right"/>
              <w:rPr>
                <w:rFonts w:ascii="Arial" w:hAnsi="Arial" w:cs="Arial"/>
                <w:color w:val="auto"/>
                <w:sz w:val="12"/>
                <w:szCs w:val="12"/>
                <w:lang w:val="en-GB"/>
              </w:rPr>
            </w:pPr>
          </w:p>
        </w:tc>
        <w:tc>
          <w:tcPr>
            <w:tcW w:w="1262" w:type="dxa"/>
            <w:vAlign w:val="bottom"/>
          </w:tcPr>
          <w:p w:rsidR="00A80EB2" w:rsidRPr="000B2BFE" w:rsidRDefault="00A80EB2" w:rsidP="00670BA1">
            <w:pPr>
              <w:pStyle w:val="30"/>
              <w:ind w:right="-72"/>
              <w:jc w:val="right"/>
              <w:rPr>
                <w:rFonts w:ascii="Arial" w:hAnsi="Arial" w:cs="Arial"/>
                <w:color w:val="auto"/>
                <w:sz w:val="12"/>
                <w:szCs w:val="12"/>
                <w:lang w:val="en-GB"/>
              </w:rPr>
            </w:pPr>
          </w:p>
        </w:tc>
        <w:tc>
          <w:tcPr>
            <w:tcW w:w="1080" w:type="dxa"/>
            <w:vAlign w:val="bottom"/>
          </w:tcPr>
          <w:p w:rsidR="00A80EB2" w:rsidRPr="000B2BFE" w:rsidRDefault="00A80EB2" w:rsidP="00670BA1">
            <w:pPr>
              <w:pStyle w:val="30"/>
              <w:ind w:right="-72"/>
              <w:jc w:val="right"/>
              <w:rPr>
                <w:rFonts w:ascii="Arial" w:hAnsi="Arial" w:cs="Arial"/>
                <w:color w:val="auto"/>
                <w:sz w:val="12"/>
                <w:szCs w:val="12"/>
                <w:lang w:val="en-GB"/>
              </w:rPr>
            </w:pPr>
          </w:p>
        </w:tc>
        <w:tc>
          <w:tcPr>
            <w:tcW w:w="1080" w:type="dxa"/>
            <w:vAlign w:val="bottom"/>
          </w:tcPr>
          <w:p w:rsidR="00A80EB2" w:rsidRPr="000B2BFE" w:rsidRDefault="00A80EB2" w:rsidP="00670BA1">
            <w:pPr>
              <w:pStyle w:val="30"/>
              <w:ind w:right="-72"/>
              <w:jc w:val="right"/>
              <w:rPr>
                <w:rFonts w:ascii="Arial" w:hAnsi="Arial" w:cs="Arial"/>
                <w:color w:val="auto"/>
                <w:sz w:val="12"/>
                <w:szCs w:val="12"/>
                <w:lang w:val="en-GB"/>
              </w:rPr>
            </w:pPr>
          </w:p>
        </w:tc>
        <w:tc>
          <w:tcPr>
            <w:tcW w:w="1080" w:type="dxa"/>
            <w:vAlign w:val="bottom"/>
          </w:tcPr>
          <w:p w:rsidR="00A80EB2" w:rsidRPr="000B2BFE" w:rsidRDefault="00A80EB2" w:rsidP="00670BA1">
            <w:pPr>
              <w:pStyle w:val="30"/>
              <w:ind w:right="-72" w:hanging="6"/>
              <w:jc w:val="right"/>
              <w:rPr>
                <w:rFonts w:ascii="Arial" w:hAnsi="Arial" w:cs="Arial"/>
                <w:color w:val="auto"/>
                <w:sz w:val="12"/>
                <w:szCs w:val="12"/>
              </w:rPr>
            </w:pPr>
          </w:p>
        </w:tc>
      </w:tr>
      <w:tr w:rsidR="00A80EB2" w:rsidRPr="000B2BFE" w:rsidTr="003C28A0">
        <w:tc>
          <w:tcPr>
            <w:tcW w:w="2491" w:type="dxa"/>
            <w:vAlign w:val="bottom"/>
          </w:tcPr>
          <w:p w:rsidR="00A80EB2" w:rsidRPr="000B2BFE" w:rsidRDefault="00A80EB2" w:rsidP="00670BA1">
            <w:pPr>
              <w:pStyle w:val="NormalIndent"/>
              <w:ind w:left="522" w:right="-108"/>
              <w:rPr>
                <w:rFonts w:ascii="Arial" w:hAnsi="Arial" w:cs="Arial"/>
                <w:sz w:val="16"/>
                <w:szCs w:val="16"/>
              </w:rPr>
            </w:pPr>
            <w:r w:rsidRPr="000B2BFE">
              <w:rPr>
                <w:rFonts w:ascii="Arial" w:hAnsi="Arial" w:cs="Arial"/>
                <w:sz w:val="16"/>
                <w:szCs w:val="16"/>
              </w:rPr>
              <w:t>Total</w:t>
            </w:r>
          </w:p>
        </w:tc>
        <w:tc>
          <w:tcPr>
            <w:tcW w:w="1080" w:type="dxa"/>
            <w:vAlign w:val="bottom"/>
          </w:tcPr>
          <w:p w:rsidR="00A80EB2" w:rsidRPr="000B2BFE" w:rsidRDefault="00A80EB2" w:rsidP="00A80EB2">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181,990,085</w:t>
            </w:r>
          </w:p>
        </w:tc>
        <w:tc>
          <w:tcPr>
            <w:tcW w:w="1080" w:type="dxa"/>
            <w:vAlign w:val="bottom"/>
          </w:tcPr>
          <w:p w:rsidR="00A80EB2" w:rsidRPr="000B2BFE" w:rsidRDefault="00A80EB2" w:rsidP="00A80EB2">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12,389,561</w:t>
            </w:r>
          </w:p>
        </w:tc>
        <w:tc>
          <w:tcPr>
            <w:tcW w:w="1222" w:type="dxa"/>
            <w:vAlign w:val="bottom"/>
          </w:tcPr>
          <w:p w:rsidR="00A80EB2" w:rsidRPr="000B2BFE" w:rsidRDefault="00A80EB2" w:rsidP="00A80EB2">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3,537,137</w:t>
            </w:r>
          </w:p>
        </w:tc>
        <w:tc>
          <w:tcPr>
            <w:tcW w:w="1080" w:type="dxa"/>
            <w:vAlign w:val="bottom"/>
          </w:tcPr>
          <w:p w:rsidR="00A80EB2" w:rsidRPr="000B2BFE" w:rsidRDefault="00A80EB2" w:rsidP="00A80EB2">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1,617,530</w:t>
            </w:r>
          </w:p>
        </w:tc>
        <w:tc>
          <w:tcPr>
            <w:tcW w:w="1080" w:type="dxa"/>
            <w:vAlign w:val="bottom"/>
          </w:tcPr>
          <w:p w:rsidR="00A80EB2" w:rsidRPr="000B2BFE" w:rsidRDefault="00A80EB2" w:rsidP="00A80EB2">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4,518,597</w:t>
            </w:r>
          </w:p>
        </w:tc>
        <w:tc>
          <w:tcPr>
            <w:tcW w:w="1080" w:type="dxa"/>
            <w:vAlign w:val="bottom"/>
          </w:tcPr>
          <w:p w:rsidR="00A80EB2" w:rsidRPr="000B2BFE" w:rsidRDefault="00A80EB2" w:rsidP="00A80EB2">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204,052,910</w:t>
            </w:r>
          </w:p>
        </w:tc>
        <w:tc>
          <w:tcPr>
            <w:tcW w:w="1080" w:type="dxa"/>
            <w:vAlign w:val="bottom"/>
          </w:tcPr>
          <w:p w:rsidR="00A80EB2" w:rsidRPr="000B2BFE" w:rsidRDefault="00A80EB2" w:rsidP="00A80EB2">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185,219,590</w:t>
            </w:r>
          </w:p>
        </w:tc>
        <w:tc>
          <w:tcPr>
            <w:tcW w:w="1080" w:type="dxa"/>
            <w:vAlign w:val="bottom"/>
          </w:tcPr>
          <w:p w:rsidR="00A80EB2" w:rsidRPr="000B2BFE" w:rsidRDefault="00A80EB2" w:rsidP="00A80EB2">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12,389,561</w:t>
            </w:r>
          </w:p>
        </w:tc>
        <w:tc>
          <w:tcPr>
            <w:tcW w:w="1262" w:type="dxa"/>
            <w:vAlign w:val="bottom"/>
          </w:tcPr>
          <w:p w:rsidR="00A80EB2" w:rsidRPr="000B2BFE" w:rsidRDefault="00A80EB2" w:rsidP="00A80EB2">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3,537,137</w:t>
            </w:r>
          </w:p>
        </w:tc>
        <w:tc>
          <w:tcPr>
            <w:tcW w:w="1080" w:type="dxa"/>
            <w:vAlign w:val="bottom"/>
          </w:tcPr>
          <w:p w:rsidR="00A80EB2" w:rsidRPr="000B2BFE" w:rsidRDefault="00A80EB2" w:rsidP="00A80EB2">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1,617,530</w:t>
            </w:r>
          </w:p>
        </w:tc>
        <w:tc>
          <w:tcPr>
            <w:tcW w:w="1080" w:type="dxa"/>
            <w:vAlign w:val="bottom"/>
          </w:tcPr>
          <w:p w:rsidR="00A80EB2" w:rsidRPr="000B2BFE" w:rsidRDefault="00A80EB2" w:rsidP="00A80EB2">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4,518,597</w:t>
            </w:r>
          </w:p>
        </w:tc>
        <w:tc>
          <w:tcPr>
            <w:tcW w:w="1080" w:type="dxa"/>
            <w:vAlign w:val="bottom"/>
          </w:tcPr>
          <w:p w:rsidR="00A80EB2" w:rsidRPr="000B2BFE" w:rsidRDefault="00A80EB2" w:rsidP="00A80EB2">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207,282,415</w:t>
            </w:r>
          </w:p>
        </w:tc>
      </w:tr>
    </w:tbl>
    <w:p w:rsidR="00FD04C6" w:rsidRPr="000B2BFE" w:rsidRDefault="00FD04C6" w:rsidP="00670BA1">
      <w:pPr>
        <w:ind w:left="1080" w:hanging="540"/>
        <w:jc w:val="thaiDistribute"/>
        <w:outlineLvl w:val="0"/>
        <w:rPr>
          <w:rFonts w:ascii="Arial" w:hAnsi="Arial" w:cs="Arial"/>
          <w:b/>
          <w:bCs/>
          <w:sz w:val="16"/>
          <w:szCs w:val="16"/>
        </w:rPr>
      </w:pPr>
    </w:p>
    <w:p w:rsidR="0005253F" w:rsidRPr="000B2BFE" w:rsidRDefault="00577D5F" w:rsidP="00670BA1">
      <w:pPr>
        <w:jc w:val="thaiDistribute"/>
        <w:outlineLvl w:val="0"/>
        <w:rPr>
          <w:rFonts w:ascii="Arial" w:hAnsi="Arial" w:cs="Arial"/>
          <w:sz w:val="18"/>
          <w:szCs w:val="18"/>
        </w:rPr>
      </w:pPr>
      <w:r w:rsidRPr="000B2BFE">
        <w:rPr>
          <w:rFonts w:ascii="Arial" w:hAnsi="Arial" w:cs="Arial"/>
          <w:sz w:val="18"/>
          <w:szCs w:val="18"/>
        </w:rPr>
        <w:br w:type="page"/>
      </w:r>
    </w:p>
    <w:p w:rsidR="000C1805" w:rsidRPr="000B2BFE" w:rsidRDefault="000C1805" w:rsidP="00670BA1">
      <w:pPr>
        <w:jc w:val="thaiDistribute"/>
        <w:outlineLvl w:val="0"/>
        <w:rPr>
          <w:rFonts w:ascii="Arial" w:hAnsi="Arial" w:cstheme="minorBidi"/>
          <w:sz w:val="18"/>
          <w:szCs w:val="18"/>
        </w:rPr>
      </w:pPr>
    </w:p>
    <w:p w:rsidR="004B2F8C" w:rsidRPr="000B2BFE" w:rsidRDefault="004B2F8C" w:rsidP="00670BA1">
      <w:pPr>
        <w:jc w:val="thaiDistribute"/>
        <w:outlineLvl w:val="0"/>
        <w:rPr>
          <w:rFonts w:ascii="Arial" w:hAnsi="Arial" w:cstheme="minorBidi"/>
          <w:sz w:val="18"/>
          <w:szCs w:val="18"/>
        </w:rPr>
      </w:pPr>
    </w:p>
    <w:p w:rsidR="0005253F" w:rsidRPr="000B2BFE" w:rsidRDefault="00507F9E" w:rsidP="00670BA1">
      <w:pPr>
        <w:ind w:left="540" w:hanging="540"/>
        <w:jc w:val="thaiDistribute"/>
        <w:outlineLvl w:val="0"/>
        <w:rPr>
          <w:rFonts w:ascii="Arial" w:hAnsi="Arial" w:cs="Arial"/>
          <w:sz w:val="18"/>
          <w:szCs w:val="18"/>
        </w:rPr>
      </w:pPr>
      <w:r w:rsidRPr="000B2BFE">
        <w:rPr>
          <w:rFonts w:ascii="Arial" w:hAnsi="Arial" w:cs="Arial"/>
          <w:b/>
          <w:bCs/>
          <w:sz w:val="18"/>
          <w:szCs w:val="18"/>
        </w:rPr>
        <w:t>8</w:t>
      </w:r>
      <w:r w:rsidR="0005253F" w:rsidRPr="000B2BFE">
        <w:rPr>
          <w:rFonts w:ascii="Arial" w:hAnsi="Arial" w:cs="Arial"/>
          <w:b/>
          <w:bCs/>
          <w:sz w:val="18"/>
          <w:szCs w:val="18"/>
        </w:rPr>
        <w:tab/>
        <w:t>Loans to customers and accrued interest receivables, net</w:t>
      </w:r>
      <w:r w:rsidR="0005253F" w:rsidRPr="000B2BFE">
        <w:rPr>
          <w:rFonts w:ascii="Arial" w:hAnsi="Arial" w:cs="Arial"/>
          <w:sz w:val="18"/>
          <w:szCs w:val="18"/>
        </w:rPr>
        <w:t xml:space="preserve"> (Cont’d)</w:t>
      </w:r>
    </w:p>
    <w:p w:rsidR="009132DF" w:rsidRDefault="009132DF" w:rsidP="00670BA1">
      <w:pPr>
        <w:ind w:left="1080" w:hanging="540"/>
        <w:jc w:val="thaiDistribute"/>
        <w:outlineLvl w:val="0"/>
        <w:rPr>
          <w:rFonts w:ascii="Arial" w:hAnsi="Arial" w:cs="Arial"/>
          <w:b/>
          <w:bCs/>
          <w:sz w:val="18"/>
          <w:szCs w:val="18"/>
        </w:rPr>
      </w:pPr>
    </w:p>
    <w:p w:rsidR="009132DF" w:rsidRDefault="009132DF" w:rsidP="00670BA1">
      <w:pPr>
        <w:ind w:left="1080" w:hanging="540"/>
        <w:jc w:val="thaiDistribute"/>
        <w:outlineLvl w:val="0"/>
        <w:rPr>
          <w:rFonts w:ascii="Arial" w:hAnsi="Arial" w:cs="Arial"/>
          <w:b/>
          <w:bCs/>
          <w:sz w:val="18"/>
          <w:szCs w:val="18"/>
        </w:rPr>
      </w:pPr>
    </w:p>
    <w:p w:rsidR="0005253F" w:rsidRPr="000B2BFE" w:rsidRDefault="00507F9E" w:rsidP="00670BA1">
      <w:pPr>
        <w:ind w:left="1080" w:hanging="540"/>
        <w:jc w:val="thaiDistribute"/>
        <w:outlineLvl w:val="0"/>
        <w:rPr>
          <w:rFonts w:ascii="Arial" w:hAnsi="Arial" w:cs="Arial"/>
          <w:sz w:val="18"/>
          <w:szCs w:val="18"/>
        </w:rPr>
      </w:pPr>
      <w:r w:rsidRPr="000B2BFE">
        <w:rPr>
          <w:rFonts w:ascii="Arial" w:hAnsi="Arial" w:cs="Arial"/>
          <w:b/>
          <w:bCs/>
          <w:sz w:val="18"/>
          <w:szCs w:val="18"/>
        </w:rPr>
        <w:t>8</w:t>
      </w:r>
      <w:r w:rsidR="0005253F" w:rsidRPr="000B2BFE">
        <w:rPr>
          <w:rFonts w:ascii="Arial" w:hAnsi="Arial" w:cs="Arial"/>
          <w:b/>
          <w:bCs/>
          <w:sz w:val="18"/>
          <w:szCs w:val="18"/>
        </w:rPr>
        <w:t>.</w:t>
      </w:r>
      <w:r w:rsidR="0005253F" w:rsidRPr="000B2BFE">
        <w:rPr>
          <w:rFonts w:ascii="Arial" w:hAnsi="Arial" w:cs="Arial"/>
          <w:b/>
          <w:bCs/>
          <w:sz w:val="18"/>
          <w:szCs w:val="18"/>
          <w:cs/>
          <w:lang w:val="th-TH"/>
        </w:rPr>
        <w:t>3</w:t>
      </w:r>
      <w:r w:rsidR="0005253F" w:rsidRPr="000B2BFE">
        <w:rPr>
          <w:rFonts w:ascii="Arial" w:hAnsi="Arial" w:cs="Arial"/>
          <w:b/>
          <w:bCs/>
          <w:sz w:val="18"/>
          <w:szCs w:val="18"/>
        </w:rPr>
        <w:tab/>
        <w:t>Classified by business type and loans classification</w:t>
      </w:r>
      <w:r w:rsidR="0005253F" w:rsidRPr="000B2BFE">
        <w:rPr>
          <w:rFonts w:ascii="Arial" w:hAnsi="Arial" w:cs="Arial"/>
          <w:sz w:val="18"/>
          <w:szCs w:val="18"/>
        </w:rPr>
        <w:t xml:space="preserve"> (Cont’d)</w:t>
      </w:r>
    </w:p>
    <w:p w:rsidR="00FC60FA" w:rsidRPr="000B2BFE" w:rsidRDefault="00FC60FA" w:rsidP="00670BA1">
      <w:pPr>
        <w:jc w:val="thaiDistribute"/>
        <w:outlineLvl w:val="0"/>
        <w:rPr>
          <w:rFonts w:ascii="Arial" w:hAnsi="Arial" w:cs="Arial"/>
          <w:sz w:val="18"/>
          <w:szCs w:val="18"/>
        </w:rPr>
      </w:pPr>
    </w:p>
    <w:tbl>
      <w:tblPr>
        <w:tblW w:w="15787" w:type="dxa"/>
        <w:tblInd w:w="18" w:type="dxa"/>
        <w:tblLayout w:type="fixed"/>
        <w:tblLook w:val="0000" w:firstRow="0" w:lastRow="0" w:firstColumn="0" w:lastColumn="0" w:noHBand="0" w:noVBand="0"/>
      </w:tblPr>
      <w:tblGrid>
        <w:gridCol w:w="3283"/>
        <w:gridCol w:w="1040"/>
        <w:gridCol w:w="1030"/>
        <w:gridCol w:w="1050"/>
        <w:gridCol w:w="1020"/>
        <w:gridCol w:w="1062"/>
        <w:gridCol w:w="1046"/>
        <w:gridCol w:w="1041"/>
        <w:gridCol w:w="1041"/>
        <w:gridCol w:w="1041"/>
        <w:gridCol w:w="979"/>
        <w:gridCol w:w="1103"/>
        <w:gridCol w:w="1041"/>
        <w:gridCol w:w="10"/>
      </w:tblGrid>
      <w:tr w:rsidR="009C35FB" w:rsidRPr="000B2BFE" w:rsidTr="004B2F8C">
        <w:trPr>
          <w:trHeight w:val="234"/>
        </w:trPr>
        <w:tc>
          <w:tcPr>
            <w:tcW w:w="3283" w:type="dxa"/>
            <w:vAlign w:val="bottom"/>
          </w:tcPr>
          <w:p w:rsidR="004C206C" w:rsidRPr="000B2BFE" w:rsidRDefault="004C206C" w:rsidP="004B2F8C">
            <w:pPr>
              <w:ind w:left="885"/>
              <w:rPr>
                <w:rFonts w:ascii="Arial" w:hAnsi="Arial" w:cs="Arial"/>
                <w:sz w:val="14"/>
                <w:szCs w:val="14"/>
                <w:lang w:val="en-GB"/>
              </w:rPr>
            </w:pPr>
          </w:p>
        </w:tc>
        <w:tc>
          <w:tcPr>
            <w:tcW w:w="6248" w:type="dxa"/>
            <w:gridSpan w:val="6"/>
            <w:vAlign w:val="bottom"/>
          </w:tcPr>
          <w:p w:rsidR="004C206C" w:rsidRPr="000B2BFE" w:rsidRDefault="004C206C" w:rsidP="004C206C">
            <w:pPr>
              <w:pBdr>
                <w:bottom w:val="single" w:sz="4" w:space="1" w:color="auto"/>
              </w:pBdr>
              <w:ind w:right="-72" w:hanging="6"/>
              <w:jc w:val="center"/>
              <w:rPr>
                <w:rFonts w:ascii="Arial" w:hAnsi="Arial" w:cs="Arial"/>
                <w:b/>
                <w:bCs/>
                <w:sz w:val="16"/>
                <w:szCs w:val="16"/>
                <w:cs/>
                <w:lang w:val="th-TH"/>
              </w:rPr>
            </w:pPr>
            <w:r w:rsidRPr="000B2BFE">
              <w:rPr>
                <w:rFonts w:ascii="Arial" w:hAnsi="Arial" w:cs="Arial"/>
                <w:b/>
                <w:bCs/>
                <w:sz w:val="16"/>
                <w:szCs w:val="16"/>
                <w:cs/>
                <w:lang w:val="th-TH"/>
              </w:rPr>
              <w:t>Consolidated</w:t>
            </w:r>
          </w:p>
        </w:tc>
        <w:tc>
          <w:tcPr>
            <w:tcW w:w="6256" w:type="dxa"/>
            <w:gridSpan w:val="7"/>
            <w:vAlign w:val="bottom"/>
          </w:tcPr>
          <w:p w:rsidR="004C206C" w:rsidRPr="000B2BFE" w:rsidRDefault="004C206C" w:rsidP="004C206C">
            <w:pPr>
              <w:pBdr>
                <w:bottom w:val="single" w:sz="4" w:space="1" w:color="auto"/>
              </w:pBdr>
              <w:ind w:right="-72" w:hanging="6"/>
              <w:jc w:val="center"/>
              <w:rPr>
                <w:rFonts w:ascii="Arial" w:hAnsi="Arial" w:cs="Arial"/>
                <w:b/>
                <w:bCs/>
                <w:sz w:val="16"/>
                <w:szCs w:val="16"/>
                <w:cs/>
                <w:lang w:val="th-TH"/>
              </w:rPr>
            </w:pPr>
            <w:r w:rsidRPr="000B2BFE">
              <w:rPr>
                <w:rFonts w:ascii="Arial" w:hAnsi="Arial" w:cs="Arial"/>
                <w:b/>
                <w:bCs/>
                <w:sz w:val="16"/>
                <w:szCs w:val="16"/>
                <w:cs/>
                <w:lang w:val="th-TH"/>
              </w:rPr>
              <w:t>Separate</w:t>
            </w:r>
          </w:p>
        </w:tc>
      </w:tr>
      <w:tr w:rsidR="009C35FB" w:rsidRPr="000B2BFE" w:rsidTr="004B2F8C">
        <w:trPr>
          <w:trHeight w:val="234"/>
        </w:trPr>
        <w:tc>
          <w:tcPr>
            <w:tcW w:w="3283" w:type="dxa"/>
            <w:vAlign w:val="bottom"/>
          </w:tcPr>
          <w:p w:rsidR="004C206C" w:rsidRPr="000B2BFE" w:rsidRDefault="004C206C" w:rsidP="004B2F8C">
            <w:pPr>
              <w:ind w:left="885"/>
              <w:rPr>
                <w:rFonts w:ascii="Arial" w:hAnsi="Arial" w:cs="Arial"/>
                <w:sz w:val="14"/>
                <w:szCs w:val="14"/>
                <w:cs/>
                <w:lang w:val="th-TH"/>
              </w:rPr>
            </w:pPr>
          </w:p>
        </w:tc>
        <w:tc>
          <w:tcPr>
            <w:tcW w:w="6248" w:type="dxa"/>
            <w:gridSpan w:val="6"/>
            <w:vAlign w:val="bottom"/>
          </w:tcPr>
          <w:p w:rsidR="004C206C" w:rsidRPr="000B2BFE" w:rsidRDefault="004C206C" w:rsidP="004C206C">
            <w:pPr>
              <w:pBdr>
                <w:bottom w:val="single" w:sz="4" w:space="1" w:color="auto"/>
              </w:pBdr>
              <w:ind w:right="-72" w:hanging="6"/>
              <w:jc w:val="center"/>
              <w:rPr>
                <w:rFonts w:ascii="Arial" w:hAnsi="Arial" w:cs="Arial"/>
                <w:b/>
                <w:bCs/>
                <w:sz w:val="16"/>
                <w:szCs w:val="16"/>
              </w:rPr>
            </w:pPr>
            <w:r w:rsidRPr="000B2BFE">
              <w:rPr>
                <w:rFonts w:ascii="Arial" w:hAnsi="Arial" w:cs="Arial"/>
                <w:b/>
                <w:bCs/>
                <w:sz w:val="16"/>
                <w:szCs w:val="16"/>
              </w:rPr>
              <w:t>31 December 2017</w:t>
            </w:r>
          </w:p>
        </w:tc>
        <w:tc>
          <w:tcPr>
            <w:tcW w:w="6256" w:type="dxa"/>
            <w:gridSpan w:val="7"/>
            <w:vAlign w:val="bottom"/>
          </w:tcPr>
          <w:p w:rsidR="004C206C" w:rsidRPr="000B2BFE" w:rsidRDefault="004C206C" w:rsidP="004C206C">
            <w:pPr>
              <w:pBdr>
                <w:bottom w:val="single" w:sz="4" w:space="1" w:color="auto"/>
              </w:pBdr>
              <w:ind w:right="-72" w:hanging="6"/>
              <w:jc w:val="center"/>
              <w:rPr>
                <w:rFonts w:ascii="Arial" w:hAnsi="Arial" w:cs="Arial"/>
                <w:b/>
                <w:bCs/>
                <w:sz w:val="16"/>
                <w:szCs w:val="16"/>
                <w:cs/>
                <w:lang w:val="th-TH"/>
              </w:rPr>
            </w:pPr>
            <w:r w:rsidRPr="000B2BFE">
              <w:rPr>
                <w:rFonts w:ascii="Arial" w:hAnsi="Arial" w:cs="Arial"/>
                <w:b/>
                <w:bCs/>
                <w:sz w:val="16"/>
                <w:szCs w:val="16"/>
              </w:rPr>
              <w:t>31 December 2017</w:t>
            </w:r>
          </w:p>
        </w:tc>
      </w:tr>
      <w:tr w:rsidR="009C35FB" w:rsidRPr="000B2BFE" w:rsidTr="004B2F8C">
        <w:trPr>
          <w:gridAfter w:val="1"/>
          <w:wAfter w:w="10" w:type="dxa"/>
          <w:trHeight w:val="205"/>
        </w:trPr>
        <w:tc>
          <w:tcPr>
            <w:tcW w:w="3283" w:type="dxa"/>
            <w:vAlign w:val="bottom"/>
          </w:tcPr>
          <w:p w:rsidR="004C206C" w:rsidRPr="000B2BFE" w:rsidRDefault="004C206C" w:rsidP="004B2F8C">
            <w:pPr>
              <w:ind w:left="885" w:right="-108"/>
              <w:rPr>
                <w:rFonts w:ascii="Arial" w:hAnsi="Arial" w:cs="Arial"/>
                <w:sz w:val="14"/>
                <w:szCs w:val="14"/>
              </w:rPr>
            </w:pPr>
          </w:p>
        </w:tc>
        <w:tc>
          <w:tcPr>
            <w:tcW w:w="1040" w:type="dxa"/>
            <w:vAlign w:val="bottom"/>
          </w:tcPr>
          <w:p w:rsidR="004C206C" w:rsidRPr="000B2BFE" w:rsidRDefault="004C206C" w:rsidP="004C206C">
            <w:pPr>
              <w:ind w:right="-72" w:hanging="45"/>
              <w:jc w:val="right"/>
              <w:rPr>
                <w:rFonts w:ascii="Arial" w:hAnsi="Arial" w:cs="Arial"/>
                <w:sz w:val="16"/>
                <w:szCs w:val="16"/>
              </w:rPr>
            </w:pPr>
          </w:p>
        </w:tc>
        <w:tc>
          <w:tcPr>
            <w:tcW w:w="1030" w:type="dxa"/>
            <w:vAlign w:val="bottom"/>
          </w:tcPr>
          <w:p w:rsidR="004C206C" w:rsidRPr="000B2BFE" w:rsidRDefault="004C206C" w:rsidP="004C206C">
            <w:pPr>
              <w:ind w:right="-72"/>
              <w:jc w:val="right"/>
              <w:rPr>
                <w:rFonts w:ascii="Arial" w:hAnsi="Arial" w:cs="Arial"/>
                <w:b/>
                <w:bCs/>
                <w:sz w:val="16"/>
                <w:szCs w:val="16"/>
                <w:cs/>
                <w:lang w:val="th-TH"/>
              </w:rPr>
            </w:pPr>
            <w:r w:rsidRPr="000B2BFE">
              <w:rPr>
                <w:rFonts w:ascii="Arial" w:hAnsi="Arial" w:cs="Arial"/>
                <w:b/>
                <w:bCs/>
                <w:sz w:val="16"/>
                <w:szCs w:val="16"/>
                <w:cs/>
                <w:lang w:val="th-TH"/>
              </w:rPr>
              <w:t>Special</w:t>
            </w:r>
          </w:p>
        </w:tc>
        <w:tc>
          <w:tcPr>
            <w:tcW w:w="1050" w:type="dxa"/>
            <w:vAlign w:val="bottom"/>
          </w:tcPr>
          <w:p w:rsidR="004C206C" w:rsidRPr="000B2BFE" w:rsidRDefault="004C206C" w:rsidP="004C206C">
            <w:pPr>
              <w:ind w:right="-72"/>
              <w:jc w:val="right"/>
              <w:rPr>
                <w:rFonts w:ascii="Arial" w:hAnsi="Arial" w:cs="Arial"/>
                <w:sz w:val="16"/>
                <w:szCs w:val="16"/>
                <w:lang w:val="en-GB"/>
              </w:rPr>
            </w:pPr>
          </w:p>
        </w:tc>
        <w:tc>
          <w:tcPr>
            <w:tcW w:w="1020" w:type="dxa"/>
            <w:vAlign w:val="bottom"/>
          </w:tcPr>
          <w:p w:rsidR="004C206C" w:rsidRPr="000B2BFE" w:rsidRDefault="004C206C" w:rsidP="004C206C">
            <w:pPr>
              <w:ind w:right="-72"/>
              <w:jc w:val="right"/>
              <w:rPr>
                <w:rFonts w:ascii="Arial" w:hAnsi="Arial" w:cs="Arial"/>
                <w:sz w:val="16"/>
                <w:szCs w:val="16"/>
                <w:lang w:val="en-GB"/>
              </w:rPr>
            </w:pPr>
          </w:p>
        </w:tc>
        <w:tc>
          <w:tcPr>
            <w:tcW w:w="1062" w:type="dxa"/>
            <w:vAlign w:val="bottom"/>
          </w:tcPr>
          <w:p w:rsidR="004C206C" w:rsidRPr="000B2BFE" w:rsidRDefault="004C206C" w:rsidP="004C206C">
            <w:pPr>
              <w:ind w:right="-72"/>
              <w:jc w:val="right"/>
              <w:rPr>
                <w:rFonts w:ascii="Arial" w:hAnsi="Arial" w:cs="Arial"/>
                <w:sz w:val="16"/>
                <w:szCs w:val="16"/>
                <w:lang w:val="en-GB"/>
              </w:rPr>
            </w:pPr>
          </w:p>
        </w:tc>
        <w:tc>
          <w:tcPr>
            <w:tcW w:w="1046" w:type="dxa"/>
            <w:vAlign w:val="bottom"/>
          </w:tcPr>
          <w:p w:rsidR="004C206C" w:rsidRPr="000B2BFE" w:rsidRDefault="004C206C" w:rsidP="004C206C">
            <w:pPr>
              <w:ind w:right="-72" w:hanging="18"/>
              <w:jc w:val="right"/>
              <w:rPr>
                <w:rFonts w:ascii="Arial" w:hAnsi="Arial" w:cs="Arial"/>
                <w:sz w:val="16"/>
                <w:szCs w:val="16"/>
                <w:lang w:val="en-GB"/>
              </w:rPr>
            </w:pPr>
          </w:p>
        </w:tc>
        <w:tc>
          <w:tcPr>
            <w:tcW w:w="1041" w:type="dxa"/>
            <w:vAlign w:val="bottom"/>
          </w:tcPr>
          <w:p w:rsidR="004C206C" w:rsidRPr="000B2BFE" w:rsidRDefault="004C206C" w:rsidP="004C206C">
            <w:pPr>
              <w:ind w:right="-72" w:hanging="45"/>
              <w:jc w:val="right"/>
              <w:rPr>
                <w:rFonts w:ascii="Arial" w:hAnsi="Arial" w:cs="Arial"/>
                <w:sz w:val="16"/>
                <w:szCs w:val="16"/>
              </w:rPr>
            </w:pPr>
          </w:p>
        </w:tc>
        <w:tc>
          <w:tcPr>
            <w:tcW w:w="1041" w:type="dxa"/>
            <w:vAlign w:val="bottom"/>
          </w:tcPr>
          <w:p w:rsidR="004C206C" w:rsidRPr="000B2BFE" w:rsidRDefault="004C206C" w:rsidP="004C206C">
            <w:pPr>
              <w:ind w:right="-72"/>
              <w:jc w:val="right"/>
              <w:rPr>
                <w:rFonts w:ascii="Arial" w:hAnsi="Arial" w:cs="Arial"/>
                <w:b/>
                <w:bCs/>
                <w:sz w:val="16"/>
                <w:szCs w:val="16"/>
                <w:cs/>
                <w:lang w:val="th-TH"/>
              </w:rPr>
            </w:pPr>
            <w:r w:rsidRPr="000B2BFE">
              <w:rPr>
                <w:rFonts w:ascii="Arial" w:hAnsi="Arial" w:cs="Arial"/>
                <w:b/>
                <w:bCs/>
                <w:sz w:val="16"/>
                <w:szCs w:val="16"/>
                <w:cs/>
                <w:lang w:val="th-TH"/>
              </w:rPr>
              <w:t>Special</w:t>
            </w:r>
          </w:p>
        </w:tc>
        <w:tc>
          <w:tcPr>
            <w:tcW w:w="1041" w:type="dxa"/>
            <w:vAlign w:val="bottom"/>
          </w:tcPr>
          <w:p w:rsidR="004C206C" w:rsidRPr="000B2BFE" w:rsidRDefault="004C206C" w:rsidP="004C206C">
            <w:pPr>
              <w:ind w:right="-72"/>
              <w:jc w:val="right"/>
              <w:rPr>
                <w:rFonts w:ascii="Arial" w:hAnsi="Arial" w:cs="Arial"/>
                <w:sz w:val="16"/>
                <w:szCs w:val="16"/>
                <w:lang w:val="en-GB"/>
              </w:rPr>
            </w:pPr>
          </w:p>
        </w:tc>
        <w:tc>
          <w:tcPr>
            <w:tcW w:w="979" w:type="dxa"/>
            <w:vAlign w:val="bottom"/>
          </w:tcPr>
          <w:p w:rsidR="004C206C" w:rsidRPr="000B2BFE" w:rsidRDefault="004C206C" w:rsidP="004C206C">
            <w:pPr>
              <w:ind w:right="-72"/>
              <w:jc w:val="right"/>
              <w:rPr>
                <w:rFonts w:ascii="Arial" w:hAnsi="Arial" w:cs="Arial"/>
                <w:sz w:val="16"/>
                <w:szCs w:val="16"/>
                <w:lang w:val="en-GB"/>
              </w:rPr>
            </w:pPr>
          </w:p>
        </w:tc>
        <w:tc>
          <w:tcPr>
            <w:tcW w:w="1103" w:type="dxa"/>
            <w:vAlign w:val="bottom"/>
          </w:tcPr>
          <w:p w:rsidR="004C206C" w:rsidRPr="000B2BFE" w:rsidRDefault="004C206C" w:rsidP="004C206C">
            <w:pPr>
              <w:ind w:right="-72"/>
              <w:jc w:val="right"/>
              <w:rPr>
                <w:rFonts w:ascii="Arial" w:hAnsi="Arial" w:cs="Arial"/>
                <w:sz w:val="16"/>
                <w:szCs w:val="16"/>
                <w:lang w:val="en-GB"/>
              </w:rPr>
            </w:pPr>
          </w:p>
        </w:tc>
        <w:tc>
          <w:tcPr>
            <w:tcW w:w="1041" w:type="dxa"/>
            <w:vAlign w:val="bottom"/>
          </w:tcPr>
          <w:p w:rsidR="004C206C" w:rsidRPr="000B2BFE" w:rsidRDefault="004C206C" w:rsidP="004C206C">
            <w:pPr>
              <w:ind w:right="-72" w:hanging="6"/>
              <w:jc w:val="right"/>
              <w:rPr>
                <w:rFonts w:ascii="Arial" w:hAnsi="Arial" w:cs="Arial"/>
                <w:sz w:val="16"/>
                <w:szCs w:val="16"/>
              </w:rPr>
            </w:pPr>
          </w:p>
        </w:tc>
      </w:tr>
      <w:tr w:rsidR="009C35FB" w:rsidRPr="000B2BFE" w:rsidTr="004B2F8C">
        <w:trPr>
          <w:gridAfter w:val="1"/>
          <w:wAfter w:w="10" w:type="dxa"/>
          <w:trHeight w:val="205"/>
        </w:trPr>
        <w:tc>
          <w:tcPr>
            <w:tcW w:w="3283" w:type="dxa"/>
            <w:vAlign w:val="bottom"/>
          </w:tcPr>
          <w:p w:rsidR="004C206C" w:rsidRPr="000B2BFE" w:rsidRDefault="004C206C" w:rsidP="004B2F8C">
            <w:pPr>
              <w:ind w:left="885" w:right="-108"/>
              <w:rPr>
                <w:rFonts w:ascii="Arial" w:hAnsi="Arial" w:cs="Arial"/>
                <w:sz w:val="14"/>
                <w:szCs w:val="14"/>
              </w:rPr>
            </w:pPr>
          </w:p>
        </w:tc>
        <w:tc>
          <w:tcPr>
            <w:tcW w:w="1040" w:type="dxa"/>
            <w:vAlign w:val="bottom"/>
          </w:tcPr>
          <w:p w:rsidR="004C206C" w:rsidRPr="000B2BFE" w:rsidRDefault="004C206C" w:rsidP="004C206C">
            <w:pPr>
              <w:ind w:right="-72" w:hanging="45"/>
              <w:jc w:val="right"/>
              <w:rPr>
                <w:rFonts w:ascii="Arial" w:hAnsi="Arial" w:cs="Arial"/>
                <w:sz w:val="16"/>
                <w:szCs w:val="16"/>
              </w:rPr>
            </w:pPr>
            <w:r w:rsidRPr="000B2BFE">
              <w:rPr>
                <w:rFonts w:ascii="Arial" w:hAnsi="Arial" w:cs="Arial"/>
                <w:b/>
                <w:bCs/>
                <w:sz w:val="16"/>
                <w:szCs w:val="16"/>
                <w:cs/>
                <w:lang w:val="th-TH"/>
              </w:rPr>
              <w:t>Normal</w:t>
            </w:r>
          </w:p>
        </w:tc>
        <w:tc>
          <w:tcPr>
            <w:tcW w:w="1030" w:type="dxa"/>
            <w:vAlign w:val="bottom"/>
          </w:tcPr>
          <w:p w:rsidR="004C206C" w:rsidRPr="000B2BFE" w:rsidRDefault="004C206C" w:rsidP="004C206C">
            <w:pPr>
              <w:ind w:right="-72"/>
              <w:jc w:val="right"/>
              <w:rPr>
                <w:rFonts w:ascii="Arial" w:hAnsi="Arial" w:cs="Arial"/>
                <w:sz w:val="16"/>
                <w:szCs w:val="16"/>
                <w:lang w:val="en-GB"/>
              </w:rPr>
            </w:pPr>
            <w:r w:rsidRPr="000B2BFE">
              <w:rPr>
                <w:rFonts w:ascii="Arial" w:hAnsi="Arial" w:cs="Arial"/>
                <w:b/>
                <w:bCs/>
                <w:sz w:val="16"/>
                <w:szCs w:val="16"/>
                <w:cs/>
                <w:lang w:val="th-TH"/>
              </w:rPr>
              <w:t>mention</w:t>
            </w:r>
          </w:p>
        </w:tc>
        <w:tc>
          <w:tcPr>
            <w:tcW w:w="1050" w:type="dxa"/>
            <w:vAlign w:val="bottom"/>
          </w:tcPr>
          <w:p w:rsidR="004C206C" w:rsidRPr="000B2BFE" w:rsidRDefault="004C206C" w:rsidP="00C34FFB">
            <w:pPr>
              <w:ind w:right="-72" w:hanging="92"/>
              <w:jc w:val="right"/>
              <w:rPr>
                <w:rFonts w:ascii="Arial" w:hAnsi="Arial" w:cs="Arial"/>
                <w:sz w:val="16"/>
                <w:szCs w:val="16"/>
                <w:lang w:val="en-GB"/>
              </w:rPr>
            </w:pPr>
            <w:r w:rsidRPr="000B2BFE">
              <w:rPr>
                <w:rFonts w:ascii="Arial" w:hAnsi="Arial" w:cs="Arial"/>
                <w:b/>
                <w:bCs/>
                <w:spacing w:val="-2"/>
                <w:sz w:val="16"/>
                <w:szCs w:val="16"/>
                <w:cs/>
                <w:lang w:val="th-TH"/>
              </w:rPr>
              <w:t>Substandard</w:t>
            </w:r>
          </w:p>
        </w:tc>
        <w:tc>
          <w:tcPr>
            <w:tcW w:w="1020" w:type="dxa"/>
            <w:vAlign w:val="bottom"/>
          </w:tcPr>
          <w:p w:rsidR="004C206C" w:rsidRPr="000B2BFE" w:rsidRDefault="004C206C" w:rsidP="004C206C">
            <w:pPr>
              <w:ind w:right="-72"/>
              <w:jc w:val="right"/>
              <w:rPr>
                <w:rFonts w:ascii="Arial" w:hAnsi="Arial" w:cs="Arial"/>
                <w:sz w:val="16"/>
                <w:szCs w:val="16"/>
                <w:lang w:val="en-GB"/>
              </w:rPr>
            </w:pPr>
            <w:r w:rsidRPr="000B2BFE">
              <w:rPr>
                <w:rFonts w:ascii="Arial" w:hAnsi="Arial" w:cs="Arial"/>
                <w:b/>
                <w:bCs/>
                <w:sz w:val="16"/>
                <w:szCs w:val="16"/>
                <w:cs/>
                <w:lang w:val="th-TH"/>
              </w:rPr>
              <w:t>Doubtful</w:t>
            </w:r>
          </w:p>
        </w:tc>
        <w:tc>
          <w:tcPr>
            <w:tcW w:w="1062" w:type="dxa"/>
            <w:vAlign w:val="bottom"/>
          </w:tcPr>
          <w:p w:rsidR="004C206C" w:rsidRPr="000B2BFE" w:rsidRDefault="004C206C" w:rsidP="004C206C">
            <w:pPr>
              <w:ind w:right="-72"/>
              <w:jc w:val="right"/>
              <w:rPr>
                <w:rFonts w:ascii="Arial" w:hAnsi="Arial" w:cs="Arial"/>
                <w:sz w:val="16"/>
                <w:szCs w:val="16"/>
                <w:lang w:val="en-GB"/>
              </w:rPr>
            </w:pPr>
            <w:r w:rsidRPr="000B2BFE">
              <w:rPr>
                <w:rFonts w:ascii="Arial" w:hAnsi="Arial" w:cs="Arial"/>
                <w:b/>
                <w:bCs/>
                <w:sz w:val="16"/>
                <w:szCs w:val="16"/>
                <w:cs/>
                <w:lang w:val="th-TH"/>
              </w:rPr>
              <w:t>Doubtful loss</w:t>
            </w:r>
          </w:p>
        </w:tc>
        <w:tc>
          <w:tcPr>
            <w:tcW w:w="1046" w:type="dxa"/>
            <w:vAlign w:val="bottom"/>
          </w:tcPr>
          <w:p w:rsidR="004C206C" w:rsidRPr="000B2BFE" w:rsidRDefault="004C206C" w:rsidP="004C206C">
            <w:pPr>
              <w:ind w:right="-72" w:hanging="18"/>
              <w:jc w:val="right"/>
              <w:rPr>
                <w:rFonts w:ascii="Arial" w:hAnsi="Arial" w:cs="Arial"/>
                <w:sz w:val="16"/>
                <w:szCs w:val="16"/>
                <w:lang w:val="en-GB"/>
              </w:rPr>
            </w:pPr>
            <w:r w:rsidRPr="000B2BFE">
              <w:rPr>
                <w:rFonts w:ascii="Arial" w:hAnsi="Arial" w:cs="Arial"/>
                <w:b/>
                <w:bCs/>
                <w:sz w:val="16"/>
                <w:szCs w:val="16"/>
                <w:cs/>
                <w:lang w:val="th-TH"/>
              </w:rPr>
              <w:t>Total</w:t>
            </w:r>
          </w:p>
        </w:tc>
        <w:tc>
          <w:tcPr>
            <w:tcW w:w="1041" w:type="dxa"/>
            <w:vAlign w:val="bottom"/>
          </w:tcPr>
          <w:p w:rsidR="004C206C" w:rsidRPr="000B2BFE" w:rsidRDefault="004C206C" w:rsidP="004C206C">
            <w:pPr>
              <w:ind w:right="-72" w:hanging="45"/>
              <w:jc w:val="right"/>
              <w:rPr>
                <w:rFonts w:ascii="Arial" w:hAnsi="Arial" w:cs="Arial"/>
                <w:sz w:val="16"/>
                <w:szCs w:val="16"/>
              </w:rPr>
            </w:pPr>
            <w:r w:rsidRPr="000B2BFE">
              <w:rPr>
                <w:rFonts w:ascii="Arial" w:hAnsi="Arial" w:cs="Arial"/>
                <w:b/>
                <w:bCs/>
                <w:sz w:val="16"/>
                <w:szCs w:val="16"/>
                <w:cs/>
                <w:lang w:val="th-TH"/>
              </w:rPr>
              <w:t>Normal</w:t>
            </w:r>
          </w:p>
        </w:tc>
        <w:tc>
          <w:tcPr>
            <w:tcW w:w="1041" w:type="dxa"/>
            <w:vAlign w:val="bottom"/>
          </w:tcPr>
          <w:p w:rsidR="004C206C" w:rsidRPr="000B2BFE" w:rsidRDefault="004C206C" w:rsidP="004C206C">
            <w:pPr>
              <w:ind w:right="-72"/>
              <w:jc w:val="right"/>
              <w:rPr>
                <w:rFonts w:ascii="Arial" w:hAnsi="Arial" w:cs="Arial"/>
                <w:sz w:val="16"/>
                <w:szCs w:val="16"/>
                <w:lang w:val="en-GB"/>
              </w:rPr>
            </w:pPr>
            <w:r w:rsidRPr="000B2BFE">
              <w:rPr>
                <w:rFonts w:ascii="Arial" w:hAnsi="Arial" w:cs="Arial"/>
                <w:b/>
                <w:bCs/>
                <w:sz w:val="16"/>
                <w:szCs w:val="16"/>
                <w:cs/>
                <w:lang w:val="th-TH"/>
              </w:rPr>
              <w:t>mention</w:t>
            </w:r>
          </w:p>
        </w:tc>
        <w:tc>
          <w:tcPr>
            <w:tcW w:w="1041" w:type="dxa"/>
            <w:vAlign w:val="bottom"/>
          </w:tcPr>
          <w:p w:rsidR="004C206C" w:rsidRPr="000B2BFE" w:rsidRDefault="004C206C" w:rsidP="004C206C">
            <w:pPr>
              <w:ind w:right="-72"/>
              <w:jc w:val="right"/>
              <w:rPr>
                <w:rFonts w:ascii="Arial" w:hAnsi="Arial" w:cs="Arial"/>
                <w:sz w:val="16"/>
                <w:szCs w:val="16"/>
                <w:lang w:val="en-GB"/>
              </w:rPr>
            </w:pPr>
            <w:r w:rsidRPr="000B2BFE">
              <w:rPr>
                <w:rFonts w:ascii="Arial" w:hAnsi="Arial" w:cs="Arial"/>
                <w:b/>
                <w:bCs/>
                <w:spacing w:val="-2"/>
                <w:sz w:val="16"/>
                <w:szCs w:val="16"/>
                <w:cs/>
                <w:lang w:val="th-TH"/>
              </w:rPr>
              <w:t>Substandard</w:t>
            </w:r>
          </w:p>
        </w:tc>
        <w:tc>
          <w:tcPr>
            <w:tcW w:w="979" w:type="dxa"/>
            <w:vAlign w:val="bottom"/>
          </w:tcPr>
          <w:p w:rsidR="004C206C" w:rsidRPr="000B2BFE" w:rsidRDefault="004C206C" w:rsidP="004C206C">
            <w:pPr>
              <w:ind w:right="-72"/>
              <w:jc w:val="right"/>
              <w:rPr>
                <w:rFonts w:ascii="Arial" w:hAnsi="Arial" w:cs="Arial"/>
                <w:sz w:val="16"/>
                <w:szCs w:val="16"/>
                <w:lang w:val="en-GB"/>
              </w:rPr>
            </w:pPr>
            <w:r w:rsidRPr="000B2BFE">
              <w:rPr>
                <w:rFonts w:ascii="Arial" w:hAnsi="Arial" w:cs="Arial"/>
                <w:b/>
                <w:bCs/>
                <w:sz w:val="16"/>
                <w:szCs w:val="16"/>
                <w:cs/>
                <w:lang w:val="th-TH"/>
              </w:rPr>
              <w:t>Doubtful</w:t>
            </w:r>
          </w:p>
        </w:tc>
        <w:tc>
          <w:tcPr>
            <w:tcW w:w="1103" w:type="dxa"/>
            <w:vAlign w:val="bottom"/>
          </w:tcPr>
          <w:p w:rsidR="004C206C" w:rsidRPr="000B2BFE" w:rsidRDefault="004C206C" w:rsidP="004C206C">
            <w:pPr>
              <w:ind w:right="-72"/>
              <w:jc w:val="right"/>
              <w:rPr>
                <w:rFonts w:ascii="Arial" w:hAnsi="Arial" w:cs="Arial"/>
                <w:sz w:val="16"/>
                <w:szCs w:val="16"/>
                <w:lang w:val="en-GB"/>
              </w:rPr>
            </w:pPr>
            <w:r w:rsidRPr="000B2BFE">
              <w:rPr>
                <w:rFonts w:ascii="Arial" w:hAnsi="Arial" w:cs="Arial"/>
                <w:b/>
                <w:bCs/>
                <w:sz w:val="16"/>
                <w:szCs w:val="16"/>
                <w:cs/>
                <w:lang w:val="th-TH"/>
              </w:rPr>
              <w:t>Doubtful loss</w:t>
            </w:r>
          </w:p>
        </w:tc>
        <w:tc>
          <w:tcPr>
            <w:tcW w:w="1041" w:type="dxa"/>
            <w:vAlign w:val="bottom"/>
          </w:tcPr>
          <w:p w:rsidR="004C206C" w:rsidRPr="000B2BFE" w:rsidRDefault="004C206C" w:rsidP="004C206C">
            <w:pPr>
              <w:ind w:right="-72" w:hanging="6"/>
              <w:jc w:val="right"/>
              <w:rPr>
                <w:rFonts w:ascii="Arial" w:hAnsi="Arial" w:cs="Arial"/>
                <w:sz w:val="16"/>
                <w:szCs w:val="16"/>
              </w:rPr>
            </w:pPr>
            <w:r w:rsidRPr="000B2BFE">
              <w:rPr>
                <w:rFonts w:ascii="Arial" w:hAnsi="Arial" w:cs="Arial"/>
                <w:b/>
                <w:bCs/>
                <w:sz w:val="16"/>
                <w:szCs w:val="16"/>
                <w:cs/>
                <w:lang w:val="th-TH"/>
              </w:rPr>
              <w:t>Total</w:t>
            </w:r>
          </w:p>
        </w:tc>
      </w:tr>
      <w:tr w:rsidR="009C35FB" w:rsidRPr="000B2BFE" w:rsidTr="004B2F8C">
        <w:trPr>
          <w:gridAfter w:val="1"/>
          <w:wAfter w:w="10" w:type="dxa"/>
          <w:trHeight w:val="205"/>
        </w:trPr>
        <w:tc>
          <w:tcPr>
            <w:tcW w:w="3283" w:type="dxa"/>
            <w:vAlign w:val="bottom"/>
          </w:tcPr>
          <w:p w:rsidR="004C206C" w:rsidRPr="000B2BFE" w:rsidRDefault="004C206C" w:rsidP="004B2F8C">
            <w:pPr>
              <w:ind w:left="885" w:right="-108"/>
              <w:rPr>
                <w:rFonts w:ascii="Arial" w:hAnsi="Arial" w:cs="Arial"/>
                <w:sz w:val="14"/>
                <w:szCs w:val="14"/>
              </w:rPr>
            </w:pPr>
          </w:p>
        </w:tc>
        <w:tc>
          <w:tcPr>
            <w:tcW w:w="1040" w:type="dxa"/>
            <w:vAlign w:val="bottom"/>
          </w:tcPr>
          <w:p w:rsidR="004C206C" w:rsidRPr="000B2BFE" w:rsidRDefault="004C206C" w:rsidP="004C206C">
            <w:pPr>
              <w:ind w:right="-72"/>
              <w:jc w:val="right"/>
              <w:rPr>
                <w:rFonts w:ascii="Arial" w:hAnsi="Arial" w:cs="Arial"/>
                <w:b/>
                <w:bCs/>
                <w:sz w:val="16"/>
                <w:szCs w:val="16"/>
                <w:cs/>
                <w:lang w:val="th-TH"/>
              </w:rPr>
            </w:pPr>
            <w:r w:rsidRPr="000B2BFE">
              <w:rPr>
                <w:rFonts w:ascii="Arial" w:hAnsi="Arial" w:cs="Arial"/>
                <w:b/>
                <w:bCs/>
                <w:sz w:val="16"/>
                <w:szCs w:val="16"/>
                <w:cs/>
                <w:lang w:val="th-TH"/>
              </w:rPr>
              <w:t>Thousand</w:t>
            </w:r>
          </w:p>
        </w:tc>
        <w:tc>
          <w:tcPr>
            <w:tcW w:w="1030" w:type="dxa"/>
            <w:vAlign w:val="bottom"/>
          </w:tcPr>
          <w:p w:rsidR="004C206C" w:rsidRPr="000B2BFE" w:rsidRDefault="004C206C" w:rsidP="004C206C">
            <w:pPr>
              <w:ind w:right="-72"/>
              <w:jc w:val="right"/>
              <w:rPr>
                <w:rFonts w:ascii="Arial" w:hAnsi="Arial" w:cs="Arial"/>
                <w:b/>
                <w:bCs/>
                <w:sz w:val="16"/>
                <w:szCs w:val="16"/>
                <w:cs/>
                <w:lang w:val="th-TH"/>
              </w:rPr>
            </w:pPr>
            <w:r w:rsidRPr="000B2BFE">
              <w:rPr>
                <w:rFonts w:ascii="Arial" w:hAnsi="Arial" w:cs="Arial"/>
                <w:b/>
                <w:bCs/>
                <w:sz w:val="16"/>
                <w:szCs w:val="16"/>
                <w:cs/>
                <w:lang w:val="th-TH"/>
              </w:rPr>
              <w:t>Thousand</w:t>
            </w:r>
          </w:p>
        </w:tc>
        <w:tc>
          <w:tcPr>
            <w:tcW w:w="1050" w:type="dxa"/>
            <w:vAlign w:val="bottom"/>
          </w:tcPr>
          <w:p w:rsidR="004C206C" w:rsidRPr="000B2BFE" w:rsidRDefault="004C206C" w:rsidP="004C206C">
            <w:pPr>
              <w:ind w:right="-72"/>
              <w:jc w:val="right"/>
              <w:rPr>
                <w:rFonts w:ascii="Arial" w:hAnsi="Arial" w:cs="Arial"/>
                <w:b/>
                <w:bCs/>
                <w:sz w:val="16"/>
                <w:szCs w:val="16"/>
                <w:cs/>
                <w:lang w:val="th-TH"/>
              </w:rPr>
            </w:pPr>
            <w:r w:rsidRPr="000B2BFE">
              <w:rPr>
                <w:rFonts w:ascii="Arial" w:hAnsi="Arial" w:cs="Arial"/>
                <w:b/>
                <w:bCs/>
                <w:sz w:val="16"/>
                <w:szCs w:val="16"/>
                <w:cs/>
                <w:lang w:val="th-TH"/>
              </w:rPr>
              <w:t>Thousand</w:t>
            </w:r>
          </w:p>
        </w:tc>
        <w:tc>
          <w:tcPr>
            <w:tcW w:w="1020" w:type="dxa"/>
            <w:vAlign w:val="bottom"/>
          </w:tcPr>
          <w:p w:rsidR="004C206C" w:rsidRPr="000B2BFE" w:rsidRDefault="004C206C" w:rsidP="004C206C">
            <w:pPr>
              <w:ind w:right="-72"/>
              <w:jc w:val="right"/>
              <w:rPr>
                <w:rFonts w:ascii="Arial" w:hAnsi="Arial" w:cs="Arial"/>
                <w:b/>
                <w:bCs/>
                <w:sz w:val="16"/>
                <w:szCs w:val="16"/>
                <w:cs/>
                <w:lang w:val="th-TH"/>
              </w:rPr>
            </w:pPr>
            <w:r w:rsidRPr="000B2BFE">
              <w:rPr>
                <w:rFonts w:ascii="Arial" w:hAnsi="Arial" w:cs="Arial"/>
                <w:b/>
                <w:bCs/>
                <w:sz w:val="16"/>
                <w:szCs w:val="16"/>
                <w:cs/>
                <w:lang w:val="th-TH"/>
              </w:rPr>
              <w:t>Thousand</w:t>
            </w:r>
          </w:p>
        </w:tc>
        <w:tc>
          <w:tcPr>
            <w:tcW w:w="1062" w:type="dxa"/>
            <w:vAlign w:val="bottom"/>
          </w:tcPr>
          <w:p w:rsidR="004C206C" w:rsidRPr="000B2BFE" w:rsidRDefault="004C206C" w:rsidP="004C206C">
            <w:pPr>
              <w:ind w:right="-72"/>
              <w:jc w:val="right"/>
              <w:rPr>
                <w:rFonts w:ascii="Arial" w:hAnsi="Arial" w:cs="Arial"/>
                <w:b/>
                <w:bCs/>
                <w:sz w:val="16"/>
                <w:szCs w:val="16"/>
                <w:cs/>
                <w:lang w:val="th-TH"/>
              </w:rPr>
            </w:pPr>
            <w:r w:rsidRPr="000B2BFE">
              <w:rPr>
                <w:rFonts w:ascii="Arial" w:hAnsi="Arial" w:cs="Arial"/>
                <w:b/>
                <w:bCs/>
                <w:sz w:val="16"/>
                <w:szCs w:val="16"/>
                <w:cs/>
                <w:lang w:val="th-TH"/>
              </w:rPr>
              <w:t>Thousand</w:t>
            </w:r>
          </w:p>
        </w:tc>
        <w:tc>
          <w:tcPr>
            <w:tcW w:w="1046" w:type="dxa"/>
            <w:vAlign w:val="bottom"/>
          </w:tcPr>
          <w:p w:rsidR="004C206C" w:rsidRPr="000B2BFE" w:rsidRDefault="004C206C" w:rsidP="004C206C">
            <w:pPr>
              <w:ind w:right="-72"/>
              <w:jc w:val="right"/>
              <w:rPr>
                <w:rFonts w:ascii="Arial" w:hAnsi="Arial" w:cs="Arial"/>
                <w:b/>
                <w:bCs/>
                <w:sz w:val="16"/>
                <w:szCs w:val="16"/>
                <w:cs/>
                <w:lang w:val="th-TH"/>
              </w:rPr>
            </w:pPr>
            <w:r w:rsidRPr="000B2BFE">
              <w:rPr>
                <w:rFonts w:ascii="Arial" w:hAnsi="Arial" w:cs="Arial"/>
                <w:b/>
                <w:bCs/>
                <w:sz w:val="16"/>
                <w:szCs w:val="16"/>
                <w:cs/>
                <w:lang w:val="th-TH"/>
              </w:rPr>
              <w:t>Thousand</w:t>
            </w:r>
          </w:p>
        </w:tc>
        <w:tc>
          <w:tcPr>
            <w:tcW w:w="1041" w:type="dxa"/>
            <w:vAlign w:val="bottom"/>
          </w:tcPr>
          <w:p w:rsidR="004C206C" w:rsidRPr="000B2BFE" w:rsidRDefault="004C206C" w:rsidP="004C206C">
            <w:pPr>
              <w:ind w:right="-72"/>
              <w:jc w:val="right"/>
              <w:rPr>
                <w:rFonts w:ascii="Arial" w:hAnsi="Arial" w:cs="Arial"/>
                <w:b/>
                <w:bCs/>
                <w:sz w:val="16"/>
                <w:szCs w:val="16"/>
                <w:cs/>
                <w:lang w:val="th-TH"/>
              </w:rPr>
            </w:pPr>
            <w:r w:rsidRPr="000B2BFE">
              <w:rPr>
                <w:rFonts w:ascii="Arial" w:hAnsi="Arial" w:cs="Arial"/>
                <w:b/>
                <w:bCs/>
                <w:sz w:val="16"/>
                <w:szCs w:val="16"/>
                <w:cs/>
                <w:lang w:val="th-TH"/>
              </w:rPr>
              <w:t>Thousand</w:t>
            </w:r>
          </w:p>
        </w:tc>
        <w:tc>
          <w:tcPr>
            <w:tcW w:w="1041" w:type="dxa"/>
            <w:vAlign w:val="bottom"/>
          </w:tcPr>
          <w:p w:rsidR="004C206C" w:rsidRPr="000B2BFE" w:rsidRDefault="004C206C" w:rsidP="004C206C">
            <w:pPr>
              <w:ind w:right="-72"/>
              <w:jc w:val="right"/>
              <w:rPr>
                <w:rFonts w:ascii="Arial" w:hAnsi="Arial" w:cs="Arial"/>
                <w:b/>
                <w:bCs/>
                <w:sz w:val="16"/>
                <w:szCs w:val="16"/>
                <w:cs/>
                <w:lang w:val="th-TH"/>
              </w:rPr>
            </w:pPr>
            <w:r w:rsidRPr="000B2BFE">
              <w:rPr>
                <w:rFonts w:ascii="Arial" w:hAnsi="Arial" w:cs="Arial"/>
                <w:b/>
                <w:bCs/>
                <w:sz w:val="16"/>
                <w:szCs w:val="16"/>
                <w:cs/>
                <w:lang w:val="th-TH"/>
              </w:rPr>
              <w:t>Thousand</w:t>
            </w:r>
          </w:p>
        </w:tc>
        <w:tc>
          <w:tcPr>
            <w:tcW w:w="1041" w:type="dxa"/>
            <w:vAlign w:val="bottom"/>
          </w:tcPr>
          <w:p w:rsidR="004C206C" w:rsidRPr="000B2BFE" w:rsidRDefault="004C206C" w:rsidP="004C206C">
            <w:pPr>
              <w:ind w:right="-72"/>
              <w:jc w:val="right"/>
              <w:rPr>
                <w:rFonts w:ascii="Arial" w:hAnsi="Arial" w:cs="Arial"/>
                <w:b/>
                <w:bCs/>
                <w:sz w:val="16"/>
                <w:szCs w:val="16"/>
                <w:cs/>
                <w:lang w:val="th-TH"/>
              </w:rPr>
            </w:pPr>
            <w:r w:rsidRPr="000B2BFE">
              <w:rPr>
                <w:rFonts w:ascii="Arial" w:hAnsi="Arial" w:cs="Arial"/>
                <w:b/>
                <w:bCs/>
                <w:sz w:val="16"/>
                <w:szCs w:val="16"/>
                <w:cs/>
                <w:lang w:val="th-TH"/>
              </w:rPr>
              <w:t>Thousand</w:t>
            </w:r>
          </w:p>
        </w:tc>
        <w:tc>
          <w:tcPr>
            <w:tcW w:w="979" w:type="dxa"/>
            <w:vAlign w:val="bottom"/>
          </w:tcPr>
          <w:p w:rsidR="004C206C" w:rsidRPr="000B2BFE" w:rsidRDefault="004C206C" w:rsidP="004C206C">
            <w:pPr>
              <w:ind w:right="-72"/>
              <w:jc w:val="right"/>
              <w:rPr>
                <w:rFonts w:ascii="Arial" w:hAnsi="Arial" w:cs="Arial"/>
                <w:b/>
                <w:bCs/>
                <w:sz w:val="16"/>
                <w:szCs w:val="16"/>
                <w:cs/>
                <w:lang w:val="th-TH"/>
              </w:rPr>
            </w:pPr>
            <w:r w:rsidRPr="000B2BFE">
              <w:rPr>
                <w:rFonts w:ascii="Arial" w:hAnsi="Arial" w:cs="Arial"/>
                <w:b/>
                <w:bCs/>
                <w:sz w:val="16"/>
                <w:szCs w:val="16"/>
                <w:cs/>
                <w:lang w:val="th-TH"/>
              </w:rPr>
              <w:t>Thousand</w:t>
            </w:r>
          </w:p>
        </w:tc>
        <w:tc>
          <w:tcPr>
            <w:tcW w:w="1103" w:type="dxa"/>
            <w:vAlign w:val="bottom"/>
          </w:tcPr>
          <w:p w:rsidR="004C206C" w:rsidRPr="000B2BFE" w:rsidRDefault="004C206C" w:rsidP="004C206C">
            <w:pPr>
              <w:ind w:right="-72"/>
              <w:jc w:val="right"/>
              <w:rPr>
                <w:rFonts w:ascii="Arial" w:hAnsi="Arial" w:cs="Arial"/>
                <w:b/>
                <w:bCs/>
                <w:sz w:val="16"/>
                <w:szCs w:val="16"/>
                <w:cs/>
                <w:lang w:val="th-TH"/>
              </w:rPr>
            </w:pPr>
            <w:r w:rsidRPr="000B2BFE">
              <w:rPr>
                <w:rFonts w:ascii="Arial" w:hAnsi="Arial" w:cs="Arial"/>
                <w:b/>
                <w:bCs/>
                <w:sz w:val="16"/>
                <w:szCs w:val="16"/>
                <w:cs/>
                <w:lang w:val="th-TH"/>
              </w:rPr>
              <w:t>Thousand</w:t>
            </w:r>
          </w:p>
        </w:tc>
        <w:tc>
          <w:tcPr>
            <w:tcW w:w="1041" w:type="dxa"/>
            <w:vAlign w:val="bottom"/>
          </w:tcPr>
          <w:p w:rsidR="004C206C" w:rsidRPr="000B2BFE" w:rsidRDefault="004C206C" w:rsidP="004C206C">
            <w:pPr>
              <w:ind w:right="-72"/>
              <w:jc w:val="right"/>
              <w:rPr>
                <w:rFonts w:ascii="Arial" w:hAnsi="Arial" w:cs="Arial"/>
                <w:b/>
                <w:bCs/>
                <w:sz w:val="16"/>
                <w:szCs w:val="16"/>
                <w:cs/>
                <w:lang w:val="th-TH"/>
              </w:rPr>
            </w:pPr>
            <w:r w:rsidRPr="000B2BFE">
              <w:rPr>
                <w:rFonts w:ascii="Arial" w:hAnsi="Arial" w:cs="Arial"/>
                <w:b/>
                <w:bCs/>
                <w:sz w:val="16"/>
                <w:szCs w:val="16"/>
                <w:cs/>
                <w:lang w:val="th-TH"/>
              </w:rPr>
              <w:t>Thousand</w:t>
            </w:r>
          </w:p>
        </w:tc>
      </w:tr>
      <w:tr w:rsidR="009C35FB" w:rsidRPr="000B2BFE" w:rsidTr="004B2F8C">
        <w:trPr>
          <w:gridAfter w:val="1"/>
          <w:wAfter w:w="10" w:type="dxa"/>
          <w:trHeight w:val="205"/>
        </w:trPr>
        <w:tc>
          <w:tcPr>
            <w:tcW w:w="3283" w:type="dxa"/>
            <w:vAlign w:val="bottom"/>
          </w:tcPr>
          <w:p w:rsidR="004C206C" w:rsidRPr="000B2BFE" w:rsidRDefault="004C206C" w:rsidP="004B2F8C">
            <w:pPr>
              <w:ind w:left="885" w:right="-108"/>
              <w:rPr>
                <w:rFonts w:ascii="Arial" w:hAnsi="Arial" w:cs="Arial"/>
                <w:sz w:val="14"/>
                <w:szCs w:val="14"/>
              </w:rPr>
            </w:pPr>
          </w:p>
        </w:tc>
        <w:tc>
          <w:tcPr>
            <w:tcW w:w="1040" w:type="dxa"/>
            <w:vAlign w:val="bottom"/>
          </w:tcPr>
          <w:p w:rsidR="004C206C" w:rsidRPr="000B2BFE" w:rsidRDefault="004C206C" w:rsidP="004C206C">
            <w:pPr>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cs/>
                <w:lang w:val="th-TH"/>
              </w:rPr>
              <w:t>Baht</w:t>
            </w:r>
          </w:p>
        </w:tc>
        <w:tc>
          <w:tcPr>
            <w:tcW w:w="1030" w:type="dxa"/>
            <w:vAlign w:val="bottom"/>
          </w:tcPr>
          <w:p w:rsidR="004C206C" w:rsidRPr="000B2BFE" w:rsidRDefault="004C206C" w:rsidP="004C206C">
            <w:pPr>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cs/>
                <w:lang w:val="th-TH"/>
              </w:rPr>
              <w:t>Baht</w:t>
            </w:r>
          </w:p>
        </w:tc>
        <w:tc>
          <w:tcPr>
            <w:tcW w:w="1050" w:type="dxa"/>
            <w:vAlign w:val="bottom"/>
          </w:tcPr>
          <w:p w:rsidR="004C206C" w:rsidRPr="000B2BFE" w:rsidRDefault="004C206C" w:rsidP="004C206C">
            <w:pPr>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cs/>
                <w:lang w:val="th-TH"/>
              </w:rPr>
              <w:t>Baht</w:t>
            </w:r>
          </w:p>
        </w:tc>
        <w:tc>
          <w:tcPr>
            <w:tcW w:w="1020" w:type="dxa"/>
            <w:vAlign w:val="bottom"/>
          </w:tcPr>
          <w:p w:rsidR="004C206C" w:rsidRPr="000B2BFE" w:rsidRDefault="004C206C" w:rsidP="004C206C">
            <w:pPr>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cs/>
                <w:lang w:val="th-TH"/>
              </w:rPr>
              <w:t>Baht</w:t>
            </w:r>
          </w:p>
        </w:tc>
        <w:tc>
          <w:tcPr>
            <w:tcW w:w="1062" w:type="dxa"/>
            <w:vAlign w:val="bottom"/>
          </w:tcPr>
          <w:p w:rsidR="004C206C" w:rsidRPr="000B2BFE" w:rsidRDefault="004C206C" w:rsidP="004C206C">
            <w:pPr>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cs/>
                <w:lang w:val="th-TH"/>
              </w:rPr>
              <w:t>Baht</w:t>
            </w:r>
          </w:p>
        </w:tc>
        <w:tc>
          <w:tcPr>
            <w:tcW w:w="1046" w:type="dxa"/>
            <w:vAlign w:val="bottom"/>
          </w:tcPr>
          <w:p w:rsidR="004C206C" w:rsidRPr="000B2BFE" w:rsidRDefault="004C206C" w:rsidP="004C206C">
            <w:pPr>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cs/>
                <w:lang w:val="th-TH"/>
              </w:rPr>
              <w:t>Baht</w:t>
            </w:r>
          </w:p>
        </w:tc>
        <w:tc>
          <w:tcPr>
            <w:tcW w:w="1041" w:type="dxa"/>
            <w:vAlign w:val="bottom"/>
          </w:tcPr>
          <w:p w:rsidR="004C206C" w:rsidRPr="000B2BFE" w:rsidRDefault="004C206C" w:rsidP="004C206C">
            <w:pPr>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cs/>
                <w:lang w:val="th-TH"/>
              </w:rPr>
              <w:t>Baht</w:t>
            </w:r>
          </w:p>
        </w:tc>
        <w:tc>
          <w:tcPr>
            <w:tcW w:w="1041" w:type="dxa"/>
            <w:vAlign w:val="bottom"/>
          </w:tcPr>
          <w:p w:rsidR="004C206C" w:rsidRPr="000B2BFE" w:rsidRDefault="004C206C" w:rsidP="004C206C">
            <w:pPr>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cs/>
                <w:lang w:val="th-TH"/>
              </w:rPr>
              <w:t>Baht</w:t>
            </w:r>
          </w:p>
        </w:tc>
        <w:tc>
          <w:tcPr>
            <w:tcW w:w="1041" w:type="dxa"/>
            <w:vAlign w:val="bottom"/>
          </w:tcPr>
          <w:p w:rsidR="004C206C" w:rsidRPr="000B2BFE" w:rsidRDefault="004C206C" w:rsidP="004C206C">
            <w:pPr>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cs/>
                <w:lang w:val="th-TH"/>
              </w:rPr>
              <w:t>Baht</w:t>
            </w:r>
          </w:p>
        </w:tc>
        <w:tc>
          <w:tcPr>
            <w:tcW w:w="979" w:type="dxa"/>
            <w:vAlign w:val="bottom"/>
          </w:tcPr>
          <w:p w:rsidR="004C206C" w:rsidRPr="000B2BFE" w:rsidRDefault="004C206C" w:rsidP="004C206C">
            <w:pPr>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cs/>
                <w:lang w:val="th-TH"/>
              </w:rPr>
              <w:t>Baht</w:t>
            </w:r>
          </w:p>
        </w:tc>
        <w:tc>
          <w:tcPr>
            <w:tcW w:w="1103" w:type="dxa"/>
            <w:vAlign w:val="bottom"/>
          </w:tcPr>
          <w:p w:rsidR="004C206C" w:rsidRPr="000B2BFE" w:rsidRDefault="004C206C" w:rsidP="004C206C">
            <w:pPr>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cs/>
                <w:lang w:val="th-TH"/>
              </w:rPr>
              <w:t>Baht</w:t>
            </w:r>
          </w:p>
        </w:tc>
        <w:tc>
          <w:tcPr>
            <w:tcW w:w="1041" w:type="dxa"/>
            <w:vAlign w:val="bottom"/>
          </w:tcPr>
          <w:p w:rsidR="004C206C" w:rsidRPr="000B2BFE" w:rsidRDefault="004C206C" w:rsidP="004C206C">
            <w:pPr>
              <w:pBdr>
                <w:bottom w:val="single" w:sz="4" w:space="1" w:color="auto"/>
              </w:pBdr>
              <w:ind w:right="-72"/>
              <w:jc w:val="right"/>
              <w:rPr>
                <w:rFonts w:ascii="Arial" w:hAnsi="Arial" w:cs="Arial"/>
                <w:b/>
                <w:bCs/>
                <w:sz w:val="16"/>
                <w:szCs w:val="16"/>
                <w:cs/>
                <w:lang w:val="th-TH"/>
              </w:rPr>
            </w:pPr>
            <w:r w:rsidRPr="000B2BFE">
              <w:rPr>
                <w:rFonts w:ascii="Arial" w:hAnsi="Arial" w:cs="Arial"/>
                <w:b/>
                <w:bCs/>
                <w:sz w:val="16"/>
                <w:szCs w:val="16"/>
                <w:cs/>
                <w:lang w:val="th-TH"/>
              </w:rPr>
              <w:t>Baht</w:t>
            </w:r>
          </w:p>
        </w:tc>
      </w:tr>
      <w:tr w:rsidR="009C35FB" w:rsidRPr="000B2BFE" w:rsidTr="004B2F8C">
        <w:trPr>
          <w:gridAfter w:val="1"/>
          <w:wAfter w:w="10" w:type="dxa"/>
        </w:trPr>
        <w:tc>
          <w:tcPr>
            <w:tcW w:w="3283" w:type="dxa"/>
            <w:vAlign w:val="bottom"/>
          </w:tcPr>
          <w:p w:rsidR="004C206C" w:rsidRPr="000B2BFE" w:rsidRDefault="004C206C" w:rsidP="004B2F8C">
            <w:pPr>
              <w:ind w:left="885" w:right="-108"/>
              <w:rPr>
                <w:rFonts w:ascii="Arial" w:hAnsi="Arial" w:cs="Arial"/>
                <w:sz w:val="12"/>
                <w:szCs w:val="12"/>
              </w:rPr>
            </w:pPr>
          </w:p>
        </w:tc>
        <w:tc>
          <w:tcPr>
            <w:tcW w:w="1040" w:type="dxa"/>
            <w:vAlign w:val="bottom"/>
          </w:tcPr>
          <w:p w:rsidR="004C206C" w:rsidRPr="000B2BFE" w:rsidRDefault="004C206C" w:rsidP="004C206C">
            <w:pPr>
              <w:ind w:right="-72" w:hanging="45"/>
              <w:jc w:val="right"/>
              <w:rPr>
                <w:rFonts w:ascii="Arial" w:hAnsi="Arial" w:cs="Arial"/>
                <w:sz w:val="12"/>
                <w:szCs w:val="12"/>
              </w:rPr>
            </w:pPr>
          </w:p>
        </w:tc>
        <w:tc>
          <w:tcPr>
            <w:tcW w:w="1030" w:type="dxa"/>
            <w:vAlign w:val="bottom"/>
          </w:tcPr>
          <w:p w:rsidR="004C206C" w:rsidRPr="000B2BFE" w:rsidRDefault="004C206C" w:rsidP="004C206C">
            <w:pPr>
              <w:ind w:right="-72" w:hanging="45"/>
              <w:jc w:val="right"/>
              <w:rPr>
                <w:rFonts w:ascii="Arial" w:hAnsi="Arial" w:cs="Arial"/>
                <w:sz w:val="12"/>
                <w:szCs w:val="12"/>
              </w:rPr>
            </w:pPr>
          </w:p>
        </w:tc>
        <w:tc>
          <w:tcPr>
            <w:tcW w:w="1050" w:type="dxa"/>
            <w:vAlign w:val="bottom"/>
          </w:tcPr>
          <w:p w:rsidR="004C206C" w:rsidRPr="000B2BFE" w:rsidRDefault="004C206C" w:rsidP="004C206C">
            <w:pPr>
              <w:ind w:right="-72"/>
              <w:jc w:val="right"/>
              <w:rPr>
                <w:rFonts w:ascii="Arial" w:hAnsi="Arial" w:cs="Arial"/>
                <w:sz w:val="12"/>
                <w:szCs w:val="12"/>
                <w:lang w:val="en-GB"/>
              </w:rPr>
            </w:pPr>
          </w:p>
        </w:tc>
        <w:tc>
          <w:tcPr>
            <w:tcW w:w="1020" w:type="dxa"/>
            <w:vAlign w:val="bottom"/>
          </w:tcPr>
          <w:p w:rsidR="004C206C" w:rsidRPr="000B2BFE" w:rsidRDefault="004C206C" w:rsidP="004C206C">
            <w:pPr>
              <w:ind w:right="-72"/>
              <w:jc w:val="right"/>
              <w:rPr>
                <w:rFonts w:ascii="Arial" w:hAnsi="Arial" w:cs="Arial"/>
                <w:sz w:val="12"/>
                <w:szCs w:val="12"/>
                <w:lang w:val="en-GB"/>
              </w:rPr>
            </w:pPr>
          </w:p>
        </w:tc>
        <w:tc>
          <w:tcPr>
            <w:tcW w:w="1062" w:type="dxa"/>
            <w:vAlign w:val="bottom"/>
          </w:tcPr>
          <w:p w:rsidR="004C206C" w:rsidRPr="000B2BFE" w:rsidRDefault="004C206C" w:rsidP="004C206C">
            <w:pPr>
              <w:ind w:right="-72"/>
              <w:jc w:val="right"/>
              <w:rPr>
                <w:rFonts w:ascii="Arial" w:hAnsi="Arial" w:cs="Arial"/>
                <w:sz w:val="12"/>
                <w:szCs w:val="12"/>
                <w:lang w:val="en-GB"/>
              </w:rPr>
            </w:pPr>
          </w:p>
        </w:tc>
        <w:tc>
          <w:tcPr>
            <w:tcW w:w="1046" w:type="dxa"/>
            <w:vAlign w:val="bottom"/>
          </w:tcPr>
          <w:p w:rsidR="004C206C" w:rsidRPr="000B2BFE" w:rsidRDefault="004C206C" w:rsidP="004C206C">
            <w:pPr>
              <w:ind w:right="-72" w:hanging="18"/>
              <w:jc w:val="right"/>
              <w:rPr>
                <w:rFonts w:ascii="Arial" w:hAnsi="Arial" w:cs="Arial"/>
                <w:sz w:val="12"/>
                <w:szCs w:val="12"/>
                <w:lang w:val="en-GB"/>
              </w:rPr>
            </w:pPr>
          </w:p>
        </w:tc>
        <w:tc>
          <w:tcPr>
            <w:tcW w:w="1041" w:type="dxa"/>
            <w:vAlign w:val="bottom"/>
          </w:tcPr>
          <w:p w:rsidR="004C206C" w:rsidRPr="000B2BFE" w:rsidRDefault="004C206C" w:rsidP="004C206C">
            <w:pPr>
              <w:ind w:right="-72" w:hanging="45"/>
              <w:jc w:val="right"/>
              <w:rPr>
                <w:rFonts w:ascii="Arial" w:hAnsi="Arial" w:cs="Arial"/>
                <w:sz w:val="12"/>
                <w:szCs w:val="12"/>
              </w:rPr>
            </w:pPr>
          </w:p>
        </w:tc>
        <w:tc>
          <w:tcPr>
            <w:tcW w:w="1041" w:type="dxa"/>
            <w:vAlign w:val="bottom"/>
          </w:tcPr>
          <w:p w:rsidR="004C206C" w:rsidRPr="000B2BFE" w:rsidRDefault="004C206C" w:rsidP="004C206C">
            <w:pPr>
              <w:ind w:right="-72"/>
              <w:jc w:val="right"/>
              <w:rPr>
                <w:rFonts w:ascii="Arial" w:hAnsi="Arial" w:cs="Arial"/>
                <w:sz w:val="12"/>
                <w:szCs w:val="12"/>
                <w:lang w:val="en-GB"/>
              </w:rPr>
            </w:pPr>
          </w:p>
        </w:tc>
        <w:tc>
          <w:tcPr>
            <w:tcW w:w="1041" w:type="dxa"/>
            <w:vAlign w:val="bottom"/>
          </w:tcPr>
          <w:p w:rsidR="004C206C" w:rsidRPr="000B2BFE" w:rsidRDefault="004C206C" w:rsidP="004C206C">
            <w:pPr>
              <w:ind w:right="-72"/>
              <w:jc w:val="right"/>
              <w:rPr>
                <w:rFonts w:ascii="Arial" w:hAnsi="Arial" w:cs="Arial"/>
                <w:sz w:val="12"/>
                <w:szCs w:val="12"/>
                <w:lang w:val="en-GB"/>
              </w:rPr>
            </w:pPr>
          </w:p>
        </w:tc>
        <w:tc>
          <w:tcPr>
            <w:tcW w:w="979" w:type="dxa"/>
            <w:vAlign w:val="bottom"/>
          </w:tcPr>
          <w:p w:rsidR="004C206C" w:rsidRPr="000B2BFE" w:rsidRDefault="004C206C" w:rsidP="004C206C">
            <w:pPr>
              <w:ind w:right="-72"/>
              <w:jc w:val="right"/>
              <w:rPr>
                <w:rFonts w:ascii="Arial" w:hAnsi="Arial" w:cs="Arial"/>
                <w:sz w:val="12"/>
                <w:szCs w:val="12"/>
                <w:lang w:val="en-GB"/>
              </w:rPr>
            </w:pPr>
          </w:p>
        </w:tc>
        <w:tc>
          <w:tcPr>
            <w:tcW w:w="1103" w:type="dxa"/>
            <w:vAlign w:val="bottom"/>
          </w:tcPr>
          <w:p w:rsidR="004C206C" w:rsidRPr="000B2BFE" w:rsidRDefault="004C206C" w:rsidP="004C206C">
            <w:pPr>
              <w:ind w:right="-72"/>
              <w:jc w:val="right"/>
              <w:rPr>
                <w:rFonts w:ascii="Arial" w:hAnsi="Arial" w:cs="Arial"/>
                <w:sz w:val="12"/>
                <w:szCs w:val="12"/>
                <w:lang w:val="en-GB"/>
              </w:rPr>
            </w:pPr>
          </w:p>
        </w:tc>
        <w:tc>
          <w:tcPr>
            <w:tcW w:w="1041" w:type="dxa"/>
            <w:vAlign w:val="bottom"/>
          </w:tcPr>
          <w:p w:rsidR="004C206C" w:rsidRPr="000B2BFE" w:rsidRDefault="004C206C" w:rsidP="004C206C">
            <w:pPr>
              <w:ind w:right="-72" w:hanging="6"/>
              <w:jc w:val="right"/>
              <w:rPr>
                <w:rFonts w:ascii="Arial" w:hAnsi="Arial" w:cs="Arial"/>
                <w:sz w:val="12"/>
                <w:szCs w:val="12"/>
              </w:rPr>
            </w:pPr>
          </w:p>
        </w:tc>
      </w:tr>
      <w:tr w:rsidR="009C35FB" w:rsidRPr="000B2BFE" w:rsidTr="004B2F8C">
        <w:trPr>
          <w:gridAfter w:val="1"/>
          <w:wAfter w:w="10" w:type="dxa"/>
          <w:trHeight w:val="205"/>
        </w:trPr>
        <w:tc>
          <w:tcPr>
            <w:tcW w:w="3283" w:type="dxa"/>
            <w:vAlign w:val="bottom"/>
          </w:tcPr>
          <w:p w:rsidR="004C206C" w:rsidRPr="000B2BFE" w:rsidRDefault="004C206C" w:rsidP="004B2F8C">
            <w:pPr>
              <w:ind w:left="885" w:right="-108"/>
              <w:rPr>
                <w:rFonts w:ascii="Arial" w:hAnsi="Arial" w:cs="Arial"/>
                <w:sz w:val="16"/>
                <w:szCs w:val="16"/>
              </w:rPr>
            </w:pPr>
            <w:r w:rsidRPr="000B2BFE">
              <w:rPr>
                <w:rFonts w:ascii="Arial" w:hAnsi="Arial" w:cs="Arial"/>
                <w:sz w:val="16"/>
                <w:szCs w:val="16"/>
              </w:rPr>
              <w:t>Agriculture and mining</w:t>
            </w:r>
          </w:p>
        </w:tc>
        <w:tc>
          <w:tcPr>
            <w:tcW w:w="104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397,837</w:t>
            </w:r>
          </w:p>
        </w:tc>
        <w:tc>
          <w:tcPr>
            <w:tcW w:w="103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05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w:t>
            </w:r>
          </w:p>
        </w:tc>
        <w:tc>
          <w:tcPr>
            <w:tcW w:w="102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w:t>
            </w:r>
          </w:p>
        </w:tc>
        <w:tc>
          <w:tcPr>
            <w:tcW w:w="1062"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8,568</w:t>
            </w:r>
          </w:p>
        </w:tc>
        <w:tc>
          <w:tcPr>
            <w:tcW w:w="1046"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406,405</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397,837</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041"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w:t>
            </w:r>
          </w:p>
        </w:tc>
        <w:tc>
          <w:tcPr>
            <w:tcW w:w="979"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w:t>
            </w:r>
          </w:p>
        </w:tc>
        <w:tc>
          <w:tcPr>
            <w:tcW w:w="1103"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8,568</w:t>
            </w:r>
          </w:p>
        </w:tc>
        <w:tc>
          <w:tcPr>
            <w:tcW w:w="1041"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406,405</w:t>
            </w:r>
          </w:p>
        </w:tc>
      </w:tr>
      <w:tr w:rsidR="009C35FB" w:rsidRPr="000B2BFE" w:rsidTr="004B2F8C">
        <w:trPr>
          <w:gridAfter w:val="1"/>
          <w:wAfter w:w="10" w:type="dxa"/>
          <w:trHeight w:val="190"/>
        </w:trPr>
        <w:tc>
          <w:tcPr>
            <w:tcW w:w="3283" w:type="dxa"/>
            <w:vAlign w:val="bottom"/>
          </w:tcPr>
          <w:p w:rsidR="004C206C" w:rsidRPr="000B2BFE" w:rsidRDefault="004C206C" w:rsidP="004B2F8C">
            <w:pPr>
              <w:ind w:left="885" w:right="-108"/>
              <w:rPr>
                <w:rFonts w:ascii="Arial" w:hAnsi="Arial" w:cs="Arial"/>
                <w:sz w:val="16"/>
                <w:szCs w:val="16"/>
              </w:rPr>
            </w:pPr>
            <w:r w:rsidRPr="000B2BFE">
              <w:rPr>
                <w:rFonts w:ascii="Arial" w:hAnsi="Arial" w:cs="Arial"/>
                <w:sz w:val="16"/>
                <w:szCs w:val="16"/>
              </w:rPr>
              <w:t>Manufacturing and commerce</w:t>
            </w:r>
          </w:p>
        </w:tc>
        <w:tc>
          <w:tcPr>
            <w:tcW w:w="104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8,832,267</w:t>
            </w:r>
          </w:p>
        </w:tc>
        <w:tc>
          <w:tcPr>
            <w:tcW w:w="103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265,080</w:t>
            </w:r>
          </w:p>
        </w:tc>
        <w:tc>
          <w:tcPr>
            <w:tcW w:w="105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305,047</w:t>
            </w:r>
          </w:p>
        </w:tc>
        <w:tc>
          <w:tcPr>
            <w:tcW w:w="102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332,571</w:t>
            </w:r>
          </w:p>
        </w:tc>
        <w:tc>
          <w:tcPr>
            <w:tcW w:w="1062"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462,271</w:t>
            </w:r>
          </w:p>
        </w:tc>
        <w:tc>
          <w:tcPr>
            <w:tcW w:w="1046"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10,197,236</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8,832,267</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265,080</w:t>
            </w:r>
          </w:p>
        </w:tc>
        <w:tc>
          <w:tcPr>
            <w:tcW w:w="1041"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305,047</w:t>
            </w:r>
          </w:p>
        </w:tc>
        <w:tc>
          <w:tcPr>
            <w:tcW w:w="979"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332,571</w:t>
            </w:r>
          </w:p>
        </w:tc>
        <w:tc>
          <w:tcPr>
            <w:tcW w:w="1103"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462,271</w:t>
            </w:r>
          </w:p>
        </w:tc>
        <w:tc>
          <w:tcPr>
            <w:tcW w:w="1041"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10,197,236</w:t>
            </w:r>
          </w:p>
        </w:tc>
      </w:tr>
      <w:tr w:rsidR="009C35FB" w:rsidRPr="000B2BFE" w:rsidTr="004B2F8C">
        <w:trPr>
          <w:gridAfter w:val="1"/>
          <w:wAfter w:w="10" w:type="dxa"/>
          <w:trHeight w:val="190"/>
        </w:trPr>
        <w:tc>
          <w:tcPr>
            <w:tcW w:w="3283" w:type="dxa"/>
            <w:vAlign w:val="bottom"/>
          </w:tcPr>
          <w:p w:rsidR="004C206C" w:rsidRPr="000B2BFE" w:rsidRDefault="004C206C" w:rsidP="004B2F8C">
            <w:pPr>
              <w:ind w:left="885" w:right="-108"/>
              <w:rPr>
                <w:rFonts w:ascii="Arial" w:hAnsi="Arial" w:cs="Arial"/>
                <w:sz w:val="16"/>
                <w:szCs w:val="16"/>
              </w:rPr>
            </w:pPr>
            <w:r w:rsidRPr="000B2BFE">
              <w:rPr>
                <w:rFonts w:ascii="Arial" w:hAnsi="Arial" w:cs="Arial"/>
                <w:sz w:val="16"/>
                <w:szCs w:val="16"/>
              </w:rPr>
              <w:t xml:space="preserve">Property development </w:t>
            </w:r>
          </w:p>
        </w:tc>
        <w:tc>
          <w:tcPr>
            <w:tcW w:w="1040" w:type="dxa"/>
            <w:vAlign w:val="bottom"/>
          </w:tcPr>
          <w:p w:rsidR="004C206C" w:rsidRPr="000B2BFE" w:rsidRDefault="004C206C" w:rsidP="004C206C">
            <w:pPr>
              <w:ind w:right="-72" w:hanging="45"/>
              <w:jc w:val="right"/>
              <w:rPr>
                <w:rFonts w:ascii="Arial" w:hAnsi="Arial" w:cs="Arial"/>
                <w:sz w:val="16"/>
                <w:szCs w:val="16"/>
                <w:cs/>
                <w:lang w:val="th-TH"/>
              </w:rPr>
            </w:pPr>
          </w:p>
        </w:tc>
        <w:tc>
          <w:tcPr>
            <w:tcW w:w="1030" w:type="dxa"/>
            <w:vAlign w:val="bottom"/>
          </w:tcPr>
          <w:p w:rsidR="004C206C" w:rsidRPr="000B2BFE" w:rsidRDefault="004C206C" w:rsidP="004C206C">
            <w:pPr>
              <w:ind w:right="-72" w:hanging="45"/>
              <w:jc w:val="right"/>
              <w:rPr>
                <w:rFonts w:ascii="Arial" w:hAnsi="Arial" w:cs="Arial"/>
                <w:sz w:val="16"/>
                <w:szCs w:val="16"/>
                <w:cs/>
                <w:lang w:val="th-TH"/>
              </w:rPr>
            </w:pPr>
          </w:p>
        </w:tc>
        <w:tc>
          <w:tcPr>
            <w:tcW w:w="1050" w:type="dxa"/>
            <w:vAlign w:val="bottom"/>
          </w:tcPr>
          <w:p w:rsidR="004C206C" w:rsidRPr="000B2BFE" w:rsidRDefault="004C206C" w:rsidP="004C206C">
            <w:pPr>
              <w:ind w:right="-72" w:hanging="45"/>
              <w:jc w:val="right"/>
              <w:rPr>
                <w:rFonts w:ascii="Arial" w:hAnsi="Arial" w:cs="Arial"/>
                <w:sz w:val="16"/>
                <w:szCs w:val="16"/>
                <w:cs/>
                <w:lang w:val="th-TH"/>
              </w:rPr>
            </w:pPr>
          </w:p>
        </w:tc>
        <w:tc>
          <w:tcPr>
            <w:tcW w:w="1020" w:type="dxa"/>
            <w:vAlign w:val="bottom"/>
          </w:tcPr>
          <w:p w:rsidR="004C206C" w:rsidRPr="000B2BFE" w:rsidRDefault="004C206C" w:rsidP="004C206C">
            <w:pPr>
              <w:ind w:right="-72" w:hanging="45"/>
              <w:jc w:val="right"/>
              <w:rPr>
                <w:rFonts w:ascii="Arial" w:hAnsi="Arial" w:cs="Arial"/>
                <w:sz w:val="16"/>
                <w:szCs w:val="16"/>
                <w:cs/>
                <w:lang w:val="th-TH"/>
              </w:rPr>
            </w:pPr>
          </w:p>
        </w:tc>
        <w:tc>
          <w:tcPr>
            <w:tcW w:w="1062" w:type="dxa"/>
            <w:vAlign w:val="bottom"/>
          </w:tcPr>
          <w:p w:rsidR="004C206C" w:rsidRPr="000B2BFE" w:rsidRDefault="004C206C" w:rsidP="004C206C">
            <w:pPr>
              <w:ind w:right="-72" w:hanging="45"/>
              <w:jc w:val="right"/>
              <w:rPr>
                <w:rFonts w:ascii="Arial" w:hAnsi="Arial" w:cs="Arial"/>
                <w:sz w:val="16"/>
                <w:szCs w:val="16"/>
                <w:cs/>
                <w:lang w:val="th-TH"/>
              </w:rPr>
            </w:pPr>
          </w:p>
        </w:tc>
        <w:tc>
          <w:tcPr>
            <w:tcW w:w="1046" w:type="dxa"/>
            <w:vAlign w:val="bottom"/>
          </w:tcPr>
          <w:p w:rsidR="004C206C" w:rsidRPr="000B2BFE" w:rsidRDefault="004C206C" w:rsidP="004C206C">
            <w:pPr>
              <w:ind w:right="-72" w:hanging="45"/>
              <w:jc w:val="right"/>
              <w:rPr>
                <w:rFonts w:ascii="Arial" w:hAnsi="Arial" w:cs="Arial"/>
                <w:sz w:val="16"/>
                <w:szCs w:val="16"/>
                <w:cs/>
                <w:lang w:val="th-TH"/>
              </w:rPr>
            </w:pP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p>
        </w:tc>
        <w:tc>
          <w:tcPr>
            <w:tcW w:w="979" w:type="dxa"/>
            <w:vAlign w:val="bottom"/>
          </w:tcPr>
          <w:p w:rsidR="004C206C" w:rsidRPr="000B2BFE" w:rsidRDefault="004C206C" w:rsidP="004C206C">
            <w:pPr>
              <w:ind w:right="-72" w:hanging="45"/>
              <w:jc w:val="right"/>
              <w:rPr>
                <w:rFonts w:ascii="Arial" w:hAnsi="Arial" w:cs="Arial"/>
                <w:sz w:val="16"/>
                <w:szCs w:val="16"/>
                <w:cs/>
                <w:lang w:val="th-TH"/>
              </w:rPr>
            </w:pPr>
          </w:p>
        </w:tc>
        <w:tc>
          <w:tcPr>
            <w:tcW w:w="1103" w:type="dxa"/>
            <w:vAlign w:val="bottom"/>
          </w:tcPr>
          <w:p w:rsidR="004C206C" w:rsidRPr="000B2BFE" w:rsidRDefault="004C206C" w:rsidP="004C206C">
            <w:pPr>
              <w:ind w:right="-72" w:hanging="45"/>
              <w:jc w:val="right"/>
              <w:rPr>
                <w:rFonts w:ascii="Arial" w:hAnsi="Arial" w:cs="Arial"/>
                <w:sz w:val="16"/>
                <w:szCs w:val="16"/>
                <w:cs/>
                <w:lang w:val="th-TH"/>
              </w:rPr>
            </w:pP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p>
        </w:tc>
      </w:tr>
      <w:tr w:rsidR="009C35FB" w:rsidRPr="000B2BFE" w:rsidTr="004B2F8C">
        <w:trPr>
          <w:gridAfter w:val="1"/>
          <w:wAfter w:w="10" w:type="dxa"/>
          <w:trHeight w:val="205"/>
        </w:trPr>
        <w:tc>
          <w:tcPr>
            <w:tcW w:w="3283" w:type="dxa"/>
            <w:vAlign w:val="bottom"/>
          </w:tcPr>
          <w:p w:rsidR="004C206C" w:rsidRPr="000B2BFE" w:rsidRDefault="004C206C" w:rsidP="004B2F8C">
            <w:pPr>
              <w:ind w:left="885" w:right="-108"/>
              <w:rPr>
                <w:rFonts w:ascii="Arial" w:hAnsi="Arial" w:cs="Arial"/>
                <w:sz w:val="16"/>
                <w:szCs w:val="16"/>
              </w:rPr>
            </w:pPr>
            <w:r w:rsidRPr="000B2BFE">
              <w:rPr>
                <w:rFonts w:ascii="Arial" w:hAnsi="Arial" w:cs="Arial"/>
                <w:sz w:val="16"/>
                <w:szCs w:val="16"/>
              </w:rPr>
              <w:t xml:space="preserve">   and construction</w:t>
            </w:r>
          </w:p>
        </w:tc>
        <w:tc>
          <w:tcPr>
            <w:tcW w:w="104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22,184,945</w:t>
            </w:r>
          </w:p>
        </w:tc>
        <w:tc>
          <w:tcPr>
            <w:tcW w:w="103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1,165,227</w:t>
            </w:r>
          </w:p>
        </w:tc>
        <w:tc>
          <w:tcPr>
            <w:tcW w:w="105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1,233,766</w:t>
            </w:r>
          </w:p>
        </w:tc>
        <w:tc>
          <w:tcPr>
            <w:tcW w:w="102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480,686</w:t>
            </w:r>
          </w:p>
        </w:tc>
        <w:tc>
          <w:tcPr>
            <w:tcW w:w="1062"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3,975,071</w:t>
            </w:r>
          </w:p>
        </w:tc>
        <w:tc>
          <w:tcPr>
            <w:tcW w:w="1046"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29,039,695</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23,144,695</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1,165,227</w:t>
            </w:r>
          </w:p>
        </w:tc>
        <w:tc>
          <w:tcPr>
            <w:tcW w:w="1041"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1,233,766</w:t>
            </w:r>
          </w:p>
        </w:tc>
        <w:tc>
          <w:tcPr>
            <w:tcW w:w="979"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480,686</w:t>
            </w:r>
          </w:p>
        </w:tc>
        <w:tc>
          <w:tcPr>
            <w:tcW w:w="1103"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3,975,071</w:t>
            </w:r>
          </w:p>
        </w:tc>
        <w:tc>
          <w:tcPr>
            <w:tcW w:w="1041"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29,999,445</w:t>
            </w:r>
          </w:p>
        </w:tc>
      </w:tr>
      <w:tr w:rsidR="009C35FB" w:rsidRPr="000B2BFE" w:rsidTr="004B2F8C">
        <w:trPr>
          <w:gridAfter w:val="1"/>
          <w:wAfter w:w="10" w:type="dxa"/>
          <w:trHeight w:val="65"/>
        </w:trPr>
        <w:tc>
          <w:tcPr>
            <w:tcW w:w="3283" w:type="dxa"/>
            <w:vAlign w:val="bottom"/>
          </w:tcPr>
          <w:p w:rsidR="004C206C" w:rsidRPr="000B2BFE" w:rsidRDefault="004C206C" w:rsidP="004B2F8C">
            <w:pPr>
              <w:ind w:left="885" w:right="-108"/>
              <w:rPr>
                <w:rFonts w:ascii="Arial" w:hAnsi="Arial" w:cs="Arial"/>
                <w:sz w:val="16"/>
                <w:szCs w:val="16"/>
              </w:rPr>
            </w:pPr>
            <w:r w:rsidRPr="000B2BFE">
              <w:rPr>
                <w:rFonts w:ascii="Arial" w:hAnsi="Arial" w:cs="Arial"/>
                <w:sz w:val="16"/>
                <w:szCs w:val="16"/>
              </w:rPr>
              <w:t>Public utilities and services</w:t>
            </w:r>
          </w:p>
        </w:tc>
        <w:tc>
          <w:tcPr>
            <w:tcW w:w="104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9,787,082</w:t>
            </w:r>
          </w:p>
        </w:tc>
        <w:tc>
          <w:tcPr>
            <w:tcW w:w="103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263,550</w:t>
            </w:r>
          </w:p>
        </w:tc>
        <w:tc>
          <w:tcPr>
            <w:tcW w:w="105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6,278</w:t>
            </w:r>
          </w:p>
        </w:tc>
        <w:tc>
          <w:tcPr>
            <w:tcW w:w="102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21,008</w:t>
            </w:r>
          </w:p>
        </w:tc>
        <w:tc>
          <w:tcPr>
            <w:tcW w:w="1062"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58,299</w:t>
            </w:r>
          </w:p>
        </w:tc>
        <w:tc>
          <w:tcPr>
            <w:tcW w:w="1046"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10,136,217</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9,787,082</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263,550</w:t>
            </w:r>
          </w:p>
        </w:tc>
        <w:tc>
          <w:tcPr>
            <w:tcW w:w="1041"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6,278</w:t>
            </w:r>
          </w:p>
        </w:tc>
        <w:tc>
          <w:tcPr>
            <w:tcW w:w="979"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21,008</w:t>
            </w:r>
          </w:p>
        </w:tc>
        <w:tc>
          <w:tcPr>
            <w:tcW w:w="1103"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58,299</w:t>
            </w:r>
          </w:p>
        </w:tc>
        <w:tc>
          <w:tcPr>
            <w:tcW w:w="1041"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10,136,217</w:t>
            </w:r>
          </w:p>
        </w:tc>
      </w:tr>
      <w:tr w:rsidR="009C35FB" w:rsidRPr="000B2BFE" w:rsidTr="004B2F8C">
        <w:trPr>
          <w:gridAfter w:val="1"/>
          <w:wAfter w:w="10" w:type="dxa"/>
          <w:trHeight w:val="190"/>
        </w:trPr>
        <w:tc>
          <w:tcPr>
            <w:tcW w:w="3283" w:type="dxa"/>
            <w:vAlign w:val="bottom"/>
          </w:tcPr>
          <w:p w:rsidR="004C206C" w:rsidRPr="000B2BFE" w:rsidRDefault="004C206C" w:rsidP="004B2F8C">
            <w:pPr>
              <w:ind w:left="885" w:right="-108"/>
              <w:rPr>
                <w:rFonts w:ascii="Arial" w:hAnsi="Arial" w:cs="Arial"/>
                <w:sz w:val="16"/>
                <w:szCs w:val="16"/>
              </w:rPr>
            </w:pPr>
            <w:r w:rsidRPr="000B2BFE">
              <w:rPr>
                <w:rFonts w:ascii="Arial" w:hAnsi="Arial" w:cs="Arial"/>
                <w:sz w:val="16"/>
                <w:szCs w:val="16"/>
              </w:rPr>
              <w:t>Housing loans</w:t>
            </w:r>
          </w:p>
        </w:tc>
        <w:tc>
          <w:tcPr>
            <w:tcW w:w="104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10,089,897</w:t>
            </w:r>
          </w:p>
        </w:tc>
        <w:tc>
          <w:tcPr>
            <w:tcW w:w="103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68,038</w:t>
            </w:r>
          </w:p>
        </w:tc>
        <w:tc>
          <w:tcPr>
            <w:tcW w:w="105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42,041</w:t>
            </w:r>
          </w:p>
        </w:tc>
        <w:tc>
          <w:tcPr>
            <w:tcW w:w="102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59,145</w:t>
            </w:r>
          </w:p>
        </w:tc>
        <w:tc>
          <w:tcPr>
            <w:tcW w:w="1062"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55,080</w:t>
            </w:r>
          </w:p>
        </w:tc>
        <w:tc>
          <w:tcPr>
            <w:tcW w:w="1046"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10,314,201</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10,089,897</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68,038</w:t>
            </w:r>
          </w:p>
        </w:tc>
        <w:tc>
          <w:tcPr>
            <w:tcW w:w="1041"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42,041</w:t>
            </w:r>
          </w:p>
        </w:tc>
        <w:tc>
          <w:tcPr>
            <w:tcW w:w="979"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59,145</w:t>
            </w:r>
          </w:p>
        </w:tc>
        <w:tc>
          <w:tcPr>
            <w:tcW w:w="1103"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55,080</w:t>
            </w:r>
          </w:p>
        </w:tc>
        <w:tc>
          <w:tcPr>
            <w:tcW w:w="1041"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10,314,201</w:t>
            </w:r>
          </w:p>
        </w:tc>
      </w:tr>
      <w:tr w:rsidR="009C35FB" w:rsidRPr="000B2BFE" w:rsidTr="004B2F8C">
        <w:trPr>
          <w:gridAfter w:val="1"/>
          <w:wAfter w:w="10" w:type="dxa"/>
          <w:trHeight w:val="205"/>
        </w:trPr>
        <w:tc>
          <w:tcPr>
            <w:tcW w:w="3283" w:type="dxa"/>
            <w:vAlign w:val="bottom"/>
          </w:tcPr>
          <w:p w:rsidR="004C206C" w:rsidRPr="000B2BFE" w:rsidRDefault="004C206C" w:rsidP="004B2F8C">
            <w:pPr>
              <w:ind w:left="885" w:right="-108"/>
              <w:rPr>
                <w:rFonts w:ascii="Arial" w:hAnsi="Arial" w:cs="Arial"/>
                <w:sz w:val="16"/>
                <w:szCs w:val="16"/>
              </w:rPr>
            </w:pPr>
            <w:r w:rsidRPr="000B2BFE">
              <w:rPr>
                <w:rFonts w:ascii="Arial" w:hAnsi="Arial" w:cs="Arial"/>
                <w:sz w:val="16"/>
                <w:szCs w:val="16"/>
              </w:rPr>
              <w:t>Hire-purchase loans</w:t>
            </w:r>
          </w:p>
        </w:tc>
        <w:tc>
          <w:tcPr>
            <w:tcW w:w="104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96,449,582</w:t>
            </w:r>
          </w:p>
        </w:tc>
        <w:tc>
          <w:tcPr>
            <w:tcW w:w="103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10,607,665</w:t>
            </w:r>
          </w:p>
        </w:tc>
        <w:tc>
          <w:tcPr>
            <w:tcW w:w="105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1,027,676</w:t>
            </w:r>
          </w:p>
        </w:tc>
        <w:tc>
          <w:tcPr>
            <w:tcW w:w="102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813,360</w:t>
            </w:r>
          </w:p>
        </w:tc>
        <w:tc>
          <w:tcPr>
            <w:tcW w:w="1062" w:type="dxa"/>
            <w:vAlign w:val="bottom"/>
          </w:tcPr>
          <w:p w:rsidR="004C206C" w:rsidRPr="000B2BFE" w:rsidRDefault="004C206C" w:rsidP="004C206C">
            <w:pPr>
              <w:tabs>
                <w:tab w:val="left" w:pos="0"/>
              </w:tabs>
              <w:ind w:right="-72"/>
              <w:jc w:val="right"/>
              <w:rPr>
                <w:rFonts w:ascii="Arial" w:hAnsi="Arial" w:cs="Arial"/>
                <w:sz w:val="16"/>
                <w:szCs w:val="16"/>
                <w:cs/>
                <w:lang w:val="th-TH"/>
              </w:rPr>
            </w:pPr>
            <w:r w:rsidRPr="000B2BFE">
              <w:rPr>
                <w:rFonts w:ascii="Arial" w:hAnsi="Arial" w:cs="Arial"/>
                <w:sz w:val="16"/>
                <w:szCs w:val="16"/>
                <w:cs/>
                <w:lang w:val="th-TH"/>
              </w:rPr>
              <w:t>438,162</w:t>
            </w:r>
          </w:p>
        </w:tc>
        <w:tc>
          <w:tcPr>
            <w:tcW w:w="1046"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109,336,445</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96,449,582</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10,607,665</w:t>
            </w:r>
          </w:p>
        </w:tc>
        <w:tc>
          <w:tcPr>
            <w:tcW w:w="1041"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1,027,676</w:t>
            </w:r>
          </w:p>
        </w:tc>
        <w:tc>
          <w:tcPr>
            <w:tcW w:w="979"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813,360</w:t>
            </w:r>
          </w:p>
        </w:tc>
        <w:tc>
          <w:tcPr>
            <w:tcW w:w="1103"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438,162</w:t>
            </w:r>
          </w:p>
        </w:tc>
        <w:tc>
          <w:tcPr>
            <w:tcW w:w="1041"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109,336,445</w:t>
            </w:r>
          </w:p>
        </w:tc>
      </w:tr>
      <w:tr w:rsidR="009C35FB" w:rsidRPr="000B2BFE" w:rsidTr="004B2F8C">
        <w:trPr>
          <w:gridAfter w:val="1"/>
          <w:wAfter w:w="10" w:type="dxa"/>
          <w:trHeight w:val="190"/>
        </w:trPr>
        <w:tc>
          <w:tcPr>
            <w:tcW w:w="3283" w:type="dxa"/>
            <w:vAlign w:val="bottom"/>
          </w:tcPr>
          <w:p w:rsidR="004C206C" w:rsidRPr="000B2BFE" w:rsidRDefault="004C206C" w:rsidP="004B2F8C">
            <w:pPr>
              <w:ind w:left="885" w:right="-108"/>
              <w:rPr>
                <w:rFonts w:ascii="Arial" w:hAnsi="Arial" w:cs="Arial"/>
                <w:sz w:val="16"/>
                <w:szCs w:val="16"/>
              </w:rPr>
            </w:pPr>
            <w:r w:rsidRPr="000B2BFE">
              <w:rPr>
                <w:rFonts w:ascii="Arial" w:hAnsi="Arial" w:cs="Arial"/>
                <w:sz w:val="16"/>
                <w:szCs w:val="16"/>
              </w:rPr>
              <w:t>Leasing loans</w:t>
            </w:r>
          </w:p>
        </w:tc>
        <w:tc>
          <w:tcPr>
            <w:tcW w:w="104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549,330</w:t>
            </w:r>
          </w:p>
        </w:tc>
        <w:tc>
          <w:tcPr>
            <w:tcW w:w="103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15,724</w:t>
            </w:r>
          </w:p>
        </w:tc>
        <w:tc>
          <w:tcPr>
            <w:tcW w:w="1050" w:type="dxa"/>
            <w:vAlign w:val="bottom"/>
          </w:tcPr>
          <w:p w:rsidR="004C206C" w:rsidRPr="000B2BFE" w:rsidRDefault="004C206C" w:rsidP="004C206C">
            <w:pPr>
              <w:ind w:right="-72" w:hanging="678"/>
              <w:jc w:val="right"/>
              <w:rPr>
                <w:rFonts w:ascii="Arial" w:hAnsi="Arial" w:cs="Arial"/>
                <w:sz w:val="16"/>
                <w:szCs w:val="16"/>
                <w:cs/>
                <w:lang w:val="th-TH"/>
              </w:rPr>
            </w:pPr>
            <w:r w:rsidRPr="000B2BFE">
              <w:rPr>
                <w:rFonts w:ascii="Arial" w:hAnsi="Arial" w:cs="Arial"/>
                <w:sz w:val="16"/>
                <w:szCs w:val="16"/>
                <w:cs/>
                <w:lang w:val="th-TH"/>
              </w:rPr>
              <w:t>54,749</w:t>
            </w:r>
          </w:p>
        </w:tc>
        <w:tc>
          <w:tcPr>
            <w:tcW w:w="1020" w:type="dxa"/>
            <w:vAlign w:val="bottom"/>
          </w:tcPr>
          <w:p w:rsidR="004C206C" w:rsidRPr="000B2BFE" w:rsidRDefault="004C206C" w:rsidP="004C206C">
            <w:pPr>
              <w:tabs>
                <w:tab w:val="left" w:pos="0"/>
              </w:tabs>
              <w:ind w:right="-72"/>
              <w:jc w:val="right"/>
              <w:rPr>
                <w:rFonts w:ascii="Arial" w:hAnsi="Arial" w:cs="Arial"/>
                <w:sz w:val="16"/>
                <w:szCs w:val="16"/>
                <w:cs/>
                <w:lang w:val="th-TH"/>
              </w:rPr>
            </w:pPr>
            <w:r w:rsidRPr="000B2BFE">
              <w:rPr>
                <w:rFonts w:ascii="Arial" w:hAnsi="Arial" w:cs="Arial"/>
                <w:sz w:val="16"/>
                <w:szCs w:val="16"/>
                <w:cs/>
                <w:lang w:val="th-TH"/>
              </w:rPr>
              <w:t>10,194</w:t>
            </w:r>
          </w:p>
        </w:tc>
        <w:tc>
          <w:tcPr>
            <w:tcW w:w="1062" w:type="dxa"/>
            <w:vAlign w:val="bottom"/>
          </w:tcPr>
          <w:p w:rsidR="004C206C" w:rsidRPr="000B2BFE" w:rsidRDefault="004C206C" w:rsidP="004C206C">
            <w:pPr>
              <w:tabs>
                <w:tab w:val="left" w:pos="0"/>
              </w:tabs>
              <w:ind w:right="-72"/>
              <w:jc w:val="right"/>
              <w:rPr>
                <w:rFonts w:ascii="Arial" w:hAnsi="Arial" w:cs="Arial"/>
                <w:sz w:val="16"/>
                <w:szCs w:val="16"/>
                <w:cs/>
                <w:lang w:val="th-TH"/>
              </w:rPr>
            </w:pPr>
            <w:r w:rsidRPr="000B2BFE">
              <w:rPr>
                <w:rFonts w:ascii="Arial" w:hAnsi="Arial" w:cs="Arial"/>
                <w:sz w:val="16"/>
                <w:szCs w:val="16"/>
                <w:cs/>
                <w:lang w:val="th-TH"/>
              </w:rPr>
              <w:t>31,658</w:t>
            </w:r>
          </w:p>
        </w:tc>
        <w:tc>
          <w:tcPr>
            <w:tcW w:w="1046"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661,655</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549,330</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15,724</w:t>
            </w:r>
          </w:p>
        </w:tc>
        <w:tc>
          <w:tcPr>
            <w:tcW w:w="1041" w:type="dxa"/>
            <w:vAlign w:val="bottom"/>
          </w:tcPr>
          <w:p w:rsidR="004C206C" w:rsidRPr="000B2BFE" w:rsidRDefault="004C206C" w:rsidP="004C206C">
            <w:pPr>
              <w:ind w:right="-72" w:hanging="678"/>
              <w:jc w:val="right"/>
              <w:rPr>
                <w:rFonts w:ascii="Arial" w:hAnsi="Arial" w:cs="Arial"/>
                <w:sz w:val="16"/>
                <w:szCs w:val="16"/>
                <w:cs/>
                <w:lang w:val="th-TH"/>
              </w:rPr>
            </w:pPr>
            <w:r w:rsidRPr="000B2BFE">
              <w:rPr>
                <w:rFonts w:ascii="Arial" w:hAnsi="Arial" w:cs="Arial"/>
                <w:sz w:val="16"/>
                <w:szCs w:val="16"/>
                <w:cs/>
                <w:lang w:val="th-TH"/>
              </w:rPr>
              <w:t>54,749</w:t>
            </w:r>
          </w:p>
        </w:tc>
        <w:tc>
          <w:tcPr>
            <w:tcW w:w="979" w:type="dxa"/>
            <w:vAlign w:val="bottom"/>
          </w:tcPr>
          <w:p w:rsidR="004C206C" w:rsidRPr="000B2BFE" w:rsidRDefault="004C206C" w:rsidP="004C206C">
            <w:pPr>
              <w:tabs>
                <w:tab w:val="left" w:pos="0"/>
              </w:tabs>
              <w:ind w:right="-72"/>
              <w:jc w:val="right"/>
              <w:rPr>
                <w:rFonts w:ascii="Arial" w:hAnsi="Arial" w:cs="Arial"/>
                <w:sz w:val="16"/>
                <w:szCs w:val="16"/>
                <w:cs/>
                <w:lang w:val="th-TH"/>
              </w:rPr>
            </w:pPr>
            <w:r w:rsidRPr="000B2BFE">
              <w:rPr>
                <w:rFonts w:ascii="Arial" w:hAnsi="Arial" w:cs="Arial"/>
                <w:sz w:val="16"/>
                <w:szCs w:val="16"/>
                <w:cs/>
                <w:lang w:val="th-TH"/>
              </w:rPr>
              <w:t>10,194</w:t>
            </w:r>
          </w:p>
        </w:tc>
        <w:tc>
          <w:tcPr>
            <w:tcW w:w="1103" w:type="dxa"/>
            <w:vAlign w:val="bottom"/>
          </w:tcPr>
          <w:p w:rsidR="004C206C" w:rsidRPr="000B2BFE" w:rsidRDefault="004C206C" w:rsidP="004C206C">
            <w:pPr>
              <w:tabs>
                <w:tab w:val="left" w:pos="0"/>
              </w:tabs>
              <w:ind w:right="-72"/>
              <w:jc w:val="right"/>
              <w:rPr>
                <w:rFonts w:ascii="Arial" w:hAnsi="Arial" w:cs="Arial"/>
                <w:sz w:val="16"/>
                <w:szCs w:val="16"/>
                <w:cs/>
                <w:lang w:val="th-TH"/>
              </w:rPr>
            </w:pPr>
            <w:r w:rsidRPr="000B2BFE">
              <w:rPr>
                <w:rFonts w:ascii="Arial" w:hAnsi="Arial" w:cs="Arial"/>
                <w:sz w:val="16"/>
                <w:szCs w:val="16"/>
                <w:cs/>
                <w:lang w:val="th-TH"/>
              </w:rPr>
              <w:t>31,658</w:t>
            </w:r>
          </w:p>
        </w:tc>
        <w:tc>
          <w:tcPr>
            <w:tcW w:w="1041"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661,655</w:t>
            </w:r>
          </w:p>
        </w:tc>
      </w:tr>
      <w:tr w:rsidR="009C35FB" w:rsidRPr="000B2BFE" w:rsidTr="004B2F8C">
        <w:trPr>
          <w:gridAfter w:val="1"/>
          <w:wAfter w:w="10" w:type="dxa"/>
          <w:trHeight w:val="234"/>
        </w:trPr>
        <w:tc>
          <w:tcPr>
            <w:tcW w:w="3283" w:type="dxa"/>
            <w:vAlign w:val="bottom"/>
          </w:tcPr>
          <w:p w:rsidR="004C206C" w:rsidRPr="000B2BFE" w:rsidRDefault="004C206C" w:rsidP="004B2F8C">
            <w:pPr>
              <w:ind w:left="885" w:right="-108"/>
              <w:rPr>
                <w:rFonts w:ascii="Arial" w:hAnsi="Arial" w:cs="Arial"/>
                <w:sz w:val="16"/>
                <w:szCs w:val="16"/>
              </w:rPr>
            </w:pPr>
            <w:r w:rsidRPr="000B2BFE">
              <w:rPr>
                <w:rFonts w:ascii="Arial" w:hAnsi="Arial" w:cs="Arial"/>
                <w:sz w:val="16"/>
                <w:szCs w:val="16"/>
              </w:rPr>
              <w:t>Others</w:t>
            </w:r>
          </w:p>
        </w:tc>
        <w:tc>
          <w:tcPr>
            <w:tcW w:w="1040"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21,551,356</w:t>
            </w:r>
          </w:p>
        </w:tc>
        <w:tc>
          <w:tcPr>
            <w:tcW w:w="1030" w:type="dxa"/>
            <w:vAlign w:val="bottom"/>
          </w:tcPr>
          <w:p w:rsidR="004C206C" w:rsidRPr="000B2BFE" w:rsidRDefault="004C206C" w:rsidP="004C206C">
            <w:pPr>
              <w:pBdr>
                <w:bottom w:val="single" w:sz="4" w:space="1" w:color="auto"/>
              </w:pBdr>
              <w:ind w:right="-72"/>
              <w:jc w:val="right"/>
              <w:rPr>
                <w:rFonts w:ascii="Arial" w:hAnsi="Arial" w:cs="Arial"/>
                <w:sz w:val="16"/>
                <w:szCs w:val="16"/>
                <w:cs/>
                <w:lang w:val="th-TH"/>
              </w:rPr>
            </w:pPr>
            <w:r w:rsidRPr="000B2BFE">
              <w:rPr>
                <w:rFonts w:ascii="Arial" w:hAnsi="Arial" w:cs="Arial"/>
                <w:sz w:val="16"/>
                <w:szCs w:val="16"/>
                <w:cs/>
                <w:lang w:val="th-TH"/>
              </w:rPr>
              <w:t>231,692</w:t>
            </w:r>
          </w:p>
        </w:tc>
        <w:tc>
          <w:tcPr>
            <w:tcW w:w="1050" w:type="dxa"/>
            <w:vAlign w:val="bottom"/>
          </w:tcPr>
          <w:p w:rsidR="004C206C" w:rsidRPr="000B2BFE" w:rsidRDefault="004C206C" w:rsidP="004C206C">
            <w:pPr>
              <w:pBdr>
                <w:bottom w:val="single" w:sz="4" w:space="1" w:color="auto"/>
              </w:pBdr>
              <w:ind w:right="-72"/>
              <w:jc w:val="right"/>
              <w:rPr>
                <w:rFonts w:ascii="Arial" w:hAnsi="Arial" w:cs="Arial"/>
                <w:sz w:val="16"/>
                <w:szCs w:val="16"/>
                <w:cs/>
                <w:lang w:val="th-TH"/>
              </w:rPr>
            </w:pPr>
            <w:r w:rsidRPr="000B2BFE">
              <w:rPr>
                <w:rFonts w:ascii="Arial" w:hAnsi="Arial" w:cs="Arial"/>
                <w:sz w:val="16"/>
                <w:szCs w:val="16"/>
                <w:cs/>
                <w:lang w:val="th-TH"/>
              </w:rPr>
              <w:t>170,388</w:t>
            </w:r>
          </w:p>
        </w:tc>
        <w:tc>
          <w:tcPr>
            <w:tcW w:w="1020" w:type="dxa"/>
            <w:vAlign w:val="bottom"/>
          </w:tcPr>
          <w:p w:rsidR="004C206C" w:rsidRPr="000B2BFE" w:rsidRDefault="004C206C" w:rsidP="004C206C">
            <w:pPr>
              <w:pBdr>
                <w:bottom w:val="single" w:sz="4" w:space="1" w:color="auto"/>
              </w:pBdr>
              <w:ind w:right="-72"/>
              <w:jc w:val="right"/>
              <w:rPr>
                <w:rFonts w:ascii="Arial" w:hAnsi="Arial" w:cs="Arial"/>
                <w:sz w:val="16"/>
                <w:szCs w:val="16"/>
                <w:cs/>
                <w:lang w:val="th-TH"/>
              </w:rPr>
            </w:pPr>
            <w:r w:rsidRPr="000B2BFE">
              <w:rPr>
                <w:rFonts w:ascii="Arial" w:hAnsi="Arial" w:cs="Arial"/>
                <w:sz w:val="16"/>
                <w:szCs w:val="16"/>
                <w:cs/>
                <w:lang w:val="th-TH"/>
              </w:rPr>
              <w:t>15,570</w:t>
            </w:r>
          </w:p>
        </w:tc>
        <w:tc>
          <w:tcPr>
            <w:tcW w:w="1062" w:type="dxa"/>
            <w:vAlign w:val="bottom"/>
          </w:tcPr>
          <w:p w:rsidR="004C206C" w:rsidRPr="000B2BFE" w:rsidRDefault="004C206C" w:rsidP="004C206C">
            <w:pPr>
              <w:pBdr>
                <w:bottom w:val="single" w:sz="4" w:space="1" w:color="auto"/>
              </w:pBdr>
              <w:ind w:right="-72"/>
              <w:jc w:val="right"/>
              <w:rPr>
                <w:rFonts w:ascii="Arial" w:hAnsi="Arial" w:cs="Arial"/>
                <w:sz w:val="16"/>
                <w:szCs w:val="16"/>
                <w:cs/>
                <w:lang w:val="th-TH"/>
              </w:rPr>
            </w:pPr>
            <w:r w:rsidRPr="000B2BFE">
              <w:rPr>
                <w:rFonts w:ascii="Arial" w:hAnsi="Arial" w:cs="Arial"/>
                <w:sz w:val="16"/>
                <w:szCs w:val="16"/>
                <w:cs/>
                <w:lang w:val="th-TH"/>
              </w:rPr>
              <w:t>45,898</w:t>
            </w:r>
          </w:p>
        </w:tc>
        <w:tc>
          <w:tcPr>
            <w:tcW w:w="1046" w:type="dxa"/>
            <w:vAlign w:val="bottom"/>
          </w:tcPr>
          <w:p w:rsidR="004C206C" w:rsidRPr="000B2BFE" w:rsidRDefault="004C206C" w:rsidP="004C206C">
            <w:pPr>
              <w:pBdr>
                <w:bottom w:val="single" w:sz="4" w:space="1" w:color="auto"/>
              </w:pBdr>
              <w:ind w:right="-72"/>
              <w:jc w:val="right"/>
              <w:rPr>
                <w:rFonts w:ascii="Arial" w:hAnsi="Arial" w:cs="Arial"/>
                <w:sz w:val="16"/>
                <w:szCs w:val="16"/>
                <w:cs/>
                <w:lang w:val="th-TH"/>
              </w:rPr>
            </w:pPr>
            <w:r w:rsidRPr="000B2BFE">
              <w:rPr>
                <w:rFonts w:ascii="Arial" w:hAnsi="Arial" w:cs="Arial"/>
                <w:sz w:val="16"/>
                <w:szCs w:val="16"/>
                <w:cs/>
                <w:lang w:val="th-TH"/>
              </w:rPr>
              <w:t>22,014,904</w:t>
            </w:r>
          </w:p>
        </w:tc>
        <w:tc>
          <w:tcPr>
            <w:tcW w:w="1041"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23,421,356</w:t>
            </w:r>
          </w:p>
        </w:tc>
        <w:tc>
          <w:tcPr>
            <w:tcW w:w="1041"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231,692</w:t>
            </w:r>
          </w:p>
        </w:tc>
        <w:tc>
          <w:tcPr>
            <w:tcW w:w="1041"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170,388</w:t>
            </w:r>
          </w:p>
        </w:tc>
        <w:tc>
          <w:tcPr>
            <w:tcW w:w="979"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15,570</w:t>
            </w:r>
          </w:p>
        </w:tc>
        <w:tc>
          <w:tcPr>
            <w:tcW w:w="1103"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45,898</w:t>
            </w:r>
          </w:p>
        </w:tc>
        <w:tc>
          <w:tcPr>
            <w:tcW w:w="1041"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23,884,904</w:t>
            </w:r>
          </w:p>
        </w:tc>
      </w:tr>
      <w:tr w:rsidR="009C35FB" w:rsidRPr="000B2BFE" w:rsidTr="004B2F8C">
        <w:trPr>
          <w:gridAfter w:val="1"/>
          <w:wAfter w:w="10" w:type="dxa"/>
          <w:trHeight w:val="65"/>
        </w:trPr>
        <w:tc>
          <w:tcPr>
            <w:tcW w:w="3283" w:type="dxa"/>
            <w:vAlign w:val="bottom"/>
          </w:tcPr>
          <w:p w:rsidR="004C206C" w:rsidRPr="000B2BFE" w:rsidRDefault="004C206C" w:rsidP="004B2F8C">
            <w:pPr>
              <w:ind w:left="885" w:right="-108"/>
              <w:rPr>
                <w:rFonts w:ascii="Arial" w:hAnsi="Arial" w:cs="Arial"/>
                <w:sz w:val="12"/>
                <w:szCs w:val="12"/>
              </w:rPr>
            </w:pPr>
          </w:p>
        </w:tc>
        <w:tc>
          <w:tcPr>
            <w:tcW w:w="1040" w:type="dxa"/>
            <w:vAlign w:val="bottom"/>
          </w:tcPr>
          <w:p w:rsidR="004C206C" w:rsidRPr="000B2BFE" w:rsidRDefault="004C206C" w:rsidP="004C206C">
            <w:pPr>
              <w:ind w:right="-72" w:hanging="45"/>
              <w:jc w:val="right"/>
              <w:rPr>
                <w:rFonts w:ascii="Arial" w:hAnsi="Arial" w:cs="Arial"/>
                <w:sz w:val="14"/>
                <w:szCs w:val="14"/>
                <w:cs/>
                <w:lang w:val="th-TH"/>
              </w:rPr>
            </w:pPr>
          </w:p>
        </w:tc>
        <w:tc>
          <w:tcPr>
            <w:tcW w:w="1030" w:type="dxa"/>
            <w:vAlign w:val="bottom"/>
          </w:tcPr>
          <w:p w:rsidR="004C206C" w:rsidRPr="000B2BFE" w:rsidRDefault="004C206C" w:rsidP="004C206C">
            <w:pPr>
              <w:ind w:right="-72" w:hanging="45"/>
              <w:jc w:val="right"/>
              <w:rPr>
                <w:rFonts w:ascii="Arial" w:hAnsi="Arial" w:cs="Arial"/>
                <w:sz w:val="14"/>
                <w:szCs w:val="14"/>
                <w:cs/>
                <w:lang w:val="th-TH"/>
              </w:rPr>
            </w:pPr>
          </w:p>
        </w:tc>
        <w:tc>
          <w:tcPr>
            <w:tcW w:w="1050" w:type="dxa"/>
            <w:vAlign w:val="bottom"/>
          </w:tcPr>
          <w:p w:rsidR="004C206C" w:rsidRPr="000B2BFE" w:rsidRDefault="004C206C" w:rsidP="004C206C">
            <w:pPr>
              <w:ind w:right="-72"/>
              <w:jc w:val="right"/>
              <w:rPr>
                <w:rFonts w:ascii="Arial" w:hAnsi="Arial" w:cs="Arial"/>
                <w:sz w:val="14"/>
                <w:szCs w:val="14"/>
                <w:cs/>
                <w:lang w:val="th-TH"/>
              </w:rPr>
            </w:pPr>
          </w:p>
        </w:tc>
        <w:tc>
          <w:tcPr>
            <w:tcW w:w="1020" w:type="dxa"/>
            <w:vAlign w:val="bottom"/>
          </w:tcPr>
          <w:p w:rsidR="004C206C" w:rsidRPr="000B2BFE" w:rsidRDefault="004C206C" w:rsidP="004C206C">
            <w:pPr>
              <w:ind w:right="-72"/>
              <w:jc w:val="right"/>
              <w:rPr>
                <w:rFonts w:ascii="Arial" w:hAnsi="Arial" w:cs="Arial"/>
                <w:sz w:val="14"/>
                <w:szCs w:val="14"/>
                <w:cs/>
                <w:lang w:val="th-TH"/>
              </w:rPr>
            </w:pPr>
          </w:p>
        </w:tc>
        <w:tc>
          <w:tcPr>
            <w:tcW w:w="1062" w:type="dxa"/>
            <w:vAlign w:val="bottom"/>
          </w:tcPr>
          <w:p w:rsidR="004C206C" w:rsidRPr="000B2BFE" w:rsidRDefault="004C206C" w:rsidP="004C206C">
            <w:pPr>
              <w:ind w:right="-72"/>
              <w:jc w:val="right"/>
              <w:rPr>
                <w:rFonts w:ascii="Arial" w:hAnsi="Arial" w:cs="Arial"/>
                <w:sz w:val="14"/>
                <w:szCs w:val="14"/>
                <w:cs/>
                <w:lang w:val="th-TH"/>
              </w:rPr>
            </w:pPr>
          </w:p>
        </w:tc>
        <w:tc>
          <w:tcPr>
            <w:tcW w:w="1046" w:type="dxa"/>
            <w:vAlign w:val="bottom"/>
          </w:tcPr>
          <w:p w:rsidR="004C206C" w:rsidRPr="000B2BFE" w:rsidRDefault="004C206C" w:rsidP="004C206C">
            <w:pPr>
              <w:ind w:right="-72" w:hanging="18"/>
              <w:jc w:val="right"/>
              <w:rPr>
                <w:rFonts w:ascii="Arial" w:hAnsi="Arial" w:cs="Arial"/>
                <w:sz w:val="14"/>
                <w:szCs w:val="14"/>
                <w:cs/>
                <w:lang w:val="th-TH"/>
              </w:rPr>
            </w:pPr>
          </w:p>
        </w:tc>
        <w:tc>
          <w:tcPr>
            <w:tcW w:w="1041" w:type="dxa"/>
            <w:vAlign w:val="bottom"/>
          </w:tcPr>
          <w:p w:rsidR="004C206C" w:rsidRPr="000B2BFE" w:rsidRDefault="004C206C" w:rsidP="004C206C">
            <w:pPr>
              <w:ind w:right="-72" w:hanging="45"/>
              <w:jc w:val="right"/>
              <w:rPr>
                <w:rFonts w:ascii="Arial" w:hAnsi="Arial" w:cs="Arial"/>
                <w:sz w:val="12"/>
                <w:szCs w:val="12"/>
              </w:rPr>
            </w:pPr>
          </w:p>
        </w:tc>
        <w:tc>
          <w:tcPr>
            <w:tcW w:w="1041" w:type="dxa"/>
            <w:vAlign w:val="bottom"/>
          </w:tcPr>
          <w:p w:rsidR="004C206C" w:rsidRPr="000B2BFE" w:rsidRDefault="004C206C" w:rsidP="004C206C">
            <w:pPr>
              <w:ind w:right="-72"/>
              <w:jc w:val="right"/>
              <w:rPr>
                <w:rFonts w:ascii="Arial" w:hAnsi="Arial" w:cs="Arial"/>
                <w:sz w:val="12"/>
                <w:szCs w:val="12"/>
                <w:lang w:val="en-GB"/>
              </w:rPr>
            </w:pPr>
          </w:p>
        </w:tc>
        <w:tc>
          <w:tcPr>
            <w:tcW w:w="1041" w:type="dxa"/>
            <w:vAlign w:val="bottom"/>
          </w:tcPr>
          <w:p w:rsidR="004C206C" w:rsidRPr="000B2BFE" w:rsidRDefault="004C206C" w:rsidP="004C206C">
            <w:pPr>
              <w:ind w:right="-72"/>
              <w:jc w:val="right"/>
              <w:rPr>
                <w:rFonts w:ascii="Arial" w:hAnsi="Arial" w:cs="Arial"/>
                <w:sz w:val="12"/>
                <w:szCs w:val="12"/>
                <w:lang w:val="en-GB"/>
              </w:rPr>
            </w:pPr>
          </w:p>
        </w:tc>
        <w:tc>
          <w:tcPr>
            <w:tcW w:w="979" w:type="dxa"/>
            <w:vAlign w:val="bottom"/>
          </w:tcPr>
          <w:p w:rsidR="004C206C" w:rsidRPr="000B2BFE" w:rsidRDefault="004C206C" w:rsidP="004C206C">
            <w:pPr>
              <w:ind w:right="-72"/>
              <w:jc w:val="right"/>
              <w:rPr>
                <w:rFonts w:ascii="Arial" w:hAnsi="Arial" w:cs="Arial"/>
                <w:sz w:val="12"/>
                <w:szCs w:val="12"/>
                <w:lang w:val="en-GB"/>
              </w:rPr>
            </w:pPr>
          </w:p>
        </w:tc>
        <w:tc>
          <w:tcPr>
            <w:tcW w:w="1103" w:type="dxa"/>
            <w:vAlign w:val="bottom"/>
          </w:tcPr>
          <w:p w:rsidR="004C206C" w:rsidRPr="000B2BFE" w:rsidRDefault="004C206C" w:rsidP="004C206C">
            <w:pPr>
              <w:ind w:right="-72"/>
              <w:jc w:val="right"/>
              <w:rPr>
                <w:rFonts w:ascii="Arial" w:hAnsi="Arial" w:cs="Arial"/>
                <w:sz w:val="12"/>
                <w:szCs w:val="12"/>
                <w:lang w:val="en-GB"/>
              </w:rPr>
            </w:pPr>
          </w:p>
        </w:tc>
        <w:tc>
          <w:tcPr>
            <w:tcW w:w="1041" w:type="dxa"/>
            <w:vAlign w:val="bottom"/>
          </w:tcPr>
          <w:p w:rsidR="004C206C" w:rsidRPr="000B2BFE" w:rsidRDefault="004C206C" w:rsidP="004C206C">
            <w:pPr>
              <w:ind w:right="-72" w:hanging="6"/>
              <w:jc w:val="right"/>
              <w:rPr>
                <w:rFonts w:ascii="Arial" w:hAnsi="Arial" w:cs="Arial"/>
                <w:sz w:val="12"/>
                <w:szCs w:val="12"/>
              </w:rPr>
            </w:pPr>
          </w:p>
        </w:tc>
      </w:tr>
      <w:tr w:rsidR="009C35FB" w:rsidRPr="000B2BFE" w:rsidTr="004B2F8C">
        <w:trPr>
          <w:gridAfter w:val="1"/>
          <w:wAfter w:w="10" w:type="dxa"/>
          <w:trHeight w:val="190"/>
        </w:trPr>
        <w:tc>
          <w:tcPr>
            <w:tcW w:w="3283" w:type="dxa"/>
            <w:vAlign w:val="bottom"/>
          </w:tcPr>
          <w:p w:rsidR="004C206C" w:rsidRPr="000B2BFE" w:rsidRDefault="004C206C" w:rsidP="004B2F8C">
            <w:pPr>
              <w:ind w:left="885" w:right="-108"/>
              <w:rPr>
                <w:rFonts w:ascii="Arial" w:hAnsi="Arial" w:cs="Arial"/>
                <w:sz w:val="16"/>
                <w:szCs w:val="16"/>
              </w:rPr>
            </w:pPr>
            <w:r w:rsidRPr="000B2BFE">
              <w:rPr>
                <w:rFonts w:ascii="Arial" w:hAnsi="Arial" w:cs="Arial"/>
                <w:sz w:val="16"/>
                <w:szCs w:val="16"/>
              </w:rPr>
              <w:t>Total loans</w:t>
            </w:r>
          </w:p>
        </w:tc>
        <w:tc>
          <w:tcPr>
            <w:tcW w:w="1040"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169,842,296</w:t>
            </w:r>
          </w:p>
        </w:tc>
        <w:tc>
          <w:tcPr>
            <w:tcW w:w="103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12,616,976</w:t>
            </w:r>
          </w:p>
        </w:tc>
        <w:tc>
          <w:tcPr>
            <w:tcW w:w="105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2,839,945</w:t>
            </w:r>
          </w:p>
        </w:tc>
        <w:tc>
          <w:tcPr>
            <w:tcW w:w="1020"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1,732,534</w:t>
            </w:r>
          </w:p>
        </w:tc>
        <w:tc>
          <w:tcPr>
            <w:tcW w:w="1062"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5,075,007</w:t>
            </w:r>
          </w:p>
        </w:tc>
        <w:tc>
          <w:tcPr>
            <w:tcW w:w="1046" w:type="dxa"/>
            <w:vAlign w:val="bottom"/>
          </w:tcPr>
          <w:p w:rsidR="004C206C" w:rsidRPr="000B2BFE" w:rsidRDefault="004C206C" w:rsidP="004C206C">
            <w:pPr>
              <w:ind w:right="-72"/>
              <w:jc w:val="right"/>
              <w:rPr>
                <w:rFonts w:ascii="Arial" w:hAnsi="Arial" w:cs="Arial"/>
                <w:sz w:val="16"/>
                <w:szCs w:val="16"/>
                <w:cs/>
                <w:lang w:val="th-TH"/>
              </w:rPr>
            </w:pPr>
            <w:r w:rsidRPr="000B2BFE">
              <w:rPr>
                <w:rFonts w:ascii="Arial" w:hAnsi="Arial" w:cs="Arial"/>
                <w:sz w:val="16"/>
                <w:szCs w:val="16"/>
                <w:cs/>
                <w:lang w:val="th-TH"/>
              </w:rPr>
              <w:t>192,106,758</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172,672,046</w:t>
            </w:r>
          </w:p>
        </w:tc>
        <w:tc>
          <w:tcPr>
            <w:tcW w:w="1041" w:type="dxa"/>
            <w:vAlign w:val="bottom"/>
          </w:tcPr>
          <w:p w:rsidR="004C206C" w:rsidRPr="000B2BFE" w:rsidRDefault="004C206C" w:rsidP="004C206C">
            <w:pPr>
              <w:widowControl w:val="0"/>
              <w:overflowPunct w:val="0"/>
              <w:autoSpaceDE w:val="0"/>
              <w:autoSpaceDN w:val="0"/>
              <w:adjustRightInd w:val="0"/>
              <w:ind w:right="-72" w:hanging="45"/>
              <w:jc w:val="right"/>
              <w:textAlignment w:val="baseline"/>
              <w:rPr>
                <w:rFonts w:ascii="Arial" w:hAnsi="Arial" w:cs="Arial"/>
                <w:sz w:val="16"/>
                <w:szCs w:val="16"/>
                <w:cs/>
                <w:lang w:val="th-TH"/>
              </w:rPr>
            </w:pPr>
            <w:r w:rsidRPr="000B2BFE">
              <w:rPr>
                <w:rFonts w:ascii="Arial" w:hAnsi="Arial" w:cs="Arial"/>
                <w:sz w:val="16"/>
                <w:szCs w:val="16"/>
                <w:cs/>
                <w:lang w:val="th-TH"/>
              </w:rPr>
              <w:t>12,616,976</w:t>
            </w:r>
          </w:p>
        </w:tc>
        <w:tc>
          <w:tcPr>
            <w:tcW w:w="1041" w:type="dxa"/>
            <w:vAlign w:val="bottom"/>
          </w:tcPr>
          <w:p w:rsidR="004C206C" w:rsidRPr="000B2BFE" w:rsidRDefault="004C206C" w:rsidP="004C206C">
            <w:pPr>
              <w:widowControl w:val="0"/>
              <w:overflowPunct w:val="0"/>
              <w:autoSpaceDE w:val="0"/>
              <w:autoSpaceDN w:val="0"/>
              <w:adjustRightInd w:val="0"/>
              <w:ind w:right="-72" w:hanging="45"/>
              <w:jc w:val="right"/>
              <w:textAlignment w:val="baseline"/>
              <w:rPr>
                <w:rFonts w:ascii="Arial" w:hAnsi="Arial" w:cs="Arial"/>
                <w:sz w:val="16"/>
                <w:szCs w:val="16"/>
                <w:cs/>
                <w:lang w:val="th-TH"/>
              </w:rPr>
            </w:pPr>
            <w:r w:rsidRPr="000B2BFE">
              <w:rPr>
                <w:rFonts w:ascii="Arial" w:hAnsi="Arial" w:cs="Arial"/>
                <w:sz w:val="16"/>
                <w:szCs w:val="16"/>
                <w:cs/>
                <w:lang w:val="th-TH"/>
              </w:rPr>
              <w:t>2,839,945</w:t>
            </w:r>
          </w:p>
        </w:tc>
        <w:tc>
          <w:tcPr>
            <w:tcW w:w="979" w:type="dxa"/>
            <w:vAlign w:val="bottom"/>
          </w:tcPr>
          <w:p w:rsidR="004C206C" w:rsidRPr="000B2BFE" w:rsidRDefault="004C206C" w:rsidP="004C206C">
            <w:pPr>
              <w:widowControl w:val="0"/>
              <w:overflowPunct w:val="0"/>
              <w:autoSpaceDE w:val="0"/>
              <w:autoSpaceDN w:val="0"/>
              <w:adjustRightInd w:val="0"/>
              <w:ind w:right="-72" w:hanging="45"/>
              <w:jc w:val="right"/>
              <w:textAlignment w:val="baseline"/>
              <w:rPr>
                <w:rFonts w:ascii="Arial" w:hAnsi="Arial" w:cs="Arial"/>
                <w:sz w:val="16"/>
                <w:szCs w:val="16"/>
                <w:cs/>
                <w:lang w:val="th-TH"/>
              </w:rPr>
            </w:pPr>
            <w:r w:rsidRPr="000B2BFE">
              <w:rPr>
                <w:rFonts w:ascii="Arial" w:hAnsi="Arial" w:cs="Arial"/>
                <w:sz w:val="16"/>
                <w:szCs w:val="16"/>
                <w:cs/>
                <w:lang w:val="th-TH"/>
              </w:rPr>
              <w:t>1,732,534</w:t>
            </w:r>
          </w:p>
        </w:tc>
        <w:tc>
          <w:tcPr>
            <w:tcW w:w="1103"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5,075,007</w:t>
            </w:r>
          </w:p>
        </w:tc>
        <w:tc>
          <w:tcPr>
            <w:tcW w:w="1041" w:type="dxa"/>
            <w:vAlign w:val="bottom"/>
          </w:tcPr>
          <w:p w:rsidR="004C206C" w:rsidRPr="000B2BFE" w:rsidRDefault="004C206C" w:rsidP="004C206C">
            <w:pPr>
              <w:ind w:right="-72" w:hanging="45"/>
              <w:jc w:val="right"/>
              <w:rPr>
                <w:rFonts w:ascii="Arial" w:hAnsi="Arial" w:cs="Arial"/>
                <w:sz w:val="16"/>
                <w:szCs w:val="16"/>
                <w:cs/>
                <w:lang w:val="th-TH"/>
              </w:rPr>
            </w:pPr>
            <w:r w:rsidRPr="000B2BFE">
              <w:rPr>
                <w:rFonts w:ascii="Arial" w:hAnsi="Arial" w:cs="Arial"/>
                <w:sz w:val="16"/>
                <w:szCs w:val="16"/>
                <w:cs/>
                <w:lang w:val="th-TH"/>
              </w:rPr>
              <w:t>194,936,508</w:t>
            </w:r>
          </w:p>
        </w:tc>
      </w:tr>
      <w:tr w:rsidR="009C35FB" w:rsidRPr="000B2BFE" w:rsidTr="004B2F8C">
        <w:trPr>
          <w:gridAfter w:val="1"/>
          <w:wAfter w:w="10" w:type="dxa"/>
          <w:trHeight w:val="65"/>
        </w:trPr>
        <w:tc>
          <w:tcPr>
            <w:tcW w:w="3283" w:type="dxa"/>
            <w:vAlign w:val="bottom"/>
          </w:tcPr>
          <w:p w:rsidR="004C206C" w:rsidRPr="000B2BFE" w:rsidRDefault="004C206C" w:rsidP="004B2F8C">
            <w:pPr>
              <w:ind w:left="885" w:right="-108"/>
              <w:rPr>
                <w:rFonts w:ascii="Arial" w:hAnsi="Arial" w:cs="Arial"/>
                <w:sz w:val="16"/>
                <w:szCs w:val="16"/>
              </w:rPr>
            </w:pPr>
            <w:r w:rsidRPr="000B2BFE">
              <w:rPr>
                <w:rFonts w:ascii="Arial" w:hAnsi="Arial" w:cs="Arial"/>
                <w:sz w:val="16"/>
                <w:szCs w:val="16"/>
              </w:rPr>
              <w:t>Accrued interest receivables</w:t>
            </w:r>
          </w:p>
        </w:tc>
        <w:tc>
          <w:tcPr>
            <w:tcW w:w="1040"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785,708</w:t>
            </w:r>
          </w:p>
        </w:tc>
        <w:tc>
          <w:tcPr>
            <w:tcW w:w="1030"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194,497</w:t>
            </w:r>
          </w:p>
        </w:tc>
        <w:tc>
          <w:tcPr>
            <w:tcW w:w="1050"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020" w:type="dxa"/>
            <w:vAlign w:val="bottom"/>
          </w:tcPr>
          <w:p w:rsidR="004C206C" w:rsidRPr="000B2BFE" w:rsidRDefault="004C206C" w:rsidP="004C206C">
            <w:pPr>
              <w:pBdr>
                <w:bottom w:val="single" w:sz="4" w:space="1" w:color="auto"/>
              </w:pBdr>
              <w:tabs>
                <w:tab w:val="left" w:pos="0"/>
              </w:tabs>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062"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046"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980,205</w:t>
            </w:r>
          </w:p>
        </w:tc>
        <w:tc>
          <w:tcPr>
            <w:tcW w:w="1041"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792,220</w:t>
            </w:r>
          </w:p>
        </w:tc>
        <w:tc>
          <w:tcPr>
            <w:tcW w:w="1041"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194,497</w:t>
            </w:r>
          </w:p>
        </w:tc>
        <w:tc>
          <w:tcPr>
            <w:tcW w:w="1041"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979" w:type="dxa"/>
            <w:vAlign w:val="bottom"/>
          </w:tcPr>
          <w:p w:rsidR="004C206C" w:rsidRPr="000B2BFE" w:rsidRDefault="004C206C" w:rsidP="004C206C">
            <w:pPr>
              <w:pBdr>
                <w:bottom w:val="single" w:sz="4" w:space="1" w:color="auto"/>
              </w:pBdr>
              <w:tabs>
                <w:tab w:val="left" w:pos="0"/>
              </w:tabs>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103" w:type="dxa"/>
            <w:vAlign w:val="bottom"/>
          </w:tcPr>
          <w:p w:rsidR="004C206C" w:rsidRPr="000B2BFE" w:rsidRDefault="004C206C" w:rsidP="004C206C">
            <w:pPr>
              <w:pBdr>
                <w:bottom w:val="single" w:sz="4" w:space="1" w:color="auto"/>
              </w:pBdr>
              <w:tabs>
                <w:tab w:val="left" w:pos="0"/>
              </w:tabs>
              <w:ind w:right="-72" w:hanging="45"/>
              <w:jc w:val="right"/>
              <w:rPr>
                <w:rFonts w:ascii="Arial" w:hAnsi="Arial" w:cs="Arial"/>
                <w:sz w:val="16"/>
                <w:szCs w:val="16"/>
                <w:cs/>
                <w:lang w:val="th-TH"/>
              </w:rPr>
            </w:pPr>
            <w:r w:rsidRPr="000B2BFE">
              <w:rPr>
                <w:rFonts w:ascii="Arial" w:hAnsi="Arial" w:cs="Arial"/>
                <w:sz w:val="16"/>
                <w:szCs w:val="16"/>
                <w:cs/>
                <w:lang w:val="th-TH"/>
              </w:rPr>
              <w:t>-</w:t>
            </w:r>
          </w:p>
        </w:tc>
        <w:tc>
          <w:tcPr>
            <w:tcW w:w="1041" w:type="dxa"/>
            <w:vAlign w:val="bottom"/>
          </w:tcPr>
          <w:p w:rsidR="004C206C" w:rsidRPr="000B2BFE" w:rsidRDefault="004C206C" w:rsidP="004C206C">
            <w:pPr>
              <w:pBdr>
                <w:bottom w:val="sing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986,717</w:t>
            </w:r>
          </w:p>
        </w:tc>
      </w:tr>
      <w:tr w:rsidR="009C35FB" w:rsidRPr="000B2BFE" w:rsidTr="004B2F8C">
        <w:trPr>
          <w:gridAfter w:val="1"/>
          <w:wAfter w:w="10" w:type="dxa"/>
          <w:trHeight w:val="65"/>
        </w:trPr>
        <w:tc>
          <w:tcPr>
            <w:tcW w:w="3283" w:type="dxa"/>
            <w:vAlign w:val="bottom"/>
          </w:tcPr>
          <w:p w:rsidR="004C206C" w:rsidRPr="000B2BFE" w:rsidRDefault="004C206C" w:rsidP="004B2F8C">
            <w:pPr>
              <w:ind w:left="885" w:right="-108"/>
              <w:rPr>
                <w:rFonts w:ascii="Arial" w:hAnsi="Arial" w:cs="Arial"/>
                <w:sz w:val="14"/>
                <w:szCs w:val="14"/>
              </w:rPr>
            </w:pPr>
          </w:p>
        </w:tc>
        <w:tc>
          <w:tcPr>
            <w:tcW w:w="1040" w:type="dxa"/>
            <w:vAlign w:val="bottom"/>
          </w:tcPr>
          <w:p w:rsidR="004C206C" w:rsidRPr="000B2BFE" w:rsidRDefault="004C206C" w:rsidP="004C206C">
            <w:pPr>
              <w:ind w:right="-72" w:hanging="45"/>
              <w:jc w:val="right"/>
              <w:rPr>
                <w:rFonts w:ascii="Arial" w:hAnsi="Arial" w:cs="Arial"/>
                <w:sz w:val="14"/>
                <w:szCs w:val="14"/>
                <w:cs/>
                <w:lang w:val="th-TH"/>
              </w:rPr>
            </w:pPr>
          </w:p>
        </w:tc>
        <w:tc>
          <w:tcPr>
            <w:tcW w:w="1030" w:type="dxa"/>
            <w:vAlign w:val="bottom"/>
          </w:tcPr>
          <w:p w:rsidR="004C206C" w:rsidRPr="000B2BFE" w:rsidRDefault="004C206C" w:rsidP="004C206C">
            <w:pPr>
              <w:ind w:right="-72" w:hanging="45"/>
              <w:jc w:val="right"/>
              <w:rPr>
                <w:rFonts w:ascii="Arial" w:hAnsi="Arial" w:cs="Arial"/>
                <w:sz w:val="14"/>
                <w:szCs w:val="14"/>
                <w:cs/>
                <w:lang w:val="th-TH"/>
              </w:rPr>
            </w:pPr>
          </w:p>
        </w:tc>
        <w:tc>
          <w:tcPr>
            <w:tcW w:w="1050" w:type="dxa"/>
            <w:vAlign w:val="bottom"/>
          </w:tcPr>
          <w:p w:rsidR="004C206C" w:rsidRPr="000B2BFE" w:rsidRDefault="004C206C" w:rsidP="004C206C">
            <w:pPr>
              <w:ind w:right="-72" w:hanging="45"/>
              <w:jc w:val="right"/>
              <w:rPr>
                <w:rFonts w:ascii="Arial" w:hAnsi="Arial" w:cs="Arial"/>
                <w:sz w:val="14"/>
                <w:szCs w:val="14"/>
                <w:cs/>
                <w:lang w:val="th-TH"/>
              </w:rPr>
            </w:pPr>
          </w:p>
        </w:tc>
        <w:tc>
          <w:tcPr>
            <w:tcW w:w="1020" w:type="dxa"/>
            <w:vAlign w:val="bottom"/>
          </w:tcPr>
          <w:p w:rsidR="004C206C" w:rsidRPr="000B2BFE" w:rsidRDefault="004C206C" w:rsidP="004C206C">
            <w:pPr>
              <w:ind w:right="-72" w:hanging="45"/>
              <w:jc w:val="right"/>
              <w:rPr>
                <w:rFonts w:ascii="Arial" w:hAnsi="Arial" w:cs="Arial"/>
                <w:sz w:val="14"/>
                <w:szCs w:val="14"/>
                <w:cs/>
                <w:lang w:val="th-TH"/>
              </w:rPr>
            </w:pPr>
          </w:p>
        </w:tc>
        <w:tc>
          <w:tcPr>
            <w:tcW w:w="1062" w:type="dxa"/>
            <w:vAlign w:val="bottom"/>
          </w:tcPr>
          <w:p w:rsidR="004C206C" w:rsidRPr="000B2BFE" w:rsidRDefault="004C206C" w:rsidP="004C206C">
            <w:pPr>
              <w:ind w:right="-72" w:hanging="45"/>
              <w:jc w:val="right"/>
              <w:rPr>
                <w:rFonts w:ascii="Arial" w:hAnsi="Arial" w:cs="Arial"/>
                <w:sz w:val="14"/>
                <w:szCs w:val="14"/>
                <w:cs/>
                <w:lang w:val="th-TH"/>
              </w:rPr>
            </w:pPr>
          </w:p>
        </w:tc>
        <w:tc>
          <w:tcPr>
            <w:tcW w:w="1046" w:type="dxa"/>
            <w:vAlign w:val="bottom"/>
          </w:tcPr>
          <w:p w:rsidR="004C206C" w:rsidRPr="000B2BFE" w:rsidRDefault="004C206C" w:rsidP="004C206C">
            <w:pPr>
              <w:ind w:right="-72" w:hanging="45"/>
              <w:jc w:val="right"/>
              <w:rPr>
                <w:rFonts w:ascii="Arial" w:hAnsi="Arial" w:cs="Arial"/>
                <w:sz w:val="14"/>
                <w:szCs w:val="14"/>
                <w:cs/>
                <w:lang w:val="th-TH"/>
              </w:rPr>
            </w:pPr>
          </w:p>
        </w:tc>
        <w:tc>
          <w:tcPr>
            <w:tcW w:w="1041" w:type="dxa"/>
            <w:vAlign w:val="bottom"/>
          </w:tcPr>
          <w:p w:rsidR="004C206C" w:rsidRPr="000B2BFE" w:rsidRDefault="004C206C" w:rsidP="004C206C">
            <w:pPr>
              <w:ind w:right="-72" w:hanging="45"/>
              <w:jc w:val="right"/>
              <w:rPr>
                <w:rFonts w:ascii="Arial" w:hAnsi="Arial" w:cs="Arial"/>
                <w:sz w:val="14"/>
                <w:szCs w:val="14"/>
                <w:cs/>
                <w:lang w:val="th-TH"/>
              </w:rPr>
            </w:pPr>
          </w:p>
        </w:tc>
        <w:tc>
          <w:tcPr>
            <w:tcW w:w="1041" w:type="dxa"/>
            <w:vAlign w:val="bottom"/>
          </w:tcPr>
          <w:p w:rsidR="004C206C" w:rsidRPr="000B2BFE" w:rsidRDefault="004C206C" w:rsidP="004C206C">
            <w:pPr>
              <w:ind w:right="-72" w:hanging="45"/>
              <w:jc w:val="right"/>
              <w:rPr>
                <w:rFonts w:ascii="Arial" w:hAnsi="Arial" w:cs="Arial"/>
                <w:sz w:val="14"/>
                <w:szCs w:val="14"/>
                <w:cs/>
                <w:lang w:val="th-TH"/>
              </w:rPr>
            </w:pPr>
          </w:p>
        </w:tc>
        <w:tc>
          <w:tcPr>
            <w:tcW w:w="1041" w:type="dxa"/>
            <w:vAlign w:val="bottom"/>
          </w:tcPr>
          <w:p w:rsidR="004C206C" w:rsidRPr="000B2BFE" w:rsidRDefault="004C206C" w:rsidP="004C206C">
            <w:pPr>
              <w:ind w:right="-72" w:hanging="45"/>
              <w:jc w:val="right"/>
              <w:rPr>
                <w:rFonts w:ascii="Arial" w:hAnsi="Arial" w:cs="Arial"/>
                <w:sz w:val="14"/>
                <w:szCs w:val="14"/>
                <w:cs/>
                <w:lang w:val="th-TH"/>
              </w:rPr>
            </w:pPr>
          </w:p>
        </w:tc>
        <w:tc>
          <w:tcPr>
            <w:tcW w:w="979" w:type="dxa"/>
            <w:vAlign w:val="bottom"/>
          </w:tcPr>
          <w:p w:rsidR="004C206C" w:rsidRPr="000B2BFE" w:rsidRDefault="004C206C" w:rsidP="004C206C">
            <w:pPr>
              <w:ind w:right="-72" w:hanging="45"/>
              <w:jc w:val="right"/>
              <w:rPr>
                <w:rFonts w:ascii="Arial" w:hAnsi="Arial" w:cs="Arial"/>
                <w:sz w:val="14"/>
                <w:szCs w:val="14"/>
                <w:cs/>
                <w:lang w:val="th-TH"/>
              </w:rPr>
            </w:pPr>
          </w:p>
        </w:tc>
        <w:tc>
          <w:tcPr>
            <w:tcW w:w="1103" w:type="dxa"/>
            <w:vAlign w:val="bottom"/>
          </w:tcPr>
          <w:p w:rsidR="004C206C" w:rsidRPr="000B2BFE" w:rsidRDefault="004C206C" w:rsidP="004C206C">
            <w:pPr>
              <w:ind w:right="-72" w:hanging="45"/>
              <w:jc w:val="right"/>
              <w:rPr>
                <w:rFonts w:ascii="Arial" w:hAnsi="Arial" w:cs="Arial"/>
                <w:sz w:val="14"/>
                <w:szCs w:val="14"/>
                <w:cs/>
                <w:lang w:val="th-TH"/>
              </w:rPr>
            </w:pPr>
          </w:p>
        </w:tc>
        <w:tc>
          <w:tcPr>
            <w:tcW w:w="1041" w:type="dxa"/>
            <w:vAlign w:val="bottom"/>
          </w:tcPr>
          <w:p w:rsidR="004C206C" w:rsidRPr="000B2BFE" w:rsidRDefault="004C206C" w:rsidP="004C206C">
            <w:pPr>
              <w:ind w:right="-72" w:hanging="45"/>
              <w:jc w:val="right"/>
              <w:rPr>
                <w:rFonts w:ascii="Arial" w:hAnsi="Arial" w:cs="Arial"/>
                <w:sz w:val="14"/>
                <w:szCs w:val="14"/>
                <w:cs/>
                <w:lang w:val="th-TH"/>
              </w:rPr>
            </w:pPr>
          </w:p>
        </w:tc>
      </w:tr>
      <w:tr w:rsidR="009C35FB" w:rsidRPr="000B2BFE" w:rsidTr="004B2F8C">
        <w:trPr>
          <w:gridAfter w:val="1"/>
          <w:wAfter w:w="10" w:type="dxa"/>
          <w:trHeight w:val="249"/>
        </w:trPr>
        <w:tc>
          <w:tcPr>
            <w:tcW w:w="3283" w:type="dxa"/>
            <w:vAlign w:val="bottom"/>
          </w:tcPr>
          <w:p w:rsidR="004C206C" w:rsidRPr="000B2BFE" w:rsidRDefault="004C206C" w:rsidP="004B2F8C">
            <w:pPr>
              <w:ind w:left="885" w:right="-108"/>
              <w:rPr>
                <w:rFonts w:ascii="Arial" w:hAnsi="Arial" w:cs="Arial"/>
                <w:sz w:val="16"/>
                <w:szCs w:val="16"/>
              </w:rPr>
            </w:pPr>
            <w:r w:rsidRPr="000B2BFE">
              <w:rPr>
                <w:rFonts w:ascii="Arial" w:hAnsi="Arial" w:cs="Arial"/>
                <w:sz w:val="16"/>
                <w:szCs w:val="16"/>
              </w:rPr>
              <w:t>Total</w:t>
            </w:r>
          </w:p>
        </w:tc>
        <w:tc>
          <w:tcPr>
            <w:tcW w:w="1040" w:type="dxa"/>
            <w:vAlign w:val="bottom"/>
          </w:tcPr>
          <w:p w:rsidR="004C206C" w:rsidRPr="000B2BFE" w:rsidRDefault="004C206C" w:rsidP="004C206C">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170,628,004</w:t>
            </w:r>
          </w:p>
        </w:tc>
        <w:tc>
          <w:tcPr>
            <w:tcW w:w="1030" w:type="dxa"/>
            <w:vAlign w:val="bottom"/>
          </w:tcPr>
          <w:p w:rsidR="004C206C" w:rsidRPr="000B2BFE" w:rsidRDefault="004C206C" w:rsidP="004C206C">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12,811,473</w:t>
            </w:r>
          </w:p>
        </w:tc>
        <w:tc>
          <w:tcPr>
            <w:tcW w:w="1050" w:type="dxa"/>
            <w:vAlign w:val="bottom"/>
          </w:tcPr>
          <w:p w:rsidR="004C206C" w:rsidRPr="000B2BFE" w:rsidRDefault="004C206C" w:rsidP="004C206C">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2,839,945</w:t>
            </w:r>
          </w:p>
        </w:tc>
        <w:tc>
          <w:tcPr>
            <w:tcW w:w="1020" w:type="dxa"/>
            <w:vAlign w:val="bottom"/>
          </w:tcPr>
          <w:p w:rsidR="004C206C" w:rsidRPr="000B2BFE" w:rsidRDefault="004C206C" w:rsidP="004C206C">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1,732,534</w:t>
            </w:r>
          </w:p>
        </w:tc>
        <w:tc>
          <w:tcPr>
            <w:tcW w:w="1062" w:type="dxa"/>
            <w:vAlign w:val="bottom"/>
          </w:tcPr>
          <w:p w:rsidR="004C206C" w:rsidRPr="000B2BFE" w:rsidRDefault="004C206C" w:rsidP="004C206C">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5,075,007</w:t>
            </w:r>
          </w:p>
        </w:tc>
        <w:tc>
          <w:tcPr>
            <w:tcW w:w="1046" w:type="dxa"/>
            <w:vAlign w:val="bottom"/>
          </w:tcPr>
          <w:p w:rsidR="004C206C" w:rsidRPr="000B2BFE" w:rsidRDefault="004C206C" w:rsidP="004C206C">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193,086,963</w:t>
            </w:r>
          </w:p>
        </w:tc>
        <w:tc>
          <w:tcPr>
            <w:tcW w:w="1041" w:type="dxa"/>
            <w:vAlign w:val="bottom"/>
          </w:tcPr>
          <w:p w:rsidR="004C206C" w:rsidRPr="000B2BFE" w:rsidRDefault="004C206C" w:rsidP="004C206C">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173,464,266</w:t>
            </w:r>
          </w:p>
        </w:tc>
        <w:tc>
          <w:tcPr>
            <w:tcW w:w="1041" w:type="dxa"/>
            <w:vAlign w:val="bottom"/>
          </w:tcPr>
          <w:p w:rsidR="004C206C" w:rsidRPr="000B2BFE" w:rsidRDefault="004C206C" w:rsidP="004C206C">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12,811,473</w:t>
            </w:r>
          </w:p>
        </w:tc>
        <w:tc>
          <w:tcPr>
            <w:tcW w:w="1041" w:type="dxa"/>
            <w:vAlign w:val="bottom"/>
          </w:tcPr>
          <w:p w:rsidR="004C206C" w:rsidRPr="000B2BFE" w:rsidRDefault="004C206C" w:rsidP="004C206C">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2,839,945</w:t>
            </w:r>
          </w:p>
        </w:tc>
        <w:tc>
          <w:tcPr>
            <w:tcW w:w="979" w:type="dxa"/>
            <w:vAlign w:val="bottom"/>
          </w:tcPr>
          <w:p w:rsidR="004C206C" w:rsidRPr="000B2BFE" w:rsidRDefault="004C206C" w:rsidP="004C206C">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1,732,534</w:t>
            </w:r>
          </w:p>
        </w:tc>
        <w:tc>
          <w:tcPr>
            <w:tcW w:w="1103" w:type="dxa"/>
            <w:vAlign w:val="bottom"/>
          </w:tcPr>
          <w:p w:rsidR="004C206C" w:rsidRPr="000B2BFE" w:rsidRDefault="004C206C" w:rsidP="004C206C">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5,075,007</w:t>
            </w:r>
          </w:p>
        </w:tc>
        <w:tc>
          <w:tcPr>
            <w:tcW w:w="1041" w:type="dxa"/>
            <w:vAlign w:val="bottom"/>
          </w:tcPr>
          <w:p w:rsidR="004C206C" w:rsidRPr="000B2BFE" w:rsidRDefault="004C206C" w:rsidP="004C206C">
            <w:pPr>
              <w:pBdr>
                <w:bottom w:val="double" w:sz="4" w:space="1" w:color="auto"/>
              </w:pBdr>
              <w:ind w:right="-72" w:hanging="45"/>
              <w:jc w:val="right"/>
              <w:rPr>
                <w:rFonts w:ascii="Arial" w:hAnsi="Arial" w:cs="Arial"/>
                <w:sz w:val="16"/>
                <w:szCs w:val="16"/>
                <w:cs/>
                <w:lang w:val="th-TH"/>
              </w:rPr>
            </w:pPr>
            <w:r w:rsidRPr="000B2BFE">
              <w:rPr>
                <w:rFonts w:ascii="Arial" w:hAnsi="Arial" w:cs="Arial"/>
                <w:sz w:val="16"/>
                <w:szCs w:val="16"/>
                <w:cs/>
                <w:lang w:val="th-TH"/>
              </w:rPr>
              <w:t>195,923,225</w:t>
            </w:r>
          </w:p>
        </w:tc>
      </w:tr>
    </w:tbl>
    <w:p w:rsidR="004C206C" w:rsidRPr="000B2BFE" w:rsidRDefault="004C206C" w:rsidP="00670BA1">
      <w:pPr>
        <w:jc w:val="thaiDistribute"/>
        <w:outlineLvl w:val="0"/>
        <w:rPr>
          <w:rFonts w:ascii="Arial" w:hAnsi="Arial" w:cs="Arial"/>
          <w:sz w:val="18"/>
          <w:szCs w:val="18"/>
        </w:rPr>
      </w:pPr>
    </w:p>
    <w:p w:rsidR="001E20AC" w:rsidRPr="000B2BFE" w:rsidRDefault="001E20AC" w:rsidP="00670BA1">
      <w:pPr>
        <w:jc w:val="thaiDistribute"/>
        <w:outlineLvl w:val="0"/>
        <w:rPr>
          <w:rFonts w:ascii="Arial" w:hAnsi="Arial" w:cs="Arial"/>
          <w:sz w:val="18"/>
          <w:szCs w:val="18"/>
        </w:rPr>
      </w:pPr>
    </w:p>
    <w:p w:rsidR="00FC60FA" w:rsidRPr="000B2BFE" w:rsidRDefault="00FC60FA" w:rsidP="00670BA1">
      <w:pPr>
        <w:ind w:left="1080" w:hanging="540"/>
        <w:jc w:val="thaiDistribute"/>
        <w:outlineLvl w:val="0"/>
        <w:rPr>
          <w:rFonts w:ascii="Arial" w:hAnsi="Arial" w:cs="Arial"/>
          <w:sz w:val="18"/>
          <w:szCs w:val="18"/>
        </w:rPr>
      </w:pPr>
    </w:p>
    <w:p w:rsidR="003D1C3C" w:rsidRPr="000B2BFE" w:rsidRDefault="003D1C3C" w:rsidP="00670BA1">
      <w:pPr>
        <w:pStyle w:val="10"/>
        <w:pBdr>
          <w:bottom w:val="single" w:sz="4" w:space="1" w:color="auto"/>
        </w:pBdr>
        <w:ind w:left="-63" w:right="-9" w:hanging="45"/>
        <w:jc w:val="right"/>
        <w:rPr>
          <w:rFonts w:ascii="Arial" w:hAnsi="Arial" w:cs="Angsana New"/>
          <w:color w:val="auto"/>
          <w:sz w:val="18"/>
          <w:szCs w:val="18"/>
          <w:cs/>
        </w:rPr>
        <w:sectPr w:rsidR="003D1C3C" w:rsidRPr="000B2BFE" w:rsidSect="009132DF">
          <w:pgSz w:w="16838" w:h="11906" w:orient="landscape" w:code="9"/>
          <w:pgMar w:top="1440" w:right="576" w:bottom="720" w:left="576" w:header="706" w:footer="576" w:gutter="0"/>
          <w:cols w:space="708"/>
          <w:docGrid w:linePitch="360"/>
        </w:sectPr>
      </w:pPr>
    </w:p>
    <w:p w:rsidR="000C1805" w:rsidRPr="000B2BFE" w:rsidRDefault="000C1805" w:rsidP="00670BA1">
      <w:pPr>
        <w:jc w:val="thaiDistribute"/>
        <w:outlineLvl w:val="0"/>
        <w:rPr>
          <w:rFonts w:ascii="Arial" w:hAnsi="Arial" w:cstheme="minorBidi"/>
          <w:sz w:val="18"/>
          <w:szCs w:val="18"/>
        </w:rPr>
      </w:pPr>
    </w:p>
    <w:p w:rsidR="004B2F8C" w:rsidRPr="000B2BFE" w:rsidRDefault="004B2F8C" w:rsidP="00670BA1">
      <w:pPr>
        <w:jc w:val="thaiDistribute"/>
        <w:outlineLvl w:val="0"/>
        <w:rPr>
          <w:rFonts w:ascii="Arial" w:hAnsi="Arial" w:cstheme="minorBidi"/>
          <w:sz w:val="18"/>
          <w:szCs w:val="18"/>
        </w:rPr>
      </w:pPr>
    </w:p>
    <w:p w:rsidR="000E6913" w:rsidRPr="000B2BFE" w:rsidRDefault="00507F9E" w:rsidP="004B2F8C">
      <w:pPr>
        <w:ind w:left="540" w:hanging="540"/>
        <w:jc w:val="thaiDistribute"/>
        <w:outlineLvl w:val="0"/>
        <w:rPr>
          <w:rFonts w:ascii="Arial" w:hAnsi="Arial" w:cs="Arial"/>
          <w:sz w:val="18"/>
          <w:szCs w:val="18"/>
        </w:rPr>
      </w:pPr>
      <w:r w:rsidRPr="000B2BFE">
        <w:rPr>
          <w:rFonts w:ascii="Arial" w:hAnsi="Arial" w:cs="Arial"/>
          <w:b/>
          <w:bCs/>
          <w:sz w:val="18"/>
          <w:szCs w:val="18"/>
        </w:rPr>
        <w:t>8</w:t>
      </w:r>
      <w:r w:rsidR="004B2F8C" w:rsidRPr="000B2BFE">
        <w:rPr>
          <w:rFonts w:ascii="Arial" w:hAnsi="Arial" w:cstheme="minorBidi"/>
          <w:b/>
          <w:bCs/>
          <w:sz w:val="18"/>
          <w:szCs w:val="18"/>
          <w:cs/>
        </w:rPr>
        <w:tab/>
      </w:r>
      <w:r w:rsidR="000E6913" w:rsidRPr="000B2BFE">
        <w:rPr>
          <w:rFonts w:ascii="Arial" w:hAnsi="Arial" w:cs="Arial"/>
          <w:b/>
          <w:bCs/>
          <w:sz w:val="18"/>
          <w:szCs w:val="18"/>
        </w:rPr>
        <w:t>Loans to customers and accrued interest receivables, net</w:t>
      </w:r>
      <w:r w:rsidR="000E6913" w:rsidRPr="000B2BFE">
        <w:rPr>
          <w:rFonts w:ascii="Arial" w:hAnsi="Arial" w:cs="Arial"/>
          <w:sz w:val="18"/>
          <w:szCs w:val="18"/>
        </w:rPr>
        <w:t xml:space="preserve"> (Cont’d)</w:t>
      </w:r>
    </w:p>
    <w:p w:rsidR="000E6913" w:rsidRPr="000B2BFE" w:rsidRDefault="000E6913" w:rsidP="00672990">
      <w:pPr>
        <w:ind w:left="540"/>
        <w:jc w:val="thaiDistribute"/>
        <w:outlineLvl w:val="0"/>
        <w:rPr>
          <w:rFonts w:ascii="Arial" w:hAnsi="Arial" w:cs="Arial"/>
          <w:sz w:val="18"/>
          <w:szCs w:val="18"/>
        </w:rPr>
      </w:pPr>
    </w:p>
    <w:p w:rsidR="00D14870" w:rsidRPr="000B2BFE" w:rsidRDefault="00D14870" w:rsidP="00672990">
      <w:pPr>
        <w:ind w:left="540"/>
        <w:jc w:val="thaiDistribute"/>
        <w:outlineLvl w:val="0"/>
        <w:rPr>
          <w:rFonts w:ascii="Arial" w:hAnsi="Arial" w:cs="Arial"/>
          <w:sz w:val="18"/>
          <w:szCs w:val="18"/>
        </w:rPr>
      </w:pPr>
    </w:p>
    <w:p w:rsidR="000E6913" w:rsidRPr="000B2BFE" w:rsidRDefault="00507F9E" w:rsidP="009132DF">
      <w:pPr>
        <w:ind w:left="1080" w:hanging="540"/>
        <w:jc w:val="thaiDistribute"/>
        <w:outlineLvl w:val="0"/>
        <w:rPr>
          <w:rFonts w:ascii="Arial" w:hAnsi="Arial" w:cs="Arial"/>
          <w:sz w:val="18"/>
          <w:szCs w:val="18"/>
        </w:rPr>
      </w:pPr>
      <w:r w:rsidRPr="000B2BFE">
        <w:rPr>
          <w:rFonts w:ascii="Arial" w:hAnsi="Arial" w:cs="Arial"/>
          <w:b/>
          <w:bCs/>
          <w:sz w:val="18"/>
          <w:szCs w:val="18"/>
        </w:rPr>
        <w:t>8</w:t>
      </w:r>
      <w:r w:rsidR="000E6913" w:rsidRPr="000B2BFE">
        <w:rPr>
          <w:rFonts w:ascii="Arial" w:hAnsi="Arial" w:cs="Arial"/>
          <w:b/>
          <w:bCs/>
          <w:sz w:val="18"/>
          <w:szCs w:val="18"/>
        </w:rPr>
        <w:t>.</w:t>
      </w:r>
      <w:r w:rsidR="000E6913" w:rsidRPr="000B2BFE">
        <w:rPr>
          <w:rFonts w:ascii="Arial" w:hAnsi="Arial" w:cs="Arial"/>
          <w:b/>
          <w:bCs/>
          <w:sz w:val="18"/>
          <w:szCs w:val="18"/>
          <w:cs/>
          <w:lang w:val="th-TH"/>
        </w:rPr>
        <w:t>3</w:t>
      </w:r>
      <w:r w:rsidR="000E6913" w:rsidRPr="000B2BFE">
        <w:rPr>
          <w:rFonts w:ascii="Arial" w:hAnsi="Arial" w:cs="Arial"/>
          <w:b/>
          <w:bCs/>
          <w:sz w:val="18"/>
          <w:szCs w:val="18"/>
        </w:rPr>
        <w:tab/>
        <w:t>Classified by business type and loans classification</w:t>
      </w:r>
      <w:r w:rsidR="000E6913" w:rsidRPr="000B2BFE">
        <w:rPr>
          <w:rFonts w:ascii="Arial" w:hAnsi="Arial" w:cs="Arial"/>
          <w:sz w:val="18"/>
          <w:szCs w:val="18"/>
        </w:rPr>
        <w:t xml:space="preserve"> (Cont’d)</w:t>
      </w:r>
    </w:p>
    <w:p w:rsidR="00672990" w:rsidRPr="000B2BFE" w:rsidRDefault="00672990" w:rsidP="00670BA1">
      <w:pPr>
        <w:tabs>
          <w:tab w:val="left" w:pos="1080"/>
        </w:tabs>
        <w:ind w:left="540"/>
        <w:jc w:val="thaiDistribute"/>
        <w:outlineLvl w:val="0"/>
        <w:rPr>
          <w:rFonts w:ascii="Arial" w:hAnsi="Arial" w:cs="Arial"/>
          <w:sz w:val="18"/>
          <w:szCs w:val="18"/>
        </w:rPr>
      </w:pPr>
    </w:p>
    <w:tbl>
      <w:tblPr>
        <w:tblW w:w="8563" w:type="dxa"/>
        <w:tblInd w:w="1008" w:type="dxa"/>
        <w:tblLayout w:type="fixed"/>
        <w:tblLook w:val="0000" w:firstRow="0" w:lastRow="0" w:firstColumn="0" w:lastColumn="0" w:noHBand="0" w:noVBand="0"/>
      </w:tblPr>
      <w:tblGrid>
        <w:gridCol w:w="3790"/>
        <w:gridCol w:w="1175"/>
        <w:gridCol w:w="1162"/>
        <w:gridCol w:w="1246"/>
        <w:gridCol w:w="1190"/>
      </w:tblGrid>
      <w:tr w:rsidR="009C35FB" w:rsidRPr="000B2BFE" w:rsidTr="003C28A0">
        <w:tc>
          <w:tcPr>
            <w:tcW w:w="3790" w:type="dxa"/>
            <w:vAlign w:val="bottom"/>
          </w:tcPr>
          <w:p w:rsidR="005E1440" w:rsidRPr="000B2BFE" w:rsidRDefault="005E1440" w:rsidP="00670BA1">
            <w:pPr>
              <w:pStyle w:val="a0"/>
              <w:ind w:left="72" w:right="0"/>
              <w:jc w:val="center"/>
              <w:rPr>
                <w:rFonts w:ascii="Arial" w:hAnsi="Arial" w:cs="Arial"/>
                <w:b/>
                <w:bCs/>
                <w:sz w:val="18"/>
                <w:szCs w:val="18"/>
              </w:rPr>
            </w:pPr>
          </w:p>
        </w:tc>
        <w:tc>
          <w:tcPr>
            <w:tcW w:w="4773" w:type="dxa"/>
            <w:gridSpan w:val="4"/>
            <w:vAlign w:val="bottom"/>
          </w:tcPr>
          <w:p w:rsidR="005E1440" w:rsidRPr="000B2BFE" w:rsidRDefault="00DD2FBA" w:rsidP="00670BA1">
            <w:pPr>
              <w:pBdr>
                <w:bottom w:val="single" w:sz="4" w:space="1" w:color="auto"/>
              </w:pBdr>
              <w:ind w:right="-72"/>
              <w:jc w:val="center"/>
              <w:rPr>
                <w:rFonts w:ascii="Arial" w:hAnsi="Arial" w:cs="Arial"/>
                <w:b/>
                <w:bCs/>
                <w:sz w:val="18"/>
                <w:szCs w:val="18"/>
              </w:rPr>
            </w:pPr>
            <w:r w:rsidRPr="000B2BFE">
              <w:rPr>
                <w:rFonts w:ascii="Arial" w:hAnsi="Arial" w:cs="Arial"/>
                <w:b/>
                <w:bCs/>
                <w:sz w:val="18"/>
                <w:szCs w:val="18"/>
              </w:rPr>
              <w:t>Consolidated</w:t>
            </w:r>
          </w:p>
        </w:tc>
      </w:tr>
      <w:tr w:rsidR="009C35FB" w:rsidRPr="000B2BFE" w:rsidTr="003C28A0">
        <w:tc>
          <w:tcPr>
            <w:tcW w:w="3790" w:type="dxa"/>
            <w:vAlign w:val="bottom"/>
          </w:tcPr>
          <w:p w:rsidR="005E1440" w:rsidRPr="000B2BFE" w:rsidRDefault="005E1440" w:rsidP="00670BA1">
            <w:pPr>
              <w:pStyle w:val="a0"/>
              <w:ind w:left="72" w:right="0"/>
              <w:jc w:val="center"/>
              <w:rPr>
                <w:rFonts w:ascii="Arial" w:hAnsi="Arial" w:cs="Arial"/>
                <w:b/>
                <w:bCs/>
                <w:sz w:val="18"/>
                <w:szCs w:val="18"/>
              </w:rPr>
            </w:pPr>
          </w:p>
        </w:tc>
        <w:tc>
          <w:tcPr>
            <w:tcW w:w="4773" w:type="dxa"/>
            <w:gridSpan w:val="4"/>
            <w:vAlign w:val="bottom"/>
          </w:tcPr>
          <w:p w:rsidR="005E1440" w:rsidRPr="000B2BFE" w:rsidRDefault="00C80453" w:rsidP="00670BA1">
            <w:pPr>
              <w:pBdr>
                <w:bottom w:val="single" w:sz="4" w:space="1" w:color="auto"/>
              </w:pBdr>
              <w:ind w:right="-72"/>
              <w:jc w:val="center"/>
              <w:rPr>
                <w:rFonts w:ascii="Arial" w:hAnsi="Arial" w:cs="Arial"/>
                <w:b/>
                <w:bCs/>
                <w:sz w:val="18"/>
                <w:szCs w:val="18"/>
              </w:rPr>
            </w:pPr>
            <w:r w:rsidRPr="000B2BFE">
              <w:rPr>
                <w:rFonts w:ascii="Arial" w:hAnsi="Arial" w:cs="Arial"/>
                <w:b/>
                <w:bCs/>
                <w:sz w:val="18"/>
                <w:szCs w:val="18"/>
                <w:lang w:val="en-GB"/>
              </w:rPr>
              <w:t>31 March 2018</w:t>
            </w:r>
          </w:p>
        </w:tc>
      </w:tr>
      <w:tr w:rsidR="009C35FB" w:rsidRPr="000B2BFE" w:rsidTr="003C28A0">
        <w:tc>
          <w:tcPr>
            <w:tcW w:w="3790" w:type="dxa"/>
            <w:vAlign w:val="bottom"/>
          </w:tcPr>
          <w:p w:rsidR="00BB51EF" w:rsidRPr="000B2BFE" w:rsidRDefault="00BB51EF" w:rsidP="00670BA1">
            <w:pPr>
              <w:pStyle w:val="a0"/>
              <w:ind w:left="72" w:right="0"/>
              <w:jc w:val="center"/>
              <w:rPr>
                <w:rFonts w:ascii="Arial" w:hAnsi="Arial" w:cs="Arial"/>
                <w:b/>
                <w:bCs/>
                <w:sz w:val="18"/>
                <w:szCs w:val="18"/>
              </w:rPr>
            </w:pPr>
          </w:p>
        </w:tc>
        <w:tc>
          <w:tcPr>
            <w:tcW w:w="1175" w:type="dxa"/>
            <w:vAlign w:val="bottom"/>
          </w:tcPr>
          <w:p w:rsidR="00BB51EF" w:rsidRPr="000B2BFE" w:rsidRDefault="00BB51EF" w:rsidP="00670BA1">
            <w:pPr>
              <w:ind w:right="-72"/>
              <w:jc w:val="right"/>
              <w:rPr>
                <w:rFonts w:ascii="Arial" w:hAnsi="Arial" w:cs="Arial"/>
                <w:b/>
                <w:bCs/>
                <w:sz w:val="18"/>
                <w:szCs w:val="18"/>
              </w:rPr>
            </w:pPr>
            <w:r w:rsidRPr="000B2BFE">
              <w:rPr>
                <w:rFonts w:ascii="Arial" w:hAnsi="Arial" w:cs="Arial"/>
                <w:b/>
                <w:bCs/>
                <w:sz w:val="18"/>
                <w:szCs w:val="18"/>
              </w:rPr>
              <w:t>Loans</w:t>
            </w:r>
          </w:p>
        </w:tc>
        <w:tc>
          <w:tcPr>
            <w:tcW w:w="1162" w:type="dxa"/>
            <w:vAlign w:val="bottom"/>
          </w:tcPr>
          <w:p w:rsidR="00BB51EF" w:rsidRPr="000B2BFE" w:rsidRDefault="00BB51EF" w:rsidP="00670BA1">
            <w:pPr>
              <w:ind w:right="-72"/>
              <w:jc w:val="right"/>
              <w:rPr>
                <w:rFonts w:ascii="Arial" w:hAnsi="Arial" w:cs="Arial"/>
                <w:b/>
                <w:bCs/>
                <w:sz w:val="18"/>
                <w:szCs w:val="18"/>
              </w:rPr>
            </w:pPr>
          </w:p>
        </w:tc>
        <w:tc>
          <w:tcPr>
            <w:tcW w:w="1246" w:type="dxa"/>
            <w:vAlign w:val="bottom"/>
          </w:tcPr>
          <w:p w:rsidR="00BB51EF" w:rsidRPr="000B2BFE" w:rsidRDefault="00BB51EF" w:rsidP="00670BA1">
            <w:pPr>
              <w:ind w:right="-72"/>
              <w:jc w:val="right"/>
              <w:rPr>
                <w:rFonts w:ascii="Arial" w:hAnsi="Arial" w:cs="Arial"/>
                <w:b/>
                <w:bCs/>
                <w:sz w:val="18"/>
                <w:szCs w:val="18"/>
              </w:rPr>
            </w:pPr>
          </w:p>
        </w:tc>
        <w:tc>
          <w:tcPr>
            <w:tcW w:w="1190" w:type="dxa"/>
            <w:vAlign w:val="bottom"/>
          </w:tcPr>
          <w:p w:rsidR="00BB51EF" w:rsidRPr="000B2BFE" w:rsidRDefault="00BB51EF" w:rsidP="00670BA1">
            <w:pPr>
              <w:ind w:right="-72"/>
              <w:jc w:val="right"/>
              <w:rPr>
                <w:rFonts w:ascii="Arial" w:hAnsi="Arial" w:cs="Arial"/>
                <w:b/>
                <w:bCs/>
                <w:sz w:val="18"/>
                <w:szCs w:val="18"/>
              </w:rPr>
            </w:pPr>
          </w:p>
        </w:tc>
      </w:tr>
      <w:tr w:rsidR="009C35FB" w:rsidRPr="000B2BFE" w:rsidTr="003C28A0">
        <w:tc>
          <w:tcPr>
            <w:tcW w:w="3790" w:type="dxa"/>
            <w:vAlign w:val="bottom"/>
          </w:tcPr>
          <w:p w:rsidR="00BB51EF" w:rsidRPr="000B2BFE" w:rsidRDefault="00BB51EF" w:rsidP="00670BA1">
            <w:pPr>
              <w:pStyle w:val="a0"/>
              <w:ind w:left="72" w:right="0"/>
              <w:jc w:val="center"/>
              <w:rPr>
                <w:rFonts w:ascii="Arial" w:hAnsi="Arial" w:cs="Arial"/>
                <w:b/>
                <w:bCs/>
                <w:sz w:val="18"/>
                <w:szCs w:val="18"/>
              </w:rPr>
            </w:pPr>
          </w:p>
        </w:tc>
        <w:tc>
          <w:tcPr>
            <w:tcW w:w="1175" w:type="dxa"/>
            <w:vAlign w:val="bottom"/>
          </w:tcPr>
          <w:p w:rsidR="00BB51EF" w:rsidRPr="000B2BFE" w:rsidRDefault="00BB51EF" w:rsidP="00670BA1">
            <w:pPr>
              <w:ind w:right="-72"/>
              <w:jc w:val="right"/>
              <w:rPr>
                <w:rFonts w:ascii="Arial" w:hAnsi="Arial" w:cs="Arial"/>
                <w:b/>
                <w:bCs/>
                <w:sz w:val="18"/>
                <w:szCs w:val="18"/>
              </w:rPr>
            </w:pPr>
            <w:r w:rsidRPr="000B2BFE">
              <w:rPr>
                <w:rFonts w:ascii="Arial" w:hAnsi="Arial" w:cs="Arial"/>
                <w:b/>
                <w:bCs/>
                <w:sz w:val="18"/>
                <w:szCs w:val="18"/>
              </w:rPr>
              <w:t>outstanding</w:t>
            </w:r>
          </w:p>
        </w:tc>
        <w:tc>
          <w:tcPr>
            <w:tcW w:w="1162" w:type="dxa"/>
            <w:vAlign w:val="bottom"/>
          </w:tcPr>
          <w:p w:rsidR="00BB51EF" w:rsidRPr="000B2BFE" w:rsidRDefault="00BB51EF" w:rsidP="00670BA1">
            <w:pPr>
              <w:ind w:right="-72"/>
              <w:jc w:val="right"/>
              <w:rPr>
                <w:rFonts w:ascii="Arial" w:hAnsi="Arial" w:cs="Arial"/>
                <w:b/>
                <w:bCs/>
                <w:sz w:val="18"/>
                <w:szCs w:val="18"/>
              </w:rPr>
            </w:pPr>
            <w:r w:rsidRPr="000B2BFE">
              <w:rPr>
                <w:rFonts w:ascii="Arial" w:hAnsi="Arial" w:cs="Arial"/>
                <w:b/>
                <w:bCs/>
                <w:sz w:val="18"/>
                <w:szCs w:val="18"/>
              </w:rPr>
              <w:t>Net balance</w:t>
            </w:r>
          </w:p>
        </w:tc>
        <w:tc>
          <w:tcPr>
            <w:tcW w:w="1246" w:type="dxa"/>
            <w:vAlign w:val="bottom"/>
          </w:tcPr>
          <w:p w:rsidR="00BB51EF" w:rsidRPr="000B2BFE" w:rsidRDefault="00BB51EF" w:rsidP="00670BA1">
            <w:pPr>
              <w:ind w:right="-72"/>
              <w:jc w:val="right"/>
              <w:rPr>
                <w:rFonts w:ascii="Arial" w:hAnsi="Arial" w:cs="Arial"/>
                <w:b/>
                <w:bCs/>
                <w:sz w:val="18"/>
                <w:szCs w:val="18"/>
              </w:rPr>
            </w:pPr>
          </w:p>
        </w:tc>
        <w:tc>
          <w:tcPr>
            <w:tcW w:w="1190" w:type="dxa"/>
            <w:vAlign w:val="bottom"/>
          </w:tcPr>
          <w:p w:rsidR="00BB51EF" w:rsidRPr="000B2BFE" w:rsidRDefault="00E1765C" w:rsidP="00670BA1">
            <w:pPr>
              <w:ind w:right="-72"/>
              <w:jc w:val="right"/>
              <w:rPr>
                <w:rFonts w:ascii="Arial" w:hAnsi="Arial" w:cs="Arial"/>
                <w:b/>
                <w:bCs/>
                <w:sz w:val="18"/>
                <w:szCs w:val="18"/>
              </w:rPr>
            </w:pPr>
            <w:r w:rsidRPr="000B2BFE">
              <w:rPr>
                <w:rFonts w:ascii="Arial" w:hAnsi="Arial" w:cs="Arial"/>
                <w:b/>
                <w:bCs/>
                <w:sz w:val="18"/>
                <w:szCs w:val="18"/>
              </w:rPr>
              <w:t>Allowance</w:t>
            </w:r>
          </w:p>
        </w:tc>
      </w:tr>
      <w:tr w:rsidR="009C35FB" w:rsidRPr="000B2BFE" w:rsidTr="003C28A0">
        <w:tc>
          <w:tcPr>
            <w:tcW w:w="3790" w:type="dxa"/>
            <w:vAlign w:val="bottom"/>
          </w:tcPr>
          <w:p w:rsidR="00BB51EF" w:rsidRPr="000B2BFE" w:rsidRDefault="00BB51EF" w:rsidP="00670BA1">
            <w:pPr>
              <w:pStyle w:val="a0"/>
              <w:ind w:left="72" w:right="0"/>
              <w:jc w:val="center"/>
              <w:rPr>
                <w:rFonts w:ascii="Arial" w:hAnsi="Arial" w:cs="Arial"/>
                <w:b/>
                <w:bCs/>
                <w:sz w:val="18"/>
                <w:szCs w:val="18"/>
              </w:rPr>
            </w:pPr>
          </w:p>
        </w:tc>
        <w:tc>
          <w:tcPr>
            <w:tcW w:w="1175" w:type="dxa"/>
            <w:vAlign w:val="bottom"/>
          </w:tcPr>
          <w:p w:rsidR="00BB51EF" w:rsidRPr="000B2BFE" w:rsidRDefault="00BB51EF" w:rsidP="00670BA1">
            <w:pPr>
              <w:ind w:right="-72"/>
              <w:jc w:val="right"/>
              <w:rPr>
                <w:rFonts w:ascii="Arial" w:hAnsi="Arial" w:cs="Arial"/>
                <w:b/>
                <w:bCs/>
                <w:sz w:val="18"/>
                <w:szCs w:val="18"/>
              </w:rPr>
            </w:pPr>
            <w:r w:rsidRPr="000B2BFE">
              <w:rPr>
                <w:rFonts w:ascii="Arial" w:hAnsi="Arial" w:cs="Arial"/>
                <w:b/>
                <w:bCs/>
                <w:sz w:val="18"/>
                <w:szCs w:val="18"/>
              </w:rPr>
              <w:t>and interest</w:t>
            </w:r>
          </w:p>
        </w:tc>
        <w:tc>
          <w:tcPr>
            <w:tcW w:w="1162" w:type="dxa"/>
            <w:vAlign w:val="bottom"/>
          </w:tcPr>
          <w:p w:rsidR="00BB51EF" w:rsidRPr="000B2BFE" w:rsidRDefault="00BB51EF" w:rsidP="00670BA1">
            <w:pPr>
              <w:ind w:right="-72"/>
              <w:jc w:val="right"/>
              <w:rPr>
                <w:rFonts w:ascii="Arial" w:hAnsi="Arial" w:cs="Arial"/>
                <w:b/>
                <w:bCs/>
                <w:sz w:val="18"/>
                <w:szCs w:val="18"/>
              </w:rPr>
            </w:pPr>
            <w:r w:rsidRPr="000B2BFE">
              <w:rPr>
                <w:rFonts w:ascii="Arial" w:hAnsi="Arial" w:cs="Arial"/>
                <w:b/>
                <w:bCs/>
                <w:sz w:val="18"/>
                <w:szCs w:val="18"/>
              </w:rPr>
              <w:t>used for</w:t>
            </w:r>
          </w:p>
        </w:tc>
        <w:tc>
          <w:tcPr>
            <w:tcW w:w="1246" w:type="dxa"/>
            <w:vAlign w:val="bottom"/>
          </w:tcPr>
          <w:p w:rsidR="00BB51EF" w:rsidRPr="000B2BFE" w:rsidRDefault="00E1765C" w:rsidP="0023717A">
            <w:pPr>
              <w:ind w:right="-72"/>
              <w:jc w:val="right"/>
              <w:rPr>
                <w:rFonts w:ascii="Arial" w:hAnsi="Arial" w:cs="Arial"/>
                <w:b/>
                <w:bCs/>
                <w:sz w:val="18"/>
                <w:szCs w:val="18"/>
              </w:rPr>
            </w:pPr>
            <w:r w:rsidRPr="000B2BFE">
              <w:rPr>
                <w:rFonts w:ascii="Arial" w:hAnsi="Arial" w:cs="Arial"/>
                <w:b/>
                <w:bCs/>
                <w:sz w:val="18"/>
                <w:szCs w:val="18"/>
              </w:rPr>
              <w:t>Rate</w:t>
            </w:r>
          </w:p>
        </w:tc>
        <w:tc>
          <w:tcPr>
            <w:tcW w:w="1190" w:type="dxa"/>
            <w:vAlign w:val="bottom"/>
          </w:tcPr>
          <w:p w:rsidR="00BB51EF" w:rsidRPr="000B2BFE" w:rsidRDefault="00E1765C" w:rsidP="00E1765C">
            <w:pPr>
              <w:ind w:right="-72"/>
              <w:jc w:val="right"/>
              <w:rPr>
                <w:rFonts w:ascii="Arial" w:hAnsi="Arial" w:cs="Arial"/>
                <w:b/>
                <w:bCs/>
                <w:sz w:val="18"/>
                <w:szCs w:val="18"/>
              </w:rPr>
            </w:pPr>
            <w:r w:rsidRPr="000B2BFE">
              <w:rPr>
                <w:rFonts w:ascii="Arial" w:hAnsi="Arial" w:cs="Arial"/>
                <w:b/>
                <w:bCs/>
                <w:sz w:val="18"/>
                <w:szCs w:val="18"/>
              </w:rPr>
              <w:t>for doubtful</w:t>
            </w:r>
          </w:p>
        </w:tc>
      </w:tr>
      <w:tr w:rsidR="009C35FB" w:rsidRPr="000B2BFE" w:rsidTr="003C28A0">
        <w:tc>
          <w:tcPr>
            <w:tcW w:w="3790" w:type="dxa"/>
            <w:vAlign w:val="bottom"/>
          </w:tcPr>
          <w:p w:rsidR="00BB51EF" w:rsidRPr="000B2BFE" w:rsidRDefault="00BB51EF" w:rsidP="00670BA1">
            <w:pPr>
              <w:pStyle w:val="a0"/>
              <w:ind w:left="72" w:right="0"/>
              <w:jc w:val="center"/>
              <w:rPr>
                <w:rFonts w:ascii="Arial" w:hAnsi="Arial" w:cs="Arial"/>
                <w:b/>
                <w:bCs/>
                <w:sz w:val="18"/>
                <w:szCs w:val="18"/>
              </w:rPr>
            </w:pPr>
          </w:p>
        </w:tc>
        <w:tc>
          <w:tcPr>
            <w:tcW w:w="1175" w:type="dxa"/>
            <w:vAlign w:val="bottom"/>
          </w:tcPr>
          <w:p w:rsidR="00BB51EF" w:rsidRPr="000B2BFE" w:rsidRDefault="00BB51EF" w:rsidP="00670BA1">
            <w:pPr>
              <w:ind w:right="-72"/>
              <w:jc w:val="right"/>
              <w:rPr>
                <w:rFonts w:ascii="Arial" w:hAnsi="Arial" w:cs="Arial"/>
                <w:b/>
                <w:bCs/>
                <w:sz w:val="18"/>
                <w:szCs w:val="18"/>
              </w:rPr>
            </w:pPr>
            <w:r w:rsidRPr="000B2BFE">
              <w:rPr>
                <w:rFonts w:ascii="Arial" w:hAnsi="Arial" w:cs="Arial"/>
                <w:b/>
                <w:bCs/>
                <w:sz w:val="18"/>
                <w:szCs w:val="18"/>
              </w:rPr>
              <w:t>receivables</w:t>
            </w:r>
          </w:p>
        </w:tc>
        <w:tc>
          <w:tcPr>
            <w:tcW w:w="1162" w:type="dxa"/>
            <w:vAlign w:val="bottom"/>
          </w:tcPr>
          <w:p w:rsidR="00BB51EF" w:rsidRPr="000B2BFE" w:rsidRDefault="00E1765C" w:rsidP="00670BA1">
            <w:pPr>
              <w:ind w:right="-72"/>
              <w:jc w:val="right"/>
              <w:rPr>
                <w:rFonts w:ascii="Arial" w:hAnsi="Arial" w:cs="Arial"/>
                <w:b/>
                <w:bCs/>
                <w:sz w:val="18"/>
                <w:szCs w:val="18"/>
              </w:rPr>
            </w:pPr>
            <w:r w:rsidRPr="000B2BFE">
              <w:rPr>
                <w:rFonts w:ascii="Arial" w:hAnsi="Arial" w:cs="Arial"/>
                <w:b/>
                <w:bCs/>
                <w:sz w:val="18"/>
                <w:szCs w:val="18"/>
              </w:rPr>
              <w:t>allowance</w:t>
            </w:r>
          </w:p>
        </w:tc>
        <w:tc>
          <w:tcPr>
            <w:tcW w:w="1246" w:type="dxa"/>
            <w:vAlign w:val="bottom"/>
          </w:tcPr>
          <w:p w:rsidR="00BB51EF" w:rsidRPr="000B2BFE" w:rsidRDefault="00E1765C" w:rsidP="00670BA1">
            <w:pPr>
              <w:ind w:right="-72"/>
              <w:jc w:val="right"/>
              <w:rPr>
                <w:rFonts w:ascii="Arial" w:hAnsi="Arial" w:cs="Arial"/>
                <w:b/>
                <w:bCs/>
                <w:sz w:val="18"/>
                <w:szCs w:val="18"/>
              </w:rPr>
            </w:pPr>
            <w:r w:rsidRPr="000B2BFE">
              <w:rPr>
                <w:rFonts w:ascii="Arial" w:hAnsi="Arial" w:cs="Arial"/>
                <w:b/>
                <w:bCs/>
                <w:sz w:val="18"/>
                <w:szCs w:val="18"/>
              </w:rPr>
              <w:t xml:space="preserve">used for  </w:t>
            </w:r>
          </w:p>
        </w:tc>
        <w:tc>
          <w:tcPr>
            <w:tcW w:w="1190" w:type="dxa"/>
            <w:vAlign w:val="bottom"/>
          </w:tcPr>
          <w:p w:rsidR="00BB51EF" w:rsidRPr="000B2BFE" w:rsidRDefault="00E1765C" w:rsidP="00670BA1">
            <w:pPr>
              <w:ind w:right="-72"/>
              <w:jc w:val="right"/>
              <w:rPr>
                <w:rFonts w:ascii="Arial" w:hAnsi="Arial" w:cs="Arial"/>
                <w:b/>
                <w:bCs/>
                <w:sz w:val="18"/>
                <w:szCs w:val="18"/>
              </w:rPr>
            </w:pPr>
            <w:r w:rsidRPr="000B2BFE">
              <w:rPr>
                <w:rFonts w:ascii="Arial" w:hAnsi="Arial" w:cs="Arial"/>
                <w:b/>
                <w:bCs/>
                <w:sz w:val="18"/>
                <w:szCs w:val="18"/>
              </w:rPr>
              <w:t>accounts</w:t>
            </w:r>
          </w:p>
        </w:tc>
      </w:tr>
      <w:tr w:rsidR="009C35FB" w:rsidRPr="000B2BFE" w:rsidTr="003C28A0">
        <w:tc>
          <w:tcPr>
            <w:tcW w:w="3790" w:type="dxa"/>
            <w:vAlign w:val="bottom"/>
          </w:tcPr>
          <w:p w:rsidR="00BB51EF" w:rsidRPr="000B2BFE" w:rsidRDefault="00BB51EF" w:rsidP="00670BA1">
            <w:pPr>
              <w:pStyle w:val="a0"/>
              <w:ind w:left="72" w:right="0"/>
              <w:jc w:val="center"/>
              <w:rPr>
                <w:rFonts w:ascii="Arial" w:hAnsi="Arial" w:cs="Arial"/>
                <w:b/>
                <w:bCs/>
                <w:sz w:val="18"/>
                <w:szCs w:val="18"/>
              </w:rPr>
            </w:pPr>
          </w:p>
        </w:tc>
        <w:tc>
          <w:tcPr>
            <w:tcW w:w="1175" w:type="dxa"/>
            <w:vAlign w:val="bottom"/>
          </w:tcPr>
          <w:p w:rsidR="00BB51EF" w:rsidRPr="000B2BFE" w:rsidRDefault="00BB51EF" w:rsidP="00670BA1">
            <w:pPr>
              <w:ind w:right="-72"/>
              <w:jc w:val="right"/>
              <w:rPr>
                <w:rFonts w:ascii="Arial" w:hAnsi="Arial" w:cs="Arial"/>
                <w:b/>
                <w:bCs/>
                <w:sz w:val="18"/>
                <w:szCs w:val="18"/>
              </w:rPr>
            </w:pPr>
            <w:r w:rsidRPr="000B2BFE">
              <w:rPr>
                <w:rFonts w:ascii="Arial" w:hAnsi="Arial" w:cs="Arial"/>
                <w:b/>
                <w:bCs/>
                <w:sz w:val="18"/>
                <w:szCs w:val="18"/>
              </w:rPr>
              <w:t>Thousand</w:t>
            </w:r>
          </w:p>
        </w:tc>
        <w:tc>
          <w:tcPr>
            <w:tcW w:w="1162" w:type="dxa"/>
            <w:vAlign w:val="bottom"/>
          </w:tcPr>
          <w:p w:rsidR="00BB51EF" w:rsidRPr="000B2BFE" w:rsidRDefault="00E1765C" w:rsidP="00670BA1">
            <w:pPr>
              <w:ind w:right="-72"/>
              <w:jc w:val="right"/>
              <w:rPr>
                <w:rFonts w:ascii="Arial" w:hAnsi="Arial" w:cs="Arial"/>
                <w:b/>
                <w:bCs/>
                <w:sz w:val="18"/>
                <w:szCs w:val="18"/>
              </w:rPr>
            </w:pPr>
            <w:r w:rsidRPr="000B2BFE">
              <w:rPr>
                <w:rFonts w:ascii="Arial" w:hAnsi="Arial" w:cs="Arial"/>
                <w:b/>
                <w:bCs/>
                <w:sz w:val="18"/>
                <w:szCs w:val="18"/>
              </w:rPr>
              <w:t>Thousand</w:t>
            </w:r>
          </w:p>
        </w:tc>
        <w:tc>
          <w:tcPr>
            <w:tcW w:w="1246" w:type="dxa"/>
            <w:vAlign w:val="bottom"/>
          </w:tcPr>
          <w:p w:rsidR="00BB51EF" w:rsidRPr="000B2BFE" w:rsidRDefault="00E1765C" w:rsidP="00670BA1">
            <w:pPr>
              <w:ind w:right="-72"/>
              <w:jc w:val="right"/>
              <w:rPr>
                <w:rFonts w:ascii="Arial" w:hAnsi="Arial" w:cs="Arial"/>
                <w:b/>
                <w:bCs/>
                <w:sz w:val="18"/>
                <w:szCs w:val="18"/>
              </w:rPr>
            </w:pPr>
            <w:r w:rsidRPr="000B2BFE">
              <w:rPr>
                <w:rFonts w:ascii="Arial" w:hAnsi="Arial" w:cs="Arial"/>
                <w:b/>
                <w:bCs/>
                <w:sz w:val="18"/>
                <w:szCs w:val="18"/>
              </w:rPr>
              <w:t>allowance</w:t>
            </w:r>
          </w:p>
        </w:tc>
        <w:tc>
          <w:tcPr>
            <w:tcW w:w="1190" w:type="dxa"/>
            <w:vAlign w:val="bottom"/>
          </w:tcPr>
          <w:p w:rsidR="00BB51EF" w:rsidRPr="000B2BFE" w:rsidRDefault="00E1765C" w:rsidP="00670BA1">
            <w:pPr>
              <w:ind w:right="-72"/>
              <w:jc w:val="right"/>
              <w:rPr>
                <w:rFonts w:ascii="Arial" w:hAnsi="Arial" w:cs="Arial"/>
                <w:b/>
                <w:bCs/>
                <w:sz w:val="18"/>
                <w:szCs w:val="18"/>
              </w:rPr>
            </w:pPr>
            <w:r w:rsidRPr="000B2BFE">
              <w:rPr>
                <w:rFonts w:ascii="Arial" w:hAnsi="Arial" w:cs="Arial"/>
                <w:b/>
                <w:bCs/>
                <w:sz w:val="18"/>
                <w:szCs w:val="18"/>
              </w:rPr>
              <w:t>Thousand</w:t>
            </w:r>
          </w:p>
        </w:tc>
      </w:tr>
      <w:tr w:rsidR="009C35FB" w:rsidRPr="000B2BFE" w:rsidTr="003C28A0">
        <w:tc>
          <w:tcPr>
            <w:tcW w:w="3790" w:type="dxa"/>
            <w:vAlign w:val="bottom"/>
          </w:tcPr>
          <w:p w:rsidR="00BB51EF" w:rsidRPr="000B2BFE" w:rsidRDefault="00BB51EF" w:rsidP="00BB51EF">
            <w:pPr>
              <w:pStyle w:val="a0"/>
              <w:pBdr>
                <w:bottom w:val="single" w:sz="4" w:space="1" w:color="auto"/>
              </w:pBdr>
              <w:ind w:left="72" w:right="0"/>
              <w:jc w:val="center"/>
              <w:rPr>
                <w:rFonts w:ascii="Arial" w:hAnsi="Arial" w:cs="Arial"/>
                <w:b/>
                <w:bCs/>
                <w:sz w:val="18"/>
                <w:szCs w:val="18"/>
              </w:rPr>
            </w:pPr>
            <w:r w:rsidRPr="000B2BFE">
              <w:rPr>
                <w:rFonts w:ascii="Arial" w:hAnsi="Arial" w:cs="Arial"/>
                <w:b/>
                <w:bCs/>
                <w:sz w:val="18"/>
                <w:szCs w:val="18"/>
              </w:rPr>
              <w:t>Loans classification</w:t>
            </w:r>
          </w:p>
        </w:tc>
        <w:tc>
          <w:tcPr>
            <w:tcW w:w="1175" w:type="dxa"/>
            <w:vAlign w:val="bottom"/>
          </w:tcPr>
          <w:p w:rsidR="00BB51EF" w:rsidRPr="000B2BFE" w:rsidRDefault="00BB51EF" w:rsidP="00BB51EF">
            <w:pPr>
              <w:pBdr>
                <w:bottom w:val="single" w:sz="4" w:space="1" w:color="auto"/>
              </w:pBdr>
              <w:ind w:right="-72"/>
              <w:jc w:val="right"/>
              <w:rPr>
                <w:rFonts w:ascii="Arial" w:hAnsi="Arial" w:cs="Arial"/>
                <w:b/>
                <w:bCs/>
                <w:sz w:val="18"/>
                <w:szCs w:val="18"/>
              </w:rPr>
            </w:pPr>
            <w:r w:rsidRPr="000B2BFE">
              <w:rPr>
                <w:rFonts w:ascii="Arial" w:hAnsi="Arial" w:cs="Arial"/>
                <w:b/>
                <w:bCs/>
                <w:sz w:val="18"/>
                <w:szCs w:val="18"/>
              </w:rPr>
              <w:t>Baht</w:t>
            </w:r>
          </w:p>
        </w:tc>
        <w:tc>
          <w:tcPr>
            <w:tcW w:w="1162" w:type="dxa"/>
            <w:vAlign w:val="bottom"/>
          </w:tcPr>
          <w:p w:rsidR="00BB51EF" w:rsidRPr="000B2BFE" w:rsidRDefault="00E1765C" w:rsidP="00BB51EF">
            <w:pPr>
              <w:pBdr>
                <w:bottom w:val="single" w:sz="4" w:space="1" w:color="auto"/>
              </w:pBdr>
              <w:ind w:right="-72"/>
              <w:jc w:val="right"/>
              <w:rPr>
                <w:rFonts w:ascii="Arial" w:hAnsi="Arial" w:cs="Arial"/>
                <w:b/>
                <w:bCs/>
                <w:sz w:val="18"/>
                <w:szCs w:val="18"/>
              </w:rPr>
            </w:pPr>
            <w:r w:rsidRPr="000B2BFE">
              <w:rPr>
                <w:rFonts w:ascii="Arial" w:hAnsi="Arial" w:cs="Arial"/>
                <w:b/>
                <w:bCs/>
                <w:sz w:val="18"/>
                <w:szCs w:val="18"/>
              </w:rPr>
              <w:t>Baht</w:t>
            </w:r>
          </w:p>
        </w:tc>
        <w:tc>
          <w:tcPr>
            <w:tcW w:w="1246" w:type="dxa"/>
            <w:vAlign w:val="bottom"/>
          </w:tcPr>
          <w:p w:rsidR="00BB51EF" w:rsidRPr="000B2BFE" w:rsidRDefault="00E1765C" w:rsidP="00BB51EF">
            <w:pPr>
              <w:pBdr>
                <w:bottom w:val="single" w:sz="4" w:space="1" w:color="auto"/>
              </w:pBdr>
              <w:ind w:right="-72"/>
              <w:jc w:val="right"/>
              <w:rPr>
                <w:rFonts w:ascii="Arial" w:hAnsi="Arial" w:cs="Arial"/>
                <w:b/>
                <w:bCs/>
                <w:sz w:val="18"/>
                <w:szCs w:val="18"/>
              </w:rPr>
            </w:pPr>
            <w:r w:rsidRPr="000B2BFE">
              <w:rPr>
                <w:rFonts w:ascii="Arial" w:hAnsi="Arial" w:cs="Arial"/>
                <w:b/>
                <w:bCs/>
                <w:sz w:val="18"/>
                <w:szCs w:val="18"/>
              </w:rPr>
              <w:t>%</w:t>
            </w:r>
          </w:p>
        </w:tc>
        <w:tc>
          <w:tcPr>
            <w:tcW w:w="1190" w:type="dxa"/>
            <w:vAlign w:val="bottom"/>
          </w:tcPr>
          <w:p w:rsidR="00BB51EF" w:rsidRPr="000B2BFE" w:rsidRDefault="00E1765C" w:rsidP="00BB51EF">
            <w:pPr>
              <w:pBdr>
                <w:bottom w:val="single" w:sz="4" w:space="1" w:color="auto"/>
              </w:pBdr>
              <w:ind w:right="-72"/>
              <w:jc w:val="right"/>
              <w:rPr>
                <w:rFonts w:ascii="Arial" w:hAnsi="Arial" w:cs="Arial"/>
                <w:b/>
                <w:bCs/>
                <w:sz w:val="18"/>
                <w:szCs w:val="18"/>
              </w:rPr>
            </w:pPr>
            <w:r w:rsidRPr="000B2BFE">
              <w:rPr>
                <w:rFonts w:ascii="Arial" w:hAnsi="Arial" w:cs="Arial"/>
                <w:b/>
                <w:bCs/>
                <w:sz w:val="18"/>
                <w:szCs w:val="18"/>
              </w:rPr>
              <w:t>Baht</w:t>
            </w:r>
          </w:p>
        </w:tc>
      </w:tr>
      <w:tr w:rsidR="009C35FB" w:rsidRPr="000B2BFE" w:rsidTr="003C28A0">
        <w:tc>
          <w:tcPr>
            <w:tcW w:w="3790" w:type="dxa"/>
            <w:vAlign w:val="bottom"/>
          </w:tcPr>
          <w:p w:rsidR="005E1440" w:rsidRPr="000B2BFE" w:rsidRDefault="005E1440" w:rsidP="00670BA1">
            <w:pPr>
              <w:pStyle w:val="a3"/>
              <w:ind w:left="72"/>
              <w:rPr>
                <w:rFonts w:ascii="Arial" w:hAnsi="Arial" w:cs="Arial"/>
                <w:sz w:val="12"/>
                <w:szCs w:val="12"/>
                <w:lang w:val="en-GB" w:eastAsia="en-US"/>
              </w:rPr>
            </w:pPr>
          </w:p>
        </w:tc>
        <w:tc>
          <w:tcPr>
            <w:tcW w:w="1175" w:type="dxa"/>
            <w:vAlign w:val="bottom"/>
          </w:tcPr>
          <w:p w:rsidR="005E1440" w:rsidRPr="000B2BFE" w:rsidRDefault="005E1440" w:rsidP="00670BA1">
            <w:pPr>
              <w:pStyle w:val="a0"/>
              <w:ind w:right="-72"/>
              <w:jc w:val="right"/>
              <w:rPr>
                <w:rFonts w:ascii="Arial" w:hAnsi="Arial" w:cs="Arial"/>
                <w:sz w:val="12"/>
                <w:szCs w:val="12"/>
              </w:rPr>
            </w:pPr>
          </w:p>
        </w:tc>
        <w:tc>
          <w:tcPr>
            <w:tcW w:w="1162" w:type="dxa"/>
            <w:vAlign w:val="bottom"/>
          </w:tcPr>
          <w:p w:rsidR="005E1440" w:rsidRPr="000B2BFE" w:rsidRDefault="005E1440" w:rsidP="00670BA1">
            <w:pPr>
              <w:pStyle w:val="a0"/>
              <w:ind w:right="-72"/>
              <w:jc w:val="right"/>
              <w:rPr>
                <w:rFonts w:ascii="Arial" w:hAnsi="Arial" w:cs="Arial"/>
                <w:sz w:val="12"/>
                <w:szCs w:val="12"/>
              </w:rPr>
            </w:pPr>
          </w:p>
        </w:tc>
        <w:tc>
          <w:tcPr>
            <w:tcW w:w="1246" w:type="dxa"/>
            <w:vAlign w:val="bottom"/>
          </w:tcPr>
          <w:p w:rsidR="005E1440" w:rsidRPr="000B2BFE" w:rsidRDefault="005E1440" w:rsidP="00670BA1">
            <w:pPr>
              <w:pStyle w:val="a0"/>
              <w:ind w:right="-72"/>
              <w:jc w:val="right"/>
              <w:rPr>
                <w:rFonts w:ascii="Arial" w:hAnsi="Arial" w:cs="Arial"/>
                <w:sz w:val="12"/>
                <w:szCs w:val="12"/>
              </w:rPr>
            </w:pPr>
          </w:p>
        </w:tc>
        <w:tc>
          <w:tcPr>
            <w:tcW w:w="1190" w:type="dxa"/>
            <w:vAlign w:val="bottom"/>
          </w:tcPr>
          <w:p w:rsidR="005E1440" w:rsidRPr="000B2BFE" w:rsidRDefault="005E1440" w:rsidP="00670BA1">
            <w:pPr>
              <w:pStyle w:val="a0"/>
              <w:ind w:right="-72"/>
              <w:jc w:val="right"/>
              <w:rPr>
                <w:rFonts w:ascii="Arial" w:hAnsi="Arial" w:cs="Arial"/>
                <w:sz w:val="12"/>
                <w:szCs w:val="12"/>
              </w:rPr>
            </w:pPr>
          </w:p>
        </w:tc>
      </w:tr>
      <w:tr w:rsidR="009C35FB" w:rsidRPr="000B2BFE" w:rsidTr="003C28A0">
        <w:tc>
          <w:tcPr>
            <w:tcW w:w="3790" w:type="dxa"/>
            <w:vAlign w:val="bottom"/>
          </w:tcPr>
          <w:p w:rsidR="005E1440" w:rsidRPr="000B2BFE" w:rsidRDefault="005E1440" w:rsidP="00670BA1">
            <w:pPr>
              <w:pStyle w:val="a3"/>
              <w:ind w:left="72"/>
              <w:rPr>
                <w:rFonts w:ascii="Arial" w:hAnsi="Arial" w:cs="Arial"/>
                <w:b/>
                <w:bCs/>
                <w:sz w:val="18"/>
                <w:szCs w:val="18"/>
                <w:lang w:val="en-GB" w:eastAsia="en-US"/>
              </w:rPr>
            </w:pPr>
            <w:r w:rsidRPr="000B2BFE">
              <w:rPr>
                <w:rFonts w:ascii="Arial" w:hAnsi="Arial" w:cs="Arial"/>
                <w:b/>
                <w:bCs/>
                <w:sz w:val="18"/>
                <w:szCs w:val="18"/>
                <w:lang w:val="en-GB" w:eastAsia="en-US"/>
              </w:rPr>
              <w:t>Normal</w:t>
            </w:r>
          </w:p>
        </w:tc>
        <w:tc>
          <w:tcPr>
            <w:tcW w:w="1175" w:type="dxa"/>
            <w:vAlign w:val="bottom"/>
          </w:tcPr>
          <w:p w:rsidR="005E1440" w:rsidRPr="000B2BFE" w:rsidRDefault="005E1440" w:rsidP="00670BA1">
            <w:pPr>
              <w:pStyle w:val="a0"/>
              <w:ind w:right="-72"/>
              <w:jc w:val="right"/>
              <w:rPr>
                <w:rFonts w:ascii="Arial" w:hAnsi="Arial" w:cs="Arial"/>
                <w:sz w:val="18"/>
                <w:szCs w:val="18"/>
              </w:rPr>
            </w:pPr>
          </w:p>
        </w:tc>
        <w:tc>
          <w:tcPr>
            <w:tcW w:w="1162" w:type="dxa"/>
            <w:vAlign w:val="bottom"/>
          </w:tcPr>
          <w:p w:rsidR="005E1440" w:rsidRPr="000B2BFE" w:rsidRDefault="005E1440" w:rsidP="00670BA1">
            <w:pPr>
              <w:pStyle w:val="a0"/>
              <w:ind w:right="-72"/>
              <w:jc w:val="right"/>
              <w:rPr>
                <w:rFonts w:ascii="Arial" w:hAnsi="Arial" w:cs="Arial"/>
                <w:sz w:val="18"/>
                <w:szCs w:val="18"/>
                <w:lang w:val="en-GB"/>
              </w:rPr>
            </w:pPr>
          </w:p>
        </w:tc>
        <w:tc>
          <w:tcPr>
            <w:tcW w:w="1246" w:type="dxa"/>
            <w:vAlign w:val="bottom"/>
          </w:tcPr>
          <w:p w:rsidR="005E1440" w:rsidRPr="000B2BFE" w:rsidRDefault="005E1440" w:rsidP="00670BA1">
            <w:pPr>
              <w:pStyle w:val="a0"/>
              <w:ind w:right="-72"/>
              <w:jc w:val="center"/>
              <w:rPr>
                <w:rFonts w:ascii="Arial" w:hAnsi="Arial" w:cs="Arial"/>
                <w:sz w:val="18"/>
                <w:szCs w:val="18"/>
                <w:cs/>
                <w:lang w:val="th-TH"/>
              </w:rPr>
            </w:pPr>
          </w:p>
        </w:tc>
        <w:tc>
          <w:tcPr>
            <w:tcW w:w="1190" w:type="dxa"/>
            <w:vAlign w:val="bottom"/>
          </w:tcPr>
          <w:p w:rsidR="005E1440" w:rsidRPr="000B2BFE" w:rsidRDefault="005E1440" w:rsidP="00670BA1">
            <w:pPr>
              <w:pStyle w:val="a0"/>
              <w:ind w:right="-72"/>
              <w:jc w:val="right"/>
              <w:rPr>
                <w:rFonts w:ascii="Arial" w:hAnsi="Arial" w:cs="Arial"/>
                <w:sz w:val="18"/>
                <w:szCs w:val="18"/>
              </w:rPr>
            </w:pPr>
          </w:p>
        </w:tc>
      </w:tr>
      <w:tr w:rsidR="00A80EB2" w:rsidRPr="000B2BFE" w:rsidTr="003C28A0">
        <w:tc>
          <w:tcPr>
            <w:tcW w:w="3790" w:type="dxa"/>
            <w:vAlign w:val="bottom"/>
          </w:tcPr>
          <w:p w:rsidR="00A80EB2" w:rsidRPr="000B2BFE" w:rsidRDefault="00A80EB2" w:rsidP="00670BA1">
            <w:pPr>
              <w:pStyle w:val="NormalIndent"/>
              <w:ind w:left="72" w:firstLine="126"/>
              <w:rPr>
                <w:rFonts w:ascii="Arial" w:hAnsi="Arial" w:cs="Arial"/>
                <w:sz w:val="18"/>
                <w:szCs w:val="18"/>
                <w:lang w:val="en-GB"/>
              </w:rPr>
            </w:pPr>
            <w:r w:rsidRPr="000B2BFE">
              <w:rPr>
                <w:rFonts w:ascii="Arial" w:hAnsi="Arial" w:cs="Arial"/>
                <w:sz w:val="18"/>
                <w:szCs w:val="18"/>
                <w:lang w:val="en-GB"/>
              </w:rPr>
              <w:t xml:space="preserve">Loans </w:t>
            </w:r>
            <w:r w:rsidRPr="000B2BFE">
              <w:rPr>
                <w:rFonts w:ascii="Arial" w:hAnsi="Arial" w:cs="Arial"/>
                <w:sz w:val="18"/>
                <w:szCs w:val="18"/>
                <w:vertAlign w:val="superscript"/>
                <w:lang w:val="en-GB"/>
              </w:rPr>
              <w:t>(</w:t>
            </w:r>
            <w:r w:rsidRPr="000B2BFE">
              <w:rPr>
                <w:rFonts w:ascii="Arial" w:hAnsi="Arial" w:cs="Arial"/>
                <w:sz w:val="18"/>
                <w:szCs w:val="18"/>
                <w:vertAlign w:val="superscript"/>
              </w:rPr>
              <w:t>1</w:t>
            </w:r>
            <w:r w:rsidRPr="000B2BFE">
              <w:rPr>
                <w:rFonts w:ascii="Arial" w:hAnsi="Arial" w:cs="Arial"/>
                <w:sz w:val="18"/>
                <w:szCs w:val="18"/>
                <w:vertAlign w:val="superscript"/>
                <w:lang w:val="en-GB"/>
              </w:rPr>
              <w:t>)</w:t>
            </w:r>
          </w:p>
        </w:tc>
        <w:tc>
          <w:tcPr>
            <w:tcW w:w="1175"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83,895,911</w:t>
            </w:r>
          </w:p>
        </w:tc>
        <w:tc>
          <w:tcPr>
            <w:tcW w:w="1162"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33,852,080</w:t>
            </w:r>
          </w:p>
        </w:tc>
        <w:tc>
          <w:tcPr>
            <w:tcW w:w="1246"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1.00</w:t>
            </w:r>
          </w:p>
        </w:tc>
        <w:tc>
          <w:tcPr>
            <w:tcW w:w="1190" w:type="dxa"/>
            <w:vAlign w:val="bottom"/>
          </w:tcPr>
          <w:p w:rsidR="00A80EB2" w:rsidRPr="000B2BFE" w:rsidRDefault="00B83948" w:rsidP="00A80EB2">
            <w:pPr>
              <w:ind w:right="-72"/>
              <w:jc w:val="right"/>
              <w:rPr>
                <w:rFonts w:ascii="Arial" w:hAnsi="Arial" w:cs="Arial"/>
                <w:sz w:val="18"/>
                <w:szCs w:val="18"/>
                <w:lang w:val="en-GB"/>
              </w:rPr>
            </w:pPr>
            <w:r w:rsidRPr="000B2BFE">
              <w:rPr>
                <w:rFonts w:ascii="Arial" w:hAnsi="Arial" w:cs="Arial"/>
                <w:sz w:val="18"/>
                <w:szCs w:val="18"/>
                <w:lang w:val="en-GB"/>
              </w:rPr>
              <w:t>338,520</w:t>
            </w:r>
          </w:p>
        </w:tc>
      </w:tr>
      <w:tr w:rsidR="00A80EB2" w:rsidRPr="000B2BFE" w:rsidTr="003C28A0">
        <w:tc>
          <w:tcPr>
            <w:tcW w:w="3790" w:type="dxa"/>
            <w:vAlign w:val="bottom"/>
          </w:tcPr>
          <w:p w:rsidR="00A80EB2" w:rsidRPr="000B2BFE" w:rsidRDefault="00A80EB2" w:rsidP="00B47F97">
            <w:pPr>
              <w:pStyle w:val="NormalIndent"/>
              <w:ind w:left="72" w:right="-288" w:firstLine="126"/>
              <w:rPr>
                <w:rFonts w:ascii="Arial" w:hAnsi="Arial" w:cs="Arial"/>
                <w:sz w:val="18"/>
                <w:szCs w:val="18"/>
                <w:lang w:val="en-GB"/>
              </w:rPr>
            </w:pPr>
            <w:r w:rsidRPr="000B2BFE">
              <w:rPr>
                <w:rFonts w:ascii="Arial" w:hAnsi="Arial" w:cs="Arial"/>
                <w:sz w:val="18"/>
                <w:szCs w:val="18"/>
                <w:lang w:val="en-GB"/>
              </w:rPr>
              <w:t>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175"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5,442,399</w:t>
            </w:r>
          </w:p>
        </w:tc>
        <w:tc>
          <w:tcPr>
            <w:tcW w:w="1162"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3,104,955</w:t>
            </w:r>
          </w:p>
        </w:tc>
        <w:tc>
          <w:tcPr>
            <w:tcW w:w="1246"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1.00</w:t>
            </w:r>
          </w:p>
        </w:tc>
        <w:tc>
          <w:tcPr>
            <w:tcW w:w="1190"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31,049</w:t>
            </w:r>
          </w:p>
        </w:tc>
      </w:tr>
      <w:tr w:rsidR="00A80EB2" w:rsidRPr="000B2BFE" w:rsidTr="003C28A0">
        <w:tc>
          <w:tcPr>
            <w:tcW w:w="3790" w:type="dxa"/>
            <w:vAlign w:val="bottom"/>
          </w:tcPr>
          <w:p w:rsidR="00A80EB2" w:rsidRPr="000B2BFE" w:rsidRDefault="00A80EB2" w:rsidP="00670BA1">
            <w:pPr>
              <w:pStyle w:val="NormalIndent"/>
              <w:ind w:left="72" w:right="-288" w:firstLine="126"/>
              <w:rPr>
                <w:rFonts w:ascii="Arial" w:hAnsi="Arial" w:cs="Arial"/>
                <w:sz w:val="18"/>
                <w:szCs w:val="18"/>
                <w:lang w:val="en-GB"/>
              </w:rPr>
            </w:pPr>
            <w:r w:rsidRPr="000B2BFE">
              <w:rPr>
                <w:rFonts w:ascii="Arial" w:hAnsi="Arial" w:cs="Arial"/>
                <w:sz w:val="18"/>
                <w:szCs w:val="18"/>
                <w:lang w:val="en-GB"/>
              </w:rPr>
              <w:t>Hire-purchase receivables</w:t>
            </w:r>
          </w:p>
        </w:tc>
        <w:tc>
          <w:tcPr>
            <w:tcW w:w="1175"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92,651,775</w:t>
            </w:r>
          </w:p>
        </w:tc>
        <w:tc>
          <w:tcPr>
            <w:tcW w:w="1162"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92,169,216</w:t>
            </w:r>
          </w:p>
        </w:tc>
        <w:tc>
          <w:tcPr>
            <w:tcW w:w="1246"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1.61</w:t>
            </w:r>
          </w:p>
        </w:tc>
        <w:tc>
          <w:tcPr>
            <w:tcW w:w="1190" w:type="dxa"/>
            <w:vAlign w:val="bottom"/>
          </w:tcPr>
          <w:p w:rsidR="00A80EB2" w:rsidRPr="000B2BFE" w:rsidRDefault="00B83948" w:rsidP="00A80EB2">
            <w:pPr>
              <w:ind w:right="-72"/>
              <w:jc w:val="right"/>
              <w:rPr>
                <w:rFonts w:ascii="Arial" w:hAnsi="Arial" w:cs="Arial"/>
                <w:sz w:val="18"/>
                <w:szCs w:val="18"/>
                <w:lang w:val="en-GB"/>
              </w:rPr>
            </w:pPr>
            <w:r w:rsidRPr="000B2BFE">
              <w:rPr>
                <w:rFonts w:ascii="Arial" w:hAnsi="Arial" w:cs="Arial"/>
                <w:sz w:val="18"/>
                <w:szCs w:val="18"/>
                <w:lang w:val="en-GB"/>
              </w:rPr>
              <w:t>1,481,137</w:t>
            </w:r>
          </w:p>
        </w:tc>
      </w:tr>
      <w:tr w:rsidR="00A80EB2" w:rsidRPr="000B2BFE" w:rsidTr="003C28A0">
        <w:tc>
          <w:tcPr>
            <w:tcW w:w="3790" w:type="dxa"/>
            <w:vAlign w:val="bottom"/>
          </w:tcPr>
          <w:p w:rsidR="00A80EB2" w:rsidRPr="000B2BFE" w:rsidRDefault="00A80EB2" w:rsidP="00670BA1">
            <w:pPr>
              <w:pStyle w:val="a3"/>
              <w:ind w:left="72"/>
              <w:rPr>
                <w:rFonts w:ascii="Arial" w:hAnsi="Arial" w:cs="Arial"/>
                <w:b/>
                <w:bCs/>
                <w:sz w:val="18"/>
                <w:szCs w:val="18"/>
                <w:lang w:val="en-GB" w:eastAsia="en-US"/>
              </w:rPr>
            </w:pPr>
            <w:r w:rsidRPr="000B2BFE">
              <w:rPr>
                <w:rFonts w:ascii="Arial" w:hAnsi="Arial" w:cs="Arial"/>
                <w:b/>
                <w:bCs/>
                <w:sz w:val="18"/>
                <w:szCs w:val="18"/>
                <w:lang w:val="en-GB" w:eastAsia="en-US"/>
              </w:rPr>
              <w:t>Special mention</w:t>
            </w:r>
          </w:p>
        </w:tc>
        <w:tc>
          <w:tcPr>
            <w:tcW w:w="1175" w:type="dxa"/>
            <w:vAlign w:val="bottom"/>
          </w:tcPr>
          <w:p w:rsidR="00A80EB2" w:rsidRPr="000B2BFE" w:rsidRDefault="00A80EB2" w:rsidP="00A80EB2">
            <w:pPr>
              <w:ind w:right="-72"/>
              <w:jc w:val="right"/>
              <w:rPr>
                <w:rFonts w:ascii="Arial" w:hAnsi="Arial" w:cs="Arial"/>
                <w:sz w:val="18"/>
                <w:szCs w:val="18"/>
                <w:lang w:val="en-GB"/>
              </w:rPr>
            </w:pPr>
          </w:p>
        </w:tc>
        <w:tc>
          <w:tcPr>
            <w:tcW w:w="1162" w:type="dxa"/>
            <w:vAlign w:val="bottom"/>
          </w:tcPr>
          <w:p w:rsidR="00A80EB2" w:rsidRPr="000B2BFE" w:rsidRDefault="00A80EB2" w:rsidP="00A80EB2">
            <w:pPr>
              <w:ind w:right="-72"/>
              <w:jc w:val="right"/>
              <w:rPr>
                <w:rFonts w:ascii="Arial" w:hAnsi="Arial" w:cs="Arial"/>
                <w:sz w:val="18"/>
                <w:szCs w:val="18"/>
                <w:lang w:val="en-GB"/>
              </w:rPr>
            </w:pPr>
          </w:p>
        </w:tc>
        <w:tc>
          <w:tcPr>
            <w:tcW w:w="1246" w:type="dxa"/>
            <w:vAlign w:val="bottom"/>
          </w:tcPr>
          <w:p w:rsidR="00A80EB2" w:rsidRPr="000B2BFE" w:rsidRDefault="00A80EB2" w:rsidP="00A80EB2">
            <w:pPr>
              <w:ind w:right="-72"/>
              <w:jc w:val="right"/>
              <w:rPr>
                <w:rFonts w:ascii="Arial" w:hAnsi="Arial" w:cs="Arial"/>
                <w:sz w:val="18"/>
                <w:szCs w:val="18"/>
                <w:lang w:val="en-GB"/>
              </w:rPr>
            </w:pPr>
          </w:p>
        </w:tc>
        <w:tc>
          <w:tcPr>
            <w:tcW w:w="1190" w:type="dxa"/>
            <w:vAlign w:val="bottom"/>
          </w:tcPr>
          <w:p w:rsidR="00A80EB2" w:rsidRPr="000B2BFE" w:rsidRDefault="00A80EB2" w:rsidP="00A80EB2">
            <w:pPr>
              <w:ind w:right="-72"/>
              <w:jc w:val="right"/>
              <w:rPr>
                <w:rFonts w:ascii="Arial" w:hAnsi="Arial" w:cs="Arial"/>
                <w:sz w:val="18"/>
                <w:szCs w:val="18"/>
                <w:lang w:val="en-GB"/>
              </w:rPr>
            </w:pPr>
          </w:p>
        </w:tc>
      </w:tr>
      <w:tr w:rsidR="00A80EB2" w:rsidRPr="000B2BFE" w:rsidTr="003C28A0">
        <w:tc>
          <w:tcPr>
            <w:tcW w:w="3790" w:type="dxa"/>
            <w:vAlign w:val="bottom"/>
          </w:tcPr>
          <w:p w:rsidR="00A80EB2" w:rsidRPr="000B2BFE" w:rsidRDefault="00A80EB2" w:rsidP="00670BA1">
            <w:pPr>
              <w:pStyle w:val="NormalIndent"/>
              <w:ind w:left="72" w:firstLine="126"/>
              <w:rPr>
                <w:rFonts w:ascii="Arial" w:hAnsi="Arial" w:cs="Arial"/>
                <w:sz w:val="18"/>
                <w:szCs w:val="18"/>
                <w:lang w:val="en-GB"/>
              </w:rPr>
            </w:pPr>
            <w:r w:rsidRPr="000B2BFE">
              <w:rPr>
                <w:rFonts w:ascii="Arial" w:hAnsi="Arial" w:cs="Arial"/>
                <w:sz w:val="18"/>
                <w:szCs w:val="18"/>
                <w:lang w:val="en-GB"/>
              </w:rPr>
              <w:t xml:space="preserve">Loans </w:t>
            </w:r>
            <w:r w:rsidRPr="000B2BFE">
              <w:rPr>
                <w:rFonts w:ascii="Arial" w:hAnsi="Arial" w:cs="Arial"/>
                <w:sz w:val="18"/>
                <w:szCs w:val="18"/>
                <w:vertAlign w:val="superscript"/>
                <w:lang w:val="en-GB"/>
              </w:rPr>
              <w:t>(</w:t>
            </w:r>
            <w:r w:rsidRPr="000B2BFE">
              <w:rPr>
                <w:rFonts w:ascii="Arial" w:hAnsi="Arial" w:cs="Arial"/>
                <w:sz w:val="18"/>
                <w:szCs w:val="18"/>
                <w:vertAlign w:val="superscript"/>
              </w:rPr>
              <w:t>1</w:t>
            </w:r>
            <w:r w:rsidRPr="000B2BFE">
              <w:rPr>
                <w:rFonts w:ascii="Arial" w:hAnsi="Arial" w:cs="Arial"/>
                <w:sz w:val="18"/>
                <w:szCs w:val="18"/>
                <w:vertAlign w:val="superscript"/>
                <w:lang w:val="en-GB"/>
              </w:rPr>
              <w:t>)</w:t>
            </w:r>
          </w:p>
        </w:tc>
        <w:tc>
          <w:tcPr>
            <w:tcW w:w="1175"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1,799,842</w:t>
            </w:r>
          </w:p>
        </w:tc>
        <w:tc>
          <w:tcPr>
            <w:tcW w:w="1162"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354,886</w:t>
            </w:r>
          </w:p>
        </w:tc>
        <w:tc>
          <w:tcPr>
            <w:tcW w:w="1246"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2.00</w:t>
            </w:r>
          </w:p>
        </w:tc>
        <w:tc>
          <w:tcPr>
            <w:tcW w:w="1190"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7,098</w:t>
            </w:r>
          </w:p>
        </w:tc>
      </w:tr>
      <w:tr w:rsidR="00A80EB2" w:rsidRPr="000B2BFE" w:rsidTr="003C28A0">
        <w:tc>
          <w:tcPr>
            <w:tcW w:w="3790" w:type="dxa"/>
            <w:vAlign w:val="bottom"/>
          </w:tcPr>
          <w:p w:rsidR="00A80EB2" w:rsidRPr="000B2BFE" w:rsidRDefault="00A80EB2" w:rsidP="00B47F97">
            <w:pPr>
              <w:pStyle w:val="NormalIndent"/>
              <w:ind w:left="72" w:right="-288" w:firstLine="126"/>
              <w:rPr>
                <w:rFonts w:ascii="Arial" w:hAnsi="Arial" w:cs="Arial"/>
                <w:sz w:val="18"/>
                <w:szCs w:val="18"/>
                <w:lang w:val="en-GB"/>
              </w:rPr>
            </w:pPr>
            <w:r w:rsidRPr="000B2BFE">
              <w:rPr>
                <w:rFonts w:ascii="Arial" w:hAnsi="Arial" w:cs="Arial"/>
                <w:sz w:val="18"/>
                <w:szCs w:val="18"/>
                <w:lang w:val="en-GB"/>
              </w:rPr>
              <w:t>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175"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107,799</w:t>
            </w:r>
          </w:p>
        </w:tc>
        <w:tc>
          <w:tcPr>
            <w:tcW w:w="1162"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86,415</w:t>
            </w:r>
          </w:p>
        </w:tc>
        <w:tc>
          <w:tcPr>
            <w:tcW w:w="1246"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2.00</w:t>
            </w:r>
          </w:p>
        </w:tc>
        <w:tc>
          <w:tcPr>
            <w:tcW w:w="1190" w:type="dxa"/>
            <w:vAlign w:val="bottom"/>
          </w:tcPr>
          <w:p w:rsidR="00A80EB2" w:rsidRPr="000B2BFE" w:rsidRDefault="00B83948" w:rsidP="00A80EB2">
            <w:pPr>
              <w:ind w:right="-72"/>
              <w:jc w:val="right"/>
              <w:rPr>
                <w:rFonts w:ascii="Arial" w:hAnsi="Arial" w:cs="Arial"/>
                <w:sz w:val="18"/>
                <w:szCs w:val="18"/>
                <w:lang w:val="en-GB"/>
              </w:rPr>
            </w:pPr>
            <w:r w:rsidRPr="000B2BFE">
              <w:rPr>
                <w:rFonts w:ascii="Arial" w:hAnsi="Arial" w:cs="Arial"/>
                <w:sz w:val="18"/>
                <w:szCs w:val="18"/>
                <w:lang w:val="en-GB"/>
              </w:rPr>
              <w:t>1,728</w:t>
            </w:r>
          </w:p>
        </w:tc>
      </w:tr>
      <w:tr w:rsidR="00A80EB2" w:rsidRPr="000B2BFE" w:rsidTr="003C28A0">
        <w:tc>
          <w:tcPr>
            <w:tcW w:w="3790" w:type="dxa"/>
            <w:vAlign w:val="bottom"/>
          </w:tcPr>
          <w:p w:rsidR="00A80EB2" w:rsidRPr="000B2BFE" w:rsidRDefault="00A80EB2" w:rsidP="00670BA1">
            <w:pPr>
              <w:pStyle w:val="NormalIndent"/>
              <w:ind w:left="72" w:right="-288" w:firstLine="126"/>
              <w:rPr>
                <w:rFonts w:ascii="Arial" w:hAnsi="Arial" w:cs="Arial"/>
                <w:sz w:val="18"/>
                <w:szCs w:val="18"/>
                <w:lang w:val="en-GB"/>
              </w:rPr>
            </w:pPr>
            <w:r w:rsidRPr="000B2BFE">
              <w:rPr>
                <w:rFonts w:ascii="Arial" w:hAnsi="Arial" w:cs="Arial"/>
                <w:sz w:val="18"/>
                <w:szCs w:val="18"/>
                <w:lang w:val="en-GB"/>
              </w:rPr>
              <w:t>Hire-purchase receivables</w:t>
            </w:r>
          </w:p>
        </w:tc>
        <w:tc>
          <w:tcPr>
            <w:tcW w:w="1175"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10,481,920</w:t>
            </w:r>
          </w:p>
        </w:tc>
        <w:tc>
          <w:tcPr>
            <w:tcW w:w="1162"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10,311,072</w:t>
            </w:r>
          </w:p>
        </w:tc>
        <w:tc>
          <w:tcPr>
            <w:tcW w:w="1246"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11.51</w:t>
            </w:r>
          </w:p>
        </w:tc>
        <w:tc>
          <w:tcPr>
            <w:tcW w:w="1190" w:type="dxa"/>
            <w:vAlign w:val="bottom"/>
          </w:tcPr>
          <w:p w:rsidR="00A80EB2" w:rsidRPr="000B2BFE" w:rsidRDefault="00B83948" w:rsidP="00A80EB2">
            <w:pPr>
              <w:ind w:right="-72"/>
              <w:jc w:val="right"/>
              <w:rPr>
                <w:rFonts w:ascii="Arial" w:hAnsi="Arial" w:cs="Arial"/>
                <w:sz w:val="18"/>
                <w:szCs w:val="18"/>
                <w:lang w:val="en-GB"/>
              </w:rPr>
            </w:pPr>
            <w:r w:rsidRPr="000B2BFE">
              <w:rPr>
                <w:rFonts w:ascii="Arial" w:hAnsi="Arial" w:cs="Arial"/>
                <w:sz w:val="18"/>
                <w:szCs w:val="18"/>
                <w:lang w:val="en-GB"/>
              </w:rPr>
              <w:t>1,187,165</w:t>
            </w:r>
          </w:p>
        </w:tc>
      </w:tr>
      <w:tr w:rsidR="00A80EB2" w:rsidRPr="000B2BFE" w:rsidTr="003C28A0">
        <w:tc>
          <w:tcPr>
            <w:tcW w:w="3790" w:type="dxa"/>
            <w:vAlign w:val="bottom"/>
          </w:tcPr>
          <w:p w:rsidR="00A80EB2" w:rsidRPr="000B2BFE" w:rsidRDefault="00A80EB2" w:rsidP="00670BA1">
            <w:pPr>
              <w:pStyle w:val="NormalIndent"/>
              <w:ind w:left="72"/>
              <w:rPr>
                <w:rFonts w:ascii="Arial" w:hAnsi="Arial" w:cs="Arial"/>
                <w:b/>
                <w:bCs/>
                <w:sz w:val="18"/>
                <w:szCs w:val="18"/>
                <w:lang w:val="en-GB"/>
              </w:rPr>
            </w:pPr>
            <w:r w:rsidRPr="000B2BFE">
              <w:rPr>
                <w:rFonts w:ascii="Arial" w:hAnsi="Arial" w:cs="Arial"/>
                <w:b/>
                <w:bCs/>
                <w:sz w:val="18"/>
                <w:szCs w:val="18"/>
                <w:lang w:val="en-GB"/>
              </w:rPr>
              <w:t>Substandard</w:t>
            </w:r>
          </w:p>
        </w:tc>
        <w:tc>
          <w:tcPr>
            <w:tcW w:w="1175" w:type="dxa"/>
            <w:vAlign w:val="bottom"/>
          </w:tcPr>
          <w:p w:rsidR="00A80EB2" w:rsidRPr="000B2BFE" w:rsidRDefault="00A80EB2" w:rsidP="00A80EB2">
            <w:pPr>
              <w:ind w:right="-72"/>
              <w:jc w:val="right"/>
              <w:rPr>
                <w:rFonts w:ascii="Arial" w:hAnsi="Arial" w:cs="Arial"/>
                <w:sz w:val="18"/>
                <w:szCs w:val="18"/>
                <w:lang w:val="en-GB"/>
              </w:rPr>
            </w:pPr>
          </w:p>
        </w:tc>
        <w:tc>
          <w:tcPr>
            <w:tcW w:w="1162" w:type="dxa"/>
            <w:vAlign w:val="bottom"/>
          </w:tcPr>
          <w:p w:rsidR="00A80EB2" w:rsidRPr="000B2BFE" w:rsidRDefault="00A80EB2" w:rsidP="00A80EB2">
            <w:pPr>
              <w:ind w:right="-72"/>
              <w:jc w:val="right"/>
              <w:rPr>
                <w:rFonts w:ascii="Arial" w:hAnsi="Arial" w:cs="Arial"/>
                <w:sz w:val="18"/>
                <w:szCs w:val="18"/>
                <w:lang w:val="en-GB"/>
              </w:rPr>
            </w:pPr>
          </w:p>
        </w:tc>
        <w:tc>
          <w:tcPr>
            <w:tcW w:w="1246" w:type="dxa"/>
            <w:vAlign w:val="bottom"/>
          </w:tcPr>
          <w:p w:rsidR="00A80EB2" w:rsidRPr="000B2BFE" w:rsidRDefault="00A80EB2" w:rsidP="00A80EB2">
            <w:pPr>
              <w:ind w:right="-72"/>
              <w:jc w:val="right"/>
              <w:rPr>
                <w:rFonts w:ascii="Arial" w:hAnsi="Arial" w:cs="Arial"/>
                <w:sz w:val="18"/>
                <w:szCs w:val="18"/>
                <w:lang w:val="en-GB"/>
              </w:rPr>
            </w:pPr>
          </w:p>
        </w:tc>
        <w:tc>
          <w:tcPr>
            <w:tcW w:w="1190" w:type="dxa"/>
            <w:vAlign w:val="bottom"/>
          </w:tcPr>
          <w:p w:rsidR="00A80EB2" w:rsidRPr="000B2BFE" w:rsidRDefault="00A80EB2" w:rsidP="00A80EB2">
            <w:pPr>
              <w:ind w:right="-72"/>
              <w:jc w:val="right"/>
              <w:rPr>
                <w:rFonts w:ascii="Arial" w:hAnsi="Arial" w:cs="Arial"/>
                <w:sz w:val="18"/>
                <w:szCs w:val="18"/>
                <w:lang w:val="en-GB"/>
              </w:rPr>
            </w:pPr>
          </w:p>
        </w:tc>
      </w:tr>
      <w:tr w:rsidR="00A80EB2" w:rsidRPr="000B2BFE" w:rsidTr="003C28A0">
        <w:tc>
          <w:tcPr>
            <w:tcW w:w="3790" w:type="dxa"/>
            <w:vAlign w:val="bottom"/>
          </w:tcPr>
          <w:p w:rsidR="00A80EB2" w:rsidRPr="000B2BFE" w:rsidRDefault="00A80EB2" w:rsidP="00670BA1">
            <w:pPr>
              <w:pStyle w:val="NormalIndent"/>
              <w:ind w:left="72" w:firstLine="126"/>
              <w:rPr>
                <w:rFonts w:ascii="Arial" w:hAnsi="Arial" w:cs="Arial"/>
                <w:sz w:val="18"/>
                <w:szCs w:val="18"/>
                <w:lang w:val="en-GB"/>
              </w:rPr>
            </w:pPr>
            <w:r w:rsidRPr="000B2BFE">
              <w:rPr>
                <w:rFonts w:ascii="Arial" w:hAnsi="Arial" w:cs="Arial"/>
                <w:sz w:val="18"/>
                <w:szCs w:val="18"/>
                <w:lang w:val="en-GB"/>
              </w:rPr>
              <w:t>Loans</w:t>
            </w:r>
          </w:p>
        </w:tc>
        <w:tc>
          <w:tcPr>
            <w:tcW w:w="1175"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2,629,982</w:t>
            </w:r>
          </w:p>
        </w:tc>
        <w:tc>
          <w:tcPr>
            <w:tcW w:w="1162"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699,948</w:t>
            </w:r>
          </w:p>
        </w:tc>
        <w:tc>
          <w:tcPr>
            <w:tcW w:w="1246"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100.00</w:t>
            </w:r>
          </w:p>
        </w:tc>
        <w:tc>
          <w:tcPr>
            <w:tcW w:w="1190"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699,948</w:t>
            </w:r>
          </w:p>
        </w:tc>
      </w:tr>
      <w:tr w:rsidR="00A80EB2" w:rsidRPr="000B2BFE" w:rsidTr="003C28A0">
        <w:tc>
          <w:tcPr>
            <w:tcW w:w="3790" w:type="dxa"/>
            <w:vAlign w:val="bottom"/>
          </w:tcPr>
          <w:p w:rsidR="00A80EB2" w:rsidRPr="000B2BFE" w:rsidRDefault="00A80EB2" w:rsidP="00B47F97">
            <w:pPr>
              <w:pStyle w:val="NormalIndent"/>
              <w:ind w:left="72" w:right="-288" w:firstLine="126"/>
              <w:rPr>
                <w:rFonts w:ascii="Arial" w:hAnsi="Arial" w:cs="Arial"/>
                <w:sz w:val="18"/>
                <w:szCs w:val="18"/>
                <w:lang w:val="en-GB"/>
              </w:rPr>
            </w:pPr>
            <w:r w:rsidRPr="000B2BFE">
              <w:rPr>
                <w:rFonts w:ascii="Arial" w:hAnsi="Arial" w:cs="Arial"/>
                <w:sz w:val="18"/>
                <w:szCs w:val="18"/>
                <w:lang w:val="en-GB"/>
              </w:rPr>
              <w:t>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175"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23,714</w:t>
            </w:r>
          </w:p>
        </w:tc>
        <w:tc>
          <w:tcPr>
            <w:tcW w:w="1162"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16,620</w:t>
            </w:r>
          </w:p>
        </w:tc>
        <w:tc>
          <w:tcPr>
            <w:tcW w:w="1246"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100.00</w:t>
            </w:r>
          </w:p>
        </w:tc>
        <w:tc>
          <w:tcPr>
            <w:tcW w:w="1190"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16,620</w:t>
            </w:r>
          </w:p>
        </w:tc>
      </w:tr>
      <w:tr w:rsidR="00A80EB2" w:rsidRPr="000B2BFE" w:rsidTr="003C28A0">
        <w:tc>
          <w:tcPr>
            <w:tcW w:w="3790" w:type="dxa"/>
            <w:vAlign w:val="bottom"/>
          </w:tcPr>
          <w:p w:rsidR="00A80EB2" w:rsidRPr="000B2BFE" w:rsidRDefault="00A80EB2" w:rsidP="00670BA1">
            <w:pPr>
              <w:pStyle w:val="NormalIndent"/>
              <w:ind w:left="72" w:right="-288" w:firstLine="126"/>
              <w:rPr>
                <w:rFonts w:ascii="Arial" w:hAnsi="Arial" w:cs="Arial"/>
                <w:sz w:val="18"/>
                <w:szCs w:val="18"/>
                <w:lang w:val="en-GB"/>
              </w:rPr>
            </w:pPr>
            <w:r w:rsidRPr="000B2BFE">
              <w:rPr>
                <w:rFonts w:ascii="Arial" w:hAnsi="Arial" w:cs="Arial"/>
                <w:sz w:val="18"/>
                <w:szCs w:val="18"/>
                <w:lang w:val="en-GB"/>
              </w:rPr>
              <w:t>Hire-purchase receivables</w:t>
            </w:r>
          </w:p>
        </w:tc>
        <w:tc>
          <w:tcPr>
            <w:tcW w:w="1175"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883,441</w:t>
            </w:r>
          </w:p>
        </w:tc>
        <w:tc>
          <w:tcPr>
            <w:tcW w:w="1162"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883,441</w:t>
            </w:r>
          </w:p>
        </w:tc>
        <w:tc>
          <w:tcPr>
            <w:tcW w:w="1246"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34.66</w:t>
            </w:r>
          </w:p>
        </w:tc>
        <w:tc>
          <w:tcPr>
            <w:tcW w:w="1190" w:type="dxa"/>
            <w:vAlign w:val="bottom"/>
          </w:tcPr>
          <w:p w:rsidR="00A80EB2" w:rsidRPr="000B2BFE" w:rsidRDefault="00B83948" w:rsidP="00A80EB2">
            <w:pPr>
              <w:ind w:right="-72"/>
              <w:jc w:val="right"/>
              <w:rPr>
                <w:rFonts w:ascii="Arial" w:hAnsi="Arial" w:cs="Arial"/>
                <w:sz w:val="18"/>
                <w:szCs w:val="18"/>
                <w:lang w:val="en-GB"/>
              </w:rPr>
            </w:pPr>
            <w:r w:rsidRPr="000B2BFE">
              <w:rPr>
                <w:rFonts w:ascii="Arial" w:hAnsi="Arial" w:cs="Arial"/>
                <w:sz w:val="18"/>
                <w:szCs w:val="18"/>
                <w:lang w:val="en-GB"/>
              </w:rPr>
              <w:t>306,221</w:t>
            </w:r>
          </w:p>
        </w:tc>
      </w:tr>
      <w:tr w:rsidR="00A80EB2" w:rsidRPr="000B2BFE" w:rsidTr="003C28A0">
        <w:tc>
          <w:tcPr>
            <w:tcW w:w="3790" w:type="dxa"/>
            <w:vAlign w:val="bottom"/>
          </w:tcPr>
          <w:p w:rsidR="00A80EB2" w:rsidRPr="000B2BFE" w:rsidRDefault="00A80EB2" w:rsidP="00670BA1">
            <w:pPr>
              <w:pStyle w:val="NormalIndent"/>
              <w:ind w:left="72"/>
              <w:rPr>
                <w:rFonts w:ascii="Arial" w:hAnsi="Arial" w:cs="Arial"/>
                <w:b/>
                <w:bCs/>
                <w:sz w:val="18"/>
                <w:szCs w:val="18"/>
                <w:lang w:val="en-GB"/>
              </w:rPr>
            </w:pPr>
            <w:r w:rsidRPr="000B2BFE">
              <w:rPr>
                <w:rFonts w:ascii="Arial" w:hAnsi="Arial" w:cs="Arial"/>
                <w:b/>
                <w:bCs/>
                <w:sz w:val="18"/>
                <w:szCs w:val="18"/>
                <w:lang w:val="en-GB"/>
              </w:rPr>
              <w:t>Doubtful</w:t>
            </w:r>
          </w:p>
        </w:tc>
        <w:tc>
          <w:tcPr>
            <w:tcW w:w="1175" w:type="dxa"/>
            <w:vAlign w:val="bottom"/>
          </w:tcPr>
          <w:p w:rsidR="00A80EB2" w:rsidRPr="000B2BFE" w:rsidRDefault="00A80EB2" w:rsidP="00A80EB2">
            <w:pPr>
              <w:ind w:right="-72"/>
              <w:jc w:val="right"/>
              <w:rPr>
                <w:rFonts w:ascii="Arial" w:hAnsi="Arial" w:cs="Arial"/>
                <w:sz w:val="18"/>
                <w:szCs w:val="18"/>
                <w:lang w:val="en-GB"/>
              </w:rPr>
            </w:pPr>
          </w:p>
        </w:tc>
        <w:tc>
          <w:tcPr>
            <w:tcW w:w="1162" w:type="dxa"/>
            <w:vAlign w:val="bottom"/>
          </w:tcPr>
          <w:p w:rsidR="00A80EB2" w:rsidRPr="000B2BFE" w:rsidRDefault="00A80EB2" w:rsidP="00A80EB2">
            <w:pPr>
              <w:ind w:right="-72"/>
              <w:jc w:val="right"/>
              <w:rPr>
                <w:rFonts w:ascii="Arial" w:hAnsi="Arial" w:cs="Arial"/>
                <w:sz w:val="18"/>
                <w:szCs w:val="18"/>
                <w:lang w:val="en-GB"/>
              </w:rPr>
            </w:pPr>
          </w:p>
        </w:tc>
        <w:tc>
          <w:tcPr>
            <w:tcW w:w="1246" w:type="dxa"/>
            <w:vAlign w:val="bottom"/>
          </w:tcPr>
          <w:p w:rsidR="00A80EB2" w:rsidRPr="000B2BFE" w:rsidRDefault="00A80EB2" w:rsidP="00A80EB2">
            <w:pPr>
              <w:ind w:right="-72"/>
              <w:jc w:val="right"/>
              <w:rPr>
                <w:rFonts w:ascii="Arial" w:hAnsi="Arial" w:cs="Arial"/>
                <w:sz w:val="18"/>
                <w:szCs w:val="18"/>
                <w:lang w:val="en-GB"/>
              </w:rPr>
            </w:pPr>
          </w:p>
        </w:tc>
        <w:tc>
          <w:tcPr>
            <w:tcW w:w="1190" w:type="dxa"/>
            <w:vAlign w:val="bottom"/>
          </w:tcPr>
          <w:p w:rsidR="00A80EB2" w:rsidRPr="000B2BFE" w:rsidRDefault="00A80EB2" w:rsidP="00A80EB2">
            <w:pPr>
              <w:ind w:right="-72"/>
              <w:jc w:val="right"/>
              <w:rPr>
                <w:rFonts w:ascii="Arial" w:hAnsi="Arial" w:cs="Arial"/>
                <w:sz w:val="18"/>
                <w:szCs w:val="18"/>
                <w:lang w:val="en-GB"/>
              </w:rPr>
            </w:pPr>
          </w:p>
        </w:tc>
      </w:tr>
      <w:tr w:rsidR="00A80EB2" w:rsidRPr="000B2BFE" w:rsidTr="003C28A0">
        <w:tc>
          <w:tcPr>
            <w:tcW w:w="3790" w:type="dxa"/>
            <w:vAlign w:val="bottom"/>
          </w:tcPr>
          <w:p w:rsidR="00A80EB2" w:rsidRPr="000B2BFE" w:rsidRDefault="00A80EB2" w:rsidP="00670BA1">
            <w:pPr>
              <w:pStyle w:val="NormalIndent"/>
              <w:ind w:left="72" w:firstLine="126"/>
              <w:rPr>
                <w:rFonts w:ascii="Arial" w:hAnsi="Arial" w:cs="Arial"/>
                <w:sz w:val="18"/>
                <w:szCs w:val="18"/>
                <w:lang w:val="en-GB"/>
              </w:rPr>
            </w:pPr>
            <w:r w:rsidRPr="000B2BFE">
              <w:rPr>
                <w:rFonts w:ascii="Arial" w:hAnsi="Arial" w:cs="Arial"/>
                <w:sz w:val="18"/>
                <w:szCs w:val="18"/>
                <w:lang w:val="en-GB"/>
              </w:rPr>
              <w:t>Loans</w:t>
            </w:r>
          </w:p>
        </w:tc>
        <w:tc>
          <w:tcPr>
            <w:tcW w:w="1175"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803,011</w:t>
            </w:r>
          </w:p>
        </w:tc>
        <w:tc>
          <w:tcPr>
            <w:tcW w:w="1162"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130,791</w:t>
            </w:r>
          </w:p>
        </w:tc>
        <w:tc>
          <w:tcPr>
            <w:tcW w:w="1246"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100.00</w:t>
            </w:r>
          </w:p>
        </w:tc>
        <w:tc>
          <w:tcPr>
            <w:tcW w:w="1190"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130,791</w:t>
            </w:r>
          </w:p>
        </w:tc>
      </w:tr>
      <w:tr w:rsidR="00A80EB2" w:rsidRPr="000B2BFE" w:rsidTr="003C28A0">
        <w:tc>
          <w:tcPr>
            <w:tcW w:w="3790" w:type="dxa"/>
            <w:vAlign w:val="bottom"/>
          </w:tcPr>
          <w:p w:rsidR="00A80EB2" w:rsidRPr="000B2BFE" w:rsidRDefault="00A80EB2" w:rsidP="00B47F97">
            <w:pPr>
              <w:pStyle w:val="NormalIndent"/>
              <w:ind w:left="72" w:right="-288" w:firstLine="126"/>
              <w:rPr>
                <w:rFonts w:ascii="Arial" w:hAnsi="Arial" w:cs="Arial"/>
                <w:sz w:val="18"/>
                <w:szCs w:val="18"/>
                <w:lang w:val="en-GB"/>
              </w:rPr>
            </w:pPr>
            <w:r w:rsidRPr="000B2BFE">
              <w:rPr>
                <w:rFonts w:ascii="Arial" w:hAnsi="Arial" w:cs="Arial"/>
                <w:sz w:val="18"/>
                <w:szCs w:val="18"/>
                <w:lang w:val="en-GB"/>
              </w:rPr>
              <w:t>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175"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21,205</w:t>
            </w:r>
          </w:p>
        </w:tc>
        <w:tc>
          <w:tcPr>
            <w:tcW w:w="1162"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21,205</w:t>
            </w:r>
          </w:p>
        </w:tc>
        <w:tc>
          <w:tcPr>
            <w:tcW w:w="1246"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100.00</w:t>
            </w:r>
          </w:p>
        </w:tc>
        <w:tc>
          <w:tcPr>
            <w:tcW w:w="1190"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21,205</w:t>
            </w:r>
          </w:p>
        </w:tc>
      </w:tr>
      <w:tr w:rsidR="00A80EB2" w:rsidRPr="000B2BFE" w:rsidTr="003C28A0">
        <w:tc>
          <w:tcPr>
            <w:tcW w:w="3790" w:type="dxa"/>
            <w:vAlign w:val="bottom"/>
          </w:tcPr>
          <w:p w:rsidR="00A80EB2" w:rsidRPr="000B2BFE" w:rsidRDefault="00A80EB2" w:rsidP="00670BA1">
            <w:pPr>
              <w:pStyle w:val="NormalIndent"/>
              <w:ind w:left="72" w:right="-288" w:firstLine="126"/>
              <w:rPr>
                <w:rFonts w:ascii="Arial" w:hAnsi="Arial" w:cs="Arial"/>
                <w:sz w:val="18"/>
                <w:szCs w:val="18"/>
                <w:lang w:val="en-GB"/>
              </w:rPr>
            </w:pPr>
            <w:r w:rsidRPr="000B2BFE">
              <w:rPr>
                <w:rFonts w:ascii="Arial" w:hAnsi="Arial" w:cs="Arial"/>
                <w:sz w:val="18"/>
                <w:szCs w:val="18"/>
                <w:lang w:val="en-GB"/>
              </w:rPr>
              <w:t>Hire-purchase receivables</w:t>
            </w:r>
          </w:p>
        </w:tc>
        <w:tc>
          <w:tcPr>
            <w:tcW w:w="1175"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793,314</w:t>
            </w:r>
          </w:p>
        </w:tc>
        <w:tc>
          <w:tcPr>
            <w:tcW w:w="1162"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793,314</w:t>
            </w:r>
          </w:p>
        </w:tc>
        <w:tc>
          <w:tcPr>
            <w:tcW w:w="1246"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34.65</w:t>
            </w:r>
          </w:p>
        </w:tc>
        <w:tc>
          <w:tcPr>
            <w:tcW w:w="1190"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274,875</w:t>
            </w:r>
          </w:p>
        </w:tc>
      </w:tr>
      <w:tr w:rsidR="00A80EB2" w:rsidRPr="000B2BFE" w:rsidTr="003C28A0">
        <w:tc>
          <w:tcPr>
            <w:tcW w:w="3790" w:type="dxa"/>
            <w:vAlign w:val="bottom"/>
          </w:tcPr>
          <w:p w:rsidR="00A80EB2" w:rsidRPr="000B2BFE" w:rsidRDefault="00A80EB2" w:rsidP="00670BA1">
            <w:pPr>
              <w:pStyle w:val="NormalIndent"/>
              <w:ind w:left="72"/>
              <w:rPr>
                <w:rFonts w:ascii="Arial" w:hAnsi="Arial" w:cs="Arial"/>
                <w:b/>
                <w:bCs/>
                <w:sz w:val="18"/>
                <w:szCs w:val="18"/>
                <w:lang w:val="en-GB"/>
              </w:rPr>
            </w:pPr>
            <w:r w:rsidRPr="000B2BFE">
              <w:rPr>
                <w:rFonts w:ascii="Arial" w:hAnsi="Arial" w:cs="Arial"/>
                <w:b/>
                <w:bCs/>
                <w:sz w:val="18"/>
                <w:szCs w:val="18"/>
                <w:lang w:val="en-GB"/>
              </w:rPr>
              <w:t>Doubtful loss</w:t>
            </w:r>
          </w:p>
        </w:tc>
        <w:tc>
          <w:tcPr>
            <w:tcW w:w="1175" w:type="dxa"/>
            <w:vAlign w:val="bottom"/>
          </w:tcPr>
          <w:p w:rsidR="00A80EB2" w:rsidRPr="000B2BFE" w:rsidRDefault="00A80EB2" w:rsidP="00A80EB2">
            <w:pPr>
              <w:ind w:right="-72"/>
              <w:jc w:val="right"/>
              <w:rPr>
                <w:rFonts w:ascii="Arial" w:hAnsi="Arial" w:cs="Arial"/>
                <w:sz w:val="18"/>
                <w:szCs w:val="18"/>
                <w:lang w:val="en-GB"/>
              </w:rPr>
            </w:pPr>
          </w:p>
        </w:tc>
        <w:tc>
          <w:tcPr>
            <w:tcW w:w="1162" w:type="dxa"/>
            <w:vAlign w:val="bottom"/>
          </w:tcPr>
          <w:p w:rsidR="00A80EB2" w:rsidRPr="000B2BFE" w:rsidRDefault="00A80EB2" w:rsidP="00A80EB2">
            <w:pPr>
              <w:ind w:right="-72"/>
              <w:jc w:val="right"/>
              <w:rPr>
                <w:rFonts w:ascii="Arial" w:hAnsi="Arial" w:cs="Arial"/>
                <w:sz w:val="18"/>
                <w:szCs w:val="18"/>
                <w:lang w:val="en-GB"/>
              </w:rPr>
            </w:pPr>
          </w:p>
        </w:tc>
        <w:tc>
          <w:tcPr>
            <w:tcW w:w="1246" w:type="dxa"/>
            <w:vAlign w:val="bottom"/>
          </w:tcPr>
          <w:p w:rsidR="00A80EB2" w:rsidRPr="000B2BFE" w:rsidRDefault="00A80EB2" w:rsidP="00A80EB2">
            <w:pPr>
              <w:ind w:right="-72"/>
              <w:jc w:val="right"/>
              <w:rPr>
                <w:rFonts w:ascii="Arial" w:hAnsi="Arial" w:cs="Arial"/>
                <w:sz w:val="18"/>
                <w:szCs w:val="18"/>
                <w:lang w:val="en-GB"/>
              </w:rPr>
            </w:pPr>
          </w:p>
        </w:tc>
        <w:tc>
          <w:tcPr>
            <w:tcW w:w="1190" w:type="dxa"/>
            <w:vAlign w:val="bottom"/>
          </w:tcPr>
          <w:p w:rsidR="00A80EB2" w:rsidRPr="000B2BFE" w:rsidRDefault="00A80EB2" w:rsidP="00A80EB2">
            <w:pPr>
              <w:ind w:right="-72"/>
              <w:jc w:val="right"/>
              <w:rPr>
                <w:rFonts w:ascii="Arial" w:hAnsi="Arial" w:cs="Arial"/>
                <w:sz w:val="18"/>
                <w:szCs w:val="18"/>
                <w:lang w:val="en-GB"/>
              </w:rPr>
            </w:pPr>
          </w:p>
        </w:tc>
      </w:tr>
      <w:tr w:rsidR="00A80EB2" w:rsidRPr="000B2BFE" w:rsidTr="003C28A0">
        <w:tc>
          <w:tcPr>
            <w:tcW w:w="3790" w:type="dxa"/>
            <w:vAlign w:val="bottom"/>
          </w:tcPr>
          <w:p w:rsidR="00A80EB2" w:rsidRPr="000B2BFE" w:rsidRDefault="00A80EB2" w:rsidP="00670BA1">
            <w:pPr>
              <w:pStyle w:val="NormalIndent"/>
              <w:ind w:left="72" w:firstLine="126"/>
              <w:rPr>
                <w:rFonts w:ascii="Arial" w:hAnsi="Arial" w:cs="Arial"/>
                <w:sz w:val="18"/>
                <w:szCs w:val="18"/>
                <w:lang w:val="en-GB"/>
              </w:rPr>
            </w:pPr>
            <w:r w:rsidRPr="000B2BFE">
              <w:rPr>
                <w:rFonts w:ascii="Arial" w:hAnsi="Arial" w:cs="Arial"/>
                <w:sz w:val="18"/>
                <w:szCs w:val="18"/>
                <w:lang w:val="en-GB"/>
              </w:rPr>
              <w:t>Loans</w:t>
            </w:r>
          </w:p>
        </w:tc>
        <w:tc>
          <w:tcPr>
            <w:tcW w:w="1175"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4,084,258</w:t>
            </w:r>
          </w:p>
        </w:tc>
        <w:tc>
          <w:tcPr>
            <w:tcW w:w="1162"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1,074,875</w:t>
            </w:r>
          </w:p>
        </w:tc>
        <w:tc>
          <w:tcPr>
            <w:tcW w:w="1246"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100.00</w:t>
            </w:r>
          </w:p>
        </w:tc>
        <w:tc>
          <w:tcPr>
            <w:tcW w:w="1190"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1,074,875</w:t>
            </w:r>
          </w:p>
        </w:tc>
      </w:tr>
      <w:tr w:rsidR="00A80EB2" w:rsidRPr="000B2BFE" w:rsidTr="003C28A0">
        <w:tc>
          <w:tcPr>
            <w:tcW w:w="3790" w:type="dxa"/>
            <w:vAlign w:val="bottom"/>
          </w:tcPr>
          <w:p w:rsidR="00A80EB2" w:rsidRPr="000B2BFE" w:rsidRDefault="00A80EB2" w:rsidP="00B47F97">
            <w:pPr>
              <w:pStyle w:val="NormalIndent"/>
              <w:ind w:left="72" w:right="-288" w:firstLine="126"/>
              <w:rPr>
                <w:rFonts w:ascii="Arial" w:hAnsi="Arial" w:cs="Arial"/>
                <w:sz w:val="18"/>
                <w:szCs w:val="18"/>
                <w:lang w:val="en-GB"/>
              </w:rPr>
            </w:pPr>
            <w:r w:rsidRPr="000B2BFE">
              <w:rPr>
                <w:rFonts w:ascii="Arial" w:hAnsi="Arial" w:cs="Arial"/>
                <w:sz w:val="18"/>
                <w:szCs w:val="18"/>
                <w:lang w:val="en-GB"/>
              </w:rPr>
              <w:t>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175" w:type="dxa"/>
            <w:vAlign w:val="bottom"/>
          </w:tcPr>
          <w:p w:rsidR="00A80EB2" w:rsidRPr="000B2BFE" w:rsidRDefault="00A80EB2" w:rsidP="00A80EB2">
            <w:pPr>
              <w:ind w:right="-72"/>
              <w:jc w:val="right"/>
              <w:rPr>
                <w:rFonts w:ascii="Arial" w:hAnsi="Arial" w:cs="Arial"/>
                <w:sz w:val="18"/>
                <w:szCs w:val="18"/>
                <w:cs/>
                <w:lang w:val="en-GB"/>
              </w:rPr>
            </w:pPr>
            <w:r w:rsidRPr="000B2BFE">
              <w:rPr>
                <w:rFonts w:ascii="Arial" w:hAnsi="Arial" w:cs="Arial"/>
                <w:sz w:val="18"/>
                <w:szCs w:val="18"/>
                <w:lang w:val="en-GB"/>
              </w:rPr>
              <w:t>1,783</w:t>
            </w:r>
          </w:p>
        </w:tc>
        <w:tc>
          <w:tcPr>
            <w:tcW w:w="1162"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1,783</w:t>
            </w:r>
          </w:p>
        </w:tc>
        <w:tc>
          <w:tcPr>
            <w:tcW w:w="1246"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100.00</w:t>
            </w:r>
          </w:p>
        </w:tc>
        <w:tc>
          <w:tcPr>
            <w:tcW w:w="1190" w:type="dxa"/>
            <w:vAlign w:val="bottom"/>
          </w:tcPr>
          <w:p w:rsidR="00A80EB2" w:rsidRPr="000B2BFE" w:rsidRDefault="00A80EB2" w:rsidP="00A80EB2">
            <w:pPr>
              <w:ind w:right="-72"/>
              <w:jc w:val="right"/>
              <w:rPr>
                <w:rFonts w:ascii="Arial" w:hAnsi="Arial" w:cs="Arial"/>
                <w:sz w:val="18"/>
                <w:szCs w:val="18"/>
                <w:lang w:val="en-GB"/>
              </w:rPr>
            </w:pPr>
            <w:r w:rsidRPr="000B2BFE">
              <w:rPr>
                <w:rFonts w:ascii="Arial" w:hAnsi="Arial" w:cs="Arial"/>
                <w:sz w:val="18"/>
                <w:szCs w:val="18"/>
                <w:lang w:val="en-GB"/>
              </w:rPr>
              <w:t>1,783</w:t>
            </w:r>
          </w:p>
        </w:tc>
      </w:tr>
      <w:tr w:rsidR="00A80EB2" w:rsidRPr="000B2BFE" w:rsidTr="003C28A0">
        <w:tc>
          <w:tcPr>
            <w:tcW w:w="3790" w:type="dxa"/>
            <w:vAlign w:val="bottom"/>
          </w:tcPr>
          <w:p w:rsidR="00A80EB2" w:rsidRPr="000B2BFE" w:rsidRDefault="00A80EB2" w:rsidP="00670BA1">
            <w:pPr>
              <w:pStyle w:val="NormalIndent"/>
              <w:ind w:left="72" w:right="-288" w:firstLine="126"/>
              <w:rPr>
                <w:rFonts w:ascii="Arial" w:hAnsi="Arial" w:cs="Arial"/>
                <w:sz w:val="18"/>
                <w:szCs w:val="18"/>
                <w:lang w:val="en-GB"/>
              </w:rPr>
            </w:pPr>
            <w:r w:rsidRPr="000B2BFE">
              <w:rPr>
                <w:rFonts w:ascii="Arial" w:hAnsi="Arial" w:cs="Arial"/>
                <w:sz w:val="18"/>
                <w:szCs w:val="18"/>
                <w:lang w:val="en-GB"/>
              </w:rPr>
              <w:t>Hire-purchase receivables</w:t>
            </w:r>
          </w:p>
        </w:tc>
        <w:tc>
          <w:tcPr>
            <w:tcW w:w="1175" w:type="dxa"/>
            <w:vAlign w:val="bottom"/>
          </w:tcPr>
          <w:p w:rsidR="00A80EB2" w:rsidRPr="000B2BFE" w:rsidRDefault="00A80EB2" w:rsidP="00A80EB2">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432,556</w:t>
            </w:r>
          </w:p>
        </w:tc>
        <w:tc>
          <w:tcPr>
            <w:tcW w:w="1162" w:type="dxa"/>
            <w:vAlign w:val="bottom"/>
          </w:tcPr>
          <w:p w:rsidR="00A80EB2" w:rsidRPr="000B2BFE" w:rsidRDefault="00A80EB2" w:rsidP="00A80EB2">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432,556</w:t>
            </w:r>
          </w:p>
        </w:tc>
        <w:tc>
          <w:tcPr>
            <w:tcW w:w="1246" w:type="dxa"/>
            <w:vAlign w:val="bottom"/>
          </w:tcPr>
          <w:p w:rsidR="00A80EB2" w:rsidRPr="000B2BFE" w:rsidRDefault="00A80EB2" w:rsidP="00B83948">
            <w:pPr>
              <w:ind w:right="-72"/>
              <w:jc w:val="right"/>
              <w:rPr>
                <w:rFonts w:ascii="Arial" w:hAnsi="Arial" w:cs="Arial"/>
                <w:sz w:val="18"/>
                <w:szCs w:val="18"/>
                <w:lang w:val="en-GB"/>
              </w:rPr>
            </w:pPr>
            <w:r w:rsidRPr="000B2BFE">
              <w:rPr>
                <w:rFonts w:ascii="Arial" w:hAnsi="Arial" w:cs="Arial"/>
                <w:sz w:val="18"/>
                <w:szCs w:val="18"/>
                <w:lang w:val="en-GB"/>
              </w:rPr>
              <w:t>34.57</w:t>
            </w:r>
          </w:p>
        </w:tc>
        <w:tc>
          <w:tcPr>
            <w:tcW w:w="1190" w:type="dxa"/>
            <w:vAlign w:val="bottom"/>
          </w:tcPr>
          <w:p w:rsidR="00A80EB2" w:rsidRPr="000B2BFE" w:rsidRDefault="00A80EB2" w:rsidP="00A80EB2">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149,527</w:t>
            </w:r>
          </w:p>
        </w:tc>
      </w:tr>
      <w:tr w:rsidR="00A80EB2" w:rsidRPr="000B2BFE" w:rsidTr="003C28A0">
        <w:tc>
          <w:tcPr>
            <w:tcW w:w="3790" w:type="dxa"/>
            <w:vAlign w:val="bottom"/>
          </w:tcPr>
          <w:p w:rsidR="00A80EB2" w:rsidRPr="000B2BFE" w:rsidRDefault="00A80EB2" w:rsidP="00670BA1">
            <w:pPr>
              <w:pStyle w:val="a3"/>
              <w:ind w:left="72"/>
              <w:rPr>
                <w:rFonts w:ascii="Arial" w:hAnsi="Arial" w:cs="Arial"/>
                <w:sz w:val="12"/>
                <w:szCs w:val="12"/>
                <w:lang w:val="en-GB" w:eastAsia="en-US"/>
              </w:rPr>
            </w:pPr>
          </w:p>
        </w:tc>
        <w:tc>
          <w:tcPr>
            <w:tcW w:w="1175" w:type="dxa"/>
            <w:vAlign w:val="bottom"/>
          </w:tcPr>
          <w:p w:rsidR="00A80EB2" w:rsidRPr="000B2BFE" w:rsidRDefault="00A80EB2" w:rsidP="00670BA1">
            <w:pPr>
              <w:pStyle w:val="a0"/>
              <w:ind w:right="-72"/>
              <w:jc w:val="right"/>
              <w:rPr>
                <w:rFonts w:ascii="Arial" w:hAnsi="Arial" w:cs="Arial"/>
                <w:sz w:val="12"/>
                <w:szCs w:val="12"/>
              </w:rPr>
            </w:pPr>
          </w:p>
        </w:tc>
        <w:tc>
          <w:tcPr>
            <w:tcW w:w="1162" w:type="dxa"/>
            <w:vAlign w:val="bottom"/>
          </w:tcPr>
          <w:p w:rsidR="00A80EB2" w:rsidRPr="000B2BFE" w:rsidRDefault="00A80EB2" w:rsidP="00670BA1">
            <w:pPr>
              <w:pStyle w:val="a0"/>
              <w:ind w:right="-72"/>
              <w:jc w:val="right"/>
              <w:rPr>
                <w:rFonts w:ascii="Arial" w:hAnsi="Arial" w:cs="Arial"/>
                <w:sz w:val="12"/>
                <w:szCs w:val="12"/>
              </w:rPr>
            </w:pPr>
          </w:p>
        </w:tc>
        <w:tc>
          <w:tcPr>
            <w:tcW w:w="1246" w:type="dxa"/>
            <w:vAlign w:val="bottom"/>
          </w:tcPr>
          <w:p w:rsidR="00A80EB2" w:rsidRPr="000B2BFE" w:rsidRDefault="00A80EB2" w:rsidP="00670BA1">
            <w:pPr>
              <w:pStyle w:val="a0"/>
              <w:ind w:right="-72"/>
              <w:jc w:val="right"/>
              <w:rPr>
                <w:rFonts w:ascii="Arial" w:hAnsi="Arial" w:cs="Arial"/>
                <w:sz w:val="12"/>
                <w:szCs w:val="12"/>
              </w:rPr>
            </w:pPr>
          </w:p>
        </w:tc>
        <w:tc>
          <w:tcPr>
            <w:tcW w:w="1190" w:type="dxa"/>
            <w:vAlign w:val="bottom"/>
          </w:tcPr>
          <w:p w:rsidR="00A80EB2" w:rsidRPr="000B2BFE" w:rsidRDefault="00A80EB2" w:rsidP="00670BA1">
            <w:pPr>
              <w:pStyle w:val="a0"/>
              <w:ind w:right="-72"/>
              <w:jc w:val="right"/>
              <w:rPr>
                <w:rFonts w:ascii="Arial" w:hAnsi="Arial" w:cs="Arial"/>
                <w:sz w:val="12"/>
                <w:szCs w:val="12"/>
              </w:rPr>
            </w:pPr>
          </w:p>
        </w:tc>
      </w:tr>
      <w:tr w:rsidR="00A80EB2" w:rsidRPr="000B2BFE" w:rsidTr="003C28A0">
        <w:tc>
          <w:tcPr>
            <w:tcW w:w="3790" w:type="dxa"/>
            <w:vAlign w:val="bottom"/>
          </w:tcPr>
          <w:p w:rsidR="00A80EB2" w:rsidRPr="000B2BFE" w:rsidRDefault="00A80EB2" w:rsidP="00670BA1">
            <w:pPr>
              <w:pStyle w:val="NormalIndent"/>
              <w:ind w:left="72" w:right="-288"/>
              <w:rPr>
                <w:rFonts w:ascii="Arial" w:hAnsi="Arial" w:cs="Arial"/>
                <w:sz w:val="18"/>
                <w:szCs w:val="18"/>
                <w:lang w:val="en-GB"/>
              </w:rPr>
            </w:pPr>
            <w:r w:rsidRPr="000B2BFE">
              <w:rPr>
                <w:rFonts w:ascii="Arial" w:hAnsi="Arial" w:cs="Arial"/>
                <w:sz w:val="18"/>
                <w:szCs w:val="18"/>
                <w:lang w:val="en-GB"/>
              </w:rPr>
              <w:t>Total loans and accrued interest</w:t>
            </w:r>
          </w:p>
        </w:tc>
        <w:tc>
          <w:tcPr>
            <w:tcW w:w="1175" w:type="dxa"/>
            <w:vAlign w:val="bottom"/>
          </w:tcPr>
          <w:p w:rsidR="00A80EB2" w:rsidRPr="000B2BFE" w:rsidRDefault="00A80EB2" w:rsidP="00670BA1">
            <w:pPr>
              <w:pStyle w:val="a0"/>
              <w:ind w:right="-72"/>
              <w:jc w:val="right"/>
              <w:rPr>
                <w:rFonts w:ascii="Arial" w:hAnsi="Arial" w:cs="Arial"/>
                <w:sz w:val="18"/>
                <w:szCs w:val="18"/>
                <w:cs/>
                <w:lang w:val="th-TH"/>
              </w:rPr>
            </w:pPr>
          </w:p>
        </w:tc>
        <w:tc>
          <w:tcPr>
            <w:tcW w:w="1162" w:type="dxa"/>
            <w:vAlign w:val="bottom"/>
          </w:tcPr>
          <w:p w:rsidR="00A80EB2" w:rsidRPr="000B2BFE" w:rsidRDefault="00A80EB2" w:rsidP="00670BA1">
            <w:pPr>
              <w:pStyle w:val="a0"/>
              <w:ind w:right="-72"/>
              <w:jc w:val="right"/>
              <w:rPr>
                <w:rFonts w:ascii="Arial" w:hAnsi="Arial" w:cs="Arial"/>
                <w:sz w:val="18"/>
                <w:szCs w:val="18"/>
                <w:cs/>
                <w:lang w:val="th-TH"/>
              </w:rPr>
            </w:pPr>
          </w:p>
        </w:tc>
        <w:tc>
          <w:tcPr>
            <w:tcW w:w="1246" w:type="dxa"/>
            <w:vAlign w:val="bottom"/>
          </w:tcPr>
          <w:p w:rsidR="00A80EB2" w:rsidRPr="000B2BFE" w:rsidRDefault="00A80EB2" w:rsidP="00670BA1">
            <w:pPr>
              <w:pStyle w:val="a0"/>
              <w:ind w:right="-72"/>
              <w:jc w:val="right"/>
              <w:rPr>
                <w:rFonts w:ascii="Arial" w:hAnsi="Arial" w:cs="Arial"/>
                <w:sz w:val="18"/>
                <w:szCs w:val="18"/>
                <w:cs/>
                <w:lang w:val="th-TH"/>
              </w:rPr>
            </w:pPr>
          </w:p>
        </w:tc>
        <w:tc>
          <w:tcPr>
            <w:tcW w:w="1190" w:type="dxa"/>
            <w:vAlign w:val="bottom"/>
          </w:tcPr>
          <w:p w:rsidR="00A80EB2" w:rsidRPr="000B2BFE" w:rsidRDefault="00A80EB2" w:rsidP="00670BA1">
            <w:pPr>
              <w:pStyle w:val="a0"/>
              <w:ind w:right="-72"/>
              <w:jc w:val="right"/>
              <w:rPr>
                <w:rFonts w:ascii="Arial" w:hAnsi="Arial" w:cs="Arial"/>
                <w:sz w:val="18"/>
                <w:szCs w:val="18"/>
                <w:cs/>
                <w:lang w:val="th-TH"/>
              </w:rPr>
            </w:pPr>
          </w:p>
        </w:tc>
      </w:tr>
      <w:tr w:rsidR="00A80EB2" w:rsidRPr="000B2BFE" w:rsidTr="003C28A0">
        <w:tc>
          <w:tcPr>
            <w:tcW w:w="3790" w:type="dxa"/>
            <w:vAlign w:val="bottom"/>
          </w:tcPr>
          <w:p w:rsidR="00A80EB2" w:rsidRPr="000B2BFE" w:rsidRDefault="00A80EB2" w:rsidP="00670BA1">
            <w:pPr>
              <w:pStyle w:val="NormalIndent"/>
              <w:ind w:left="72"/>
              <w:rPr>
                <w:rFonts w:ascii="Arial" w:hAnsi="Arial" w:cs="Arial"/>
                <w:sz w:val="18"/>
                <w:szCs w:val="18"/>
                <w:lang w:val="en-GB"/>
              </w:rPr>
            </w:pPr>
            <w:r w:rsidRPr="000B2BFE">
              <w:rPr>
                <w:rFonts w:ascii="Arial" w:hAnsi="Arial" w:cs="Arial"/>
                <w:sz w:val="18"/>
                <w:szCs w:val="18"/>
                <w:lang w:val="en-GB"/>
              </w:rPr>
              <w:t xml:space="preserve">   receivables </w:t>
            </w:r>
          </w:p>
        </w:tc>
        <w:tc>
          <w:tcPr>
            <w:tcW w:w="1175" w:type="dxa"/>
            <w:vAlign w:val="bottom"/>
          </w:tcPr>
          <w:p w:rsidR="00A80EB2" w:rsidRPr="000B2BFE" w:rsidRDefault="00A80EB2" w:rsidP="00A80EB2">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204,052,910</w:t>
            </w:r>
          </w:p>
        </w:tc>
        <w:tc>
          <w:tcPr>
            <w:tcW w:w="1162" w:type="dxa"/>
            <w:vAlign w:val="bottom"/>
          </w:tcPr>
          <w:p w:rsidR="00A80EB2" w:rsidRPr="000B2BFE" w:rsidRDefault="00A80EB2" w:rsidP="00A80EB2">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143,933,157</w:t>
            </w:r>
          </w:p>
        </w:tc>
        <w:tc>
          <w:tcPr>
            <w:tcW w:w="1246" w:type="dxa"/>
            <w:vAlign w:val="bottom"/>
          </w:tcPr>
          <w:p w:rsidR="00A80EB2" w:rsidRPr="000B2BFE" w:rsidRDefault="00A80EB2" w:rsidP="00B83948">
            <w:pPr>
              <w:ind w:right="-72"/>
              <w:jc w:val="right"/>
              <w:rPr>
                <w:rFonts w:ascii="Arial" w:hAnsi="Arial" w:cs="Arial"/>
                <w:sz w:val="18"/>
                <w:szCs w:val="18"/>
                <w:lang w:val="en-GB"/>
              </w:rPr>
            </w:pPr>
          </w:p>
        </w:tc>
        <w:tc>
          <w:tcPr>
            <w:tcW w:w="1190" w:type="dxa"/>
            <w:vAlign w:val="bottom"/>
          </w:tcPr>
          <w:p w:rsidR="00A80EB2" w:rsidRPr="000B2BFE" w:rsidRDefault="00A80EB2" w:rsidP="00441896">
            <w:pPr>
              <w:ind w:right="-72"/>
              <w:jc w:val="right"/>
              <w:rPr>
                <w:rFonts w:ascii="Arial" w:hAnsi="Arial" w:cs="Arial"/>
                <w:sz w:val="18"/>
                <w:szCs w:val="18"/>
                <w:lang w:val="en-GB"/>
              </w:rPr>
            </w:pPr>
            <w:r w:rsidRPr="000B2BFE">
              <w:rPr>
                <w:rFonts w:ascii="Arial" w:hAnsi="Arial" w:cs="Arial"/>
                <w:sz w:val="18"/>
                <w:szCs w:val="18"/>
                <w:lang w:val="en-GB"/>
              </w:rPr>
              <w:t>5,722,542</w:t>
            </w:r>
          </w:p>
        </w:tc>
      </w:tr>
      <w:tr w:rsidR="00A80EB2" w:rsidRPr="000B2BFE" w:rsidTr="003C28A0">
        <w:tc>
          <w:tcPr>
            <w:tcW w:w="3790" w:type="dxa"/>
            <w:vAlign w:val="bottom"/>
          </w:tcPr>
          <w:p w:rsidR="00A80EB2" w:rsidRPr="000B2BFE" w:rsidRDefault="00A80EB2" w:rsidP="00670BA1">
            <w:pPr>
              <w:pStyle w:val="NormalIndent"/>
              <w:ind w:left="72"/>
              <w:rPr>
                <w:rFonts w:ascii="Arial" w:hAnsi="Arial" w:cs="Arial"/>
                <w:sz w:val="18"/>
                <w:szCs w:val="18"/>
                <w:lang w:val="en-GB"/>
              </w:rPr>
            </w:pPr>
          </w:p>
        </w:tc>
        <w:tc>
          <w:tcPr>
            <w:tcW w:w="1175" w:type="dxa"/>
            <w:vAlign w:val="bottom"/>
          </w:tcPr>
          <w:p w:rsidR="00A80EB2" w:rsidRPr="000B2BFE" w:rsidRDefault="00A80EB2" w:rsidP="00670BA1">
            <w:pPr>
              <w:pStyle w:val="10"/>
              <w:ind w:right="-72"/>
              <w:jc w:val="right"/>
              <w:rPr>
                <w:rFonts w:ascii="Arial" w:hAnsi="Arial" w:cs="Arial"/>
                <w:color w:val="auto"/>
                <w:sz w:val="18"/>
                <w:szCs w:val="18"/>
                <w:cs/>
                <w:lang w:val="th-TH"/>
              </w:rPr>
            </w:pPr>
          </w:p>
        </w:tc>
        <w:tc>
          <w:tcPr>
            <w:tcW w:w="1162" w:type="dxa"/>
            <w:vAlign w:val="bottom"/>
          </w:tcPr>
          <w:p w:rsidR="00A80EB2" w:rsidRPr="000B2BFE" w:rsidRDefault="00A80EB2" w:rsidP="00670BA1">
            <w:pPr>
              <w:pStyle w:val="10"/>
              <w:ind w:right="-72"/>
              <w:jc w:val="right"/>
              <w:rPr>
                <w:rFonts w:ascii="Arial" w:hAnsi="Arial" w:cs="Arial"/>
                <w:color w:val="auto"/>
                <w:sz w:val="18"/>
                <w:szCs w:val="18"/>
                <w:cs/>
                <w:lang w:val="th-TH"/>
              </w:rPr>
            </w:pPr>
          </w:p>
        </w:tc>
        <w:tc>
          <w:tcPr>
            <w:tcW w:w="1246" w:type="dxa"/>
            <w:vAlign w:val="bottom"/>
          </w:tcPr>
          <w:p w:rsidR="00A80EB2" w:rsidRPr="000B2BFE" w:rsidRDefault="00A80EB2" w:rsidP="00670BA1">
            <w:pPr>
              <w:pStyle w:val="10"/>
              <w:ind w:right="-72"/>
              <w:jc w:val="right"/>
              <w:rPr>
                <w:rFonts w:ascii="Arial" w:hAnsi="Arial" w:cs="Arial"/>
                <w:color w:val="auto"/>
                <w:sz w:val="18"/>
                <w:szCs w:val="18"/>
              </w:rPr>
            </w:pPr>
          </w:p>
        </w:tc>
        <w:tc>
          <w:tcPr>
            <w:tcW w:w="1190" w:type="dxa"/>
            <w:vAlign w:val="bottom"/>
          </w:tcPr>
          <w:p w:rsidR="00A80EB2" w:rsidRPr="000B2BFE" w:rsidRDefault="00A80EB2" w:rsidP="00670BA1">
            <w:pPr>
              <w:pStyle w:val="a0"/>
              <w:ind w:right="-72"/>
              <w:jc w:val="right"/>
              <w:rPr>
                <w:rFonts w:ascii="Arial" w:hAnsi="Arial" w:cs="Arial"/>
                <w:sz w:val="18"/>
                <w:szCs w:val="18"/>
                <w:cs/>
                <w:lang w:val="th-TH"/>
              </w:rPr>
            </w:pPr>
          </w:p>
        </w:tc>
      </w:tr>
      <w:tr w:rsidR="00A80EB2" w:rsidRPr="000B2BFE" w:rsidTr="003C28A0">
        <w:tc>
          <w:tcPr>
            <w:tcW w:w="3790" w:type="dxa"/>
            <w:vAlign w:val="bottom"/>
          </w:tcPr>
          <w:p w:rsidR="00A80EB2" w:rsidRPr="000B2BFE" w:rsidRDefault="00A80EB2" w:rsidP="00670BA1">
            <w:pPr>
              <w:pStyle w:val="NormalIndent"/>
              <w:ind w:left="72"/>
              <w:rPr>
                <w:rFonts w:ascii="Arial" w:hAnsi="Arial" w:cs="Arial"/>
                <w:sz w:val="18"/>
                <w:szCs w:val="18"/>
                <w:lang w:val="en-GB"/>
              </w:rPr>
            </w:pPr>
            <w:r w:rsidRPr="000B2BFE">
              <w:rPr>
                <w:rFonts w:ascii="Arial" w:hAnsi="Arial" w:cs="Arial"/>
                <w:sz w:val="18"/>
                <w:szCs w:val="18"/>
                <w:lang w:val="en-GB"/>
              </w:rPr>
              <w:t>Additional allowance for some</w:t>
            </w:r>
          </w:p>
        </w:tc>
        <w:tc>
          <w:tcPr>
            <w:tcW w:w="1175" w:type="dxa"/>
            <w:vAlign w:val="bottom"/>
          </w:tcPr>
          <w:p w:rsidR="00A80EB2" w:rsidRPr="000B2BFE" w:rsidRDefault="00A80EB2" w:rsidP="00670BA1">
            <w:pPr>
              <w:pStyle w:val="10"/>
              <w:ind w:right="-72"/>
              <w:jc w:val="right"/>
              <w:rPr>
                <w:rFonts w:ascii="Arial" w:hAnsi="Arial" w:cs="Arial"/>
                <w:color w:val="auto"/>
                <w:sz w:val="18"/>
                <w:szCs w:val="18"/>
                <w:cs/>
                <w:lang w:val="th-TH"/>
              </w:rPr>
            </w:pPr>
          </w:p>
        </w:tc>
        <w:tc>
          <w:tcPr>
            <w:tcW w:w="1162" w:type="dxa"/>
            <w:vAlign w:val="bottom"/>
          </w:tcPr>
          <w:p w:rsidR="00A80EB2" w:rsidRPr="000B2BFE" w:rsidRDefault="00A80EB2" w:rsidP="00670BA1">
            <w:pPr>
              <w:pStyle w:val="10"/>
              <w:ind w:right="-72"/>
              <w:jc w:val="right"/>
              <w:rPr>
                <w:rFonts w:ascii="Arial" w:hAnsi="Arial" w:cs="Arial"/>
                <w:color w:val="auto"/>
                <w:sz w:val="18"/>
                <w:szCs w:val="18"/>
                <w:cs/>
                <w:lang w:val="th-TH"/>
              </w:rPr>
            </w:pPr>
          </w:p>
        </w:tc>
        <w:tc>
          <w:tcPr>
            <w:tcW w:w="1246" w:type="dxa"/>
            <w:vAlign w:val="bottom"/>
          </w:tcPr>
          <w:p w:rsidR="00A80EB2" w:rsidRPr="000B2BFE" w:rsidRDefault="00A80EB2" w:rsidP="00670BA1">
            <w:pPr>
              <w:pStyle w:val="10"/>
              <w:ind w:right="-72"/>
              <w:jc w:val="right"/>
              <w:rPr>
                <w:rFonts w:ascii="Arial" w:hAnsi="Arial" w:cs="Arial"/>
                <w:color w:val="auto"/>
                <w:sz w:val="18"/>
                <w:szCs w:val="18"/>
              </w:rPr>
            </w:pPr>
          </w:p>
        </w:tc>
        <w:tc>
          <w:tcPr>
            <w:tcW w:w="1190" w:type="dxa"/>
            <w:vAlign w:val="bottom"/>
          </w:tcPr>
          <w:p w:rsidR="00A80EB2" w:rsidRPr="000B2BFE" w:rsidRDefault="00A80EB2" w:rsidP="00670BA1">
            <w:pPr>
              <w:pStyle w:val="a0"/>
              <w:ind w:right="-72"/>
              <w:jc w:val="right"/>
              <w:rPr>
                <w:rFonts w:ascii="Arial" w:hAnsi="Arial" w:cs="Arial"/>
                <w:sz w:val="18"/>
                <w:szCs w:val="18"/>
                <w:cs/>
                <w:lang w:val="th-TH"/>
              </w:rPr>
            </w:pPr>
          </w:p>
        </w:tc>
      </w:tr>
      <w:tr w:rsidR="00A80EB2" w:rsidRPr="000B2BFE" w:rsidTr="003C28A0">
        <w:tc>
          <w:tcPr>
            <w:tcW w:w="3790" w:type="dxa"/>
            <w:vAlign w:val="bottom"/>
          </w:tcPr>
          <w:p w:rsidR="00A80EB2" w:rsidRPr="000B2BFE" w:rsidRDefault="00A80EB2" w:rsidP="00670BA1">
            <w:pPr>
              <w:pStyle w:val="NormalIndent"/>
              <w:ind w:left="72"/>
              <w:rPr>
                <w:rFonts w:ascii="Arial" w:hAnsi="Arial" w:cs="Arial"/>
                <w:sz w:val="18"/>
                <w:szCs w:val="18"/>
                <w:lang w:val="en-GB"/>
              </w:rPr>
            </w:pPr>
            <w:r w:rsidRPr="000B2BFE">
              <w:rPr>
                <w:rFonts w:ascii="Arial" w:hAnsi="Arial" w:cs="Arial"/>
                <w:sz w:val="18"/>
                <w:szCs w:val="18"/>
                <w:lang w:val="en-GB"/>
              </w:rPr>
              <w:t xml:space="preserve">   doubtful accounts</w:t>
            </w:r>
          </w:p>
        </w:tc>
        <w:tc>
          <w:tcPr>
            <w:tcW w:w="1175" w:type="dxa"/>
            <w:vAlign w:val="bottom"/>
          </w:tcPr>
          <w:p w:rsidR="00A80EB2" w:rsidRPr="000B2BFE" w:rsidRDefault="00A80EB2" w:rsidP="00670BA1">
            <w:pPr>
              <w:pStyle w:val="10"/>
              <w:ind w:right="-72"/>
              <w:jc w:val="right"/>
              <w:rPr>
                <w:rFonts w:ascii="Arial" w:hAnsi="Arial" w:cs="Arial"/>
                <w:color w:val="auto"/>
                <w:sz w:val="18"/>
                <w:szCs w:val="18"/>
              </w:rPr>
            </w:pPr>
          </w:p>
        </w:tc>
        <w:tc>
          <w:tcPr>
            <w:tcW w:w="1162" w:type="dxa"/>
            <w:vAlign w:val="bottom"/>
          </w:tcPr>
          <w:p w:rsidR="00A80EB2" w:rsidRPr="000B2BFE" w:rsidRDefault="00A80EB2" w:rsidP="00670BA1">
            <w:pPr>
              <w:pStyle w:val="10"/>
              <w:ind w:right="-72"/>
              <w:jc w:val="right"/>
              <w:rPr>
                <w:rFonts w:ascii="Arial" w:hAnsi="Arial" w:cs="Arial"/>
                <w:color w:val="auto"/>
                <w:sz w:val="18"/>
                <w:szCs w:val="18"/>
              </w:rPr>
            </w:pPr>
          </w:p>
        </w:tc>
        <w:tc>
          <w:tcPr>
            <w:tcW w:w="1246" w:type="dxa"/>
            <w:vAlign w:val="bottom"/>
          </w:tcPr>
          <w:p w:rsidR="00A80EB2" w:rsidRPr="000B2BFE" w:rsidRDefault="00A80EB2" w:rsidP="00670BA1">
            <w:pPr>
              <w:pStyle w:val="10"/>
              <w:ind w:right="-72"/>
              <w:jc w:val="right"/>
              <w:rPr>
                <w:rFonts w:ascii="Arial" w:hAnsi="Arial" w:cs="Arial"/>
                <w:color w:val="auto"/>
                <w:sz w:val="18"/>
                <w:szCs w:val="18"/>
              </w:rPr>
            </w:pPr>
          </w:p>
        </w:tc>
        <w:tc>
          <w:tcPr>
            <w:tcW w:w="1190" w:type="dxa"/>
            <w:vAlign w:val="bottom"/>
          </w:tcPr>
          <w:p w:rsidR="00A80EB2" w:rsidRPr="000B2BFE" w:rsidRDefault="00A80EB2" w:rsidP="00A80EB2">
            <w:pPr>
              <w:tabs>
                <w:tab w:val="right" w:pos="7200"/>
                <w:tab w:val="right" w:pos="9000"/>
              </w:tabs>
              <w:ind w:right="-72"/>
              <w:jc w:val="right"/>
              <w:rPr>
                <w:rFonts w:ascii="Arial" w:hAnsi="Arial" w:cs="Arial"/>
                <w:sz w:val="18"/>
                <w:szCs w:val="18"/>
                <w:lang w:val="en-GB"/>
              </w:rPr>
            </w:pPr>
            <w:r w:rsidRPr="000B2BFE">
              <w:rPr>
                <w:rFonts w:ascii="Arial" w:hAnsi="Arial" w:cs="Arial"/>
                <w:sz w:val="18"/>
                <w:szCs w:val="18"/>
                <w:lang w:val="en-GB"/>
              </w:rPr>
              <w:t>466,387</w:t>
            </w:r>
          </w:p>
        </w:tc>
      </w:tr>
      <w:tr w:rsidR="00A80EB2" w:rsidRPr="000B2BFE" w:rsidTr="003C28A0">
        <w:tc>
          <w:tcPr>
            <w:tcW w:w="3790" w:type="dxa"/>
            <w:vAlign w:val="bottom"/>
          </w:tcPr>
          <w:p w:rsidR="00A80EB2" w:rsidRPr="000B2BFE" w:rsidRDefault="00A80EB2" w:rsidP="00670BA1">
            <w:pPr>
              <w:pStyle w:val="NormalIndent"/>
              <w:ind w:left="72"/>
              <w:rPr>
                <w:rFonts w:ascii="Arial" w:hAnsi="Arial" w:cs="Arial"/>
                <w:sz w:val="18"/>
                <w:szCs w:val="18"/>
                <w:lang w:val="en-GB"/>
              </w:rPr>
            </w:pPr>
            <w:r w:rsidRPr="000B2BFE">
              <w:rPr>
                <w:rFonts w:ascii="Arial" w:hAnsi="Arial" w:cs="Arial"/>
                <w:sz w:val="18"/>
                <w:szCs w:val="18"/>
                <w:lang w:val="en-GB"/>
              </w:rPr>
              <w:t>General reserve</w:t>
            </w:r>
          </w:p>
        </w:tc>
        <w:tc>
          <w:tcPr>
            <w:tcW w:w="1175" w:type="dxa"/>
            <w:vAlign w:val="bottom"/>
          </w:tcPr>
          <w:p w:rsidR="00A80EB2" w:rsidRPr="000B2BFE" w:rsidRDefault="00A80EB2" w:rsidP="00670BA1">
            <w:pPr>
              <w:pStyle w:val="10"/>
              <w:ind w:right="-72"/>
              <w:jc w:val="right"/>
              <w:rPr>
                <w:rFonts w:ascii="Arial" w:hAnsi="Arial" w:cs="Arial"/>
                <w:color w:val="auto"/>
                <w:sz w:val="18"/>
                <w:szCs w:val="18"/>
              </w:rPr>
            </w:pPr>
          </w:p>
        </w:tc>
        <w:tc>
          <w:tcPr>
            <w:tcW w:w="1162" w:type="dxa"/>
            <w:vAlign w:val="bottom"/>
          </w:tcPr>
          <w:p w:rsidR="00A80EB2" w:rsidRPr="000B2BFE" w:rsidRDefault="00A80EB2" w:rsidP="00670BA1">
            <w:pPr>
              <w:pStyle w:val="10"/>
              <w:ind w:right="-72"/>
              <w:jc w:val="right"/>
              <w:rPr>
                <w:rFonts w:ascii="Arial" w:hAnsi="Arial" w:cs="Arial"/>
                <w:color w:val="auto"/>
                <w:sz w:val="18"/>
                <w:szCs w:val="18"/>
              </w:rPr>
            </w:pPr>
          </w:p>
        </w:tc>
        <w:tc>
          <w:tcPr>
            <w:tcW w:w="1246" w:type="dxa"/>
            <w:vAlign w:val="bottom"/>
          </w:tcPr>
          <w:p w:rsidR="00A80EB2" w:rsidRPr="000B2BFE" w:rsidRDefault="00A80EB2" w:rsidP="00670BA1">
            <w:pPr>
              <w:pStyle w:val="10"/>
              <w:ind w:right="-72"/>
              <w:jc w:val="right"/>
              <w:rPr>
                <w:rFonts w:ascii="Arial" w:hAnsi="Arial" w:cs="Arial"/>
                <w:color w:val="auto"/>
                <w:sz w:val="18"/>
                <w:szCs w:val="18"/>
              </w:rPr>
            </w:pPr>
          </w:p>
        </w:tc>
        <w:tc>
          <w:tcPr>
            <w:tcW w:w="1190" w:type="dxa"/>
            <w:vAlign w:val="bottom"/>
          </w:tcPr>
          <w:p w:rsidR="00A80EB2" w:rsidRPr="000B2BFE" w:rsidRDefault="00A80EB2" w:rsidP="00670BA1">
            <w:pPr>
              <w:pBdr>
                <w:bottom w:val="single" w:sz="4" w:space="1" w:color="auto"/>
              </w:pBdr>
              <w:tabs>
                <w:tab w:val="right" w:pos="7200"/>
                <w:tab w:val="right" w:pos="9000"/>
              </w:tabs>
              <w:ind w:right="-72"/>
              <w:jc w:val="right"/>
              <w:rPr>
                <w:rFonts w:ascii="Arial" w:hAnsi="Arial" w:cs="Arial"/>
                <w:sz w:val="18"/>
                <w:szCs w:val="18"/>
                <w:lang w:val="en-GB"/>
              </w:rPr>
            </w:pPr>
            <w:r w:rsidRPr="000B2BFE">
              <w:rPr>
                <w:rFonts w:ascii="Arial" w:hAnsi="Arial" w:cs="Arial"/>
                <w:sz w:val="18"/>
                <w:szCs w:val="18"/>
                <w:lang w:val="en-GB"/>
              </w:rPr>
              <w:t>4,500,000</w:t>
            </w:r>
          </w:p>
        </w:tc>
      </w:tr>
      <w:tr w:rsidR="00A80EB2" w:rsidRPr="000B2BFE" w:rsidTr="003C28A0">
        <w:tc>
          <w:tcPr>
            <w:tcW w:w="3790" w:type="dxa"/>
            <w:vAlign w:val="bottom"/>
          </w:tcPr>
          <w:p w:rsidR="00A80EB2" w:rsidRPr="000B2BFE" w:rsidRDefault="00A80EB2" w:rsidP="00670BA1">
            <w:pPr>
              <w:pStyle w:val="a3"/>
              <w:ind w:left="72"/>
              <w:rPr>
                <w:rFonts w:ascii="Arial" w:hAnsi="Arial" w:cs="Arial"/>
                <w:sz w:val="12"/>
                <w:szCs w:val="12"/>
                <w:lang w:val="en-GB" w:eastAsia="en-US"/>
              </w:rPr>
            </w:pPr>
          </w:p>
        </w:tc>
        <w:tc>
          <w:tcPr>
            <w:tcW w:w="1175" w:type="dxa"/>
            <w:vAlign w:val="bottom"/>
          </w:tcPr>
          <w:p w:rsidR="00A80EB2" w:rsidRPr="000B2BFE" w:rsidRDefault="00A80EB2" w:rsidP="00670BA1">
            <w:pPr>
              <w:pStyle w:val="a0"/>
              <w:ind w:right="-72"/>
              <w:jc w:val="right"/>
              <w:rPr>
                <w:rFonts w:ascii="Arial" w:hAnsi="Arial" w:cs="Arial"/>
                <w:sz w:val="12"/>
                <w:szCs w:val="12"/>
              </w:rPr>
            </w:pPr>
          </w:p>
        </w:tc>
        <w:tc>
          <w:tcPr>
            <w:tcW w:w="1162" w:type="dxa"/>
            <w:vAlign w:val="bottom"/>
          </w:tcPr>
          <w:p w:rsidR="00A80EB2" w:rsidRPr="000B2BFE" w:rsidRDefault="00A80EB2" w:rsidP="00670BA1">
            <w:pPr>
              <w:pStyle w:val="a0"/>
              <w:ind w:right="-72"/>
              <w:jc w:val="right"/>
              <w:rPr>
                <w:rFonts w:ascii="Arial" w:hAnsi="Arial" w:cs="Arial"/>
                <w:sz w:val="12"/>
                <w:szCs w:val="12"/>
              </w:rPr>
            </w:pPr>
          </w:p>
        </w:tc>
        <w:tc>
          <w:tcPr>
            <w:tcW w:w="1246" w:type="dxa"/>
            <w:vAlign w:val="bottom"/>
          </w:tcPr>
          <w:p w:rsidR="00A80EB2" w:rsidRPr="000B2BFE" w:rsidRDefault="00A80EB2" w:rsidP="00670BA1">
            <w:pPr>
              <w:pStyle w:val="a0"/>
              <w:ind w:right="-72"/>
              <w:jc w:val="right"/>
              <w:rPr>
                <w:rFonts w:ascii="Arial" w:hAnsi="Arial" w:cs="Arial"/>
                <w:sz w:val="12"/>
                <w:szCs w:val="12"/>
              </w:rPr>
            </w:pPr>
          </w:p>
        </w:tc>
        <w:tc>
          <w:tcPr>
            <w:tcW w:w="1190" w:type="dxa"/>
            <w:vAlign w:val="bottom"/>
          </w:tcPr>
          <w:p w:rsidR="00A80EB2" w:rsidRPr="000B2BFE" w:rsidRDefault="00A80EB2" w:rsidP="00670BA1">
            <w:pPr>
              <w:pStyle w:val="a0"/>
              <w:ind w:right="-72"/>
              <w:jc w:val="right"/>
              <w:rPr>
                <w:rFonts w:ascii="Arial" w:hAnsi="Arial" w:cs="Arial"/>
                <w:sz w:val="12"/>
                <w:szCs w:val="12"/>
              </w:rPr>
            </w:pPr>
          </w:p>
        </w:tc>
      </w:tr>
      <w:tr w:rsidR="00A80EB2" w:rsidRPr="000B2BFE" w:rsidTr="003C28A0">
        <w:tc>
          <w:tcPr>
            <w:tcW w:w="3790" w:type="dxa"/>
            <w:vAlign w:val="bottom"/>
          </w:tcPr>
          <w:p w:rsidR="00A80EB2" w:rsidRPr="000B2BFE" w:rsidRDefault="00A80EB2" w:rsidP="00670BA1">
            <w:pPr>
              <w:pStyle w:val="NormalIndent"/>
              <w:ind w:left="72"/>
              <w:rPr>
                <w:rFonts w:ascii="Arial" w:hAnsi="Arial" w:cs="Arial"/>
                <w:sz w:val="18"/>
                <w:szCs w:val="18"/>
              </w:rPr>
            </w:pPr>
            <w:r w:rsidRPr="000B2BFE">
              <w:rPr>
                <w:rFonts w:ascii="Arial" w:hAnsi="Arial" w:cs="Arial"/>
                <w:sz w:val="18"/>
                <w:szCs w:val="18"/>
              </w:rPr>
              <w:t>Total</w:t>
            </w:r>
          </w:p>
        </w:tc>
        <w:tc>
          <w:tcPr>
            <w:tcW w:w="1175" w:type="dxa"/>
            <w:vAlign w:val="bottom"/>
          </w:tcPr>
          <w:p w:rsidR="00A80EB2" w:rsidRPr="000B2BFE" w:rsidRDefault="00A80EB2" w:rsidP="00670BA1">
            <w:pPr>
              <w:pStyle w:val="BodyText"/>
              <w:ind w:right="-72"/>
              <w:jc w:val="right"/>
              <w:rPr>
                <w:rFonts w:ascii="Arial" w:hAnsi="Arial" w:cs="Arial"/>
                <w:sz w:val="18"/>
                <w:szCs w:val="18"/>
              </w:rPr>
            </w:pPr>
          </w:p>
        </w:tc>
        <w:tc>
          <w:tcPr>
            <w:tcW w:w="1162" w:type="dxa"/>
            <w:vAlign w:val="bottom"/>
          </w:tcPr>
          <w:p w:rsidR="00A80EB2" w:rsidRPr="000B2BFE" w:rsidRDefault="00A80EB2" w:rsidP="00670BA1">
            <w:pPr>
              <w:pStyle w:val="BodyText"/>
              <w:ind w:right="-72"/>
              <w:jc w:val="right"/>
              <w:rPr>
                <w:rFonts w:ascii="Arial" w:hAnsi="Arial" w:cs="Arial"/>
                <w:sz w:val="18"/>
                <w:szCs w:val="18"/>
              </w:rPr>
            </w:pPr>
          </w:p>
        </w:tc>
        <w:tc>
          <w:tcPr>
            <w:tcW w:w="1246" w:type="dxa"/>
            <w:vAlign w:val="bottom"/>
          </w:tcPr>
          <w:p w:rsidR="00A80EB2" w:rsidRPr="000B2BFE" w:rsidRDefault="00A80EB2" w:rsidP="00670BA1">
            <w:pPr>
              <w:pStyle w:val="BodyText"/>
              <w:ind w:right="-72"/>
              <w:jc w:val="right"/>
              <w:rPr>
                <w:rFonts w:ascii="Arial" w:hAnsi="Arial" w:cs="Arial"/>
                <w:sz w:val="18"/>
                <w:szCs w:val="18"/>
              </w:rPr>
            </w:pPr>
          </w:p>
        </w:tc>
        <w:tc>
          <w:tcPr>
            <w:tcW w:w="1190" w:type="dxa"/>
            <w:vAlign w:val="bottom"/>
          </w:tcPr>
          <w:p w:rsidR="00A80EB2" w:rsidRPr="000B2BFE" w:rsidRDefault="00A80EB2" w:rsidP="00A80EB2">
            <w:pPr>
              <w:pBdr>
                <w:bottom w:val="double" w:sz="4" w:space="1" w:color="auto"/>
              </w:pBdr>
              <w:tabs>
                <w:tab w:val="right" w:pos="7200"/>
                <w:tab w:val="right" w:pos="9000"/>
              </w:tabs>
              <w:ind w:right="-72"/>
              <w:jc w:val="right"/>
              <w:rPr>
                <w:rFonts w:ascii="Arial" w:hAnsi="Arial" w:cs="Arial"/>
                <w:sz w:val="18"/>
                <w:szCs w:val="18"/>
                <w:lang w:val="en-GB"/>
              </w:rPr>
            </w:pPr>
            <w:r w:rsidRPr="000B2BFE">
              <w:rPr>
                <w:rFonts w:ascii="Arial" w:hAnsi="Arial" w:cs="Arial"/>
                <w:sz w:val="18"/>
                <w:szCs w:val="18"/>
                <w:lang w:val="en-GB"/>
              </w:rPr>
              <w:t>10,688,929</w:t>
            </w:r>
          </w:p>
        </w:tc>
      </w:tr>
    </w:tbl>
    <w:p w:rsidR="005E1440" w:rsidRPr="000B2BFE" w:rsidRDefault="005E1440" w:rsidP="00670BA1">
      <w:pPr>
        <w:ind w:left="1620"/>
        <w:jc w:val="thaiDistribute"/>
        <w:rPr>
          <w:rFonts w:ascii="Arial" w:hAnsi="Arial" w:cs="Arial"/>
          <w:sz w:val="18"/>
          <w:szCs w:val="18"/>
        </w:rPr>
      </w:pPr>
    </w:p>
    <w:p w:rsidR="006F7885" w:rsidRPr="000B2BFE" w:rsidRDefault="006F7885" w:rsidP="00116B96">
      <w:pPr>
        <w:pStyle w:val="a0"/>
        <w:widowControl/>
        <w:numPr>
          <w:ilvl w:val="0"/>
          <w:numId w:val="4"/>
        </w:numPr>
        <w:overflowPunct/>
        <w:autoSpaceDE/>
        <w:autoSpaceDN/>
        <w:adjustRightInd/>
        <w:ind w:left="1440" w:right="0"/>
        <w:jc w:val="thaiDistribute"/>
        <w:textAlignment w:val="auto"/>
        <w:rPr>
          <w:rFonts w:ascii="Arial" w:hAnsi="Arial" w:cs="Arial"/>
          <w:sz w:val="18"/>
          <w:szCs w:val="18"/>
        </w:rPr>
      </w:pPr>
      <w:r w:rsidRPr="000B2BFE">
        <w:rPr>
          <w:rFonts w:ascii="Arial" w:hAnsi="Arial" w:cs="Arial"/>
          <w:sz w:val="18"/>
          <w:szCs w:val="18"/>
        </w:rPr>
        <w:t xml:space="preserve">Allowance for doubtful accounts on troubled debt restructured receivables have been </w:t>
      </w:r>
      <w:proofErr w:type="spellStart"/>
      <w:r w:rsidRPr="000B2BFE">
        <w:rPr>
          <w:rFonts w:ascii="Arial" w:hAnsi="Arial" w:cs="Arial"/>
          <w:sz w:val="18"/>
          <w:szCs w:val="18"/>
        </w:rPr>
        <w:t>wholely</w:t>
      </w:r>
      <w:proofErr w:type="spellEnd"/>
      <w:r w:rsidRPr="000B2BFE">
        <w:rPr>
          <w:rFonts w:ascii="Arial" w:hAnsi="Arial" w:cs="Arial"/>
          <w:sz w:val="18"/>
          <w:szCs w:val="18"/>
        </w:rPr>
        <w:t xml:space="preserve"> presented in allowance for troubled debt restructuring.</w:t>
      </w:r>
    </w:p>
    <w:p w:rsidR="00B47F97" w:rsidRPr="000B2BFE" w:rsidRDefault="00B47F97" w:rsidP="00116B96">
      <w:pPr>
        <w:pStyle w:val="a0"/>
        <w:widowControl/>
        <w:numPr>
          <w:ilvl w:val="0"/>
          <w:numId w:val="4"/>
        </w:numPr>
        <w:overflowPunct/>
        <w:autoSpaceDE/>
        <w:autoSpaceDN/>
        <w:adjustRightInd/>
        <w:ind w:left="1440" w:right="0"/>
        <w:jc w:val="thaiDistribute"/>
        <w:textAlignment w:val="auto"/>
        <w:rPr>
          <w:rFonts w:ascii="Arial" w:hAnsi="Arial" w:cs="Arial"/>
          <w:sz w:val="18"/>
          <w:szCs w:val="18"/>
        </w:rPr>
      </w:pPr>
      <w:r w:rsidRPr="000B2BFE">
        <w:rPr>
          <w:rFonts w:ascii="Arial" w:hAnsi="Arial" w:cs="Arial"/>
          <w:sz w:val="18"/>
          <w:szCs w:val="18"/>
        </w:rPr>
        <w:t xml:space="preserve">Hire-purchase receivables-fleet, car3X and </w:t>
      </w:r>
      <w:proofErr w:type="spellStart"/>
      <w:r w:rsidRPr="000B2BFE">
        <w:rPr>
          <w:rFonts w:ascii="Arial" w:hAnsi="Arial" w:cs="Arial"/>
          <w:sz w:val="18"/>
          <w:szCs w:val="18"/>
        </w:rPr>
        <w:t>mortorbike</w:t>
      </w:r>
      <w:proofErr w:type="spellEnd"/>
    </w:p>
    <w:p w:rsidR="00B47F97" w:rsidRPr="000B2BFE" w:rsidRDefault="00B47F97" w:rsidP="00B47F97">
      <w:pPr>
        <w:pStyle w:val="a0"/>
        <w:widowControl/>
        <w:overflowPunct/>
        <w:autoSpaceDE/>
        <w:autoSpaceDN/>
        <w:adjustRightInd/>
        <w:ind w:left="1440" w:right="0"/>
        <w:jc w:val="thaiDistribute"/>
        <w:textAlignment w:val="auto"/>
        <w:rPr>
          <w:rFonts w:ascii="Arial" w:hAnsi="Arial" w:cs="Arial"/>
          <w:sz w:val="18"/>
          <w:szCs w:val="18"/>
          <w:lang w:val="en-GB"/>
        </w:rPr>
      </w:pPr>
    </w:p>
    <w:p w:rsidR="00015E5C" w:rsidRPr="000B2BFE" w:rsidRDefault="00C02682" w:rsidP="00670BA1">
      <w:pPr>
        <w:jc w:val="thaiDistribute"/>
        <w:outlineLvl w:val="0"/>
        <w:rPr>
          <w:rFonts w:ascii="Arial" w:hAnsi="Arial" w:cs="Arial"/>
          <w:sz w:val="18"/>
          <w:szCs w:val="18"/>
        </w:rPr>
      </w:pPr>
      <w:r w:rsidRPr="000B2BFE">
        <w:rPr>
          <w:rFonts w:ascii="Arial" w:hAnsi="Arial" w:cs="Arial"/>
          <w:sz w:val="18"/>
          <w:szCs w:val="18"/>
        </w:rPr>
        <w:br w:type="page"/>
      </w:r>
    </w:p>
    <w:p w:rsidR="000C1805" w:rsidRPr="000B2BFE" w:rsidRDefault="000C1805" w:rsidP="00670BA1">
      <w:pPr>
        <w:jc w:val="thaiDistribute"/>
        <w:outlineLvl w:val="0"/>
        <w:rPr>
          <w:rFonts w:ascii="Arial" w:hAnsi="Arial" w:cstheme="minorBidi"/>
          <w:sz w:val="18"/>
          <w:szCs w:val="18"/>
        </w:rPr>
      </w:pPr>
    </w:p>
    <w:p w:rsidR="004B2F8C" w:rsidRPr="000B2BFE" w:rsidRDefault="004B2F8C" w:rsidP="00670BA1">
      <w:pPr>
        <w:jc w:val="thaiDistribute"/>
        <w:outlineLvl w:val="0"/>
        <w:rPr>
          <w:rFonts w:ascii="Arial" w:hAnsi="Arial" w:cstheme="minorBidi"/>
          <w:sz w:val="18"/>
          <w:szCs w:val="18"/>
        </w:rPr>
      </w:pPr>
    </w:p>
    <w:p w:rsidR="005E1440" w:rsidRPr="000B2BFE" w:rsidRDefault="00507F9E" w:rsidP="00670BA1">
      <w:pPr>
        <w:ind w:left="540" w:hanging="540"/>
        <w:jc w:val="thaiDistribute"/>
        <w:outlineLvl w:val="0"/>
        <w:rPr>
          <w:rFonts w:ascii="Arial" w:hAnsi="Arial" w:cs="Arial"/>
          <w:sz w:val="18"/>
          <w:szCs w:val="18"/>
        </w:rPr>
      </w:pPr>
      <w:r w:rsidRPr="000B2BFE">
        <w:rPr>
          <w:rFonts w:ascii="Arial" w:hAnsi="Arial" w:cs="Arial"/>
          <w:b/>
          <w:bCs/>
          <w:sz w:val="18"/>
          <w:szCs w:val="18"/>
        </w:rPr>
        <w:t>8</w:t>
      </w:r>
      <w:r w:rsidR="005E1440" w:rsidRPr="000B2BFE">
        <w:rPr>
          <w:rFonts w:ascii="Arial" w:hAnsi="Arial" w:cs="Arial"/>
          <w:b/>
          <w:bCs/>
          <w:sz w:val="18"/>
          <w:szCs w:val="18"/>
        </w:rPr>
        <w:tab/>
        <w:t>Loans to customers and accrued interest receivables, net</w:t>
      </w:r>
      <w:r w:rsidR="005E1440" w:rsidRPr="000B2BFE">
        <w:rPr>
          <w:rFonts w:ascii="Arial" w:hAnsi="Arial" w:cs="Arial"/>
          <w:sz w:val="18"/>
          <w:szCs w:val="18"/>
        </w:rPr>
        <w:t xml:space="preserve"> (Cont’d)</w:t>
      </w:r>
    </w:p>
    <w:p w:rsidR="00672990" w:rsidRPr="000B2BFE" w:rsidRDefault="00672990" w:rsidP="00670BA1">
      <w:pPr>
        <w:tabs>
          <w:tab w:val="left" w:pos="1080"/>
        </w:tabs>
        <w:ind w:left="540"/>
        <w:jc w:val="thaiDistribute"/>
        <w:outlineLvl w:val="0"/>
        <w:rPr>
          <w:rFonts w:ascii="Arial" w:hAnsi="Arial" w:cs="Arial"/>
          <w:b/>
          <w:bCs/>
          <w:sz w:val="18"/>
          <w:szCs w:val="18"/>
        </w:rPr>
      </w:pPr>
    </w:p>
    <w:p w:rsidR="00672990" w:rsidRPr="000B2BFE" w:rsidRDefault="00672990" w:rsidP="00670BA1">
      <w:pPr>
        <w:tabs>
          <w:tab w:val="left" w:pos="1080"/>
        </w:tabs>
        <w:ind w:left="540"/>
        <w:jc w:val="thaiDistribute"/>
        <w:outlineLvl w:val="0"/>
        <w:rPr>
          <w:rFonts w:ascii="Arial" w:hAnsi="Arial" w:cs="Arial"/>
          <w:b/>
          <w:bCs/>
          <w:sz w:val="18"/>
          <w:szCs w:val="18"/>
        </w:rPr>
      </w:pPr>
    </w:p>
    <w:p w:rsidR="005E1440" w:rsidRPr="000B2BFE" w:rsidRDefault="00507F9E" w:rsidP="009132DF">
      <w:pPr>
        <w:tabs>
          <w:tab w:val="left" w:pos="1080"/>
        </w:tabs>
        <w:ind w:left="1080" w:hanging="540"/>
        <w:jc w:val="thaiDistribute"/>
        <w:outlineLvl w:val="0"/>
        <w:rPr>
          <w:rFonts w:ascii="Arial" w:hAnsi="Arial" w:cs="Arial"/>
          <w:sz w:val="18"/>
          <w:szCs w:val="18"/>
        </w:rPr>
      </w:pPr>
      <w:r w:rsidRPr="000B2BFE">
        <w:rPr>
          <w:rFonts w:ascii="Arial" w:hAnsi="Arial" w:cs="Arial"/>
          <w:b/>
          <w:bCs/>
          <w:sz w:val="18"/>
          <w:szCs w:val="18"/>
        </w:rPr>
        <w:t>8</w:t>
      </w:r>
      <w:r w:rsidR="005E1440" w:rsidRPr="000B2BFE">
        <w:rPr>
          <w:rFonts w:ascii="Arial" w:hAnsi="Arial" w:cs="Arial"/>
          <w:b/>
          <w:bCs/>
          <w:sz w:val="18"/>
          <w:szCs w:val="18"/>
        </w:rPr>
        <w:t>.</w:t>
      </w:r>
      <w:r w:rsidR="005E1440" w:rsidRPr="000B2BFE">
        <w:rPr>
          <w:rFonts w:ascii="Arial" w:hAnsi="Arial" w:cs="Arial"/>
          <w:b/>
          <w:bCs/>
          <w:sz w:val="18"/>
          <w:szCs w:val="18"/>
          <w:cs/>
          <w:lang w:val="th-TH"/>
        </w:rPr>
        <w:t>3</w:t>
      </w:r>
      <w:r w:rsidR="005E1440" w:rsidRPr="000B2BFE">
        <w:rPr>
          <w:rFonts w:ascii="Arial" w:hAnsi="Arial" w:cs="Arial"/>
          <w:b/>
          <w:bCs/>
          <w:sz w:val="18"/>
          <w:szCs w:val="18"/>
        </w:rPr>
        <w:tab/>
        <w:t>Classified by business type and loans classification</w:t>
      </w:r>
      <w:r w:rsidR="005E1440" w:rsidRPr="000B2BFE">
        <w:rPr>
          <w:rFonts w:ascii="Arial" w:hAnsi="Arial" w:cs="Arial"/>
          <w:sz w:val="18"/>
          <w:szCs w:val="18"/>
        </w:rPr>
        <w:t xml:space="preserve"> (Cont’d)</w:t>
      </w:r>
    </w:p>
    <w:p w:rsidR="00672990" w:rsidRPr="000B2BFE" w:rsidRDefault="00672990" w:rsidP="00670BA1">
      <w:pPr>
        <w:tabs>
          <w:tab w:val="left" w:pos="1080"/>
        </w:tabs>
        <w:ind w:left="540"/>
        <w:jc w:val="thaiDistribute"/>
        <w:outlineLvl w:val="0"/>
        <w:rPr>
          <w:rFonts w:ascii="Arial" w:hAnsi="Arial" w:cs="Arial"/>
          <w:sz w:val="18"/>
          <w:szCs w:val="18"/>
        </w:rPr>
      </w:pPr>
    </w:p>
    <w:tbl>
      <w:tblPr>
        <w:tblW w:w="8932" w:type="dxa"/>
        <w:tblInd w:w="648" w:type="dxa"/>
        <w:tblLayout w:type="fixed"/>
        <w:tblLook w:val="0000" w:firstRow="0" w:lastRow="0" w:firstColumn="0" w:lastColumn="0" w:noHBand="0" w:noVBand="0"/>
      </w:tblPr>
      <w:tblGrid>
        <w:gridCol w:w="3996"/>
        <w:gridCol w:w="1276"/>
        <w:gridCol w:w="1208"/>
        <w:gridCol w:w="1260"/>
        <w:gridCol w:w="1192"/>
      </w:tblGrid>
      <w:tr w:rsidR="009C35FB" w:rsidRPr="000B2BFE" w:rsidTr="0023717A">
        <w:trPr>
          <w:trHeight w:val="20"/>
        </w:trPr>
        <w:tc>
          <w:tcPr>
            <w:tcW w:w="3996" w:type="dxa"/>
            <w:vAlign w:val="bottom"/>
          </w:tcPr>
          <w:p w:rsidR="0069516D" w:rsidRPr="000B2BFE" w:rsidRDefault="0069516D" w:rsidP="003C28A0">
            <w:pPr>
              <w:ind w:left="432"/>
              <w:rPr>
                <w:rFonts w:ascii="Arial" w:hAnsi="Arial" w:cs="Arial"/>
                <w:b/>
                <w:bCs/>
                <w:sz w:val="18"/>
                <w:szCs w:val="18"/>
                <w:lang w:val="en-GB"/>
              </w:rPr>
            </w:pPr>
          </w:p>
        </w:tc>
        <w:tc>
          <w:tcPr>
            <w:tcW w:w="4936" w:type="dxa"/>
            <w:gridSpan w:val="4"/>
            <w:vAlign w:val="bottom"/>
          </w:tcPr>
          <w:p w:rsidR="0069516D" w:rsidRPr="000B2BFE" w:rsidRDefault="0069516D" w:rsidP="00670BA1">
            <w:pPr>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Consolidated</w:t>
            </w:r>
          </w:p>
        </w:tc>
      </w:tr>
      <w:tr w:rsidR="009C35FB" w:rsidRPr="000B2BFE" w:rsidTr="0023717A">
        <w:trPr>
          <w:trHeight w:val="20"/>
        </w:trPr>
        <w:tc>
          <w:tcPr>
            <w:tcW w:w="3996" w:type="dxa"/>
            <w:shd w:val="clear" w:color="auto" w:fill="auto"/>
            <w:vAlign w:val="bottom"/>
          </w:tcPr>
          <w:p w:rsidR="0069516D" w:rsidRPr="000B2BFE" w:rsidRDefault="0069516D" w:rsidP="003C28A0">
            <w:pPr>
              <w:ind w:left="432"/>
              <w:rPr>
                <w:rFonts w:ascii="Arial" w:hAnsi="Arial" w:cs="Arial"/>
                <w:b/>
                <w:bCs/>
                <w:sz w:val="18"/>
                <w:szCs w:val="18"/>
                <w:cs/>
                <w:lang w:val="th-TH"/>
              </w:rPr>
            </w:pPr>
          </w:p>
        </w:tc>
        <w:tc>
          <w:tcPr>
            <w:tcW w:w="4936" w:type="dxa"/>
            <w:gridSpan w:val="4"/>
            <w:shd w:val="clear" w:color="auto" w:fill="auto"/>
            <w:vAlign w:val="bottom"/>
          </w:tcPr>
          <w:p w:rsidR="0069516D" w:rsidRPr="000B2BFE" w:rsidRDefault="00B54526" w:rsidP="0045779A">
            <w:pPr>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rPr>
              <w:t xml:space="preserve">31 December </w:t>
            </w:r>
            <w:r w:rsidR="0045779A" w:rsidRPr="000B2BFE">
              <w:rPr>
                <w:rFonts w:ascii="Arial" w:hAnsi="Arial" w:cs="Arial"/>
                <w:b/>
                <w:bCs/>
                <w:sz w:val="18"/>
                <w:szCs w:val="18"/>
                <w:lang w:val="en-GB"/>
              </w:rPr>
              <w:t>2017</w:t>
            </w:r>
          </w:p>
        </w:tc>
      </w:tr>
      <w:tr w:rsidR="009C35FB" w:rsidRPr="000B2BFE" w:rsidTr="0023717A">
        <w:trPr>
          <w:trHeight w:val="64"/>
        </w:trPr>
        <w:tc>
          <w:tcPr>
            <w:tcW w:w="3996" w:type="dxa"/>
            <w:vAlign w:val="bottom"/>
          </w:tcPr>
          <w:p w:rsidR="0069516D" w:rsidRPr="000B2BFE" w:rsidRDefault="0069516D" w:rsidP="003C28A0">
            <w:pPr>
              <w:ind w:left="432" w:right="-108"/>
              <w:rPr>
                <w:rFonts w:ascii="Arial" w:hAnsi="Arial" w:cs="Arial"/>
                <w:b/>
                <w:bCs/>
                <w:sz w:val="18"/>
                <w:szCs w:val="18"/>
                <w:cs/>
                <w:lang w:val="th-TH"/>
              </w:rPr>
            </w:pPr>
          </w:p>
        </w:tc>
        <w:tc>
          <w:tcPr>
            <w:tcW w:w="1276" w:type="dxa"/>
            <w:vAlign w:val="bottom"/>
          </w:tcPr>
          <w:p w:rsidR="0069516D" w:rsidRPr="000B2BFE" w:rsidRDefault="0069516D" w:rsidP="00670BA1">
            <w:pPr>
              <w:ind w:left="-108" w:right="-108"/>
              <w:jc w:val="right"/>
              <w:rPr>
                <w:rFonts w:ascii="Arial" w:hAnsi="Arial" w:cs="Arial"/>
                <w:b/>
                <w:bCs/>
                <w:sz w:val="18"/>
                <w:szCs w:val="18"/>
                <w:cs/>
                <w:lang w:val="th-TH"/>
              </w:rPr>
            </w:pPr>
            <w:r w:rsidRPr="000B2BFE">
              <w:rPr>
                <w:rFonts w:ascii="Arial" w:hAnsi="Arial" w:cs="Arial"/>
                <w:b/>
                <w:bCs/>
                <w:sz w:val="18"/>
                <w:szCs w:val="18"/>
              </w:rPr>
              <w:t>Loans</w:t>
            </w:r>
          </w:p>
        </w:tc>
        <w:tc>
          <w:tcPr>
            <w:tcW w:w="1208" w:type="dxa"/>
            <w:vAlign w:val="bottom"/>
          </w:tcPr>
          <w:p w:rsidR="0069516D" w:rsidRPr="000B2BFE" w:rsidRDefault="0069516D" w:rsidP="00670BA1">
            <w:pPr>
              <w:ind w:left="-108" w:right="-108"/>
              <w:jc w:val="right"/>
              <w:rPr>
                <w:rFonts w:ascii="Arial" w:hAnsi="Arial" w:cs="Arial"/>
                <w:b/>
                <w:bCs/>
                <w:sz w:val="18"/>
                <w:szCs w:val="18"/>
              </w:rPr>
            </w:pPr>
          </w:p>
        </w:tc>
        <w:tc>
          <w:tcPr>
            <w:tcW w:w="1260" w:type="dxa"/>
            <w:vAlign w:val="bottom"/>
          </w:tcPr>
          <w:p w:rsidR="0069516D" w:rsidRPr="000B2BFE" w:rsidRDefault="0069516D" w:rsidP="00670BA1">
            <w:pPr>
              <w:ind w:left="-108" w:right="-108"/>
              <w:jc w:val="right"/>
              <w:rPr>
                <w:rFonts w:ascii="Arial" w:hAnsi="Arial" w:cs="Arial"/>
                <w:b/>
                <w:bCs/>
                <w:sz w:val="18"/>
                <w:szCs w:val="18"/>
              </w:rPr>
            </w:pPr>
          </w:p>
        </w:tc>
        <w:tc>
          <w:tcPr>
            <w:tcW w:w="1192" w:type="dxa"/>
            <w:vAlign w:val="bottom"/>
          </w:tcPr>
          <w:p w:rsidR="0069516D" w:rsidRPr="000B2BFE" w:rsidRDefault="0069516D" w:rsidP="00670BA1">
            <w:pPr>
              <w:ind w:left="-108" w:right="-108"/>
              <w:jc w:val="right"/>
              <w:rPr>
                <w:rFonts w:ascii="Arial" w:hAnsi="Arial" w:cs="Arial"/>
                <w:b/>
                <w:bCs/>
                <w:sz w:val="18"/>
                <w:szCs w:val="18"/>
              </w:rPr>
            </w:pPr>
          </w:p>
        </w:tc>
      </w:tr>
      <w:tr w:rsidR="009C35FB" w:rsidRPr="000B2BFE" w:rsidTr="0023717A">
        <w:trPr>
          <w:trHeight w:val="64"/>
        </w:trPr>
        <w:tc>
          <w:tcPr>
            <w:tcW w:w="3996" w:type="dxa"/>
            <w:vAlign w:val="bottom"/>
          </w:tcPr>
          <w:p w:rsidR="0069516D" w:rsidRPr="000B2BFE" w:rsidRDefault="0069516D" w:rsidP="003C28A0">
            <w:pPr>
              <w:ind w:left="432" w:right="-108"/>
              <w:rPr>
                <w:rFonts w:ascii="Arial" w:hAnsi="Arial" w:cs="Arial"/>
                <w:b/>
                <w:bCs/>
                <w:sz w:val="18"/>
                <w:szCs w:val="18"/>
                <w:cs/>
                <w:lang w:val="th-TH"/>
              </w:rPr>
            </w:pPr>
          </w:p>
        </w:tc>
        <w:tc>
          <w:tcPr>
            <w:tcW w:w="1276" w:type="dxa"/>
            <w:vAlign w:val="bottom"/>
          </w:tcPr>
          <w:p w:rsidR="0069516D" w:rsidRPr="000B2BFE" w:rsidRDefault="0069516D" w:rsidP="00670BA1">
            <w:pPr>
              <w:tabs>
                <w:tab w:val="right" w:pos="7200"/>
                <w:tab w:val="right" w:pos="9000"/>
              </w:tabs>
              <w:ind w:left="-108" w:right="-72"/>
              <w:jc w:val="right"/>
              <w:rPr>
                <w:rFonts w:ascii="Arial" w:hAnsi="Arial" w:cs="Arial"/>
                <w:b/>
                <w:bCs/>
                <w:sz w:val="18"/>
                <w:szCs w:val="18"/>
                <w:cs/>
                <w:lang w:val="th-TH"/>
              </w:rPr>
            </w:pPr>
            <w:r w:rsidRPr="000B2BFE">
              <w:rPr>
                <w:rFonts w:ascii="Arial" w:hAnsi="Arial" w:cs="Arial"/>
                <w:b/>
                <w:bCs/>
                <w:sz w:val="18"/>
                <w:szCs w:val="18"/>
              </w:rPr>
              <w:t>outstanding</w:t>
            </w:r>
          </w:p>
        </w:tc>
        <w:tc>
          <w:tcPr>
            <w:tcW w:w="1208" w:type="dxa"/>
            <w:vAlign w:val="bottom"/>
          </w:tcPr>
          <w:p w:rsidR="0069516D" w:rsidRPr="000B2BFE" w:rsidRDefault="0069516D" w:rsidP="00670BA1">
            <w:pPr>
              <w:tabs>
                <w:tab w:val="right" w:pos="7200"/>
                <w:tab w:val="right" w:pos="9000"/>
              </w:tabs>
              <w:ind w:left="-68" w:right="-72"/>
              <w:jc w:val="right"/>
              <w:rPr>
                <w:rFonts w:ascii="Arial" w:hAnsi="Arial" w:cs="Arial"/>
                <w:b/>
                <w:bCs/>
                <w:sz w:val="18"/>
                <w:szCs w:val="18"/>
                <w:cs/>
                <w:lang w:val="th-TH"/>
              </w:rPr>
            </w:pPr>
            <w:r w:rsidRPr="000B2BFE">
              <w:rPr>
                <w:rFonts w:ascii="Arial" w:hAnsi="Arial" w:cs="Arial"/>
                <w:b/>
                <w:bCs/>
                <w:sz w:val="18"/>
                <w:szCs w:val="18"/>
              </w:rPr>
              <w:t>Net balance</w:t>
            </w:r>
          </w:p>
        </w:tc>
        <w:tc>
          <w:tcPr>
            <w:tcW w:w="1260" w:type="dxa"/>
            <w:vAlign w:val="bottom"/>
          </w:tcPr>
          <w:p w:rsidR="0069516D" w:rsidRPr="000B2BFE" w:rsidRDefault="0069516D" w:rsidP="00670BA1">
            <w:pPr>
              <w:tabs>
                <w:tab w:val="right" w:pos="7200"/>
                <w:tab w:val="right" w:pos="9000"/>
              </w:tabs>
              <w:ind w:left="-68" w:right="-72"/>
              <w:jc w:val="right"/>
              <w:rPr>
                <w:rFonts w:ascii="Arial" w:hAnsi="Arial" w:cs="Arial"/>
                <w:b/>
                <w:bCs/>
                <w:sz w:val="18"/>
                <w:szCs w:val="18"/>
                <w:cs/>
                <w:lang w:val="th-TH"/>
              </w:rPr>
            </w:pPr>
          </w:p>
        </w:tc>
        <w:tc>
          <w:tcPr>
            <w:tcW w:w="1192" w:type="dxa"/>
            <w:vAlign w:val="bottom"/>
          </w:tcPr>
          <w:p w:rsidR="0069516D" w:rsidRPr="000B2BFE" w:rsidRDefault="0069516D" w:rsidP="00670BA1">
            <w:pPr>
              <w:tabs>
                <w:tab w:val="right" w:pos="7200"/>
                <w:tab w:val="right" w:pos="9000"/>
              </w:tabs>
              <w:ind w:right="-72"/>
              <w:jc w:val="right"/>
              <w:rPr>
                <w:rFonts w:ascii="Arial" w:hAnsi="Arial" w:cs="Arial"/>
                <w:b/>
                <w:bCs/>
                <w:sz w:val="18"/>
                <w:szCs w:val="18"/>
                <w:cs/>
                <w:lang w:val="th-TH"/>
              </w:rPr>
            </w:pPr>
            <w:r w:rsidRPr="000B2BFE">
              <w:rPr>
                <w:rFonts w:ascii="Arial" w:hAnsi="Arial" w:cs="Arial"/>
                <w:b/>
                <w:bCs/>
                <w:sz w:val="18"/>
                <w:szCs w:val="18"/>
              </w:rPr>
              <w:t>Allowance</w:t>
            </w:r>
          </w:p>
        </w:tc>
      </w:tr>
      <w:tr w:rsidR="009C35FB" w:rsidRPr="000B2BFE" w:rsidTr="0023717A">
        <w:trPr>
          <w:trHeight w:val="20"/>
        </w:trPr>
        <w:tc>
          <w:tcPr>
            <w:tcW w:w="3996" w:type="dxa"/>
            <w:vAlign w:val="bottom"/>
          </w:tcPr>
          <w:p w:rsidR="0069516D" w:rsidRPr="000B2BFE" w:rsidRDefault="0069516D" w:rsidP="003C28A0">
            <w:pPr>
              <w:ind w:left="432"/>
              <w:rPr>
                <w:rFonts w:ascii="Arial" w:hAnsi="Arial" w:cs="Arial"/>
                <w:b/>
                <w:bCs/>
                <w:sz w:val="18"/>
                <w:szCs w:val="18"/>
                <w:cs/>
                <w:lang w:val="th-TH"/>
              </w:rPr>
            </w:pPr>
          </w:p>
        </w:tc>
        <w:tc>
          <w:tcPr>
            <w:tcW w:w="1276" w:type="dxa"/>
            <w:vAlign w:val="bottom"/>
          </w:tcPr>
          <w:p w:rsidR="0069516D" w:rsidRPr="000B2BFE" w:rsidRDefault="0069516D" w:rsidP="00670BA1">
            <w:pPr>
              <w:tabs>
                <w:tab w:val="right" w:pos="7200"/>
                <w:tab w:val="right" w:pos="9000"/>
              </w:tabs>
              <w:ind w:left="-108" w:right="-72"/>
              <w:jc w:val="right"/>
              <w:rPr>
                <w:rFonts w:ascii="Arial" w:hAnsi="Arial" w:cs="Arial"/>
                <w:b/>
                <w:bCs/>
                <w:sz w:val="18"/>
                <w:szCs w:val="18"/>
                <w:cs/>
                <w:lang w:val="th-TH"/>
              </w:rPr>
            </w:pPr>
            <w:r w:rsidRPr="000B2BFE">
              <w:rPr>
                <w:rFonts w:ascii="Arial" w:hAnsi="Arial" w:cs="Arial"/>
                <w:b/>
                <w:bCs/>
                <w:sz w:val="18"/>
                <w:szCs w:val="18"/>
              </w:rPr>
              <w:t>and interest</w:t>
            </w:r>
          </w:p>
        </w:tc>
        <w:tc>
          <w:tcPr>
            <w:tcW w:w="1208" w:type="dxa"/>
            <w:vAlign w:val="bottom"/>
          </w:tcPr>
          <w:p w:rsidR="0069516D" w:rsidRPr="000B2BFE" w:rsidRDefault="0069516D" w:rsidP="00670BA1">
            <w:pPr>
              <w:tabs>
                <w:tab w:val="right" w:pos="7200"/>
                <w:tab w:val="right" w:pos="9000"/>
              </w:tabs>
              <w:ind w:left="-68" w:right="-72"/>
              <w:jc w:val="right"/>
              <w:rPr>
                <w:rFonts w:ascii="Arial" w:hAnsi="Arial" w:cs="Arial"/>
                <w:b/>
                <w:bCs/>
                <w:sz w:val="18"/>
                <w:szCs w:val="18"/>
                <w:cs/>
                <w:lang w:val="th-TH"/>
              </w:rPr>
            </w:pPr>
            <w:r w:rsidRPr="000B2BFE">
              <w:rPr>
                <w:rFonts w:ascii="Arial" w:hAnsi="Arial" w:cs="Arial"/>
                <w:b/>
                <w:bCs/>
                <w:sz w:val="18"/>
                <w:szCs w:val="18"/>
              </w:rPr>
              <w:t>used for</w:t>
            </w:r>
          </w:p>
        </w:tc>
        <w:tc>
          <w:tcPr>
            <w:tcW w:w="1260" w:type="dxa"/>
            <w:vAlign w:val="bottom"/>
          </w:tcPr>
          <w:p w:rsidR="0069516D" w:rsidRPr="000B2BFE" w:rsidRDefault="0069516D" w:rsidP="00670BA1">
            <w:pPr>
              <w:tabs>
                <w:tab w:val="right" w:pos="7200"/>
                <w:tab w:val="right" w:pos="9000"/>
              </w:tabs>
              <w:ind w:left="-68" w:right="-72"/>
              <w:jc w:val="right"/>
              <w:rPr>
                <w:rFonts w:ascii="Arial" w:hAnsi="Arial" w:cs="Arial"/>
                <w:b/>
                <w:bCs/>
                <w:sz w:val="18"/>
                <w:szCs w:val="18"/>
                <w:cs/>
                <w:lang w:val="th-TH"/>
              </w:rPr>
            </w:pPr>
          </w:p>
        </w:tc>
        <w:tc>
          <w:tcPr>
            <w:tcW w:w="1192" w:type="dxa"/>
            <w:vAlign w:val="bottom"/>
          </w:tcPr>
          <w:p w:rsidR="0069516D" w:rsidRPr="000B2BFE" w:rsidRDefault="0069516D" w:rsidP="00670BA1">
            <w:pPr>
              <w:tabs>
                <w:tab w:val="right" w:pos="7200"/>
                <w:tab w:val="right" w:pos="9000"/>
              </w:tabs>
              <w:ind w:right="-72"/>
              <w:jc w:val="right"/>
              <w:rPr>
                <w:rFonts w:ascii="Arial" w:hAnsi="Arial" w:cs="Arial"/>
                <w:b/>
                <w:bCs/>
                <w:sz w:val="18"/>
                <w:szCs w:val="18"/>
                <w:cs/>
                <w:lang w:val="th-TH"/>
              </w:rPr>
            </w:pPr>
            <w:r w:rsidRPr="000B2BFE">
              <w:rPr>
                <w:rFonts w:ascii="Arial" w:hAnsi="Arial" w:cs="Arial"/>
                <w:b/>
                <w:bCs/>
                <w:sz w:val="18"/>
                <w:szCs w:val="18"/>
              </w:rPr>
              <w:t>for doubtful</w:t>
            </w:r>
          </w:p>
        </w:tc>
      </w:tr>
      <w:tr w:rsidR="009C35FB" w:rsidRPr="000B2BFE" w:rsidTr="0023717A">
        <w:trPr>
          <w:trHeight w:val="20"/>
        </w:trPr>
        <w:tc>
          <w:tcPr>
            <w:tcW w:w="3996" w:type="dxa"/>
            <w:vAlign w:val="bottom"/>
          </w:tcPr>
          <w:p w:rsidR="0069516D" w:rsidRPr="000B2BFE" w:rsidRDefault="0069516D" w:rsidP="003C28A0">
            <w:pPr>
              <w:tabs>
                <w:tab w:val="left" w:pos="972"/>
              </w:tabs>
              <w:ind w:left="432"/>
              <w:rPr>
                <w:rFonts w:ascii="Arial" w:hAnsi="Arial" w:cs="Arial"/>
                <w:b/>
                <w:bCs/>
                <w:sz w:val="18"/>
                <w:szCs w:val="18"/>
                <w:cs/>
                <w:lang w:val="th-TH"/>
              </w:rPr>
            </w:pPr>
          </w:p>
        </w:tc>
        <w:tc>
          <w:tcPr>
            <w:tcW w:w="1276" w:type="dxa"/>
            <w:vAlign w:val="bottom"/>
          </w:tcPr>
          <w:p w:rsidR="0069516D" w:rsidRPr="000B2BFE" w:rsidRDefault="0069516D" w:rsidP="00670BA1">
            <w:pPr>
              <w:tabs>
                <w:tab w:val="right" w:pos="7200"/>
                <w:tab w:val="right" w:pos="9000"/>
              </w:tabs>
              <w:ind w:left="-108" w:right="-72"/>
              <w:jc w:val="right"/>
              <w:rPr>
                <w:rFonts w:ascii="Arial" w:hAnsi="Arial" w:cs="Arial"/>
                <w:b/>
                <w:bCs/>
                <w:sz w:val="18"/>
                <w:szCs w:val="18"/>
                <w:cs/>
                <w:lang w:val="th-TH"/>
              </w:rPr>
            </w:pPr>
            <w:r w:rsidRPr="000B2BFE">
              <w:rPr>
                <w:rFonts w:ascii="Arial" w:hAnsi="Arial" w:cs="Arial"/>
                <w:b/>
                <w:bCs/>
                <w:sz w:val="18"/>
                <w:szCs w:val="18"/>
              </w:rPr>
              <w:t>receivables</w:t>
            </w:r>
          </w:p>
        </w:tc>
        <w:tc>
          <w:tcPr>
            <w:tcW w:w="1208" w:type="dxa"/>
            <w:vAlign w:val="bottom"/>
          </w:tcPr>
          <w:p w:rsidR="0069516D" w:rsidRPr="000B2BFE" w:rsidRDefault="0023717A" w:rsidP="00670BA1">
            <w:pPr>
              <w:tabs>
                <w:tab w:val="right" w:pos="7200"/>
                <w:tab w:val="right" w:pos="9000"/>
              </w:tabs>
              <w:ind w:left="-68" w:right="-72"/>
              <w:jc w:val="right"/>
              <w:rPr>
                <w:rFonts w:ascii="Arial" w:hAnsi="Arial" w:cs="Arial"/>
                <w:b/>
                <w:bCs/>
                <w:sz w:val="18"/>
                <w:szCs w:val="18"/>
                <w:cs/>
                <w:lang w:val="th-TH"/>
              </w:rPr>
            </w:pPr>
            <w:r w:rsidRPr="000B2BFE">
              <w:rPr>
                <w:rFonts w:ascii="Arial" w:hAnsi="Arial" w:cs="Arial"/>
                <w:b/>
                <w:bCs/>
                <w:sz w:val="18"/>
                <w:szCs w:val="18"/>
              </w:rPr>
              <w:t>a</w:t>
            </w:r>
            <w:r w:rsidR="0069516D" w:rsidRPr="000B2BFE">
              <w:rPr>
                <w:rFonts w:ascii="Arial" w:hAnsi="Arial" w:cs="Arial"/>
                <w:b/>
                <w:bCs/>
                <w:sz w:val="18"/>
                <w:szCs w:val="18"/>
              </w:rPr>
              <w:t>llowance</w:t>
            </w:r>
          </w:p>
        </w:tc>
        <w:tc>
          <w:tcPr>
            <w:tcW w:w="1260" w:type="dxa"/>
            <w:vAlign w:val="bottom"/>
          </w:tcPr>
          <w:p w:rsidR="0069516D" w:rsidRPr="000B2BFE" w:rsidRDefault="0069516D" w:rsidP="00670BA1">
            <w:pPr>
              <w:ind w:left="-108" w:right="-108"/>
              <w:jc w:val="right"/>
              <w:rPr>
                <w:rFonts w:ascii="Arial" w:hAnsi="Arial" w:cs="Arial"/>
                <w:b/>
                <w:bCs/>
                <w:sz w:val="18"/>
                <w:szCs w:val="18"/>
                <w:cs/>
                <w:lang w:val="th-TH"/>
              </w:rPr>
            </w:pPr>
            <w:r w:rsidRPr="000B2BFE">
              <w:rPr>
                <w:rFonts w:ascii="Arial" w:hAnsi="Arial" w:cs="Arial"/>
                <w:b/>
                <w:bCs/>
                <w:sz w:val="18"/>
                <w:szCs w:val="18"/>
              </w:rPr>
              <w:t>Rate used for</w:t>
            </w:r>
          </w:p>
        </w:tc>
        <w:tc>
          <w:tcPr>
            <w:tcW w:w="1192" w:type="dxa"/>
            <w:vAlign w:val="bottom"/>
          </w:tcPr>
          <w:p w:rsidR="0069516D" w:rsidRPr="000B2BFE" w:rsidRDefault="0069516D" w:rsidP="00670BA1">
            <w:pPr>
              <w:tabs>
                <w:tab w:val="right" w:pos="7200"/>
                <w:tab w:val="right" w:pos="9000"/>
              </w:tabs>
              <w:ind w:right="-72"/>
              <w:jc w:val="right"/>
              <w:rPr>
                <w:rFonts w:ascii="Arial" w:hAnsi="Arial" w:cs="Arial"/>
                <w:b/>
                <w:bCs/>
                <w:sz w:val="18"/>
                <w:szCs w:val="18"/>
                <w:cs/>
                <w:lang w:val="th-TH"/>
              </w:rPr>
            </w:pPr>
            <w:r w:rsidRPr="000B2BFE">
              <w:rPr>
                <w:rFonts w:ascii="Arial" w:hAnsi="Arial" w:cs="Arial"/>
                <w:b/>
                <w:bCs/>
                <w:sz w:val="18"/>
                <w:szCs w:val="18"/>
              </w:rPr>
              <w:t>accounts</w:t>
            </w:r>
          </w:p>
        </w:tc>
      </w:tr>
      <w:tr w:rsidR="009C35FB" w:rsidRPr="000B2BFE" w:rsidTr="0023717A">
        <w:trPr>
          <w:trHeight w:val="20"/>
        </w:trPr>
        <w:tc>
          <w:tcPr>
            <w:tcW w:w="3996" w:type="dxa"/>
            <w:vAlign w:val="bottom"/>
          </w:tcPr>
          <w:p w:rsidR="0069516D" w:rsidRPr="000B2BFE" w:rsidRDefault="0069516D" w:rsidP="003C28A0">
            <w:pPr>
              <w:tabs>
                <w:tab w:val="left" w:pos="972"/>
              </w:tabs>
              <w:ind w:left="432"/>
              <w:rPr>
                <w:rFonts w:ascii="Arial" w:hAnsi="Arial" w:cs="Arial"/>
                <w:b/>
                <w:bCs/>
                <w:sz w:val="18"/>
                <w:szCs w:val="18"/>
                <w:cs/>
                <w:lang w:val="th-TH"/>
              </w:rPr>
            </w:pPr>
          </w:p>
        </w:tc>
        <w:tc>
          <w:tcPr>
            <w:tcW w:w="1276" w:type="dxa"/>
            <w:vAlign w:val="bottom"/>
          </w:tcPr>
          <w:p w:rsidR="0069516D" w:rsidRPr="000B2BFE" w:rsidRDefault="0069516D" w:rsidP="00670BA1">
            <w:pPr>
              <w:ind w:right="-72"/>
              <w:jc w:val="right"/>
              <w:rPr>
                <w:rFonts w:ascii="Arial" w:hAnsi="Arial" w:cs="Arial"/>
                <w:b/>
                <w:bCs/>
                <w:sz w:val="18"/>
                <w:szCs w:val="18"/>
              </w:rPr>
            </w:pPr>
            <w:r w:rsidRPr="000B2BFE">
              <w:rPr>
                <w:rFonts w:ascii="Arial" w:hAnsi="Arial" w:cs="Arial"/>
                <w:b/>
                <w:bCs/>
                <w:sz w:val="18"/>
                <w:szCs w:val="18"/>
              </w:rPr>
              <w:t>Thousand</w:t>
            </w:r>
          </w:p>
        </w:tc>
        <w:tc>
          <w:tcPr>
            <w:tcW w:w="1208" w:type="dxa"/>
            <w:vAlign w:val="bottom"/>
          </w:tcPr>
          <w:p w:rsidR="0069516D" w:rsidRPr="000B2BFE" w:rsidRDefault="0069516D" w:rsidP="00670BA1">
            <w:pPr>
              <w:ind w:right="-72"/>
              <w:jc w:val="right"/>
              <w:rPr>
                <w:rFonts w:ascii="Arial" w:hAnsi="Arial" w:cs="Arial"/>
                <w:b/>
                <w:bCs/>
                <w:sz w:val="18"/>
                <w:szCs w:val="18"/>
              </w:rPr>
            </w:pPr>
            <w:r w:rsidRPr="000B2BFE">
              <w:rPr>
                <w:rFonts w:ascii="Arial" w:hAnsi="Arial" w:cs="Arial"/>
                <w:b/>
                <w:bCs/>
                <w:sz w:val="18"/>
                <w:szCs w:val="18"/>
              </w:rPr>
              <w:t>Thousand</w:t>
            </w:r>
          </w:p>
        </w:tc>
        <w:tc>
          <w:tcPr>
            <w:tcW w:w="1260" w:type="dxa"/>
            <w:vAlign w:val="bottom"/>
          </w:tcPr>
          <w:p w:rsidR="0069516D" w:rsidRPr="000B2BFE" w:rsidRDefault="0069516D" w:rsidP="00670BA1">
            <w:pPr>
              <w:ind w:right="-72"/>
              <w:jc w:val="right"/>
              <w:rPr>
                <w:rFonts w:ascii="Arial" w:hAnsi="Arial" w:cs="Arial"/>
                <w:b/>
                <w:bCs/>
                <w:sz w:val="18"/>
                <w:szCs w:val="18"/>
              </w:rPr>
            </w:pPr>
            <w:r w:rsidRPr="000B2BFE">
              <w:rPr>
                <w:rFonts w:ascii="Arial" w:hAnsi="Arial" w:cs="Arial"/>
                <w:b/>
                <w:bCs/>
                <w:sz w:val="18"/>
                <w:szCs w:val="18"/>
              </w:rPr>
              <w:t>allowance</w:t>
            </w:r>
          </w:p>
        </w:tc>
        <w:tc>
          <w:tcPr>
            <w:tcW w:w="1192" w:type="dxa"/>
            <w:vAlign w:val="bottom"/>
          </w:tcPr>
          <w:p w:rsidR="0069516D" w:rsidRPr="000B2BFE" w:rsidRDefault="0069516D" w:rsidP="00670BA1">
            <w:pPr>
              <w:ind w:right="-72"/>
              <w:jc w:val="right"/>
              <w:rPr>
                <w:rFonts w:ascii="Arial" w:hAnsi="Arial" w:cs="Arial"/>
                <w:b/>
                <w:bCs/>
                <w:sz w:val="18"/>
                <w:szCs w:val="18"/>
              </w:rPr>
            </w:pPr>
            <w:r w:rsidRPr="000B2BFE">
              <w:rPr>
                <w:rFonts w:ascii="Arial" w:hAnsi="Arial" w:cs="Arial"/>
                <w:b/>
                <w:bCs/>
                <w:sz w:val="18"/>
                <w:szCs w:val="18"/>
              </w:rPr>
              <w:t>Thousand</w:t>
            </w:r>
          </w:p>
        </w:tc>
      </w:tr>
      <w:tr w:rsidR="009C35FB" w:rsidRPr="000B2BFE" w:rsidTr="0023717A">
        <w:trPr>
          <w:trHeight w:val="20"/>
        </w:trPr>
        <w:tc>
          <w:tcPr>
            <w:tcW w:w="3996" w:type="dxa"/>
            <w:vAlign w:val="bottom"/>
          </w:tcPr>
          <w:p w:rsidR="0069516D" w:rsidRPr="000B2BFE" w:rsidRDefault="0069516D" w:rsidP="003C28A0">
            <w:pPr>
              <w:pBdr>
                <w:bottom w:val="single" w:sz="4" w:space="1" w:color="auto"/>
              </w:pBdr>
              <w:tabs>
                <w:tab w:val="left" w:pos="972"/>
              </w:tabs>
              <w:ind w:left="432"/>
              <w:jc w:val="center"/>
              <w:rPr>
                <w:rFonts w:ascii="Arial" w:hAnsi="Arial" w:cs="Arial"/>
                <w:b/>
                <w:bCs/>
                <w:sz w:val="18"/>
                <w:szCs w:val="18"/>
                <w:cs/>
                <w:lang w:val="th-TH"/>
              </w:rPr>
            </w:pPr>
            <w:r w:rsidRPr="000B2BFE">
              <w:rPr>
                <w:rFonts w:ascii="Arial" w:hAnsi="Arial" w:cs="Arial"/>
                <w:b/>
                <w:bCs/>
                <w:sz w:val="18"/>
                <w:szCs w:val="18"/>
              </w:rPr>
              <w:t>Loans classification</w:t>
            </w:r>
          </w:p>
        </w:tc>
        <w:tc>
          <w:tcPr>
            <w:tcW w:w="1276" w:type="dxa"/>
            <w:vAlign w:val="bottom"/>
          </w:tcPr>
          <w:p w:rsidR="0069516D" w:rsidRPr="000B2BFE" w:rsidRDefault="0069516D" w:rsidP="00670BA1">
            <w:pPr>
              <w:pBdr>
                <w:bottom w:val="single" w:sz="4" w:space="1" w:color="auto"/>
              </w:pBdr>
              <w:ind w:right="-72"/>
              <w:jc w:val="right"/>
              <w:rPr>
                <w:rFonts w:ascii="Arial" w:hAnsi="Arial" w:cs="Arial"/>
                <w:b/>
                <w:bCs/>
                <w:sz w:val="18"/>
                <w:szCs w:val="18"/>
                <w:cs/>
                <w:lang w:val="th-TH"/>
              </w:rPr>
            </w:pPr>
            <w:r w:rsidRPr="000B2BFE">
              <w:rPr>
                <w:rFonts w:ascii="Arial" w:hAnsi="Arial" w:cs="Arial"/>
                <w:b/>
                <w:bCs/>
                <w:sz w:val="18"/>
                <w:szCs w:val="18"/>
                <w:cs/>
                <w:lang w:val="th-TH"/>
              </w:rPr>
              <w:t>Baht</w:t>
            </w:r>
          </w:p>
        </w:tc>
        <w:tc>
          <w:tcPr>
            <w:tcW w:w="1208" w:type="dxa"/>
            <w:vAlign w:val="bottom"/>
          </w:tcPr>
          <w:p w:rsidR="0069516D" w:rsidRPr="000B2BFE" w:rsidRDefault="0069516D" w:rsidP="00670BA1">
            <w:pPr>
              <w:pBdr>
                <w:bottom w:val="single" w:sz="4" w:space="1" w:color="auto"/>
              </w:pBdr>
              <w:ind w:right="-72"/>
              <w:jc w:val="right"/>
              <w:rPr>
                <w:rFonts w:ascii="Arial" w:hAnsi="Arial" w:cs="Arial"/>
                <w:b/>
                <w:bCs/>
                <w:sz w:val="18"/>
                <w:szCs w:val="18"/>
                <w:cs/>
                <w:lang w:val="th-TH"/>
              </w:rPr>
            </w:pPr>
            <w:r w:rsidRPr="000B2BFE">
              <w:rPr>
                <w:rFonts w:ascii="Arial" w:hAnsi="Arial" w:cs="Arial"/>
                <w:b/>
                <w:bCs/>
                <w:sz w:val="18"/>
                <w:szCs w:val="18"/>
                <w:cs/>
                <w:lang w:val="th-TH"/>
              </w:rPr>
              <w:t>Baht</w:t>
            </w:r>
          </w:p>
        </w:tc>
        <w:tc>
          <w:tcPr>
            <w:tcW w:w="1260" w:type="dxa"/>
            <w:vAlign w:val="bottom"/>
          </w:tcPr>
          <w:p w:rsidR="0069516D" w:rsidRPr="000B2BFE" w:rsidRDefault="0069516D" w:rsidP="00670BA1">
            <w:pPr>
              <w:pBdr>
                <w:bottom w:val="single" w:sz="4" w:space="1" w:color="auto"/>
              </w:pBdr>
              <w:ind w:right="-72"/>
              <w:jc w:val="right"/>
              <w:rPr>
                <w:rFonts w:ascii="Arial" w:hAnsi="Arial" w:cs="Arial"/>
                <w:b/>
                <w:bCs/>
                <w:sz w:val="18"/>
                <w:szCs w:val="18"/>
              </w:rPr>
            </w:pPr>
            <w:r w:rsidRPr="000B2BFE">
              <w:rPr>
                <w:rFonts w:ascii="Arial" w:hAnsi="Arial" w:cs="Arial"/>
                <w:b/>
                <w:bCs/>
                <w:sz w:val="18"/>
                <w:szCs w:val="18"/>
              </w:rPr>
              <w:t>%</w:t>
            </w:r>
          </w:p>
        </w:tc>
        <w:tc>
          <w:tcPr>
            <w:tcW w:w="1192" w:type="dxa"/>
            <w:vAlign w:val="bottom"/>
          </w:tcPr>
          <w:p w:rsidR="0069516D" w:rsidRPr="000B2BFE" w:rsidRDefault="0069516D" w:rsidP="00670BA1">
            <w:pPr>
              <w:pBdr>
                <w:bottom w:val="single" w:sz="4" w:space="1" w:color="auto"/>
              </w:pBdr>
              <w:ind w:right="-72"/>
              <w:jc w:val="right"/>
              <w:rPr>
                <w:rFonts w:ascii="Arial" w:hAnsi="Arial" w:cs="Arial"/>
                <w:b/>
                <w:bCs/>
                <w:sz w:val="18"/>
                <w:szCs w:val="18"/>
                <w:cs/>
                <w:lang w:val="th-TH"/>
              </w:rPr>
            </w:pPr>
            <w:r w:rsidRPr="000B2BFE">
              <w:rPr>
                <w:rFonts w:ascii="Arial" w:hAnsi="Arial" w:cs="Arial"/>
                <w:b/>
                <w:bCs/>
                <w:sz w:val="18"/>
                <w:szCs w:val="18"/>
                <w:cs/>
                <w:lang w:val="th-TH"/>
              </w:rPr>
              <w:t>Baht</w:t>
            </w:r>
          </w:p>
        </w:tc>
      </w:tr>
      <w:tr w:rsidR="009C35FB" w:rsidRPr="000B2BFE" w:rsidTr="0023717A">
        <w:trPr>
          <w:trHeight w:val="20"/>
        </w:trPr>
        <w:tc>
          <w:tcPr>
            <w:tcW w:w="3996" w:type="dxa"/>
            <w:vAlign w:val="bottom"/>
          </w:tcPr>
          <w:p w:rsidR="0069516D" w:rsidRPr="000B2BFE" w:rsidRDefault="0069516D" w:rsidP="003C28A0">
            <w:pPr>
              <w:ind w:left="432"/>
              <w:rPr>
                <w:rFonts w:ascii="Arial" w:hAnsi="Arial" w:cs="Arial"/>
                <w:b/>
                <w:bCs/>
                <w:sz w:val="12"/>
                <w:szCs w:val="12"/>
                <w:cs/>
                <w:lang w:val="th-TH"/>
              </w:rPr>
            </w:pPr>
          </w:p>
        </w:tc>
        <w:tc>
          <w:tcPr>
            <w:tcW w:w="1276" w:type="dxa"/>
            <w:vAlign w:val="bottom"/>
          </w:tcPr>
          <w:p w:rsidR="0069516D" w:rsidRPr="000B2BFE" w:rsidRDefault="0069516D" w:rsidP="00670BA1">
            <w:pPr>
              <w:tabs>
                <w:tab w:val="right" w:pos="7200"/>
                <w:tab w:val="right" w:pos="9000"/>
              </w:tabs>
              <w:ind w:left="-108" w:right="-72"/>
              <w:jc w:val="right"/>
              <w:rPr>
                <w:rFonts w:ascii="Arial" w:hAnsi="Arial" w:cs="Arial"/>
                <w:b/>
                <w:bCs/>
                <w:sz w:val="12"/>
                <w:szCs w:val="12"/>
                <w:cs/>
                <w:lang w:val="th-TH"/>
              </w:rPr>
            </w:pPr>
          </w:p>
        </w:tc>
        <w:tc>
          <w:tcPr>
            <w:tcW w:w="1208" w:type="dxa"/>
            <w:vAlign w:val="bottom"/>
          </w:tcPr>
          <w:p w:rsidR="0069516D" w:rsidRPr="000B2BFE" w:rsidRDefault="0069516D" w:rsidP="00670BA1">
            <w:pPr>
              <w:tabs>
                <w:tab w:val="right" w:pos="7200"/>
                <w:tab w:val="right" w:pos="9000"/>
              </w:tabs>
              <w:ind w:left="-68" w:right="-72"/>
              <w:jc w:val="right"/>
              <w:rPr>
                <w:rFonts w:ascii="Arial" w:hAnsi="Arial" w:cs="Arial"/>
                <w:b/>
                <w:bCs/>
                <w:sz w:val="12"/>
                <w:szCs w:val="12"/>
                <w:cs/>
                <w:lang w:val="th-TH"/>
              </w:rPr>
            </w:pPr>
          </w:p>
        </w:tc>
        <w:tc>
          <w:tcPr>
            <w:tcW w:w="1260" w:type="dxa"/>
            <w:vAlign w:val="bottom"/>
          </w:tcPr>
          <w:p w:rsidR="0069516D" w:rsidRPr="000B2BFE" w:rsidRDefault="0069516D" w:rsidP="00670BA1">
            <w:pPr>
              <w:tabs>
                <w:tab w:val="right" w:pos="7200"/>
                <w:tab w:val="right" w:pos="9000"/>
              </w:tabs>
              <w:ind w:right="-72"/>
              <w:jc w:val="right"/>
              <w:rPr>
                <w:rFonts w:ascii="Arial" w:hAnsi="Arial" w:cs="Arial"/>
                <w:b/>
                <w:bCs/>
                <w:sz w:val="12"/>
                <w:szCs w:val="12"/>
                <w:cs/>
                <w:lang w:val="th-TH"/>
              </w:rPr>
            </w:pPr>
          </w:p>
        </w:tc>
        <w:tc>
          <w:tcPr>
            <w:tcW w:w="1192" w:type="dxa"/>
            <w:vAlign w:val="bottom"/>
          </w:tcPr>
          <w:p w:rsidR="0069516D" w:rsidRPr="000B2BFE" w:rsidRDefault="0069516D" w:rsidP="00670BA1">
            <w:pPr>
              <w:tabs>
                <w:tab w:val="right" w:pos="7200"/>
                <w:tab w:val="right" w:pos="9000"/>
              </w:tabs>
              <w:ind w:right="-72"/>
              <w:jc w:val="right"/>
              <w:rPr>
                <w:rFonts w:ascii="Arial" w:hAnsi="Arial" w:cs="Arial"/>
                <w:b/>
                <w:bCs/>
                <w:sz w:val="12"/>
                <w:szCs w:val="12"/>
                <w:cs/>
                <w:lang w:val="th-TH"/>
              </w:rPr>
            </w:pPr>
          </w:p>
        </w:tc>
      </w:tr>
      <w:tr w:rsidR="009C35FB" w:rsidRPr="000B2BFE" w:rsidTr="0023717A">
        <w:trPr>
          <w:trHeight w:val="66"/>
        </w:trPr>
        <w:tc>
          <w:tcPr>
            <w:tcW w:w="3996" w:type="dxa"/>
            <w:vAlign w:val="bottom"/>
          </w:tcPr>
          <w:p w:rsidR="00414A7E" w:rsidRPr="000B2BFE" w:rsidRDefault="00414A7E" w:rsidP="00414A7E">
            <w:pPr>
              <w:ind w:left="432" w:right="386"/>
              <w:rPr>
                <w:rFonts w:ascii="Arial" w:hAnsi="Arial" w:cs="Arial"/>
                <w:b/>
                <w:bCs/>
                <w:sz w:val="18"/>
                <w:szCs w:val="18"/>
                <w:lang w:val="en-GB"/>
              </w:rPr>
            </w:pPr>
            <w:r w:rsidRPr="000B2BFE">
              <w:rPr>
                <w:rFonts w:ascii="Arial" w:hAnsi="Arial" w:cs="Arial"/>
                <w:b/>
                <w:bCs/>
                <w:sz w:val="18"/>
                <w:szCs w:val="18"/>
                <w:lang w:val="en-GB"/>
              </w:rPr>
              <w:t>Normal</w:t>
            </w:r>
          </w:p>
        </w:tc>
        <w:tc>
          <w:tcPr>
            <w:tcW w:w="1276" w:type="dxa"/>
            <w:vAlign w:val="bottom"/>
          </w:tcPr>
          <w:p w:rsidR="00414A7E" w:rsidRPr="000B2BFE" w:rsidRDefault="00414A7E" w:rsidP="00414A7E">
            <w:pPr>
              <w:ind w:right="-72"/>
              <w:jc w:val="right"/>
              <w:rPr>
                <w:rFonts w:ascii="Arial" w:hAnsi="Arial" w:cs="Arial"/>
                <w:sz w:val="18"/>
                <w:szCs w:val="18"/>
              </w:rPr>
            </w:pPr>
          </w:p>
        </w:tc>
        <w:tc>
          <w:tcPr>
            <w:tcW w:w="1208" w:type="dxa"/>
            <w:vAlign w:val="bottom"/>
          </w:tcPr>
          <w:p w:rsidR="00414A7E" w:rsidRPr="000B2BFE" w:rsidRDefault="00414A7E" w:rsidP="00414A7E">
            <w:pPr>
              <w:ind w:right="-72"/>
              <w:jc w:val="right"/>
              <w:rPr>
                <w:rFonts w:ascii="Arial" w:hAnsi="Arial" w:cs="Arial"/>
                <w:sz w:val="18"/>
                <w:szCs w:val="18"/>
              </w:rPr>
            </w:pPr>
          </w:p>
        </w:tc>
        <w:tc>
          <w:tcPr>
            <w:tcW w:w="1260" w:type="dxa"/>
            <w:vAlign w:val="bottom"/>
          </w:tcPr>
          <w:p w:rsidR="00414A7E" w:rsidRPr="000B2BFE" w:rsidRDefault="00414A7E" w:rsidP="00414A7E">
            <w:pPr>
              <w:ind w:right="-72"/>
              <w:jc w:val="right"/>
              <w:rPr>
                <w:rFonts w:ascii="Arial" w:hAnsi="Arial" w:cs="Arial"/>
                <w:sz w:val="18"/>
                <w:szCs w:val="18"/>
              </w:rPr>
            </w:pPr>
          </w:p>
        </w:tc>
        <w:tc>
          <w:tcPr>
            <w:tcW w:w="1192" w:type="dxa"/>
            <w:vAlign w:val="bottom"/>
          </w:tcPr>
          <w:p w:rsidR="00414A7E" w:rsidRPr="000B2BFE" w:rsidRDefault="00414A7E" w:rsidP="00414A7E">
            <w:pPr>
              <w:tabs>
                <w:tab w:val="right" w:pos="7200"/>
                <w:tab w:val="right" w:pos="9000"/>
              </w:tabs>
              <w:ind w:right="-72"/>
              <w:jc w:val="right"/>
              <w:rPr>
                <w:rFonts w:ascii="Arial" w:hAnsi="Arial" w:cs="Arial"/>
                <w:sz w:val="18"/>
                <w:szCs w:val="18"/>
                <w:cs/>
                <w:lang w:val="th-TH"/>
              </w:rPr>
            </w:pPr>
          </w:p>
        </w:tc>
      </w:tr>
      <w:tr w:rsidR="009C35FB" w:rsidRPr="000B2BFE" w:rsidTr="0023717A">
        <w:trPr>
          <w:trHeight w:val="66"/>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Loans </w:t>
            </w:r>
            <w:r w:rsidRPr="000B2BFE">
              <w:rPr>
                <w:rFonts w:ascii="Arial" w:hAnsi="Arial" w:cs="Arial"/>
                <w:sz w:val="18"/>
                <w:szCs w:val="18"/>
                <w:vertAlign w:val="superscript"/>
                <w:lang w:val="en-GB"/>
              </w:rPr>
              <w:t>(</w:t>
            </w:r>
            <w:r w:rsidRPr="000B2BFE">
              <w:rPr>
                <w:rFonts w:ascii="Arial" w:hAnsi="Arial" w:cs="Arial"/>
                <w:sz w:val="18"/>
                <w:szCs w:val="18"/>
                <w:vertAlign w:val="superscript"/>
              </w:rPr>
              <w:t>1</w:t>
            </w:r>
            <w:r w:rsidRPr="000B2BFE">
              <w:rPr>
                <w:rFonts w:ascii="Arial" w:hAnsi="Arial" w:cs="Arial"/>
                <w:sz w:val="18"/>
                <w:szCs w:val="18"/>
                <w:vertAlign w:val="superscript"/>
                <w:lang w:val="en-GB"/>
              </w:rPr>
              <w:t>)</w:t>
            </w:r>
          </w:p>
        </w:tc>
        <w:tc>
          <w:tcPr>
            <w:tcW w:w="1276"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73,690,982</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28,994,094</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w:t>
            </w:r>
          </w:p>
        </w:tc>
        <w:tc>
          <w:tcPr>
            <w:tcW w:w="1192" w:type="dxa"/>
            <w:vAlign w:val="bottom"/>
          </w:tcPr>
          <w:p w:rsidR="00414A7E" w:rsidRPr="000B2BFE" w:rsidRDefault="00414A7E" w:rsidP="00414A7E">
            <w:pPr>
              <w:widowControl w:val="0"/>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289,941</w:t>
            </w:r>
          </w:p>
        </w:tc>
      </w:tr>
      <w:tr w:rsidR="009C35FB" w:rsidRPr="000B2BFE" w:rsidTr="0023717A">
        <w:trPr>
          <w:trHeight w:val="66"/>
        </w:trPr>
        <w:tc>
          <w:tcPr>
            <w:tcW w:w="3996" w:type="dxa"/>
            <w:vAlign w:val="bottom"/>
          </w:tcPr>
          <w:p w:rsidR="00414A7E" w:rsidRPr="000B2BFE" w:rsidRDefault="00414A7E" w:rsidP="00414A7E">
            <w:pPr>
              <w:ind w:left="432" w:right="-288"/>
              <w:rPr>
                <w:rFonts w:ascii="Arial" w:hAnsi="Arial" w:cs="Arial"/>
                <w:sz w:val="18"/>
                <w:szCs w:val="18"/>
                <w:lang w:val="en-GB"/>
              </w:rPr>
            </w:pPr>
            <w:r w:rsidRPr="000B2BFE">
              <w:rPr>
                <w:rFonts w:ascii="Arial" w:hAnsi="Arial" w:cs="Arial"/>
                <w:sz w:val="18"/>
                <w:szCs w:val="18"/>
                <w:lang w:val="en-GB"/>
              </w:rPr>
              <w:t xml:space="preserve">   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276"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5,277,447</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3,304,054</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w:t>
            </w:r>
          </w:p>
        </w:tc>
        <w:tc>
          <w:tcPr>
            <w:tcW w:w="1192" w:type="dxa"/>
            <w:vAlign w:val="bottom"/>
          </w:tcPr>
          <w:p w:rsidR="00414A7E" w:rsidRPr="000B2BFE" w:rsidRDefault="00414A7E" w:rsidP="00414A7E">
            <w:pPr>
              <w:widowControl w:val="0"/>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33,040</w:t>
            </w:r>
          </w:p>
        </w:tc>
      </w:tr>
      <w:tr w:rsidR="009C35FB" w:rsidRPr="000B2BFE" w:rsidTr="0023717A">
        <w:trPr>
          <w:trHeight w:val="66"/>
        </w:trPr>
        <w:tc>
          <w:tcPr>
            <w:tcW w:w="3996" w:type="dxa"/>
            <w:vAlign w:val="bottom"/>
          </w:tcPr>
          <w:p w:rsidR="00414A7E" w:rsidRPr="000B2BFE" w:rsidRDefault="00414A7E" w:rsidP="00414A7E">
            <w:pPr>
              <w:ind w:left="432" w:right="-288"/>
              <w:rPr>
                <w:rFonts w:ascii="Arial" w:hAnsi="Arial" w:cs="Arial"/>
                <w:sz w:val="18"/>
                <w:szCs w:val="18"/>
                <w:lang w:val="en-GB"/>
              </w:rPr>
            </w:pPr>
            <w:r w:rsidRPr="000B2BFE">
              <w:rPr>
                <w:rFonts w:ascii="Arial" w:hAnsi="Arial" w:cs="Arial"/>
                <w:sz w:val="18"/>
                <w:szCs w:val="18"/>
                <w:lang w:val="en-GB"/>
              </w:rPr>
              <w:t xml:space="preserve">   Hire-purchase receivables</w:t>
            </w:r>
          </w:p>
        </w:tc>
        <w:tc>
          <w:tcPr>
            <w:tcW w:w="1276"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91,659,575</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91,193,885</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1.58</w:t>
            </w:r>
          </w:p>
        </w:tc>
        <w:tc>
          <w:tcPr>
            <w:tcW w:w="1192" w:type="dxa"/>
            <w:vAlign w:val="bottom"/>
          </w:tcPr>
          <w:p w:rsidR="00414A7E" w:rsidRPr="000B2BFE" w:rsidRDefault="00414A7E" w:rsidP="00414A7E">
            <w:pPr>
              <w:widowControl w:val="0"/>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1,438,266</w:t>
            </w:r>
          </w:p>
        </w:tc>
      </w:tr>
      <w:tr w:rsidR="009C35FB" w:rsidRPr="000B2BFE" w:rsidTr="0023717A">
        <w:trPr>
          <w:trHeight w:val="20"/>
        </w:trPr>
        <w:tc>
          <w:tcPr>
            <w:tcW w:w="3996" w:type="dxa"/>
            <w:vAlign w:val="bottom"/>
          </w:tcPr>
          <w:p w:rsidR="00414A7E" w:rsidRPr="000B2BFE" w:rsidRDefault="00414A7E" w:rsidP="00414A7E">
            <w:pPr>
              <w:ind w:left="432" w:right="386"/>
              <w:rPr>
                <w:rFonts w:ascii="Arial" w:hAnsi="Arial" w:cs="Arial"/>
                <w:b/>
                <w:bCs/>
                <w:sz w:val="18"/>
                <w:szCs w:val="18"/>
                <w:lang w:val="en-GB"/>
              </w:rPr>
            </w:pPr>
            <w:r w:rsidRPr="000B2BFE">
              <w:rPr>
                <w:rFonts w:ascii="Arial" w:hAnsi="Arial" w:cs="Arial"/>
                <w:b/>
                <w:bCs/>
                <w:sz w:val="18"/>
                <w:szCs w:val="18"/>
                <w:lang w:val="en-GB"/>
              </w:rPr>
              <w:t>Special mention</w:t>
            </w:r>
          </w:p>
        </w:tc>
        <w:tc>
          <w:tcPr>
            <w:tcW w:w="1276" w:type="dxa"/>
            <w:vAlign w:val="bottom"/>
          </w:tcPr>
          <w:p w:rsidR="00414A7E" w:rsidRPr="000B2BFE" w:rsidRDefault="00414A7E" w:rsidP="00414A7E">
            <w:pPr>
              <w:ind w:right="-72"/>
              <w:jc w:val="right"/>
              <w:rPr>
                <w:rFonts w:ascii="Arial" w:hAnsi="Arial" w:cs="Arial"/>
                <w:sz w:val="18"/>
                <w:szCs w:val="18"/>
                <w:lang w:val="en-GB"/>
              </w:rPr>
            </w:pP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260" w:type="dxa"/>
            <w:vAlign w:val="bottom"/>
          </w:tcPr>
          <w:p w:rsidR="00414A7E" w:rsidRPr="000B2BFE" w:rsidRDefault="00414A7E" w:rsidP="00414A7E">
            <w:pPr>
              <w:ind w:right="-72"/>
              <w:jc w:val="right"/>
              <w:rPr>
                <w:rFonts w:ascii="Arial" w:hAnsi="Arial" w:cs="Arial"/>
                <w:sz w:val="18"/>
                <w:szCs w:val="18"/>
                <w:lang w:val="en-GB"/>
              </w:rPr>
            </w:pPr>
          </w:p>
        </w:tc>
        <w:tc>
          <w:tcPr>
            <w:tcW w:w="1192" w:type="dxa"/>
            <w:vAlign w:val="bottom"/>
          </w:tcPr>
          <w:p w:rsidR="00414A7E" w:rsidRPr="000B2BFE" w:rsidRDefault="00414A7E" w:rsidP="00414A7E">
            <w:pPr>
              <w:tabs>
                <w:tab w:val="right" w:pos="7200"/>
                <w:tab w:val="right" w:pos="9000"/>
              </w:tabs>
              <w:ind w:right="-72"/>
              <w:jc w:val="right"/>
              <w:rPr>
                <w:rFonts w:ascii="Arial" w:hAnsi="Arial" w:cs="Arial"/>
                <w:sz w:val="18"/>
                <w:szCs w:val="18"/>
                <w:lang w:val="en-GB"/>
              </w:rPr>
            </w:pP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Loans </w:t>
            </w:r>
            <w:r w:rsidRPr="000B2BFE">
              <w:rPr>
                <w:rFonts w:ascii="Arial" w:hAnsi="Arial" w:cs="Arial"/>
                <w:sz w:val="18"/>
                <w:szCs w:val="18"/>
                <w:vertAlign w:val="superscript"/>
                <w:lang w:val="en-GB"/>
              </w:rPr>
              <w:t>(</w:t>
            </w:r>
            <w:r w:rsidRPr="000B2BFE">
              <w:rPr>
                <w:rFonts w:ascii="Arial" w:hAnsi="Arial" w:cs="Arial"/>
                <w:sz w:val="18"/>
                <w:szCs w:val="18"/>
                <w:vertAlign w:val="superscript"/>
              </w:rPr>
              <w:t>1</w:t>
            </w:r>
            <w:r w:rsidRPr="000B2BFE">
              <w:rPr>
                <w:rFonts w:ascii="Arial" w:hAnsi="Arial" w:cs="Arial"/>
                <w:sz w:val="18"/>
                <w:szCs w:val="18"/>
                <w:vertAlign w:val="superscript"/>
                <w:lang w:val="en-GB"/>
              </w:rPr>
              <w:t>)</w:t>
            </w:r>
          </w:p>
        </w:tc>
        <w:tc>
          <w:tcPr>
            <w:tcW w:w="1276"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2,032,917</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353,602</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2.00</w:t>
            </w:r>
          </w:p>
        </w:tc>
        <w:tc>
          <w:tcPr>
            <w:tcW w:w="1192" w:type="dxa"/>
            <w:vAlign w:val="bottom"/>
          </w:tcPr>
          <w:p w:rsidR="00414A7E" w:rsidRPr="000B2BFE" w:rsidRDefault="00414A7E" w:rsidP="00414A7E">
            <w:pPr>
              <w:widowControl w:val="0"/>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7,072</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276"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116,352</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87,493</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2.00</w:t>
            </w:r>
          </w:p>
        </w:tc>
        <w:tc>
          <w:tcPr>
            <w:tcW w:w="1192" w:type="dxa"/>
            <w:vAlign w:val="bottom"/>
          </w:tcPr>
          <w:p w:rsidR="00414A7E" w:rsidRPr="000B2BFE" w:rsidRDefault="00414A7E" w:rsidP="00414A7E">
            <w:pPr>
              <w:widowControl w:val="0"/>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1,750</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Hire-purchase receivables</w:t>
            </w:r>
          </w:p>
        </w:tc>
        <w:tc>
          <w:tcPr>
            <w:tcW w:w="1276"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10,662,204</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10,492,744</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11.14</w:t>
            </w:r>
          </w:p>
        </w:tc>
        <w:tc>
          <w:tcPr>
            <w:tcW w:w="1192" w:type="dxa"/>
            <w:vAlign w:val="bottom"/>
          </w:tcPr>
          <w:p w:rsidR="00414A7E" w:rsidRPr="000B2BFE" w:rsidRDefault="00414A7E" w:rsidP="00414A7E">
            <w:pPr>
              <w:widowControl w:val="0"/>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1,168,508</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b/>
                <w:bCs/>
                <w:sz w:val="18"/>
                <w:szCs w:val="18"/>
                <w:lang w:val="en-GB"/>
              </w:rPr>
            </w:pPr>
            <w:r w:rsidRPr="000B2BFE">
              <w:rPr>
                <w:rFonts w:ascii="Arial" w:hAnsi="Arial" w:cs="Arial"/>
                <w:b/>
                <w:bCs/>
                <w:sz w:val="18"/>
                <w:szCs w:val="18"/>
                <w:lang w:val="en-GB"/>
              </w:rPr>
              <w:t>Substandard</w:t>
            </w:r>
          </w:p>
        </w:tc>
        <w:tc>
          <w:tcPr>
            <w:tcW w:w="1276" w:type="dxa"/>
            <w:vAlign w:val="bottom"/>
          </w:tcPr>
          <w:p w:rsidR="00414A7E" w:rsidRPr="000B2BFE" w:rsidRDefault="00414A7E" w:rsidP="00414A7E">
            <w:pPr>
              <w:ind w:right="-72"/>
              <w:jc w:val="right"/>
              <w:rPr>
                <w:rFonts w:ascii="Arial" w:hAnsi="Arial" w:cs="Arial"/>
                <w:sz w:val="18"/>
                <w:szCs w:val="18"/>
                <w:lang w:val="en-GB"/>
              </w:rPr>
            </w:pP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260" w:type="dxa"/>
            <w:vAlign w:val="bottom"/>
          </w:tcPr>
          <w:p w:rsidR="00414A7E" w:rsidRPr="000B2BFE" w:rsidRDefault="00414A7E" w:rsidP="00414A7E">
            <w:pPr>
              <w:ind w:right="-72"/>
              <w:jc w:val="right"/>
              <w:rPr>
                <w:rFonts w:ascii="Arial" w:hAnsi="Arial" w:cs="Arial"/>
                <w:sz w:val="18"/>
                <w:szCs w:val="18"/>
                <w:lang w:val="en-GB"/>
              </w:rPr>
            </w:pPr>
          </w:p>
        </w:tc>
        <w:tc>
          <w:tcPr>
            <w:tcW w:w="1192" w:type="dxa"/>
            <w:vAlign w:val="bottom"/>
          </w:tcPr>
          <w:p w:rsidR="00414A7E" w:rsidRPr="000B2BFE" w:rsidRDefault="00414A7E" w:rsidP="00414A7E">
            <w:pPr>
              <w:tabs>
                <w:tab w:val="right" w:pos="7200"/>
                <w:tab w:val="right" w:pos="9000"/>
              </w:tabs>
              <w:ind w:right="-72"/>
              <w:jc w:val="right"/>
              <w:rPr>
                <w:rFonts w:ascii="Arial" w:hAnsi="Arial" w:cs="Arial"/>
                <w:sz w:val="18"/>
                <w:szCs w:val="18"/>
                <w:lang w:val="en-GB"/>
              </w:rPr>
            </w:pP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Loans</w:t>
            </w:r>
          </w:p>
        </w:tc>
        <w:tc>
          <w:tcPr>
            <w:tcW w:w="1276"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1,812,269</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435,199</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100.00</w:t>
            </w:r>
          </w:p>
        </w:tc>
        <w:tc>
          <w:tcPr>
            <w:tcW w:w="1192" w:type="dxa"/>
            <w:vAlign w:val="bottom"/>
          </w:tcPr>
          <w:p w:rsidR="00414A7E" w:rsidRPr="000B2BFE" w:rsidRDefault="00414A7E" w:rsidP="00414A7E">
            <w:pPr>
              <w:widowControl w:val="0"/>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435,199</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276"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38,944</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26,474</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100.00</w:t>
            </w:r>
          </w:p>
        </w:tc>
        <w:tc>
          <w:tcPr>
            <w:tcW w:w="1192" w:type="dxa"/>
            <w:vAlign w:val="bottom"/>
          </w:tcPr>
          <w:p w:rsidR="00414A7E" w:rsidRPr="000B2BFE" w:rsidRDefault="00414A7E" w:rsidP="00414A7E">
            <w:pPr>
              <w:widowControl w:val="0"/>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26,474</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Hire-purchase receivables</w:t>
            </w:r>
          </w:p>
        </w:tc>
        <w:tc>
          <w:tcPr>
            <w:tcW w:w="1276"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988,732</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988,732</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34.72</w:t>
            </w:r>
          </w:p>
        </w:tc>
        <w:tc>
          <w:tcPr>
            <w:tcW w:w="1192" w:type="dxa"/>
            <w:vAlign w:val="bottom"/>
          </w:tcPr>
          <w:p w:rsidR="00414A7E" w:rsidRPr="000B2BFE" w:rsidRDefault="00414A7E" w:rsidP="00414A7E">
            <w:pPr>
              <w:widowControl w:val="0"/>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343,332</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b/>
                <w:bCs/>
                <w:sz w:val="18"/>
                <w:szCs w:val="18"/>
                <w:lang w:val="en-GB"/>
              </w:rPr>
            </w:pPr>
            <w:r w:rsidRPr="000B2BFE">
              <w:rPr>
                <w:rFonts w:ascii="Arial" w:hAnsi="Arial" w:cs="Arial"/>
                <w:b/>
                <w:bCs/>
                <w:sz w:val="18"/>
                <w:szCs w:val="18"/>
                <w:lang w:val="en-GB"/>
              </w:rPr>
              <w:t>Doubtful</w:t>
            </w:r>
          </w:p>
        </w:tc>
        <w:tc>
          <w:tcPr>
            <w:tcW w:w="1276" w:type="dxa"/>
            <w:vAlign w:val="bottom"/>
          </w:tcPr>
          <w:p w:rsidR="00414A7E" w:rsidRPr="000B2BFE" w:rsidRDefault="00414A7E" w:rsidP="00414A7E">
            <w:pPr>
              <w:ind w:right="-72"/>
              <w:jc w:val="right"/>
              <w:rPr>
                <w:rFonts w:ascii="Arial" w:hAnsi="Arial" w:cs="Arial"/>
                <w:sz w:val="18"/>
                <w:szCs w:val="18"/>
                <w:lang w:val="en-GB"/>
              </w:rPr>
            </w:pP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260" w:type="dxa"/>
            <w:vAlign w:val="bottom"/>
          </w:tcPr>
          <w:p w:rsidR="00414A7E" w:rsidRPr="000B2BFE" w:rsidRDefault="00414A7E" w:rsidP="00414A7E">
            <w:pPr>
              <w:ind w:right="-72"/>
              <w:jc w:val="right"/>
              <w:rPr>
                <w:rFonts w:ascii="Arial" w:hAnsi="Arial" w:cs="Arial"/>
                <w:sz w:val="18"/>
                <w:szCs w:val="18"/>
                <w:lang w:val="en-GB"/>
              </w:rPr>
            </w:pPr>
          </w:p>
        </w:tc>
        <w:tc>
          <w:tcPr>
            <w:tcW w:w="1192" w:type="dxa"/>
            <w:vAlign w:val="bottom"/>
          </w:tcPr>
          <w:p w:rsidR="00414A7E" w:rsidRPr="000B2BFE" w:rsidRDefault="00414A7E" w:rsidP="00414A7E">
            <w:pPr>
              <w:tabs>
                <w:tab w:val="right" w:pos="7200"/>
                <w:tab w:val="right" w:pos="9000"/>
              </w:tabs>
              <w:ind w:right="-72"/>
              <w:jc w:val="right"/>
              <w:rPr>
                <w:rFonts w:ascii="Arial" w:hAnsi="Arial" w:cs="Arial"/>
                <w:sz w:val="18"/>
                <w:szCs w:val="18"/>
                <w:lang w:val="en-GB"/>
              </w:rPr>
            </w:pP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Loans</w:t>
            </w:r>
          </w:p>
        </w:tc>
        <w:tc>
          <w:tcPr>
            <w:tcW w:w="1276"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919,174</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200,548</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100.00</w:t>
            </w:r>
          </w:p>
        </w:tc>
        <w:tc>
          <w:tcPr>
            <w:tcW w:w="1192" w:type="dxa"/>
            <w:vAlign w:val="bottom"/>
          </w:tcPr>
          <w:p w:rsidR="00414A7E" w:rsidRPr="000B2BFE" w:rsidRDefault="00414A7E" w:rsidP="00414A7E">
            <w:pPr>
              <w:widowControl w:val="0"/>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200,548</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276"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16,300</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16,300</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100.00</w:t>
            </w:r>
          </w:p>
        </w:tc>
        <w:tc>
          <w:tcPr>
            <w:tcW w:w="1192" w:type="dxa"/>
            <w:vAlign w:val="bottom"/>
          </w:tcPr>
          <w:p w:rsidR="00414A7E" w:rsidRPr="000B2BFE" w:rsidRDefault="00414A7E" w:rsidP="00414A7E">
            <w:pPr>
              <w:widowControl w:val="0"/>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16,300</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Hire-purchase receivables</w:t>
            </w:r>
          </w:p>
        </w:tc>
        <w:tc>
          <w:tcPr>
            <w:tcW w:w="1276"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797,060</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797,059</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34.76</w:t>
            </w:r>
          </w:p>
        </w:tc>
        <w:tc>
          <w:tcPr>
            <w:tcW w:w="1192" w:type="dxa"/>
            <w:vAlign w:val="bottom"/>
          </w:tcPr>
          <w:p w:rsidR="00414A7E" w:rsidRPr="000B2BFE" w:rsidRDefault="00414A7E" w:rsidP="00414A7E">
            <w:pPr>
              <w:widowControl w:val="0"/>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277,036</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b/>
                <w:bCs/>
                <w:sz w:val="18"/>
                <w:szCs w:val="18"/>
                <w:lang w:val="en-GB"/>
              </w:rPr>
            </w:pPr>
            <w:r w:rsidRPr="000B2BFE">
              <w:rPr>
                <w:rFonts w:ascii="Arial" w:hAnsi="Arial" w:cs="Arial"/>
                <w:b/>
                <w:bCs/>
                <w:sz w:val="18"/>
                <w:szCs w:val="18"/>
                <w:lang w:val="en-GB"/>
              </w:rPr>
              <w:t>Doubtful loss</w:t>
            </w:r>
          </w:p>
        </w:tc>
        <w:tc>
          <w:tcPr>
            <w:tcW w:w="1276" w:type="dxa"/>
            <w:vAlign w:val="bottom"/>
          </w:tcPr>
          <w:p w:rsidR="00414A7E" w:rsidRPr="000B2BFE" w:rsidRDefault="00414A7E" w:rsidP="00414A7E">
            <w:pPr>
              <w:ind w:right="-72"/>
              <w:jc w:val="right"/>
              <w:rPr>
                <w:rFonts w:ascii="Arial" w:hAnsi="Arial" w:cs="Arial"/>
                <w:sz w:val="18"/>
                <w:szCs w:val="18"/>
                <w:lang w:val="en-GB"/>
              </w:rPr>
            </w:pP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260" w:type="dxa"/>
            <w:vAlign w:val="bottom"/>
          </w:tcPr>
          <w:p w:rsidR="00414A7E" w:rsidRPr="000B2BFE" w:rsidRDefault="00414A7E" w:rsidP="00414A7E">
            <w:pPr>
              <w:ind w:right="-72"/>
              <w:jc w:val="right"/>
              <w:rPr>
                <w:rFonts w:ascii="Arial" w:hAnsi="Arial" w:cs="Arial"/>
                <w:sz w:val="18"/>
                <w:szCs w:val="18"/>
                <w:lang w:val="en-GB"/>
              </w:rPr>
            </w:pPr>
          </w:p>
        </w:tc>
        <w:tc>
          <w:tcPr>
            <w:tcW w:w="1192" w:type="dxa"/>
            <w:vAlign w:val="bottom"/>
          </w:tcPr>
          <w:p w:rsidR="00414A7E" w:rsidRPr="000B2BFE" w:rsidRDefault="00414A7E" w:rsidP="00414A7E">
            <w:pPr>
              <w:tabs>
                <w:tab w:val="right" w:pos="7200"/>
                <w:tab w:val="right" w:pos="9000"/>
              </w:tabs>
              <w:ind w:right="-72"/>
              <w:jc w:val="right"/>
              <w:rPr>
                <w:rFonts w:ascii="Arial" w:hAnsi="Arial" w:cs="Arial"/>
                <w:sz w:val="18"/>
                <w:szCs w:val="18"/>
                <w:lang w:val="en-GB"/>
              </w:rPr>
            </w:pP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Loans</w:t>
            </w:r>
          </w:p>
        </w:tc>
        <w:tc>
          <w:tcPr>
            <w:tcW w:w="1276"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4,636,845</w:t>
            </w:r>
          </w:p>
        </w:tc>
        <w:tc>
          <w:tcPr>
            <w:tcW w:w="1208" w:type="dxa"/>
            <w:vAlign w:val="bottom"/>
          </w:tcPr>
          <w:p w:rsidR="00414A7E" w:rsidRPr="000B2BFE" w:rsidRDefault="00414A7E" w:rsidP="00414A7E">
            <w:pPr>
              <w:ind w:right="-72"/>
              <w:jc w:val="right"/>
              <w:rPr>
                <w:rFonts w:ascii="Arial" w:hAnsi="Arial" w:cs="Arial"/>
                <w:sz w:val="18"/>
                <w:szCs w:val="18"/>
                <w:cs/>
                <w:lang w:val="en-GB"/>
              </w:rPr>
            </w:pPr>
            <w:r w:rsidRPr="000B2BFE">
              <w:rPr>
                <w:rFonts w:ascii="Arial" w:hAnsi="Arial" w:cs="Arial"/>
                <w:sz w:val="18"/>
                <w:szCs w:val="18"/>
                <w:lang w:val="en-GB"/>
              </w:rPr>
              <w:t>1,205,340</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100.00</w:t>
            </w:r>
          </w:p>
        </w:tc>
        <w:tc>
          <w:tcPr>
            <w:tcW w:w="1192" w:type="dxa"/>
            <w:vAlign w:val="bottom"/>
          </w:tcPr>
          <w:p w:rsidR="00414A7E" w:rsidRPr="000B2BFE" w:rsidRDefault="00414A7E" w:rsidP="00414A7E">
            <w:pPr>
              <w:widowControl w:val="0"/>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1,205,340</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276"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1,251</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1,251</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100.00</w:t>
            </w:r>
          </w:p>
        </w:tc>
        <w:tc>
          <w:tcPr>
            <w:tcW w:w="1192" w:type="dxa"/>
            <w:vAlign w:val="bottom"/>
          </w:tcPr>
          <w:p w:rsidR="00414A7E" w:rsidRPr="000B2BFE" w:rsidRDefault="00414A7E" w:rsidP="00414A7E">
            <w:pPr>
              <w:widowControl w:val="0"/>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1,251</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Hire-purchase receivables</w:t>
            </w:r>
          </w:p>
        </w:tc>
        <w:tc>
          <w:tcPr>
            <w:tcW w:w="1276" w:type="dxa"/>
            <w:vAlign w:val="bottom"/>
          </w:tcPr>
          <w:p w:rsidR="00414A7E" w:rsidRPr="000B2BFE" w:rsidRDefault="00414A7E" w:rsidP="00414A7E">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436,911</w:t>
            </w:r>
          </w:p>
        </w:tc>
        <w:tc>
          <w:tcPr>
            <w:tcW w:w="1208" w:type="dxa"/>
            <w:vAlign w:val="bottom"/>
          </w:tcPr>
          <w:p w:rsidR="00414A7E" w:rsidRPr="000B2BFE" w:rsidRDefault="00414A7E" w:rsidP="00414A7E">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436,910</w:t>
            </w:r>
          </w:p>
        </w:tc>
        <w:tc>
          <w:tcPr>
            <w:tcW w:w="126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34.65</w:t>
            </w:r>
          </w:p>
        </w:tc>
        <w:tc>
          <w:tcPr>
            <w:tcW w:w="1192" w:type="dxa"/>
            <w:vAlign w:val="bottom"/>
          </w:tcPr>
          <w:p w:rsidR="00414A7E" w:rsidRPr="000B2BFE" w:rsidRDefault="00414A7E" w:rsidP="00414A7E">
            <w:pPr>
              <w:widowControl w:val="0"/>
              <w:pBdr>
                <w:bottom w:val="single" w:sz="4" w:space="1" w:color="auto"/>
              </w:pBdr>
              <w:tabs>
                <w:tab w:val="right" w:pos="7200"/>
                <w:tab w:val="right" w:pos="9000"/>
              </w:tabs>
              <w:overflowPunct w:val="0"/>
              <w:autoSpaceDE w:val="0"/>
              <w:autoSpaceDN w:val="0"/>
              <w:adjustRightInd w:val="0"/>
              <w:ind w:right="-72"/>
              <w:jc w:val="right"/>
              <w:textAlignment w:val="baseline"/>
              <w:rPr>
                <w:rFonts w:ascii="Arial" w:hAnsi="Arial" w:cs="Arial"/>
                <w:sz w:val="18"/>
                <w:szCs w:val="18"/>
                <w:lang w:val="en-GB"/>
              </w:rPr>
            </w:pPr>
            <w:r w:rsidRPr="000B2BFE">
              <w:rPr>
                <w:rFonts w:ascii="Arial" w:hAnsi="Arial" w:cs="Arial"/>
                <w:sz w:val="18"/>
                <w:szCs w:val="18"/>
                <w:lang w:val="en-GB"/>
              </w:rPr>
              <w:t>151,404</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2"/>
                <w:szCs w:val="12"/>
                <w:lang w:val="en-GB"/>
              </w:rPr>
            </w:pPr>
          </w:p>
        </w:tc>
        <w:tc>
          <w:tcPr>
            <w:tcW w:w="1276" w:type="dxa"/>
            <w:vAlign w:val="bottom"/>
          </w:tcPr>
          <w:p w:rsidR="00414A7E" w:rsidRPr="000B2BFE" w:rsidRDefault="00414A7E" w:rsidP="00414A7E">
            <w:pPr>
              <w:ind w:right="-72"/>
              <w:jc w:val="right"/>
              <w:rPr>
                <w:rFonts w:ascii="Arial" w:hAnsi="Arial" w:cs="Arial"/>
                <w:sz w:val="12"/>
                <w:szCs w:val="12"/>
                <w:cs/>
                <w:lang w:val="en-GB"/>
              </w:rPr>
            </w:pPr>
          </w:p>
        </w:tc>
        <w:tc>
          <w:tcPr>
            <w:tcW w:w="1208" w:type="dxa"/>
            <w:vAlign w:val="bottom"/>
          </w:tcPr>
          <w:p w:rsidR="00414A7E" w:rsidRPr="000B2BFE" w:rsidRDefault="00414A7E" w:rsidP="00414A7E">
            <w:pPr>
              <w:ind w:right="-72"/>
              <w:jc w:val="right"/>
              <w:rPr>
                <w:rFonts w:ascii="Arial" w:hAnsi="Arial" w:cs="Arial"/>
                <w:sz w:val="12"/>
                <w:szCs w:val="12"/>
                <w:cs/>
                <w:lang w:val="en-GB"/>
              </w:rPr>
            </w:pPr>
          </w:p>
        </w:tc>
        <w:tc>
          <w:tcPr>
            <w:tcW w:w="1260" w:type="dxa"/>
            <w:vAlign w:val="bottom"/>
          </w:tcPr>
          <w:p w:rsidR="00414A7E" w:rsidRPr="000B2BFE" w:rsidRDefault="00414A7E" w:rsidP="00414A7E">
            <w:pPr>
              <w:ind w:right="-72"/>
              <w:jc w:val="right"/>
              <w:rPr>
                <w:rFonts w:ascii="Arial" w:hAnsi="Arial" w:cs="Arial"/>
                <w:sz w:val="12"/>
                <w:szCs w:val="12"/>
                <w:cs/>
                <w:lang w:val="en-GB"/>
              </w:rPr>
            </w:pPr>
          </w:p>
        </w:tc>
        <w:tc>
          <w:tcPr>
            <w:tcW w:w="1192" w:type="dxa"/>
            <w:vAlign w:val="bottom"/>
          </w:tcPr>
          <w:p w:rsidR="00414A7E" w:rsidRPr="000B2BFE" w:rsidRDefault="00414A7E" w:rsidP="00414A7E">
            <w:pPr>
              <w:ind w:right="-72"/>
              <w:jc w:val="right"/>
              <w:rPr>
                <w:rFonts w:ascii="Arial" w:hAnsi="Arial" w:cs="Arial"/>
                <w:sz w:val="12"/>
                <w:szCs w:val="12"/>
                <w:cs/>
                <w:lang w:val="en-GB"/>
              </w:rPr>
            </w:pPr>
          </w:p>
        </w:tc>
      </w:tr>
      <w:tr w:rsidR="009C35FB" w:rsidRPr="000B2BFE" w:rsidTr="0023717A">
        <w:trPr>
          <w:trHeight w:val="74"/>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Total loans and accrued interest</w:t>
            </w:r>
          </w:p>
        </w:tc>
        <w:tc>
          <w:tcPr>
            <w:tcW w:w="1276" w:type="dxa"/>
            <w:vAlign w:val="bottom"/>
          </w:tcPr>
          <w:p w:rsidR="00414A7E" w:rsidRPr="000B2BFE" w:rsidRDefault="00414A7E" w:rsidP="00414A7E">
            <w:pPr>
              <w:ind w:right="-72"/>
              <w:jc w:val="right"/>
              <w:rPr>
                <w:rFonts w:ascii="Arial" w:hAnsi="Arial" w:cs="Arial"/>
                <w:sz w:val="18"/>
                <w:szCs w:val="18"/>
                <w:lang w:val="en-GB"/>
              </w:rPr>
            </w:pP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260" w:type="dxa"/>
            <w:vAlign w:val="bottom"/>
          </w:tcPr>
          <w:p w:rsidR="00414A7E" w:rsidRPr="000B2BFE" w:rsidRDefault="00414A7E" w:rsidP="00414A7E">
            <w:pPr>
              <w:ind w:right="-72"/>
              <w:jc w:val="right"/>
              <w:rPr>
                <w:rFonts w:ascii="Arial" w:hAnsi="Arial" w:cs="Arial"/>
                <w:sz w:val="18"/>
                <w:szCs w:val="18"/>
                <w:lang w:val="en-GB"/>
              </w:rPr>
            </w:pPr>
          </w:p>
        </w:tc>
        <w:tc>
          <w:tcPr>
            <w:tcW w:w="1192" w:type="dxa"/>
            <w:vAlign w:val="bottom"/>
          </w:tcPr>
          <w:p w:rsidR="00414A7E" w:rsidRPr="000B2BFE" w:rsidRDefault="00414A7E" w:rsidP="00414A7E">
            <w:pPr>
              <w:tabs>
                <w:tab w:val="right" w:pos="7200"/>
                <w:tab w:val="right" w:pos="9000"/>
              </w:tabs>
              <w:ind w:right="-72"/>
              <w:jc w:val="right"/>
              <w:rPr>
                <w:rFonts w:ascii="Arial" w:hAnsi="Arial" w:cs="Arial"/>
                <w:sz w:val="18"/>
                <w:szCs w:val="18"/>
                <w:lang w:val="en-GB"/>
              </w:rPr>
            </w:pP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rPr>
            </w:pPr>
            <w:r w:rsidRPr="000B2BFE">
              <w:rPr>
                <w:rFonts w:ascii="Arial" w:hAnsi="Arial" w:cs="Arial"/>
                <w:sz w:val="18"/>
                <w:szCs w:val="18"/>
                <w:lang w:val="en-GB"/>
              </w:rPr>
              <w:t xml:space="preserve">   receivables </w:t>
            </w:r>
          </w:p>
        </w:tc>
        <w:tc>
          <w:tcPr>
            <w:tcW w:w="1276" w:type="dxa"/>
            <w:vAlign w:val="bottom"/>
          </w:tcPr>
          <w:p w:rsidR="00414A7E" w:rsidRPr="000B2BFE" w:rsidRDefault="00414A7E" w:rsidP="00414A7E">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193,086,963</w:t>
            </w:r>
          </w:p>
        </w:tc>
        <w:tc>
          <w:tcPr>
            <w:tcW w:w="1208" w:type="dxa"/>
            <w:vAlign w:val="bottom"/>
          </w:tcPr>
          <w:p w:rsidR="00414A7E" w:rsidRPr="000B2BFE" w:rsidRDefault="00414A7E" w:rsidP="00414A7E">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138,533,685</w:t>
            </w:r>
          </w:p>
        </w:tc>
        <w:tc>
          <w:tcPr>
            <w:tcW w:w="1260" w:type="dxa"/>
            <w:vAlign w:val="bottom"/>
          </w:tcPr>
          <w:p w:rsidR="00414A7E" w:rsidRPr="000B2BFE" w:rsidRDefault="00414A7E" w:rsidP="00414A7E">
            <w:pPr>
              <w:ind w:right="-72"/>
              <w:jc w:val="right"/>
              <w:rPr>
                <w:rFonts w:ascii="Arial" w:hAnsi="Arial" w:cs="Arial"/>
                <w:sz w:val="18"/>
                <w:szCs w:val="18"/>
                <w:lang w:val="en-GB"/>
              </w:rPr>
            </w:pPr>
          </w:p>
        </w:tc>
        <w:tc>
          <w:tcPr>
            <w:tcW w:w="1192" w:type="dxa"/>
            <w:vAlign w:val="bottom"/>
          </w:tcPr>
          <w:p w:rsidR="00414A7E" w:rsidRPr="000B2BFE" w:rsidRDefault="00414A7E" w:rsidP="00414A7E">
            <w:pPr>
              <w:tabs>
                <w:tab w:val="right" w:pos="7200"/>
                <w:tab w:val="right" w:pos="9000"/>
              </w:tabs>
              <w:ind w:right="-72"/>
              <w:jc w:val="right"/>
              <w:rPr>
                <w:rFonts w:ascii="Arial" w:hAnsi="Arial" w:cs="Arial"/>
                <w:sz w:val="18"/>
                <w:szCs w:val="18"/>
                <w:lang w:val="en-GB"/>
              </w:rPr>
            </w:pPr>
            <w:r w:rsidRPr="000B2BFE">
              <w:rPr>
                <w:rFonts w:ascii="Arial" w:hAnsi="Arial" w:cs="Arial"/>
                <w:sz w:val="18"/>
                <w:szCs w:val="18"/>
                <w:lang w:val="en-GB"/>
              </w:rPr>
              <w:t>5,595,461</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p>
        </w:tc>
        <w:tc>
          <w:tcPr>
            <w:tcW w:w="1276" w:type="dxa"/>
            <w:vAlign w:val="bottom"/>
          </w:tcPr>
          <w:p w:rsidR="00414A7E" w:rsidRPr="000B2BFE" w:rsidRDefault="00414A7E" w:rsidP="00414A7E">
            <w:pPr>
              <w:ind w:right="-72"/>
              <w:jc w:val="right"/>
              <w:rPr>
                <w:rFonts w:ascii="Arial" w:hAnsi="Arial" w:cs="Arial"/>
                <w:sz w:val="18"/>
                <w:szCs w:val="18"/>
                <w:cs/>
                <w:lang w:val="en-GB"/>
              </w:rPr>
            </w:pPr>
          </w:p>
        </w:tc>
        <w:tc>
          <w:tcPr>
            <w:tcW w:w="1208" w:type="dxa"/>
            <w:vAlign w:val="bottom"/>
          </w:tcPr>
          <w:p w:rsidR="00414A7E" w:rsidRPr="000B2BFE" w:rsidRDefault="00414A7E" w:rsidP="00414A7E">
            <w:pPr>
              <w:ind w:right="-72"/>
              <w:jc w:val="right"/>
              <w:rPr>
                <w:rFonts w:ascii="Arial" w:hAnsi="Arial" w:cs="Arial"/>
                <w:sz w:val="18"/>
                <w:szCs w:val="18"/>
                <w:cs/>
                <w:lang w:val="en-GB"/>
              </w:rPr>
            </w:pPr>
          </w:p>
        </w:tc>
        <w:tc>
          <w:tcPr>
            <w:tcW w:w="1260" w:type="dxa"/>
            <w:vAlign w:val="bottom"/>
          </w:tcPr>
          <w:p w:rsidR="00414A7E" w:rsidRPr="000B2BFE" w:rsidRDefault="00414A7E" w:rsidP="00414A7E">
            <w:pPr>
              <w:ind w:right="-72"/>
              <w:jc w:val="right"/>
              <w:rPr>
                <w:rFonts w:ascii="Arial" w:hAnsi="Arial" w:cs="Arial"/>
                <w:sz w:val="18"/>
                <w:szCs w:val="18"/>
                <w:cs/>
                <w:lang w:val="en-GB"/>
              </w:rPr>
            </w:pPr>
          </w:p>
        </w:tc>
        <w:tc>
          <w:tcPr>
            <w:tcW w:w="1192" w:type="dxa"/>
            <w:vAlign w:val="bottom"/>
          </w:tcPr>
          <w:p w:rsidR="00414A7E" w:rsidRPr="000B2BFE" w:rsidRDefault="00414A7E" w:rsidP="00414A7E">
            <w:pPr>
              <w:tabs>
                <w:tab w:val="right" w:pos="7200"/>
                <w:tab w:val="right" w:pos="9000"/>
              </w:tabs>
              <w:ind w:right="-72"/>
              <w:jc w:val="right"/>
              <w:rPr>
                <w:rFonts w:ascii="Arial" w:hAnsi="Arial" w:cs="Arial"/>
                <w:sz w:val="18"/>
                <w:szCs w:val="18"/>
                <w:cs/>
                <w:lang w:val="en-GB"/>
              </w:rPr>
            </w:pP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Additional allowance for some </w:t>
            </w:r>
          </w:p>
        </w:tc>
        <w:tc>
          <w:tcPr>
            <w:tcW w:w="1276" w:type="dxa"/>
            <w:vAlign w:val="bottom"/>
          </w:tcPr>
          <w:p w:rsidR="00414A7E" w:rsidRPr="000B2BFE" w:rsidRDefault="00414A7E" w:rsidP="00414A7E">
            <w:pPr>
              <w:ind w:right="-72"/>
              <w:jc w:val="right"/>
              <w:rPr>
                <w:rFonts w:ascii="Arial" w:hAnsi="Arial" w:cs="Arial"/>
                <w:sz w:val="18"/>
                <w:szCs w:val="18"/>
                <w:lang w:val="en-GB"/>
              </w:rPr>
            </w:pP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260" w:type="dxa"/>
            <w:vAlign w:val="bottom"/>
          </w:tcPr>
          <w:p w:rsidR="00414A7E" w:rsidRPr="000B2BFE" w:rsidRDefault="00414A7E" w:rsidP="00414A7E">
            <w:pPr>
              <w:ind w:right="-72"/>
              <w:jc w:val="right"/>
              <w:rPr>
                <w:rFonts w:ascii="Arial" w:hAnsi="Arial" w:cs="Arial"/>
                <w:sz w:val="18"/>
                <w:szCs w:val="18"/>
                <w:lang w:val="en-GB"/>
              </w:rPr>
            </w:pPr>
          </w:p>
        </w:tc>
        <w:tc>
          <w:tcPr>
            <w:tcW w:w="1192" w:type="dxa"/>
            <w:vAlign w:val="bottom"/>
          </w:tcPr>
          <w:p w:rsidR="00414A7E" w:rsidRPr="000B2BFE" w:rsidRDefault="00414A7E" w:rsidP="00414A7E">
            <w:pPr>
              <w:tabs>
                <w:tab w:val="right" w:pos="7200"/>
                <w:tab w:val="right" w:pos="9000"/>
              </w:tabs>
              <w:ind w:right="-72"/>
              <w:jc w:val="right"/>
              <w:rPr>
                <w:rFonts w:ascii="Arial" w:hAnsi="Arial" w:cs="Arial"/>
                <w:sz w:val="18"/>
                <w:szCs w:val="18"/>
                <w:lang w:val="en-GB"/>
              </w:rPr>
            </w:pP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doubtful accounts</w:t>
            </w:r>
          </w:p>
        </w:tc>
        <w:tc>
          <w:tcPr>
            <w:tcW w:w="1276" w:type="dxa"/>
            <w:vAlign w:val="bottom"/>
          </w:tcPr>
          <w:p w:rsidR="00414A7E" w:rsidRPr="000B2BFE" w:rsidRDefault="00414A7E" w:rsidP="00414A7E">
            <w:pPr>
              <w:ind w:right="-72"/>
              <w:jc w:val="right"/>
              <w:rPr>
                <w:rFonts w:ascii="Arial" w:hAnsi="Arial" w:cs="Arial"/>
                <w:sz w:val="18"/>
                <w:szCs w:val="18"/>
                <w:lang w:val="en-GB"/>
              </w:rPr>
            </w:pP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260" w:type="dxa"/>
            <w:vAlign w:val="bottom"/>
          </w:tcPr>
          <w:p w:rsidR="00414A7E" w:rsidRPr="000B2BFE" w:rsidRDefault="00414A7E" w:rsidP="00414A7E">
            <w:pPr>
              <w:ind w:right="-72"/>
              <w:jc w:val="right"/>
              <w:rPr>
                <w:rFonts w:ascii="Arial" w:hAnsi="Arial" w:cs="Arial"/>
                <w:sz w:val="18"/>
                <w:szCs w:val="18"/>
                <w:lang w:val="en-GB"/>
              </w:rPr>
            </w:pPr>
          </w:p>
        </w:tc>
        <w:tc>
          <w:tcPr>
            <w:tcW w:w="1192" w:type="dxa"/>
            <w:vAlign w:val="bottom"/>
          </w:tcPr>
          <w:p w:rsidR="00414A7E" w:rsidRPr="000B2BFE" w:rsidRDefault="00414A7E" w:rsidP="00414A7E">
            <w:pPr>
              <w:tabs>
                <w:tab w:val="right" w:pos="7200"/>
                <w:tab w:val="right" w:pos="9000"/>
              </w:tabs>
              <w:ind w:right="-72"/>
              <w:jc w:val="right"/>
              <w:rPr>
                <w:rFonts w:ascii="Arial" w:hAnsi="Arial" w:cs="Arial"/>
                <w:sz w:val="18"/>
                <w:szCs w:val="18"/>
                <w:lang w:val="en-GB"/>
              </w:rPr>
            </w:pPr>
            <w:r w:rsidRPr="000B2BFE">
              <w:rPr>
                <w:rFonts w:ascii="Arial" w:hAnsi="Arial" w:cs="Arial"/>
                <w:sz w:val="18"/>
                <w:szCs w:val="18"/>
                <w:lang w:val="en-GB"/>
              </w:rPr>
              <w:t>478,205</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General reserve</w:t>
            </w:r>
          </w:p>
        </w:tc>
        <w:tc>
          <w:tcPr>
            <w:tcW w:w="1276" w:type="dxa"/>
            <w:vAlign w:val="bottom"/>
          </w:tcPr>
          <w:p w:rsidR="00414A7E" w:rsidRPr="000B2BFE" w:rsidRDefault="00414A7E" w:rsidP="00414A7E">
            <w:pPr>
              <w:ind w:right="-72"/>
              <w:jc w:val="right"/>
              <w:rPr>
                <w:rFonts w:ascii="Arial" w:hAnsi="Arial" w:cs="Arial"/>
                <w:sz w:val="18"/>
                <w:szCs w:val="18"/>
                <w:lang w:val="en-GB"/>
              </w:rPr>
            </w:pP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260" w:type="dxa"/>
            <w:vAlign w:val="bottom"/>
          </w:tcPr>
          <w:p w:rsidR="00414A7E" w:rsidRPr="000B2BFE" w:rsidRDefault="00414A7E" w:rsidP="00414A7E">
            <w:pPr>
              <w:ind w:right="-72"/>
              <w:jc w:val="right"/>
              <w:rPr>
                <w:rFonts w:ascii="Arial" w:hAnsi="Arial" w:cs="Arial"/>
                <w:sz w:val="18"/>
                <w:szCs w:val="18"/>
                <w:lang w:val="en-GB"/>
              </w:rPr>
            </w:pPr>
          </w:p>
        </w:tc>
        <w:tc>
          <w:tcPr>
            <w:tcW w:w="1192" w:type="dxa"/>
            <w:vAlign w:val="bottom"/>
          </w:tcPr>
          <w:p w:rsidR="00414A7E" w:rsidRPr="000B2BFE" w:rsidRDefault="00414A7E" w:rsidP="00414A7E">
            <w:pPr>
              <w:pBdr>
                <w:bottom w:val="single" w:sz="4" w:space="1" w:color="auto"/>
              </w:pBdr>
              <w:tabs>
                <w:tab w:val="right" w:pos="7200"/>
                <w:tab w:val="right" w:pos="9000"/>
              </w:tabs>
              <w:ind w:right="-72"/>
              <w:jc w:val="right"/>
              <w:rPr>
                <w:rFonts w:ascii="Arial" w:hAnsi="Arial" w:cs="Arial"/>
                <w:sz w:val="18"/>
                <w:szCs w:val="18"/>
                <w:lang w:val="en-GB"/>
              </w:rPr>
            </w:pPr>
            <w:r w:rsidRPr="000B2BFE">
              <w:rPr>
                <w:rFonts w:ascii="Arial" w:hAnsi="Arial" w:cs="Arial"/>
                <w:sz w:val="18"/>
                <w:szCs w:val="18"/>
                <w:lang w:val="en-GB"/>
              </w:rPr>
              <w:t>4,500,000</w:t>
            </w: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2"/>
                <w:szCs w:val="12"/>
                <w:lang w:val="en-GB"/>
              </w:rPr>
            </w:pPr>
          </w:p>
        </w:tc>
        <w:tc>
          <w:tcPr>
            <w:tcW w:w="1276" w:type="dxa"/>
            <w:vAlign w:val="bottom"/>
          </w:tcPr>
          <w:p w:rsidR="00414A7E" w:rsidRPr="000B2BFE" w:rsidRDefault="00414A7E" w:rsidP="00414A7E">
            <w:pPr>
              <w:ind w:right="-72"/>
              <w:jc w:val="right"/>
              <w:rPr>
                <w:rFonts w:ascii="Arial" w:hAnsi="Arial" w:cs="Arial"/>
                <w:sz w:val="12"/>
                <w:szCs w:val="12"/>
                <w:cs/>
                <w:lang w:val="en-GB"/>
              </w:rPr>
            </w:pPr>
          </w:p>
        </w:tc>
        <w:tc>
          <w:tcPr>
            <w:tcW w:w="1208" w:type="dxa"/>
            <w:vAlign w:val="bottom"/>
          </w:tcPr>
          <w:p w:rsidR="00414A7E" w:rsidRPr="000B2BFE" w:rsidRDefault="00414A7E" w:rsidP="00414A7E">
            <w:pPr>
              <w:ind w:right="-72"/>
              <w:jc w:val="right"/>
              <w:rPr>
                <w:rFonts w:ascii="Arial" w:hAnsi="Arial" w:cs="Arial"/>
                <w:sz w:val="12"/>
                <w:szCs w:val="12"/>
                <w:cs/>
                <w:lang w:val="en-GB"/>
              </w:rPr>
            </w:pPr>
          </w:p>
        </w:tc>
        <w:tc>
          <w:tcPr>
            <w:tcW w:w="1260" w:type="dxa"/>
            <w:vAlign w:val="bottom"/>
          </w:tcPr>
          <w:p w:rsidR="00414A7E" w:rsidRPr="000B2BFE" w:rsidRDefault="00414A7E" w:rsidP="00414A7E">
            <w:pPr>
              <w:ind w:right="-72"/>
              <w:jc w:val="right"/>
              <w:rPr>
                <w:rFonts w:ascii="Arial" w:hAnsi="Arial" w:cs="Arial"/>
                <w:sz w:val="12"/>
                <w:szCs w:val="12"/>
                <w:cs/>
                <w:lang w:val="en-GB"/>
              </w:rPr>
            </w:pPr>
          </w:p>
        </w:tc>
        <w:tc>
          <w:tcPr>
            <w:tcW w:w="1192" w:type="dxa"/>
            <w:vAlign w:val="bottom"/>
          </w:tcPr>
          <w:p w:rsidR="00414A7E" w:rsidRPr="000B2BFE" w:rsidRDefault="00414A7E" w:rsidP="00414A7E">
            <w:pPr>
              <w:tabs>
                <w:tab w:val="right" w:pos="7200"/>
                <w:tab w:val="right" w:pos="9000"/>
              </w:tabs>
              <w:ind w:right="-72"/>
              <w:jc w:val="right"/>
              <w:rPr>
                <w:rFonts w:ascii="Arial" w:hAnsi="Arial" w:cs="Arial"/>
                <w:sz w:val="12"/>
                <w:szCs w:val="12"/>
                <w:cs/>
                <w:lang w:val="en-GB"/>
              </w:rPr>
            </w:pPr>
          </w:p>
        </w:tc>
      </w:tr>
      <w:tr w:rsidR="009C35FB" w:rsidRPr="000B2BFE" w:rsidTr="0023717A">
        <w:trPr>
          <w:trHeight w:val="20"/>
        </w:trPr>
        <w:tc>
          <w:tcPr>
            <w:tcW w:w="3996" w:type="dxa"/>
            <w:vAlign w:val="bottom"/>
          </w:tcPr>
          <w:p w:rsidR="00414A7E" w:rsidRPr="000B2BFE" w:rsidRDefault="00414A7E" w:rsidP="00414A7E">
            <w:pPr>
              <w:ind w:left="432"/>
              <w:rPr>
                <w:rFonts w:ascii="Arial" w:hAnsi="Arial" w:cs="Arial"/>
                <w:sz w:val="18"/>
                <w:szCs w:val="18"/>
              </w:rPr>
            </w:pPr>
            <w:r w:rsidRPr="000B2BFE">
              <w:rPr>
                <w:rFonts w:ascii="Arial" w:hAnsi="Arial" w:cs="Arial"/>
                <w:sz w:val="18"/>
                <w:szCs w:val="18"/>
              </w:rPr>
              <w:t>Total</w:t>
            </w:r>
          </w:p>
        </w:tc>
        <w:tc>
          <w:tcPr>
            <w:tcW w:w="1276" w:type="dxa"/>
            <w:vAlign w:val="bottom"/>
          </w:tcPr>
          <w:p w:rsidR="00414A7E" w:rsidRPr="000B2BFE" w:rsidRDefault="00414A7E" w:rsidP="00414A7E">
            <w:pPr>
              <w:ind w:right="-72"/>
              <w:jc w:val="right"/>
              <w:rPr>
                <w:rFonts w:ascii="Arial" w:hAnsi="Arial" w:cs="Arial"/>
                <w:sz w:val="18"/>
                <w:szCs w:val="18"/>
                <w:lang w:val="en-GB"/>
              </w:rPr>
            </w:pP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260" w:type="dxa"/>
            <w:vAlign w:val="bottom"/>
          </w:tcPr>
          <w:p w:rsidR="00414A7E" w:rsidRPr="000B2BFE" w:rsidRDefault="00414A7E" w:rsidP="00414A7E">
            <w:pPr>
              <w:ind w:right="-72"/>
              <w:jc w:val="right"/>
              <w:rPr>
                <w:rFonts w:ascii="Arial" w:hAnsi="Arial" w:cs="Arial"/>
                <w:sz w:val="18"/>
                <w:szCs w:val="18"/>
                <w:lang w:val="en-GB"/>
              </w:rPr>
            </w:pPr>
          </w:p>
        </w:tc>
        <w:tc>
          <w:tcPr>
            <w:tcW w:w="1192" w:type="dxa"/>
            <w:vAlign w:val="bottom"/>
          </w:tcPr>
          <w:p w:rsidR="00414A7E" w:rsidRPr="000B2BFE" w:rsidRDefault="00414A7E" w:rsidP="00414A7E">
            <w:pPr>
              <w:pBdr>
                <w:bottom w:val="double" w:sz="4" w:space="1" w:color="auto"/>
              </w:pBdr>
              <w:tabs>
                <w:tab w:val="right" w:pos="7200"/>
                <w:tab w:val="right" w:pos="9000"/>
              </w:tabs>
              <w:ind w:right="-72"/>
              <w:jc w:val="right"/>
              <w:rPr>
                <w:rFonts w:ascii="Arial" w:hAnsi="Arial" w:cs="Arial"/>
                <w:sz w:val="18"/>
                <w:szCs w:val="18"/>
                <w:cs/>
                <w:lang w:val="en-GB"/>
              </w:rPr>
            </w:pPr>
            <w:r w:rsidRPr="000B2BFE">
              <w:rPr>
                <w:rFonts w:ascii="Arial" w:hAnsi="Arial" w:cs="Arial"/>
                <w:sz w:val="18"/>
                <w:szCs w:val="18"/>
                <w:lang w:val="en-GB"/>
              </w:rPr>
              <w:t>10,573,666</w:t>
            </w:r>
          </w:p>
        </w:tc>
      </w:tr>
    </w:tbl>
    <w:p w:rsidR="00672990" w:rsidRPr="000B2BFE" w:rsidRDefault="00672990" w:rsidP="00672990">
      <w:pPr>
        <w:pStyle w:val="a0"/>
        <w:widowControl/>
        <w:overflowPunct/>
        <w:autoSpaceDE/>
        <w:autoSpaceDN/>
        <w:adjustRightInd/>
        <w:ind w:left="1170" w:right="0"/>
        <w:jc w:val="thaiDistribute"/>
        <w:textAlignment w:val="auto"/>
        <w:rPr>
          <w:rFonts w:ascii="Arial" w:hAnsi="Arial" w:cs="Arial"/>
          <w:sz w:val="18"/>
          <w:szCs w:val="18"/>
        </w:rPr>
      </w:pPr>
    </w:p>
    <w:p w:rsidR="00015E5C" w:rsidRPr="000B2BFE" w:rsidRDefault="00015E5C" w:rsidP="00116B96">
      <w:pPr>
        <w:pStyle w:val="a0"/>
        <w:widowControl/>
        <w:numPr>
          <w:ilvl w:val="0"/>
          <w:numId w:val="5"/>
        </w:numPr>
        <w:overflowPunct/>
        <w:autoSpaceDE/>
        <w:autoSpaceDN/>
        <w:adjustRightInd/>
        <w:ind w:left="1440" w:right="0"/>
        <w:jc w:val="thaiDistribute"/>
        <w:textAlignment w:val="auto"/>
        <w:rPr>
          <w:rFonts w:ascii="Arial" w:hAnsi="Arial" w:cs="Arial"/>
          <w:sz w:val="18"/>
          <w:szCs w:val="18"/>
        </w:rPr>
      </w:pPr>
      <w:r w:rsidRPr="000B2BFE">
        <w:rPr>
          <w:rFonts w:ascii="Arial" w:hAnsi="Arial" w:cs="Arial"/>
          <w:sz w:val="18"/>
          <w:szCs w:val="18"/>
        </w:rPr>
        <w:t xml:space="preserve">Allowance for doubtful accounts on troubled debt restructured receivables have been </w:t>
      </w:r>
      <w:proofErr w:type="spellStart"/>
      <w:r w:rsidRPr="000B2BFE">
        <w:rPr>
          <w:rFonts w:ascii="Arial" w:hAnsi="Arial" w:cs="Arial"/>
          <w:sz w:val="18"/>
          <w:szCs w:val="18"/>
        </w:rPr>
        <w:t>wholely</w:t>
      </w:r>
      <w:proofErr w:type="spellEnd"/>
      <w:r w:rsidRPr="000B2BFE">
        <w:rPr>
          <w:rFonts w:ascii="Arial" w:hAnsi="Arial" w:cs="Arial"/>
          <w:sz w:val="18"/>
          <w:szCs w:val="18"/>
        </w:rPr>
        <w:t xml:space="preserve"> presented in allowance for troubled debt restructuring.</w:t>
      </w:r>
    </w:p>
    <w:p w:rsidR="00A00262" w:rsidRPr="000B2BFE" w:rsidRDefault="00A00262" w:rsidP="00116B96">
      <w:pPr>
        <w:pStyle w:val="a0"/>
        <w:widowControl/>
        <w:numPr>
          <w:ilvl w:val="0"/>
          <w:numId w:val="5"/>
        </w:numPr>
        <w:overflowPunct/>
        <w:autoSpaceDE/>
        <w:autoSpaceDN/>
        <w:adjustRightInd/>
        <w:ind w:left="1440" w:right="0"/>
        <w:jc w:val="thaiDistribute"/>
        <w:textAlignment w:val="auto"/>
        <w:rPr>
          <w:rFonts w:ascii="Arial" w:hAnsi="Arial" w:cs="Arial"/>
          <w:sz w:val="18"/>
          <w:szCs w:val="18"/>
        </w:rPr>
      </w:pPr>
      <w:r w:rsidRPr="000B2BFE">
        <w:rPr>
          <w:rFonts w:ascii="Arial" w:hAnsi="Arial" w:cs="Arial"/>
          <w:sz w:val="18"/>
          <w:szCs w:val="18"/>
        </w:rPr>
        <w:t xml:space="preserve">Hire-purchase receivables-fleet, car3X and </w:t>
      </w:r>
      <w:proofErr w:type="spellStart"/>
      <w:r w:rsidRPr="000B2BFE">
        <w:rPr>
          <w:rFonts w:ascii="Arial" w:hAnsi="Arial" w:cs="Arial"/>
          <w:sz w:val="18"/>
          <w:szCs w:val="18"/>
        </w:rPr>
        <w:t>mortorbike</w:t>
      </w:r>
      <w:proofErr w:type="spellEnd"/>
    </w:p>
    <w:p w:rsidR="00A00262" w:rsidRPr="000B2BFE" w:rsidRDefault="00A00262" w:rsidP="00A00262">
      <w:pPr>
        <w:pStyle w:val="a0"/>
        <w:widowControl/>
        <w:overflowPunct/>
        <w:autoSpaceDE/>
        <w:autoSpaceDN/>
        <w:adjustRightInd/>
        <w:ind w:right="0"/>
        <w:jc w:val="thaiDistribute"/>
        <w:textAlignment w:val="auto"/>
        <w:rPr>
          <w:rFonts w:ascii="Arial" w:hAnsi="Arial" w:cs="Arial"/>
          <w:sz w:val="18"/>
          <w:szCs w:val="18"/>
        </w:rPr>
      </w:pPr>
    </w:p>
    <w:p w:rsidR="00015E5C" w:rsidRPr="000B2BFE" w:rsidRDefault="003D1C3C" w:rsidP="00670BA1">
      <w:pPr>
        <w:jc w:val="thaiDistribute"/>
        <w:outlineLvl w:val="0"/>
        <w:rPr>
          <w:rFonts w:ascii="Arial" w:hAnsi="Arial" w:cs="Arial"/>
          <w:sz w:val="18"/>
          <w:szCs w:val="18"/>
        </w:rPr>
      </w:pPr>
      <w:r w:rsidRPr="000B2BFE">
        <w:rPr>
          <w:rFonts w:ascii="Arial" w:hAnsi="Arial" w:cs="Arial"/>
          <w:sz w:val="18"/>
          <w:szCs w:val="18"/>
          <w:cs/>
        </w:rPr>
        <w:br w:type="page"/>
      </w:r>
    </w:p>
    <w:p w:rsidR="000C1805" w:rsidRPr="000B2BFE" w:rsidRDefault="000C1805" w:rsidP="00670BA1">
      <w:pPr>
        <w:jc w:val="thaiDistribute"/>
        <w:outlineLvl w:val="0"/>
        <w:rPr>
          <w:rFonts w:ascii="Arial" w:hAnsi="Arial" w:cstheme="minorBidi"/>
          <w:sz w:val="18"/>
          <w:szCs w:val="18"/>
        </w:rPr>
      </w:pPr>
    </w:p>
    <w:p w:rsidR="004B2F8C" w:rsidRPr="000B2BFE" w:rsidRDefault="004B2F8C" w:rsidP="00670BA1">
      <w:pPr>
        <w:jc w:val="thaiDistribute"/>
        <w:outlineLvl w:val="0"/>
        <w:rPr>
          <w:rFonts w:ascii="Arial" w:hAnsi="Arial" w:cstheme="minorBidi"/>
          <w:sz w:val="18"/>
          <w:szCs w:val="18"/>
        </w:rPr>
      </w:pPr>
    </w:p>
    <w:p w:rsidR="005176D2" w:rsidRPr="000B2BFE" w:rsidRDefault="00507F9E" w:rsidP="00670BA1">
      <w:pPr>
        <w:ind w:left="540" w:hanging="540"/>
        <w:jc w:val="thaiDistribute"/>
        <w:outlineLvl w:val="0"/>
        <w:rPr>
          <w:rFonts w:ascii="Arial" w:hAnsi="Arial" w:cs="Arial"/>
          <w:sz w:val="18"/>
          <w:szCs w:val="18"/>
        </w:rPr>
      </w:pPr>
      <w:r w:rsidRPr="000B2BFE">
        <w:rPr>
          <w:rFonts w:ascii="Arial" w:hAnsi="Arial" w:cs="Arial"/>
          <w:b/>
          <w:bCs/>
          <w:sz w:val="18"/>
          <w:szCs w:val="18"/>
        </w:rPr>
        <w:t>8</w:t>
      </w:r>
      <w:r w:rsidR="005176D2" w:rsidRPr="000B2BFE">
        <w:rPr>
          <w:rFonts w:ascii="Arial" w:hAnsi="Arial" w:cs="Arial"/>
          <w:b/>
          <w:bCs/>
          <w:sz w:val="18"/>
          <w:szCs w:val="18"/>
        </w:rPr>
        <w:tab/>
        <w:t>Loans to customers and accrued interest receivables, net</w:t>
      </w:r>
      <w:r w:rsidR="005176D2" w:rsidRPr="000B2BFE">
        <w:rPr>
          <w:rFonts w:ascii="Arial" w:hAnsi="Arial" w:cs="Arial"/>
          <w:sz w:val="18"/>
          <w:szCs w:val="18"/>
        </w:rPr>
        <w:t xml:space="preserve"> (Cont’d)</w:t>
      </w:r>
    </w:p>
    <w:p w:rsidR="005176D2" w:rsidRPr="000B2BFE" w:rsidRDefault="005176D2" w:rsidP="00672990">
      <w:pPr>
        <w:ind w:left="540"/>
        <w:jc w:val="thaiDistribute"/>
        <w:outlineLvl w:val="0"/>
        <w:rPr>
          <w:rFonts w:ascii="Arial" w:hAnsi="Arial" w:cs="Arial"/>
          <w:sz w:val="18"/>
          <w:szCs w:val="18"/>
        </w:rPr>
      </w:pPr>
    </w:p>
    <w:p w:rsidR="005176D2" w:rsidRPr="000B2BFE" w:rsidRDefault="005176D2" w:rsidP="00672990">
      <w:pPr>
        <w:ind w:left="540"/>
        <w:jc w:val="thaiDistribute"/>
        <w:outlineLvl w:val="0"/>
        <w:rPr>
          <w:rFonts w:ascii="Arial" w:hAnsi="Arial" w:cs="Arial"/>
          <w:sz w:val="18"/>
          <w:szCs w:val="18"/>
        </w:rPr>
      </w:pPr>
    </w:p>
    <w:p w:rsidR="005176D2" w:rsidRPr="000B2BFE" w:rsidRDefault="00507F9E" w:rsidP="009132DF">
      <w:pPr>
        <w:tabs>
          <w:tab w:val="left" w:pos="1080"/>
        </w:tabs>
        <w:ind w:left="1080" w:hanging="540"/>
        <w:jc w:val="thaiDistribute"/>
        <w:outlineLvl w:val="0"/>
        <w:rPr>
          <w:rFonts w:ascii="Arial" w:hAnsi="Arial" w:cs="Arial"/>
          <w:sz w:val="18"/>
          <w:szCs w:val="18"/>
        </w:rPr>
      </w:pPr>
      <w:r w:rsidRPr="000B2BFE">
        <w:rPr>
          <w:rFonts w:ascii="Arial" w:hAnsi="Arial" w:cs="Arial"/>
          <w:b/>
          <w:bCs/>
          <w:sz w:val="18"/>
          <w:szCs w:val="18"/>
        </w:rPr>
        <w:t>8</w:t>
      </w:r>
      <w:r w:rsidR="005176D2" w:rsidRPr="000B2BFE">
        <w:rPr>
          <w:rFonts w:ascii="Arial" w:hAnsi="Arial" w:cs="Arial"/>
          <w:b/>
          <w:bCs/>
          <w:sz w:val="18"/>
          <w:szCs w:val="18"/>
        </w:rPr>
        <w:t>.</w:t>
      </w:r>
      <w:r w:rsidR="005176D2" w:rsidRPr="000B2BFE">
        <w:rPr>
          <w:rFonts w:ascii="Arial" w:hAnsi="Arial" w:cs="Arial"/>
          <w:b/>
          <w:bCs/>
          <w:sz w:val="18"/>
          <w:szCs w:val="18"/>
          <w:cs/>
          <w:lang w:val="th-TH"/>
        </w:rPr>
        <w:t>3</w:t>
      </w:r>
      <w:r w:rsidR="005176D2" w:rsidRPr="000B2BFE">
        <w:rPr>
          <w:rFonts w:ascii="Arial" w:hAnsi="Arial" w:cs="Arial"/>
          <w:b/>
          <w:bCs/>
          <w:sz w:val="18"/>
          <w:szCs w:val="18"/>
        </w:rPr>
        <w:tab/>
        <w:t>Classified by business type and loans classification</w:t>
      </w:r>
      <w:r w:rsidR="005176D2" w:rsidRPr="000B2BFE">
        <w:rPr>
          <w:rFonts w:ascii="Arial" w:hAnsi="Arial" w:cs="Arial"/>
          <w:sz w:val="18"/>
          <w:szCs w:val="18"/>
        </w:rPr>
        <w:t xml:space="preserve"> (Cont’d)</w:t>
      </w:r>
    </w:p>
    <w:p w:rsidR="00672990" w:rsidRPr="000B2BFE" w:rsidRDefault="00672990" w:rsidP="00670BA1">
      <w:pPr>
        <w:tabs>
          <w:tab w:val="left" w:pos="1080"/>
        </w:tabs>
        <w:ind w:left="540"/>
        <w:jc w:val="thaiDistribute"/>
        <w:outlineLvl w:val="0"/>
        <w:rPr>
          <w:rFonts w:ascii="Arial" w:hAnsi="Arial" w:cs="Arial"/>
          <w:sz w:val="18"/>
          <w:szCs w:val="18"/>
        </w:rPr>
      </w:pPr>
    </w:p>
    <w:tbl>
      <w:tblPr>
        <w:tblW w:w="8563" w:type="dxa"/>
        <w:tblInd w:w="1008" w:type="dxa"/>
        <w:tblLayout w:type="fixed"/>
        <w:tblLook w:val="0000" w:firstRow="0" w:lastRow="0" w:firstColumn="0" w:lastColumn="0" w:noHBand="0" w:noVBand="0"/>
      </w:tblPr>
      <w:tblGrid>
        <w:gridCol w:w="3778"/>
        <w:gridCol w:w="1172"/>
        <w:gridCol w:w="1238"/>
        <w:gridCol w:w="1213"/>
        <w:gridCol w:w="1162"/>
      </w:tblGrid>
      <w:tr w:rsidR="009C35FB" w:rsidRPr="000B2BFE" w:rsidTr="003C28A0">
        <w:tc>
          <w:tcPr>
            <w:tcW w:w="3778" w:type="dxa"/>
            <w:vAlign w:val="bottom"/>
          </w:tcPr>
          <w:p w:rsidR="005176D2" w:rsidRPr="000B2BFE" w:rsidRDefault="005176D2" w:rsidP="003C28A0">
            <w:pPr>
              <w:pStyle w:val="a0"/>
              <w:ind w:left="72" w:right="0"/>
              <w:jc w:val="center"/>
              <w:rPr>
                <w:rFonts w:ascii="Arial" w:hAnsi="Arial" w:cs="Arial"/>
                <w:b/>
                <w:bCs/>
                <w:sz w:val="18"/>
                <w:szCs w:val="18"/>
              </w:rPr>
            </w:pPr>
          </w:p>
        </w:tc>
        <w:tc>
          <w:tcPr>
            <w:tcW w:w="4785" w:type="dxa"/>
            <w:gridSpan w:val="4"/>
            <w:vAlign w:val="bottom"/>
          </w:tcPr>
          <w:p w:rsidR="005176D2" w:rsidRPr="000B2BFE" w:rsidRDefault="00262E1E" w:rsidP="003C28A0">
            <w:pPr>
              <w:pBdr>
                <w:bottom w:val="single" w:sz="4" w:space="1" w:color="auto"/>
              </w:pBdr>
              <w:ind w:right="-72"/>
              <w:jc w:val="center"/>
              <w:rPr>
                <w:rFonts w:ascii="Arial" w:hAnsi="Arial" w:cs="Arial"/>
                <w:b/>
                <w:bCs/>
                <w:sz w:val="18"/>
                <w:szCs w:val="18"/>
              </w:rPr>
            </w:pPr>
            <w:proofErr w:type="spellStart"/>
            <w:r w:rsidRPr="000B2BFE">
              <w:rPr>
                <w:rFonts w:ascii="Arial" w:hAnsi="Arial" w:cs="Arial"/>
                <w:b/>
                <w:bCs/>
                <w:sz w:val="18"/>
                <w:szCs w:val="18"/>
              </w:rPr>
              <w:t>Seperate</w:t>
            </w:r>
            <w:proofErr w:type="spellEnd"/>
          </w:p>
        </w:tc>
      </w:tr>
      <w:tr w:rsidR="009C35FB" w:rsidRPr="000B2BFE" w:rsidTr="003C28A0">
        <w:tc>
          <w:tcPr>
            <w:tcW w:w="3778" w:type="dxa"/>
            <w:vAlign w:val="bottom"/>
          </w:tcPr>
          <w:p w:rsidR="005176D2" w:rsidRPr="000B2BFE" w:rsidRDefault="005176D2" w:rsidP="003C28A0">
            <w:pPr>
              <w:pStyle w:val="a0"/>
              <w:ind w:left="72" w:right="0"/>
              <w:jc w:val="center"/>
              <w:rPr>
                <w:rFonts w:ascii="Arial" w:hAnsi="Arial" w:cs="Arial"/>
                <w:b/>
                <w:bCs/>
                <w:sz w:val="18"/>
                <w:szCs w:val="18"/>
              </w:rPr>
            </w:pPr>
          </w:p>
        </w:tc>
        <w:tc>
          <w:tcPr>
            <w:tcW w:w="4785" w:type="dxa"/>
            <w:gridSpan w:val="4"/>
            <w:vAlign w:val="bottom"/>
          </w:tcPr>
          <w:p w:rsidR="005176D2" w:rsidRPr="000B2BFE" w:rsidRDefault="00C80453" w:rsidP="003C28A0">
            <w:pPr>
              <w:pBdr>
                <w:bottom w:val="single" w:sz="4" w:space="1" w:color="auto"/>
              </w:pBdr>
              <w:ind w:right="-72"/>
              <w:jc w:val="center"/>
              <w:rPr>
                <w:rFonts w:ascii="Arial" w:hAnsi="Arial" w:cs="Arial"/>
                <w:b/>
                <w:bCs/>
                <w:sz w:val="18"/>
                <w:szCs w:val="18"/>
              </w:rPr>
            </w:pPr>
            <w:r w:rsidRPr="000B2BFE">
              <w:rPr>
                <w:rFonts w:ascii="Arial" w:hAnsi="Arial" w:cs="Arial"/>
                <w:b/>
                <w:bCs/>
                <w:sz w:val="18"/>
                <w:szCs w:val="18"/>
                <w:lang w:val="en-GB"/>
              </w:rPr>
              <w:t>31 March 2018</w:t>
            </w:r>
          </w:p>
        </w:tc>
      </w:tr>
      <w:tr w:rsidR="009C35FB" w:rsidRPr="000B2BFE" w:rsidTr="003C28A0">
        <w:tc>
          <w:tcPr>
            <w:tcW w:w="3778" w:type="dxa"/>
            <w:vAlign w:val="bottom"/>
          </w:tcPr>
          <w:p w:rsidR="006A083F" w:rsidRPr="000B2BFE" w:rsidRDefault="006A083F" w:rsidP="003C28A0">
            <w:pPr>
              <w:pStyle w:val="a0"/>
              <w:ind w:left="72" w:right="0"/>
              <w:jc w:val="center"/>
              <w:rPr>
                <w:rFonts w:ascii="Arial" w:hAnsi="Arial" w:cs="Arial"/>
                <w:b/>
                <w:bCs/>
                <w:sz w:val="18"/>
                <w:szCs w:val="18"/>
              </w:rPr>
            </w:pPr>
          </w:p>
        </w:tc>
        <w:tc>
          <w:tcPr>
            <w:tcW w:w="1172" w:type="dxa"/>
            <w:vAlign w:val="bottom"/>
          </w:tcPr>
          <w:p w:rsidR="006A083F" w:rsidRPr="000B2BFE" w:rsidRDefault="006A083F" w:rsidP="003C28A0">
            <w:pPr>
              <w:ind w:left="-108" w:right="-108"/>
              <w:jc w:val="right"/>
              <w:rPr>
                <w:rFonts w:ascii="Arial" w:hAnsi="Arial" w:cs="Arial"/>
                <w:b/>
                <w:bCs/>
                <w:sz w:val="18"/>
                <w:szCs w:val="18"/>
                <w:cs/>
                <w:lang w:val="th-TH"/>
              </w:rPr>
            </w:pPr>
            <w:r w:rsidRPr="000B2BFE">
              <w:rPr>
                <w:rFonts w:ascii="Arial" w:hAnsi="Arial" w:cs="Arial"/>
                <w:b/>
                <w:bCs/>
                <w:sz w:val="18"/>
                <w:szCs w:val="18"/>
              </w:rPr>
              <w:t>Loans</w:t>
            </w:r>
          </w:p>
        </w:tc>
        <w:tc>
          <w:tcPr>
            <w:tcW w:w="1238" w:type="dxa"/>
            <w:vAlign w:val="bottom"/>
          </w:tcPr>
          <w:p w:rsidR="006A083F" w:rsidRPr="000B2BFE" w:rsidRDefault="006A083F" w:rsidP="003C28A0">
            <w:pPr>
              <w:pStyle w:val="a0"/>
              <w:ind w:right="-72"/>
              <w:jc w:val="right"/>
              <w:rPr>
                <w:rFonts w:ascii="Arial" w:hAnsi="Arial" w:cs="Arial"/>
                <w:b/>
                <w:bCs/>
                <w:sz w:val="18"/>
                <w:szCs w:val="18"/>
              </w:rPr>
            </w:pPr>
          </w:p>
        </w:tc>
        <w:tc>
          <w:tcPr>
            <w:tcW w:w="1213" w:type="dxa"/>
            <w:vAlign w:val="bottom"/>
          </w:tcPr>
          <w:p w:rsidR="006A083F" w:rsidRPr="000B2BFE" w:rsidRDefault="006A083F" w:rsidP="003C28A0">
            <w:pPr>
              <w:pStyle w:val="a0"/>
              <w:ind w:right="-72"/>
              <w:jc w:val="right"/>
              <w:rPr>
                <w:rFonts w:ascii="Arial" w:hAnsi="Arial" w:cs="Arial"/>
                <w:b/>
                <w:bCs/>
                <w:sz w:val="18"/>
                <w:szCs w:val="18"/>
              </w:rPr>
            </w:pPr>
          </w:p>
        </w:tc>
        <w:tc>
          <w:tcPr>
            <w:tcW w:w="1162" w:type="dxa"/>
            <w:vAlign w:val="bottom"/>
          </w:tcPr>
          <w:p w:rsidR="006A083F" w:rsidRPr="000B2BFE" w:rsidRDefault="006A083F" w:rsidP="003C28A0">
            <w:pPr>
              <w:pStyle w:val="a0"/>
              <w:ind w:right="-72"/>
              <w:jc w:val="right"/>
              <w:rPr>
                <w:rFonts w:ascii="Arial" w:hAnsi="Arial" w:cs="Arial"/>
                <w:b/>
                <w:bCs/>
                <w:sz w:val="18"/>
                <w:szCs w:val="18"/>
              </w:rPr>
            </w:pPr>
          </w:p>
        </w:tc>
      </w:tr>
      <w:tr w:rsidR="009C35FB" w:rsidRPr="000B2BFE" w:rsidTr="003C28A0">
        <w:tc>
          <w:tcPr>
            <w:tcW w:w="3778" w:type="dxa"/>
            <w:vAlign w:val="bottom"/>
          </w:tcPr>
          <w:p w:rsidR="006A083F" w:rsidRPr="000B2BFE" w:rsidRDefault="006A083F" w:rsidP="003C28A0">
            <w:pPr>
              <w:pStyle w:val="a0"/>
              <w:ind w:left="72" w:right="0"/>
              <w:jc w:val="center"/>
              <w:rPr>
                <w:rFonts w:ascii="Arial" w:hAnsi="Arial" w:cs="Arial"/>
                <w:b/>
                <w:bCs/>
                <w:sz w:val="18"/>
                <w:szCs w:val="18"/>
              </w:rPr>
            </w:pPr>
          </w:p>
        </w:tc>
        <w:tc>
          <w:tcPr>
            <w:tcW w:w="1172" w:type="dxa"/>
            <w:vAlign w:val="bottom"/>
          </w:tcPr>
          <w:p w:rsidR="006A083F" w:rsidRPr="000B2BFE" w:rsidRDefault="006A083F" w:rsidP="003C28A0">
            <w:pPr>
              <w:tabs>
                <w:tab w:val="right" w:pos="7200"/>
                <w:tab w:val="right" w:pos="9000"/>
              </w:tabs>
              <w:ind w:left="-108" w:right="-72"/>
              <w:jc w:val="right"/>
              <w:rPr>
                <w:rFonts w:ascii="Arial" w:hAnsi="Arial" w:cs="Arial"/>
                <w:b/>
                <w:bCs/>
                <w:sz w:val="18"/>
                <w:szCs w:val="18"/>
                <w:cs/>
                <w:lang w:val="th-TH"/>
              </w:rPr>
            </w:pPr>
            <w:r w:rsidRPr="000B2BFE">
              <w:rPr>
                <w:rFonts w:ascii="Arial" w:hAnsi="Arial" w:cs="Arial"/>
                <w:b/>
                <w:bCs/>
                <w:sz w:val="18"/>
                <w:szCs w:val="18"/>
              </w:rPr>
              <w:t>outstanding</w:t>
            </w:r>
          </w:p>
        </w:tc>
        <w:tc>
          <w:tcPr>
            <w:tcW w:w="1238" w:type="dxa"/>
            <w:vAlign w:val="bottom"/>
          </w:tcPr>
          <w:p w:rsidR="006A083F" w:rsidRPr="000B2BFE" w:rsidRDefault="006A083F" w:rsidP="003C28A0">
            <w:pPr>
              <w:tabs>
                <w:tab w:val="right" w:pos="7200"/>
                <w:tab w:val="right" w:pos="9000"/>
              </w:tabs>
              <w:ind w:left="-68" w:right="-72"/>
              <w:jc w:val="right"/>
              <w:rPr>
                <w:rFonts w:ascii="Arial" w:hAnsi="Arial" w:cs="Arial"/>
                <w:b/>
                <w:bCs/>
                <w:sz w:val="18"/>
                <w:szCs w:val="18"/>
                <w:cs/>
                <w:lang w:val="th-TH"/>
              </w:rPr>
            </w:pPr>
            <w:r w:rsidRPr="000B2BFE">
              <w:rPr>
                <w:rFonts w:ascii="Arial" w:hAnsi="Arial" w:cs="Arial"/>
                <w:b/>
                <w:bCs/>
                <w:sz w:val="18"/>
                <w:szCs w:val="18"/>
              </w:rPr>
              <w:t>Net balance</w:t>
            </w:r>
          </w:p>
        </w:tc>
        <w:tc>
          <w:tcPr>
            <w:tcW w:w="1213" w:type="dxa"/>
            <w:vAlign w:val="bottom"/>
          </w:tcPr>
          <w:p w:rsidR="006A083F" w:rsidRPr="000B2BFE" w:rsidRDefault="006A083F" w:rsidP="003C28A0">
            <w:pPr>
              <w:pStyle w:val="a0"/>
              <w:ind w:right="-72"/>
              <w:jc w:val="right"/>
              <w:rPr>
                <w:rFonts w:ascii="Arial" w:hAnsi="Arial" w:cs="Arial"/>
                <w:b/>
                <w:bCs/>
                <w:sz w:val="18"/>
                <w:szCs w:val="18"/>
              </w:rPr>
            </w:pPr>
          </w:p>
        </w:tc>
        <w:tc>
          <w:tcPr>
            <w:tcW w:w="1162" w:type="dxa"/>
            <w:vAlign w:val="bottom"/>
          </w:tcPr>
          <w:p w:rsidR="006A083F" w:rsidRPr="000B2BFE" w:rsidRDefault="006A083F" w:rsidP="003C28A0">
            <w:pPr>
              <w:tabs>
                <w:tab w:val="right" w:pos="7200"/>
                <w:tab w:val="right" w:pos="9000"/>
              </w:tabs>
              <w:ind w:right="-72"/>
              <w:jc w:val="right"/>
              <w:rPr>
                <w:rFonts w:ascii="Arial" w:hAnsi="Arial" w:cs="Arial"/>
                <w:b/>
                <w:bCs/>
                <w:sz w:val="18"/>
                <w:szCs w:val="18"/>
                <w:cs/>
                <w:lang w:val="th-TH"/>
              </w:rPr>
            </w:pPr>
            <w:r w:rsidRPr="000B2BFE">
              <w:rPr>
                <w:rFonts w:ascii="Arial" w:hAnsi="Arial" w:cs="Arial"/>
                <w:b/>
                <w:bCs/>
                <w:sz w:val="18"/>
                <w:szCs w:val="18"/>
              </w:rPr>
              <w:t>Allowance</w:t>
            </w:r>
          </w:p>
        </w:tc>
      </w:tr>
      <w:tr w:rsidR="009C35FB" w:rsidRPr="000B2BFE" w:rsidTr="003C28A0">
        <w:tc>
          <w:tcPr>
            <w:tcW w:w="3778" w:type="dxa"/>
            <w:vAlign w:val="bottom"/>
          </w:tcPr>
          <w:p w:rsidR="006A083F" w:rsidRPr="000B2BFE" w:rsidRDefault="006A083F" w:rsidP="003C28A0">
            <w:pPr>
              <w:pStyle w:val="a0"/>
              <w:ind w:left="72" w:right="0"/>
              <w:jc w:val="center"/>
              <w:rPr>
                <w:rFonts w:ascii="Arial" w:hAnsi="Arial" w:cs="Arial"/>
                <w:b/>
                <w:bCs/>
                <w:sz w:val="18"/>
                <w:szCs w:val="18"/>
              </w:rPr>
            </w:pPr>
          </w:p>
        </w:tc>
        <w:tc>
          <w:tcPr>
            <w:tcW w:w="1172" w:type="dxa"/>
            <w:vAlign w:val="bottom"/>
          </w:tcPr>
          <w:p w:rsidR="006A083F" w:rsidRPr="000B2BFE" w:rsidRDefault="006A083F" w:rsidP="003C28A0">
            <w:pPr>
              <w:tabs>
                <w:tab w:val="right" w:pos="7200"/>
                <w:tab w:val="right" w:pos="9000"/>
              </w:tabs>
              <w:ind w:left="-108" w:right="-72"/>
              <w:jc w:val="right"/>
              <w:rPr>
                <w:rFonts w:ascii="Arial" w:hAnsi="Arial" w:cs="Arial"/>
                <w:b/>
                <w:bCs/>
                <w:sz w:val="18"/>
                <w:szCs w:val="18"/>
                <w:cs/>
                <w:lang w:val="th-TH"/>
              </w:rPr>
            </w:pPr>
            <w:r w:rsidRPr="000B2BFE">
              <w:rPr>
                <w:rFonts w:ascii="Arial" w:hAnsi="Arial" w:cs="Arial"/>
                <w:b/>
                <w:bCs/>
                <w:sz w:val="18"/>
                <w:szCs w:val="18"/>
              </w:rPr>
              <w:t>and interest</w:t>
            </w:r>
          </w:p>
        </w:tc>
        <w:tc>
          <w:tcPr>
            <w:tcW w:w="1238" w:type="dxa"/>
            <w:vAlign w:val="bottom"/>
          </w:tcPr>
          <w:p w:rsidR="006A083F" w:rsidRPr="000B2BFE" w:rsidRDefault="006A083F" w:rsidP="003C28A0">
            <w:pPr>
              <w:tabs>
                <w:tab w:val="right" w:pos="7200"/>
                <w:tab w:val="right" w:pos="9000"/>
              </w:tabs>
              <w:ind w:left="-68" w:right="-72"/>
              <w:jc w:val="right"/>
              <w:rPr>
                <w:rFonts w:ascii="Arial" w:hAnsi="Arial" w:cs="Arial"/>
                <w:b/>
                <w:bCs/>
                <w:sz w:val="18"/>
                <w:szCs w:val="18"/>
                <w:cs/>
                <w:lang w:val="th-TH"/>
              </w:rPr>
            </w:pPr>
            <w:r w:rsidRPr="000B2BFE">
              <w:rPr>
                <w:rFonts w:ascii="Arial" w:hAnsi="Arial" w:cs="Arial"/>
                <w:b/>
                <w:bCs/>
                <w:sz w:val="18"/>
                <w:szCs w:val="18"/>
              </w:rPr>
              <w:t>used for</w:t>
            </w:r>
          </w:p>
        </w:tc>
        <w:tc>
          <w:tcPr>
            <w:tcW w:w="1213" w:type="dxa"/>
            <w:vAlign w:val="bottom"/>
          </w:tcPr>
          <w:p w:rsidR="006A083F" w:rsidRPr="000B2BFE" w:rsidRDefault="006A083F" w:rsidP="003C28A0">
            <w:pPr>
              <w:pStyle w:val="a0"/>
              <w:ind w:right="-72"/>
              <w:jc w:val="right"/>
              <w:rPr>
                <w:rFonts w:ascii="Arial" w:hAnsi="Arial" w:cs="Arial"/>
                <w:b/>
                <w:bCs/>
                <w:sz w:val="18"/>
                <w:szCs w:val="18"/>
              </w:rPr>
            </w:pPr>
          </w:p>
        </w:tc>
        <w:tc>
          <w:tcPr>
            <w:tcW w:w="1162" w:type="dxa"/>
            <w:vAlign w:val="bottom"/>
          </w:tcPr>
          <w:p w:rsidR="006A083F" w:rsidRPr="000B2BFE" w:rsidRDefault="006A083F" w:rsidP="003C28A0">
            <w:pPr>
              <w:tabs>
                <w:tab w:val="right" w:pos="7200"/>
                <w:tab w:val="right" w:pos="9000"/>
              </w:tabs>
              <w:ind w:right="-72"/>
              <w:jc w:val="right"/>
              <w:rPr>
                <w:rFonts w:ascii="Arial" w:hAnsi="Arial" w:cs="Arial"/>
                <w:b/>
                <w:bCs/>
                <w:sz w:val="18"/>
                <w:szCs w:val="18"/>
                <w:cs/>
                <w:lang w:val="th-TH"/>
              </w:rPr>
            </w:pPr>
            <w:r w:rsidRPr="000B2BFE">
              <w:rPr>
                <w:rFonts w:ascii="Arial" w:hAnsi="Arial" w:cs="Arial"/>
                <w:b/>
                <w:bCs/>
                <w:sz w:val="18"/>
                <w:szCs w:val="18"/>
              </w:rPr>
              <w:t>for doubtful</w:t>
            </w:r>
          </w:p>
        </w:tc>
      </w:tr>
      <w:tr w:rsidR="009C35FB" w:rsidRPr="000B2BFE" w:rsidTr="003C28A0">
        <w:tc>
          <w:tcPr>
            <w:tcW w:w="3778" w:type="dxa"/>
            <w:vAlign w:val="bottom"/>
          </w:tcPr>
          <w:p w:rsidR="006A083F" w:rsidRPr="000B2BFE" w:rsidRDefault="006A083F" w:rsidP="003C28A0">
            <w:pPr>
              <w:pStyle w:val="a0"/>
              <w:ind w:left="72" w:right="0"/>
              <w:jc w:val="center"/>
              <w:rPr>
                <w:rFonts w:ascii="Arial" w:hAnsi="Arial" w:cs="Arial"/>
                <w:b/>
                <w:bCs/>
                <w:sz w:val="18"/>
                <w:szCs w:val="18"/>
              </w:rPr>
            </w:pPr>
          </w:p>
        </w:tc>
        <w:tc>
          <w:tcPr>
            <w:tcW w:w="1172" w:type="dxa"/>
            <w:vAlign w:val="bottom"/>
          </w:tcPr>
          <w:p w:rsidR="006A083F" w:rsidRPr="000B2BFE" w:rsidRDefault="006A083F" w:rsidP="003C28A0">
            <w:pPr>
              <w:tabs>
                <w:tab w:val="right" w:pos="7200"/>
                <w:tab w:val="right" w:pos="9000"/>
              </w:tabs>
              <w:ind w:left="-108" w:right="-72"/>
              <w:jc w:val="right"/>
              <w:rPr>
                <w:rFonts w:ascii="Arial" w:hAnsi="Arial" w:cs="Arial"/>
                <w:b/>
                <w:bCs/>
                <w:sz w:val="18"/>
                <w:szCs w:val="18"/>
                <w:cs/>
                <w:lang w:val="th-TH"/>
              </w:rPr>
            </w:pPr>
            <w:r w:rsidRPr="000B2BFE">
              <w:rPr>
                <w:rFonts w:ascii="Arial" w:hAnsi="Arial" w:cs="Arial"/>
                <w:b/>
                <w:bCs/>
                <w:sz w:val="18"/>
                <w:szCs w:val="18"/>
              </w:rPr>
              <w:t>receivables</w:t>
            </w:r>
          </w:p>
        </w:tc>
        <w:tc>
          <w:tcPr>
            <w:tcW w:w="1238" w:type="dxa"/>
            <w:vAlign w:val="bottom"/>
          </w:tcPr>
          <w:p w:rsidR="006A083F" w:rsidRPr="000B2BFE" w:rsidRDefault="006A083F" w:rsidP="003C28A0">
            <w:pPr>
              <w:tabs>
                <w:tab w:val="right" w:pos="7200"/>
                <w:tab w:val="right" w:pos="9000"/>
              </w:tabs>
              <w:ind w:left="-68" w:right="-72"/>
              <w:jc w:val="right"/>
              <w:rPr>
                <w:rFonts w:ascii="Arial" w:hAnsi="Arial" w:cs="Arial"/>
                <w:b/>
                <w:bCs/>
                <w:sz w:val="18"/>
                <w:szCs w:val="18"/>
                <w:cs/>
                <w:lang w:val="th-TH"/>
              </w:rPr>
            </w:pPr>
            <w:r w:rsidRPr="000B2BFE">
              <w:rPr>
                <w:rFonts w:ascii="Arial" w:hAnsi="Arial" w:cs="Arial"/>
                <w:b/>
                <w:bCs/>
                <w:sz w:val="18"/>
                <w:szCs w:val="18"/>
              </w:rPr>
              <w:t>allowance</w:t>
            </w:r>
          </w:p>
        </w:tc>
        <w:tc>
          <w:tcPr>
            <w:tcW w:w="1213" w:type="dxa"/>
            <w:vAlign w:val="bottom"/>
          </w:tcPr>
          <w:p w:rsidR="006A083F" w:rsidRPr="000B2BFE" w:rsidRDefault="006A083F" w:rsidP="003C28A0">
            <w:pPr>
              <w:ind w:left="-108" w:right="-108"/>
              <w:jc w:val="right"/>
              <w:rPr>
                <w:rFonts w:ascii="Arial" w:hAnsi="Arial" w:cs="Arial"/>
                <w:b/>
                <w:bCs/>
                <w:sz w:val="18"/>
                <w:szCs w:val="18"/>
                <w:cs/>
                <w:lang w:val="th-TH"/>
              </w:rPr>
            </w:pPr>
            <w:r w:rsidRPr="000B2BFE">
              <w:rPr>
                <w:rFonts w:ascii="Arial" w:hAnsi="Arial" w:cs="Arial"/>
                <w:b/>
                <w:bCs/>
                <w:sz w:val="18"/>
                <w:szCs w:val="18"/>
              </w:rPr>
              <w:t>Rate used for</w:t>
            </w:r>
          </w:p>
        </w:tc>
        <w:tc>
          <w:tcPr>
            <w:tcW w:w="1162" w:type="dxa"/>
            <w:vAlign w:val="bottom"/>
          </w:tcPr>
          <w:p w:rsidR="006A083F" w:rsidRPr="000B2BFE" w:rsidRDefault="006A083F" w:rsidP="003C28A0">
            <w:pPr>
              <w:tabs>
                <w:tab w:val="right" w:pos="7200"/>
                <w:tab w:val="right" w:pos="9000"/>
              </w:tabs>
              <w:ind w:right="-72"/>
              <w:jc w:val="right"/>
              <w:rPr>
                <w:rFonts w:ascii="Arial" w:hAnsi="Arial" w:cs="Arial"/>
                <w:b/>
                <w:bCs/>
                <w:sz w:val="18"/>
                <w:szCs w:val="18"/>
                <w:cs/>
                <w:lang w:val="th-TH"/>
              </w:rPr>
            </w:pPr>
            <w:r w:rsidRPr="000B2BFE">
              <w:rPr>
                <w:rFonts w:ascii="Arial" w:hAnsi="Arial" w:cs="Arial"/>
                <w:b/>
                <w:bCs/>
                <w:sz w:val="18"/>
                <w:szCs w:val="18"/>
              </w:rPr>
              <w:t>accounts</w:t>
            </w:r>
          </w:p>
        </w:tc>
      </w:tr>
      <w:tr w:rsidR="009C35FB" w:rsidRPr="000B2BFE" w:rsidTr="003C28A0">
        <w:tc>
          <w:tcPr>
            <w:tcW w:w="3778" w:type="dxa"/>
            <w:vAlign w:val="bottom"/>
          </w:tcPr>
          <w:p w:rsidR="006A083F" w:rsidRPr="000B2BFE" w:rsidRDefault="006A083F" w:rsidP="003C28A0">
            <w:pPr>
              <w:pStyle w:val="a0"/>
              <w:ind w:left="72" w:right="0"/>
              <w:jc w:val="center"/>
              <w:rPr>
                <w:rFonts w:ascii="Arial" w:hAnsi="Arial" w:cs="Arial"/>
                <w:b/>
                <w:bCs/>
                <w:sz w:val="18"/>
                <w:szCs w:val="18"/>
              </w:rPr>
            </w:pPr>
          </w:p>
        </w:tc>
        <w:tc>
          <w:tcPr>
            <w:tcW w:w="1172" w:type="dxa"/>
            <w:vAlign w:val="bottom"/>
          </w:tcPr>
          <w:p w:rsidR="006A083F" w:rsidRPr="000B2BFE" w:rsidRDefault="006A083F" w:rsidP="003C28A0">
            <w:pPr>
              <w:ind w:right="-72"/>
              <w:jc w:val="right"/>
              <w:rPr>
                <w:rFonts w:ascii="Arial" w:hAnsi="Arial" w:cs="Arial"/>
                <w:b/>
                <w:bCs/>
                <w:sz w:val="18"/>
                <w:szCs w:val="18"/>
              </w:rPr>
            </w:pPr>
            <w:r w:rsidRPr="000B2BFE">
              <w:rPr>
                <w:rFonts w:ascii="Arial" w:hAnsi="Arial" w:cs="Arial"/>
                <w:b/>
                <w:bCs/>
                <w:sz w:val="18"/>
                <w:szCs w:val="18"/>
              </w:rPr>
              <w:t>Thousand</w:t>
            </w:r>
          </w:p>
        </w:tc>
        <w:tc>
          <w:tcPr>
            <w:tcW w:w="1238" w:type="dxa"/>
            <w:vAlign w:val="bottom"/>
          </w:tcPr>
          <w:p w:rsidR="006A083F" w:rsidRPr="000B2BFE" w:rsidRDefault="006A083F" w:rsidP="003C28A0">
            <w:pPr>
              <w:ind w:right="-72"/>
              <w:jc w:val="right"/>
              <w:rPr>
                <w:rFonts w:ascii="Arial" w:hAnsi="Arial" w:cs="Arial"/>
                <w:b/>
                <w:bCs/>
                <w:sz w:val="18"/>
                <w:szCs w:val="18"/>
              </w:rPr>
            </w:pPr>
            <w:r w:rsidRPr="000B2BFE">
              <w:rPr>
                <w:rFonts w:ascii="Arial" w:hAnsi="Arial" w:cs="Arial"/>
                <w:b/>
                <w:bCs/>
                <w:sz w:val="18"/>
                <w:szCs w:val="18"/>
              </w:rPr>
              <w:t>Thousand</w:t>
            </w:r>
          </w:p>
        </w:tc>
        <w:tc>
          <w:tcPr>
            <w:tcW w:w="1213" w:type="dxa"/>
            <w:vAlign w:val="bottom"/>
          </w:tcPr>
          <w:p w:rsidR="006A083F" w:rsidRPr="000B2BFE" w:rsidRDefault="006A083F" w:rsidP="003C28A0">
            <w:pPr>
              <w:ind w:right="-72"/>
              <w:jc w:val="right"/>
              <w:rPr>
                <w:rFonts w:ascii="Arial" w:hAnsi="Arial" w:cs="Arial"/>
                <w:b/>
                <w:bCs/>
                <w:sz w:val="18"/>
                <w:szCs w:val="18"/>
              </w:rPr>
            </w:pPr>
            <w:r w:rsidRPr="000B2BFE">
              <w:rPr>
                <w:rFonts w:ascii="Arial" w:hAnsi="Arial" w:cs="Arial"/>
                <w:b/>
                <w:bCs/>
                <w:sz w:val="18"/>
                <w:szCs w:val="18"/>
              </w:rPr>
              <w:t>allowance</w:t>
            </w:r>
          </w:p>
        </w:tc>
        <w:tc>
          <w:tcPr>
            <w:tcW w:w="1162" w:type="dxa"/>
            <w:vAlign w:val="bottom"/>
          </w:tcPr>
          <w:p w:rsidR="006A083F" w:rsidRPr="000B2BFE" w:rsidRDefault="006A083F" w:rsidP="003C28A0">
            <w:pPr>
              <w:ind w:right="-72"/>
              <w:jc w:val="right"/>
              <w:rPr>
                <w:rFonts w:ascii="Arial" w:hAnsi="Arial" w:cs="Arial"/>
                <w:b/>
                <w:bCs/>
                <w:sz w:val="18"/>
                <w:szCs w:val="18"/>
              </w:rPr>
            </w:pPr>
            <w:r w:rsidRPr="000B2BFE">
              <w:rPr>
                <w:rFonts w:ascii="Arial" w:hAnsi="Arial" w:cs="Arial"/>
                <w:b/>
                <w:bCs/>
                <w:sz w:val="18"/>
                <w:szCs w:val="18"/>
              </w:rPr>
              <w:t>Thousand</w:t>
            </w:r>
          </w:p>
        </w:tc>
      </w:tr>
      <w:tr w:rsidR="009C35FB" w:rsidRPr="000B2BFE" w:rsidTr="003C28A0">
        <w:tc>
          <w:tcPr>
            <w:tcW w:w="3778" w:type="dxa"/>
            <w:vAlign w:val="bottom"/>
          </w:tcPr>
          <w:p w:rsidR="006A083F" w:rsidRPr="000B2BFE" w:rsidRDefault="006A083F" w:rsidP="003C28A0">
            <w:pPr>
              <w:pStyle w:val="a0"/>
              <w:pBdr>
                <w:bottom w:val="single" w:sz="4" w:space="1" w:color="auto"/>
              </w:pBdr>
              <w:ind w:left="72" w:right="0"/>
              <w:jc w:val="center"/>
              <w:rPr>
                <w:rFonts w:ascii="Arial" w:hAnsi="Arial" w:cs="Arial"/>
                <w:b/>
                <w:bCs/>
                <w:sz w:val="18"/>
                <w:szCs w:val="18"/>
              </w:rPr>
            </w:pPr>
            <w:r w:rsidRPr="000B2BFE">
              <w:rPr>
                <w:rFonts w:ascii="Arial" w:hAnsi="Arial" w:cs="Arial"/>
                <w:b/>
                <w:bCs/>
                <w:sz w:val="18"/>
                <w:szCs w:val="18"/>
              </w:rPr>
              <w:t>Loans classification</w:t>
            </w:r>
          </w:p>
        </w:tc>
        <w:tc>
          <w:tcPr>
            <w:tcW w:w="1172" w:type="dxa"/>
            <w:vAlign w:val="bottom"/>
          </w:tcPr>
          <w:p w:rsidR="006A083F" w:rsidRPr="000B2BFE" w:rsidRDefault="006A083F" w:rsidP="003C28A0">
            <w:pPr>
              <w:pBdr>
                <w:bottom w:val="single" w:sz="4" w:space="1" w:color="auto"/>
              </w:pBdr>
              <w:ind w:right="-72"/>
              <w:jc w:val="right"/>
              <w:rPr>
                <w:rFonts w:ascii="Arial" w:hAnsi="Arial" w:cs="Arial"/>
                <w:b/>
                <w:bCs/>
                <w:sz w:val="18"/>
                <w:szCs w:val="18"/>
                <w:cs/>
                <w:lang w:val="th-TH"/>
              </w:rPr>
            </w:pPr>
            <w:r w:rsidRPr="000B2BFE">
              <w:rPr>
                <w:rFonts w:ascii="Arial" w:hAnsi="Arial" w:cs="Arial"/>
                <w:b/>
                <w:bCs/>
                <w:sz w:val="18"/>
                <w:szCs w:val="18"/>
                <w:cs/>
                <w:lang w:val="th-TH"/>
              </w:rPr>
              <w:t>Baht</w:t>
            </w:r>
          </w:p>
        </w:tc>
        <w:tc>
          <w:tcPr>
            <w:tcW w:w="1238" w:type="dxa"/>
            <w:vAlign w:val="bottom"/>
          </w:tcPr>
          <w:p w:rsidR="006A083F" w:rsidRPr="000B2BFE" w:rsidRDefault="006A083F" w:rsidP="003C28A0">
            <w:pPr>
              <w:pBdr>
                <w:bottom w:val="single" w:sz="4" w:space="1" w:color="auto"/>
              </w:pBdr>
              <w:ind w:right="-72"/>
              <w:jc w:val="right"/>
              <w:rPr>
                <w:rFonts w:ascii="Arial" w:hAnsi="Arial" w:cs="Arial"/>
                <w:b/>
                <w:bCs/>
                <w:sz w:val="18"/>
                <w:szCs w:val="18"/>
                <w:cs/>
                <w:lang w:val="th-TH"/>
              </w:rPr>
            </w:pPr>
            <w:r w:rsidRPr="000B2BFE">
              <w:rPr>
                <w:rFonts w:ascii="Arial" w:hAnsi="Arial" w:cs="Arial"/>
                <w:b/>
                <w:bCs/>
                <w:sz w:val="18"/>
                <w:szCs w:val="18"/>
                <w:cs/>
                <w:lang w:val="th-TH"/>
              </w:rPr>
              <w:t>Baht</w:t>
            </w:r>
          </w:p>
        </w:tc>
        <w:tc>
          <w:tcPr>
            <w:tcW w:w="1213" w:type="dxa"/>
            <w:vAlign w:val="bottom"/>
          </w:tcPr>
          <w:p w:rsidR="006A083F" w:rsidRPr="000B2BFE" w:rsidRDefault="006A083F" w:rsidP="003C28A0">
            <w:pPr>
              <w:pBdr>
                <w:bottom w:val="single" w:sz="4" w:space="1" w:color="auto"/>
              </w:pBdr>
              <w:ind w:right="-72"/>
              <w:jc w:val="right"/>
              <w:rPr>
                <w:rFonts w:ascii="Arial" w:hAnsi="Arial" w:cs="Arial"/>
                <w:b/>
                <w:bCs/>
                <w:sz w:val="18"/>
                <w:szCs w:val="18"/>
              </w:rPr>
            </w:pPr>
            <w:r w:rsidRPr="000B2BFE">
              <w:rPr>
                <w:rFonts w:ascii="Arial" w:hAnsi="Arial" w:cs="Arial"/>
                <w:b/>
                <w:bCs/>
                <w:sz w:val="18"/>
                <w:szCs w:val="18"/>
              </w:rPr>
              <w:t>%</w:t>
            </w:r>
          </w:p>
        </w:tc>
        <w:tc>
          <w:tcPr>
            <w:tcW w:w="1162" w:type="dxa"/>
            <w:vAlign w:val="bottom"/>
          </w:tcPr>
          <w:p w:rsidR="006A083F" w:rsidRPr="000B2BFE" w:rsidRDefault="006A083F" w:rsidP="003C28A0">
            <w:pPr>
              <w:pBdr>
                <w:bottom w:val="single" w:sz="4" w:space="1" w:color="auto"/>
              </w:pBdr>
              <w:ind w:right="-72"/>
              <w:jc w:val="right"/>
              <w:rPr>
                <w:rFonts w:ascii="Arial" w:hAnsi="Arial" w:cs="Arial"/>
                <w:b/>
                <w:bCs/>
                <w:sz w:val="18"/>
                <w:szCs w:val="18"/>
                <w:cs/>
                <w:lang w:val="th-TH"/>
              </w:rPr>
            </w:pPr>
            <w:r w:rsidRPr="000B2BFE">
              <w:rPr>
                <w:rFonts w:ascii="Arial" w:hAnsi="Arial" w:cs="Arial"/>
                <w:b/>
                <w:bCs/>
                <w:sz w:val="18"/>
                <w:szCs w:val="18"/>
                <w:cs/>
                <w:lang w:val="th-TH"/>
              </w:rPr>
              <w:t>Baht</w:t>
            </w:r>
          </w:p>
        </w:tc>
      </w:tr>
      <w:tr w:rsidR="009C35FB" w:rsidRPr="000B2BFE" w:rsidTr="003C28A0">
        <w:tc>
          <w:tcPr>
            <w:tcW w:w="3778" w:type="dxa"/>
            <w:vAlign w:val="bottom"/>
          </w:tcPr>
          <w:p w:rsidR="006A083F" w:rsidRPr="000B2BFE" w:rsidRDefault="006A083F" w:rsidP="003C28A0">
            <w:pPr>
              <w:pStyle w:val="a3"/>
              <w:ind w:left="72"/>
              <w:rPr>
                <w:rFonts w:ascii="Arial" w:hAnsi="Arial" w:cs="Arial"/>
                <w:sz w:val="12"/>
                <w:szCs w:val="12"/>
                <w:lang w:val="en-GB" w:eastAsia="en-US"/>
              </w:rPr>
            </w:pPr>
          </w:p>
        </w:tc>
        <w:tc>
          <w:tcPr>
            <w:tcW w:w="1172" w:type="dxa"/>
            <w:vAlign w:val="bottom"/>
          </w:tcPr>
          <w:p w:rsidR="006A083F" w:rsidRPr="000B2BFE" w:rsidRDefault="006A083F" w:rsidP="003C28A0">
            <w:pPr>
              <w:pStyle w:val="a0"/>
              <w:ind w:right="-72"/>
              <w:jc w:val="right"/>
              <w:rPr>
                <w:rFonts w:ascii="Arial" w:hAnsi="Arial" w:cs="Arial"/>
                <w:sz w:val="12"/>
                <w:szCs w:val="12"/>
              </w:rPr>
            </w:pPr>
          </w:p>
        </w:tc>
        <w:tc>
          <w:tcPr>
            <w:tcW w:w="1238" w:type="dxa"/>
            <w:vAlign w:val="bottom"/>
          </w:tcPr>
          <w:p w:rsidR="006A083F" w:rsidRPr="000B2BFE" w:rsidRDefault="006A083F" w:rsidP="003C28A0">
            <w:pPr>
              <w:pStyle w:val="a0"/>
              <w:ind w:right="-72"/>
              <w:jc w:val="right"/>
              <w:rPr>
                <w:rFonts w:ascii="Arial" w:hAnsi="Arial" w:cs="Arial"/>
                <w:sz w:val="12"/>
                <w:szCs w:val="12"/>
              </w:rPr>
            </w:pPr>
          </w:p>
        </w:tc>
        <w:tc>
          <w:tcPr>
            <w:tcW w:w="1213" w:type="dxa"/>
            <w:vAlign w:val="bottom"/>
          </w:tcPr>
          <w:p w:rsidR="006A083F" w:rsidRPr="000B2BFE" w:rsidRDefault="006A083F" w:rsidP="003C28A0">
            <w:pPr>
              <w:pStyle w:val="a0"/>
              <w:ind w:right="-72"/>
              <w:jc w:val="right"/>
              <w:rPr>
                <w:rFonts w:ascii="Arial" w:hAnsi="Arial" w:cs="Arial"/>
                <w:sz w:val="12"/>
                <w:szCs w:val="12"/>
              </w:rPr>
            </w:pPr>
          </w:p>
        </w:tc>
        <w:tc>
          <w:tcPr>
            <w:tcW w:w="1162" w:type="dxa"/>
            <w:vAlign w:val="bottom"/>
          </w:tcPr>
          <w:p w:rsidR="006A083F" w:rsidRPr="000B2BFE" w:rsidRDefault="006A083F" w:rsidP="003C28A0">
            <w:pPr>
              <w:pStyle w:val="a0"/>
              <w:ind w:right="-72"/>
              <w:jc w:val="right"/>
              <w:rPr>
                <w:rFonts w:ascii="Arial" w:hAnsi="Arial" w:cs="Arial"/>
                <w:sz w:val="12"/>
                <w:szCs w:val="12"/>
              </w:rPr>
            </w:pPr>
          </w:p>
        </w:tc>
      </w:tr>
      <w:tr w:rsidR="009C35FB" w:rsidRPr="000B2BFE" w:rsidTr="003C28A0">
        <w:tc>
          <w:tcPr>
            <w:tcW w:w="3778" w:type="dxa"/>
            <w:vAlign w:val="bottom"/>
          </w:tcPr>
          <w:p w:rsidR="006A083F" w:rsidRPr="000B2BFE" w:rsidRDefault="006A083F" w:rsidP="003C28A0">
            <w:pPr>
              <w:pStyle w:val="a3"/>
              <w:ind w:left="72"/>
              <w:rPr>
                <w:rFonts w:ascii="Arial" w:hAnsi="Arial" w:cs="Arial"/>
                <w:b/>
                <w:bCs/>
                <w:sz w:val="18"/>
                <w:szCs w:val="18"/>
                <w:lang w:val="en-GB" w:eastAsia="en-US"/>
              </w:rPr>
            </w:pPr>
            <w:r w:rsidRPr="000B2BFE">
              <w:rPr>
                <w:rFonts w:ascii="Arial" w:hAnsi="Arial" w:cs="Arial"/>
                <w:b/>
                <w:bCs/>
                <w:sz w:val="18"/>
                <w:szCs w:val="18"/>
                <w:lang w:val="en-GB" w:eastAsia="en-US"/>
              </w:rPr>
              <w:t>Normal</w:t>
            </w:r>
          </w:p>
        </w:tc>
        <w:tc>
          <w:tcPr>
            <w:tcW w:w="1172" w:type="dxa"/>
            <w:vAlign w:val="bottom"/>
          </w:tcPr>
          <w:p w:rsidR="006A083F" w:rsidRPr="000B2BFE" w:rsidRDefault="006A083F" w:rsidP="003C28A0">
            <w:pPr>
              <w:pStyle w:val="a0"/>
              <w:ind w:right="-72"/>
              <w:jc w:val="right"/>
              <w:rPr>
                <w:rFonts w:ascii="Arial" w:hAnsi="Arial" w:cs="Arial"/>
                <w:sz w:val="18"/>
                <w:szCs w:val="18"/>
              </w:rPr>
            </w:pPr>
          </w:p>
        </w:tc>
        <w:tc>
          <w:tcPr>
            <w:tcW w:w="1238" w:type="dxa"/>
            <w:vAlign w:val="bottom"/>
          </w:tcPr>
          <w:p w:rsidR="006A083F" w:rsidRPr="000B2BFE" w:rsidRDefault="006A083F" w:rsidP="003C28A0">
            <w:pPr>
              <w:pStyle w:val="a0"/>
              <w:ind w:right="-72"/>
              <w:jc w:val="right"/>
              <w:rPr>
                <w:rFonts w:ascii="Arial" w:hAnsi="Arial" w:cs="Arial"/>
                <w:sz w:val="18"/>
                <w:szCs w:val="18"/>
                <w:lang w:val="en-GB"/>
              </w:rPr>
            </w:pPr>
          </w:p>
        </w:tc>
        <w:tc>
          <w:tcPr>
            <w:tcW w:w="1213" w:type="dxa"/>
            <w:vAlign w:val="bottom"/>
          </w:tcPr>
          <w:p w:rsidR="006A083F" w:rsidRPr="000B2BFE" w:rsidRDefault="006A083F" w:rsidP="003C28A0">
            <w:pPr>
              <w:pStyle w:val="a0"/>
              <w:ind w:right="-72"/>
              <w:jc w:val="center"/>
              <w:rPr>
                <w:rFonts w:ascii="Arial" w:hAnsi="Arial" w:cs="Arial"/>
                <w:sz w:val="18"/>
                <w:szCs w:val="18"/>
                <w:cs/>
                <w:lang w:val="th-TH"/>
              </w:rPr>
            </w:pPr>
          </w:p>
        </w:tc>
        <w:tc>
          <w:tcPr>
            <w:tcW w:w="1162" w:type="dxa"/>
            <w:vAlign w:val="bottom"/>
          </w:tcPr>
          <w:p w:rsidR="006A083F" w:rsidRPr="000B2BFE" w:rsidRDefault="006A083F" w:rsidP="003C28A0">
            <w:pPr>
              <w:pStyle w:val="a0"/>
              <w:ind w:right="-72"/>
              <w:jc w:val="right"/>
              <w:rPr>
                <w:rFonts w:ascii="Arial" w:hAnsi="Arial" w:cs="Arial"/>
                <w:sz w:val="18"/>
                <w:szCs w:val="18"/>
              </w:rPr>
            </w:pPr>
          </w:p>
        </w:tc>
      </w:tr>
      <w:tr w:rsidR="00A80EB2" w:rsidRPr="000B2BFE" w:rsidTr="003C28A0">
        <w:tc>
          <w:tcPr>
            <w:tcW w:w="3778" w:type="dxa"/>
            <w:vAlign w:val="bottom"/>
          </w:tcPr>
          <w:p w:rsidR="00A80EB2" w:rsidRPr="000B2BFE" w:rsidRDefault="00A80EB2" w:rsidP="003C28A0">
            <w:pPr>
              <w:pStyle w:val="NormalIndent"/>
              <w:ind w:left="72" w:firstLine="126"/>
              <w:rPr>
                <w:rFonts w:ascii="Arial" w:hAnsi="Arial" w:cs="Arial"/>
                <w:sz w:val="18"/>
                <w:szCs w:val="18"/>
                <w:lang w:val="en-GB"/>
              </w:rPr>
            </w:pPr>
            <w:r w:rsidRPr="000B2BFE">
              <w:rPr>
                <w:rFonts w:ascii="Arial" w:hAnsi="Arial" w:cs="Arial"/>
                <w:sz w:val="18"/>
                <w:szCs w:val="18"/>
                <w:lang w:val="en-GB"/>
              </w:rPr>
              <w:t xml:space="preserve">Loans </w:t>
            </w:r>
            <w:r w:rsidRPr="000B2BFE">
              <w:rPr>
                <w:rFonts w:ascii="Arial" w:hAnsi="Arial" w:cs="Arial"/>
                <w:sz w:val="18"/>
                <w:szCs w:val="18"/>
                <w:vertAlign w:val="superscript"/>
                <w:lang w:val="en-GB"/>
              </w:rPr>
              <w:t>(</w:t>
            </w:r>
            <w:r w:rsidRPr="000B2BFE">
              <w:rPr>
                <w:rFonts w:ascii="Arial" w:hAnsi="Arial" w:cs="Arial"/>
                <w:sz w:val="18"/>
                <w:szCs w:val="18"/>
                <w:vertAlign w:val="superscript"/>
              </w:rPr>
              <w:t>1</w:t>
            </w:r>
            <w:r w:rsidRPr="000B2BFE">
              <w:rPr>
                <w:rFonts w:ascii="Arial" w:hAnsi="Arial" w:cs="Arial"/>
                <w:sz w:val="18"/>
                <w:szCs w:val="18"/>
                <w:vertAlign w:val="superscript"/>
                <w:lang w:val="en-GB"/>
              </w:rPr>
              <w:t>)</w:t>
            </w:r>
          </w:p>
        </w:tc>
        <w:tc>
          <w:tcPr>
            <w:tcW w:w="117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87,125,416</w:t>
            </w:r>
          </w:p>
        </w:tc>
        <w:tc>
          <w:tcPr>
            <w:tcW w:w="1238"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36,122,080</w:t>
            </w:r>
          </w:p>
        </w:tc>
        <w:tc>
          <w:tcPr>
            <w:tcW w:w="1213"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1.00</w:t>
            </w:r>
          </w:p>
        </w:tc>
        <w:tc>
          <w:tcPr>
            <w:tcW w:w="1162" w:type="dxa"/>
            <w:vAlign w:val="bottom"/>
          </w:tcPr>
          <w:p w:rsidR="00A80EB2" w:rsidRPr="000B2BFE" w:rsidRDefault="008D5712" w:rsidP="002435A4">
            <w:pPr>
              <w:ind w:right="-72"/>
              <w:jc w:val="right"/>
              <w:rPr>
                <w:rFonts w:ascii="Arial" w:hAnsi="Arial" w:cs="Arial"/>
                <w:sz w:val="18"/>
                <w:szCs w:val="18"/>
                <w:lang w:val="en-GB"/>
              </w:rPr>
            </w:pPr>
            <w:r w:rsidRPr="000B2BFE">
              <w:rPr>
                <w:rFonts w:ascii="Arial" w:hAnsi="Arial" w:cs="Arial"/>
                <w:sz w:val="18"/>
                <w:szCs w:val="18"/>
                <w:lang w:val="en-GB"/>
              </w:rPr>
              <w:t>361,220</w:t>
            </w:r>
          </w:p>
        </w:tc>
      </w:tr>
      <w:tr w:rsidR="00A80EB2" w:rsidRPr="000B2BFE" w:rsidTr="003C28A0">
        <w:tc>
          <w:tcPr>
            <w:tcW w:w="3778" w:type="dxa"/>
            <w:vAlign w:val="bottom"/>
          </w:tcPr>
          <w:p w:rsidR="00A80EB2" w:rsidRPr="000B2BFE" w:rsidRDefault="00A80EB2" w:rsidP="003C28A0">
            <w:pPr>
              <w:pStyle w:val="NormalIndent"/>
              <w:ind w:left="72" w:right="-288" w:firstLine="126"/>
              <w:rPr>
                <w:rFonts w:ascii="Arial" w:hAnsi="Arial" w:cs="Arial"/>
                <w:sz w:val="18"/>
                <w:szCs w:val="18"/>
                <w:lang w:val="en-GB"/>
              </w:rPr>
            </w:pPr>
            <w:r w:rsidRPr="000B2BFE">
              <w:rPr>
                <w:rFonts w:ascii="Arial" w:hAnsi="Arial" w:cs="Arial"/>
                <w:sz w:val="18"/>
                <w:szCs w:val="18"/>
                <w:lang w:val="en-GB"/>
              </w:rPr>
              <w:t>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17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5,442,399</w:t>
            </w:r>
          </w:p>
        </w:tc>
        <w:tc>
          <w:tcPr>
            <w:tcW w:w="1238"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3,104,955</w:t>
            </w:r>
          </w:p>
        </w:tc>
        <w:tc>
          <w:tcPr>
            <w:tcW w:w="1213"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1.00</w:t>
            </w:r>
          </w:p>
        </w:tc>
        <w:tc>
          <w:tcPr>
            <w:tcW w:w="116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31,049</w:t>
            </w:r>
          </w:p>
        </w:tc>
      </w:tr>
      <w:tr w:rsidR="00A80EB2" w:rsidRPr="000B2BFE" w:rsidTr="003C28A0">
        <w:tc>
          <w:tcPr>
            <w:tcW w:w="3778" w:type="dxa"/>
            <w:vAlign w:val="bottom"/>
          </w:tcPr>
          <w:p w:rsidR="00A80EB2" w:rsidRPr="000B2BFE" w:rsidRDefault="00A80EB2" w:rsidP="003C28A0">
            <w:pPr>
              <w:pStyle w:val="NormalIndent"/>
              <w:ind w:left="72" w:right="-288" w:firstLine="126"/>
              <w:rPr>
                <w:rFonts w:ascii="Arial" w:hAnsi="Arial" w:cs="Arial"/>
                <w:sz w:val="18"/>
                <w:szCs w:val="18"/>
                <w:lang w:val="en-GB"/>
              </w:rPr>
            </w:pPr>
            <w:r w:rsidRPr="000B2BFE">
              <w:rPr>
                <w:rFonts w:ascii="Arial" w:hAnsi="Arial" w:cs="Arial"/>
                <w:sz w:val="18"/>
                <w:szCs w:val="18"/>
                <w:lang w:val="en-GB"/>
              </w:rPr>
              <w:t>Hire-purchase receivables</w:t>
            </w:r>
          </w:p>
        </w:tc>
        <w:tc>
          <w:tcPr>
            <w:tcW w:w="117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92,651,775</w:t>
            </w:r>
          </w:p>
        </w:tc>
        <w:tc>
          <w:tcPr>
            <w:tcW w:w="1238"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92,169,216</w:t>
            </w:r>
          </w:p>
        </w:tc>
        <w:tc>
          <w:tcPr>
            <w:tcW w:w="1213"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1.61</w:t>
            </w:r>
          </w:p>
        </w:tc>
        <w:tc>
          <w:tcPr>
            <w:tcW w:w="1162" w:type="dxa"/>
            <w:vAlign w:val="bottom"/>
          </w:tcPr>
          <w:p w:rsidR="00A80EB2" w:rsidRPr="000B2BFE" w:rsidRDefault="008D5712" w:rsidP="002435A4">
            <w:pPr>
              <w:ind w:right="-72"/>
              <w:jc w:val="right"/>
              <w:rPr>
                <w:rFonts w:ascii="Arial" w:hAnsi="Arial" w:cs="Arial"/>
                <w:sz w:val="18"/>
                <w:szCs w:val="18"/>
                <w:lang w:val="en-GB"/>
              </w:rPr>
            </w:pPr>
            <w:r w:rsidRPr="000B2BFE">
              <w:rPr>
                <w:rFonts w:ascii="Arial" w:hAnsi="Arial" w:cs="Arial"/>
                <w:sz w:val="18"/>
                <w:szCs w:val="18"/>
                <w:lang w:val="en-GB"/>
              </w:rPr>
              <w:t>1,481,137</w:t>
            </w:r>
          </w:p>
        </w:tc>
      </w:tr>
      <w:tr w:rsidR="00A80EB2" w:rsidRPr="000B2BFE" w:rsidTr="003C28A0">
        <w:tc>
          <w:tcPr>
            <w:tcW w:w="3778" w:type="dxa"/>
            <w:vAlign w:val="bottom"/>
          </w:tcPr>
          <w:p w:rsidR="00A80EB2" w:rsidRPr="000B2BFE" w:rsidRDefault="00A80EB2" w:rsidP="003C28A0">
            <w:pPr>
              <w:pStyle w:val="a3"/>
              <w:ind w:left="72"/>
              <w:rPr>
                <w:rFonts w:ascii="Arial" w:hAnsi="Arial" w:cs="Arial"/>
                <w:b/>
                <w:bCs/>
                <w:sz w:val="18"/>
                <w:szCs w:val="18"/>
                <w:lang w:val="en-GB" w:eastAsia="en-US"/>
              </w:rPr>
            </w:pPr>
            <w:r w:rsidRPr="000B2BFE">
              <w:rPr>
                <w:rFonts w:ascii="Arial" w:hAnsi="Arial" w:cs="Arial"/>
                <w:b/>
                <w:bCs/>
                <w:sz w:val="18"/>
                <w:szCs w:val="18"/>
                <w:lang w:val="en-GB" w:eastAsia="en-US"/>
              </w:rPr>
              <w:t>Special mention</w:t>
            </w:r>
          </w:p>
        </w:tc>
        <w:tc>
          <w:tcPr>
            <w:tcW w:w="1172" w:type="dxa"/>
            <w:vAlign w:val="bottom"/>
          </w:tcPr>
          <w:p w:rsidR="00A80EB2" w:rsidRPr="000B2BFE" w:rsidRDefault="00A80EB2" w:rsidP="002435A4">
            <w:pPr>
              <w:ind w:right="-72"/>
              <w:jc w:val="right"/>
              <w:rPr>
                <w:rFonts w:ascii="Arial" w:hAnsi="Arial" w:cs="Arial"/>
                <w:sz w:val="18"/>
                <w:szCs w:val="18"/>
                <w:lang w:val="en-GB"/>
              </w:rPr>
            </w:pPr>
          </w:p>
        </w:tc>
        <w:tc>
          <w:tcPr>
            <w:tcW w:w="1238" w:type="dxa"/>
            <w:vAlign w:val="bottom"/>
          </w:tcPr>
          <w:p w:rsidR="00A80EB2" w:rsidRPr="000B2BFE" w:rsidRDefault="00A80EB2" w:rsidP="002435A4">
            <w:pPr>
              <w:ind w:right="-72"/>
              <w:jc w:val="right"/>
              <w:rPr>
                <w:rFonts w:ascii="Arial" w:hAnsi="Arial" w:cs="Arial"/>
                <w:sz w:val="18"/>
                <w:szCs w:val="18"/>
                <w:lang w:val="en-GB"/>
              </w:rPr>
            </w:pPr>
          </w:p>
        </w:tc>
        <w:tc>
          <w:tcPr>
            <w:tcW w:w="1213" w:type="dxa"/>
            <w:vAlign w:val="bottom"/>
          </w:tcPr>
          <w:p w:rsidR="00A80EB2" w:rsidRPr="000B2BFE" w:rsidRDefault="00A80EB2" w:rsidP="002435A4">
            <w:pPr>
              <w:ind w:right="-72"/>
              <w:jc w:val="right"/>
              <w:rPr>
                <w:rFonts w:ascii="Arial" w:hAnsi="Arial" w:cs="Arial"/>
                <w:sz w:val="18"/>
                <w:szCs w:val="18"/>
                <w:lang w:val="en-GB"/>
              </w:rPr>
            </w:pPr>
          </w:p>
        </w:tc>
        <w:tc>
          <w:tcPr>
            <w:tcW w:w="1162" w:type="dxa"/>
            <w:vAlign w:val="bottom"/>
          </w:tcPr>
          <w:p w:rsidR="00A80EB2" w:rsidRPr="000B2BFE" w:rsidRDefault="00A80EB2" w:rsidP="002435A4">
            <w:pPr>
              <w:ind w:right="-72"/>
              <w:jc w:val="right"/>
              <w:rPr>
                <w:rFonts w:ascii="Arial" w:hAnsi="Arial" w:cs="Arial"/>
                <w:sz w:val="18"/>
                <w:szCs w:val="18"/>
                <w:lang w:val="en-GB"/>
              </w:rPr>
            </w:pPr>
          </w:p>
        </w:tc>
      </w:tr>
      <w:tr w:rsidR="00A80EB2" w:rsidRPr="000B2BFE" w:rsidTr="003C28A0">
        <w:tc>
          <w:tcPr>
            <w:tcW w:w="3778" w:type="dxa"/>
            <w:vAlign w:val="bottom"/>
          </w:tcPr>
          <w:p w:rsidR="00A80EB2" w:rsidRPr="000B2BFE" w:rsidRDefault="00A80EB2" w:rsidP="003C28A0">
            <w:pPr>
              <w:pStyle w:val="NormalIndent"/>
              <w:ind w:left="72" w:firstLine="126"/>
              <w:rPr>
                <w:rFonts w:ascii="Arial" w:hAnsi="Arial" w:cs="Arial"/>
                <w:sz w:val="18"/>
                <w:szCs w:val="18"/>
                <w:lang w:val="en-GB"/>
              </w:rPr>
            </w:pPr>
            <w:r w:rsidRPr="000B2BFE">
              <w:rPr>
                <w:rFonts w:ascii="Arial" w:hAnsi="Arial" w:cs="Arial"/>
                <w:sz w:val="18"/>
                <w:szCs w:val="18"/>
                <w:lang w:val="en-GB"/>
              </w:rPr>
              <w:t xml:space="preserve">Loans </w:t>
            </w:r>
            <w:r w:rsidRPr="000B2BFE">
              <w:rPr>
                <w:rFonts w:ascii="Arial" w:hAnsi="Arial" w:cs="Arial"/>
                <w:sz w:val="18"/>
                <w:szCs w:val="18"/>
                <w:vertAlign w:val="superscript"/>
                <w:lang w:val="en-GB"/>
              </w:rPr>
              <w:t>(</w:t>
            </w:r>
            <w:r w:rsidRPr="000B2BFE">
              <w:rPr>
                <w:rFonts w:ascii="Arial" w:hAnsi="Arial" w:cs="Arial"/>
                <w:sz w:val="18"/>
                <w:szCs w:val="18"/>
                <w:vertAlign w:val="superscript"/>
              </w:rPr>
              <w:t>1</w:t>
            </w:r>
            <w:r w:rsidRPr="000B2BFE">
              <w:rPr>
                <w:rFonts w:ascii="Arial" w:hAnsi="Arial" w:cs="Arial"/>
                <w:sz w:val="18"/>
                <w:szCs w:val="18"/>
                <w:vertAlign w:val="superscript"/>
                <w:lang w:val="en-GB"/>
              </w:rPr>
              <w:t>)</w:t>
            </w:r>
          </w:p>
        </w:tc>
        <w:tc>
          <w:tcPr>
            <w:tcW w:w="117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1,799,842</w:t>
            </w:r>
          </w:p>
        </w:tc>
        <w:tc>
          <w:tcPr>
            <w:tcW w:w="1238"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354,886</w:t>
            </w:r>
          </w:p>
        </w:tc>
        <w:tc>
          <w:tcPr>
            <w:tcW w:w="1213"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2.00</w:t>
            </w:r>
          </w:p>
        </w:tc>
        <w:tc>
          <w:tcPr>
            <w:tcW w:w="116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7,098</w:t>
            </w:r>
          </w:p>
        </w:tc>
      </w:tr>
      <w:tr w:rsidR="00A80EB2" w:rsidRPr="000B2BFE" w:rsidTr="003C28A0">
        <w:tc>
          <w:tcPr>
            <w:tcW w:w="3778" w:type="dxa"/>
            <w:vAlign w:val="bottom"/>
          </w:tcPr>
          <w:p w:rsidR="00A80EB2" w:rsidRPr="000B2BFE" w:rsidRDefault="00A80EB2" w:rsidP="003C28A0">
            <w:pPr>
              <w:pStyle w:val="NormalIndent"/>
              <w:ind w:left="72" w:right="-288" w:firstLine="126"/>
              <w:rPr>
                <w:rFonts w:ascii="Arial" w:hAnsi="Arial" w:cs="Arial"/>
                <w:sz w:val="18"/>
                <w:szCs w:val="18"/>
                <w:lang w:val="en-GB"/>
              </w:rPr>
            </w:pPr>
            <w:r w:rsidRPr="000B2BFE">
              <w:rPr>
                <w:rFonts w:ascii="Arial" w:hAnsi="Arial" w:cs="Arial"/>
                <w:sz w:val="18"/>
                <w:szCs w:val="18"/>
                <w:lang w:val="en-GB"/>
              </w:rPr>
              <w:t>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17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107,799</w:t>
            </w:r>
          </w:p>
        </w:tc>
        <w:tc>
          <w:tcPr>
            <w:tcW w:w="1238"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86,415</w:t>
            </w:r>
          </w:p>
        </w:tc>
        <w:tc>
          <w:tcPr>
            <w:tcW w:w="1213"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2.00</w:t>
            </w:r>
          </w:p>
        </w:tc>
        <w:tc>
          <w:tcPr>
            <w:tcW w:w="1162" w:type="dxa"/>
            <w:vAlign w:val="bottom"/>
          </w:tcPr>
          <w:p w:rsidR="00A80EB2" w:rsidRPr="000B2BFE" w:rsidRDefault="008D5712" w:rsidP="002435A4">
            <w:pPr>
              <w:ind w:right="-72"/>
              <w:jc w:val="right"/>
              <w:rPr>
                <w:rFonts w:ascii="Arial" w:hAnsi="Arial" w:cs="Arial"/>
                <w:sz w:val="18"/>
                <w:szCs w:val="18"/>
                <w:lang w:val="en-GB"/>
              </w:rPr>
            </w:pPr>
            <w:r w:rsidRPr="000B2BFE">
              <w:rPr>
                <w:rFonts w:ascii="Arial" w:hAnsi="Arial" w:cs="Arial"/>
                <w:sz w:val="18"/>
                <w:szCs w:val="18"/>
                <w:lang w:val="en-GB"/>
              </w:rPr>
              <w:t>1,728</w:t>
            </w:r>
          </w:p>
        </w:tc>
      </w:tr>
      <w:tr w:rsidR="00A80EB2" w:rsidRPr="000B2BFE" w:rsidTr="003C28A0">
        <w:tc>
          <w:tcPr>
            <w:tcW w:w="3778" w:type="dxa"/>
            <w:vAlign w:val="bottom"/>
          </w:tcPr>
          <w:p w:rsidR="00A80EB2" w:rsidRPr="000B2BFE" w:rsidRDefault="00A80EB2" w:rsidP="003C28A0">
            <w:pPr>
              <w:pStyle w:val="NormalIndent"/>
              <w:ind w:left="72" w:right="-288" w:firstLine="126"/>
              <w:rPr>
                <w:rFonts w:ascii="Arial" w:hAnsi="Arial" w:cs="Arial"/>
                <w:sz w:val="18"/>
                <w:szCs w:val="18"/>
                <w:lang w:val="en-GB"/>
              </w:rPr>
            </w:pPr>
            <w:r w:rsidRPr="000B2BFE">
              <w:rPr>
                <w:rFonts w:ascii="Arial" w:hAnsi="Arial" w:cs="Arial"/>
                <w:sz w:val="18"/>
                <w:szCs w:val="18"/>
                <w:lang w:val="en-GB"/>
              </w:rPr>
              <w:t>Hire-purchase receivables</w:t>
            </w:r>
          </w:p>
        </w:tc>
        <w:tc>
          <w:tcPr>
            <w:tcW w:w="117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10,481,920</w:t>
            </w:r>
          </w:p>
        </w:tc>
        <w:tc>
          <w:tcPr>
            <w:tcW w:w="1238"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10,311,072</w:t>
            </w:r>
          </w:p>
        </w:tc>
        <w:tc>
          <w:tcPr>
            <w:tcW w:w="1213"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11.51</w:t>
            </w:r>
          </w:p>
        </w:tc>
        <w:tc>
          <w:tcPr>
            <w:tcW w:w="1162" w:type="dxa"/>
            <w:vAlign w:val="bottom"/>
          </w:tcPr>
          <w:p w:rsidR="00A80EB2" w:rsidRPr="000B2BFE" w:rsidRDefault="008D5712" w:rsidP="002435A4">
            <w:pPr>
              <w:ind w:right="-72"/>
              <w:jc w:val="right"/>
              <w:rPr>
                <w:rFonts w:ascii="Arial" w:hAnsi="Arial" w:cs="Arial"/>
                <w:sz w:val="18"/>
                <w:szCs w:val="18"/>
                <w:lang w:val="en-GB"/>
              </w:rPr>
            </w:pPr>
            <w:r w:rsidRPr="000B2BFE">
              <w:rPr>
                <w:rFonts w:ascii="Arial" w:hAnsi="Arial" w:cs="Arial"/>
                <w:sz w:val="18"/>
                <w:szCs w:val="18"/>
                <w:lang w:val="en-GB"/>
              </w:rPr>
              <w:t>1,187,165</w:t>
            </w:r>
          </w:p>
        </w:tc>
      </w:tr>
      <w:tr w:rsidR="00A80EB2" w:rsidRPr="000B2BFE" w:rsidTr="003C28A0">
        <w:tc>
          <w:tcPr>
            <w:tcW w:w="3778" w:type="dxa"/>
            <w:vAlign w:val="bottom"/>
          </w:tcPr>
          <w:p w:rsidR="00A80EB2" w:rsidRPr="000B2BFE" w:rsidRDefault="00A80EB2" w:rsidP="003C28A0">
            <w:pPr>
              <w:pStyle w:val="NormalIndent"/>
              <w:ind w:left="72"/>
              <w:rPr>
                <w:rFonts w:ascii="Arial" w:hAnsi="Arial" w:cs="Arial"/>
                <w:b/>
                <w:bCs/>
                <w:sz w:val="18"/>
                <w:szCs w:val="18"/>
                <w:lang w:val="en-GB"/>
              </w:rPr>
            </w:pPr>
            <w:r w:rsidRPr="000B2BFE">
              <w:rPr>
                <w:rFonts w:ascii="Arial" w:hAnsi="Arial" w:cs="Arial"/>
                <w:b/>
                <w:bCs/>
                <w:sz w:val="18"/>
                <w:szCs w:val="18"/>
                <w:lang w:val="en-GB"/>
              </w:rPr>
              <w:t>Substandard</w:t>
            </w:r>
          </w:p>
        </w:tc>
        <w:tc>
          <w:tcPr>
            <w:tcW w:w="1172" w:type="dxa"/>
            <w:vAlign w:val="bottom"/>
          </w:tcPr>
          <w:p w:rsidR="00A80EB2" w:rsidRPr="000B2BFE" w:rsidRDefault="00A80EB2" w:rsidP="002435A4">
            <w:pPr>
              <w:ind w:right="-72"/>
              <w:jc w:val="right"/>
              <w:rPr>
                <w:rFonts w:ascii="Arial" w:hAnsi="Arial" w:cs="Arial"/>
                <w:sz w:val="18"/>
                <w:szCs w:val="18"/>
                <w:lang w:val="en-GB"/>
              </w:rPr>
            </w:pPr>
          </w:p>
        </w:tc>
        <w:tc>
          <w:tcPr>
            <w:tcW w:w="1238" w:type="dxa"/>
            <w:vAlign w:val="bottom"/>
          </w:tcPr>
          <w:p w:rsidR="00A80EB2" w:rsidRPr="000B2BFE" w:rsidRDefault="00A80EB2" w:rsidP="002435A4">
            <w:pPr>
              <w:ind w:right="-72"/>
              <w:jc w:val="right"/>
              <w:rPr>
                <w:rFonts w:ascii="Arial" w:hAnsi="Arial" w:cs="Arial"/>
                <w:sz w:val="18"/>
                <w:szCs w:val="18"/>
                <w:lang w:val="en-GB"/>
              </w:rPr>
            </w:pPr>
          </w:p>
        </w:tc>
        <w:tc>
          <w:tcPr>
            <w:tcW w:w="1213" w:type="dxa"/>
            <w:vAlign w:val="bottom"/>
          </w:tcPr>
          <w:p w:rsidR="00A80EB2" w:rsidRPr="000B2BFE" w:rsidRDefault="00A80EB2" w:rsidP="002435A4">
            <w:pPr>
              <w:ind w:right="-72"/>
              <w:jc w:val="right"/>
              <w:rPr>
                <w:rFonts w:ascii="Arial" w:hAnsi="Arial" w:cs="Arial"/>
                <w:sz w:val="18"/>
                <w:szCs w:val="18"/>
                <w:lang w:val="en-GB"/>
              </w:rPr>
            </w:pPr>
          </w:p>
        </w:tc>
        <w:tc>
          <w:tcPr>
            <w:tcW w:w="1162" w:type="dxa"/>
            <w:vAlign w:val="bottom"/>
          </w:tcPr>
          <w:p w:rsidR="00A80EB2" w:rsidRPr="000B2BFE" w:rsidRDefault="00A80EB2" w:rsidP="002435A4">
            <w:pPr>
              <w:ind w:right="-72"/>
              <w:jc w:val="right"/>
              <w:rPr>
                <w:rFonts w:ascii="Arial" w:hAnsi="Arial" w:cs="Arial"/>
                <w:sz w:val="18"/>
                <w:szCs w:val="18"/>
                <w:lang w:val="en-GB"/>
              </w:rPr>
            </w:pPr>
          </w:p>
        </w:tc>
      </w:tr>
      <w:tr w:rsidR="00A80EB2" w:rsidRPr="000B2BFE" w:rsidTr="003C28A0">
        <w:tc>
          <w:tcPr>
            <w:tcW w:w="3778" w:type="dxa"/>
            <w:vAlign w:val="bottom"/>
          </w:tcPr>
          <w:p w:rsidR="00A80EB2" w:rsidRPr="000B2BFE" w:rsidRDefault="00A80EB2" w:rsidP="003C28A0">
            <w:pPr>
              <w:pStyle w:val="NormalIndent"/>
              <w:ind w:left="72" w:firstLine="126"/>
              <w:rPr>
                <w:rFonts w:ascii="Arial" w:hAnsi="Arial" w:cs="Arial"/>
                <w:sz w:val="18"/>
                <w:szCs w:val="18"/>
                <w:lang w:val="en-GB"/>
              </w:rPr>
            </w:pPr>
            <w:r w:rsidRPr="000B2BFE">
              <w:rPr>
                <w:rFonts w:ascii="Arial" w:hAnsi="Arial" w:cs="Arial"/>
                <w:sz w:val="18"/>
                <w:szCs w:val="18"/>
                <w:lang w:val="en-GB"/>
              </w:rPr>
              <w:t>Loans</w:t>
            </w:r>
          </w:p>
        </w:tc>
        <w:tc>
          <w:tcPr>
            <w:tcW w:w="117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2,629,982</w:t>
            </w:r>
          </w:p>
        </w:tc>
        <w:tc>
          <w:tcPr>
            <w:tcW w:w="1238"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699,948</w:t>
            </w:r>
          </w:p>
        </w:tc>
        <w:tc>
          <w:tcPr>
            <w:tcW w:w="1213"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100.00</w:t>
            </w:r>
          </w:p>
        </w:tc>
        <w:tc>
          <w:tcPr>
            <w:tcW w:w="116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699,948</w:t>
            </w:r>
          </w:p>
        </w:tc>
      </w:tr>
      <w:tr w:rsidR="00A80EB2" w:rsidRPr="000B2BFE" w:rsidTr="003C28A0">
        <w:tc>
          <w:tcPr>
            <w:tcW w:w="3778" w:type="dxa"/>
            <w:vAlign w:val="bottom"/>
          </w:tcPr>
          <w:p w:rsidR="00A80EB2" w:rsidRPr="000B2BFE" w:rsidRDefault="00A80EB2" w:rsidP="003C28A0">
            <w:pPr>
              <w:pStyle w:val="NormalIndent"/>
              <w:ind w:left="72" w:right="-288" w:firstLine="126"/>
              <w:rPr>
                <w:rFonts w:ascii="Arial" w:hAnsi="Arial" w:cs="Arial"/>
                <w:sz w:val="18"/>
                <w:szCs w:val="18"/>
                <w:lang w:val="en-GB"/>
              </w:rPr>
            </w:pPr>
            <w:r w:rsidRPr="000B2BFE">
              <w:rPr>
                <w:rFonts w:ascii="Arial" w:hAnsi="Arial" w:cs="Arial"/>
                <w:sz w:val="18"/>
                <w:szCs w:val="18"/>
                <w:lang w:val="en-GB"/>
              </w:rPr>
              <w:t>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17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23,714</w:t>
            </w:r>
          </w:p>
        </w:tc>
        <w:tc>
          <w:tcPr>
            <w:tcW w:w="1238"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16,620</w:t>
            </w:r>
          </w:p>
        </w:tc>
        <w:tc>
          <w:tcPr>
            <w:tcW w:w="1213"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100.00</w:t>
            </w:r>
          </w:p>
        </w:tc>
        <w:tc>
          <w:tcPr>
            <w:tcW w:w="116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16,620</w:t>
            </w:r>
          </w:p>
        </w:tc>
      </w:tr>
      <w:tr w:rsidR="00A80EB2" w:rsidRPr="000B2BFE" w:rsidTr="003C28A0">
        <w:tc>
          <w:tcPr>
            <w:tcW w:w="3778" w:type="dxa"/>
            <w:vAlign w:val="bottom"/>
          </w:tcPr>
          <w:p w:rsidR="00A80EB2" w:rsidRPr="000B2BFE" w:rsidRDefault="00A80EB2" w:rsidP="003C28A0">
            <w:pPr>
              <w:pStyle w:val="NormalIndent"/>
              <w:ind w:left="72" w:right="-288" w:firstLine="126"/>
              <w:rPr>
                <w:rFonts w:ascii="Arial" w:hAnsi="Arial" w:cs="Arial"/>
                <w:sz w:val="18"/>
                <w:szCs w:val="18"/>
                <w:lang w:val="en-GB"/>
              </w:rPr>
            </w:pPr>
            <w:r w:rsidRPr="000B2BFE">
              <w:rPr>
                <w:rFonts w:ascii="Arial" w:hAnsi="Arial" w:cs="Arial"/>
                <w:sz w:val="18"/>
                <w:szCs w:val="18"/>
                <w:lang w:val="en-GB"/>
              </w:rPr>
              <w:t>Hire-purchase receivables</w:t>
            </w:r>
          </w:p>
        </w:tc>
        <w:tc>
          <w:tcPr>
            <w:tcW w:w="117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883,441</w:t>
            </w:r>
          </w:p>
        </w:tc>
        <w:tc>
          <w:tcPr>
            <w:tcW w:w="1238"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883,441</w:t>
            </w:r>
          </w:p>
        </w:tc>
        <w:tc>
          <w:tcPr>
            <w:tcW w:w="1213"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34.66</w:t>
            </w:r>
          </w:p>
        </w:tc>
        <w:tc>
          <w:tcPr>
            <w:tcW w:w="1162" w:type="dxa"/>
            <w:vAlign w:val="bottom"/>
          </w:tcPr>
          <w:p w:rsidR="00A80EB2" w:rsidRPr="000B2BFE" w:rsidRDefault="008D5712" w:rsidP="002435A4">
            <w:pPr>
              <w:ind w:right="-72"/>
              <w:jc w:val="right"/>
              <w:rPr>
                <w:rFonts w:ascii="Arial" w:hAnsi="Arial" w:cs="Arial"/>
                <w:sz w:val="18"/>
                <w:szCs w:val="18"/>
                <w:lang w:val="en-GB"/>
              </w:rPr>
            </w:pPr>
            <w:r w:rsidRPr="000B2BFE">
              <w:rPr>
                <w:rFonts w:ascii="Arial" w:hAnsi="Arial" w:cs="Arial"/>
                <w:sz w:val="18"/>
                <w:szCs w:val="18"/>
                <w:lang w:val="en-GB"/>
              </w:rPr>
              <w:t>306,221</w:t>
            </w:r>
          </w:p>
        </w:tc>
      </w:tr>
      <w:tr w:rsidR="00A80EB2" w:rsidRPr="000B2BFE" w:rsidTr="003C28A0">
        <w:tc>
          <w:tcPr>
            <w:tcW w:w="3778" w:type="dxa"/>
            <w:vAlign w:val="bottom"/>
          </w:tcPr>
          <w:p w:rsidR="00A80EB2" w:rsidRPr="000B2BFE" w:rsidRDefault="00A80EB2" w:rsidP="003C28A0">
            <w:pPr>
              <w:pStyle w:val="NormalIndent"/>
              <w:ind w:left="72"/>
              <w:rPr>
                <w:rFonts w:ascii="Arial" w:hAnsi="Arial" w:cs="Arial"/>
                <w:b/>
                <w:bCs/>
                <w:sz w:val="18"/>
                <w:szCs w:val="18"/>
                <w:lang w:val="en-GB"/>
              </w:rPr>
            </w:pPr>
            <w:r w:rsidRPr="000B2BFE">
              <w:rPr>
                <w:rFonts w:ascii="Arial" w:hAnsi="Arial" w:cs="Arial"/>
                <w:b/>
                <w:bCs/>
                <w:sz w:val="18"/>
                <w:szCs w:val="18"/>
                <w:lang w:val="en-GB"/>
              </w:rPr>
              <w:t>Doubtful</w:t>
            </w:r>
          </w:p>
        </w:tc>
        <w:tc>
          <w:tcPr>
            <w:tcW w:w="1172" w:type="dxa"/>
            <w:vAlign w:val="bottom"/>
          </w:tcPr>
          <w:p w:rsidR="00A80EB2" w:rsidRPr="000B2BFE" w:rsidRDefault="00A80EB2" w:rsidP="002435A4">
            <w:pPr>
              <w:ind w:right="-72"/>
              <w:jc w:val="right"/>
              <w:rPr>
                <w:rFonts w:ascii="Arial" w:hAnsi="Arial" w:cs="Arial"/>
                <w:sz w:val="18"/>
                <w:szCs w:val="18"/>
                <w:lang w:val="en-GB"/>
              </w:rPr>
            </w:pPr>
          </w:p>
        </w:tc>
        <w:tc>
          <w:tcPr>
            <w:tcW w:w="1238" w:type="dxa"/>
            <w:vAlign w:val="bottom"/>
          </w:tcPr>
          <w:p w:rsidR="00A80EB2" w:rsidRPr="000B2BFE" w:rsidRDefault="00A80EB2" w:rsidP="002435A4">
            <w:pPr>
              <w:ind w:right="-72"/>
              <w:jc w:val="right"/>
              <w:rPr>
                <w:rFonts w:ascii="Arial" w:hAnsi="Arial" w:cs="Arial"/>
                <w:sz w:val="18"/>
                <w:szCs w:val="18"/>
                <w:lang w:val="en-GB"/>
              </w:rPr>
            </w:pPr>
          </w:p>
        </w:tc>
        <w:tc>
          <w:tcPr>
            <w:tcW w:w="1213" w:type="dxa"/>
            <w:vAlign w:val="bottom"/>
          </w:tcPr>
          <w:p w:rsidR="00A80EB2" w:rsidRPr="000B2BFE" w:rsidRDefault="00A80EB2" w:rsidP="002435A4">
            <w:pPr>
              <w:ind w:right="-72"/>
              <w:jc w:val="right"/>
              <w:rPr>
                <w:rFonts w:ascii="Arial" w:hAnsi="Arial" w:cs="Arial"/>
                <w:sz w:val="18"/>
                <w:szCs w:val="18"/>
                <w:lang w:val="en-GB"/>
              </w:rPr>
            </w:pPr>
          </w:p>
        </w:tc>
        <w:tc>
          <w:tcPr>
            <w:tcW w:w="1162" w:type="dxa"/>
            <w:vAlign w:val="bottom"/>
          </w:tcPr>
          <w:p w:rsidR="00A80EB2" w:rsidRPr="000B2BFE" w:rsidRDefault="00A80EB2" w:rsidP="002435A4">
            <w:pPr>
              <w:ind w:right="-72"/>
              <w:jc w:val="right"/>
              <w:rPr>
                <w:rFonts w:ascii="Arial" w:hAnsi="Arial" w:cs="Arial"/>
                <w:sz w:val="18"/>
                <w:szCs w:val="18"/>
                <w:lang w:val="en-GB"/>
              </w:rPr>
            </w:pPr>
          </w:p>
        </w:tc>
      </w:tr>
      <w:tr w:rsidR="00A80EB2" w:rsidRPr="000B2BFE" w:rsidTr="003C28A0">
        <w:tc>
          <w:tcPr>
            <w:tcW w:w="3778" w:type="dxa"/>
            <w:vAlign w:val="bottom"/>
          </w:tcPr>
          <w:p w:rsidR="00A80EB2" w:rsidRPr="000B2BFE" w:rsidRDefault="00A80EB2" w:rsidP="003C28A0">
            <w:pPr>
              <w:pStyle w:val="NormalIndent"/>
              <w:ind w:left="72" w:firstLine="126"/>
              <w:rPr>
                <w:rFonts w:ascii="Arial" w:hAnsi="Arial" w:cs="Arial"/>
                <w:sz w:val="18"/>
                <w:szCs w:val="18"/>
                <w:lang w:val="en-GB"/>
              </w:rPr>
            </w:pPr>
            <w:r w:rsidRPr="000B2BFE">
              <w:rPr>
                <w:rFonts w:ascii="Arial" w:hAnsi="Arial" w:cs="Arial"/>
                <w:sz w:val="18"/>
                <w:szCs w:val="18"/>
                <w:lang w:val="en-GB"/>
              </w:rPr>
              <w:t>Loans</w:t>
            </w:r>
          </w:p>
        </w:tc>
        <w:tc>
          <w:tcPr>
            <w:tcW w:w="117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803,011</w:t>
            </w:r>
          </w:p>
        </w:tc>
        <w:tc>
          <w:tcPr>
            <w:tcW w:w="1238"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130,791</w:t>
            </w:r>
          </w:p>
        </w:tc>
        <w:tc>
          <w:tcPr>
            <w:tcW w:w="1213"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100.00</w:t>
            </w:r>
          </w:p>
        </w:tc>
        <w:tc>
          <w:tcPr>
            <w:tcW w:w="116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130,791</w:t>
            </w:r>
          </w:p>
        </w:tc>
      </w:tr>
      <w:tr w:rsidR="00A80EB2" w:rsidRPr="000B2BFE" w:rsidTr="003C28A0">
        <w:tc>
          <w:tcPr>
            <w:tcW w:w="3778" w:type="dxa"/>
            <w:vAlign w:val="bottom"/>
          </w:tcPr>
          <w:p w:rsidR="00A80EB2" w:rsidRPr="000B2BFE" w:rsidRDefault="00A80EB2" w:rsidP="003C28A0">
            <w:pPr>
              <w:pStyle w:val="NormalIndent"/>
              <w:ind w:left="72" w:right="-288" w:firstLine="126"/>
              <w:rPr>
                <w:rFonts w:ascii="Arial" w:hAnsi="Arial" w:cs="Arial"/>
                <w:sz w:val="18"/>
                <w:szCs w:val="18"/>
                <w:lang w:val="en-GB"/>
              </w:rPr>
            </w:pPr>
            <w:r w:rsidRPr="000B2BFE">
              <w:rPr>
                <w:rFonts w:ascii="Arial" w:hAnsi="Arial" w:cs="Arial"/>
                <w:sz w:val="18"/>
                <w:szCs w:val="18"/>
                <w:lang w:val="en-GB"/>
              </w:rPr>
              <w:t>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17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21,205</w:t>
            </w:r>
          </w:p>
        </w:tc>
        <w:tc>
          <w:tcPr>
            <w:tcW w:w="1238"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21,205</w:t>
            </w:r>
          </w:p>
        </w:tc>
        <w:tc>
          <w:tcPr>
            <w:tcW w:w="1213"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100.00</w:t>
            </w:r>
          </w:p>
        </w:tc>
        <w:tc>
          <w:tcPr>
            <w:tcW w:w="116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21,205</w:t>
            </w:r>
          </w:p>
        </w:tc>
      </w:tr>
      <w:tr w:rsidR="00A80EB2" w:rsidRPr="000B2BFE" w:rsidTr="003C28A0">
        <w:tc>
          <w:tcPr>
            <w:tcW w:w="3778" w:type="dxa"/>
            <w:vAlign w:val="bottom"/>
          </w:tcPr>
          <w:p w:rsidR="00A80EB2" w:rsidRPr="000B2BFE" w:rsidRDefault="00A80EB2" w:rsidP="003C28A0">
            <w:pPr>
              <w:pStyle w:val="NormalIndent"/>
              <w:ind w:left="72" w:right="-288" w:firstLine="126"/>
              <w:rPr>
                <w:rFonts w:ascii="Arial" w:hAnsi="Arial" w:cs="Arial"/>
                <w:sz w:val="18"/>
                <w:szCs w:val="18"/>
                <w:lang w:val="en-GB"/>
              </w:rPr>
            </w:pPr>
            <w:r w:rsidRPr="000B2BFE">
              <w:rPr>
                <w:rFonts w:ascii="Arial" w:hAnsi="Arial" w:cs="Arial"/>
                <w:sz w:val="18"/>
                <w:szCs w:val="18"/>
                <w:lang w:val="en-GB"/>
              </w:rPr>
              <w:t>Hire-purchase receivables</w:t>
            </w:r>
          </w:p>
        </w:tc>
        <w:tc>
          <w:tcPr>
            <w:tcW w:w="117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793,314</w:t>
            </w:r>
          </w:p>
        </w:tc>
        <w:tc>
          <w:tcPr>
            <w:tcW w:w="1238"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793,314</w:t>
            </w:r>
          </w:p>
        </w:tc>
        <w:tc>
          <w:tcPr>
            <w:tcW w:w="1213"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34.65</w:t>
            </w:r>
          </w:p>
        </w:tc>
        <w:tc>
          <w:tcPr>
            <w:tcW w:w="116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274,875</w:t>
            </w:r>
          </w:p>
        </w:tc>
      </w:tr>
      <w:tr w:rsidR="00A80EB2" w:rsidRPr="000B2BFE" w:rsidTr="003C28A0">
        <w:tc>
          <w:tcPr>
            <w:tcW w:w="3778" w:type="dxa"/>
            <w:vAlign w:val="bottom"/>
          </w:tcPr>
          <w:p w:rsidR="00A80EB2" w:rsidRPr="000B2BFE" w:rsidRDefault="00A80EB2" w:rsidP="003C28A0">
            <w:pPr>
              <w:pStyle w:val="NormalIndent"/>
              <w:ind w:left="72"/>
              <w:rPr>
                <w:rFonts w:ascii="Arial" w:hAnsi="Arial" w:cs="Arial"/>
                <w:b/>
                <w:bCs/>
                <w:sz w:val="18"/>
                <w:szCs w:val="18"/>
                <w:lang w:val="en-GB"/>
              </w:rPr>
            </w:pPr>
            <w:r w:rsidRPr="000B2BFE">
              <w:rPr>
                <w:rFonts w:ascii="Arial" w:hAnsi="Arial" w:cs="Arial"/>
                <w:b/>
                <w:bCs/>
                <w:sz w:val="18"/>
                <w:szCs w:val="18"/>
                <w:lang w:val="en-GB"/>
              </w:rPr>
              <w:t>Doubtful loss</w:t>
            </w:r>
          </w:p>
        </w:tc>
        <w:tc>
          <w:tcPr>
            <w:tcW w:w="1172" w:type="dxa"/>
            <w:vAlign w:val="bottom"/>
          </w:tcPr>
          <w:p w:rsidR="00A80EB2" w:rsidRPr="000B2BFE" w:rsidRDefault="00A80EB2" w:rsidP="002435A4">
            <w:pPr>
              <w:ind w:right="-72"/>
              <w:jc w:val="right"/>
              <w:rPr>
                <w:rFonts w:ascii="Arial" w:hAnsi="Arial" w:cs="Arial"/>
                <w:sz w:val="18"/>
                <w:szCs w:val="18"/>
                <w:lang w:val="en-GB"/>
              </w:rPr>
            </w:pPr>
          </w:p>
        </w:tc>
        <w:tc>
          <w:tcPr>
            <w:tcW w:w="1238" w:type="dxa"/>
            <w:vAlign w:val="bottom"/>
          </w:tcPr>
          <w:p w:rsidR="00A80EB2" w:rsidRPr="000B2BFE" w:rsidRDefault="00A80EB2" w:rsidP="002435A4">
            <w:pPr>
              <w:ind w:right="-72"/>
              <w:jc w:val="right"/>
              <w:rPr>
                <w:rFonts w:ascii="Arial" w:hAnsi="Arial" w:cs="Arial"/>
                <w:sz w:val="18"/>
                <w:szCs w:val="18"/>
                <w:lang w:val="en-GB"/>
              </w:rPr>
            </w:pPr>
          </w:p>
        </w:tc>
        <w:tc>
          <w:tcPr>
            <w:tcW w:w="1213" w:type="dxa"/>
            <w:vAlign w:val="bottom"/>
          </w:tcPr>
          <w:p w:rsidR="00A80EB2" w:rsidRPr="000B2BFE" w:rsidRDefault="00A80EB2" w:rsidP="002435A4">
            <w:pPr>
              <w:ind w:right="-72"/>
              <w:jc w:val="right"/>
              <w:rPr>
                <w:rFonts w:ascii="Arial" w:hAnsi="Arial" w:cs="Arial"/>
                <w:sz w:val="18"/>
                <w:szCs w:val="18"/>
                <w:lang w:val="en-GB"/>
              </w:rPr>
            </w:pPr>
          </w:p>
        </w:tc>
        <w:tc>
          <w:tcPr>
            <w:tcW w:w="1162" w:type="dxa"/>
            <w:vAlign w:val="bottom"/>
          </w:tcPr>
          <w:p w:rsidR="00A80EB2" w:rsidRPr="000B2BFE" w:rsidRDefault="00A80EB2" w:rsidP="002435A4">
            <w:pPr>
              <w:ind w:right="-72"/>
              <w:jc w:val="right"/>
              <w:rPr>
                <w:rFonts w:ascii="Arial" w:hAnsi="Arial" w:cs="Arial"/>
                <w:sz w:val="18"/>
                <w:szCs w:val="18"/>
                <w:lang w:val="en-GB"/>
              </w:rPr>
            </w:pPr>
          </w:p>
        </w:tc>
      </w:tr>
      <w:tr w:rsidR="00A80EB2" w:rsidRPr="000B2BFE" w:rsidTr="003C28A0">
        <w:tc>
          <w:tcPr>
            <w:tcW w:w="3778" w:type="dxa"/>
            <w:vAlign w:val="bottom"/>
          </w:tcPr>
          <w:p w:rsidR="00A80EB2" w:rsidRPr="000B2BFE" w:rsidRDefault="00A80EB2" w:rsidP="003C28A0">
            <w:pPr>
              <w:pStyle w:val="NormalIndent"/>
              <w:ind w:left="72" w:firstLine="126"/>
              <w:rPr>
                <w:rFonts w:ascii="Arial" w:hAnsi="Arial" w:cs="Arial"/>
                <w:sz w:val="18"/>
                <w:szCs w:val="18"/>
                <w:lang w:val="en-GB"/>
              </w:rPr>
            </w:pPr>
            <w:r w:rsidRPr="000B2BFE">
              <w:rPr>
                <w:rFonts w:ascii="Arial" w:hAnsi="Arial" w:cs="Arial"/>
                <w:sz w:val="18"/>
                <w:szCs w:val="18"/>
                <w:lang w:val="en-GB"/>
              </w:rPr>
              <w:t>Loans</w:t>
            </w:r>
          </w:p>
        </w:tc>
        <w:tc>
          <w:tcPr>
            <w:tcW w:w="1172" w:type="dxa"/>
            <w:vAlign w:val="bottom"/>
          </w:tcPr>
          <w:p w:rsidR="00A80EB2" w:rsidRPr="000B2BFE" w:rsidRDefault="00A80EB2" w:rsidP="002435A4">
            <w:pPr>
              <w:ind w:right="-72"/>
              <w:jc w:val="right"/>
              <w:rPr>
                <w:rFonts w:ascii="Arial" w:hAnsi="Arial" w:cs="Arial"/>
                <w:sz w:val="18"/>
                <w:szCs w:val="18"/>
                <w:cs/>
                <w:lang w:val="en-GB"/>
              </w:rPr>
            </w:pPr>
            <w:r w:rsidRPr="000B2BFE">
              <w:rPr>
                <w:rFonts w:ascii="Arial" w:hAnsi="Arial" w:cs="Arial"/>
                <w:sz w:val="18"/>
                <w:szCs w:val="18"/>
                <w:lang w:val="en-GB"/>
              </w:rPr>
              <w:t>4,084,258</w:t>
            </w:r>
          </w:p>
        </w:tc>
        <w:tc>
          <w:tcPr>
            <w:tcW w:w="1238"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1,074,875</w:t>
            </w:r>
          </w:p>
        </w:tc>
        <w:tc>
          <w:tcPr>
            <w:tcW w:w="1213"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100.00</w:t>
            </w:r>
          </w:p>
        </w:tc>
        <w:tc>
          <w:tcPr>
            <w:tcW w:w="116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1,074,875</w:t>
            </w:r>
          </w:p>
        </w:tc>
      </w:tr>
      <w:tr w:rsidR="00A80EB2" w:rsidRPr="000B2BFE" w:rsidTr="003C28A0">
        <w:tc>
          <w:tcPr>
            <w:tcW w:w="3778" w:type="dxa"/>
            <w:vAlign w:val="bottom"/>
          </w:tcPr>
          <w:p w:rsidR="00A80EB2" w:rsidRPr="000B2BFE" w:rsidRDefault="00A80EB2" w:rsidP="003C28A0">
            <w:pPr>
              <w:pStyle w:val="NormalIndent"/>
              <w:ind w:left="72" w:right="-288" w:firstLine="126"/>
              <w:rPr>
                <w:rFonts w:ascii="Arial" w:hAnsi="Arial" w:cs="Arial"/>
                <w:sz w:val="18"/>
                <w:szCs w:val="18"/>
                <w:lang w:val="en-GB"/>
              </w:rPr>
            </w:pPr>
            <w:r w:rsidRPr="000B2BFE">
              <w:rPr>
                <w:rFonts w:ascii="Arial" w:hAnsi="Arial" w:cs="Arial"/>
                <w:sz w:val="18"/>
                <w:szCs w:val="18"/>
                <w:lang w:val="en-GB"/>
              </w:rPr>
              <w:t>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17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1,783</w:t>
            </w:r>
          </w:p>
        </w:tc>
        <w:tc>
          <w:tcPr>
            <w:tcW w:w="1238"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1,783</w:t>
            </w:r>
          </w:p>
        </w:tc>
        <w:tc>
          <w:tcPr>
            <w:tcW w:w="1213"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100.00</w:t>
            </w:r>
          </w:p>
        </w:tc>
        <w:tc>
          <w:tcPr>
            <w:tcW w:w="1162" w:type="dxa"/>
            <w:vAlign w:val="bottom"/>
          </w:tcPr>
          <w:p w:rsidR="00A80EB2" w:rsidRPr="000B2BFE" w:rsidRDefault="00A80EB2" w:rsidP="002435A4">
            <w:pPr>
              <w:ind w:right="-72"/>
              <w:jc w:val="right"/>
              <w:rPr>
                <w:rFonts w:ascii="Arial" w:hAnsi="Arial" w:cs="Arial"/>
                <w:sz w:val="18"/>
                <w:szCs w:val="18"/>
                <w:lang w:val="en-GB"/>
              </w:rPr>
            </w:pPr>
            <w:r w:rsidRPr="000B2BFE">
              <w:rPr>
                <w:rFonts w:ascii="Arial" w:hAnsi="Arial" w:cs="Arial"/>
                <w:sz w:val="18"/>
                <w:szCs w:val="18"/>
                <w:lang w:val="en-GB"/>
              </w:rPr>
              <w:t>1,783</w:t>
            </w:r>
          </w:p>
        </w:tc>
      </w:tr>
      <w:tr w:rsidR="002435A4" w:rsidRPr="000B2BFE" w:rsidTr="003C28A0">
        <w:tc>
          <w:tcPr>
            <w:tcW w:w="3778" w:type="dxa"/>
            <w:vAlign w:val="bottom"/>
          </w:tcPr>
          <w:p w:rsidR="002435A4" w:rsidRPr="000B2BFE" w:rsidRDefault="002435A4" w:rsidP="003C28A0">
            <w:pPr>
              <w:pStyle w:val="NormalIndent"/>
              <w:ind w:left="72" w:right="-288" w:firstLine="126"/>
              <w:rPr>
                <w:rFonts w:ascii="Arial" w:hAnsi="Arial" w:cs="Arial"/>
                <w:sz w:val="18"/>
                <w:szCs w:val="18"/>
                <w:lang w:val="en-GB"/>
              </w:rPr>
            </w:pPr>
            <w:r w:rsidRPr="000B2BFE">
              <w:rPr>
                <w:rFonts w:ascii="Arial" w:hAnsi="Arial" w:cs="Arial"/>
                <w:sz w:val="18"/>
                <w:szCs w:val="18"/>
                <w:lang w:val="en-GB"/>
              </w:rPr>
              <w:t>Hire-purchase receivables</w:t>
            </w:r>
          </w:p>
        </w:tc>
        <w:tc>
          <w:tcPr>
            <w:tcW w:w="1172" w:type="dxa"/>
            <w:vAlign w:val="bottom"/>
          </w:tcPr>
          <w:p w:rsidR="002435A4" w:rsidRPr="000B2BFE" w:rsidRDefault="002435A4" w:rsidP="002435A4">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432,556</w:t>
            </w:r>
          </w:p>
        </w:tc>
        <w:tc>
          <w:tcPr>
            <w:tcW w:w="1238" w:type="dxa"/>
            <w:vAlign w:val="bottom"/>
          </w:tcPr>
          <w:p w:rsidR="002435A4" w:rsidRPr="000B2BFE" w:rsidRDefault="002435A4" w:rsidP="002435A4">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432,556</w:t>
            </w:r>
          </w:p>
        </w:tc>
        <w:tc>
          <w:tcPr>
            <w:tcW w:w="1213" w:type="dxa"/>
            <w:vAlign w:val="bottom"/>
          </w:tcPr>
          <w:p w:rsidR="002435A4" w:rsidRPr="000B2BFE" w:rsidRDefault="002435A4" w:rsidP="008D5712">
            <w:pPr>
              <w:ind w:right="-72"/>
              <w:jc w:val="right"/>
              <w:rPr>
                <w:rFonts w:ascii="Arial" w:hAnsi="Arial" w:cs="Arial"/>
                <w:sz w:val="18"/>
                <w:szCs w:val="18"/>
                <w:lang w:val="en-GB"/>
              </w:rPr>
            </w:pPr>
            <w:r w:rsidRPr="000B2BFE">
              <w:rPr>
                <w:rFonts w:ascii="Arial" w:hAnsi="Arial" w:cs="Arial"/>
                <w:sz w:val="18"/>
                <w:szCs w:val="18"/>
                <w:lang w:val="en-GB"/>
              </w:rPr>
              <w:t>34.57</w:t>
            </w:r>
          </w:p>
        </w:tc>
        <w:tc>
          <w:tcPr>
            <w:tcW w:w="1162" w:type="dxa"/>
            <w:vAlign w:val="bottom"/>
          </w:tcPr>
          <w:p w:rsidR="002435A4" w:rsidRPr="000B2BFE" w:rsidRDefault="002435A4" w:rsidP="002435A4">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149,527</w:t>
            </w:r>
          </w:p>
        </w:tc>
      </w:tr>
      <w:tr w:rsidR="002435A4" w:rsidRPr="000B2BFE" w:rsidTr="003C28A0">
        <w:tc>
          <w:tcPr>
            <w:tcW w:w="3778" w:type="dxa"/>
            <w:vAlign w:val="bottom"/>
          </w:tcPr>
          <w:p w:rsidR="002435A4" w:rsidRPr="000B2BFE" w:rsidRDefault="002435A4" w:rsidP="003C28A0">
            <w:pPr>
              <w:pStyle w:val="a3"/>
              <w:ind w:left="72"/>
              <w:rPr>
                <w:rFonts w:ascii="Arial" w:hAnsi="Arial" w:cs="Arial"/>
                <w:sz w:val="12"/>
                <w:szCs w:val="12"/>
                <w:lang w:val="en-GB" w:eastAsia="en-US"/>
              </w:rPr>
            </w:pPr>
          </w:p>
        </w:tc>
        <w:tc>
          <w:tcPr>
            <w:tcW w:w="1172" w:type="dxa"/>
            <w:vAlign w:val="bottom"/>
          </w:tcPr>
          <w:p w:rsidR="002435A4" w:rsidRPr="000B2BFE" w:rsidRDefault="002435A4" w:rsidP="003C28A0">
            <w:pPr>
              <w:pStyle w:val="a0"/>
              <w:ind w:right="-72"/>
              <w:jc w:val="right"/>
              <w:rPr>
                <w:rFonts w:ascii="Arial" w:hAnsi="Arial" w:cs="Arial"/>
                <w:sz w:val="12"/>
                <w:szCs w:val="12"/>
              </w:rPr>
            </w:pPr>
          </w:p>
        </w:tc>
        <w:tc>
          <w:tcPr>
            <w:tcW w:w="1238" w:type="dxa"/>
            <w:vAlign w:val="bottom"/>
          </w:tcPr>
          <w:p w:rsidR="002435A4" w:rsidRPr="000B2BFE" w:rsidRDefault="002435A4" w:rsidP="003C28A0">
            <w:pPr>
              <w:pStyle w:val="a0"/>
              <w:ind w:right="-72"/>
              <w:jc w:val="right"/>
              <w:rPr>
                <w:rFonts w:ascii="Arial" w:hAnsi="Arial" w:cs="Arial"/>
                <w:sz w:val="12"/>
                <w:szCs w:val="12"/>
              </w:rPr>
            </w:pPr>
          </w:p>
        </w:tc>
        <w:tc>
          <w:tcPr>
            <w:tcW w:w="1213" w:type="dxa"/>
            <w:vAlign w:val="bottom"/>
          </w:tcPr>
          <w:p w:rsidR="002435A4" w:rsidRPr="000B2BFE" w:rsidRDefault="002435A4" w:rsidP="003C28A0">
            <w:pPr>
              <w:pStyle w:val="a0"/>
              <w:ind w:right="-72"/>
              <w:jc w:val="right"/>
              <w:rPr>
                <w:rFonts w:ascii="Arial" w:hAnsi="Arial" w:cs="Arial"/>
                <w:sz w:val="12"/>
                <w:szCs w:val="12"/>
              </w:rPr>
            </w:pPr>
          </w:p>
        </w:tc>
        <w:tc>
          <w:tcPr>
            <w:tcW w:w="1162" w:type="dxa"/>
            <w:vAlign w:val="bottom"/>
          </w:tcPr>
          <w:p w:rsidR="002435A4" w:rsidRPr="000B2BFE" w:rsidRDefault="002435A4" w:rsidP="003C28A0">
            <w:pPr>
              <w:pStyle w:val="a0"/>
              <w:ind w:right="-72"/>
              <w:jc w:val="right"/>
              <w:rPr>
                <w:rFonts w:ascii="Arial" w:hAnsi="Arial" w:cs="Arial"/>
                <w:sz w:val="12"/>
                <w:szCs w:val="12"/>
              </w:rPr>
            </w:pPr>
          </w:p>
        </w:tc>
      </w:tr>
      <w:tr w:rsidR="002435A4" w:rsidRPr="000B2BFE" w:rsidTr="003C28A0">
        <w:tc>
          <w:tcPr>
            <w:tcW w:w="3778" w:type="dxa"/>
            <w:vAlign w:val="bottom"/>
          </w:tcPr>
          <w:p w:rsidR="002435A4" w:rsidRPr="000B2BFE" w:rsidRDefault="002435A4" w:rsidP="003C28A0">
            <w:pPr>
              <w:pStyle w:val="NormalIndent"/>
              <w:ind w:left="72" w:right="-288"/>
              <w:rPr>
                <w:rFonts w:ascii="Arial" w:hAnsi="Arial" w:cs="Arial"/>
                <w:sz w:val="18"/>
                <w:szCs w:val="18"/>
                <w:lang w:val="en-GB"/>
              </w:rPr>
            </w:pPr>
            <w:r w:rsidRPr="000B2BFE">
              <w:rPr>
                <w:rFonts w:ascii="Arial" w:hAnsi="Arial" w:cs="Arial"/>
                <w:sz w:val="18"/>
                <w:szCs w:val="18"/>
                <w:lang w:val="en-GB"/>
              </w:rPr>
              <w:t>Total loans and accrued interest</w:t>
            </w:r>
          </w:p>
        </w:tc>
        <w:tc>
          <w:tcPr>
            <w:tcW w:w="1172" w:type="dxa"/>
            <w:vAlign w:val="bottom"/>
          </w:tcPr>
          <w:p w:rsidR="002435A4" w:rsidRPr="000B2BFE" w:rsidRDefault="002435A4" w:rsidP="003C28A0">
            <w:pPr>
              <w:pStyle w:val="a0"/>
              <w:ind w:right="-72"/>
              <w:jc w:val="right"/>
              <w:rPr>
                <w:rFonts w:ascii="Arial" w:hAnsi="Arial" w:cs="Arial"/>
                <w:sz w:val="18"/>
                <w:szCs w:val="18"/>
                <w:cs/>
                <w:lang w:val="th-TH"/>
              </w:rPr>
            </w:pPr>
          </w:p>
        </w:tc>
        <w:tc>
          <w:tcPr>
            <w:tcW w:w="1238" w:type="dxa"/>
            <w:vAlign w:val="bottom"/>
          </w:tcPr>
          <w:p w:rsidR="002435A4" w:rsidRPr="000B2BFE" w:rsidRDefault="002435A4" w:rsidP="003C28A0">
            <w:pPr>
              <w:pStyle w:val="a0"/>
              <w:ind w:right="-72"/>
              <w:jc w:val="right"/>
              <w:rPr>
                <w:rFonts w:ascii="Arial" w:hAnsi="Arial" w:cs="Arial"/>
                <w:sz w:val="18"/>
                <w:szCs w:val="18"/>
                <w:cs/>
                <w:lang w:val="th-TH"/>
              </w:rPr>
            </w:pPr>
          </w:p>
        </w:tc>
        <w:tc>
          <w:tcPr>
            <w:tcW w:w="1213" w:type="dxa"/>
            <w:vAlign w:val="bottom"/>
          </w:tcPr>
          <w:p w:rsidR="002435A4" w:rsidRPr="000B2BFE" w:rsidRDefault="002435A4" w:rsidP="003C28A0">
            <w:pPr>
              <w:pStyle w:val="a0"/>
              <w:ind w:right="-72"/>
              <w:jc w:val="right"/>
              <w:rPr>
                <w:rFonts w:ascii="Arial" w:hAnsi="Arial" w:cs="Arial"/>
                <w:sz w:val="18"/>
                <w:szCs w:val="18"/>
                <w:cs/>
                <w:lang w:val="th-TH"/>
              </w:rPr>
            </w:pPr>
          </w:p>
        </w:tc>
        <w:tc>
          <w:tcPr>
            <w:tcW w:w="1162" w:type="dxa"/>
            <w:vAlign w:val="bottom"/>
          </w:tcPr>
          <w:p w:rsidR="002435A4" w:rsidRPr="000B2BFE" w:rsidRDefault="002435A4" w:rsidP="003C28A0">
            <w:pPr>
              <w:pStyle w:val="a0"/>
              <w:ind w:right="-72"/>
              <w:jc w:val="right"/>
              <w:rPr>
                <w:rFonts w:ascii="Arial" w:hAnsi="Arial" w:cs="Arial"/>
                <w:sz w:val="18"/>
                <w:szCs w:val="18"/>
                <w:cs/>
                <w:lang w:val="th-TH"/>
              </w:rPr>
            </w:pPr>
          </w:p>
        </w:tc>
      </w:tr>
      <w:tr w:rsidR="002435A4" w:rsidRPr="000B2BFE" w:rsidTr="003C28A0">
        <w:tc>
          <w:tcPr>
            <w:tcW w:w="3778" w:type="dxa"/>
            <w:vAlign w:val="bottom"/>
          </w:tcPr>
          <w:p w:rsidR="002435A4" w:rsidRPr="000B2BFE" w:rsidRDefault="002435A4" w:rsidP="003C28A0">
            <w:pPr>
              <w:pStyle w:val="NormalIndent"/>
              <w:ind w:left="72"/>
              <w:rPr>
                <w:rFonts w:ascii="Arial" w:hAnsi="Arial" w:cs="Arial"/>
                <w:sz w:val="18"/>
                <w:szCs w:val="18"/>
                <w:lang w:val="en-GB"/>
              </w:rPr>
            </w:pPr>
            <w:r w:rsidRPr="000B2BFE">
              <w:rPr>
                <w:rFonts w:ascii="Arial" w:hAnsi="Arial" w:cs="Arial"/>
                <w:sz w:val="18"/>
                <w:szCs w:val="18"/>
                <w:lang w:val="en-GB"/>
              </w:rPr>
              <w:t xml:space="preserve">   receivables </w:t>
            </w:r>
          </w:p>
        </w:tc>
        <w:tc>
          <w:tcPr>
            <w:tcW w:w="1172" w:type="dxa"/>
            <w:vAlign w:val="bottom"/>
          </w:tcPr>
          <w:p w:rsidR="002435A4" w:rsidRPr="000B2BFE" w:rsidRDefault="002435A4" w:rsidP="002435A4">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207,282,415</w:t>
            </w:r>
          </w:p>
        </w:tc>
        <w:tc>
          <w:tcPr>
            <w:tcW w:w="1238" w:type="dxa"/>
            <w:vAlign w:val="bottom"/>
          </w:tcPr>
          <w:p w:rsidR="002435A4" w:rsidRPr="000B2BFE" w:rsidRDefault="002435A4" w:rsidP="002435A4">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146,203,157</w:t>
            </w:r>
          </w:p>
        </w:tc>
        <w:tc>
          <w:tcPr>
            <w:tcW w:w="1213" w:type="dxa"/>
            <w:vAlign w:val="bottom"/>
          </w:tcPr>
          <w:p w:rsidR="002435A4" w:rsidRPr="000B2BFE" w:rsidRDefault="002435A4" w:rsidP="008D5712">
            <w:pPr>
              <w:ind w:right="-72"/>
              <w:jc w:val="right"/>
              <w:rPr>
                <w:rFonts w:ascii="Arial" w:hAnsi="Arial" w:cs="Arial"/>
                <w:sz w:val="18"/>
                <w:szCs w:val="18"/>
                <w:lang w:val="en-GB"/>
              </w:rPr>
            </w:pPr>
          </w:p>
        </w:tc>
        <w:tc>
          <w:tcPr>
            <w:tcW w:w="1162" w:type="dxa"/>
            <w:vAlign w:val="bottom"/>
          </w:tcPr>
          <w:p w:rsidR="002435A4" w:rsidRPr="000B2BFE" w:rsidRDefault="002435A4" w:rsidP="00441896">
            <w:pPr>
              <w:ind w:right="-72"/>
              <w:jc w:val="right"/>
              <w:rPr>
                <w:rFonts w:ascii="Arial" w:hAnsi="Arial" w:cs="Arial"/>
                <w:sz w:val="18"/>
                <w:szCs w:val="18"/>
                <w:lang w:val="en-GB"/>
              </w:rPr>
            </w:pPr>
            <w:r w:rsidRPr="000B2BFE">
              <w:rPr>
                <w:rFonts w:ascii="Arial" w:hAnsi="Arial" w:cs="Arial"/>
                <w:sz w:val="18"/>
                <w:szCs w:val="18"/>
                <w:lang w:val="en-GB"/>
              </w:rPr>
              <w:t>5,745,242</w:t>
            </w:r>
          </w:p>
        </w:tc>
      </w:tr>
      <w:tr w:rsidR="002435A4" w:rsidRPr="000B2BFE" w:rsidTr="003C28A0">
        <w:tc>
          <w:tcPr>
            <w:tcW w:w="3778" w:type="dxa"/>
            <w:vAlign w:val="bottom"/>
          </w:tcPr>
          <w:p w:rsidR="002435A4" w:rsidRPr="000B2BFE" w:rsidRDefault="002435A4" w:rsidP="003C28A0">
            <w:pPr>
              <w:pStyle w:val="NormalIndent"/>
              <w:ind w:left="72"/>
              <w:rPr>
                <w:rFonts w:ascii="Arial" w:hAnsi="Arial" w:cs="Arial"/>
                <w:sz w:val="18"/>
                <w:szCs w:val="18"/>
                <w:lang w:val="en-GB"/>
              </w:rPr>
            </w:pPr>
          </w:p>
        </w:tc>
        <w:tc>
          <w:tcPr>
            <w:tcW w:w="1172" w:type="dxa"/>
            <w:vAlign w:val="bottom"/>
          </w:tcPr>
          <w:p w:rsidR="002435A4" w:rsidRPr="000B2BFE" w:rsidRDefault="002435A4" w:rsidP="003C28A0">
            <w:pPr>
              <w:pStyle w:val="10"/>
              <w:ind w:right="-72"/>
              <w:jc w:val="right"/>
              <w:rPr>
                <w:rFonts w:ascii="Arial" w:hAnsi="Arial" w:cs="Arial"/>
                <w:color w:val="auto"/>
                <w:sz w:val="18"/>
                <w:szCs w:val="18"/>
                <w:cs/>
                <w:lang w:val="th-TH"/>
              </w:rPr>
            </w:pPr>
          </w:p>
        </w:tc>
        <w:tc>
          <w:tcPr>
            <w:tcW w:w="1238" w:type="dxa"/>
            <w:vAlign w:val="bottom"/>
          </w:tcPr>
          <w:p w:rsidR="002435A4" w:rsidRPr="000B2BFE" w:rsidRDefault="002435A4" w:rsidP="003C28A0">
            <w:pPr>
              <w:pStyle w:val="10"/>
              <w:ind w:right="-72"/>
              <w:jc w:val="right"/>
              <w:rPr>
                <w:rFonts w:ascii="Arial" w:hAnsi="Arial" w:cs="Arial"/>
                <w:color w:val="auto"/>
                <w:sz w:val="18"/>
                <w:szCs w:val="18"/>
                <w:cs/>
                <w:lang w:val="th-TH"/>
              </w:rPr>
            </w:pPr>
          </w:p>
        </w:tc>
        <w:tc>
          <w:tcPr>
            <w:tcW w:w="1213" w:type="dxa"/>
            <w:vAlign w:val="bottom"/>
          </w:tcPr>
          <w:p w:rsidR="002435A4" w:rsidRPr="000B2BFE" w:rsidRDefault="002435A4" w:rsidP="003C28A0">
            <w:pPr>
              <w:pStyle w:val="10"/>
              <w:ind w:right="-72"/>
              <w:jc w:val="right"/>
              <w:rPr>
                <w:rFonts w:ascii="Arial" w:hAnsi="Arial" w:cs="Arial"/>
                <w:color w:val="auto"/>
                <w:sz w:val="18"/>
                <w:szCs w:val="18"/>
              </w:rPr>
            </w:pPr>
          </w:p>
        </w:tc>
        <w:tc>
          <w:tcPr>
            <w:tcW w:w="1162" w:type="dxa"/>
            <w:vAlign w:val="bottom"/>
          </w:tcPr>
          <w:p w:rsidR="002435A4" w:rsidRPr="000B2BFE" w:rsidRDefault="002435A4" w:rsidP="003C28A0">
            <w:pPr>
              <w:pStyle w:val="a0"/>
              <w:ind w:right="-72"/>
              <w:jc w:val="right"/>
              <w:rPr>
                <w:rFonts w:ascii="Arial" w:hAnsi="Arial" w:cs="Arial"/>
                <w:sz w:val="18"/>
                <w:szCs w:val="18"/>
              </w:rPr>
            </w:pPr>
          </w:p>
        </w:tc>
      </w:tr>
      <w:tr w:rsidR="002435A4" w:rsidRPr="000B2BFE" w:rsidTr="003C28A0">
        <w:tc>
          <w:tcPr>
            <w:tcW w:w="3778" w:type="dxa"/>
            <w:vAlign w:val="bottom"/>
          </w:tcPr>
          <w:p w:rsidR="002435A4" w:rsidRPr="000B2BFE" w:rsidRDefault="002435A4" w:rsidP="003C28A0">
            <w:pPr>
              <w:pStyle w:val="NormalIndent"/>
              <w:ind w:left="72"/>
              <w:rPr>
                <w:rFonts w:ascii="Arial" w:hAnsi="Arial" w:cs="Arial"/>
                <w:sz w:val="18"/>
                <w:szCs w:val="18"/>
                <w:lang w:val="en-GB"/>
              </w:rPr>
            </w:pPr>
            <w:r w:rsidRPr="000B2BFE">
              <w:rPr>
                <w:rFonts w:ascii="Arial" w:hAnsi="Arial" w:cs="Arial"/>
                <w:sz w:val="18"/>
                <w:szCs w:val="18"/>
                <w:lang w:val="en-GB"/>
              </w:rPr>
              <w:t>Additional allowance for some</w:t>
            </w:r>
          </w:p>
        </w:tc>
        <w:tc>
          <w:tcPr>
            <w:tcW w:w="1172" w:type="dxa"/>
            <w:vAlign w:val="bottom"/>
          </w:tcPr>
          <w:p w:rsidR="002435A4" w:rsidRPr="000B2BFE" w:rsidRDefault="002435A4" w:rsidP="003C28A0">
            <w:pPr>
              <w:pStyle w:val="10"/>
              <w:ind w:right="-72"/>
              <w:jc w:val="right"/>
              <w:rPr>
                <w:rFonts w:ascii="Arial" w:hAnsi="Arial" w:cs="Arial"/>
                <w:color w:val="auto"/>
                <w:sz w:val="18"/>
                <w:szCs w:val="18"/>
                <w:cs/>
                <w:lang w:val="th-TH"/>
              </w:rPr>
            </w:pPr>
          </w:p>
        </w:tc>
        <w:tc>
          <w:tcPr>
            <w:tcW w:w="1238" w:type="dxa"/>
            <w:vAlign w:val="bottom"/>
          </w:tcPr>
          <w:p w:rsidR="002435A4" w:rsidRPr="000B2BFE" w:rsidRDefault="002435A4" w:rsidP="003C28A0">
            <w:pPr>
              <w:pStyle w:val="10"/>
              <w:ind w:right="-72"/>
              <w:jc w:val="right"/>
              <w:rPr>
                <w:rFonts w:ascii="Arial" w:hAnsi="Arial" w:cs="Arial"/>
                <w:color w:val="auto"/>
                <w:sz w:val="18"/>
                <w:szCs w:val="18"/>
                <w:cs/>
                <w:lang w:val="th-TH"/>
              </w:rPr>
            </w:pPr>
          </w:p>
        </w:tc>
        <w:tc>
          <w:tcPr>
            <w:tcW w:w="1213" w:type="dxa"/>
            <w:vAlign w:val="bottom"/>
          </w:tcPr>
          <w:p w:rsidR="002435A4" w:rsidRPr="000B2BFE" w:rsidRDefault="002435A4" w:rsidP="003C28A0">
            <w:pPr>
              <w:pStyle w:val="10"/>
              <w:ind w:right="-72"/>
              <w:jc w:val="right"/>
              <w:rPr>
                <w:rFonts w:ascii="Arial" w:hAnsi="Arial" w:cs="Arial"/>
                <w:color w:val="auto"/>
                <w:sz w:val="18"/>
                <w:szCs w:val="18"/>
              </w:rPr>
            </w:pPr>
          </w:p>
        </w:tc>
        <w:tc>
          <w:tcPr>
            <w:tcW w:w="1162" w:type="dxa"/>
            <w:vAlign w:val="bottom"/>
          </w:tcPr>
          <w:p w:rsidR="002435A4" w:rsidRPr="000B2BFE" w:rsidRDefault="002435A4" w:rsidP="003C28A0">
            <w:pPr>
              <w:pStyle w:val="30"/>
              <w:ind w:right="-72"/>
              <w:jc w:val="right"/>
              <w:rPr>
                <w:rFonts w:ascii="Arial" w:hAnsi="Arial" w:cs="Arial"/>
                <w:color w:val="auto"/>
                <w:sz w:val="18"/>
                <w:szCs w:val="18"/>
                <w:cs/>
                <w:lang w:val="en-GB"/>
              </w:rPr>
            </w:pPr>
          </w:p>
        </w:tc>
      </w:tr>
      <w:tr w:rsidR="002435A4" w:rsidRPr="000B2BFE" w:rsidTr="003C28A0">
        <w:tc>
          <w:tcPr>
            <w:tcW w:w="3778" w:type="dxa"/>
            <w:vAlign w:val="bottom"/>
          </w:tcPr>
          <w:p w:rsidR="002435A4" w:rsidRPr="000B2BFE" w:rsidRDefault="002435A4" w:rsidP="003C28A0">
            <w:pPr>
              <w:pStyle w:val="NormalIndent"/>
              <w:ind w:left="72"/>
              <w:rPr>
                <w:rFonts w:ascii="Arial" w:hAnsi="Arial" w:cs="Arial"/>
                <w:sz w:val="18"/>
                <w:szCs w:val="18"/>
                <w:lang w:val="en-GB"/>
              </w:rPr>
            </w:pPr>
            <w:r w:rsidRPr="000B2BFE">
              <w:rPr>
                <w:rFonts w:ascii="Arial" w:hAnsi="Arial" w:cs="Arial"/>
                <w:sz w:val="18"/>
                <w:szCs w:val="18"/>
                <w:lang w:val="en-GB"/>
              </w:rPr>
              <w:t xml:space="preserve">   doubtful accounts</w:t>
            </w:r>
          </w:p>
        </w:tc>
        <w:tc>
          <w:tcPr>
            <w:tcW w:w="1172" w:type="dxa"/>
            <w:vAlign w:val="bottom"/>
          </w:tcPr>
          <w:p w:rsidR="002435A4" w:rsidRPr="000B2BFE" w:rsidRDefault="002435A4" w:rsidP="003C28A0">
            <w:pPr>
              <w:pStyle w:val="10"/>
              <w:ind w:right="-72"/>
              <w:jc w:val="right"/>
              <w:rPr>
                <w:rFonts w:ascii="Arial" w:hAnsi="Arial" w:cs="Arial"/>
                <w:color w:val="auto"/>
                <w:sz w:val="18"/>
                <w:szCs w:val="18"/>
              </w:rPr>
            </w:pPr>
          </w:p>
        </w:tc>
        <w:tc>
          <w:tcPr>
            <w:tcW w:w="1238" w:type="dxa"/>
            <w:vAlign w:val="bottom"/>
          </w:tcPr>
          <w:p w:rsidR="002435A4" w:rsidRPr="000B2BFE" w:rsidRDefault="002435A4" w:rsidP="003C28A0">
            <w:pPr>
              <w:pStyle w:val="10"/>
              <w:ind w:right="-72"/>
              <w:jc w:val="right"/>
              <w:rPr>
                <w:rFonts w:ascii="Arial" w:hAnsi="Arial" w:cs="Arial"/>
                <w:color w:val="auto"/>
                <w:sz w:val="18"/>
                <w:szCs w:val="18"/>
              </w:rPr>
            </w:pPr>
          </w:p>
        </w:tc>
        <w:tc>
          <w:tcPr>
            <w:tcW w:w="1213" w:type="dxa"/>
            <w:vAlign w:val="bottom"/>
          </w:tcPr>
          <w:p w:rsidR="002435A4" w:rsidRPr="000B2BFE" w:rsidRDefault="002435A4" w:rsidP="003C28A0">
            <w:pPr>
              <w:pStyle w:val="10"/>
              <w:ind w:right="-72"/>
              <w:jc w:val="right"/>
              <w:rPr>
                <w:rFonts w:ascii="Arial" w:hAnsi="Arial" w:cs="Arial"/>
                <w:color w:val="auto"/>
                <w:sz w:val="18"/>
                <w:szCs w:val="18"/>
              </w:rPr>
            </w:pPr>
          </w:p>
        </w:tc>
        <w:tc>
          <w:tcPr>
            <w:tcW w:w="1162" w:type="dxa"/>
            <w:vAlign w:val="bottom"/>
          </w:tcPr>
          <w:p w:rsidR="002435A4" w:rsidRPr="000B2BFE" w:rsidRDefault="002435A4" w:rsidP="002435A4">
            <w:pPr>
              <w:ind w:right="-72"/>
              <w:jc w:val="right"/>
              <w:rPr>
                <w:rFonts w:ascii="Arial" w:hAnsi="Arial" w:cs="Arial"/>
                <w:sz w:val="18"/>
                <w:szCs w:val="18"/>
                <w:lang w:val="en-GB"/>
              </w:rPr>
            </w:pPr>
            <w:r w:rsidRPr="000B2BFE">
              <w:rPr>
                <w:rFonts w:ascii="Arial" w:hAnsi="Arial" w:cs="Arial"/>
                <w:sz w:val="18"/>
                <w:szCs w:val="18"/>
                <w:lang w:val="en-GB"/>
              </w:rPr>
              <w:t>466,387</w:t>
            </w:r>
          </w:p>
        </w:tc>
      </w:tr>
      <w:tr w:rsidR="002435A4" w:rsidRPr="000B2BFE" w:rsidTr="003C28A0">
        <w:tc>
          <w:tcPr>
            <w:tcW w:w="3778" w:type="dxa"/>
            <w:vAlign w:val="bottom"/>
          </w:tcPr>
          <w:p w:rsidR="002435A4" w:rsidRPr="000B2BFE" w:rsidRDefault="002435A4" w:rsidP="003C28A0">
            <w:pPr>
              <w:pStyle w:val="NormalIndent"/>
              <w:ind w:left="72"/>
              <w:rPr>
                <w:rFonts w:ascii="Arial" w:hAnsi="Arial" w:cs="Arial"/>
                <w:sz w:val="18"/>
                <w:szCs w:val="18"/>
                <w:lang w:val="en-GB"/>
              </w:rPr>
            </w:pPr>
            <w:r w:rsidRPr="000B2BFE">
              <w:rPr>
                <w:rFonts w:ascii="Arial" w:hAnsi="Arial" w:cs="Arial"/>
                <w:sz w:val="18"/>
                <w:szCs w:val="18"/>
                <w:lang w:val="en-GB"/>
              </w:rPr>
              <w:t>General reserve</w:t>
            </w:r>
          </w:p>
        </w:tc>
        <w:tc>
          <w:tcPr>
            <w:tcW w:w="1172" w:type="dxa"/>
            <w:vAlign w:val="bottom"/>
          </w:tcPr>
          <w:p w:rsidR="002435A4" w:rsidRPr="000B2BFE" w:rsidRDefault="002435A4" w:rsidP="003C28A0">
            <w:pPr>
              <w:pStyle w:val="10"/>
              <w:ind w:right="-72"/>
              <w:jc w:val="right"/>
              <w:rPr>
                <w:rFonts w:ascii="Arial" w:hAnsi="Arial" w:cs="Arial"/>
                <w:color w:val="auto"/>
                <w:sz w:val="18"/>
                <w:szCs w:val="18"/>
              </w:rPr>
            </w:pPr>
          </w:p>
        </w:tc>
        <w:tc>
          <w:tcPr>
            <w:tcW w:w="1238" w:type="dxa"/>
            <w:vAlign w:val="bottom"/>
          </w:tcPr>
          <w:p w:rsidR="002435A4" w:rsidRPr="000B2BFE" w:rsidRDefault="002435A4" w:rsidP="003C28A0">
            <w:pPr>
              <w:pStyle w:val="10"/>
              <w:ind w:right="-72"/>
              <w:jc w:val="right"/>
              <w:rPr>
                <w:rFonts w:ascii="Arial" w:hAnsi="Arial" w:cs="Arial"/>
                <w:color w:val="auto"/>
                <w:sz w:val="18"/>
                <w:szCs w:val="18"/>
              </w:rPr>
            </w:pPr>
          </w:p>
        </w:tc>
        <w:tc>
          <w:tcPr>
            <w:tcW w:w="1213" w:type="dxa"/>
            <w:vAlign w:val="bottom"/>
          </w:tcPr>
          <w:p w:rsidR="002435A4" w:rsidRPr="000B2BFE" w:rsidRDefault="002435A4" w:rsidP="003C28A0">
            <w:pPr>
              <w:pStyle w:val="10"/>
              <w:ind w:right="-72"/>
              <w:jc w:val="right"/>
              <w:rPr>
                <w:rFonts w:ascii="Arial" w:hAnsi="Arial" w:cs="Arial"/>
                <w:color w:val="auto"/>
                <w:sz w:val="18"/>
                <w:szCs w:val="18"/>
              </w:rPr>
            </w:pPr>
          </w:p>
        </w:tc>
        <w:tc>
          <w:tcPr>
            <w:tcW w:w="1162" w:type="dxa"/>
            <w:vAlign w:val="bottom"/>
          </w:tcPr>
          <w:p w:rsidR="002435A4" w:rsidRPr="000B2BFE" w:rsidRDefault="002435A4" w:rsidP="002435A4">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4,500,000</w:t>
            </w:r>
          </w:p>
        </w:tc>
      </w:tr>
      <w:tr w:rsidR="002435A4" w:rsidRPr="000B2BFE" w:rsidTr="003C28A0">
        <w:tc>
          <w:tcPr>
            <w:tcW w:w="3778" w:type="dxa"/>
            <w:vAlign w:val="bottom"/>
          </w:tcPr>
          <w:p w:rsidR="002435A4" w:rsidRPr="000B2BFE" w:rsidRDefault="002435A4" w:rsidP="003C28A0">
            <w:pPr>
              <w:pStyle w:val="a3"/>
              <w:ind w:left="72"/>
              <w:rPr>
                <w:rFonts w:ascii="Arial" w:hAnsi="Arial" w:cs="Arial"/>
                <w:sz w:val="12"/>
                <w:szCs w:val="12"/>
                <w:lang w:val="en-GB" w:eastAsia="en-US"/>
              </w:rPr>
            </w:pPr>
          </w:p>
        </w:tc>
        <w:tc>
          <w:tcPr>
            <w:tcW w:w="1172" w:type="dxa"/>
            <w:vAlign w:val="bottom"/>
          </w:tcPr>
          <w:p w:rsidR="002435A4" w:rsidRPr="000B2BFE" w:rsidRDefault="002435A4" w:rsidP="003C28A0">
            <w:pPr>
              <w:pStyle w:val="a0"/>
              <w:ind w:right="-72"/>
              <w:jc w:val="right"/>
              <w:rPr>
                <w:rFonts w:ascii="Arial" w:hAnsi="Arial" w:cs="Arial"/>
                <w:sz w:val="12"/>
                <w:szCs w:val="12"/>
              </w:rPr>
            </w:pPr>
          </w:p>
        </w:tc>
        <w:tc>
          <w:tcPr>
            <w:tcW w:w="1238" w:type="dxa"/>
            <w:vAlign w:val="bottom"/>
          </w:tcPr>
          <w:p w:rsidR="002435A4" w:rsidRPr="000B2BFE" w:rsidRDefault="002435A4" w:rsidP="003C28A0">
            <w:pPr>
              <w:pStyle w:val="a0"/>
              <w:ind w:right="-72"/>
              <w:jc w:val="right"/>
              <w:rPr>
                <w:rFonts w:ascii="Arial" w:hAnsi="Arial" w:cs="Arial"/>
                <w:sz w:val="12"/>
                <w:szCs w:val="12"/>
              </w:rPr>
            </w:pPr>
          </w:p>
        </w:tc>
        <w:tc>
          <w:tcPr>
            <w:tcW w:w="1213" w:type="dxa"/>
            <w:vAlign w:val="bottom"/>
          </w:tcPr>
          <w:p w:rsidR="002435A4" w:rsidRPr="000B2BFE" w:rsidRDefault="002435A4" w:rsidP="003C28A0">
            <w:pPr>
              <w:pStyle w:val="a0"/>
              <w:ind w:right="-72"/>
              <w:jc w:val="right"/>
              <w:rPr>
                <w:rFonts w:ascii="Arial" w:hAnsi="Arial" w:cs="Arial"/>
                <w:sz w:val="12"/>
                <w:szCs w:val="12"/>
              </w:rPr>
            </w:pPr>
          </w:p>
        </w:tc>
        <w:tc>
          <w:tcPr>
            <w:tcW w:w="1162" w:type="dxa"/>
            <w:vAlign w:val="bottom"/>
          </w:tcPr>
          <w:p w:rsidR="002435A4" w:rsidRPr="000B2BFE" w:rsidRDefault="002435A4" w:rsidP="003C28A0">
            <w:pPr>
              <w:pStyle w:val="a0"/>
              <w:ind w:right="-72"/>
              <w:jc w:val="right"/>
              <w:rPr>
                <w:rFonts w:ascii="Arial" w:hAnsi="Arial" w:cs="Arial"/>
                <w:sz w:val="12"/>
                <w:szCs w:val="12"/>
              </w:rPr>
            </w:pPr>
          </w:p>
        </w:tc>
      </w:tr>
      <w:tr w:rsidR="002435A4" w:rsidRPr="000B2BFE" w:rsidTr="003C28A0">
        <w:tc>
          <w:tcPr>
            <w:tcW w:w="3778" w:type="dxa"/>
            <w:vAlign w:val="bottom"/>
          </w:tcPr>
          <w:p w:rsidR="002435A4" w:rsidRPr="000B2BFE" w:rsidRDefault="002435A4" w:rsidP="003C28A0">
            <w:pPr>
              <w:pStyle w:val="NormalIndent"/>
              <w:ind w:left="72"/>
              <w:rPr>
                <w:rFonts w:ascii="Arial" w:hAnsi="Arial" w:cs="Arial"/>
                <w:sz w:val="18"/>
                <w:szCs w:val="18"/>
              </w:rPr>
            </w:pPr>
            <w:r w:rsidRPr="000B2BFE">
              <w:rPr>
                <w:rFonts w:ascii="Arial" w:hAnsi="Arial" w:cs="Arial"/>
                <w:sz w:val="18"/>
                <w:szCs w:val="18"/>
              </w:rPr>
              <w:t>Total</w:t>
            </w:r>
          </w:p>
        </w:tc>
        <w:tc>
          <w:tcPr>
            <w:tcW w:w="1172" w:type="dxa"/>
            <w:vAlign w:val="bottom"/>
          </w:tcPr>
          <w:p w:rsidR="002435A4" w:rsidRPr="000B2BFE" w:rsidRDefault="002435A4" w:rsidP="003C28A0">
            <w:pPr>
              <w:pStyle w:val="BodyText"/>
              <w:ind w:right="-72"/>
              <w:jc w:val="right"/>
              <w:rPr>
                <w:rFonts w:ascii="Arial" w:hAnsi="Arial" w:cs="Arial"/>
                <w:sz w:val="18"/>
                <w:szCs w:val="18"/>
              </w:rPr>
            </w:pPr>
          </w:p>
        </w:tc>
        <w:tc>
          <w:tcPr>
            <w:tcW w:w="1238" w:type="dxa"/>
            <w:vAlign w:val="bottom"/>
          </w:tcPr>
          <w:p w:rsidR="002435A4" w:rsidRPr="000B2BFE" w:rsidRDefault="002435A4" w:rsidP="003C28A0">
            <w:pPr>
              <w:pStyle w:val="BodyText"/>
              <w:ind w:right="-72"/>
              <w:jc w:val="right"/>
              <w:rPr>
                <w:rFonts w:ascii="Arial" w:hAnsi="Arial" w:cs="Arial"/>
                <w:sz w:val="18"/>
                <w:szCs w:val="18"/>
              </w:rPr>
            </w:pPr>
          </w:p>
        </w:tc>
        <w:tc>
          <w:tcPr>
            <w:tcW w:w="1213" w:type="dxa"/>
            <w:vAlign w:val="bottom"/>
          </w:tcPr>
          <w:p w:rsidR="002435A4" w:rsidRPr="000B2BFE" w:rsidRDefault="002435A4" w:rsidP="003C28A0">
            <w:pPr>
              <w:pStyle w:val="BodyText"/>
              <w:ind w:right="-72"/>
              <w:jc w:val="right"/>
              <w:rPr>
                <w:rFonts w:ascii="Arial" w:hAnsi="Arial" w:cs="Arial"/>
                <w:sz w:val="18"/>
                <w:szCs w:val="18"/>
              </w:rPr>
            </w:pPr>
          </w:p>
        </w:tc>
        <w:tc>
          <w:tcPr>
            <w:tcW w:w="1162" w:type="dxa"/>
            <w:vAlign w:val="bottom"/>
          </w:tcPr>
          <w:p w:rsidR="002435A4" w:rsidRPr="000B2BFE" w:rsidRDefault="002435A4" w:rsidP="002435A4">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10,711,629</w:t>
            </w:r>
          </w:p>
        </w:tc>
      </w:tr>
    </w:tbl>
    <w:p w:rsidR="005176D2" w:rsidRPr="000B2BFE" w:rsidRDefault="005176D2" w:rsidP="00670BA1">
      <w:pPr>
        <w:ind w:left="540" w:hanging="540"/>
        <w:jc w:val="thaiDistribute"/>
        <w:outlineLvl w:val="0"/>
        <w:rPr>
          <w:rFonts w:ascii="Arial" w:hAnsi="Arial" w:cs="Arial"/>
          <w:sz w:val="18"/>
          <w:szCs w:val="18"/>
        </w:rPr>
      </w:pPr>
    </w:p>
    <w:p w:rsidR="005176D2" w:rsidRPr="000B2BFE" w:rsidRDefault="005176D2" w:rsidP="00116B96">
      <w:pPr>
        <w:pStyle w:val="a0"/>
        <w:widowControl/>
        <w:numPr>
          <w:ilvl w:val="0"/>
          <w:numId w:val="6"/>
        </w:numPr>
        <w:overflowPunct/>
        <w:autoSpaceDE/>
        <w:autoSpaceDN/>
        <w:adjustRightInd/>
        <w:ind w:left="1440" w:right="0"/>
        <w:jc w:val="thaiDistribute"/>
        <w:textAlignment w:val="auto"/>
        <w:rPr>
          <w:rFonts w:ascii="Arial" w:hAnsi="Arial" w:cs="Arial"/>
          <w:sz w:val="18"/>
          <w:szCs w:val="18"/>
        </w:rPr>
      </w:pPr>
      <w:r w:rsidRPr="000B2BFE">
        <w:rPr>
          <w:rFonts w:ascii="Arial" w:hAnsi="Arial" w:cs="Arial"/>
          <w:sz w:val="18"/>
          <w:szCs w:val="18"/>
        </w:rPr>
        <w:t xml:space="preserve">Allowance for doubtful accounts on troubled debt restructured receivables have been </w:t>
      </w:r>
      <w:proofErr w:type="spellStart"/>
      <w:r w:rsidRPr="000B2BFE">
        <w:rPr>
          <w:rFonts w:ascii="Arial" w:hAnsi="Arial" w:cs="Arial"/>
          <w:sz w:val="18"/>
          <w:szCs w:val="18"/>
        </w:rPr>
        <w:t>wholely</w:t>
      </w:r>
      <w:proofErr w:type="spellEnd"/>
      <w:r w:rsidRPr="000B2BFE">
        <w:rPr>
          <w:rFonts w:ascii="Arial" w:hAnsi="Arial" w:cs="Arial"/>
          <w:sz w:val="18"/>
          <w:szCs w:val="18"/>
        </w:rPr>
        <w:t xml:space="preserve"> presented in allowance for troubled debt restructuring.</w:t>
      </w:r>
    </w:p>
    <w:p w:rsidR="00B47F97" w:rsidRPr="000B2BFE" w:rsidRDefault="00B47F97" w:rsidP="00116B96">
      <w:pPr>
        <w:pStyle w:val="a0"/>
        <w:widowControl/>
        <w:numPr>
          <w:ilvl w:val="0"/>
          <w:numId w:val="6"/>
        </w:numPr>
        <w:overflowPunct/>
        <w:autoSpaceDE/>
        <w:autoSpaceDN/>
        <w:adjustRightInd/>
        <w:ind w:left="1440" w:right="0"/>
        <w:jc w:val="thaiDistribute"/>
        <w:textAlignment w:val="auto"/>
        <w:rPr>
          <w:rFonts w:ascii="Arial" w:hAnsi="Arial" w:cs="Arial"/>
          <w:sz w:val="18"/>
          <w:szCs w:val="18"/>
        </w:rPr>
      </w:pPr>
      <w:r w:rsidRPr="000B2BFE">
        <w:rPr>
          <w:rFonts w:ascii="Arial" w:hAnsi="Arial" w:cs="Arial"/>
          <w:sz w:val="18"/>
          <w:szCs w:val="18"/>
          <w:lang w:val="en-GB"/>
        </w:rPr>
        <w:t xml:space="preserve">Hire-purchase receivables-fleet, car 3X and </w:t>
      </w:r>
      <w:proofErr w:type="spellStart"/>
      <w:r w:rsidRPr="000B2BFE">
        <w:rPr>
          <w:rFonts w:ascii="Arial" w:hAnsi="Arial" w:cs="Arial"/>
          <w:sz w:val="18"/>
          <w:szCs w:val="18"/>
          <w:lang w:val="en-GB"/>
        </w:rPr>
        <w:t>mortorbike</w:t>
      </w:r>
      <w:proofErr w:type="spellEnd"/>
    </w:p>
    <w:p w:rsidR="008F5595" w:rsidRPr="000B2BFE" w:rsidRDefault="003D1C3C" w:rsidP="00670BA1">
      <w:pPr>
        <w:ind w:left="540" w:hanging="540"/>
        <w:jc w:val="thaiDistribute"/>
        <w:outlineLvl w:val="0"/>
        <w:rPr>
          <w:rFonts w:ascii="Arial" w:hAnsi="Arial" w:cs="Arial"/>
          <w:sz w:val="18"/>
          <w:szCs w:val="18"/>
        </w:rPr>
      </w:pPr>
      <w:r w:rsidRPr="000B2BFE">
        <w:rPr>
          <w:rFonts w:ascii="Arial" w:hAnsi="Arial" w:cs="Arial"/>
          <w:sz w:val="18"/>
          <w:szCs w:val="18"/>
          <w:cs/>
        </w:rPr>
        <w:br w:type="page"/>
      </w:r>
    </w:p>
    <w:p w:rsidR="000C1805" w:rsidRPr="000B2BFE" w:rsidRDefault="000C1805" w:rsidP="00670BA1">
      <w:pPr>
        <w:jc w:val="thaiDistribute"/>
        <w:outlineLvl w:val="0"/>
        <w:rPr>
          <w:rFonts w:ascii="Arial" w:hAnsi="Arial" w:cstheme="minorBidi"/>
          <w:sz w:val="18"/>
          <w:szCs w:val="18"/>
        </w:rPr>
      </w:pPr>
    </w:p>
    <w:p w:rsidR="004B2F8C" w:rsidRPr="000B2BFE" w:rsidRDefault="004B2F8C" w:rsidP="00670BA1">
      <w:pPr>
        <w:jc w:val="thaiDistribute"/>
        <w:outlineLvl w:val="0"/>
        <w:rPr>
          <w:rFonts w:ascii="Arial" w:hAnsi="Arial" w:cstheme="minorBidi"/>
          <w:sz w:val="18"/>
          <w:szCs w:val="18"/>
        </w:rPr>
      </w:pPr>
    </w:p>
    <w:p w:rsidR="00324FCD" w:rsidRPr="000B2BFE" w:rsidRDefault="00507F9E" w:rsidP="00670BA1">
      <w:pPr>
        <w:ind w:left="540" w:hanging="540"/>
        <w:jc w:val="thaiDistribute"/>
        <w:outlineLvl w:val="0"/>
        <w:rPr>
          <w:rFonts w:ascii="Arial" w:hAnsi="Arial" w:cs="Arial"/>
          <w:sz w:val="18"/>
          <w:szCs w:val="18"/>
        </w:rPr>
      </w:pPr>
      <w:r w:rsidRPr="000B2BFE">
        <w:rPr>
          <w:rFonts w:ascii="Arial" w:hAnsi="Arial" w:cs="Arial"/>
          <w:b/>
          <w:bCs/>
          <w:sz w:val="18"/>
          <w:szCs w:val="18"/>
        </w:rPr>
        <w:t>8</w:t>
      </w:r>
      <w:r w:rsidR="00324FCD" w:rsidRPr="000B2BFE">
        <w:rPr>
          <w:rFonts w:ascii="Arial" w:hAnsi="Arial" w:cs="Arial"/>
          <w:b/>
          <w:bCs/>
          <w:sz w:val="18"/>
          <w:szCs w:val="18"/>
        </w:rPr>
        <w:tab/>
        <w:t>Loans to customers and accrued interest receivables, net</w:t>
      </w:r>
      <w:r w:rsidR="00324FCD" w:rsidRPr="000B2BFE">
        <w:rPr>
          <w:rFonts w:ascii="Arial" w:hAnsi="Arial" w:cs="Arial"/>
          <w:sz w:val="18"/>
          <w:szCs w:val="18"/>
        </w:rPr>
        <w:t xml:space="preserve"> (Cont’d)</w:t>
      </w:r>
    </w:p>
    <w:p w:rsidR="009132DF" w:rsidRDefault="009132DF" w:rsidP="00670BA1">
      <w:pPr>
        <w:tabs>
          <w:tab w:val="left" w:pos="1080"/>
        </w:tabs>
        <w:ind w:left="540"/>
        <w:jc w:val="thaiDistribute"/>
        <w:outlineLvl w:val="0"/>
        <w:rPr>
          <w:rFonts w:ascii="Arial" w:hAnsi="Arial" w:cs="Arial"/>
          <w:b/>
          <w:bCs/>
          <w:sz w:val="18"/>
          <w:szCs w:val="18"/>
        </w:rPr>
      </w:pPr>
    </w:p>
    <w:p w:rsidR="009132DF" w:rsidRDefault="009132DF" w:rsidP="00670BA1">
      <w:pPr>
        <w:tabs>
          <w:tab w:val="left" w:pos="1080"/>
        </w:tabs>
        <w:ind w:left="540"/>
        <w:jc w:val="thaiDistribute"/>
        <w:outlineLvl w:val="0"/>
        <w:rPr>
          <w:rFonts w:ascii="Arial" w:hAnsi="Arial" w:cs="Arial"/>
          <w:b/>
          <w:bCs/>
          <w:sz w:val="18"/>
          <w:szCs w:val="18"/>
        </w:rPr>
      </w:pPr>
    </w:p>
    <w:p w:rsidR="00324FCD" w:rsidRPr="000B2BFE" w:rsidRDefault="00507F9E" w:rsidP="009132DF">
      <w:pPr>
        <w:ind w:left="1080" w:hanging="540"/>
        <w:jc w:val="thaiDistribute"/>
        <w:outlineLvl w:val="0"/>
        <w:rPr>
          <w:rFonts w:ascii="Arial" w:hAnsi="Arial" w:cs="Arial"/>
          <w:sz w:val="18"/>
          <w:szCs w:val="18"/>
        </w:rPr>
      </w:pPr>
      <w:r w:rsidRPr="000B2BFE">
        <w:rPr>
          <w:rFonts w:ascii="Arial" w:hAnsi="Arial" w:cs="Arial"/>
          <w:b/>
          <w:bCs/>
          <w:sz w:val="18"/>
          <w:szCs w:val="18"/>
        </w:rPr>
        <w:t>8</w:t>
      </w:r>
      <w:r w:rsidR="00324FCD" w:rsidRPr="000B2BFE">
        <w:rPr>
          <w:rFonts w:ascii="Arial" w:hAnsi="Arial" w:cs="Arial"/>
          <w:b/>
          <w:bCs/>
          <w:sz w:val="18"/>
          <w:szCs w:val="18"/>
        </w:rPr>
        <w:t>.</w:t>
      </w:r>
      <w:r w:rsidR="00324FCD" w:rsidRPr="000B2BFE">
        <w:rPr>
          <w:rFonts w:ascii="Arial" w:hAnsi="Arial" w:cs="Arial"/>
          <w:b/>
          <w:bCs/>
          <w:sz w:val="18"/>
          <w:szCs w:val="18"/>
          <w:cs/>
          <w:lang w:val="th-TH"/>
        </w:rPr>
        <w:t>3</w:t>
      </w:r>
      <w:r w:rsidR="00324FCD" w:rsidRPr="000B2BFE">
        <w:rPr>
          <w:rFonts w:ascii="Arial" w:hAnsi="Arial" w:cs="Arial"/>
          <w:b/>
          <w:bCs/>
          <w:sz w:val="18"/>
          <w:szCs w:val="18"/>
        </w:rPr>
        <w:tab/>
        <w:t>Classified by business type and loans classification</w:t>
      </w:r>
      <w:r w:rsidR="00324FCD" w:rsidRPr="000B2BFE">
        <w:rPr>
          <w:rFonts w:ascii="Arial" w:hAnsi="Arial" w:cs="Arial"/>
          <w:sz w:val="18"/>
          <w:szCs w:val="18"/>
        </w:rPr>
        <w:t xml:space="preserve"> (Cont’d)</w:t>
      </w:r>
    </w:p>
    <w:p w:rsidR="00324FCD" w:rsidRPr="009132DF" w:rsidRDefault="00324FCD" w:rsidP="009132DF">
      <w:pPr>
        <w:tabs>
          <w:tab w:val="left" w:pos="1080"/>
        </w:tabs>
        <w:ind w:left="540"/>
        <w:jc w:val="thaiDistribute"/>
        <w:outlineLvl w:val="0"/>
        <w:rPr>
          <w:rFonts w:ascii="Arial" w:hAnsi="Arial" w:cs="Arial"/>
          <w:b/>
          <w:bCs/>
          <w:sz w:val="18"/>
          <w:szCs w:val="18"/>
        </w:rPr>
      </w:pPr>
    </w:p>
    <w:tbl>
      <w:tblPr>
        <w:tblW w:w="8932" w:type="dxa"/>
        <w:tblInd w:w="648" w:type="dxa"/>
        <w:tblLayout w:type="fixed"/>
        <w:tblLook w:val="0000" w:firstRow="0" w:lastRow="0" w:firstColumn="0" w:lastColumn="0" w:noHBand="0" w:noVBand="0"/>
      </w:tblPr>
      <w:tblGrid>
        <w:gridCol w:w="4206"/>
        <w:gridCol w:w="1208"/>
        <w:gridCol w:w="1157"/>
        <w:gridCol w:w="1190"/>
        <w:gridCol w:w="1171"/>
      </w:tblGrid>
      <w:tr w:rsidR="009C35FB" w:rsidRPr="000B2BFE" w:rsidTr="006A083F">
        <w:trPr>
          <w:trHeight w:val="20"/>
        </w:trPr>
        <w:tc>
          <w:tcPr>
            <w:tcW w:w="4206" w:type="dxa"/>
            <w:vAlign w:val="bottom"/>
          </w:tcPr>
          <w:p w:rsidR="0069516D" w:rsidRPr="000B2BFE" w:rsidRDefault="0069516D" w:rsidP="00670BA1">
            <w:pPr>
              <w:pStyle w:val="a0"/>
              <w:ind w:left="432" w:right="0"/>
              <w:rPr>
                <w:rFonts w:ascii="Arial" w:hAnsi="Arial" w:cs="Arial"/>
                <w:b/>
                <w:bCs/>
                <w:sz w:val="18"/>
                <w:szCs w:val="18"/>
                <w:lang w:val="en-GB"/>
              </w:rPr>
            </w:pPr>
          </w:p>
        </w:tc>
        <w:tc>
          <w:tcPr>
            <w:tcW w:w="4726" w:type="dxa"/>
            <w:gridSpan w:val="4"/>
            <w:vAlign w:val="bottom"/>
          </w:tcPr>
          <w:p w:rsidR="0069516D" w:rsidRPr="000B2BFE" w:rsidRDefault="006A083F" w:rsidP="00670BA1">
            <w:pPr>
              <w:pStyle w:val="30"/>
              <w:pBdr>
                <w:bottom w:val="single" w:sz="4" w:space="1" w:color="auto"/>
              </w:pBdr>
              <w:ind w:right="-72"/>
              <w:jc w:val="center"/>
              <w:rPr>
                <w:rFonts w:ascii="Arial" w:hAnsi="Arial" w:cs="Arial"/>
                <w:b/>
                <w:bCs/>
                <w:color w:val="auto"/>
                <w:sz w:val="18"/>
                <w:szCs w:val="18"/>
                <w:cs/>
              </w:rPr>
            </w:pPr>
            <w:r w:rsidRPr="000B2BFE">
              <w:rPr>
                <w:rFonts w:ascii="Arial" w:hAnsi="Arial" w:cs="Arial"/>
                <w:b/>
                <w:bCs/>
                <w:color w:val="auto"/>
                <w:sz w:val="18"/>
                <w:szCs w:val="18"/>
              </w:rPr>
              <w:t>Separate</w:t>
            </w:r>
          </w:p>
        </w:tc>
      </w:tr>
      <w:tr w:rsidR="009C35FB" w:rsidRPr="000B2BFE" w:rsidTr="006A083F">
        <w:trPr>
          <w:trHeight w:val="20"/>
        </w:trPr>
        <w:tc>
          <w:tcPr>
            <w:tcW w:w="4206" w:type="dxa"/>
            <w:shd w:val="clear" w:color="auto" w:fill="auto"/>
            <w:vAlign w:val="bottom"/>
          </w:tcPr>
          <w:p w:rsidR="0069516D" w:rsidRPr="000B2BFE" w:rsidRDefault="0069516D" w:rsidP="00670BA1">
            <w:pPr>
              <w:pStyle w:val="a0"/>
              <w:ind w:left="432" w:right="0"/>
              <w:rPr>
                <w:rFonts w:ascii="Arial" w:hAnsi="Arial" w:cs="Arial"/>
                <w:b/>
                <w:bCs/>
                <w:sz w:val="18"/>
                <w:szCs w:val="18"/>
              </w:rPr>
            </w:pPr>
          </w:p>
        </w:tc>
        <w:tc>
          <w:tcPr>
            <w:tcW w:w="4726" w:type="dxa"/>
            <w:gridSpan w:val="4"/>
            <w:shd w:val="clear" w:color="auto" w:fill="auto"/>
            <w:vAlign w:val="bottom"/>
          </w:tcPr>
          <w:p w:rsidR="0069516D" w:rsidRPr="000B2BFE" w:rsidRDefault="00B54526" w:rsidP="0045779A">
            <w:pPr>
              <w:pStyle w:val="30"/>
              <w:pBdr>
                <w:bottom w:val="single" w:sz="4" w:space="1" w:color="auto"/>
              </w:pBdr>
              <w:ind w:right="-72"/>
              <w:jc w:val="center"/>
              <w:rPr>
                <w:rFonts w:ascii="Arial" w:hAnsi="Arial" w:cs="Arial"/>
                <w:b/>
                <w:bCs/>
                <w:color w:val="auto"/>
                <w:sz w:val="18"/>
                <w:szCs w:val="18"/>
                <w:cs/>
              </w:rPr>
            </w:pPr>
            <w:r w:rsidRPr="000B2BFE">
              <w:rPr>
                <w:rFonts w:ascii="Arial" w:hAnsi="Arial" w:cs="Arial"/>
                <w:b/>
                <w:bCs/>
                <w:color w:val="auto"/>
                <w:sz w:val="18"/>
                <w:szCs w:val="18"/>
              </w:rPr>
              <w:t xml:space="preserve">31 December </w:t>
            </w:r>
            <w:r w:rsidR="0045779A" w:rsidRPr="000B2BFE">
              <w:rPr>
                <w:rFonts w:ascii="Arial" w:hAnsi="Arial" w:cs="Arial"/>
                <w:b/>
                <w:bCs/>
                <w:color w:val="auto"/>
                <w:sz w:val="18"/>
                <w:szCs w:val="18"/>
              </w:rPr>
              <w:t>2017</w:t>
            </w:r>
          </w:p>
        </w:tc>
      </w:tr>
      <w:tr w:rsidR="009C35FB" w:rsidRPr="000B2BFE" w:rsidTr="006A083F">
        <w:trPr>
          <w:trHeight w:val="64"/>
        </w:trPr>
        <w:tc>
          <w:tcPr>
            <w:tcW w:w="4206" w:type="dxa"/>
            <w:vAlign w:val="bottom"/>
          </w:tcPr>
          <w:p w:rsidR="0069516D" w:rsidRPr="000B2BFE" w:rsidRDefault="0069516D" w:rsidP="00670BA1">
            <w:pPr>
              <w:pStyle w:val="a0"/>
              <w:ind w:left="432" w:right="-108"/>
              <w:rPr>
                <w:rFonts w:ascii="Arial" w:hAnsi="Arial" w:cs="Arial"/>
                <w:b/>
                <w:bCs/>
                <w:sz w:val="18"/>
                <w:szCs w:val="18"/>
              </w:rPr>
            </w:pPr>
          </w:p>
        </w:tc>
        <w:tc>
          <w:tcPr>
            <w:tcW w:w="1208" w:type="dxa"/>
            <w:vAlign w:val="bottom"/>
          </w:tcPr>
          <w:p w:rsidR="0069516D" w:rsidRPr="000B2BFE" w:rsidRDefault="0069516D" w:rsidP="00670BA1">
            <w:pPr>
              <w:pStyle w:val="a0"/>
              <w:ind w:left="-108" w:right="-108"/>
              <w:jc w:val="right"/>
              <w:rPr>
                <w:rFonts w:ascii="Arial" w:hAnsi="Arial" w:cs="Arial"/>
                <w:b/>
                <w:bCs/>
                <w:sz w:val="18"/>
                <w:szCs w:val="18"/>
              </w:rPr>
            </w:pPr>
            <w:r w:rsidRPr="000B2BFE">
              <w:rPr>
                <w:rFonts w:ascii="Arial" w:hAnsi="Arial" w:cs="Arial"/>
                <w:b/>
                <w:bCs/>
                <w:sz w:val="18"/>
                <w:szCs w:val="18"/>
              </w:rPr>
              <w:t>Loans</w:t>
            </w:r>
          </w:p>
        </w:tc>
        <w:tc>
          <w:tcPr>
            <w:tcW w:w="1157" w:type="dxa"/>
            <w:vAlign w:val="bottom"/>
          </w:tcPr>
          <w:p w:rsidR="0069516D" w:rsidRPr="000B2BFE" w:rsidRDefault="0069516D" w:rsidP="00670BA1">
            <w:pPr>
              <w:pStyle w:val="a0"/>
              <w:ind w:left="-108" w:right="-108"/>
              <w:jc w:val="right"/>
              <w:rPr>
                <w:rFonts w:ascii="Arial" w:hAnsi="Arial" w:cs="Arial"/>
                <w:b/>
                <w:bCs/>
                <w:sz w:val="18"/>
                <w:szCs w:val="18"/>
              </w:rPr>
            </w:pPr>
          </w:p>
        </w:tc>
        <w:tc>
          <w:tcPr>
            <w:tcW w:w="1190" w:type="dxa"/>
            <w:vAlign w:val="bottom"/>
          </w:tcPr>
          <w:p w:rsidR="0069516D" w:rsidRPr="000B2BFE" w:rsidRDefault="0069516D" w:rsidP="00670BA1">
            <w:pPr>
              <w:pStyle w:val="a0"/>
              <w:ind w:left="-108" w:right="-108"/>
              <w:jc w:val="right"/>
              <w:rPr>
                <w:rFonts w:ascii="Arial" w:hAnsi="Arial" w:cs="Arial"/>
                <w:b/>
                <w:bCs/>
                <w:sz w:val="18"/>
                <w:szCs w:val="18"/>
              </w:rPr>
            </w:pPr>
          </w:p>
        </w:tc>
        <w:tc>
          <w:tcPr>
            <w:tcW w:w="1171" w:type="dxa"/>
            <w:vAlign w:val="bottom"/>
          </w:tcPr>
          <w:p w:rsidR="0069516D" w:rsidRPr="000B2BFE" w:rsidRDefault="0069516D" w:rsidP="00670BA1">
            <w:pPr>
              <w:pStyle w:val="a0"/>
              <w:ind w:left="-108" w:right="-108"/>
              <w:jc w:val="right"/>
              <w:rPr>
                <w:rFonts w:ascii="Arial" w:hAnsi="Arial" w:cs="Arial"/>
                <w:b/>
                <w:bCs/>
                <w:sz w:val="18"/>
                <w:szCs w:val="18"/>
              </w:rPr>
            </w:pPr>
          </w:p>
        </w:tc>
      </w:tr>
      <w:tr w:rsidR="009C35FB" w:rsidRPr="000B2BFE" w:rsidTr="006A083F">
        <w:trPr>
          <w:trHeight w:val="64"/>
        </w:trPr>
        <w:tc>
          <w:tcPr>
            <w:tcW w:w="4206" w:type="dxa"/>
            <w:vAlign w:val="bottom"/>
          </w:tcPr>
          <w:p w:rsidR="0069516D" w:rsidRPr="000B2BFE" w:rsidRDefault="0069516D" w:rsidP="00670BA1">
            <w:pPr>
              <w:pStyle w:val="a0"/>
              <w:ind w:left="432" w:right="-108"/>
              <w:rPr>
                <w:rFonts w:ascii="Arial" w:hAnsi="Arial" w:cs="Arial"/>
                <w:b/>
                <w:bCs/>
                <w:sz w:val="18"/>
                <w:szCs w:val="18"/>
              </w:rPr>
            </w:pPr>
          </w:p>
        </w:tc>
        <w:tc>
          <w:tcPr>
            <w:tcW w:w="1208" w:type="dxa"/>
            <w:vAlign w:val="bottom"/>
          </w:tcPr>
          <w:p w:rsidR="0069516D" w:rsidRPr="000B2BFE" w:rsidRDefault="0069516D" w:rsidP="00670BA1">
            <w:pPr>
              <w:pStyle w:val="a0"/>
              <w:tabs>
                <w:tab w:val="right" w:pos="7200"/>
                <w:tab w:val="right" w:pos="9000"/>
              </w:tabs>
              <w:ind w:left="-108" w:right="-72"/>
              <w:jc w:val="right"/>
              <w:rPr>
                <w:rFonts w:ascii="Arial" w:hAnsi="Arial" w:cs="Arial"/>
                <w:b/>
                <w:bCs/>
                <w:sz w:val="18"/>
                <w:szCs w:val="18"/>
              </w:rPr>
            </w:pPr>
            <w:r w:rsidRPr="000B2BFE">
              <w:rPr>
                <w:rFonts w:ascii="Arial" w:hAnsi="Arial" w:cs="Arial"/>
                <w:b/>
                <w:bCs/>
                <w:sz w:val="18"/>
                <w:szCs w:val="18"/>
              </w:rPr>
              <w:t>outstanding</w:t>
            </w:r>
          </w:p>
        </w:tc>
        <w:tc>
          <w:tcPr>
            <w:tcW w:w="1157" w:type="dxa"/>
            <w:vAlign w:val="bottom"/>
          </w:tcPr>
          <w:p w:rsidR="0069516D" w:rsidRPr="000B2BFE" w:rsidRDefault="0069516D" w:rsidP="00670BA1">
            <w:pPr>
              <w:pStyle w:val="a0"/>
              <w:tabs>
                <w:tab w:val="right" w:pos="7200"/>
                <w:tab w:val="right" w:pos="9000"/>
              </w:tabs>
              <w:ind w:left="-68" w:right="-72"/>
              <w:jc w:val="right"/>
              <w:rPr>
                <w:rFonts w:ascii="Arial" w:hAnsi="Arial" w:cs="Arial"/>
                <w:b/>
                <w:bCs/>
                <w:sz w:val="18"/>
                <w:szCs w:val="18"/>
              </w:rPr>
            </w:pPr>
            <w:r w:rsidRPr="000B2BFE">
              <w:rPr>
                <w:rFonts w:ascii="Arial" w:hAnsi="Arial" w:cs="Arial"/>
                <w:b/>
                <w:bCs/>
                <w:sz w:val="18"/>
                <w:szCs w:val="18"/>
              </w:rPr>
              <w:t>Net balance</w:t>
            </w:r>
          </w:p>
        </w:tc>
        <w:tc>
          <w:tcPr>
            <w:tcW w:w="1190" w:type="dxa"/>
            <w:vAlign w:val="bottom"/>
          </w:tcPr>
          <w:p w:rsidR="0069516D" w:rsidRPr="000B2BFE" w:rsidRDefault="0069516D" w:rsidP="00670BA1">
            <w:pPr>
              <w:pStyle w:val="a0"/>
              <w:tabs>
                <w:tab w:val="right" w:pos="7200"/>
                <w:tab w:val="right" w:pos="9000"/>
              </w:tabs>
              <w:ind w:left="-68" w:right="-72"/>
              <w:jc w:val="right"/>
              <w:rPr>
                <w:rFonts w:ascii="Arial" w:hAnsi="Arial" w:cs="Arial"/>
                <w:b/>
                <w:bCs/>
                <w:sz w:val="18"/>
                <w:szCs w:val="18"/>
                <w:cs/>
              </w:rPr>
            </w:pPr>
          </w:p>
        </w:tc>
        <w:tc>
          <w:tcPr>
            <w:tcW w:w="1171" w:type="dxa"/>
            <w:vAlign w:val="bottom"/>
          </w:tcPr>
          <w:p w:rsidR="0069516D" w:rsidRPr="000B2BFE" w:rsidRDefault="0069516D" w:rsidP="00670BA1">
            <w:pPr>
              <w:pStyle w:val="a0"/>
              <w:tabs>
                <w:tab w:val="right" w:pos="7200"/>
                <w:tab w:val="right" w:pos="9000"/>
              </w:tabs>
              <w:ind w:right="-72"/>
              <w:jc w:val="right"/>
              <w:rPr>
                <w:rFonts w:ascii="Arial" w:hAnsi="Arial" w:cs="Arial"/>
                <w:b/>
                <w:bCs/>
                <w:sz w:val="18"/>
                <w:szCs w:val="18"/>
                <w:cs/>
              </w:rPr>
            </w:pPr>
            <w:r w:rsidRPr="000B2BFE">
              <w:rPr>
                <w:rFonts w:ascii="Arial" w:hAnsi="Arial" w:cs="Arial"/>
                <w:b/>
                <w:bCs/>
                <w:sz w:val="18"/>
                <w:szCs w:val="18"/>
              </w:rPr>
              <w:t>Allowance</w:t>
            </w:r>
          </w:p>
        </w:tc>
      </w:tr>
      <w:tr w:rsidR="009C35FB" w:rsidRPr="000B2BFE" w:rsidTr="006A083F">
        <w:trPr>
          <w:trHeight w:val="20"/>
        </w:trPr>
        <w:tc>
          <w:tcPr>
            <w:tcW w:w="4206" w:type="dxa"/>
            <w:vAlign w:val="bottom"/>
          </w:tcPr>
          <w:p w:rsidR="0069516D" w:rsidRPr="000B2BFE" w:rsidRDefault="0069516D" w:rsidP="00670BA1">
            <w:pPr>
              <w:pStyle w:val="a0"/>
              <w:ind w:left="432" w:right="0"/>
              <w:rPr>
                <w:rFonts w:ascii="Arial" w:hAnsi="Arial" w:cs="Arial"/>
                <w:b/>
                <w:bCs/>
                <w:sz w:val="18"/>
                <w:szCs w:val="18"/>
              </w:rPr>
            </w:pPr>
          </w:p>
        </w:tc>
        <w:tc>
          <w:tcPr>
            <w:tcW w:w="1208" w:type="dxa"/>
            <w:vAlign w:val="bottom"/>
          </w:tcPr>
          <w:p w:rsidR="0069516D" w:rsidRPr="000B2BFE" w:rsidRDefault="0069516D" w:rsidP="00670BA1">
            <w:pPr>
              <w:pStyle w:val="a0"/>
              <w:tabs>
                <w:tab w:val="right" w:pos="7200"/>
                <w:tab w:val="right" w:pos="9000"/>
              </w:tabs>
              <w:ind w:left="-108" w:right="-72"/>
              <w:jc w:val="right"/>
              <w:rPr>
                <w:rFonts w:ascii="Arial" w:hAnsi="Arial" w:cs="Arial"/>
                <w:b/>
                <w:bCs/>
                <w:sz w:val="18"/>
                <w:szCs w:val="18"/>
              </w:rPr>
            </w:pPr>
            <w:r w:rsidRPr="000B2BFE">
              <w:rPr>
                <w:rFonts w:ascii="Arial" w:hAnsi="Arial" w:cs="Arial"/>
                <w:b/>
                <w:bCs/>
                <w:sz w:val="18"/>
                <w:szCs w:val="18"/>
              </w:rPr>
              <w:t>and interest</w:t>
            </w:r>
          </w:p>
        </w:tc>
        <w:tc>
          <w:tcPr>
            <w:tcW w:w="1157" w:type="dxa"/>
            <w:vAlign w:val="bottom"/>
          </w:tcPr>
          <w:p w:rsidR="0069516D" w:rsidRPr="000B2BFE" w:rsidRDefault="0069516D" w:rsidP="00670BA1">
            <w:pPr>
              <w:pStyle w:val="a0"/>
              <w:tabs>
                <w:tab w:val="right" w:pos="7200"/>
                <w:tab w:val="right" w:pos="9000"/>
              </w:tabs>
              <w:ind w:left="-68" w:right="-72"/>
              <w:jc w:val="right"/>
              <w:rPr>
                <w:rFonts w:ascii="Arial" w:hAnsi="Arial" w:cs="Arial"/>
                <w:b/>
                <w:bCs/>
                <w:sz w:val="18"/>
                <w:szCs w:val="18"/>
                <w:cs/>
              </w:rPr>
            </w:pPr>
            <w:r w:rsidRPr="000B2BFE">
              <w:rPr>
                <w:rFonts w:ascii="Arial" w:hAnsi="Arial" w:cs="Arial"/>
                <w:b/>
                <w:bCs/>
                <w:sz w:val="18"/>
                <w:szCs w:val="18"/>
              </w:rPr>
              <w:t>used for</w:t>
            </w:r>
          </w:p>
        </w:tc>
        <w:tc>
          <w:tcPr>
            <w:tcW w:w="1190" w:type="dxa"/>
            <w:vAlign w:val="bottom"/>
          </w:tcPr>
          <w:p w:rsidR="0069516D" w:rsidRPr="000B2BFE" w:rsidRDefault="0069516D" w:rsidP="00670BA1">
            <w:pPr>
              <w:pStyle w:val="a0"/>
              <w:tabs>
                <w:tab w:val="right" w:pos="7200"/>
                <w:tab w:val="right" w:pos="9000"/>
              </w:tabs>
              <w:ind w:left="-68" w:right="-72"/>
              <w:jc w:val="right"/>
              <w:rPr>
                <w:rFonts w:ascii="Arial" w:hAnsi="Arial" w:cs="Arial"/>
                <w:b/>
                <w:bCs/>
                <w:sz w:val="18"/>
                <w:szCs w:val="18"/>
                <w:cs/>
              </w:rPr>
            </w:pPr>
          </w:p>
        </w:tc>
        <w:tc>
          <w:tcPr>
            <w:tcW w:w="1171" w:type="dxa"/>
            <w:vAlign w:val="bottom"/>
          </w:tcPr>
          <w:p w:rsidR="0069516D" w:rsidRPr="000B2BFE" w:rsidRDefault="0069516D" w:rsidP="00670BA1">
            <w:pPr>
              <w:pStyle w:val="a0"/>
              <w:tabs>
                <w:tab w:val="right" w:pos="7200"/>
                <w:tab w:val="right" w:pos="9000"/>
              </w:tabs>
              <w:ind w:right="-72"/>
              <w:jc w:val="right"/>
              <w:rPr>
                <w:rFonts w:ascii="Arial" w:hAnsi="Arial" w:cs="Arial"/>
                <w:b/>
                <w:bCs/>
                <w:sz w:val="18"/>
                <w:szCs w:val="18"/>
                <w:cs/>
              </w:rPr>
            </w:pPr>
            <w:r w:rsidRPr="000B2BFE">
              <w:rPr>
                <w:rFonts w:ascii="Arial" w:hAnsi="Arial" w:cs="Arial"/>
                <w:b/>
                <w:bCs/>
                <w:sz w:val="18"/>
                <w:szCs w:val="18"/>
              </w:rPr>
              <w:t>for doubtful</w:t>
            </w:r>
          </w:p>
        </w:tc>
      </w:tr>
      <w:tr w:rsidR="009C35FB" w:rsidRPr="000B2BFE" w:rsidTr="006A083F">
        <w:trPr>
          <w:trHeight w:val="20"/>
        </w:trPr>
        <w:tc>
          <w:tcPr>
            <w:tcW w:w="4206" w:type="dxa"/>
            <w:vAlign w:val="bottom"/>
          </w:tcPr>
          <w:p w:rsidR="0069516D" w:rsidRPr="000B2BFE" w:rsidRDefault="0069516D" w:rsidP="00670BA1">
            <w:pPr>
              <w:pStyle w:val="a0"/>
              <w:tabs>
                <w:tab w:val="left" w:pos="972"/>
              </w:tabs>
              <w:ind w:left="432" w:right="0"/>
              <w:rPr>
                <w:rFonts w:ascii="Arial" w:hAnsi="Arial" w:cs="Arial"/>
                <w:b/>
                <w:bCs/>
                <w:sz w:val="18"/>
                <w:szCs w:val="18"/>
              </w:rPr>
            </w:pPr>
          </w:p>
        </w:tc>
        <w:tc>
          <w:tcPr>
            <w:tcW w:w="1208" w:type="dxa"/>
            <w:vAlign w:val="bottom"/>
          </w:tcPr>
          <w:p w:rsidR="0069516D" w:rsidRPr="000B2BFE" w:rsidRDefault="0069516D" w:rsidP="00670BA1">
            <w:pPr>
              <w:pStyle w:val="a0"/>
              <w:tabs>
                <w:tab w:val="right" w:pos="7200"/>
                <w:tab w:val="right" w:pos="9000"/>
              </w:tabs>
              <w:ind w:left="-108" w:right="-72"/>
              <w:jc w:val="right"/>
              <w:rPr>
                <w:rFonts w:ascii="Arial" w:hAnsi="Arial" w:cs="Arial"/>
                <w:b/>
                <w:bCs/>
                <w:sz w:val="18"/>
                <w:szCs w:val="18"/>
              </w:rPr>
            </w:pPr>
            <w:r w:rsidRPr="000B2BFE">
              <w:rPr>
                <w:rFonts w:ascii="Arial" w:hAnsi="Arial" w:cs="Arial"/>
                <w:b/>
                <w:bCs/>
                <w:sz w:val="18"/>
                <w:szCs w:val="18"/>
              </w:rPr>
              <w:t>receivables</w:t>
            </w:r>
          </w:p>
        </w:tc>
        <w:tc>
          <w:tcPr>
            <w:tcW w:w="1157" w:type="dxa"/>
            <w:vAlign w:val="bottom"/>
          </w:tcPr>
          <w:p w:rsidR="0069516D" w:rsidRPr="000B2BFE" w:rsidRDefault="0069516D" w:rsidP="00670BA1">
            <w:pPr>
              <w:pStyle w:val="a0"/>
              <w:tabs>
                <w:tab w:val="right" w:pos="7200"/>
                <w:tab w:val="right" w:pos="9000"/>
              </w:tabs>
              <w:ind w:left="-68" w:right="-72"/>
              <w:jc w:val="right"/>
              <w:rPr>
                <w:rFonts w:ascii="Arial" w:hAnsi="Arial" w:cs="Arial"/>
                <w:b/>
                <w:bCs/>
                <w:sz w:val="18"/>
                <w:szCs w:val="18"/>
                <w:cs/>
              </w:rPr>
            </w:pPr>
            <w:r w:rsidRPr="000B2BFE">
              <w:rPr>
                <w:rFonts w:ascii="Arial" w:hAnsi="Arial" w:cs="Arial"/>
                <w:b/>
                <w:bCs/>
                <w:sz w:val="18"/>
                <w:szCs w:val="18"/>
              </w:rPr>
              <w:t>allowance</w:t>
            </w:r>
          </w:p>
        </w:tc>
        <w:tc>
          <w:tcPr>
            <w:tcW w:w="1190" w:type="dxa"/>
            <w:vAlign w:val="bottom"/>
          </w:tcPr>
          <w:p w:rsidR="0069516D" w:rsidRPr="000B2BFE" w:rsidRDefault="0069516D" w:rsidP="00670BA1">
            <w:pPr>
              <w:pStyle w:val="a0"/>
              <w:ind w:left="-108" w:right="-108"/>
              <w:jc w:val="right"/>
              <w:rPr>
                <w:rFonts w:ascii="Arial" w:hAnsi="Arial" w:cs="Arial"/>
                <w:b/>
                <w:bCs/>
                <w:sz w:val="18"/>
                <w:szCs w:val="18"/>
                <w:cs/>
              </w:rPr>
            </w:pPr>
            <w:r w:rsidRPr="000B2BFE">
              <w:rPr>
                <w:rFonts w:ascii="Arial" w:hAnsi="Arial" w:cs="Arial"/>
                <w:b/>
                <w:bCs/>
                <w:sz w:val="18"/>
                <w:szCs w:val="18"/>
              </w:rPr>
              <w:t>Rate used for</w:t>
            </w:r>
          </w:p>
        </w:tc>
        <w:tc>
          <w:tcPr>
            <w:tcW w:w="1171" w:type="dxa"/>
            <w:vAlign w:val="bottom"/>
          </w:tcPr>
          <w:p w:rsidR="0069516D" w:rsidRPr="000B2BFE" w:rsidRDefault="0069516D" w:rsidP="00670BA1">
            <w:pPr>
              <w:pStyle w:val="a0"/>
              <w:tabs>
                <w:tab w:val="right" w:pos="7200"/>
                <w:tab w:val="right" w:pos="9000"/>
              </w:tabs>
              <w:ind w:right="-72"/>
              <w:jc w:val="right"/>
              <w:rPr>
                <w:rFonts w:ascii="Arial" w:hAnsi="Arial" w:cs="Arial"/>
                <w:b/>
                <w:bCs/>
                <w:sz w:val="18"/>
                <w:szCs w:val="18"/>
                <w:cs/>
              </w:rPr>
            </w:pPr>
            <w:r w:rsidRPr="000B2BFE">
              <w:rPr>
                <w:rFonts w:ascii="Arial" w:hAnsi="Arial" w:cs="Arial"/>
                <w:b/>
                <w:bCs/>
                <w:sz w:val="18"/>
                <w:szCs w:val="18"/>
              </w:rPr>
              <w:t>accounts</w:t>
            </w:r>
          </w:p>
        </w:tc>
      </w:tr>
      <w:tr w:rsidR="009C35FB" w:rsidRPr="000B2BFE" w:rsidTr="006A083F">
        <w:trPr>
          <w:trHeight w:val="20"/>
        </w:trPr>
        <w:tc>
          <w:tcPr>
            <w:tcW w:w="4206" w:type="dxa"/>
            <w:vAlign w:val="bottom"/>
          </w:tcPr>
          <w:p w:rsidR="0069516D" w:rsidRPr="000B2BFE" w:rsidRDefault="0069516D" w:rsidP="00670BA1">
            <w:pPr>
              <w:pStyle w:val="a0"/>
              <w:tabs>
                <w:tab w:val="left" w:pos="972"/>
              </w:tabs>
              <w:ind w:left="432" w:right="0"/>
              <w:rPr>
                <w:rFonts w:ascii="Arial" w:hAnsi="Arial" w:cs="Arial"/>
                <w:b/>
                <w:bCs/>
                <w:sz w:val="18"/>
                <w:szCs w:val="18"/>
              </w:rPr>
            </w:pPr>
          </w:p>
        </w:tc>
        <w:tc>
          <w:tcPr>
            <w:tcW w:w="1208" w:type="dxa"/>
            <w:vAlign w:val="bottom"/>
          </w:tcPr>
          <w:p w:rsidR="0069516D" w:rsidRPr="000B2BFE" w:rsidRDefault="0069516D" w:rsidP="00670BA1">
            <w:pPr>
              <w:pStyle w:val="a0"/>
              <w:ind w:right="-72"/>
              <w:jc w:val="right"/>
              <w:rPr>
                <w:rFonts w:ascii="Arial" w:hAnsi="Arial" w:cs="Arial"/>
                <w:b/>
                <w:bCs/>
                <w:sz w:val="18"/>
                <w:szCs w:val="18"/>
              </w:rPr>
            </w:pPr>
            <w:r w:rsidRPr="000B2BFE">
              <w:rPr>
                <w:rFonts w:ascii="Arial" w:hAnsi="Arial" w:cs="Arial"/>
                <w:b/>
                <w:bCs/>
                <w:sz w:val="18"/>
                <w:szCs w:val="18"/>
              </w:rPr>
              <w:t>Thousand</w:t>
            </w:r>
          </w:p>
        </w:tc>
        <w:tc>
          <w:tcPr>
            <w:tcW w:w="1157" w:type="dxa"/>
            <w:vAlign w:val="bottom"/>
          </w:tcPr>
          <w:p w:rsidR="0069516D" w:rsidRPr="000B2BFE" w:rsidRDefault="0069516D" w:rsidP="00670BA1">
            <w:pPr>
              <w:pStyle w:val="a0"/>
              <w:ind w:right="-72"/>
              <w:jc w:val="right"/>
              <w:rPr>
                <w:rFonts w:ascii="Arial" w:hAnsi="Arial" w:cs="Arial"/>
                <w:b/>
                <w:bCs/>
                <w:sz w:val="18"/>
                <w:szCs w:val="18"/>
              </w:rPr>
            </w:pPr>
            <w:r w:rsidRPr="000B2BFE">
              <w:rPr>
                <w:rFonts w:ascii="Arial" w:hAnsi="Arial" w:cs="Arial"/>
                <w:b/>
                <w:bCs/>
                <w:sz w:val="18"/>
                <w:szCs w:val="18"/>
              </w:rPr>
              <w:t>Thousand</w:t>
            </w:r>
          </w:p>
        </w:tc>
        <w:tc>
          <w:tcPr>
            <w:tcW w:w="1190" w:type="dxa"/>
            <w:vAlign w:val="bottom"/>
          </w:tcPr>
          <w:p w:rsidR="0069516D" w:rsidRPr="000B2BFE" w:rsidRDefault="0069516D" w:rsidP="00670BA1">
            <w:pPr>
              <w:pStyle w:val="a0"/>
              <w:ind w:right="-72"/>
              <w:jc w:val="right"/>
              <w:rPr>
                <w:rFonts w:ascii="Arial" w:hAnsi="Arial" w:cs="Arial"/>
                <w:b/>
                <w:bCs/>
                <w:sz w:val="18"/>
                <w:szCs w:val="18"/>
              </w:rPr>
            </w:pPr>
            <w:r w:rsidRPr="000B2BFE">
              <w:rPr>
                <w:rFonts w:ascii="Arial" w:hAnsi="Arial" w:cs="Arial"/>
                <w:b/>
                <w:bCs/>
                <w:sz w:val="18"/>
                <w:szCs w:val="18"/>
              </w:rPr>
              <w:t>allowance</w:t>
            </w:r>
          </w:p>
        </w:tc>
        <w:tc>
          <w:tcPr>
            <w:tcW w:w="1171" w:type="dxa"/>
            <w:vAlign w:val="bottom"/>
          </w:tcPr>
          <w:p w:rsidR="0069516D" w:rsidRPr="000B2BFE" w:rsidRDefault="0069516D" w:rsidP="00670BA1">
            <w:pPr>
              <w:pStyle w:val="a0"/>
              <w:ind w:right="-72"/>
              <w:jc w:val="right"/>
              <w:rPr>
                <w:rFonts w:ascii="Arial" w:hAnsi="Arial" w:cs="Arial"/>
                <w:b/>
                <w:bCs/>
                <w:sz w:val="18"/>
                <w:szCs w:val="18"/>
              </w:rPr>
            </w:pPr>
            <w:r w:rsidRPr="000B2BFE">
              <w:rPr>
                <w:rFonts w:ascii="Arial" w:hAnsi="Arial" w:cs="Arial"/>
                <w:b/>
                <w:bCs/>
                <w:sz w:val="18"/>
                <w:szCs w:val="18"/>
              </w:rPr>
              <w:t>Thousand</w:t>
            </w:r>
          </w:p>
        </w:tc>
      </w:tr>
      <w:tr w:rsidR="009C35FB" w:rsidRPr="000B2BFE" w:rsidTr="006A083F">
        <w:trPr>
          <w:trHeight w:val="20"/>
        </w:trPr>
        <w:tc>
          <w:tcPr>
            <w:tcW w:w="4206" w:type="dxa"/>
            <w:vAlign w:val="bottom"/>
          </w:tcPr>
          <w:p w:rsidR="0069516D" w:rsidRPr="000B2BFE" w:rsidRDefault="0069516D" w:rsidP="00670BA1">
            <w:pPr>
              <w:pStyle w:val="a0"/>
              <w:pBdr>
                <w:bottom w:val="single" w:sz="4" w:space="1" w:color="auto"/>
              </w:pBdr>
              <w:tabs>
                <w:tab w:val="left" w:pos="972"/>
              </w:tabs>
              <w:ind w:left="432" w:right="0"/>
              <w:jc w:val="center"/>
              <w:rPr>
                <w:rFonts w:ascii="Arial" w:hAnsi="Arial" w:cs="Arial"/>
                <w:b/>
                <w:bCs/>
                <w:sz w:val="18"/>
                <w:szCs w:val="18"/>
              </w:rPr>
            </w:pPr>
            <w:r w:rsidRPr="000B2BFE">
              <w:rPr>
                <w:rFonts w:ascii="Arial" w:hAnsi="Arial" w:cs="Arial"/>
                <w:b/>
                <w:bCs/>
                <w:sz w:val="18"/>
                <w:szCs w:val="18"/>
              </w:rPr>
              <w:t>Loans classification</w:t>
            </w:r>
          </w:p>
        </w:tc>
        <w:tc>
          <w:tcPr>
            <w:tcW w:w="1208" w:type="dxa"/>
            <w:vAlign w:val="bottom"/>
          </w:tcPr>
          <w:p w:rsidR="0069516D" w:rsidRPr="000B2BFE" w:rsidRDefault="0069516D" w:rsidP="00670BA1">
            <w:pPr>
              <w:pStyle w:val="a0"/>
              <w:pBdr>
                <w:bottom w:val="single" w:sz="4" w:space="1" w:color="auto"/>
              </w:pBdr>
              <w:ind w:right="-72"/>
              <w:jc w:val="right"/>
              <w:rPr>
                <w:rFonts w:ascii="Arial" w:hAnsi="Arial" w:cs="Arial"/>
                <w:b/>
                <w:bCs/>
                <w:sz w:val="18"/>
                <w:szCs w:val="18"/>
                <w:cs/>
              </w:rPr>
            </w:pPr>
            <w:r w:rsidRPr="000B2BFE">
              <w:rPr>
                <w:rFonts w:ascii="Arial" w:hAnsi="Arial" w:cs="Arial"/>
                <w:b/>
                <w:bCs/>
                <w:sz w:val="18"/>
                <w:szCs w:val="18"/>
                <w:cs/>
              </w:rPr>
              <w:t>Baht</w:t>
            </w:r>
          </w:p>
        </w:tc>
        <w:tc>
          <w:tcPr>
            <w:tcW w:w="1157" w:type="dxa"/>
            <w:vAlign w:val="bottom"/>
          </w:tcPr>
          <w:p w:rsidR="0069516D" w:rsidRPr="000B2BFE" w:rsidRDefault="0069516D" w:rsidP="00670BA1">
            <w:pPr>
              <w:pStyle w:val="a0"/>
              <w:pBdr>
                <w:bottom w:val="single" w:sz="4" w:space="1" w:color="auto"/>
              </w:pBdr>
              <w:ind w:right="-72"/>
              <w:jc w:val="right"/>
              <w:rPr>
                <w:rFonts w:ascii="Arial" w:hAnsi="Arial" w:cs="Arial"/>
                <w:b/>
                <w:bCs/>
                <w:sz w:val="18"/>
                <w:szCs w:val="18"/>
                <w:cs/>
              </w:rPr>
            </w:pPr>
            <w:r w:rsidRPr="000B2BFE">
              <w:rPr>
                <w:rFonts w:ascii="Arial" w:hAnsi="Arial" w:cs="Arial"/>
                <w:b/>
                <w:bCs/>
                <w:sz w:val="18"/>
                <w:szCs w:val="18"/>
                <w:cs/>
              </w:rPr>
              <w:t>Baht</w:t>
            </w:r>
          </w:p>
        </w:tc>
        <w:tc>
          <w:tcPr>
            <w:tcW w:w="1190" w:type="dxa"/>
            <w:vAlign w:val="bottom"/>
          </w:tcPr>
          <w:p w:rsidR="0069516D" w:rsidRPr="000B2BFE" w:rsidRDefault="0069516D" w:rsidP="00670BA1">
            <w:pPr>
              <w:pStyle w:val="a0"/>
              <w:pBdr>
                <w:bottom w:val="single" w:sz="4" w:space="1" w:color="auto"/>
              </w:pBdr>
              <w:ind w:right="-72"/>
              <w:jc w:val="right"/>
              <w:rPr>
                <w:rFonts w:ascii="Arial" w:hAnsi="Arial" w:cs="Arial"/>
                <w:b/>
                <w:bCs/>
                <w:sz w:val="18"/>
                <w:szCs w:val="18"/>
              </w:rPr>
            </w:pPr>
            <w:r w:rsidRPr="000B2BFE">
              <w:rPr>
                <w:rFonts w:ascii="Arial" w:hAnsi="Arial" w:cs="Arial"/>
                <w:b/>
                <w:bCs/>
                <w:sz w:val="18"/>
                <w:szCs w:val="18"/>
              </w:rPr>
              <w:t>%</w:t>
            </w:r>
          </w:p>
        </w:tc>
        <w:tc>
          <w:tcPr>
            <w:tcW w:w="1171" w:type="dxa"/>
            <w:vAlign w:val="bottom"/>
          </w:tcPr>
          <w:p w:rsidR="0069516D" w:rsidRPr="000B2BFE" w:rsidRDefault="0069516D" w:rsidP="00670BA1">
            <w:pPr>
              <w:pStyle w:val="a0"/>
              <w:pBdr>
                <w:bottom w:val="single" w:sz="4" w:space="1" w:color="auto"/>
              </w:pBdr>
              <w:ind w:right="-72"/>
              <w:jc w:val="right"/>
              <w:rPr>
                <w:rFonts w:ascii="Arial" w:hAnsi="Arial" w:cs="Arial"/>
                <w:b/>
                <w:bCs/>
                <w:sz w:val="18"/>
                <w:szCs w:val="18"/>
                <w:cs/>
              </w:rPr>
            </w:pPr>
            <w:r w:rsidRPr="000B2BFE">
              <w:rPr>
                <w:rFonts w:ascii="Arial" w:hAnsi="Arial" w:cs="Arial"/>
                <w:b/>
                <w:bCs/>
                <w:sz w:val="18"/>
                <w:szCs w:val="18"/>
                <w:cs/>
              </w:rPr>
              <w:t>Baht</w:t>
            </w:r>
          </w:p>
        </w:tc>
      </w:tr>
      <w:tr w:rsidR="009C35FB" w:rsidRPr="000B2BFE" w:rsidTr="006A083F">
        <w:trPr>
          <w:trHeight w:val="20"/>
        </w:trPr>
        <w:tc>
          <w:tcPr>
            <w:tcW w:w="4206" w:type="dxa"/>
            <w:vAlign w:val="bottom"/>
          </w:tcPr>
          <w:p w:rsidR="0069516D" w:rsidRPr="000B2BFE" w:rsidRDefault="0069516D" w:rsidP="00670BA1">
            <w:pPr>
              <w:pStyle w:val="a0"/>
              <w:ind w:left="432" w:right="0"/>
              <w:rPr>
                <w:rFonts w:ascii="Arial" w:hAnsi="Arial" w:cs="Arial"/>
                <w:b/>
                <w:bCs/>
                <w:sz w:val="12"/>
                <w:szCs w:val="12"/>
                <w:cs/>
              </w:rPr>
            </w:pPr>
          </w:p>
        </w:tc>
        <w:tc>
          <w:tcPr>
            <w:tcW w:w="1208" w:type="dxa"/>
            <w:vAlign w:val="bottom"/>
          </w:tcPr>
          <w:p w:rsidR="0069516D" w:rsidRPr="000B2BFE" w:rsidRDefault="0069516D" w:rsidP="00670BA1">
            <w:pPr>
              <w:pStyle w:val="a0"/>
              <w:tabs>
                <w:tab w:val="right" w:pos="7200"/>
                <w:tab w:val="right" w:pos="9000"/>
              </w:tabs>
              <w:ind w:left="-108" w:right="-72"/>
              <w:jc w:val="right"/>
              <w:rPr>
                <w:rFonts w:ascii="Arial" w:hAnsi="Arial" w:cs="Arial"/>
                <w:b/>
                <w:bCs/>
                <w:sz w:val="12"/>
                <w:szCs w:val="12"/>
                <w:cs/>
              </w:rPr>
            </w:pPr>
          </w:p>
        </w:tc>
        <w:tc>
          <w:tcPr>
            <w:tcW w:w="1157" w:type="dxa"/>
            <w:vAlign w:val="bottom"/>
          </w:tcPr>
          <w:p w:rsidR="0069516D" w:rsidRPr="000B2BFE" w:rsidRDefault="0069516D" w:rsidP="00670BA1">
            <w:pPr>
              <w:pStyle w:val="a0"/>
              <w:tabs>
                <w:tab w:val="right" w:pos="7200"/>
                <w:tab w:val="right" w:pos="9000"/>
              </w:tabs>
              <w:ind w:left="-68" w:right="-72"/>
              <w:jc w:val="right"/>
              <w:rPr>
                <w:rFonts w:ascii="Arial" w:hAnsi="Arial" w:cs="Arial"/>
                <w:b/>
                <w:bCs/>
                <w:sz w:val="12"/>
                <w:szCs w:val="12"/>
                <w:cs/>
              </w:rPr>
            </w:pPr>
          </w:p>
        </w:tc>
        <w:tc>
          <w:tcPr>
            <w:tcW w:w="1190" w:type="dxa"/>
            <w:vAlign w:val="bottom"/>
          </w:tcPr>
          <w:p w:rsidR="0069516D" w:rsidRPr="000B2BFE" w:rsidRDefault="0069516D" w:rsidP="00670BA1">
            <w:pPr>
              <w:pStyle w:val="a0"/>
              <w:tabs>
                <w:tab w:val="right" w:pos="7200"/>
                <w:tab w:val="right" w:pos="9000"/>
              </w:tabs>
              <w:ind w:right="-72"/>
              <w:jc w:val="right"/>
              <w:rPr>
                <w:rFonts w:ascii="Arial" w:hAnsi="Arial" w:cs="Arial"/>
                <w:b/>
                <w:bCs/>
                <w:sz w:val="12"/>
                <w:szCs w:val="12"/>
                <w:cs/>
              </w:rPr>
            </w:pPr>
          </w:p>
        </w:tc>
        <w:tc>
          <w:tcPr>
            <w:tcW w:w="1171" w:type="dxa"/>
            <w:vAlign w:val="bottom"/>
          </w:tcPr>
          <w:p w:rsidR="0069516D" w:rsidRPr="000B2BFE" w:rsidRDefault="0069516D" w:rsidP="00670BA1">
            <w:pPr>
              <w:pStyle w:val="a0"/>
              <w:tabs>
                <w:tab w:val="right" w:pos="7200"/>
                <w:tab w:val="right" w:pos="9000"/>
              </w:tabs>
              <w:ind w:right="-72"/>
              <w:jc w:val="right"/>
              <w:rPr>
                <w:rFonts w:ascii="Arial" w:hAnsi="Arial" w:cs="Arial"/>
                <w:b/>
                <w:bCs/>
                <w:sz w:val="12"/>
                <w:szCs w:val="12"/>
                <w:cs/>
              </w:rPr>
            </w:pPr>
          </w:p>
        </w:tc>
      </w:tr>
      <w:tr w:rsidR="009C35FB" w:rsidRPr="000B2BFE" w:rsidTr="006A083F">
        <w:trPr>
          <w:trHeight w:val="66"/>
        </w:trPr>
        <w:tc>
          <w:tcPr>
            <w:tcW w:w="4206" w:type="dxa"/>
            <w:vAlign w:val="bottom"/>
          </w:tcPr>
          <w:p w:rsidR="00414A7E" w:rsidRPr="000B2BFE" w:rsidRDefault="00414A7E" w:rsidP="00414A7E">
            <w:pPr>
              <w:ind w:left="432" w:right="386"/>
              <w:rPr>
                <w:rFonts w:ascii="Arial" w:hAnsi="Arial" w:cs="Arial"/>
                <w:b/>
                <w:bCs/>
                <w:sz w:val="18"/>
                <w:szCs w:val="18"/>
                <w:lang w:val="en-GB"/>
              </w:rPr>
            </w:pPr>
            <w:r w:rsidRPr="000B2BFE">
              <w:rPr>
                <w:rFonts w:ascii="Arial" w:hAnsi="Arial" w:cs="Arial"/>
                <w:b/>
                <w:bCs/>
                <w:sz w:val="18"/>
                <w:szCs w:val="18"/>
                <w:lang w:val="en-GB"/>
              </w:rPr>
              <w:t>Normal</w:t>
            </w:r>
          </w:p>
        </w:tc>
        <w:tc>
          <w:tcPr>
            <w:tcW w:w="1208" w:type="dxa"/>
            <w:vAlign w:val="bottom"/>
          </w:tcPr>
          <w:p w:rsidR="00414A7E" w:rsidRPr="000B2BFE" w:rsidRDefault="00414A7E" w:rsidP="00414A7E">
            <w:pPr>
              <w:ind w:right="-72"/>
              <w:jc w:val="right"/>
              <w:rPr>
                <w:rFonts w:ascii="Arial" w:hAnsi="Arial" w:cs="Arial"/>
                <w:sz w:val="18"/>
                <w:szCs w:val="18"/>
              </w:rPr>
            </w:pPr>
          </w:p>
        </w:tc>
        <w:tc>
          <w:tcPr>
            <w:tcW w:w="1157" w:type="dxa"/>
            <w:vAlign w:val="bottom"/>
          </w:tcPr>
          <w:p w:rsidR="00414A7E" w:rsidRPr="000B2BFE" w:rsidRDefault="00414A7E" w:rsidP="00414A7E">
            <w:pPr>
              <w:ind w:right="-72"/>
              <w:jc w:val="right"/>
              <w:rPr>
                <w:rFonts w:ascii="Arial" w:hAnsi="Arial" w:cs="Arial"/>
                <w:sz w:val="18"/>
                <w:szCs w:val="18"/>
              </w:rPr>
            </w:pPr>
          </w:p>
        </w:tc>
        <w:tc>
          <w:tcPr>
            <w:tcW w:w="1190" w:type="dxa"/>
            <w:vAlign w:val="bottom"/>
          </w:tcPr>
          <w:p w:rsidR="00414A7E" w:rsidRPr="000B2BFE" w:rsidRDefault="00414A7E" w:rsidP="00414A7E">
            <w:pPr>
              <w:ind w:right="-72"/>
              <w:jc w:val="right"/>
              <w:rPr>
                <w:rFonts w:ascii="Arial" w:hAnsi="Arial" w:cs="Arial"/>
                <w:sz w:val="18"/>
                <w:szCs w:val="18"/>
              </w:rPr>
            </w:pPr>
          </w:p>
        </w:tc>
        <w:tc>
          <w:tcPr>
            <w:tcW w:w="1171" w:type="dxa"/>
            <w:vAlign w:val="bottom"/>
          </w:tcPr>
          <w:p w:rsidR="00414A7E" w:rsidRPr="000B2BFE" w:rsidRDefault="00414A7E" w:rsidP="00414A7E">
            <w:pPr>
              <w:tabs>
                <w:tab w:val="right" w:pos="7200"/>
                <w:tab w:val="right" w:pos="9000"/>
              </w:tabs>
              <w:ind w:right="-72"/>
              <w:jc w:val="right"/>
              <w:rPr>
                <w:rFonts w:ascii="Arial" w:hAnsi="Arial" w:cs="Arial"/>
                <w:sz w:val="18"/>
                <w:szCs w:val="18"/>
                <w:cs/>
                <w:lang w:val="th-TH"/>
              </w:rPr>
            </w:pPr>
          </w:p>
        </w:tc>
      </w:tr>
      <w:tr w:rsidR="009C35FB" w:rsidRPr="000B2BFE" w:rsidTr="006A083F">
        <w:trPr>
          <w:trHeight w:val="66"/>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Loans </w:t>
            </w:r>
            <w:r w:rsidRPr="000B2BFE">
              <w:rPr>
                <w:rFonts w:ascii="Arial" w:hAnsi="Arial" w:cs="Arial"/>
                <w:sz w:val="18"/>
                <w:szCs w:val="18"/>
                <w:vertAlign w:val="superscript"/>
                <w:lang w:val="en-GB"/>
              </w:rPr>
              <w:t>(</w:t>
            </w:r>
            <w:r w:rsidRPr="000B2BFE">
              <w:rPr>
                <w:rFonts w:ascii="Arial" w:hAnsi="Arial" w:cs="Arial"/>
                <w:sz w:val="18"/>
                <w:szCs w:val="18"/>
                <w:vertAlign w:val="superscript"/>
              </w:rPr>
              <w:t>1</w:t>
            </w:r>
            <w:r w:rsidRPr="000B2BFE">
              <w:rPr>
                <w:rFonts w:ascii="Arial" w:hAnsi="Arial" w:cs="Arial"/>
                <w:sz w:val="18"/>
                <w:szCs w:val="18"/>
                <w:vertAlign w:val="superscript"/>
                <w:lang w:val="en-GB"/>
              </w:rPr>
              <w:t>)</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76,527,244</w:t>
            </w:r>
          </w:p>
        </w:tc>
        <w:tc>
          <w:tcPr>
            <w:tcW w:w="1157"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30,864,094</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w:t>
            </w: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308,641</w:t>
            </w:r>
          </w:p>
        </w:tc>
      </w:tr>
      <w:tr w:rsidR="009C35FB" w:rsidRPr="000B2BFE" w:rsidTr="006A083F">
        <w:trPr>
          <w:trHeight w:val="66"/>
        </w:trPr>
        <w:tc>
          <w:tcPr>
            <w:tcW w:w="4206" w:type="dxa"/>
            <w:vAlign w:val="bottom"/>
          </w:tcPr>
          <w:p w:rsidR="00414A7E" w:rsidRPr="000B2BFE" w:rsidRDefault="00414A7E" w:rsidP="00414A7E">
            <w:pPr>
              <w:ind w:left="432" w:right="-288"/>
              <w:rPr>
                <w:rFonts w:ascii="Arial" w:hAnsi="Arial" w:cs="Arial"/>
                <w:sz w:val="18"/>
                <w:szCs w:val="18"/>
                <w:lang w:val="en-GB"/>
              </w:rPr>
            </w:pPr>
            <w:r w:rsidRPr="000B2BFE">
              <w:rPr>
                <w:rFonts w:ascii="Arial" w:hAnsi="Arial" w:cs="Arial"/>
                <w:sz w:val="18"/>
                <w:szCs w:val="18"/>
                <w:lang w:val="en-GB"/>
              </w:rPr>
              <w:t xml:space="preserve">   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5,277,447</w:t>
            </w:r>
          </w:p>
        </w:tc>
        <w:tc>
          <w:tcPr>
            <w:tcW w:w="1157"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3,304,054</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w:t>
            </w: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33,040</w:t>
            </w:r>
          </w:p>
        </w:tc>
      </w:tr>
      <w:tr w:rsidR="009C35FB" w:rsidRPr="000B2BFE" w:rsidTr="006A083F">
        <w:trPr>
          <w:trHeight w:val="66"/>
        </w:trPr>
        <w:tc>
          <w:tcPr>
            <w:tcW w:w="4206" w:type="dxa"/>
            <w:vAlign w:val="bottom"/>
          </w:tcPr>
          <w:p w:rsidR="00414A7E" w:rsidRPr="000B2BFE" w:rsidRDefault="00414A7E" w:rsidP="00414A7E">
            <w:pPr>
              <w:ind w:left="432" w:right="-288"/>
              <w:rPr>
                <w:rFonts w:ascii="Arial" w:hAnsi="Arial" w:cs="Arial"/>
                <w:sz w:val="18"/>
                <w:szCs w:val="18"/>
                <w:lang w:val="en-GB"/>
              </w:rPr>
            </w:pPr>
            <w:r w:rsidRPr="000B2BFE">
              <w:rPr>
                <w:rFonts w:ascii="Arial" w:hAnsi="Arial" w:cs="Arial"/>
                <w:sz w:val="18"/>
                <w:szCs w:val="18"/>
                <w:lang w:val="en-GB"/>
              </w:rPr>
              <w:t xml:space="preserve">   Hire-purchase receivables</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91,659,575</w:t>
            </w:r>
          </w:p>
        </w:tc>
        <w:tc>
          <w:tcPr>
            <w:tcW w:w="1157"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91,193,885</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1.58</w:t>
            </w: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1,438,266</w:t>
            </w:r>
          </w:p>
        </w:tc>
      </w:tr>
      <w:tr w:rsidR="009C35FB" w:rsidRPr="000B2BFE" w:rsidTr="006A083F">
        <w:trPr>
          <w:trHeight w:val="20"/>
        </w:trPr>
        <w:tc>
          <w:tcPr>
            <w:tcW w:w="4206" w:type="dxa"/>
            <w:vAlign w:val="bottom"/>
          </w:tcPr>
          <w:p w:rsidR="00414A7E" w:rsidRPr="000B2BFE" w:rsidRDefault="00414A7E" w:rsidP="00414A7E">
            <w:pPr>
              <w:ind w:left="432" w:right="386"/>
              <w:rPr>
                <w:rFonts w:ascii="Arial" w:hAnsi="Arial" w:cs="Arial"/>
                <w:b/>
                <w:bCs/>
                <w:sz w:val="18"/>
                <w:szCs w:val="18"/>
                <w:lang w:val="en-GB"/>
              </w:rPr>
            </w:pPr>
            <w:r w:rsidRPr="000B2BFE">
              <w:rPr>
                <w:rFonts w:ascii="Arial" w:hAnsi="Arial" w:cs="Arial"/>
                <w:b/>
                <w:bCs/>
                <w:sz w:val="18"/>
                <w:szCs w:val="18"/>
                <w:lang w:val="en-GB"/>
              </w:rPr>
              <w:t>Special mention</w:t>
            </w: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157" w:type="dxa"/>
            <w:vAlign w:val="bottom"/>
          </w:tcPr>
          <w:p w:rsidR="00414A7E" w:rsidRPr="000B2BFE" w:rsidRDefault="00414A7E" w:rsidP="00414A7E">
            <w:pPr>
              <w:ind w:right="-72"/>
              <w:jc w:val="right"/>
              <w:rPr>
                <w:rFonts w:ascii="Arial" w:hAnsi="Arial" w:cs="Arial"/>
                <w:sz w:val="18"/>
                <w:szCs w:val="18"/>
                <w:lang w:val="en-GB"/>
              </w:rPr>
            </w:pPr>
          </w:p>
        </w:tc>
        <w:tc>
          <w:tcPr>
            <w:tcW w:w="1190" w:type="dxa"/>
            <w:vAlign w:val="bottom"/>
          </w:tcPr>
          <w:p w:rsidR="00414A7E" w:rsidRPr="000B2BFE" w:rsidRDefault="00414A7E" w:rsidP="00414A7E">
            <w:pPr>
              <w:ind w:right="-72"/>
              <w:jc w:val="right"/>
              <w:rPr>
                <w:rFonts w:ascii="Arial" w:hAnsi="Arial" w:cs="Arial"/>
                <w:sz w:val="18"/>
                <w:szCs w:val="18"/>
                <w:lang w:val="en-GB"/>
              </w:rPr>
            </w:pPr>
          </w:p>
        </w:tc>
        <w:tc>
          <w:tcPr>
            <w:tcW w:w="1171" w:type="dxa"/>
            <w:vAlign w:val="bottom"/>
          </w:tcPr>
          <w:p w:rsidR="00414A7E" w:rsidRPr="000B2BFE" w:rsidRDefault="00414A7E" w:rsidP="00414A7E">
            <w:pPr>
              <w:tabs>
                <w:tab w:val="right" w:pos="7200"/>
                <w:tab w:val="right" w:pos="9000"/>
              </w:tabs>
              <w:ind w:right="-72"/>
              <w:jc w:val="right"/>
              <w:rPr>
                <w:rFonts w:ascii="Arial" w:hAnsi="Arial" w:cs="Arial"/>
                <w:sz w:val="18"/>
                <w:szCs w:val="18"/>
                <w:lang w:val="en-GB"/>
              </w:rPr>
            </w:pP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Loans </w:t>
            </w:r>
            <w:r w:rsidRPr="000B2BFE">
              <w:rPr>
                <w:rFonts w:ascii="Arial" w:hAnsi="Arial" w:cs="Arial"/>
                <w:sz w:val="18"/>
                <w:szCs w:val="18"/>
                <w:vertAlign w:val="superscript"/>
                <w:lang w:val="en-GB"/>
              </w:rPr>
              <w:t>(</w:t>
            </w:r>
            <w:r w:rsidRPr="000B2BFE">
              <w:rPr>
                <w:rFonts w:ascii="Arial" w:hAnsi="Arial" w:cs="Arial"/>
                <w:sz w:val="18"/>
                <w:szCs w:val="18"/>
                <w:vertAlign w:val="superscript"/>
              </w:rPr>
              <w:t>1</w:t>
            </w:r>
            <w:r w:rsidRPr="000B2BFE">
              <w:rPr>
                <w:rFonts w:ascii="Arial" w:hAnsi="Arial" w:cs="Arial"/>
                <w:sz w:val="18"/>
                <w:szCs w:val="18"/>
                <w:vertAlign w:val="superscript"/>
                <w:lang w:val="en-GB"/>
              </w:rPr>
              <w:t>)</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2,032,917</w:t>
            </w:r>
          </w:p>
        </w:tc>
        <w:tc>
          <w:tcPr>
            <w:tcW w:w="1157"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353,602</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2.00</w:t>
            </w: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7,072</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116,352</w:t>
            </w:r>
          </w:p>
        </w:tc>
        <w:tc>
          <w:tcPr>
            <w:tcW w:w="1157"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87,493</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2.00</w:t>
            </w: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1,750</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Hire-purchase receivables</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10,662,204</w:t>
            </w:r>
          </w:p>
        </w:tc>
        <w:tc>
          <w:tcPr>
            <w:tcW w:w="1157"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10,492,744</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11.14</w:t>
            </w: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1,168,508</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b/>
                <w:bCs/>
                <w:sz w:val="18"/>
                <w:szCs w:val="18"/>
                <w:lang w:val="en-GB"/>
              </w:rPr>
            </w:pPr>
            <w:r w:rsidRPr="000B2BFE">
              <w:rPr>
                <w:rFonts w:ascii="Arial" w:hAnsi="Arial" w:cs="Arial"/>
                <w:b/>
                <w:bCs/>
                <w:sz w:val="18"/>
                <w:szCs w:val="18"/>
                <w:lang w:val="en-GB"/>
              </w:rPr>
              <w:t>Substandard</w:t>
            </w: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157" w:type="dxa"/>
            <w:vAlign w:val="bottom"/>
          </w:tcPr>
          <w:p w:rsidR="00414A7E" w:rsidRPr="000B2BFE" w:rsidRDefault="00414A7E" w:rsidP="00414A7E">
            <w:pPr>
              <w:ind w:right="-72"/>
              <w:jc w:val="right"/>
              <w:rPr>
                <w:rFonts w:ascii="Arial" w:hAnsi="Arial" w:cs="Arial"/>
                <w:sz w:val="18"/>
                <w:szCs w:val="18"/>
                <w:lang w:val="en-GB"/>
              </w:rPr>
            </w:pPr>
          </w:p>
        </w:tc>
        <w:tc>
          <w:tcPr>
            <w:tcW w:w="1190" w:type="dxa"/>
            <w:vAlign w:val="bottom"/>
          </w:tcPr>
          <w:p w:rsidR="00414A7E" w:rsidRPr="000B2BFE" w:rsidRDefault="00414A7E" w:rsidP="00414A7E">
            <w:pPr>
              <w:ind w:right="-72"/>
              <w:jc w:val="right"/>
              <w:rPr>
                <w:rFonts w:ascii="Arial" w:hAnsi="Arial" w:cs="Arial"/>
                <w:sz w:val="18"/>
                <w:szCs w:val="18"/>
                <w:lang w:val="en-GB"/>
              </w:rPr>
            </w:pPr>
          </w:p>
        </w:tc>
        <w:tc>
          <w:tcPr>
            <w:tcW w:w="1171" w:type="dxa"/>
            <w:vAlign w:val="bottom"/>
          </w:tcPr>
          <w:p w:rsidR="00414A7E" w:rsidRPr="000B2BFE" w:rsidRDefault="00414A7E" w:rsidP="00414A7E">
            <w:pPr>
              <w:tabs>
                <w:tab w:val="right" w:pos="7200"/>
                <w:tab w:val="right" w:pos="9000"/>
              </w:tabs>
              <w:ind w:right="-72"/>
              <w:jc w:val="right"/>
              <w:rPr>
                <w:rFonts w:ascii="Arial" w:hAnsi="Arial" w:cs="Arial"/>
                <w:sz w:val="18"/>
                <w:szCs w:val="18"/>
                <w:lang w:val="en-GB"/>
              </w:rPr>
            </w:pP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Loans</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1,812,269</w:t>
            </w:r>
          </w:p>
        </w:tc>
        <w:tc>
          <w:tcPr>
            <w:tcW w:w="1157"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435,199</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100.00</w:t>
            </w: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435,199</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38,944</w:t>
            </w:r>
          </w:p>
        </w:tc>
        <w:tc>
          <w:tcPr>
            <w:tcW w:w="1157"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26,474</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100.00</w:t>
            </w: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26,474</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Hire-purchase receivables</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988,732</w:t>
            </w:r>
          </w:p>
        </w:tc>
        <w:tc>
          <w:tcPr>
            <w:tcW w:w="1157"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988,732</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34.72</w:t>
            </w: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343,332</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b/>
                <w:bCs/>
                <w:sz w:val="18"/>
                <w:szCs w:val="18"/>
                <w:lang w:val="en-GB"/>
              </w:rPr>
            </w:pPr>
            <w:r w:rsidRPr="000B2BFE">
              <w:rPr>
                <w:rFonts w:ascii="Arial" w:hAnsi="Arial" w:cs="Arial"/>
                <w:b/>
                <w:bCs/>
                <w:sz w:val="18"/>
                <w:szCs w:val="18"/>
                <w:lang w:val="en-GB"/>
              </w:rPr>
              <w:t>Doubtful</w:t>
            </w: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157" w:type="dxa"/>
            <w:vAlign w:val="bottom"/>
          </w:tcPr>
          <w:p w:rsidR="00414A7E" w:rsidRPr="000B2BFE" w:rsidRDefault="00414A7E" w:rsidP="00414A7E">
            <w:pPr>
              <w:ind w:right="-72"/>
              <w:jc w:val="right"/>
              <w:rPr>
                <w:rFonts w:ascii="Arial" w:hAnsi="Arial" w:cs="Arial"/>
                <w:sz w:val="18"/>
                <w:szCs w:val="18"/>
                <w:lang w:val="en-GB"/>
              </w:rPr>
            </w:pPr>
          </w:p>
        </w:tc>
        <w:tc>
          <w:tcPr>
            <w:tcW w:w="1190" w:type="dxa"/>
            <w:vAlign w:val="bottom"/>
          </w:tcPr>
          <w:p w:rsidR="00414A7E" w:rsidRPr="000B2BFE" w:rsidRDefault="00414A7E" w:rsidP="00414A7E">
            <w:pPr>
              <w:ind w:right="-72"/>
              <w:jc w:val="right"/>
              <w:rPr>
                <w:rFonts w:ascii="Arial" w:hAnsi="Arial" w:cs="Arial"/>
                <w:sz w:val="18"/>
                <w:szCs w:val="18"/>
                <w:lang w:val="en-GB"/>
              </w:rPr>
            </w:pPr>
          </w:p>
        </w:tc>
        <w:tc>
          <w:tcPr>
            <w:tcW w:w="1171" w:type="dxa"/>
            <w:vAlign w:val="bottom"/>
          </w:tcPr>
          <w:p w:rsidR="00414A7E" w:rsidRPr="000B2BFE" w:rsidRDefault="00414A7E" w:rsidP="00414A7E">
            <w:pPr>
              <w:tabs>
                <w:tab w:val="right" w:pos="7200"/>
                <w:tab w:val="right" w:pos="9000"/>
              </w:tabs>
              <w:ind w:right="-72"/>
              <w:jc w:val="right"/>
              <w:rPr>
                <w:rFonts w:ascii="Arial" w:hAnsi="Arial" w:cs="Arial"/>
                <w:sz w:val="18"/>
                <w:szCs w:val="18"/>
                <w:lang w:val="en-GB"/>
              </w:rPr>
            </w:pP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Loans</w:t>
            </w:r>
          </w:p>
        </w:tc>
        <w:tc>
          <w:tcPr>
            <w:tcW w:w="1208" w:type="dxa"/>
            <w:vAlign w:val="bottom"/>
          </w:tcPr>
          <w:p w:rsidR="00414A7E" w:rsidRPr="000B2BFE" w:rsidRDefault="00414A7E" w:rsidP="00414A7E">
            <w:pPr>
              <w:ind w:right="-72"/>
              <w:jc w:val="right"/>
              <w:rPr>
                <w:rFonts w:ascii="Arial" w:hAnsi="Arial" w:cs="Arial"/>
                <w:sz w:val="18"/>
                <w:szCs w:val="18"/>
                <w:cs/>
                <w:lang w:val="en-GB"/>
              </w:rPr>
            </w:pPr>
            <w:r w:rsidRPr="000B2BFE">
              <w:rPr>
                <w:rFonts w:ascii="Arial" w:hAnsi="Arial" w:cs="Arial"/>
                <w:sz w:val="18"/>
                <w:szCs w:val="18"/>
                <w:lang w:val="en-GB"/>
              </w:rPr>
              <w:t>919,174</w:t>
            </w:r>
          </w:p>
        </w:tc>
        <w:tc>
          <w:tcPr>
            <w:tcW w:w="1157"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200,548</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100.00</w:t>
            </w: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200,548</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16,300</w:t>
            </w:r>
          </w:p>
        </w:tc>
        <w:tc>
          <w:tcPr>
            <w:tcW w:w="1157"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16,300</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100.00</w:t>
            </w: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16,300</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Hire-purchase receivables</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797,060</w:t>
            </w:r>
          </w:p>
        </w:tc>
        <w:tc>
          <w:tcPr>
            <w:tcW w:w="1157"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797,059</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34.76</w:t>
            </w: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277,036</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b/>
                <w:bCs/>
                <w:sz w:val="18"/>
                <w:szCs w:val="18"/>
                <w:lang w:val="en-GB"/>
              </w:rPr>
            </w:pPr>
            <w:r w:rsidRPr="000B2BFE">
              <w:rPr>
                <w:rFonts w:ascii="Arial" w:hAnsi="Arial" w:cs="Arial"/>
                <w:b/>
                <w:bCs/>
                <w:sz w:val="18"/>
                <w:szCs w:val="18"/>
                <w:lang w:val="en-GB"/>
              </w:rPr>
              <w:t>Doubtful loss</w:t>
            </w: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157" w:type="dxa"/>
            <w:vAlign w:val="bottom"/>
          </w:tcPr>
          <w:p w:rsidR="00414A7E" w:rsidRPr="000B2BFE" w:rsidRDefault="00414A7E" w:rsidP="00414A7E">
            <w:pPr>
              <w:ind w:right="-72"/>
              <w:jc w:val="right"/>
              <w:rPr>
                <w:rFonts w:ascii="Arial" w:hAnsi="Arial" w:cs="Arial"/>
                <w:sz w:val="18"/>
                <w:szCs w:val="18"/>
                <w:lang w:val="en-GB"/>
              </w:rPr>
            </w:pPr>
          </w:p>
        </w:tc>
        <w:tc>
          <w:tcPr>
            <w:tcW w:w="1190" w:type="dxa"/>
            <w:vAlign w:val="bottom"/>
          </w:tcPr>
          <w:p w:rsidR="00414A7E" w:rsidRPr="000B2BFE" w:rsidRDefault="00414A7E" w:rsidP="00414A7E">
            <w:pPr>
              <w:ind w:right="-72"/>
              <w:jc w:val="right"/>
              <w:rPr>
                <w:rFonts w:ascii="Arial" w:hAnsi="Arial" w:cs="Arial"/>
                <w:sz w:val="18"/>
                <w:szCs w:val="18"/>
                <w:lang w:val="en-GB"/>
              </w:rPr>
            </w:pPr>
          </w:p>
        </w:tc>
        <w:tc>
          <w:tcPr>
            <w:tcW w:w="1171" w:type="dxa"/>
            <w:vAlign w:val="bottom"/>
          </w:tcPr>
          <w:p w:rsidR="00414A7E" w:rsidRPr="000B2BFE" w:rsidRDefault="00414A7E" w:rsidP="00414A7E">
            <w:pPr>
              <w:tabs>
                <w:tab w:val="right" w:pos="7200"/>
                <w:tab w:val="right" w:pos="9000"/>
              </w:tabs>
              <w:ind w:right="-72"/>
              <w:jc w:val="right"/>
              <w:rPr>
                <w:rFonts w:ascii="Arial" w:hAnsi="Arial" w:cs="Arial"/>
                <w:sz w:val="18"/>
                <w:szCs w:val="18"/>
                <w:lang w:val="en-GB"/>
              </w:rPr>
            </w:pP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Loans</w:t>
            </w:r>
          </w:p>
        </w:tc>
        <w:tc>
          <w:tcPr>
            <w:tcW w:w="1208" w:type="dxa"/>
            <w:vAlign w:val="bottom"/>
          </w:tcPr>
          <w:p w:rsidR="00414A7E" w:rsidRPr="000B2BFE" w:rsidRDefault="00414A7E" w:rsidP="00414A7E">
            <w:pPr>
              <w:ind w:right="-72"/>
              <w:jc w:val="right"/>
              <w:rPr>
                <w:rFonts w:ascii="Arial" w:hAnsi="Arial" w:cs="Arial"/>
                <w:sz w:val="18"/>
                <w:szCs w:val="18"/>
                <w:cs/>
                <w:lang w:val="en-GB"/>
              </w:rPr>
            </w:pPr>
            <w:r w:rsidRPr="000B2BFE">
              <w:rPr>
                <w:rFonts w:ascii="Arial" w:hAnsi="Arial" w:cs="Arial"/>
                <w:sz w:val="18"/>
                <w:szCs w:val="18"/>
                <w:lang w:val="en-GB"/>
              </w:rPr>
              <w:t>4,636,845</w:t>
            </w:r>
          </w:p>
        </w:tc>
        <w:tc>
          <w:tcPr>
            <w:tcW w:w="1157"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1,205,340</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100.00</w:t>
            </w: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1,205,340</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Other hire-purchase receivables</w:t>
            </w:r>
            <w:r w:rsidRPr="000B2BFE">
              <w:rPr>
                <w:rFonts w:ascii="Arial" w:hAnsi="Arial" w:cs="Arial"/>
                <w:sz w:val="18"/>
                <w:szCs w:val="18"/>
                <w:vertAlign w:val="superscript"/>
                <w:lang w:val="en-GB"/>
              </w:rPr>
              <w:t>(</w:t>
            </w:r>
            <w:r w:rsidRPr="000B2BFE">
              <w:rPr>
                <w:rFonts w:ascii="Arial" w:hAnsi="Arial" w:cs="Arial"/>
                <w:sz w:val="18"/>
                <w:szCs w:val="18"/>
                <w:vertAlign w:val="superscript"/>
              </w:rPr>
              <w:t>2</w:t>
            </w:r>
            <w:r w:rsidRPr="000B2BFE">
              <w:rPr>
                <w:rFonts w:ascii="Arial" w:hAnsi="Arial" w:cs="Arial"/>
                <w:sz w:val="18"/>
                <w:szCs w:val="18"/>
                <w:vertAlign w:val="superscript"/>
                <w:lang w:val="en-GB"/>
              </w:rPr>
              <w:t>)</w:t>
            </w:r>
          </w:p>
        </w:tc>
        <w:tc>
          <w:tcPr>
            <w:tcW w:w="1208"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1,251</w:t>
            </w:r>
          </w:p>
        </w:tc>
        <w:tc>
          <w:tcPr>
            <w:tcW w:w="1157"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1,251</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100.00</w:t>
            </w: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1,251</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Hire-purchase receivables</w:t>
            </w:r>
          </w:p>
        </w:tc>
        <w:tc>
          <w:tcPr>
            <w:tcW w:w="1208" w:type="dxa"/>
            <w:vAlign w:val="bottom"/>
          </w:tcPr>
          <w:p w:rsidR="00414A7E" w:rsidRPr="000B2BFE" w:rsidRDefault="00414A7E" w:rsidP="00414A7E">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436,911</w:t>
            </w:r>
          </w:p>
        </w:tc>
        <w:tc>
          <w:tcPr>
            <w:tcW w:w="1157" w:type="dxa"/>
            <w:vAlign w:val="bottom"/>
          </w:tcPr>
          <w:p w:rsidR="00414A7E" w:rsidRPr="000B2BFE" w:rsidRDefault="00414A7E" w:rsidP="00414A7E">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436,910</w:t>
            </w:r>
          </w:p>
        </w:tc>
        <w:tc>
          <w:tcPr>
            <w:tcW w:w="1190"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34.65</w:t>
            </w:r>
          </w:p>
        </w:tc>
        <w:tc>
          <w:tcPr>
            <w:tcW w:w="1171" w:type="dxa"/>
            <w:vAlign w:val="bottom"/>
          </w:tcPr>
          <w:p w:rsidR="00414A7E" w:rsidRPr="000B2BFE" w:rsidRDefault="00414A7E" w:rsidP="00414A7E">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151,404</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2"/>
                <w:szCs w:val="12"/>
                <w:lang w:val="en-GB"/>
              </w:rPr>
            </w:pPr>
          </w:p>
        </w:tc>
        <w:tc>
          <w:tcPr>
            <w:tcW w:w="1208" w:type="dxa"/>
            <w:vAlign w:val="bottom"/>
          </w:tcPr>
          <w:p w:rsidR="00414A7E" w:rsidRPr="000B2BFE" w:rsidRDefault="00414A7E" w:rsidP="00414A7E">
            <w:pPr>
              <w:ind w:right="-72"/>
              <w:jc w:val="right"/>
              <w:rPr>
                <w:rFonts w:ascii="Arial" w:hAnsi="Arial" w:cs="Arial"/>
                <w:sz w:val="12"/>
                <w:szCs w:val="12"/>
                <w:cs/>
                <w:lang w:val="en-GB"/>
              </w:rPr>
            </w:pPr>
          </w:p>
        </w:tc>
        <w:tc>
          <w:tcPr>
            <w:tcW w:w="1157" w:type="dxa"/>
            <w:vAlign w:val="bottom"/>
          </w:tcPr>
          <w:p w:rsidR="00414A7E" w:rsidRPr="000B2BFE" w:rsidRDefault="00414A7E" w:rsidP="00414A7E">
            <w:pPr>
              <w:ind w:right="-72"/>
              <w:jc w:val="right"/>
              <w:rPr>
                <w:rFonts w:ascii="Arial" w:hAnsi="Arial" w:cs="Arial"/>
                <w:sz w:val="12"/>
                <w:szCs w:val="12"/>
                <w:cs/>
                <w:lang w:val="en-GB"/>
              </w:rPr>
            </w:pPr>
          </w:p>
        </w:tc>
        <w:tc>
          <w:tcPr>
            <w:tcW w:w="1190" w:type="dxa"/>
            <w:vAlign w:val="bottom"/>
          </w:tcPr>
          <w:p w:rsidR="00414A7E" w:rsidRPr="000B2BFE" w:rsidRDefault="00414A7E" w:rsidP="00414A7E">
            <w:pPr>
              <w:ind w:right="-72"/>
              <w:jc w:val="right"/>
              <w:rPr>
                <w:rFonts w:ascii="Arial" w:hAnsi="Arial" w:cs="Arial"/>
                <w:sz w:val="12"/>
                <w:szCs w:val="12"/>
                <w:cs/>
                <w:lang w:val="en-GB"/>
              </w:rPr>
            </w:pPr>
          </w:p>
        </w:tc>
        <w:tc>
          <w:tcPr>
            <w:tcW w:w="1171" w:type="dxa"/>
            <w:vAlign w:val="bottom"/>
          </w:tcPr>
          <w:p w:rsidR="00414A7E" w:rsidRPr="000B2BFE" w:rsidRDefault="00414A7E" w:rsidP="00414A7E">
            <w:pPr>
              <w:ind w:right="-72"/>
              <w:jc w:val="right"/>
              <w:rPr>
                <w:rFonts w:ascii="Arial" w:hAnsi="Arial" w:cs="Arial"/>
                <w:sz w:val="12"/>
                <w:szCs w:val="12"/>
                <w:cs/>
                <w:lang w:val="en-GB"/>
              </w:rPr>
            </w:pPr>
          </w:p>
        </w:tc>
      </w:tr>
      <w:tr w:rsidR="009C35FB" w:rsidRPr="000B2BFE" w:rsidTr="006A083F">
        <w:trPr>
          <w:trHeight w:val="74"/>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Total loans and accrued interest</w:t>
            </w: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157" w:type="dxa"/>
            <w:vAlign w:val="bottom"/>
          </w:tcPr>
          <w:p w:rsidR="00414A7E" w:rsidRPr="000B2BFE" w:rsidRDefault="00414A7E" w:rsidP="00414A7E">
            <w:pPr>
              <w:ind w:right="-72"/>
              <w:jc w:val="right"/>
              <w:rPr>
                <w:rFonts w:ascii="Arial" w:hAnsi="Arial" w:cs="Arial"/>
                <w:sz w:val="18"/>
                <w:szCs w:val="18"/>
                <w:lang w:val="en-GB"/>
              </w:rPr>
            </w:pPr>
          </w:p>
        </w:tc>
        <w:tc>
          <w:tcPr>
            <w:tcW w:w="1190" w:type="dxa"/>
            <w:vAlign w:val="bottom"/>
          </w:tcPr>
          <w:p w:rsidR="00414A7E" w:rsidRPr="000B2BFE" w:rsidRDefault="00414A7E" w:rsidP="00414A7E">
            <w:pPr>
              <w:ind w:right="-72"/>
              <w:jc w:val="right"/>
              <w:rPr>
                <w:rFonts w:ascii="Arial" w:hAnsi="Arial" w:cs="Arial"/>
                <w:sz w:val="18"/>
                <w:szCs w:val="18"/>
                <w:lang w:val="en-GB"/>
              </w:rPr>
            </w:pPr>
          </w:p>
        </w:tc>
        <w:tc>
          <w:tcPr>
            <w:tcW w:w="1171" w:type="dxa"/>
            <w:vAlign w:val="bottom"/>
          </w:tcPr>
          <w:p w:rsidR="00414A7E" w:rsidRPr="000B2BFE" w:rsidRDefault="00414A7E" w:rsidP="00414A7E">
            <w:pPr>
              <w:tabs>
                <w:tab w:val="right" w:pos="7200"/>
                <w:tab w:val="right" w:pos="9000"/>
              </w:tabs>
              <w:ind w:right="-72"/>
              <w:jc w:val="right"/>
              <w:rPr>
                <w:rFonts w:ascii="Arial" w:hAnsi="Arial" w:cs="Arial"/>
                <w:sz w:val="18"/>
                <w:szCs w:val="18"/>
                <w:lang w:val="en-GB"/>
              </w:rPr>
            </w:pP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rPr>
            </w:pPr>
            <w:r w:rsidRPr="000B2BFE">
              <w:rPr>
                <w:rFonts w:ascii="Arial" w:hAnsi="Arial" w:cs="Arial"/>
                <w:sz w:val="18"/>
                <w:szCs w:val="18"/>
                <w:lang w:val="en-GB"/>
              </w:rPr>
              <w:t xml:space="preserve">   receivables </w:t>
            </w:r>
          </w:p>
        </w:tc>
        <w:tc>
          <w:tcPr>
            <w:tcW w:w="1208" w:type="dxa"/>
            <w:vAlign w:val="bottom"/>
          </w:tcPr>
          <w:p w:rsidR="00414A7E" w:rsidRPr="000B2BFE" w:rsidRDefault="00414A7E" w:rsidP="00414A7E">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195,923,225</w:t>
            </w:r>
          </w:p>
        </w:tc>
        <w:tc>
          <w:tcPr>
            <w:tcW w:w="1157" w:type="dxa"/>
            <w:vAlign w:val="bottom"/>
          </w:tcPr>
          <w:p w:rsidR="00414A7E" w:rsidRPr="000B2BFE" w:rsidRDefault="00414A7E" w:rsidP="00414A7E">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140,403,685</w:t>
            </w:r>
          </w:p>
        </w:tc>
        <w:tc>
          <w:tcPr>
            <w:tcW w:w="1190" w:type="dxa"/>
            <w:vAlign w:val="bottom"/>
          </w:tcPr>
          <w:p w:rsidR="00414A7E" w:rsidRPr="000B2BFE" w:rsidRDefault="00414A7E" w:rsidP="00414A7E">
            <w:pPr>
              <w:ind w:right="-72"/>
              <w:jc w:val="right"/>
              <w:rPr>
                <w:rFonts w:ascii="Arial" w:hAnsi="Arial" w:cs="Arial"/>
                <w:sz w:val="18"/>
                <w:szCs w:val="18"/>
                <w:lang w:val="en-GB"/>
              </w:rPr>
            </w:pP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5,614,161</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p>
        </w:tc>
        <w:tc>
          <w:tcPr>
            <w:tcW w:w="1208" w:type="dxa"/>
            <w:vAlign w:val="bottom"/>
          </w:tcPr>
          <w:p w:rsidR="00414A7E" w:rsidRPr="000B2BFE" w:rsidRDefault="00414A7E" w:rsidP="00414A7E">
            <w:pPr>
              <w:ind w:right="-72"/>
              <w:jc w:val="right"/>
              <w:rPr>
                <w:rFonts w:ascii="Arial" w:hAnsi="Arial" w:cs="Arial"/>
                <w:sz w:val="18"/>
                <w:szCs w:val="18"/>
                <w:cs/>
                <w:lang w:val="en-GB"/>
              </w:rPr>
            </w:pPr>
          </w:p>
        </w:tc>
        <w:tc>
          <w:tcPr>
            <w:tcW w:w="1157" w:type="dxa"/>
            <w:vAlign w:val="bottom"/>
          </w:tcPr>
          <w:p w:rsidR="00414A7E" w:rsidRPr="000B2BFE" w:rsidRDefault="00414A7E" w:rsidP="00414A7E">
            <w:pPr>
              <w:ind w:right="-72"/>
              <w:jc w:val="right"/>
              <w:rPr>
                <w:rFonts w:ascii="Arial" w:hAnsi="Arial" w:cs="Arial"/>
                <w:sz w:val="18"/>
                <w:szCs w:val="18"/>
                <w:cs/>
                <w:lang w:val="en-GB"/>
              </w:rPr>
            </w:pPr>
          </w:p>
        </w:tc>
        <w:tc>
          <w:tcPr>
            <w:tcW w:w="1190" w:type="dxa"/>
            <w:vAlign w:val="bottom"/>
          </w:tcPr>
          <w:p w:rsidR="00414A7E" w:rsidRPr="000B2BFE" w:rsidRDefault="00414A7E" w:rsidP="00414A7E">
            <w:pPr>
              <w:ind w:right="-72"/>
              <w:jc w:val="right"/>
              <w:rPr>
                <w:rFonts w:ascii="Arial" w:hAnsi="Arial" w:cs="Arial"/>
                <w:sz w:val="18"/>
                <w:szCs w:val="18"/>
                <w:cs/>
                <w:lang w:val="en-GB"/>
              </w:rPr>
            </w:pPr>
          </w:p>
        </w:tc>
        <w:tc>
          <w:tcPr>
            <w:tcW w:w="1171" w:type="dxa"/>
            <w:vAlign w:val="bottom"/>
          </w:tcPr>
          <w:p w:rsidR="00414A7E" w:rsidRPr="000B2BFE" w:rsidRDefault="00414A7E" w:rsidP="00414A7E">
            <w:pPr>
              <w:ind w:right="-72"/>
              <w:jc w:val="right"/>
              <w:rPr>
                <w:rFonts w:ascii="Arial" w:hAnsi="Arial" w:cs="Arial"/>
                <w:sz w:val="18"/>
                <w:szCs w:val="18"/>
                <w:cs/>
                <w:lang w:val="en-GB"/>
              </w:rPr>
            </w:pP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Additional allowance for some </w:t>
            </w: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157" w:type="dxa"/>
            <w:vAlign w:val="bottom"/>
          </w:tcPr>
          <w:p w:rsidR="00414A7E" w:rsidRPr="000B2BFE" w:rsidRDefault="00414A7E" w:rsidP="00414A7E">
            <w:pPr>
              <w:ind w:right="-72"/>
              <w:jc w:val="right"/>
              <w:rPr>
                <w:rFonts w:ascii="Arial" w:hAnsi="Arial" w:cs="Arial"/>
                <w:sz w:val="18"/>
                <w:szCs w:val="18"/>
                <w:lang w:val="en-GB"/>
              </w:rPr>
            </w:pPr>
          </w:p>
        </w:tc>
        <w:tc>
          <w:tcPr>
            <w:tcW w:w="1190" w:type="dxa"/>
            <w:vAlign w:val="bottom"/>
          </w:tcPr>
          <w:p w:rsidR="00414A7E" w:rsidRPr="000B2BFE" w:rsidRDefault="00414A7E" w:rsidP="00414A7E">
            <w:pPr>
              <w:ind w:right="-72"/>
              <w:jc w:val="right"/>
              <w:rPr>
                <w:rFonts w:ascii="Arial" w:hAnsi="Arial" w:cs="Arial"/>
                <w:sz w:val="18"/>
                <w:szCs w:val="18"/>
                <w:lang w:val="en-GB"/>
              </w:rPr>
            </w:pPr>
          </w:p>
        </w:tc>
        <w:tc>
          <w:tcPr>
            <w:tcW w:w="1171" w:type="dxa"/>
            <w:vAlign w:val="bottom"/>
          </w:tcPr>
          <w:p w:rsidR="00414A7E" w:rsidRPr="000B2BFE" w:rsidRDefault="00414A7E" w:rsidP="00414A7E">
            <w:pPr>
              <w:ind w:right="-72"/>
              <w:jc w:val="right"/>
              <w:rPr>
                <w:rFonts w:ascii="Arial" w:hAnsi="Arial" w:cs="Arial"/>
                <w:sz w:val="18"/>
                <w:szCs w:val="18"/>
                <w:lang w:val="en-GB"/>
              </w:rPr>
            </w:pP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doubtful accounts</w:t>
            </w: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157" w:type="dxa"/>
            <w:vAlign w:val="bottom"/>
          </w:tcPr>
          <w:p w:rsidR="00414A7E" w:rsidRPr="000B2BFE" w:rsidRDefault="00414A7E" w:rsidP="00414A7E">
            <w:pPr>
              <w:ind w:right="-72"/>
              <w:jc w:val="right"/>
              <w:rPr>
                <w:rFonts w:ascii="Arial" w:hAnsi="Arial" w:cs="Arial"/>
                <w:sz w:val="18"/>
                <w:szCs w:val="18"/>
                <w:lang w:val="en-GB"/>
              </w:rPr>
            </w:pPr>
          </w:p>
        </w:tc>
        <w:tc>
          <w:tcPr>
            <w:tcW w:w="1190" w:type="dxa"/>
            <w:vAlign w:val="bottom"/>
          </w:tcPr>
          <w:p w:rsidR="00414A7E" w:rsidRPr="000B2BFE" w:rsidRDefault="00414A7E" w:rsidP="00414A7E">
            <w:pPr>
              <w:ind w:right="-72"/>
              <w:jc w:val="right"/>
              <w:rPr>
                <w:rFonts w:ascii="Arial" w:hAnsi="Arial" w:cs="Arial"/>
                <w:sz w:val="18"/>
                <w:szCs w:val="18"/>
                <w:lang w:val="en-GB"/>
              </w:rPr>
            </w:pPr>
          </w:p>
        </w:tc>
        <w:tc>
          <w:tcPr>
            <w:tcW w:w="1171" w:type="dxa"/>
            <w:vAlign w:val="bottom"/>
          </w:tcPr>
          <w:p w:rsidR="00414A7E" w:rsidRPr="000B2BFE" w:rsidRDefault="00414A7E" w:rsidP="00414A7E">
            <w:pPr>
              <w:ind w:right="-72"/>
              <w:jc w:val="right"/>
              <w:rPr>
                <w:rFonts w:ascii="Arial" w:hAnsi="Arial" w:cs="Arial"/>
                <w:sz w:val="18"/>
                <w:szCs w:val="18"/>
                <w:lang w:val="en-GB"/>
              </w:rPr>
            </w:pPr>
            <w:r w:rsidRPr="000B2BFE">
              <w:rPr>
                <w:rFonts w:ascii="Arial" w:hAnsi="Arial" w:cs="Arial"/>
                <w:sz w:val="18"/>
                <w:szCs w:val="18"/>
                <w:lang w:val="en-GB"/>
              </w:rPr>
              <w:t>478,205</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lang w:val="en-GB"/>
              </w:rPr>
            </w:pPr>
            <w:r w:rsidRPr="000B2BFE">
              <w:rPr>
                <w:rFonts w:ascii="Arial" w:hAnsi="Arial" w:cs="Arial"/>
                <w:sz w:val="18"/>
                <w:szCs w:val="18"/>
                <w:lang w:val="en-GB"/>
              </w:rPr>
              <w:t xml:space="preserve">   General reserve</w:t>
            </w: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157" w:type="dxa"/>
            <w:vAlign w:val="bottom"/>
          </w:tcPr>
          <w:p w:rsidR="00414A7E" w:rsidRPr="000B2BFE" w:rsidRDefault="00414A7E" w:rsidP="00414A7E">
            <w:pPr>
              <w:ind w:right="-72"/>
              <w:jc w:val="right"/>
              <w:rPr>
                <w:rFonts w:ascii="Arial" w:hAnsi="Arial" w:cs="Arial"/>
                <w:sz w:val="18"/>
                <w:szCs w:val="18"/>
                <w:lang w:val="en-GB"/>
              </w:rPr>
            </w:pPr>
          </w:p>
        </w:tc>
        <w:tc>
          <w:tcPr>
            <w:tcW w:w="1190" w:type="dxa"/>
            <w:vAlign w:val="bottom"/>
          </w:tcPr>
          <w:p w:rsidR="00414A7E" w:rsidRPr="000B2BFE" w:rsidRDefault="00414A7E" w:rsidP="00414A7E">
            <w:pPr>
              <w:ind w:right="-72"/>
              <w:jc w:val="right"/>
              <w:rPr>
                <w:rFonts w:ascii="Arial" w:hAnsi="Arial" w:cs="Arial"/>
                <w:sz w:val="18"/>
                <w:szCs w:val="18"/>
                <w:lang w:val="en-GB"/>
              </w:rPr>
            </w:pPr>
          </w:p>
        </w:tc>
        <w:tc>
          <w:tcPr>
            <w:tcW w:w="1171" w:type="dxa"/>
            <w:vAlign w:val="bottom"/>
          </w:tcPr>
          <w:p w:rsidR="00414A7E" w:rsidRPr="000B2BFE" w:rsidRDefault="00414A7E" w:rsidP="00414A7E">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4,500,000</w:t>
            </w: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2"/>
                <w:szCs w:val="12"/>
                <w:lang w:val="en-GB"/>
              </w:rPr>
            </w:pPr>
          </w:p>
        </w:tc>
        <w:tc>
          <w:tcPr>
            <w:tcW w:w="1208" w:type="dxa"/>
            <w:vAlign w:val="bottom"/>
          </w:tcPr>
          <w:p w:rsidR="00414A7E" w:rsidRPr="000B2BFE" w:rsidRDefault="00414A7E" w:rsidP="00414A7E">
            <w:pPr>
              <w:ind w:right="-72"/>
              <w:jc w:val="right"/>
              <w:rPr>
                <w:rFonts w:ascii="Arial" w:hAnsi="Arial" w:cs="Arial"/>
                <w:sz w:val="12"/>
                <w:szCs w:val="12"/>
                <w:cs/>
                <w:lang w:val="en-GB"/>
              </w:rPr>
            </w:pPr>
          </w:p>
        </w:tc>
        <w:tc>
          <w:tcPr>
            <w:tcW w:w="1157" w:type="dxa"/>
            <w:vAlign w:val="bottom"/>
          </w:tcPr>
          <w:p w:rsidR="00414A7E" w:rsidRPr="000B2BFE" w:rsidRDefault="00414A7E" w:rsidP="00414A7E">
            <w:pPr>
              <w:ind w:right="-72"/>
              <w:jc w:val="right"/>
              <w:rPr>
                <w:rFonts w:ascii="Arial" w:hAnsi="Arial" w:cs="Arial"/>
                <w:sz w:val="12"/>
                <w:szCs w:val="12"/>
                <w:cs/>
                <w:lang w:val="en-GB"/>
              </w:rPr>
            </w:pPr>
          </w:p>
        </w:tc>
        <w:tc>
          <w:tcPr>
            <w:tcW w:w="1190" w:type="dxa"/>
            <w:vAlign w:val="bottom"/>
          </w:tcPr>
          <w:p w:rsidR="00414A7E" w:rsidRPr="000B2BFE" w:rsidRDefault="00414A7E" w:rsidP="00414A7E">
            <w:pPr>
              <w:ind w:right="-72"/>
              <w:jc w:val="right"/>
              <w:rPr>
                <w:rFonts w:ascii="Arial" w:hAnsi="Arial" w:cs="Arial"/>
                <w:sz w:val="12"/>
                <w:szCs w:val="12"/>
                <w:cs/>
                <w:lang w:val="en-GB"/>
              </w:rPr>
            </w:pPr>
          </w:p>
        </w:tc>
        <w:tc>
          <w:tcPr>
            <w:tcW w:w="1171" w:type="dxa"/>
            <w:vAlign w:val="bottom"/>
          </w:tcPr>
          <w:p w:rsidR="00414A7E" w:rsidRPr="000B2BFE" w:rsidRDefault="00414A7E" w:rsidP="00414A7E">
            <w:pPr>
              <w:ind w:right="-72"/>
              <w:jc w:val="right"/>
              <w:rPr>
                <w:rFonts w:ascii="Arial" w:hAnsi="Arial" w:cs="Arial"/>
                <w:sz w:val="18"/>
                <w:szCs w:val="18"/>
                <w:cs/>
                <w:lang w:val="en-GB"/>
              </w:rPr>
            </w:pPr>
          </w:p>
        </w:tc>
      </w:tr>
      <w:tr w:rsidR="009C35FB" w:rsidRPr="000B2BFE" w:rsidTr="006A083F">
        <w:trPr>
          <w:trHeight w:val="20"/>
        </w:trPr>
        <w:tc>
          <w:tcPr>
            <w:tcW w:w="4206" w:type="dxa"/>
            <w:vAlign w:val="bottom"/>
          </w:tcPr>
          <w:p w:rsidR="00414A7E" w:rsidRPr="000B2BFE" w:rsidRDefault="00414A7E" w:rsidP="00414A7E">
            <w:pPr>
              <w:ind w:left="432"/>
              <w:rPr>
                <w:rFonts w:ascii="Arial" w:hAnsi="Arial" w:cs="Arial"/>
                <w:sz w:val="18"/>
                <w:szCs w:val="18"/>
              </w:rPr>
            </w:pPr>
            <w:r w:rsidRPr="000B2BFE">
              <w:rPr>
                <w:rFonts w:ascii="Arial" w:hAnsi="Arial" w:cs="Arial"/>
                <w:sz w:val="18"/>
                <w:szCs w:val="18"/>
              </w:rPr>
              <w:t>Total</w:t>
            </w:r>
          </w:p>
        </w:tc>
        <w:tc>
          <w:tcPr>
            <w:tcW w:w="1208" w:type="dxa"/>
            <w:vAlign w:val="bottom"/>
          </w:tcPr>
          <w:p w:rsidR="00414A7E" w:rsidRPr="000B2BFE" w:rsidRDefault="00414A7E" w:rsidP="00414A7E">
            <w:pPr>
              <w:ind w:right="-72"/>
              <w:jc w:val="right"/>
              <w:rPr>
                <w:rFonts w:ascii="Arial" w:hAnsi="Arial" w:cs="Arial"/>
                <w:sz w:val="18"/>
                <w:szCs w:val="18"/>
                <w:lang w:val="en-GB"/>
              </w:rPr>
            </w:pPr>
          </w:p>
        </w:tc>
        <w:tc>
          <w:tcPr>
            <w:tcW w:w="1157" w:type="dxa"/>
            <w:vAlign w:val="bottom"/>
          </w:tcPr>
          <w:p w:rsidR="00414A7E" w:rsidRPr="000B2BFE" w:rsidRDefault="00414A7E" w:rsidP="00414A7E">
            <w:pPr>
              <w:ind w:right="-72"/>
              <w:jc w:val="right"/>
              <w:rPr>
                <w:rFonts w:ascii="Arial" w:hAnsi="Arial" w:cs="Arial"/>
                <w:sz w:val="18"/>
                <w:szCs w:val="18"/>
                <w:lang w:val="en-GB"/>
              </w:rPr>
            </w:pPr>
          </w:p>
        </w:tc>
        <w:tc>
          <w:tcPr>
            <w:tcW w:w="1190" w:type="dxa"/>
            <w:vAlign w:val="bottom"/>
          </w:tcPr>
          <w:p w:rsidR="00414A7E" w:rsidRPr="000B2BFE" w:rsidRDefault="00414A7E" w:rsidP="00414A7E">
            <w:pPr>
              <w:ind w:right="-72"/>
              <w:jc w:val="right"/>
              <w:rPr>
                <w:rFonts w:ascii="Arial" w:hAnsi="Arial" w:cs="Arial"/>
                <w:sz w:val="18"/>
                <w:szCs w:val="18"/>
                <w:lang w:val="en-GB"/>
              </w:rPr>
            </w:pPr>
          </w:p>
        </w:tc>
        <w:tc>
          <w:tcPr>
            <w:tcW w:w="1171" w:type="dxa"/>
            <w:vAlign w:val="bottom"/>
          </w:tcPr>
          <w:p w:rsidR="00414A7E" w:rsidRPr="000B2BFE" w:rsidRDefault="00414A7E" w:rsidP="00414A7E">
            <w:pPr>
              <w:pBdr>
                <w:bottom w:val="double" w:sz="4" w:space="1" w:color="auto"/>
              </w:pBdr>
              <w:ind w:right="-72"/>
              <w:jc w:val="right"/>
              <w:rPr>
                <w:rFonts w:ascii="Arial" w:hAnsi="Arial" w:cs="Arial"/>
                <w:sz w:val="18"/>
                <w:szCs w:val="18"/>
                <w:cs/>
                <w:lang w:val="en-GB"/>
              </w:rPr>
            </w:pPr>
            <w:r w:rsidRPr="000B2BFE">
              <w:rPr>
                <w:rFonts w:ascii="Arial" w:hAnsi="Arial" w:cs="Arial"/>
                <w:sz w:val="18"/>
                <w:szCs w:val="18"/>
                <w:lang w:val="en-GB"/>
              </w:rPr>
              <w:t>10,592,366</w:t>
            </w:r>
          </w:p>
        </w:tc>
      </w:tr>
    </w:tbl>
    <w:p w:rsidR="00324FCD" w:rsidRPr="000B2BFE" w:rsidRDefault="00324FCD" w:rsidP="00670BA1">
      <w:pPr>
        <w:ind w:left="540" w:hanging="540"/>
        <w:jc w:val="thaiDistribute"/>
        <w:outlineLvl w:val="0"/>
        <w:rPr>
          <w:rFonts w:ascii="Arial" w:hAnsi="Arial" w:cs="Arial"/>
          <w:sz w:val="18"/>
          <w:szCs w:val="18"/>
        </w:rPr>
      </w:pPr>
    </w:p>
    <w:p w:rsidR="008F5595" w:rsidRPr="000B2BFE" w:rsidRDefault="008F5595" w:rsidP="00116B96">
      <w:pPr>
        <w:pStyle w:val="a0"/>
        <w:widowControl/>
        <w:numPr>
          <w:ilvl w:val="0"/>
          <w:numId w:val="8"/>
        </w:numPr>
        <w:overflowPunct/>
        <w:autoSpaceDE/>
        <w:autoSpaceDN/>
        <w:adjustRightInd/>
        <w:ind w:left="1440" w:right="0"/>
        <w:jc w:val="thaiDistribute"/>
        <w:textAlignment w:val="auto"/>
        <w:rPr>
          <w:rFonts w:ascii="Arial" w:hAnsi="Arial" w:cs="Arial"/>
          <w:sz w:val="18"/>
          <w:szCs w:val="18"/>
        </w:rPr>
      </w:pPr>
      <w:r w:rsidRPr="000B2BFE">
        <w:rPr>
          <w:rFonts w:ascii="Arial" w:hAnsi="Arial" w:cs="Arial"/>
          <w:sz w:val="18"/>
          <w:szCs w:val="18"/>
        </w:rPr>
        <w:t xml:space="preserve">Allowance for doubtful accounts on troubled debt restructured receivables have been </w:t>
      </w:r>
      <w:proofErr w:type="spellStart"/>
      <w:r w:rsidRPr="000B2BFE">
        <w:rPr>
          <w:rFonts w:ascii="Arial" w:hAnsi="Arial" w:cs="Arial"/>
          <w:sz w:val="18"/>
          <w:szCs w:val="18"/>
        </w:rPr>
        <w:t>wholely</w:t>
      </w:r>
      <w:proofErr w:type="spellEnd"/>
      <w:r w:rsidRPr="000B2BFE">
        <w:rPr>
          <w:rFonts w:ascii="Arial" w:hAnsi="Arial" w:cs="Arial"/>
          <w:sz w:val="18"/>
          <w:szCs w:val="18"/>
        </w:rPr>
        <w:t xml:space="preserve"> presented in allowance for troubled debt restructuring.</w:t>
      </w:r>
    </w:p>
    <w:p w:rsidR="00A00262" w:rsidRPr="000B2BFE" w:rsidRDefault="00A00262" w:rsidP="00116B96">
      <w:pPr>
        <w:pStyle w:val="a0"/>
        <w:widowControl/>
        <w:numPr>
          <w:ilvl w:val="0"/>
          <w:numId w:val="8"/>
        </w:numPr>
        <w:overflowPunct/>
        <w:autoSpaceDE/>
        <w:autoSpaceDN/>
        <w:adjustRightInd/>
        <w:ind w:left="1440" w:right="0"/>
        <w:jc w:val="thaiDistribute"/>
        <w:textAlignment w:val="auto"/>
        <w:rPr>
          <w:rFonts w:ascii="Arial" w:hAnsi="Arial" w:cs="Arial"/>
          <w:sz w:val="18"/>
          <w:szCs w:val="18"/>
        </w:rPr>
      </w:pPr>
      <w:r w:rsidRPr="000B2BFE">
        <w:rPr>
          <w:rFonts w:ascii="Arial" w:hAnsi="Arial" w:cs="Arial"/>
          <w:sz w:val="18"/>
          <w:szCs w:val="18"/>
        </w:rPr>
        <w:t xml:space="preserve">Hire-purchase receivables-fleet, car 3X and </w:t>
      </w:r>
      <w:proofErr w:type="spellStart"/>
      <w:r w:rsidRPr="000B2BFE">
        <w:rPr>
          <w:rFonts w:ascii="Arial" w:hAnsi="Arial" w:cs="Arial"/>
          <w:sz w:val="18"/>
          <w:szCs w:val="18"/>
        </w:rPr>
        <w:t>mortorbike</w:t>
      </w:r>
      <w:proofErr w:type="spellEnd"/>
    </w:p>
    <w:p w:rsidR="003D1C3C" w:rsidRPr="000B2BFE" w:rsidRDefault="003D1C3C" w:rsidP="00670BA1">
      <w:pPr>
        <w:jc w:val="thaiDistribute"/>
        <w:rPr>
          <w:rFonts w:ascii="Arial" w:hAnsi="Arial" w:cs="Arial"/>
          <w:sz w:val="18"/>
          <w:szCs w:val="18"/>
          <w:lang w:val="en-GB"/>
        </w:rPr>
      </w:pPr>
    </w:p>
    <w:p w:rsidR="003678C6" w:rsidRPr="000B2BFE" w:rsidRDefault="003D1C3C" w:rsidP="00670BA1">
      <w:pPr>
        <w:ind w:left="540" w:hanging="540"/>
        <w:jc w:val="thaiDistribute"/>
        <w:outlineLvl w:val="0"/>
        <w:rPr>
          <w:rFonts w:ascii="Arial" w:hAnsi="Arial" w:cs="Arial"/>
          <w:sz w:val="18"/>
          <w:szCs w:val="18"/>
        </w:rPr>
      </w:pPr>
      <w:r w:rsidRPr="000B2BFE">
        <w:rPr>
          <w:rFonts w:ascii="Arial" w:hAnsi="Arial" w:cs="Arial"/>
          <w:sz w:val="18"/>
          <w:szCs w:val="18"/>
        </w:rPr>
        <w:br w:type="page"/>
      </w:r>
    </w:p>
    <w:p w:rsidR="000C1805" w:rsidRPr="000B2BFE" w:rsidRDefault="000C1805" w:rsidP="005C5338">
      <w:pPr>
        <w:jc w:val="thaiDistribute"/>
        <w:outlineLvl w:val="0"/>
        <w:rPr>
          <w:rFonts w:ascii="Arial" w:hAnsi="Arial" w:cstheme="minorBidi"/>
          <w:sz w:val="18"/>
          <w:szCs w:val="18"/>
        </w:rPr>
      </w:pPr>
    </w:p>
    <w:p w:rsidR="00CD3243" w:rsidRPr="000B2BFE" w:rsidRDefault="00CD3243" w:rsidP="005C5338">
      <w:pPr>
        <w:jc w:val="thaiDistribute"/>
        <w:outlineLvl w:val="0"/>
        <w:rPr>
          <w:rFonts w:ascii="Arial" w:hAnsi="Arial" w:cstheme="minorBidi"/>
          <w:sz w:val="18"/>
          <w:szCs w:val="18"/>
        </w:rPr>
      </w:pPr>
    </w:p>
    <w:p w:rsidR="003678C6" w:rsidRPr="000B2BFE" w:rsidRDefault="00507F9E" w:rsidP="00670BA1">
      <w:pPr>
        <w:ind w:left="540" w:hanging="540"/>
        <w:jc w:val="thaiDistribute"/>
        <w:outlineLvl w:val="0"/>
        <w:rPr>
          <w:rFonts w:ascii="Arial" w:hAnsi="Arial" w:cs="Arial"/>
          <w:b/>
          <w:bCs/>
          <w:sz w:val="18"/>
          <w:szCs w:val="18"/>
        </w:rPr>
      </w:pPr>
      <w:r w:rsidRPr="000B2BFE">
        <w:rPr>
          <w:rFonts w:ascii="Arial" w:hAnsi="Arial" w:cs="Arial"/>
          <w:b/>
          <w:bCs/>
          <w:sz w:val="18"/>
          <w:szCs w:val="18"/>
        </w:rPr>
        <w:t>8</w:t>
      </w:r>
      <w:r w:rsidR="003678C6" w:rsidRPr="000B2BFE">
        <w:rPr>
          <w:rFonts w:ascii="Arial" w:hAnsi="Arial" w:cs="Arial"/>
          <w:b/>
          <w:bCs/>
          <w:sz w:val="18"/>
          <w:szCs w:val="18"/>
        </w:rPr>
        <w:tab/>
        <w:t>Loans to customers and accrued interest receivables, net</w:t>
      </w:r>
      <w:r w:rsidR="003678C6" w:rsidRPr="000B2BFE">
        <w:rPr>
          <w:rFonts w:ascii="Arial" w:hAnsi="Arial" w:cs="Arial"/>
          <w:sz w:val="18"/>
          <w:szCs w:val="18"/>
        </w:rPr>
        <w:t xml:space="preserve"> (Cont’d)</w:t>
      </w:r>
    </w:p>
    <w:p w:rsidR="009132DF" w:rsidRDefault="009132DF" w:rsidP="00670BA1">
      <w:pPr>
        <w:ind w:left="1080" w:hanging="540"/>
        <w:jc w:val="thaiDistribute"/>
        <w:outlineLvl w:val="0"/>
        <w:rPr>
          <w:rFonts w:ascii="Arial" w:hAnsi="Arial" w:cs="Arial"/>
          <w:b/>
          <w:bCs/>
          <w:sz w:val="18"/>
          <w:szCs w:val="18"/>
        </w:rPr>
      </w:pPr>
    </w:p>
    <w:p w:rsidR="009132DF" w:rsidRDefault="009132DF" w:rsidP="00670BA1">
      <w:pPr>
        <w:ind w:left="1080" w:hanging="540"/>
        <w:jc w:val="thaiDistribute"/>
        <w:outlineLvl w:val="0"/>
        <w:rPr>
          <w:rFonts w:ascii="Arial" w:hAnsi="Arial" w:cs="Arial"/>
          <w:b/>
          <w:bCs/>
          <w:sz w:val="18"/>
          <w:szCs w:val="18"/>
        </w:rPr>
      </w:pPr>
    </w:p>
    <w:p w:rsidR="005A7F07" w:rsidRPr="000B2BFE" w:rsidRDefault="00507F9E" w:rsidP="00670BA1">
      <w:pPr>
        <w:ind w:left="1080" w:hanging="540"/>
        <w:jc w:val="thaiDistribute"/>
        <w:outlineLvl w:val="0"/>
        <w:rPr>
          <w:rFonts w:ascii="Arial" w:hAnsi="Arial" w:cs="Arial"/>
          <w:b/>
          <w:bCs/>
          <w:sz w:val="18"/>
          <w:szCs w:val="18"/>
        </w:rPr>
      </w:pPr>
      <w:r w:rsidRPr="000B2BFE">
        <w:rPr>
          <w:rFonts w:ascii="Arial" w:hAnsi="Arial" w:cs="Arial"/>
          <w:b/>
          <w:bCs/>
          <w:sz w:val="18"/>
          <w:szCs w:val="18"/>
        </w:rPr>
        <w:t>8</w:t>
      </w:r>
      <w:r w:rsidR="001B7D75" w:rsidRPr="000B2BFE">
        <w:rPr>
          <w:rFonts w:ascii="Arial" w:hAnsi="Arial" w:cs="Arial"/>
          <w:b/>
          <w:bCs/>
          <w:sz w:val="18"/>
          <w:szCs w:val="18"/>
        </w:rPr>
        <w:t>.</w:t>
      </w:r>
      <w:r w:rsidR="007E65C4" w:rsidRPr="000B2BFE">
        <w:rPr>
          <w:rFonts w:ascii="Arial" w:hAnsi="Arial" w:cs="Arial"/>
          <w:b/>
          <w:bCs/>
          <w:sz w:val="18"/>
          <w:szCs w:val="18"/>
          <w:cs/>
          <w:lang w:val="th-TH"/>
        </w:rPr>
        <w:t>4</w:t>
      </w:r>
      <w:r w:rsidR="00C02682" w:rsidRPr="000B2BFE">
        <w:rPr>
          <w:rFonts w:ascii="Arial" w:hAnsi="Arial" w:cs="Arial"/>
          <w:b/>
          <w:bCs/>
          <w:sz w:val="18"/>
          <w:szCs w:val="18"/>
        </w:rPr>
        <w:tab/>
      </w:r>
      <w:r w:rsidR="003678C6" w:rsidRPr="000B2BFE">
        <w:rPr>
          <w:rFonts w:ascii="Arial" w:hAnsi="Arial" w:cs="Arial"/>
          <w:b/>
          <w:bCs/>
          <w:sz w:val="18"/>
          <w:szCs w:val="18"/>
        </w:rPr>
        <w:t>Non-performing loans</w:t>
      </w:r>
    </w:p>
    <w:p w:rsidR="009132DF" w:rsidRDefault="009132DF" w:rsidP="00670BA1">
      <w:pPr>
        <w:pStyle w:val="a0"/>
        <w:ind w:left="1080" w:right="0"/>
        <w:jc w:val="thaiDistribute"/>
        <w:rPr>
          <w:rFonts w:ascii="Arial" w:hAnsi="Arial" w:cs="Arial"/>
          <w:sz w:val="18"/>
          <w:szCs w:val="18"/>
        </w:rPr>
      </w:pPr>
    </w:p>
    <w:p w:rsidR="003678C6" w:rsidRPr="000B2BFE" w:rsidRDefault="003678C6" w:rsidP="00670BA1">
      <w:pPr>
        <w:pStyle w:val="a0"/>
        <w:ind w:left="1080" w:right="0"/>
        <w:jc w:val="thaiDistribute"/>
        <w:rPr>
          <w:rFonts w:ascii="Arial" w:hAnsi="Arial" w:cs="Arial"/>
          <w:sz w:val="18"/>
          <w:szCs w:val="18"/>
        </w:rPr>
      </w:pPr>
      <w:r w:rsidRPr="000B2BFE">
        <w:rPr>
          <w:rFonts w:ascii="Arial" w:hAnsi="Arial" w:cs="Arial"/>
          <w:sz w:val="18"/>
          <w:szCs w:val="18"/>
        </w:rPr>
        <w:t xml:space="preserve">The </w:t>
      </w:r>
      <w:r w:rsidR="00274D3D" w:rsidRPr="000B2BFE">
        <w:rPr>
          <w:rFonts w:ascii="Arial" w:hAnsi="Arial" w:cs="Arial"/>
          <w:sz w:val="18"/>
          <w:szCs w:val="18"/>
        </w:rPr>
        <w:t xml:space="preserve">Group </w:t>
      </w:r>
      <w:r w:rsidRPr="000B2BFE">
        <w:rPr>
          <w:rFonts w:ascii="Arial" w:hAnsi="Arial" w:cs="Arial"/>
          <w:sz w:val="18"/>
          <w:szCs w:val="18"/>
        </w:rPr>
        <w:t>has non-performing loans, defined according to the BOT’s Notification as loan classified as substandard, doubtful, and doubtful loss, including interbank and money market items, but excluding accrued interest receivables, as follows</w:t>
      </w:r>
      <w:r w:rsidR="00274D3D" w:rsidRPr="000B2BFE">
        <w:rPr>
          <w:rFonts w:ascii="Arial" w:hAnsi="Arial" w:cs="Arial"/>
          <w:sz w:val="18"/>
          <w:szCs w:val="18"/>
        </w:rPr>
        <w:t>:</w:t>
      </w:r>
    </w:p>
    <w:p w:rsidR="0069516D" w:rsidRPr="000B2BFE" w:rsidRDefault="0069516D" w:rsidP="00670BA1">
      <w:pPr>
        <w:pStyle w:val="a0"/>
        <w:ind w:left="1080" w:right="0"/>
        <w:jc w:val="thaiDistribute"/>
        <w:rPr>
          <w:rFonts w:ascii="Arial" w:hAnsi="Arial" w:cs="Arial"/>
          <w:sz w:val="18"/>
          <w:szCs w:val="18"/>
        </w:rPr>
      </w:pPr>
    </w:p>
    <w:tbl>
      <w:tblPr>
        <w:tblW w:w="9120" w:type="dxa"/>
        <w:tblInd w:w="461" w:type="dxa"/>
        <w:tblLayout w:type="fixed"/>
        <w:tblLook w:val="0000" w:firstRow="0" w:lastRow="0" w:firstColumn="0" w:lastColumn="0" w:noHBand="0" w:noVBand="0"/>
      </w:tblPr>
      <w:tblGrid>
        <w:gridCol w:w="6"/>
        <w:gridCol w:w="4411"/>
        <w:gridCol w:w="1080"/>
        <w:gridCol w:w="1271"/>
        <w:gridCol w:w="1069"/>
        <w:gridCol w:w="1283"/>
      </w:tblGrid>
      <w:tr w:rsidR="009C35FB" w:rsidRPr="000B2BFE" w:rsidTr="0069516D">
        <w:trPr>
          <w:gridBefore w:val="1"/>
          <w:wBefore w:w="6" w:type="dxa"/>
          <w:trHeight w:val="20"/>
        </w:trPr>
        <w:tc>
          <w:tcPr>
            <w:tcW w:w="4411" w:type="dxa"/>
            <w:vAlign w:val="bottom"/>
          </w:tcPr>
          <w:p w:rsidR="0069516D" w:rsidRPr="000B2BFE" w:rsidRDefault="0069516D" w:rsidP="00670BA1">
            <w:pPr>
              <w:pStyle w:val="a0"/>
              <w:ind w:left="619" w:right="0"/>
              <w:rPr>
                <w:rFonts w:ascii="Arial" w:hAnsi="Arial" w:cs="Arial"/>
                <w:b/>
                <w:bCs/>
                <w:sz w:val="18"/>
                <w:szCs w:val="18"/>
                <w:lang w:val="en-GB"/>
              </w:rPr>
            </w:pPr>
          </w:p>
        </w:tc>
        <w:tc>
          <w:tcPr>
            <w:tcW w:w="2351" w:type="dxa"/>
            <w:gridSpan w:val="2"/>
            <w:vAlign w:val="bottom"/>
          </w:tcPr>
          <w:p w:rsidR="0069516D" w:rsidRPr="000B2BFE" w:rsidRDefault="0069516D" w:rsidP="00670BA1">
            <w:pPr>
              <w:pStyle w:val="a0"/>
              <w:pBdr>
                <w:bottom w:val="single" w:sz="4" w:space="1" w:color="auto"/>
              </w:pBdr>
              <w:tabs>
                <w:tab w:val="right" w:pos="7200"/>
                <w:tab w:val="right" w:pos="9000"/>
              </w:tabs>
              <w:ind w:right="-72"/>
              <w:jc w:val="center"/>
              <w:rPr>
                <w:rFonts w:ascii="Arial" w:hAnsi="Arial" w:cs="Arial"/>
                <w:b/>
                <w:bCs/>
                <w:sz w:val="18"/>
                <w:szCs w:val="18"/>
                <w:cs/>
              </w:rPr>
            </w:pPr>
            <w:r w:rsidRPr="000B2BFE">
              <w:rPr>
                <w:rFonts w:ascii="Arial" w:hAnsi="Arial" w:cs="Arial"/>
                <w:b/>
                <w:bCs/>
                <w:sz w:val="18"/>
                <w:szCs w:val="18"/>
              </w:rPr>
              <w:t>Consolidated</w:t>
            </w:r>
          </w:p>
        </w:tc>
        <w:tc>
          <w:tcPr>
            <w:tcW w:w="2352" w:type="dxa"/>
            <w:gridSpan w:val="2"/>
            <w:vAlign w:val="bottom"/>
          </w:tcPr>
          <w:p w:rsidR="0069516D" w:rsidRPr="000B2BFE" w:rsidRDefault="006A083F" w:rsidP="00670BA1">
            <w:pPr>
              <w:pStyle w:val="a0"/>
              <w:pBdr>
                <w:bottom w:val="single" w:sz="4" w:space="1" w:color="auto"/>
              </w:pBdr>
              <w:tabs>
                <w:tab w:val="right" w:pos="7200"/>
                <w:tab w:val="right" w:pos="9000"/>
              </w:tabs>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69516D">
        <w:trPr>
          <w:gridBefore w:val="1"/>
          <w:wBefore w:w="6" w:type="dxa"/>
          <w:trHeight w:val="20"/>
        </w:trPr>
        <w:tc>
          <w:tcPr>
            <w:tcW w:w="4411" w:type="dxa"/>
            <w:shd w:val="clear" w:color="auto" w:fill="auto"/>
            <w:vAlign w:val="bottom"/>
          </w:tcPr>
          <w:p w:rsidR="0069516D" w:rsidRPr="000B2BFE" w:rsidRDefault="0069516D" w:rsidP="00670BA1">
            <w:pPr>
              <w:pStyle w:val="a0"/>
              <w:ind w:left="619" w:right="0"/>
              <w:rPr>
                <w:rFonts w:ascii="Arial" w:hAnsi="Arial" w:cs="Arial"/>
                <w:b/>
                <w:bCs/>
                <w:sz w:val="18"/>
                <w:szCs w:val="18"/>
              </w:rPr>
            </w:pPr>
          </w:p>
        </w:tc>
        <w:tc>
          <w:tcPr>
            <w:tcW w:w="1080" w:type="dxa"/>
            <w:shd w:val="clear" w:color="auto" w:fill="auto"/>
            <w:vAlign w:val="bottom"/>
          </w:tcPr>
          <w:p w:rsidR="0069516D" w:rsidRPr="000B2BFE" w:rsidRDefault="0069516D"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March</w:t>
            </w:r>
          </w:p>
        </w:tc>
        <w:tc>
          <w:tcPr>
            <w:tcW w:w="1271" w:type="dxa"/>
            <w:shd w:val="clear" w:color="auto" w:fill="auto"/>
            <w:vAlign w:val="bottom"/>
          </w:tcPr>
          <w:p w:rsidR="0069516D" w:rsidRPr="000B2BFE" w:rsidRDefault="0069516D"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December</w:t>
            </w:r>
          </w:p>
        </w:tc>
        <w:tc>
          <w:tcPr>
            <w:tcW w:w="1069" w:type="dxa"/>
            <w:shd w:val="clear" w:color="auto" w:fill="auto"/>
            <w:vAlign w:val="bottom"/>
          </w:tcPr>
          <w:p w:rsidR="0069516D" w:rsidRPr="000B2BFE" w:rsidRDefault="0069516D"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March</w:t>
            </w:r>
          </w:p>
        </w:tc>
        <w:tc>
          <w:tcPr>
            <w:tcW w:w="1283" w:type="dxa"/>
            <w:shd w:val="clear" w:color="auto" w:fill="auto"/>
            <w:vAlign w:val="bottom"/>
          </w:tcPr>
          <w:p w:rsidR="0069516D" w:rsidRPr="000B2BFE" w:rsidRDefault="0069516D"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31 December</w:t>
            </w:r>
          </w:p>
        </w:tc>
      </w:tr>
      <w:tr w:rsidR="009C35FB" w:rsidRPr="000B2BFE" w:rsidTr="004C206C">
        <w:trPr>
          <w:gridBefore w:val="1"/>
          <w:wBefore w:w="6" w:type="dxa"/>
          <w:trHeight w:val="20"/>
        </w:trPr>
        <w:tc>
          <w:tcPr>
            <w:tcW w:w="4411" w:type="dxa"/>
            <w:shd w:val="clear" w:color="auto" w:fill="auto"/>
            <w:vAlign w:val="bottom"/>
          </w:tcPr>
          <w:p w:rsidR="00C80453" w:rsidRPr="000B2BFE" w:rsidRDefault="00C80453" w:rsidP="00C80453">
            <w:pPr>
              <w:pStyle w:val="a0"/>
              <w:ind w:left="619" w:right="0"/>
              <w:rPr>
                <w:rFonts w:ascii="Arial" w:hAnsi="Arial" w:cs="Arial"/>
                <w:b/>
                <w:bCs/>
                <w:sz w:val="18"/>
                <w:szCs w:val="18"/>
              </w:rPr>
            </w:pPr>
          </w:p>
        </w:tc>
        <w:tc>
          <w:tcPr>
            <w:tcW w:w="1080"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71"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069"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83"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69516D">
        <w:trPr>
          <w:gridBefore w:val="1"/>
          <w:wBefore w:w="6" w:type="dxa"/>
          <w:trHeight w:val="20"/>
        </w:trPr>
        <w:tc>
          <w:tcPr>
            <w:tcW w:w="4411" w:type="dxa"/>
            <w:shd w:val="clear" w:color="auto" w:fill="auto"/>
            <w:vAlign w:val="bottom"/>
          </w:tcPr>
          <w:p w:rsidR="00C80453" w:rsidRPr="000B2BFE" w:rsidRDefault="00C80453" w:rsidP="00C80453">
            <w:pPr>
              <w:pStyle w:val="a0"/>
              <w:ind w:left="619" w:right="0"/>
              <w:rPr>
                <w:rFonts w:ascii="Arial" w:hAnsi="Arial" w:cs="Arial"/>
                <w:b/>
                <w:bCs/>
                <w:sz w:val="18"/>
                <w:szCs w:val="18"/>
              </w:rPr>
            </w:pPr>
          </w:p>
        </w:tc>
        <w:tc>
          <w:tcPr>
            <w:tcW w:w="1080" w:type="dxa"/>
            <w:shd w:val="clear" w:color="auto" w:fill="auto"/>
            <w:vAlign w:val="bottom"/>
          </w:tcPr>
          <w:p w:rsidR="00C80453" w:rsidRPr="000B2BFE" w:rsidRDefault="00C80453" w:rsidP="00C80453">
            <w:pPr>
              <w:ind w:right="-72"/>
              <w:jc w:val="right"/>
              <w:rPr>
                <w:rFonts w:ascii="Arial" w:eastAsia="MS Mincho" w:hAnsi="Arial" w:cs="Arial"/>
                <w:b/>
                <w:bCs/>
                <w:sz w:val="18"/>
                <w:szCs w:val="18"/>
                <w:lang w:val="en-GB"/>
              </w:rPr>
            </w:pPr>
            <w:r w:rsidRPr="000B2BFE">
              <w:rPr>
                <w:rFonts w:ascii="Arial" w:eastAsia="MS Mincho" w:hAnsi="Arial" w:cs="Arial"/>
                <w:b/>
                <w:bCs/>
                <w:sz w:val="18"/>
                <w:szCs w:val="18"/>
                <w:lang w:val="en-GB"/>
              </w:rPr>
              <w:t>Thousand</w:t>
            </w:r>
          </w:p>
        </w:tc>
        <w:tc>
          <w:tcPr>
            <w:tcW w:w="1271" w:type="dxa"/>
            <w:shd w:val="clear" w:color="auto" w:fill="auto"/>
            <w:vAlign w:val="bottom"/>
          </w:tcPr>
          <w:p w:rsidR="00C80453" w:rsidRPr="000B2BFE" w:rsidRDefault="00C80453" w:rsidP="00C80453">
            <w:pPr>
              <w:ind w:right="-72"/>
              <w:jc w:val="right"/>
              <w:rPr>
                <w:rFonts w:ascii="Arial" w:eastAsia="MS Mincho" w:hAnsi="Arial" w:cs="Arial"/>
                <w:b/>
                <w:bCs/>
                <w:sz w:val="18"/>
                <w:szCs w:val="18"/>
                <w:lang w:val="en-GB"/>
              </w:rPr>
            </w:pPr>
            <w:r w:rsidRPr="000B2BFE">
              <w:rPr>
                <w:rFonts w:ascii="Arial" w:eastAsia="MS Mincho" w:hAnsi="Arial" w:cs="Arial"/>
                <w:b/>
                <w:bCs/>
                <w:sz w:val="18"/>
                <w:szCs w:val="18"/>
                <w:lang w:val="en-GB"/>
              </w:rPr>
              <w:t>Thousand</w:t>
            </w:r>
          </w:p>
        </w:tc>
        <w:tc>
          <w:tcPr>
            <w:tcW w:w="1069" w:type="dxa"/>
            <w:shd w:val="clear" w:color="auto" w:fill="auto"/>
            <w:vAlign w:val="bottom"/>
          </w:tcPr>
          <w:p w:rsidR="00C80453" w:rsidRPr="000B2BFE" w:rsidRDefault="00C80453" w:rsidP="00C80453">
            <w:pPr>
              <w:ind w:right="-72"/>
              <w:jc w:val="right"/>
              <w:rPr>
                <w:rFonts w:ascii="Arial" w:eastAsia="MS Mincho" w:hAnsi="Arial" w:cs="Arial"/>
                <w:b/>
                <w:bCs/>
                <w:sz w:val="18"/>
                <w:szCs w:val="18"/>
                <w:lang w:val="en-GB"/>
              </w:rPr>
            </w:pPr>
            <w:r w:rsidRPr="000B2BFE">
              <w:rPr>
                <w:rFonts w:ascii="Arial" w:eastAsia="MS Mincho" w:hAnsi="Arial" w:cs="Arial"/>
                <w:b/>
                <w:bCs/>
                <w:sz w:val="18"/>
                <w:szCs w:val="18"/>
                <w:lang w:val="en-GB"/>
              </w:rPr>
              <w:t>Thousand</w:t>
            </w:r>
          </w:p>
        </w:tc>
        <w:tc>
          <w:tcPr>
            <w:tcW w:w="1283" w:type="dxa"/>
            <w:shd w:val="clear" w:color="auto" w:fill="auto"/>
            <w:vAlign w:val="bottom"/>
          </w:tcPr>
          <w:p w:rsidR="00C80453" w:rsidRPr="000B2BFE" w:rsidRDefault="00C80453" w:rsidP="00C80453">
            <w:pPr>
              <w:ind w:right="-72"/>
              <w:jc w:val="right"/>
              <w:rPr>
                <w:rFonts w:ascii="Arial" w:eastAsia="MS Mincho" w:hAnsi="Arial" w:cs="Arial"/>
                <w:b/>
                <w:bCs/>
                <w:sz w:val="18"/>
                <w:szCs w:val="18"/>
                <w:lang w:val="en-GB"/>
              </w:rPr>
            </w:pPr>
            <w:r w:rsidRPr="000B2BFE">
              <w:rPr>
                <w:rFonts w:ascii="Arial" w:eastAsia="MS Mincho" w:hAnsi="Arial" w:cs="Arial"/>
                <w:b/>
                <w:bCs/>
                <w:sz w:val="18"/>
                <w:szCs w:val="18"/>
                <w:lang w:val="en-GB"/>
              </w:rPr>
              <w:t>Thousand</w:t>
            </w:r>
          </w:p>
        </w:tc>
      </w:tr>
      <w:tr w:rsidR="009C35FB" w:rsidRPr="000B2BFE" w:rsidTr="0069516D">
        <w:trPr>
          <w:gridBefore w:val="1"/>
          <w:wBefore w:w="6" w:type="dxa"/>
          <w:trHeight w:val="20"/>
        </w:trPr>
        <w:tc>
          <w:tcPr>
            <w:tcW w:w="4411" w:type="dxa"/>
            <w:vAlign w:val="bottom"/>
          </w:tcPr>
          <w:p w:rsidR="00C80453" w:rsidRPr="000B2BFE" w:rsidRDefault="00C80453" w:rsidP="00C80453">
            <w:pPr>
              <w:pStyle w:val="a0"/>
              <w:ind w:left="619" w:right="0"/>
              <w:rPr>
                <w:rFonts w:ascii="Arial" w:hAnsi="Arial" w:cs="Arial"/>
                <w:b/>
                <w:bCs/>
                <w:sz w:val="18"/>
                <w:szCs w:val="18"/>
                <w:cs/>
              </w:rPr>
            </w:pPr>
          </w:p>
        </w:tc>
        <w:tc>
          <w:tcPr>
            <w:tcW w:w="1080" w:type="dxa"/>
            <w:vAlign w:val="bottom"/>
          </w:tcPr>
          <w:p w:rsidR="00C80453" w:rsidRPr="000B2BFE" w:rsidRDefault="00C80453" w:rsidP="00C80453">
            <w:pPr>
              <w:pBdr>
                <w:bottom w:val="single" w:sz="4" w:space="1" w:color="auto"/>
              </w:pBdr>
              <w:ind w:right="-45"/>
              <w:jc w:val="right"/>
              <w:rPr>
                <w:rFonts w:ascii="Arial" w:hAnsi="Arial" w:cs="Arial"/>
                <w:b/>
                <w:bCs/>
                <w:sz w:val="18"/>
                <w:szCs w:val="18"/>
                <w:lang w:val="en-GB"/>
              </w:rPr>
            </w:pPr>
            <w:r w:rsidRPr="000B2BFE">
              <w:rPr>
                <w:rFonts w:ascii="Arial" w:hAnsi="Arial" w:cs="Arial"/>
                <w:b/>
                <w:bCs/>
                <w:sz w:val="18"/>
                <w:szCs w:val="18"/>
              </w:rPr>
              <w:t>Baht</w:t>
            </w:r>
          </w:p>
        </w:tc>
        <w:tc>
          <w:tcPr>
            <w:tcW w:w="1271" w:type="dxa"/>
            <w:vAlign w:val="bottom"/>
          </w:tcPr>
          <w:p w:rsidR="00C80453" w:rsidRPr="000B2BFE" w:rsidRDefault="00C80453" w:rsidP="00C80453">
            <w:pPr>
              <w:pBdr>
                <w:bottom w:val="single" w:sz="4" w:space="1" w:color="auto"/>
              </w:pBdr>
              <w:ind w:right="-45"/>
              <w:jc w:val="right"/>
              <w:rPr>
                <w:rFonts w:ascii="Arial" w:hAnsi="Arial" w:cs="Arial"/>
                <w:b/>
                <w:bCs/>
                <w:sz w:val="18"/>
                <w:szCs w:val="18"/>
                <w:lang w:val="en-GB"/>
              </w:rPr>
            </w:pPr>
            <w:r w:rsidRPr="000B2BFE">
              <w:rPr>
                <w:rFonts w:ascii="Arial" w:hAnsi="Arial" w:cs="Arial"/>
                <w:b/>
                <w:bCs/>
                <w:sz w:val="18"/>
                <w:szCs w:val="18"/>
              </w:rPr>
              <w:t>Baht</w:t>
            </w:r>
          </w:p>
        </w:tc>
        <w:tc>
          <w:tcPr>
            <w:tcW w:w="1069" w:type="dxa"/>
            <w:vAlign w:val="bottom"/>
          </w:tcPr>
          <w:p w:rsidR="00C80453" w:rsidRPr="000B2BFE" w:rsidRDefault="00C80453" w:rsidP="00C80453">
            <w:pPr>
              <w:pBdr>
                <w:bottom w:val="single" w:sz="4" w:space="1" w:color="auto"/>
              </w:pBdr>
              <w:ind w:right="-45"/>
              <w:jc w:val="right"/>
              <w:rPr>
                <w:rFonts w:ascii="Arial" w:hAnsi="Arial" w:cs="Arial"/>
                <w:b/>
                <w:bCs/>
                <w:sz w:val="18"/>
                <w:szCs w:val="18"/>
                <w:lang w:val="en-GB"/>
              </w:rPr>
            </w:pPr>
            <w:r w:rsidRPr="000B2BFE">
              <w:rPr>
                <w:rFonts w:ascii="Arial" w:hAnsi="Arial" w:cs="Arial"/>
                <w:b/>
                <w:bCs/>
                <w:sz w:val="18"/>
                <w:szCs w:val="18"/>
              </w:rPr>
              <w:t>Baht</w:t>
            </w:r>
          </w:p>
        </w:tc>
        <w:tc>
          <w:tcPr>
            <w:tcW w:w="1283" w:type="dxa"/>
            <w:vAlign w:val="bottom"/>
          </w:tcPr>
          <w:p w:rsidR="00C80453" w:rsidRPr="000B2BFE" w:rsidRDefault="00C80453" w:rsidP="00C80453">
            <w:pPr>
              <w:pBdr>
                <w:bottom w:val="single" w:sz="4" w:space="1" w:color="auto"/>
              </w:pBdr>
              <w:ind w:right="-45"/>
              <w:jc w:val="right"/>
              <w:rPr>
                <w:rFonts w:ascii="Arial" w:hAnsi="Arial" w:cs="Arial"/>
                <w:b/>
                <w:bCs/>
                <w:sz w:val="18"/>
                <w:szCs w:val="18"/>
                <w:lang w:val="en-GB"/>
              </w:rPr>
            </w:pPr>
            <w:r w:rsidRPr="000B2BFE">
              <w:rPr>
                <w:rFonts w:ascii="Arial" w:hAnsi="Arial" w:cs="Arial"/>
                <w:b/>
                <w:bCs/>
                <w:sz w:val="18"/>
                <w:szCs w:val="18"/>
              </w:rPr>
              <w:t>Baht</w:t>
            </w:r>
          </w:p>
        </w:tc>
      </w:tr>
      <w:tr w:rsidR="009C35FB" w:rsidRPr="000B2BFE" w:rsidTr="0069516D">
        <w:trPr>
          <w:trHeight w:val="20"/>
        </w:trPr>
        <w:tc>
          <w:tcPr>
            <w:tcW w:w="4417" w:type="dxa"/>
            <w:gridSpan w:val="2"/>
            <w:vAlign w:val="bottom"/>
          </w:tcPr>
          <w:p w:rsidR="00C80453" w:rsidRPr="000B2BFE" w:rsidRDefault="00C80453" w:rsidP="00C80453">
            <w:pPr>
              <w:ind w:left="619" w:right="-23"/>
              <w:rPr>
                <w:rFonts w:ascii="Arial" w:hAnsi="Arial" w:cs="Arial"/>
                <w:sz w:val="12"/>
                <w:szCs w:val="12"/>
              </w:rPr>
            </w:pPr>
          </w:p>
        </w:tc>
        <w:tc>
          <w:tcPr>
            <w:tcW w:w="1080" w:type="dxa"/>
            <w:vAlign w:val="bottom"/>
          </w:tcPr>
          <w:p w:rsidR="00C80453" w:rsidRPr="000B2BFE" w:rsidRDefault="00C80453" w:rsidP="00C80453">
            <w:pPr>
              <w:pStyle w:val="10"/>
              <w:ind w:right="-72"/>
              <w:jc w:val="right"/>
              <w:rPr>
                <w:rFonts w:ascii="Arial" w:hAnsi="Arial" w:cs="Arial"/>
                <w:color w:val="auto"/>
                <w:sz w:val="12"/>
                <w:szCs w:val="12"/>
              </w:rPr>
            </w:pPr>
          </w:p>
        </w:tc>
        <w:tc>
          <w:tcPr>
            <w:tcW w:w="1271" w:type="dxa"/>
            <w:vAlign w:val="bottom"/>
          </w:tcPr>
          <w:p w:rsidR="00C80453" w:rsidRPr="000B2BFE" w:rsidRDefault="00C80453" w:rsidP="00C80453">
            <w:pPr>
              <w:pStyle w:val="10"/>
              <w:ind w:right="-72"/>
              <w:jc w:val="right"/>
              <w:rPr>
                <w:rFonts w:ascii="Arial" w:hAnsi="Arial" w:cs="Arial"/>
                <w:color w:val="auto"/>
                <w:sz w:val="12"/>
                <w:szCs w:val="12"/>
                <w:lang w:val="en-GB"/>
              </w:rPr>
            </w:pPr>
          </w:p>
        </w:tc>
        <w:tc>
          <w:tcPr>
            <w:tcW w:w="1069" w:type="dxa"/>
            <w:vAlign w:val="bottom"/>
          </w:tcPr>
          <w:p w:rsidR="00C80453" w:rsidRPr="000B2BFE" w:rsidRDefault="00C80453" w:rsidP="00C80453">
            <w:pPr>
              <w:pStyle w:val="10"/>
              <w:ind w:right="-72"/>
              <w:jc w:val="right"/>
              <w:rPr>
                <w:rFonts w:ascii="Arial" w:hAnsi="Arial" w:cs="Arial"/>
                <w:color w:val="auto"/>
                <w:sz w:val="12"/>
                <w:szCs w:val="12"/>
              </w:rPr>
            </w:pPr>
          </w:p>
        </w:tc>
        <w:tc>
          <w:tcPr>
            <w:tcW w:w="1283" w:type="dxa"/>
            <w:vAlign w:val="bottom"/>
          </w:tcPr>
          <w:p w:rsidR="00C80453" w:rsidRPr="000B2BFE" w:rsidRDefault="00C80453" w:rsidP="00C80453">
            <w:pPr>
              <w:pStyle w:val="10"/>
              <w:ind w:right="-72"/>
              <w:jc w:val="right"/>
              <w:rPr>
                <w:rFonts w:ascii="Arial" w:hAnsi="Arial" w:cs="Arial"/>
                <w:color w:val="auto"/>
                <w:sz w:val="12"/>
                <w:szCs w:val="12"/>
                <w:lang w:val="en-GB"/>
              </w:rPr>
            </w:pPr>
          </w:p>
        </w:tc>
      </w:tr>
      <w:tr w:rsidR="009C35FB" w:rsidRPr="000B2BFE" w:rsidTr="00414A7E">
        <w:trPr>
          <w:trHeight w:val="102"/>
        </w:trPr>
        <w:tc>
          <w:tcPr>
            <w:tcW w:w="4417" w:type="dxa"/>
            <w:gridSpan w:val="2"/>
            <w:vAlign w:val="bottom"/>
          </w:tcPr>
          <w:p w:rsidR="00414A7E" w:rsidRPr="000B2BFE" w:rsidRDefault="00414A7E" w:rsidP="00414A7E">
            <w:pPr>
              <w:ind w:left="619" w:right="-23"/>
              <w:rPr>
                <w:rFonts w:ascii="Arial" w:hAnsi="Arial" w:cs="Arial"/>
                <w:b/>
                <w:bCs/>
                <w:sz w:val="18"/>
                <w:szCs w:val="18"/>
                <w:lang w:val="en-GB"/>
              </w:rPr>
            </w:pPr>
            <w:r w:rsidRPr="000B2BFE">
              <w:rPr>
                <w:rFonts w:ascii="Arial" w:hAnsi="Arial" w:cs="Arial"/>
                <w:sz w:val="18"/>
                <w:szCs w:val="18"/>
              </w:rPr>
              <w:t>Non-performing loans</w:t>
            </w:r>
          </w:p>
        </w:tc>
        <w:tc>
          <w:tcPr>
            <w:tcW w:w="1080" w:type="dxa"/>
            <w:vAlign w:val="bottom"/>
          </w:tcPr>
          <w:p w:rsidR="00414A7E" w:rsidRPr="000B2BFE" w:rsidRDefault="00414A7E" w:rsidP="00414A7E">
            <w:pPr>
              <w:ind w:right="-72"/>
              <w:jc w:val="right"/>
              <w:rPr>
                <w:rFonts w:ascii="Arial" w:hAnsi="Arial" w:cs="Arial"/>
                <w:sz w:val="18"/>
                <w:szCs w:val="18"/>
              </w:rPr>
            </w:pPr>
          </w:p>
        </w:tc>
        <w:tc>
          <w:tcPr>
            <w:tcW w:w="1271" w:type="dxa"/>
            <w:vAlign w:val="bottom"/>
          </w:tcPr>
          <w:p w:rsidR="00414A7E" w:rsidRPr="000B2BFE" w:rsidRDefault="00414A7E" w:rsidP="00414A7E">
            <w:pPr>
              <w:ind w:right="-72"/>
              <w:jc w:val="right"/>
              <w:rPr>
                <w:rFonts w:ascii="Arial" w:hAnsi="Arial" w:cs="Arial"/>
                <w:sz w:val="18"/>
                <w:szCs w:val="18"/>
                <w:lang w:val="en-GB"/>
              </w:rPr>
            </w:pPr>
          </w:p>
        </w:tc>
        <w:tc>
          <w:tcPr>
            <w:tcW w:w="1069" w:type="dxa"/>
            <w:vAlign w:val="bottom"/>
          </w:tcPr>
          <w:p w:rsidR="00414A7E" w:rsidRPr="000B2BFE" w:rsidRDefault="00414A7E" w:rsidP="00414A7E">
            <w:pPr>
              <w:ind w:right="-72"/>
              <w:jc w:val="right"/>
              <w:rPr>
                <w:rFonts w:ascii="Arial" w:hAnsi="Arial" w:cs="Arial"/>
                <w:sz w:val="18"/>
                <w:szCs w:val="18"/>
              </w:rPr>
            </w:pPr>
          </w:p>
        </w:tc>
        <w:tc>
          <w:tcPr>
            <w:tcW w:w="1283" w:type="dxa"/>
            <w:vAlign w:val="bottom"/>
          </w:tcPr>
          <w:p w:rsidR="00414A7E" w:rsidRPr="000B2BFE" w:rsidRDefault="00414A7E" w:rsidP="00414A7E">
            <w:pPr>
              <w:ind w:right="-72"/>
              <w:jc w:val="right"/>
              <w:rPr>
                <w:rFonts w:ascii="Arial" w:hAnsi="Arial" w:cs="Arial"/>
                <w:sz w:val="18"/>
                <w:szCs w:val="18"/>
                <w:lang w:val="en-GB"/>
              </w:rPr>
            </w:pPr>
          </w:p>
        </w:tc>
      </w:tr>
      <w:tr w:rsidR="009C35FB" w:rsidRPr="000B2BFE" w:rsidTr="0069516D">
        <w:trPr>
          <w:trHeight w:val="20"/>
        </w:trPr>
        <w:tc>
          <w:tcPr>
            <w:tcW w:w="4417" w:type="dxa"/>
            <w:gridSpan w:val="2"/>
            <w:vAlign w:val="bottom"/>
          </w:tcPr>
          <w:p w:rsidR="00414A7E" w:rsidRPr="000B2BFE" w:rsidRDefault="00414A7E" w:rsidP="00414A7E">
            <w:pPr>
              <w:ind w:left="619" w:right="-23"/>
              <w:rPr>
                <w:rFonts w:ascii="Arial" w:hAnsi="Arial" w:cs="Arial"/>
                <w:sz w:val="18"/>
                <w:szCs w:val="18"/>
              </w:rPr>
            </w:pPr>
            <w:r w:rsidRPr="000B2BFE">
              <w:rPr>
                <w:rFonts w:ascii="Arial" w:hAnsi="Arial" w:cs="Arial"/>
                <w:sz w:val="18"/>
                <w:szCs w:val="18"/>
              </w:rPr>
              <w:t xml:space="preserve">   (excluding accrued interest receivables)</w:t>
            </w:r>
          </w:p>
        </w:tc>
        <w:tc>
          <w:tcPr>
            <w:tcW w:w="1080" w:type="dxa"/>
            <w:vAlign w:val="bottom"/>
          </w:tcPr>
          <w:p w:rsidR="00414A7E" w:rsidRPr="000B2BFE" w:rsidRDefault="002435A4" w:rsidP="00414A7E">
            <w:pPr>
              <w:ind w:right="-72"/>
              <w:jc w:val="right"/>
              <w:rPr>
                <w:rFonts w:ascii="Arial" w:hAnsi="Arial" w:cs="Arial"/>
                <w:sz w:val="18"/>
                <w:szCs w:val="18"/>
              </w:rPr>
            </w:pPr>
            <w:r w:rsidRPr="000B2BFE">
              <w:rPr>
                <w:rFonts w:ascii="Arial" w:hAnsi="Arial" w:cs="Arial"/>
                <w:sz w:val="18"/>
                <w:szCs w:val="18"/>
              </w:rPr>
              <w:t>9,673,264</w:t>
            </w:r>
          </w:p>
        </w:tc>
        <w:tc>
          <w:tcPr>
            <w:tcW w:w="1271" w:type="dxa"/>
            <w:vAlign w:val="bottom"/>
          </w:tcPr>
          <w:p w:rsidR="00414A7E" w:rsidRPr="000B2BFE" w:rsidRDefault="00414A7E" w:rsidP="00414A7E">
            <w:pPr>
              <w:ind w:right="-72"/>
              <w:jc w:val="right"/>
              <w:rPr>
                <w:rFonts w:ascii="Arial" w:hAnsi="Arial" w:cs="Arial"/>
                <w:sz w:val="18"/>
                <w:szCs w:val="18"/>
              </w:rPr>
            </w:pPr>
            <w:r w:rsidRPr="000B2BFE">
              <w:rPr>
                <w:rFonts w:ascii="Arial" w:hAnsi="Arial" w:cs="Arial"/>
                <w:sz w:val="18"/>
                <w:szCs w:val="18"/>
              </w:rPr>
              <w:t>9,647,486</w:t>
            </w:r>
          </w:p>
        </w:tc>
        <w:tc>
          <w:tcPr>
            <w:tcW w:w="1069" w:type="dxa"/>
            <w:vAlign w:val="bottom"/>
          </w:tcPr>
          <w:p w:rsidR="00414A7E" w:rsidRPr="000B2BFE" w:rsidRDefault="002435A4" w:rsidP="00414A7E">
            <w:pPr>
              <w:ind w:right="-72"/>
              <w:jc w:val="right"/>
              <w:rPr>
                <w:rFonts w:ascii="Arial" w:hAnsi="Arial" w:cs="Arial"/>
                <w:sz w:val="18"/>
                <w:szCs w:val="18"/>
              </w:rPr>
            </w:pPr>
            <w:r w:rsidRPr="000B2BFE">
              <w:rPr>
                <w:rFonts w:ascii="Arial" w:hAnsi="Arial" w:cs="Arial"/>
                <w:sz w:val="18"/>
                <w:szCs w:val="18"/>
              </w:rPr>
              <w:t>9,673,264</w:t>
            </w:r>
          </w:p>
        </w:tc>
        <w:tc>
          <w:tcPr>
            <w:tcW w:w="1283" w:type="dxa"/>
            <w:vAlign w:val="bottom"/>
          </w:tcPr>
          <w:p w:rsidR="00414A7E" w:rsidRPr="000B2BFE" w:rsidRDefault="00414A7E" w:rsidP="00414A7E">
            <w:pPr>
              <w:ind w:right="-72"/>
              <w:jc w:val="right"/>
              <w:rPr>
                <w:rFonts w:ascii="Arial" w:hAnsi="Arial" w:cs="Arial"/>
                <w:sz w:val="18"/>
                <w:szCs w:val="18"/>
              </w:rPr>
            </w:pPr>
            <w:r w:rsidRPr="000B2BFE">
              <w:rPr>
                <w:rFonts w:ascii="Arial" w:hAnsi="Arial" w:cs="Arial"/>
                <w:sz w:val="18"/>
                <w:szCs w:val="18"/>
              </w:rPr>
              <w:t>9,647,486</w:t>
            </w:r>
          </w:p>
        </w:tc>
      </w:tr>
      <w:tr w:rsidR="009C35FB" w:rsidRPr="000B2BFE" w:rsidTr="0069516D">
        <w:trPr>
          <w:trHeight w:val="20"/>
        </w:trPr>
        <w:tc>
          <w:tcPr>
            <w:tcW w:w="4417" w:type="dxa"/>
            <w:gridSpan w:val="2"/>
            <w:vAlign w:val="bottom"/>
          </w:tcPr>
          <w:p w:rsidR="00414A7E" w:rsidRPr="000B2BFE" w:rsidRDefault="00414A7E" w:rsidP="00414A7E">
            <w:pPr>
              <w:ind w:left="619" w:right="-23"/>
              <w:rPr>
                <w:rFonts w:ascii="Arial" w:hAnsi="Arial" w:cs="Arial"/>
                <w:sz w:val="18"/>
                <w:szCs w:val="18"/>
              </w:rPr>
            </w:pPr>
            <w:r w:rsidRPr="000B2BFE">
              <w:rPr>
                <w:rFonts w:ascii="Arial" w:hAnsi="Arial" w:cs="Arial"/>
                <w:sz w:val="18"/>
                <w:szCs w:val="18"/>
              </w:rPr>
              <w:t>Percentage of non-performing loans to</w:t>
            </w:r>
          </w:p>
        </w:tc>
        <w:tc>
          <w:tcPr>
            <w:tcW w:w="1080" w:type="dxa"/>
            <w:vAlign w:val="bottom"/>
          </w:tcPr>
          <w:p w:rsidR="00414A7E" w:rsidRPr="000B2BFE" w:rsidRDefault="00414A7E" w:rsidP="00414A7E">
            <w:pPr>
              <w:ind w:right="-72"/>
              <w:jc w:val="right"/>
              <w:rPr>
                <w:rFonts w:ascii="Arial" w:hAnsi="Arial" w:cs="Arial"/>
                <w:sz w:val="18"/>
                <w:szCs w:val="18"/>
              </w:rPr>
            </w:pPr>
          </w:p>
        </w:tc>
        <w:tc>
          <w:tcPr>
            <w:tcW w:w="1271" w:type="dxa"/>
            <w:vAlign w:val="bottom"/>
          </w:tcPr>
          <w:p w:rsidR="00414A7E" w:rsidRPr="000B2BFE" w:rsidRDefault="00414A7E" w:rsidP="00414A7E">
            <w:pPr>
              <w:ind w:right="-72"/>
              <w:jc w:val="right"/>
              <w:rPr>
                <w:rFonts w:ascii="Arial" w:hAnsi="Arial" w:cs="Arial"/>
                <w:sz w:val="18"/>
                <w:szCs w:val="18"/>
              </w:rPr>
            </w:pPr>
          </w:p>
        </w:tc>
        <w:tc>
          <w:tcPr>
            <w:tcW w:w="1069" w:type="dxa"/>
            <w:vAlign w:val="bottom"/>
          </w:tcPr>
          <w:p w:rsidR="00414A7E" w:rsidRPr="000B2BFE" w:rsidRDefault="00414A7E" w:rsidP="00414A7E">
            <w:pPr>
              <w:ind w:right="-72"/>
              <w:jc w:val="right"/>
              <w:rPr>
                <w:rFonts w:ascii="Arial" w:hAnsi="Arial" w:cs="Arial"/>
                <w:sz w:val="18"/>
                <w:szCs w:val="18"/>
              </w:rPr>
            </w:pPr>
          </w:p>
        </w:tc>
        <w:tc>
          <w:tcPr>
            <w:tcW w:w="1283" w:type="dxa"/>
            <w:vAlign w:val="bottom"/>
          </w:tcPr>
          <w:p w:rsidR="00414A7E" w:rsidRPr="000B2BFE" w:rsidRDefault="00414A7E" w:rsidP="00414A7E">
            <w:pPr>
              <w:ind w:right="-72"/>
              <w:jc w:val="right"/>
              <w:rPr>
                <w:rFonts w:ascii="Arial" w:hAnsi="Arial" w:cs="Arial"/>
                <w:sz w:val="18"/>
                <w:szCs w:val="18"/>
              </w:rPr>
            </w:pPr>
          </w:p>
        </w:tc>
      </w:tr>
      <w:tr w:rsidR="009C35FB" w:rsidRPr="000B2BFE" w:rsidTr="0069516D">
        <w:trPr>
          <w:trHeight w:val="20"/>
        </w:trPr>
        <w:tc>
          <w:tcPr>
            <w:tcW w:w="4417" w:type="dxa"/>
            <w:gridSpan w:val="2"/>
            <w:vAlign w:val="bottom"/>
          </w:tcPr>
          <w:p w:rsidR="00414A7E" w:rsidRPr="000B2BFE" w:rsidRDefault="00414A7E" w:rsidP="00414A7E">
            <w:pPr>
              <w:ind w:left="619" w:right="-23"/>
              <w:rPr>
                <w:rFonts w:ascii="Arial" w:hAnsi="Arial" w:cs="Arial"/>
                <w:sz w:val="18"/>
                <w:szCs w:val="18"/>
              </w:rPr>
            </w:pPr>
            <w:r w:rsidRPr="000B2BFE">
              <w:rPr>
                <w:rFonts w:ascii="Arial" w:hAnsi="Arial" w:cs="Arial"/>
                <w:sz w:val="18"/>
                <w:szCs w:val="18"/>
              </w:rPr>
              <w:t xml:space="preserve">   total loans (including loans to</w:t>
            </w:r>
          </w:p>
        </w:tc>
        <w:tc>
          <w:tcPr>
            <w:tcW w:w="1080" w:type="dxa"/>
            <w:vAlign w:val="bottom"/>
          </w:tcPr>
          <w:p w:rsidR="00414A7E" w:rsidRPr="000B2BFE" w:rsidRDefault="00414A7E" w:rsidP="00414A7E">
            <w:pPr>
              <w:ind w:right="-72"/>
              <w:jc w:val="right"/>
              <w:rPr>
                <w:rFonts w:ascii="Arial" w:hAnsi="Arial" w:cs="Arial"/>
                <w:sz w:val="18"/>
                <w:szCs w:val="18"/>
              </w:rPr>
            </w:pPr>
          </w:p>
        </w:tc>
        <w:tc>
          <w:tcPr>
            <w:tcW w:w="1271" w:type="dxa"/>
            <w:vAlign w:val="bottom"/>
          </w:tcPr>
          <w:p w:rsidR="00414A7E" w:rsidRPr="000B2BFE" w:rsidRDefault="00414A7E" w:rsidP="00414A7E">
            <w:pPr>
              <w:ind w:right="-72"/>
              <w:jc w:val="right"/>
              <w:rPr>
                <w:rFonts w:ascii="Arial" w:hAnsi="Arial" w:cs="Arial"/>
                <w:sz w:val="18"/>
                <w:szCs w:val="18"/>
              </w:rPr>
            </w:pPr>
          </w:p>
        </w:tc>
        <w:tc>
          <w:tcPr>
            <w:tcW w:w="1069" w:type="dxa"/>
            <w:vAlign w:val="bottom"/>
          </w:tcPr>
          <w:p w:rsidR="00414A7E" w:rsidRPr="000B2BFE" w:rsidRDefault="00414A7E" w:rsidP="00414A7E">
            <w:pPr>
              <w:ind w:right="-72"/>
              <w:jc w:val="right"/>
              <w:rPr>
                <w:rFonts w:ascii="Arial" w:hAnsi="Arial" w:cs="Arial"/>
                <w:sz w:val="18"/>
                <w:szCs w:val="18"/>
              </w:rPr>
            </w:pPr>
          </w:p>
        </w:tc>
        <w:tc>
          <w:tcPr>
            <w:tcW w:w="1283" w:type="dxa"/>
            <w:vAlign w:val="bottom"/>
          </w:tcPr>
          <w:p w:rsidR="00414A7E" w:rsidRPr="000B2BFE" w:rsidRDefault="00414A7E" w:rsidP="00414A7E">
            <w:pPr>
              <w:ind w:right="-72"/>
              <w:jc w:val="right"/>
              <w:rPr>
                <w:rFonts w:ascii="Arial" w:hAnsi="Arial" w:cs="Arial"/>
                <w:sz w:val="18"/>
                <w:szCs w:val="18"/>
              </w:rPr>
            </w:pPr>
          </w:p>
        </w:tc>
      </w:tr>
      <w:tr w:rsidR="009C35FB" w:rsidRPr="000B2BFE" w:rsidTr="0069516D">
        <w:trPr>
          <w:trHeight w:val="20"/>
        </w:trPr>
        <w:tc>
          <w:tcPr>
            <w:tcW w:w="4417" w:type="dxa"/>
            <w:gridSpan w:val="2"/>
            <w:vAlign w:val="bottom"/>
          </w:tcPr>
          <w:p w:rsidR="00414A7E" w:rsidRPr="000B2BFE" w:rsidRDefault="00414A7E" w:rsidP="00414A7E">
            <w:pPr>
              <w:ind w:left="619" w:right="-23"/>
              <w:rPr>
                <w:rFonts w:ascii="Arial" w:hAnsi="Arial" w:cs="Arial"/>
                <w:sz w:val="18"/>
                <w:szCs w:val="18"/>
              </w:rPr>
            </w:pPr>
            <w:r w:rsidRPr="000B2BFE">
              <w:rPr>
                <w:rFonts w:ascii="Arial" w:hAnsi="Arial" w:cs="Arial"/>
                <w:sz w:val="18"/>
                <w:szCs w:val="18"/>
              </w:rPr>
              <w:t xml:space="preserve">   financial institutions)</w:t>
            </w:r>
          </w:p>
        </w:tc>
        <w:tc>
          <w:tcPr>
            <w:tcW w:w="1080" w:type="dxa"/>
            <w:vAlign w:val="bottom"/>
          </w:tcPr>
          <w:p w:rsidR="00414A7E" w:rsidRPr="000B2BFE" w:rsidRDefault="002435A4" w:rsidP="00414A7E">
            <w:pPr>
              <w:ind w:right="-72"/>
              <w:jc w:val="right"/>
              <w:rPr>
                <w:rFonts w:ascii="Arial" w:hAnsi="Arial" w:cs="Arial"/>
                <w:sz w:val="18"/>
                <w:szCs w:val="18"/>
              </w:rPr>
            </w:pPr>
            <w:r w:rsidRPr="000B2BFE">
              <w:rPr>
                <w:rFonts w:ascii="Arial" w:hAnsi="Arial" w:cs="Arial"/>
                <w:sz w:val="18"/>
                <w:szCs w:val="18"/>
              </w:rPr>
              <w:t>4.66</w:t>
            </w:r>
          </w:p>
        </w:tc>
        <w:tc>
          <w:tcPr>
            <w:tcW w:w="1271" w:type="dxa"/>
            <w:vAlign w:val="bottom"/>
          </w:tcPr>
          <w:p w:rsidR="00414A7E" w:rsidRPr="000B2BFE" w:rsidRDefault="00414A7E" w:rsidP="00414A7E">
            <w:pPr>
              <w:ind w:right="-72"/>
              <w:jc w:val="right"/>
              <w:rPr>
                <w:rFonts w:ascii="Arial" w:hAnsi="Arial" w:cs="Arial"/>
                <w:sz w:val="18"/>
                <w:szCs w:val="18"/>
              </w:rPr>
            </w:pPr>
            <w:r w:rsidRPr="000B2BFE">
              <w:rPr>
                <w:rFonts w:ascii="Arial" w:hAnsi="Arial" w:cs="Arial"/>
                <w:sz w:val="18"/>
                <w:szCs w:val="18"/>
              </w:rPr>
              <w:t>4.82</w:t>
            </w:r>
          </w:p>
        </w:tc>
        <w:tc>
          <w:tcPr>
            <w:tcW w:w="1069" w:type="dxa"/>
            <w:vAlign w:val="bottom"/>
          </w:tcPr>
          <w:p w:rsidR="00414A7E" w:rsidRPr="000B2BFE" w:rsidRDefault="002435A4" w:rsidP="00414A7E">
            <w:pPr>
              <w:ind w:right="-72"/>
              <w:jc w:val="right"/>
              <w:rPr>
                <w:rFonts w:ascii="Arial" w:hAnsi="Arial" w:cs="Arial"/>
                <w:sz w:val="18"/>
                <w:szCs w:val="18"/>
              </w:rPr>
            </w:pPr>
            <w:r w:rsidRPr="000B2BFE">
              <w:rPr>
                <w:rFonts w:ascii="Arial" w:hAnsi="Arial" w:cs="Arial"/>
                <w:sz w:val="18"/>
                <w:szCs w:val="18"/>
              </w:rPr>
              <w:t>4.52</w:t>
            </w:r>
          </w:p>
        </w:tc>
        <w:tc>
          <w:tcPr>
            <w:tcW w:w="1283" w:type="dxa"/>
            <w:vAlign w:val="bottom"/>
          </w:tcPr>
          <w:p w:rsidR="00414A7E" w:rsidRPr="000B2BFE" w:rsidRDefault="00414A7E" w:rsidP="00414A7E">
            <w:pPr>
              <w:ind w:right="-72"/>
              <w:jc w:val="right"/>
              <w:rPr>
                <w:rFonts w:ascii="Arial" w:hAnsi="Arial" w:cs="Arial"/>
                <w:sz w:val="18"/>
                <w:szCs w:val="18"/>
              </w:rPr>
            </w:pPr>
            <w:r w:rsidRPr="000B2BFE">
              <w:rPr>
                <w:rFonts w:ascii="Arial" w:hAnsi="Arial" w:cs="Arial"/>
                <w:sz w:val="18"/>
                <w:szCs w:val="18"/>
              </w:rPr>
              <w:t>4.68</w:t>
            </w:r>
          </w:p>
        </w:tc>
      </w:tr>
      <w:tr w:rsidR="009C35FB" w:rsidRPr="000B2BFE" w:rsidTr="0069516D">
        <w:trPr>
          <w:trHeight w:val="20"/>
        </w:trPr>
        <w:tc>
          <w:tcPr>
            <w:tcW w:w="4417" w:type="dxa"/>
            <w:gridSpan w:val="2"/>
            <w:vAlign w:val="bottom"/>
          </w:tcPr>
          <w:p w:rsidR="00414A7E" w:rsidRPr="000B2BFE" w:rsidRDefault="00414A7E" w:rsidP="00414A7E">
            <w:pPr>
              <w:ind w:left="619" w:right="-23"/>
              <w:rPr>
                <w:rFonts w:ascii="Arial" w:hAnsi="Arial" w:cs="Arial"/>
                <w:sz w:val="18"/>
                <w:szCs w:val="18"/>
              </w:rPr>
            </w:pPr>
            <w:r w:rsidRPr="000B2BFE">
              <w:rPr>
                <w:rFonts w:ascii="Arial" w:hAnsi="Arial" w:cs="Arial"/>
                <w:sz w:val="18"/>
                <w:szCs w:val="18"/>
              </w:rPr>
              <w:t xml:space="preserve">Non-performing loans net of allowance for </w:t>
            </w:r>
          </w:p>
        </w:tc>
        <w:tc>
          <w:tcPr>
            <w:tcW w:w="1080" w:type="dxa"/>
            <w:vAlign w:val="bottom"/>
          </w:tcPr>
          <w:p w:rsidR="00414A7E" w:rsidRPr="000B2BFE" w:rsidRDefault="00414A7E" w:rsidP="00414A7E">
            <w:pPr>
              <w:ind w:right="-72"/>
              <w:jc w:val="right"/>
              <w:rPr>
                <w:rFonts w:ascii="Arial" w:hAnsi="Arial" w:cs="Arial"/>
                <w:sz w:val="18"/>
                <w:szCs w:val="18"/>
              </w:rPr>
            </w:pPr>
          </w:p>
        </w:tc>
        <w:tc>
          <w:tcPr>
            <w:tcW w:w="1271" w:type="dxa"/>
            <w:vAlign w:val="bottom"/>
          </w:tcPr>
          <w:p w:rsidR="00414A7E" w:rsidRPr="000B2BFE" w:rsidRDefault="00414A7E" w:rsidP="00414A7E">
            <w:pPr>
              <w:ind w:right="-72"/>
              <w:jc w:val="right"/>
              <w:rPr>
                <w:rFonts w:ascii="Arial" w:hAnsi="Arial" w:cs="Arial"/>
                <w:sz w:val="18"/>
                <w:szCs w:val="18"/>
              </w:rPr>
            </w:pPr>
          </w:p>
        </w:tc>
        <w:tc>
          <w:tcPr>
            <w:tcW w:w="1069" w:type="dxa"/>
            <w:vAlign w:val="bottom"/>
          </w:tcPr>
          <w:p w:rsidR="00414A7E" w:rsidRPr="000B2BFE" w:rsidRDefault="00414A7E" w:rsidP="00414A7E">
            <w:pPr>
              <w:ind w:right="-72"/>
              <w:jc w:val="right"/>
              <w:rPr>
                <w:rFonts w:ascii="Arial" w:hAnsi="Arial" w:cs="Arial"/>
                <w:sz w:val="18"/>
                <w:szCs w:val="18"/>
              </w:rPr>
            </w:pPr>
          </w:p>
        </w:tc>
        <w:tc>
          <w:tcPr>
            <w:tcW w:w="1283" w:type="dxa"/>
            <w:vAlign w:val="bottom"/>
          </w:tcPr>
          <w:p w:rsidR="00414A7E" w:rsidRPr="000B2BFE" w:rsidRDefault="00414A7E" w:rsidP="00414A7E">
            <w:pPr>
              <w:ind w:right="-72"/>
              <w:jc w:val="right"/>
              <w:rPr>
                <w:rFonts w:ascii="Arial" w:hAnsi="Arial" w:cs="Arial"/>
                <w:sz w:val="18"/>
                <w:szCs w:val="18"/>
              </w:rPr>
            </w:pPr>
          </w:p>
        </w:tc>
      </w:tr>
      <w:tr w:rsidR="009C35FB" w:rsidRPr="000B2BFE" w:rsidTr="0069516D">
        <w:trPr>
          <w:trHeight w:val="20"/>
        </w:trPr>
        <w:tc>
          <w:tcPr>
            <w:tcW w:w="4417" w:type="dxa"/>
            <w:gridSpan w:val="2"/>
            <w:vAlign w:val="bottom"/>
          </w:tcPr>
          <w:p w:rsidR="00414A7E" w:rsidRPr="000B2BFE" w:rsidRDefault="00414A7E" w:rsidP="00414A7E">
            <w:pPr>
              <w:ind w:left="619" w:right="-23"/>
              <w:rPr>
                <w:rFonts w:ascii="Arial" w:hAnsi="Arial" w:cs="Arial"/>
                <w:sz w:val="18"/>
                <w:szCs w:val="18"/>
              </w:rPr>
            </w:pPr>
            <w:r w:rsidRPr="000B2BFE">
              <w:rPr>
                <w:rFonts w:ascii="Arial" w:hAnsi="Arial" w:cs="Arial"/>
                <w:sz w:val="18"/>
                <w:szCs w:val="18"/>
              </w:rPr>
              <w:t xml:space="preserve">   doubtful accounts (excluding accrued</w:t>
            </w:r>
          </w:p>
        </w:tc>
        <w:tc>
          <w:tcPr>
            <w:tcW w:w="1080" w:type="dxa"/>
            <w:vAlign w:val="bottom"/>
          </w:tcPr>
          <w:p w:rsidR="00414A7E" w:rsidRPr="000B2BFE" w:rsidRDefault="00414A7E" w:rsidP="00414A7E">
            <w:pPr>
              <w:ind w:right="-72"/>
              <w:jc w:val="right"/>
              <w:rPr>
                <w:rFonts w:ascii="Arial" w:hAnsi="Arial" w:cs="Arial"/>
                <w:sz w:val="18"/>
                <w:szCs w:val="18"/>
              </w:rPr>
            </w:pPr>
          </w:p>
        </w:tc>
        <w:tc>
          <w:tcPr>
            <w:tcW w:w="1271" w:type="dxa"/>
            <w:vAlign w:val="bottom"/>
          </w:tcPr>
          <w:p w:rsidR="00414A7E" w:rsidRPr="000B2BFE" w:rsidRDefault="00414A7E" w:rsidP="00414A7E">
            <w:pPr>
              <w:ind w:right="-72"/>
              <w:jc w:val="right"/>
              <w:rPr>
                <w:rFonts w:ascii="Arial" w:hAnsi="Arial" w:cs="Arial"/>
                <w:sz w:val="18"/>
                <w:szCs w:val="18"/>
              </w:rPr>
            </w:pPr>
          </w:p>
        </w:tc>
        <w:tc>
          <w:tcPr>
            <w:tcW w:w="1069" w:type="dxa"/>
            <w:vAlign w:val="bottom"/>
          </w:tcPr>
          <w:p w:rsidR="00414A7E" w:rsidRPr="000B2BFE" w:rsidRDefault="00414A7E" w:rsidP="00414A7E">
            <w:pPr>
              <w:ind w:right="-72"/>
              <w:jc w:val="right"/>
              <w:rPr>
                <w:rFonts w:ascii="Arial" w:hAnsi="Arial" w:cs="Arial"/>
                <w:sz w:val="18"/>
                <w:szCs w:val="18"/>
              </w:rPr>
            </w:pPr>
          </w:p>
        </w:tc>
        <w:tc>
          <w:tcPr>
            <w:tcW w:w="1283" w:type="dxa"/>
            <w:vAlign w:val="bottom"/>
          </w:tcPr>
          <w:p w:rsidR="00414A7E" w:rsidRPr="000B2BFE" w:rsidRDefault="00414A7E" w:rsidP="00414A7E">
            <w:pPr>
              <w:ind w:right="-72"/>
              <w:jc w:val="right"/>
              <w:rPr>
                <w:rFonts w:ascii="Arial" w:hAnsi="Arial" w:cs="Arial"/>
                <w:sz w:val="18"/>
                <w:szCs w:val="18"/>
              </w:rPr>
            </w:pPr>
          </w:p>
        </w:tc>
      </w:tr>
      <w:tr w:rsidR="009C35FB" w:rsidRPr="000B2BFE" w:rsidTr="0069516D">
        <w:trPr>
          <w:trHeight w:val="20"/>
        </w:trPr>
        <w:tc>
          <w:tcPr>
            <w:tcW w:w="4417" w:type="dxa"/>
            <w:gridSpan w:val="2"/>
            <w:vAlign w:val="bottom"/>
          </w:tcPr>
          <w:p w:rsidR="00414A7E" w:rsidRPr="000B2BFE" w:rsidRDefault="00414A7E" w:rsidP="00414A7E">
            <w:pPr>
              <w:ind w:left="619" w:right="-23"/>
              <w:rPr>
                <w:rFonts w:ascii="Arial" w:hAnsi="Arial" w:cs="Arial"/>
                <w:sz w:val="18"/>
                <w:szCs w:val="18"/>
              </w:rPr>
            </w:pPr>
            <w:r w:rsidRPr="000B2BFE">
              <w:rPr>
                <w:rFonts w:ascii="Arial" w:hAnsi="Arial" w:cs="Arial"/>
                <w:sz w:val="18"/>
                <w:szCs w:val="18"/>
              </w:rPr>
              <w:t xml:space="preserve">   interest receivables)</w:t>
            </w:r>
          </w:p>
        </w:tc>
        <w:tc>
          <w:tcPr>
            <w:tcW w:w="1080" w:type="dxa"/>
            <w:vAlign w:val="bottom"/>
          </w:tcPr>
          <w:p w:rsidR="00414A7E" w:rsidRPr="000B2BFE" w:rsidRDefault="002435A4" w:rsidP="00414A7E">
            <w:pPr>
              <w:ind w:right="-72"/>
              <w:jc w:val="right"/>
              <w:rPr>
                <w:rFonts w:ascii="Arial" w:hAnsi="Arial" w:cs="Arial"/>
                <w:sz w:val="18"/>
                <w:szCs w:val="18"/>
              </w:rPr>
            </w:pPr>
            <w:r w:rsidRPr="000B2BFE">
              <w:rPr>
                <w:rFonts w:ascii="Arial" w:hAnsi="Arial" w:cs="Arial"/>
                <w:sz w:val="18"/>
                <w:szCs w:val="18"/>
              </w:rPr>
              <w:t>6,673,800</w:t>
            </w:r>
          </w:p>
        </w:tc>
        <w:tc>
          <w:tcPr>
            <w:tcW w:w="1271" w:type="dxa"/>
            <w:vAlign w:val="bottom"/>
          </w:tcPr>
          <w:p w:rsidR="00414A7E" w:rsidRPr="000B2BFE" w:rsidRDefault="00414A7E" w:rsidP="00414A7E">
            <w:pPr>
              <w:ind w:right="-72"/>
              <w:jc w:val="right"/>
              <w:rPr>
                <w:rFonts w:ascii="Arial" w:hAnsi="Arial" w:cs="Arial"/>
                <w:sz w:val="18"/>
                <w:szCs w:val="18"/>
              </w:rPr>
            </w:pPr>
            <w:r w:rsidRPr="000B2BFE">
              <w:rPr>
                <w:rFonts w:ascii="Arial" w:hAnsi="Arial" w:cs="Arial"/>
                <w:sz w:val="18"/>
                <w:szCs w:val="18"/>
              </w:rPr>
              <w:t>6,664,762</w:t>
            </w:r>
          </w:p>
        </w:tc>
        <w:tc>
          <w:tcPr>
            <w:tcW w:w="1069" w:type="dxa"/>
            <w:vAlign w:val="bottom"/>
          </w:tcPr>
          <w:p w:rsidR="00414A7E" w:rsidRPr="000B2BFE" w:rsidRDefault="002435A4" w:rsidP="00414A7E">
            <w:pPr>
              <w:ind w:right="-72"/>
              <w:jc w:val="right"/>
              <w:rPr>
                <w:rFonts w:ascii="Arial" w:hAnsi="Arial" w:cs="Arial"/>
                <w:sz w:val="18"/>
                <w:szCs w:val="18"/>
              </w:rPr>
            </w:pPr>
            <w:r w:rsidRPr="000B2BFE">
              <w:rPr>
                <w:rFonts w:ascii="Arial" w:hAnsi="Arial" w:cs="Arial"/>
                <w:sz w:val="18"/>
                <w:szCs w:val="18"/>
              </w:rPr>
              <w:t>6,673,800</w:t>
            </w:r>
          </w:p>
        </w:tc>
        <w:tc>
          <w:tcPr>
            <w:tcW w:w="1283" w:type="dxa"/>
            <w:vAlign w:val="bottom"/>
          </w:tcPr>
          <w:p w:rsidR="00414A7E" w:rsidRPr="000B2BFE" w:rsidRDefault="00414A7E" w:rsidP="00414A7E">
            <w:pPr>
              <w:ind w:right="-72"/>
              <w:jc w:val="right"/>
              <w:rPr>
                <w:rFonts w:ascii="Arial" w:hAnsi="Arial" w:cs="Arial"/>
                <w:sz w:val="18"/>
                <w:szCs w:val="18"/>
              </w:rPr>
            </w:pPr>
            <w:r w:rsidRPr="000B2BFE">
              <w:rPr>
                <w:rFonts w:ascii="Arial" w:hAnsi="Arial" w:cs="Arial"/>
                <w:sz w:val="18"/>
                <w:szCs w:val="18"/>
              </w:rPr>
              <w:t>6,664,762</w:t>
            </w:r>
          </w:p>
        </w:tc>
      </w:tr>
      <w:tr w:rsidR="009C35FB" w:rsidRPr="000B2BFE" w:rsidTr="0069516D">
        <w:trPr>
          <w:trHeight w:val="20"/>
        </w:trPr>
        <w:tc>
          <w:tcPr>
            <w:tcW w:w="4417" w:type="dxa"/>
            <w:gridSpan w:val="2"/>
            <w:vAlign w:val="bottom"/>
          </w:tcPr>
          <w:p w:rsidR="00414A7E" w:rsidRPr="000B2BFE" w:rsidRDefault="00414A7E" w:rsidP="00414A7E">
            <w:pPr>
              <w:ind w:left="619" w:right="-23"/>
              <w:rPr>
                <w:rFonts w:ascii="Arial" w:hAnsi="Arial" w:cs="Arial"/>
                <w:sz w:val="18"/>
                <w:szCs w:val="18"/>
              </w:rPr>
            </w:pPr>
            <w:r w:rsidRPr="000B2BFE">
              <w:rPr>
                <w:rFonts w:ascii="Arial" w:hAnsi="Arial" w:cs="Arial"/>
                <w:sz w:val="18"/>
                <w:szCs w:val="18"/>
              </w:rPr>
              <w:t xml:space="preserve">Percentage of non-performing loans net of </w:t>
            </w:r>
          </w:p>
        </w:tc>
        <w:tc>
          <w:tcPr>
            <w:tcW w:w="1080" w:type="dxa"/>
            <w:vAlign w:val="bottom"/>
          </w:tcPr>
          <w:p w:rsidR="00414A7E" w:rsidRPr="000B2BFE" w:rsidRDefault="00414A7E" w:rsidP="00414A7E">
            <w:pPr>
              <w:ind w:right="-72"/>
              <w:jc w:val="right"/>
              <w:rPr>
                <w:rFonts w:ascii="Arial" w:hAnsi="Arial" w:cs="Arial"/>
                <w:sz w:val="18"/>
                <w:szCs w:val="18"/>
                <w:cs/>
              </w:rPr>
            </w:pPr>
          </w:p>
        </w:tc>
        <w:tc>
          <w:tcPr>
            <w:tcW w:w="1271" w:type="dxa"/>
            <w:vAlign w:val="bottom"/>
          </w:tcPr>
          <w:p w:rsidR="00414A7E" w:rsidRPr="000B2BFE" w:rsidRDefault="00414A7E" w:rsidP="00414A7E">
            <w:pPr>
              <w:ind w:right="-72"/>
              <w:jc w:val="right"/>
              <w:rPr>
                <w:rFonts w:ascii="Arial" w:hAnsi="Arial" w:cs="Arial"/>
                <w:sz w:val="18"/>
                <w:szCs w:val="18"/>
                <w:cs/>
              </w:rPr>
            </w:pPr>
          </w:p>
        </w:tc>
        <w:tc>
          <w:tcPr>
            <w:tcW w:w="1069" w:type="dxa"/>
            <w:vAlign w:val="bottom"/>
          </w:tcPr>
          <w:p w:rsidR="00414A7E" w:rsidRPr="000B2BFE" w:rsidRDefault="00414A7E" w:rsidP="00414A7E">
            <w:pPr>
              <w:ind w:right="-72"/>
              <w:jc w:val="right"/>
              <w:rPr>
                <w:rFonts w:ascii="Arial" w:hAnsi="Arial" w:cs="Arial"/>
                <w:sz w:val="18"/>
                <w:szCs w:val="18"/>
                <w:cs/>
              </w:rPr>
            </w:pPr>
          </w:p>
        </w:tc>
        <w:tc>
          <w:tcPr>
            <w:tcW w:w="1283" w:type="dxa"/>
            <w:vAlign w:val="bottom"/>
          </w:tcPr>
          <w:p w:rsidR="00414A7E" w:rsidRPr="000B2BFE" w:rsidRDefault="00414A7E" w:rsidP="00414A7E">
            <w:pPr>
              <w:ind w:right="-72"/>
              <w:jc w:val="right"/>
              <w:rPr>
                <w:rFonts w:ascii="Arial" w:hAnsi="Arial" w:cs="Arial"/>
                <w:sz w:val="18"/>
                <w:szCs w:val="18"/>
                <w:cs/>
              </w:rPr>
            </w:pPr>
          </w:p>
        </w:tc>
      </w:tr>
      <w:tr w:rsidR="009C35FB" w:rsidRPr="000B2BFE" w:rsidTr="0069516D">
        <w:trPr>
          <w:trHeight w:val="20"/>
        </w:trPr>
        <w:tc>
          <w:tcPr>
            <w:tcW w:w="4417" w:type="dxa"/>
            <w:gridSpan w:val="2"/>
            <w:vAlign w:val="bottom"/>
          </w:tcPr>
          <w:p w:rsidR="00414A7E" w:rsidRPr="000B2BFE" w:rsidRDefault="00414A7E" w:rsidP="00414A7E">
            <w:pPr>
              <w:ind w:left="619" w:right="-23"/>
              <w:rPr>
                <w:rFonts w:ascii="Arial" w:hAnsi="Arial" w:cs="Arial"/>
                <w:sz w:val="18"/>
                <w:szCs w:val="18"/>
              </w:rPr>
            </w:pPr>
            <w:r w:rsidRPr="000B2BFE">
              <w:rPr>
                <w:rFonts w:ascii="Arial" w:hAnsi="Arial" w:cs="Arial"/>
                <w:sz w:val="18"/>
                <w:szCs w:val="18"/>
              </w:rPr>
              <w:t xml:space="preserve">   allowance for doubtful accounts to total</w:t>
            </w:r>
          </w:p>
        </w:tc>
        <w:tc>
          <w:tcPr>
            <w:tcW w:w="1080" w:type="dxa"/>
            <w:vAlign w:val="bottom"/>
          </w:tcPr>
          <w:p w:rsidR="00414A7E" w:rsidRPr="000B2BFE" w:rsidRDefault="00414A7E" w:rsidP="00414A7E">
            <w:pPr>
              <w:ind w:right="-72"/>
              <w:jc w:val="right"/>
              <w:rPr>
                <w:rFonts w:ascii="Arial" w:hAnsi="Arial" w:cs="Arial"/>
                <w:sz w:val="18"/>
                <w:szCs w:val="18"/>
                <w:cs/>
              </w:rPr>
            </w:pPr>
          </w:p>
        </w:tc>
        <w:tc>
          <w:tcPr>
            <w:tcW w:w="1271" w:type="dxa"/>
            <w:vAlign w:val="bottom"/>
          </w:tcPr>
          <w:p w:rsidR="00414A7E" w:rsidRPr="000B2BFE" w:rsidRDefault="00414A7E" w:rsidP="00414A7E">
            <w:pPr>
              <w:ind w:right="-72"/>
              <w:jc w:val="right"/>
              <w:rPr>
                <w:rFonts w:ascii="Arial" w:hAnsi="Arial" w:cs="Arial"/>
                <w:sz w:val="18"/>
                <w:szCs w:val="18"/>
                <w:cs/>
              </w:rPr>
            </w:pPr>
          </w:p>
        </w:tc>
        <w:tc>
          <w:tcPr>
            <w:tcW w:w="1069" w:type="dxa"/>
            <w:vAlign w:val="bottom"/>
          </w:tcPr>
          <w:p w:rsidR="00414A7E" w:rsidRPr="000B2BFE" w:rsidRDefault="00414A7E" w:rsidP="00414A7E">
            <w:pPr>
              <w:ind w:right="-72"/>
              <w:jc w:val="right"/>
              <w:rPr>
                <w:rFonts w:ascii="Arial" w:hAnsi="Arial" w:cs="Arial"/>
                <w:sz w:val="18"/>
                <w:szCs w:val="18"/>
                <w:cs/>
              </w:rPr>
            </w:pPr>
          </w:p>
        </w:tc>
        <w:tc>
          <w:tcPr>
            <w:tcW w:w="1283" w:type="dxa"/>
            <w:vAlign w:val="bottom"/>
          </w:tcPr>
          <w:p w:rsidR="00414A7E" w:rsidRPr="000B2BFE" w:rsidRDefault="00414A7E" w:rsidP="00414A7E">
            <w:pPr>
              <w:ind w:right="-72"/>
              <w:jc w:val="right"/>
              <w:rPr>
                <w:rFonts w:ascii="Arial" w:hAnsi="Arial" w:cs="Arial"/>
                <w:sz w:val="18"/>
                <w:szCs w:val="18"/>
                <w:cs/>
              </w:rPr>
            </w:pPr>
          </w:p>
        </w:tc>
      </w:tr>
      <w:tr w:rsidR="009C35FB" w:rsidRPr="000B2BFE" w:rsidTr="0069516D">
        <w:trPr>
          <w:trHeight w:val="20"/>
        </w:trPr>
        <w:tc>
          <w:tcPr>
            <w:tcW w:w="4417" w:type="dxa"/>
            <w:gridSpan w:val="2"/>
            <w:vAlign w:val="bottom"/>
          </w:tcPr>
          <w:p w:rsidR="00414A7E" w:rsidRPr="000B2BFE" w:rsidRDefault="00414A7E" w:rsidP="00414A7E">
            <w:pPr>
              <w:ind w:left="619" w:right="-23"/>
              <w:rPr>
                <w:rFonts w:ascii="Arial" w:hAnsi="Arial" w:cs="Arial"/>
                <w:sz w:val="18"/>
                <w:szCs w:val="18"/>
              </w:rPr>
            </w:pPr>
            <w:r w:rsidRPr="000B2BFE">
              <w:rPr>
                <w:rFonts w:ascii="Arial" w:hAnsi="Arial" w:cs="Arial"/>
                <w:sz w:val="18"/>
                <w:szCs w:val="18"/>
              </w:rPr>
              <w:t xml:space="preserve">   loans net of allowance for doubtful </w:t>
            </w:r>
          </w:p>
        </w:tc>
        <w:tc>
          <w:tcPr>
            <w:tcW w:w="1080" w:type="dxa"/>
            <w:vAlign w:val="bottom"/>
          </w:tcPr>
          <w:p w:rsidR="00414A7E" w:rsidRPr="000B2BFE" w:rsidRDefault="00414A7E" w:rsidP="00414A7E">
            <w:pPr>
              <w:ind w:right="-72"/>
              <w:jc w:val="right"/>
              <w:rPr>
                <w:rFonts w:ascii="Arial" w:hAnsi="Arial" w:cs="Arial"/>
                <w:sz w:val="18"/>
                <w:szCs w:val="18"/>
                <w:cs/>
              </w:rPr>
            </w:pPr>
          </w:p>
        </w:tc>
        <w:tc>
          <w:tcPr>
            <w:tcW w:w="1271" w:type="dxa"/>
            <w:vAlign w:val="bottom"/>
          </w:tcPr>
          <w:p w:rsidR="00414A7E" w:rsidRPr="000B2BFE" w:rsidRDefault="00414A7E" w:rsidP="00414A7E">
            <w:pPr>
              <w:ind w:right="-72"/>
              <w:jc w:val="right"/>
              <w:rPr>
                <w:rFonts w:ascii="Arial" w:hAnsi="Arial" w:cs="Arial"/>
                <w:sz w:val="18"/>
                <w:szCs w:val="18"/>
                <w:cs/>
              </w:rPr>
            </w:pPr>
          </w:p>
        </w:tc>
        <w:tc>
          <w:tcPr>
            <w:tcW w:w="1069" w:type="dxa"/>
            <w:vAlign w:val="bottom"/>
          </w:tcPr>
          <w:p w:rsidR="00414A7E" w:rsidRPr="000B2BFE" w:rsidRDefault="00414A7E" w:rsidP="00414A7E">
            <w:pPr>
              <w:ind w:right="-72"/>
              <w:jc w:val="right"/>
              <w:rPr>
                <w:rFonts w:ascii="Arial" w:hAnsi="Arial" w:cs="Arial"/>
                <w:sz w:val="18"/>
                <w:szCs w:val="18"/>
                <w:cs/>
              </w:rPr>
            </w:pPr>
          </w:p>
        </w:tc>
        <w:tc>
          <w:tcPr>
            <w:tcW w:w="1283" w:type="dxa"/>
            <w:vAlign w:val="bottom"/>
          </w:tcPr>
          <w:p w:rsidR="00414A7E" w:rsidRPr="000B2BFE" w:rsidRDefault="00414A7E" w:rsidP="00414A7E">
            <w:pPr>
              <w:ind w:right="-72"/>
              <w:jc w:val="right"/>
              <w:rPr>
                <w:rFonts w:ascii="Arial" w:hAnsi="Arial" w:cs="Arial"/>
                <w:sz w:val="18"/>
                <w:szCs w:val="18"/>
                <w:cs/>
              </w:rPr>
            </w:pPr>
          </w:p>
        </w:tc>
      </w:tr>
      <w:tr w:rsidR="009C35FB" w:rsidRPr="000B2BFE" w:rsidTr="0069516D">
        <w:trPr>
          <w:trHeight w:val="20"/>
        </w:trPr>
        <w:tc>
          <w:tcPr>
            <w:tcW w:w="4417" w:type="dxa"/>
            <w:gridSpan w:val="2"/>
            <w:vAlign w:val="bottom"/>
          </w:tcPr>
          <w:p w:rsidR="00414A7E" w:rsidRPr="000B2BFE" w:rsidRDefault="00414A7E" w:rsidP="00414A7E">
            <w:pPr>
              <w:ind w:left="619" w:right="-23"/>
              <w:rPr>
                <w:rFonts w:ascii="Arial" w:hAnsi="Arial" w:cs="Arial"/>
                <w:sz w:val="18"/>
                <w:szCs w:val="18"/>
              </w:rPr>
            </w:pPr>
            <w:r w:rsidRPr="000B2BFE">
              <w:rPr>
                <w:rFonts w:ascii="Arial" w:hAnsi="Arial" w:cs="Arial"/>
                <w:sz w:val="18"/>
                <w:szCs w:val="18"/>
              </w:rPr>
              <w:t xml:space="preserve">   accounts (including loans to financial</w:t>
            </w:r>
          </w:p>
        </w:tc>
        <w:tc>
          <w:tcPr>
            <w:tcW w:w="1080" w:type="dxa"/>
            <w:vAlign w:val="bottom"/>
          </w:tcPr>
          <w:p w:rsidR="00414A7E" w:rsidRPr="000B2BFE" w:rsidRDefault="00414A7E" w:rsidP="00414A7E">
            <w:pPr>
              <w:ind w:right="-72"/>
              <w:jc w:val="right"/>
              <w:rPr>
                <w:rFonts w:ascii="Arial" w:hAnsi="Arial" w:cs="Arial"/>
                <w:sz w:val="18"/>
                <w:szCs w:val="18"/>
                <w:cs/>
              </w:rPr>
            </w:pPr>
          </w:p>
        </w:tc>
        <w:tc>
          <w:tcPr>
            <w:tcW w:w="1271" w:type="dxa"/>
            <w:vAlign w:val="bottom"/>
          </w:tcPr>
          <w:p w:rsidR="00414A7E" w:rsidRPr="000B2BFE" w:rsidRDefault="00414A7E" w:rsidP="00414A7E">
            <w:pPr>
              <w:ind w:right="-72"/>
              <w:jc w:val="right"/>
              <w:rPr>
                <w:rFonts w:ascii="Arial" w:hAnsi="Arial" w:cs="Arial"/>
                <w:sz w:val="18"/>
                <w:szCs w:val="18"/>
                <w:cs/>
              </w:rPr>
            </w:pPr>
          </w:p>
        </w:tc>
        <w:tc>
          <w:tcPr>
            <w:tcW w:w="1069" w:type="dxa"/>
            <w:vAlign w:val="bottom"/>
          </w:tcPr>
          <w:p w:rsidR="00414A7E" w:rsidRPr="000B2BFE" w:rsidRDefault="00414A7E" w:rsidP="00414A7E">
            <w:pPr>
              <w:ind w:right="-72"/>
              <w:jc w:val="right"/>
              <w:rPr>
                <w:rFonts w:ascii="Arial" w:hAnsi="Arial" w:cs="Arial"/>
                <w:sz w:val="18"/>
                <w:szCs w:val="18"/>
                <w:cs/>
              </w:rPr>
            </w:pPr>
          </w:p>
        </w:tc>
        <w:tc>
          <w:tcPr>
            <w:tcW w:w="1283" w:type="dxa"/>
            <w:vAlign w:val="bottom"/>
          </w:tcPr>
          <w:p w:rsidR="00414A7E" w:rsidRPr="000B2BFE" w:rsidRDefault="00414A7E" w:rsidP="00414A7E">
            <w:pPr>
              <w:ind w:right="-72"/>
              <w:jc w:val="right"/>
              <w:rPr>
                <w:rFonts w:ascii="Arial" w:hAnsi="Arial" w:cs="Arial"/>
                <w:sz w:val="18"/>
                <w:szCs w:val="18"/>
                <w:cs/>
              </w:rPr>
            </w:pPr>
          </w:p>
        </w:tc>
      </w:tr>
      <w:tr w:rsidR="009C35FB" w:rsidRPr="000B2BFE" w:rsidTr="0069516D">
        <w:trPr>
          <w:trHeight w:val="20"/>
        </w:trPr>
        <w:tc>
          <w:tcPr>
            <w:tcW w:w="4417" w:type="dxa"/>
            <w:gridSpan w:val="2"/>
            <w:vAlign w:val="bottom"/>
          </w:tcPr>
          <w:p w:rsidR="00414A7E" w:rsidRPr="000B2BFE" w:rsidRDefault="00414A7E" w:rsidP="00414A7E">
            <w:pPr>
              <w:ind w:left="619" w:right="-23"/>
              <w:rPr>
                <w:rFonts w:ascii="Arial" w:hAnsi="Arial" w:cs="Arial"/>
                <w:sz w:val="18"/>
                <w:szCs w:val="18"/>
              </w:rPr>
            </w:pPr>
            <w:r w:rsidRPr="000B2BFE">
              <w:rPr>
                <w:rFonts w:ascii="Arial" w:hAnsi="Arial" w:cs="Arial"/>
                <w:sz w:val="18"/>
                <w:szCs w:val="18"/>
              </w:rPr>
              <w:t xml:space="preserve">   institutions)</w:t>
            </w:r>
          </w:p>
        </w:tc>
        <w:tc>
          <w:tcPr>
            <w:tcW w:w="1080" w:type="dxa"/>
            <w:vAlign w:val="bottom"/>
          </w:tcPr>
          <w:p w:rsidR="00414A7E" w:rsidRPr="000B2BFE" w:rsidRDefault="002435A4" w:rsidP="00414A7E">
            <w:pPr>
              <w:ind w:right="-72"/>
              <w:jc w:val="right"/>
              <w:rPr>
                <w:rFonts w:ascii="Arial" w:hAnsi="Arial" w:cs="Arial"/>
                <w:sz w:val="18"/>
                <w:szCs w:val="18"/>
                <w:cs/>
              </w:rPr>
            </w:pPr>
            <w:r w:rsidRPr="000B2BFE">
              <w:rPr>
                <w:rFonts w:ascii="Arial" w:hAnsi="Arial" w:cs="Arial"/>
                <w:sz w:val="18"/>
                <w:szCs w:val="18"/>
              </w:rPr>
              <w:t>3.26</w:t>
            </w:r>
          </w:p>
        </w:tc>
        <w:tc>
          <w:tcPr>
            <w:tcW w:w="1271" w:type="dxa"/>
            <w:vAlign w:val="bottom"/>
          </w:tcPr>
          <w:p w:rsidR="00414A7E" w:rsidRPr="000B2BFE" w:rsidRDefault="00414A7E" w:rsidP="00414A7E">
            <w:pPr>
              <w:ind w:right="-72"/>
              <w:jc w:val="right"/>
              <w:rPr>
                <w:rFonts w:ascii="Arial" w:hAnsi="Arial" w:cs="Arial"/>
                <w:sz w:val="18"/>
                <w:szCs w:val="18"/>
                <w:cs/>
              </w:rPr>
            </w:pPr>
            <w:r w:rsidRPr="000B2BFE">
              <w:rPr>
                <w:rFonts w:ascii="Arial" w:hAnsi="Arial" w:cs="Arial"/>
                <w:sz w:val="18"/>
                <w:szCs w:val="18"/>
              </w:rPr>
              <w:t>3.38</w:t>
            </w:r>
          </w:p>
        </w:tc>
        <w:tc>
          <w:tcPr>
            <w:tcW w:w="1069" w:type="dxa"/>
            <w:vAlign w:val="bottom"/>
          </w:tcPr>
          <w:p w:rsidR="00414A7E" w:rsidRPr="000B2BFE" w:rsidRDefault="002435A4" w:rsidP="00414A7E">
            <w:pPr>
              <w:ind w:right="-72"/>
              <w:jc w:val="right"/>
              <w:rPr>
                <w:rFonts w:ascii="Arial" w:hAnsi="Arial" w:cs="Arial"/>
                <w:sz w:val="18"/>
                <w:szCs w:val="18"/>
                <w:cs/>
              </w:rPr>
            </w:pPr>
            <w:r w:rsidRPr="000B2BFE">
              <w:rPr>
                <w:rFonts w:ascii="Arial" w:hAnsi="Arial" w:cs="Arial"/>
                <w:sz w:val="18"/>
                <w:szCs w:val="18"/>
              </w:rPr>
              <w:t>3.16</w:t>
            </w:r>
          </w:p>
        </w:tc>
        <w:tc>
          <w:tcPr>
            <w:tcW w:w="1283" w:type="dxa"/>
            <w:vAlign w:val="bottom"/>
          </w:tcPr>
          <w:p w:rsidR="00414A7E" w:rsidRPr="000B2BFE" w:rsidRDefault="00414A7E" w:rsidP="00414A7E">
            <w:pPr>
              <w:ind w:right="-72"/>
              <w:jc w:val="right"/>
              <w:rPr>
                <w:rFonts w:ascii="Arial" w:hAnsi="Arial" w:cs="Arial"/>
                <w:sz w:val="18"/>
                <w:szCs w:val="18"/>
                <w:cs/>
              </w:rPr>
            </w:pPr>
            <w:r w:rsidRPr="000B2BFE">
              <w:rPr>
                <w:rFonts w:ascii="Arial" w:hAnsi="Arial" w:cs="Arial"/>
                <w:sz w:val="18"/>
                <w:szCs w:val="18"/>
              </w:rPr>
              <w:t>3.28</w:t>
            </w:r>
          </w:p>
        </w:tc>
      </w:tr>
      <w:tr w:rsidR="009C35FB" w:rsidRPr="000B2BFE" w:rsidTr="0069516D">
        <w:trPr>
          <w:trHeight w:val="20"/>
        </w:trPr>
        <w:tc>
          <w:tcPr>
            <w:tcW w:w="4417" w:type="dxa"/>
            <w:gridSpan w:val="2"/>
            <w:vAlign w:val="bottom"/>
          </w:tcPr>
          <w:p w:rsidR="00414A7E" w:rsidRPr="000B2BFE" w:rsidRDefault="00414A7E" w:rsidP="00414A7E">
            <w:pPr>
              <w:ind w:left="619" w:right="-108"/>
              <w:rPr>
                <w:rFonts w:ascii="Arial" w:hAnsi="Arial" w:cs="Arial"/>
                <w:spacing w:val="-4"/>
                <w:sz w:val="18"/>
                <w:szCs w:val="18"/>
                <w:cs/>
                <w:lang w:val="en-GB"/>
              </w:rPr>
            </w:pPr>
            <w:r w:rsidRPr="000B2BFE">
              <w:rPr>
                <w:rFonts w:ascii="Arial" w:hAnsi="Arial" w:cs="Arial"/>
                <w:sz w:val="18"/>
                <w:szCs w:val="18"/>
                <w:lang w:val="en-GB"/>
              </w:rPr>
              <w:t>Percentage</w:t>
            </w:r>
            <w:r w:rsidRPr="000B2BFE">
              <w:rPr>
                <w:rFonts w:ascii="Arial" w:hAnsi="Arial" w:cs="Arial"/>
                <w:spacing w:val="-6"/>
                <w:sz w:val="18"/>
                <w:szCs w:val="18"/>
                <w:lang w:val="en-GB"/>
              </w:rPr>
              <w:t xml:space="preserve"> of non-performing loans</w:t>
            </w:r>
          </w:p>
        </w:tc>
        <w:tc>
          <w:tcPr>
            <w:tcW w:w="1080" w:type="dxa"/>
            <w:vAlign w:val="bottom"/>
          </w:tcPr>
          <w:p w:rsidR="00414A7E" w:rsidRPr="000B2BFE" w:rsidRDefault="00414A7E" w:rsidP="00414A7E">
            <w:pPr>
              <w:ind w:right="-72"/>
              <w:jc w:val="right"/>
              <w:rPr>
                <w:rFonts w:ascii="Arial" w:hAnsi="Arial" w:cs="Arial"/>
                <w:sz w:val="18"/>
                <w:szCs w:val="18"/>
              </w:rPr>
            </w:pPr>
          </w:p>
        </w:tc>
        <w:tc>
          <w:tcPr>
            <w:tcW w:w="1271" w:type="dxa"/>
            <w:vAlign w:val="bottom"/>
          </w:tcPr>
          <w:p w:rsidR="00414A7E" w:rsidRPr="000B2BFE" w:rsidRDefault="00414A7E" w:rsidP="00414A7E">
            <w:pPr>
              <w:ind w:right="-72"/>
              <w:jc w:val="right"/>
              <w:rPr>
                <w:rFonts w:ascii="Arial" w:hAnsi="Arial" w:cs="Arial"/>
                <w:sz w:val="18"/>
                <w:szCs w:val="18"/>
              </w:rPr>
            </w:pPr>
          </w:p>
        </w:tc>
        <w:tc>
          <w:tcPr>
            <w:tcW w:w="1069" w:type="dxa"/>
            <w:vAlign w:val="bottom"/>
          </w:tcPr>
          <w:p w:rsidR="00414A7E" w:rsidRPr="000B2BFE" w:rsidRDefault="00414A7E" w:rsidP="00414A7E">
            <w:pPr>
              <w:ind w:right="-72"/>
              <w:jc w:val="right"/>
              <w:rPr>
                <w:rFonts w:ascii="Arial" w:hAnsi="Arial" w:cs="Arial"/>
                <w:sz w:val="18"/>
                <w:szCs w:val="18"/>
              </w:rPr>
            </w:pPr>
          </w:p>
        </w:tc>
        <w:tc>
          <w:tcPr>
            <w:tcW w:w="1283" w:type="dxa"/>
            <w:vAlign w:val="bottom"/>
          </w:tcPr>
          <w:p w:rsidR="00414A7E" w:rsidRPr="000B2BFE" w:rsidRDefault="00414A7E" w:rsidP="00414A7E">
            <w:pPr>
              <w:ind w:right="-72"/>
              <w:jc w:val="right"/>
              <w:rPr>
                <w:rFonts w:ascii="Arial" w:hAnsi="Arial" w:cs="Arial"/>
                <w:sz w:val="18"/>
                <w:szCs w:val="18"/>
              </w:rPr>
            </w:pPr>
          </w:p>
        </w:tc>
      </w:tr>
      <w:tr w:rsidR="009C35FB" w:rsidRPr="000B2BFE" w:rsidTr="0069516D">
        <w:trPr>
          <w:trHeight w:val="20"/>
        </w:trPr>
        <w:tc>
          <w:tcPr>
            <w:tcW w:w="4417" w:type="dxa"/>
            <w:gridSpan w:val="2"/>
            <w:vAlign w:val="bottom"/>
          </w:tcPr>
          <w:p w:rsidR="00414A7E" w:rsidRPr="000B2BFE" w:rsidRDefault="00414A7E" w:rsidP="00414A7E">
            <w:pPr>
              <w:ind w:left="619" w:right="-198"/>
              <w:rPr>
                <w:rFonts w:ascii="Arial" w:hAnsi="Arial" w:cs="Arial"/>
                <w:spacing w:val="-6"/>
                <w:sz w:val="18"/>
                <w:szCs w:val="18"/>
              </w:rPr>
            </w:pPr>
            <w:r w:rsidRPr="000B2BFE">
              <w:rPr>
                <w:rFonts w:ascii="Arial" w:hAnsi="Arial" w:cs="Arial"/>
                <w:spacing w:val="-6"/>
                <w:sz w:val="18"/>
                <w:szCs w:val="18"/>
              </w:rPr>
              <w:t xml:space="preserve">   to the total of each type of loans</w:t>
            </w:r>
          </w:p>
        </w:tc>
        <w:tc>
          <w:tcPr>
            <w:tcW w:w="1080" w:type="dxa"/>
            <w:vAlign w:val="bottom"/>
          </w:tcPr>
          <w:p w:rsidR="00414A7E" w:rsidRPr="000B2BFE" w:rsidRDefault="00414A7E" w:rsidP="00414A7E">
            <w:pPr>
              <w:ind w:right="-72"/>
              <w:jc w:val="right"/>
              <w:rPr>
                <w:rFonts w:ascii="Arial" w:hAnsi="Arial" w:cs="Arial"/>
                <w:sz w:val="18"/>
                <w:szCs w:val="18"/>
              </w:rPr>
            </w:pPr>
          </w:p>
        </w:tc>
        <w:tc>
          <w:tcPr>
            <w:tcW w:w="1271" w:type="dxa"/>
            <w:vAlign w:val="bottom"/>
          </w:tcPr>
          <w:p w:rsidR="00414A7E" w:rsidRPr="000B2BFE" w:rsidRDefault="00414A7E" w:rsidP="00414A7E">
            <w:pPr>
              <w:ind w:right="-72"/>
              <w:jc w:val="right"/>
              <w:rPr>
                <w:rFonts w:ascii="Arial" w:hAnsi="Arial" w:cs="Arial"/>
                <w:sz w:val="18"/>
                <w:szCs w:val="18"/>
              </w:rPr>
            </w:pPr>
          </w:p>
        </w:tc>
        <w:tc>
          <w:tcPr>
            <w:tcW w:w="1069" w:type="dxa"/>
            <w:vAlign w:val="bottom"/>
          </w:tcPr>
          <w:p w:rsidR="00414A7E" w:rsidRPr="000B2BFE" w:rsidRDefault="00414A7E" w:rsidP="00414A7E">
            <w:pPr>
              <w:ind w:right="-72"/>
              <w:jc w:val="right"/>
              <w:rPr>
                <w:rFonts w:ascii="Arial" w:hAnsi="Arial" w:cs="Arial"/>
                <w:sz w:val="18"/>
                <w:szCs w:val="18"/>
              </w:rPr>
            </w:pPr>
          </w:p>
        </w:tc>
        <w:tc>
          <w:tcPr>
            <w:tcW w:w="1283" w:type="dxa"/>
            <w:vAlign w:val="bottom"/>
          </w:tcPr>
          <w:p w:rsidR="00414A7E" w:rsidRPr="000B2BFE" w:rsidRDefault="00414A7E" w:rsidP="00414A7E">
            <w:pPr>
              <w:ind w:right="-72"/>
              <w:jc w:val="right"/>
              <w:rPr>
                <w:rFonts w:ascii="Arial" w:hAnsi="Arial" w:cs="Arial"/>
                <w:sz w:val="18"/>
                <w:szCs w:val="18"/>
              </w:rPr>
            </w:pPr>
          </w:p>
        </w:tc>
      </w:tr>
      <w:tr w:rsidR="002435A4" w:rsidRPr="000B2BFE" w:rsidTr="0052793A">
        <w:trPr>
          <w:trHeight w:val="20"/>
        </w:trPr>
        <w:tc>
          <w:tcPr>
            <w:tcW w:w="4417" w:type="dxa"/>
            <w:gridSpan w:val="2"/>
            <w:vAlign w:val="bottom"/>
          </w:tcPr>
          <w:p w:rsidR="002435A4" w:rsidRPr="000B2BFE" w:rsidRDefault="002435A4" w:rsidP="00414A7E">
            <w:pPr>
              <w:ind w:left="619" w:right="-23"/>
              <w:rPr>
                <w:rFonts w:ascii="Arial" w:hAnsi="Arial" w:cs="Arial"/>
                <w:sz w:val="18"/>
                <w:szCs w:val="18"/>
              </w:rPr>
            </w:pPr>
            <w:r w:rsidRPr="000B2BFE">
              <w:rPr>
                <w:rFonts w:ascii="Arial" w:hAnsi="Arial" w:cs="Arial"/>
                <w:sz w:val="18"/>
                <w:szCs w:val="18"/>
              </w:rPr>
              <w:t xml:space="preserve">   - Loans</w:t>
            </w:r>
          </w:p>
        </w:tc>
        <w:tc>
          <w:tcPr>
            <w:tcW w:w="1080" w:type="dxa"/>
          </w:tcPr>
          <w:p w:rsidR="002435A4" w:rsidRPr="000B2BFE" w:rsidRDefault="002435A4" w:rsidP="002435A4">
            <w:pPr>
              <w:ind w:right="-72"/>
              <w:jc w:val="right"/>
              <w:rPr>
                <w:rFonts w:ascii="Arial" w:hAnsi="Arial" w:cs="Arial"/>
                <w:sz w:val="18"/>
                <w:szCs w:val="18"/>
              </w:rPr>
            </w:pPr>
            <w:r w:rsidRPr="000B2BFE">
              <w:rPr>
                <w:rFonts w:ascii="Arial" w:hAnsi="Arial" w:cs="Arial"/>
                <w:sz w:val="18"/>
                <w:szCs w:val="18"/>
              </w:rPr>
              <w:t>8.09</w:t>
            </w:r>
          </w:p>
        </w:tc>
        <w:tc>
          <w:tcPr>
            <w:tcW w:w="1271" w:type="dxa"/>
          </w:tcPr>
          <w:p w:rsidR="002435A4" w:rsidRPr="000B2BFE" w:rsidRDefault="002435A4" w:rsidP="00414A7E">
            <w:pPr>
              <w:ind w:right="-72"/>
              <w:jc w:val="right"/>
              <w:rPr>
                <w:rFonts w:ascii="Arial" w:hAnsi="Arial" w:cs="Arial"/>
                <w:sz w:val="18"/>
                <w:szCs w:val="18"/>
              </w:rPr>
            </w:pPr>
            <w:r w:rsidRPr="000B2BFE">
              <w:rPr>
                <w:rFonts w:ascii="Arial" w:hAnsi="Arial" w:cs="Arial"/>
                <w:sz w:val="18"/>
                <w:szCs w:val="18"/>
              </w:rPr>
              <w:t>8.90</w:t>
            </w:r>
          </w:p>
        </w:tc>
        <w:tc>
          <w:tcPr>
            <w:tcW w:w="1069" w:type="dxa"/>
          </w:tcPr>
          <w:p w:rsidR="002435A4" w:rsidRPr="000B2BFE" w:rsidRDefault="002435A4" w:rsidP="002435A4">
            <w:pPr>
              <w:ind w:right="-72"/>
              <w:jc w:val="right"/>
              <w:rPr>
                <w:rFonts w:ascii="Arial" w:hAnsi="Arial" w:cs="Arial"/>
                <w:sz w:val="18"/>
                <w:szCs w:val="18"/>
                <w:cs/>
              </w:rPr>
            </w:pPr>
            <w:r w:rsidRPr="000B2BFE">
              <w:rPr>
                <w:rFonts w:ascii="Arial" w:hAnsi="Arial" w:cs="Arial"/>
                <w:sz w:val="18"/>
                <w:szCs w:val="18"/>
              </w:rPr>
              <w:t>7.82</w:t>
            </w:r>
          </w:p>
        </w:tc>
        <w:tc>
          <w:tcPr>
            <w:tcW w:w="1283" w:type="dxa"/>
          </w:tcPr>
          <w:p w:rsidR="002435A4" w:rsidRPr="000B2BFE" w:rsidRDefault="002435A4" w:rsidP="00414A7E">
            <w:pPr>
              <w:ind w:right="-72"/>
              <w:jc w:val="right"/>
              <w:rPr>
                <w:rFonts w:ascii="Arial" w:hAnsi="Arial" w:cs="Arial"/>
                <w:sz w:val="18"/>
                <w:szCs w:val="18"/>
                <w:cs/>
              </w:rPr>
            </w:pPr>
            <w:r w:rsidRPr="000B2BFE">
              <w:rPr>
                <w:rFonts w:ascii="Arial" w:hAnsi="Arial" w:cs="Arial"/>
                <w:sz w:val="18"/>
                <w:szCs w:val="18"/>
              </w:rPr>
              <w:t>8.61</w:t>
            </w:r>
          </w:p>
        </w:tc>
      </w:tr>
      <w:tr w:rsidR="002435A4" w:rsidRPr="000B2BFE" w:rsidTr="0052793A">
        <w:trPr>
          <w:trHeight w:val="20"/>
        </w:trPr>
        <w:tc>
          <w:tcPr>
            <w:tcW w:w="4417" w:type="dxa"/>
            <w:gridSpan w:val="2"/>
            <w:vAlign w:val="bottom"/>
          </w:tcPr>
          <w:p w:rsidR="002435A4" w:rsidRPr="000B2BFE" w:rsidRDefault="002435A4" w:rsidP="00414A7E">
            <w:pPr>
              <w:ind w:left="619" w:right="-23"/>
              <w:rPr>
                <w:rFonts w:ascii="Arial" w:hAnsi="Arial" w:cs="Arial"/>
                <w:sz w:val="18"/>
                <w:szCs w:val="18"/>
              </w:rPr>
            </w:pPr>
            <w:r w:rsidRPr="000B2BFE">
              <w:rPr>
                <w:rFonts w:ascii="Arial" w:hAnsi="Arial" w:cs="Arial"/>
                <w:sz w:val="18"/>
                <w:szCs w:val="18"/>
              </w:rPr>
              <w:t xml:space="preserve">   - Hire-purchase receivables</w:t>
            </w:r>
          </w:p>
        </w:tc>
        <w:tc>
          <w:tcPr>
            <w:tcW w:w="1080" w:type="dxa"/>
          </w:tcPr>
          <w:p w:rsidR="002435A4" w:rsidRPr="000B2BFE" w:rsidRDefault="002435A4" w:rsidP="002435A4">
            <w:pPr>
              <w:ind w:right="-72"/>
              <w:jc w:val="right"/>
              <w:rPr>
                <w:rFonts w:ascii="Arial" w:hAnsi="Arial" w:cs="Arial"/>
                <w:sz w:val="18"/>
                <w:szCs w:val="18"/>
                <w:cs/>
              </w:rPr>
            </w:pPr>
            <w:r w:rsidRPr="000B2BFE">
              <w:rPr>
                <w:rFonts w:ascii="Arial" w:hAnsi="Arial" w:cs="Arial"/>
                <w:sz w:val="18"/>
                <w:szCs w:val="18"/>
              </w:rPr>
              <w:t>1.96</w:t>
            </w:r>
          </w:p>
        </w:tc>
        <w:tc>
          <w:tcPr>
            <w:tcW w:w="1271" w:type="dxa"/>
          </w:tcPr>
          <w:p w:rsidR="002435A4" w:rsidRPr="000B2BFE" w:rsidRDefault="002435A4" w:rsidP="00414A7E">
            <w:pPr>
              <w:ind w:right="-72"/>
              <w:jc w:val="right"/>
              <w:rPr>
                <w:rFonts w:ascii="Arial" w:hAnsi="Arial" w:cs="Arial"/>
                <w:sz w:val="18"/>
                <w:szCs w:val="18"/>
                <w:cs/>
              </w:rPr>
            </w:pPr>
            <w:r w:rsidRPr="000B2BFE">
              <w:rPr>
                <w:rFonts w:ascii="Arial" w:hAnsi="Arial" w:cs="Arial"/>
                <w:sz w:val="18"/>
                <w:szCs w:val="18"/>
              </w:rPr>
              <w:t>2.08</w:t>
            </w:r>
          </w:p>
        </w:tc>
        <w:tc>
          <w:tcPr>
            <w:tcW w:w="1069" w:type="dxa"/>
          </w:tcPr>
          <w:p w:rsidR="002435A4" w:rsidRPr="000B2BFE" w:rsidRDefault="002435A4" w:rsidP="002435A4">
            <w:pPr>
              <w:ind w:right="-72"/>
              <w:jc w:val="right"/>
              <w:rPr>
                <w:rFonts w:ascii="Arial" w:hAnsi="Arial" w:cs="Arial"/>
                <w:sz w:val="18"/>
                <w:szCs w:val="18"/>
                <w:cs/>
              </w:rPr>
            </w:pPr>
            <w:r w:rsidRPr="000B2BFE">
              <w:rPr>
                <w:rFonts w:ascii="Arial" w:hAnsi="Arial" w:cs="Arial"/>
                <w:sz w:val="18"/>
                <w:szCs w:val="18"/>
              </w:rPr>
              <w:t>1.96</w:t>
            </w:r>
          </w:p>
        </w:tc>
        <w:tc>
          <w:tcPr>
            <w:tcW w:w="1283" w:type="dxa"/>
          </w:tcPr>
          <w:p w:rsidR="002435A4" w:rsidRPr="000B2BFE" w:rsidRDefault="002435A4" w:rsidP="00414A7E">
            <w:pPr>
              <w:ind w:right="-72"/>
              <w:jc w:val="right"/>
              <w:rPr>
                <w:rFonts w:ascii="Arial" w:hAnsi="Arial" w:cs="Arial"/>
                <w:sz w:val="18"/>
                <w:szCs w:val="18"/>
                <w:cs/>
              </w:rPr>
            </w:pPr>
            <w:r w:rsidRPr="000B2BFE">
              <w:rPr>
                <w:rFonts w:ascii="Arial" w:hAnsi="Arial" w:cs="Arial"/>
                <w:sz w:val="18"/>
                <w:szCs w:val="18"/>
              </w:rPr>
              <w:t>2.08</w:t>
            </w:r>
          </w:p>
        </w:tc>
      </w:tr>
    </w:tbl>
    <w:p w:rsidR="00672990" w:rsidRPr="000B2BFE" w:rsidRDefault="00672990" w:rsidP="00670BA1">
      <w:pPr>
        <w:pStyle w:val="a0"/>
        <w:ind w:left="1080" w:right="0"/>
        <w:jc w:val="thaiDistribute"/>
        <w:rPr>
          <w:rFonts w:ascii="Arial" w:hAnsi="Arial" w:cs="Arial"/>
          <w:sz w:val="18"/>
          <w:szCs w:val="18"/>
        </w:rPr>
      </w:pPr>
    </w:p>
    <w:p w:rsidR="003678C6" w:rsidRPr="000B2BFE" w:rsidRDefault="003678C6" w:rsidP="009132DF">
      <w:pPr>
        <w:pStyle w:val="a0"/>
        <w:ind w:left="1080" w:right="0"/>
        <w:jc w:val="thaiDistribute"/>
        <w:rPr>
          <w:rFonts w:ascii="Arial" w:hAnsi="Arial" w:cs="Arial"/>
          <w:sz w:val="18"/>
          <w:szCs w:val="18"/>
        </w:rPr>
      </w:pPr>
      <w:r w:rsidRPr="000B2BFE">
        <w:rPr>
          <w:rFonts w:ascii="Arial" w:hAnsi="Arial" w:cs="Arial"/>
          <w:sz w:val="18"/>
          <w:szCs w:val="18"/>
        </w:rPr>
        <w:t>Loans and accrued interest receivables from which recognition of income based on accrual basis has been discontinued are as follows</w:t>
      </w:r>
      <w:r w:rsidR="00274D3D" w:rsidRPr="000B2BFE">
        <w:rPr>
          <w:rFonts w:ascii="Arial" w:hAnsi="Arial" w:cs="Arial"/>
          <w:sz w:val="18"/>
          <w:szCs w:val="18"/>
        </w:rPr>
        <w:t>:</w:t>
      </w:r>
    </w:p>
    <w:p w:rsidR="00672990" w:rsidRPr="000B2BFE" w:rsidRDefault="00672990" w:rsidP="00670BA1">
      <w:pPr>
        <w:pStyle w:val="a0"/>
        <w:ind w:left="1080" w:right="0"/>
        <w:jc w:val="thaiDistribute"/>
        <w:rPr>
          <w:rFonts w:ascii="Arial" w:hAnsi="Arial" w:cs="Arial"/>
          <w:sz w:val="18"/>
          <w:szCs w:val="18"/>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9C35FB" w:rsidRPr="000B2BFE" w:rsidTr="00B43F41">
        <w:tc>
          <w:tcPr>
            <w:tcW w:w="3902" w:type="dxa"/>
            <w:vAlign w:val="bottom"/>
          </w:tcPr>
          <w:p w:rsidR="006D3AC3" w:rsidRPr="000B2BFE" w:rsidRDefault="006D3AC3" w:rsidP="00670BA1">
            <w:pPr>
              <w:tabs>
                <w:tab w:val="left" w:pos="-72"/>
              </w:tabs>
              <w:snapToGrid w:val="0"/>
              <w:ind w:left="600" w:right="-72"/>
              <w:contextualSpacing/>
              <w:rPr>
                <w:rFonts w:ascii="Arial" w:hAnsi="Arial" w:cs="Arial"/>
                <w:sz w:val="18"/>
                <w:szCs w:val="18"/>
                <w:cs/>
              </w:rPr>
            </w:pPr>
          </w:p>
        </w:tc>
        <w:tc>
          <w:tcPr>
            <w:tcW w:w="5184" w:type="dxa"/>
            <w:gridSpan w:val="4"/>
          </w:tcPr>
          <w:p w:rsidR="006D3AC3" w:rsidRPr="000B2BFE" w:rsidRDefault="00DD2FBA"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Consolidated</w:t>
            </w:r>
            <w:r w:rsidR="00E311F7" w:rsidRPr="000B2BFE">
              <w:rPr>
                <w:rFonts w:ascii="Arial" w:hAnsi="Arial" w:cs="Arial"/>
                <w:b/>
                <w:bCs/>
                <w:sz w:val="18"/>
                <w:szCs w:val="18"/>
              </w:rPr>
              <w:t xml:space="preserve"> and Separate</w:t>
            </w:r>
          </w:p>
        </w:tc>
      </w:tr>
      <w:tr w:rsidR="009C35FB" w:rsidRPr="000B2BFE" w:rsidTr="00B43F41">
        <w:tc>
          <w:tcPr>
            <w:tcW w:w="3902" w:type="dxa"/>
            <w:vAlign w:val="bottom"/>
          </w:tcPr>
          <w:p w:rsidR="00F40458" w:rsidRPr="000B2BFE" w:rsidRDefault="00F40458" w:rsidP="00670BA1">
            <w:pPr>
              <w:tabs>
                <w:tab w:val="left" w:pos="-72"/>
              </w:tabs>
              <w:snapToGrid w:val="0"/>
              <w:ind w:left="600" w:right="-72"/>
              <w:contextualSpacing/>
              <w:rPr>
                <w:rFonts w:ascii="Arial" w:hAnsi="Arial" w:cs="Arial"/>
                <w:sz w:val="18"/>
                <w:szCs w:val="18"/>
                <w:cs/>
              </w:rPr>
            </w:pPr>
          </w:p>
        </w:tc>
        <w:tc>
          <w:tcPr>
            <w:tcW w:w="2592" w:type="dxa"/>
            <w:gridSpan w:val="2"/>
          </w:tcPr>
          <w:p w:rsidR="00F40458" w:rsidRPr="000B2BFE" w:rsidRDefault="00C80453"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rPr>
              <w:t>31 March 2018</w:t>
            </w:r>
          </w:p>
        </w:tc>
        <w:tc>
          <w:tcPr>
            <w:tcW w:w="2592" w:type="dxa"/>
            <w:gridSpan w:val="2"/>
          </w:tcPr>
          <w:p w:rsidR="00F40458" w:rsidRPr="000B2BFE" w:rsidRDefault="00B54526" w:rsidP="0045779A">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rPr>
              <w:t xml:space="preserve">31 December </w:t>
            </w:r>
            <w:r w:rsidR="0045779A" w:rsidRPr="000B2BFE">
              <w:rPr>
                <w:rFonts w:ascii="Arial" w:hAnsi="Arial" w:cs="Arial"/>
                <w:b/>
                <w:bCs/>
                <w:sz w:val="18"/>
                <w:szCs w:val="18"/>
                <w:lang w:val="en-GB"/>
              </w:rPr>
              <w:t>2017</w:t>
            </w:r>
          </w:p>
        </w:tc>
      </w:tr>
      <w:tr w:rsidR="009C35FB" w:rsidRPr="000B2BFE" w:rsidTr="00B43F41">
        <w:tc>
          <w:tcPr>
            <w:tcW w:w="3902" w:type="dxa"/>
            <w:vAlign w:val="bottom"/>
          </w:tcPr>
          <w:p w:rsidR="00176A3C" w:rsidRPr="000B2BFE" w:rsidRDefault="00176A3C" w:rsidP="00670BA1">
            <w:pPr>
              <w:tabs>
                <w:tab w:val="left" w:pos="-72"/>
              </w:tabs>
              <w:snapToGrid w:val="0"/>
              <w:ind w:left="600" w:right="-72"/>
              <w:contextualSpacing/>
              <w:rPr>
                <w:rFonts w:ascii="Arial" w:hAnsi="Arial" w:cs="Arial"/>
                <w:sz w:val="18"/>
                <w:szCs w:val="18"/>
                <w:cs/>
              </w:rPr>
            </w:pPr>
          </w:p>
        </w:tc>
        <w:tc>
          <w:tcPr>
            <w:tcW w:w="1296" w:type="dxa"/>
          </w:tcPr>
          <w:p w:rsidR="00176A3C" w:rsidRPr="000B2BFE" w:rsidRDefault="00176A3C" w:rsidP="00670BA1">
            <w:pPr>
              <w:pStyle w:val="a0"/>
              <w:ind w:right="-72"/>
              <w:jc w:val="right"/>
              <w:rPr>
                <w:rFonts w:ascii="Arial" w:hAnsi="Arial" w:cs="Arial"/>
                <w:b/>
                <w:bCs/>
                <w:sz w:val="18"/>
                <w:szCs w:val="18"/>
              </w:rPr>
            </w:pPr>
          </w:p>
        </w:tc>
        <w:tc>
          <w:tcPr>
            <w:tcW w:w="1296" w:type="dxa"/>
          </w:tcPr>
          <w:p w:rsidR="00176A3C" w:rsidRPr="000B2BFE" w:rsidRDefault="00176A3C" w:rsidP="00670BA1">
            <w:pPr>
              <w:pStyle w:val="a0"/>
              <w:ind w:right="-72"/>
              <w:jc w:val="right"/>
              <w:rPr>
                <w:rFonts w:ascii="Arial" w:hAnsi="Arial" w:cs="Arial"/>
                <w:b/>
                <w:bCs/>
                <w:sz w:val="18"/>
                <w:szCs w:val="18"/>
              </w:rPr>
            </w:pPr>
            <w:r w:rsidRPr="000B2BFE">
              <w:rPr>
                <w:rFonts w:ascii="Arial" w:hAnsi="Arial" w:cs="Arial"/>
                <w:b/>
                <w:bCs/>
                <w:sz w:val="18"/>
                <w:szCs w:val="18"/>
              </w:rPr>
              <w:t>Interest</w:t>
            </w:r>
          </w:p>
        </w:tc>
        <w:tc>
          <w:tcPr>
            <w:tcW w:w="1296" w:type="dxa"/>
          </w:tcPr>
          <w:p w:rsidR="00176A3C" w:rsidRPr="000B2BFE" w:rsidRDefault="00176A3C" w:rsidP="00670BA1">
            <w:pPr>
              <w:pStyle w:val="a0"/>
              <w:ind w:right="-72"/>
              <w:jc w:val="right"/>
              <w:rPr>
                <w:rFonts w:ascii="Arial" w:hAnsi="Arial" w:cs="Arial"/>
                <w:b/>
                <w:bCs/>
                <w:sz w:val="18"/>
                <w:szCs w:val="18"/>
              </w:rPr>
            </w:pPr>
          </w:p>
        </w:tc>
        <w:tc>
          <w:tcPr>
            <w:tcW w:w="1296" w:type="dxa"/>
          </w:tcPr>
          <w:p w:rsidR="00176A3C" w:rsidRPr="000B2BFE" w:rsidRDefault="00176A3C" w:rsidP="00670BA1">
            <w:pPr>
              <w:pStyle w:val="a0"/>
              <w:ind w:right="-72"/>
              <w:jc w:val="right"/>
              <w:rPr>
                <w:rFonts w:ascii="Arial" w:hAnsi="Arial" w:cs="Arial"/>
                <w:b/>
                <w:bCs/>
                <w:sz w:val="18"/>
                <w:szCs w:val="18"/>
              </w:rPr>
            </w:pPr>
            <w:r w:rsidRPr="000B2BFE">
              <w:rPr>
                <w:rFonts w:ascii="Arial" w:hAnsi="Arial" w:cs="Arial"/>
                <w:b/>
                <w:bCs/>
                <w:sz w:val="18"/>
                <w:szCs w:val="18"/>
              </w:rPr>
              <w:t>Interest</w:t>
            </w:r>
          </w:p>
        </w:tc>
      </w:tr>
      <w:tr w:rsidR="009C35FB" w:rsidRPr="000B2BFE" w:rsidTr="00B43F41">
        <w:tc>
          <w:tcPr>
            <w:tcW w:w="3902" w:type="dxa"/>
            <w:vAlign w:val="bottom"/>
          </w:tcPr>
          <w:p w:rsidR="00176A3C" w:rsidRPr="000B2BFE" w:rsidRDefault="00176A3C" w:rsidP="00670BA1">
            <w:pPr>
              <w:tabs>
                <w:tab w:val="left" w:pos="-72"/>
              </w:tabs>
              <w:snapToGrid w:val="0"/>
              <w:ind w:left="600" w:right="-72"/>
              <w:contextualSpacing/>
              <w:rPr>
                <w:rFonts w:ascii="Arial" w:hAnsi="Arial" w:cs="Arial"/>
                <w:sz w:val="18"/>
                <w:szCs w:val="18"/>
                <w:cs/>
              </w:rPr>
            </w:pPr>
          </w:p>
        </w:tc>
        <w:tc>
          <w:tcPr>
            <w:tcW w:w="1296" w:type="dxa"/>
          </w:tcPr>
          <w:p w:rsidR="00176A3C" w:rsidRPr="000B2BFE" w:rsidRDefault="00176A3C"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Principal</w:t>
            </w:r>
          </w:p>
        </w:tc>
        <w:tc>
          <w:tcPr>
            <w:tcW w:w="1296" w:type="dxa"/>
          </w:tcPr>
          <w:p w:rsidR="00176A3C" w:rsidRPr="000B2BFE" w:rsidRDefault="00176A3C"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receivables</w:t>
            </w:r>
          </w:p>
        </w:tc>
        <w:tc>
          <w:tcPr>
            <w:tcW w:w="1296" w:type="dxa"/>
          </w:tcPr>
          <w:p w:rsidR="00176A3C" w:rsidRPr="000B2BFE" w:rsidRDefault="00176A3C"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Principal</w:t>
            </w:r>
          </w:p>
        </w:tc>
        <w:tc>
          <w:tcPr>
            <w:tcW w:w="1296" w:type="dxa"/>
          </w:tcPr>
          <w:p w:rsidR="00176A3C" w:rsidRPr="000B2BFE" w:rsidRDefault="00176A3C" w:rsidP="00670BA1">
            <w:pPr>
              <w:pStyle w:val="a0"/>
              <w:tabs>
                <w:tab w:val="left" w:pos="285"/>
                <w:tab w:val="right" w:pos="1674"/>
                <w:tab w:val="right" w:pos="9000"/>
              </w:tabs>
              <w:ind w:right="-72" w:hanging="9"/>
              <w:jc w:val="right"/>
              <w:rPr>
                <w:rFonts w:ascii="Arial" w:hAnsi="Arial" w:cs="Arial"/>
                <w:b/>
                <w:bCs/>
                <w:sz w:val="18"/>
                <w:szCs w:val="18"/>
              </w:rPr>
            </w:pPr>
            <w:r w:rsidRPr="000B2BFE">
              <w:rPr>
                <w:rFonts w:ascii="Arial" w:hAnsi="Arial" w:cs="Arial"/>
                <w:b/>
                <w:bCs/>
                <w:sz w:val="18"/>
                <w:szCs w:val="18"/>
              </w:rPr>
              <w:t>receivables</w:t>
            </w:r>
          </w:p>
        </w:tc>
      </w:tr>
      <w:tr w:rsidR="009C35FB" w:rsidRPr="000B2BFE" w:rsidTr="00B43F41">
        <w:tc>
          <w:tcPr>
            <w:tcW w:w="3902" w:type="dxa"/>
            <w:vAlign w:val="bottom"/>
          </w:tcPr>
          <w:p w:rsidR="00176A3C" w:rsidRPr="000B2BFE" w:rsidRDefault="00176A3C" w:rsidP="00670BA1">
            <w:pPr>
              <w:tabs>
                <w:tab w:val="left" w:pos="-72"/>
              </w:tabs>
              <w:snapToGrid w:val="0"/>
              <w:ind w:left="600" w:right="-72"/>
              <w:contextualSpacing/>
              <w:rPr>
                <w:rFonts w:ascii="Arial" w:hAnsi="Arial" w:cs="Arial"/>
                <w:sz w:val="18"/>
                <w:szCs w:val="18"/>
                <w:cs/>
              </w:rPr>
            </w:pPr>
          </w:p>
        </w:tc>
        <w:tc>
          <w:tcPr>
            <w:tcW w:w="1296" w:type="dxa"/>
            <w:vAlign w:val="bottom"/>
          </w:tcPr>
          <w:p w:rsidR="00176A3C" w:rsidRPr="000B2BFE" w:rsidRDefault="00176A3C" w:rsidP="00670BA1">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c>
          <w:tcPr>
            <w:tcW w:w="1296" w:type="dxa"/>
            <w:vAlign w:val="bottom"/>
          </w:tcPr>
          <w:p w:rsidR="00176A3C" w:rsidRPr="000B2BFE" w:rsidRDefault="00176A3C" w:rsidP="00670BA1">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c>
          <w:tcPr>
            <w:tcW w:w="1296" w:type="dxa"/>
            <w:vAlign w:val="bottom"/>
          </w:tcPr>
          <w:p w:rsidR="00176A3C" w:rsidRPr="000B2BFE" w:rsidRDefault="00176A3C" w:rsidP="00670BA1">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c>
          <w:tcPr>
            <w:tcW w:w="1296" w:type="dxa"/>
            <w:vAlign w:val="bottom"/>
          </w:tcPr>
          <w:p w:rsidR="00176A3C" w:rsidRPr="000B2BFE" w:rsidRDefault="00176A3C" w:rsidP="00670BA1">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r>
      <w:tr w:rsidR="009C35FB" w:rsidRPr="000B2BFE" w:rsidTr="00B43F41">
        <w:tc>
          <w:tcPr>
            <w:tcW w:w="3902" w:type="dxa"/>
            <w:vAlign w:val="bottom"/>
          </w:tcPr>
          <w:p w:rsidR="00176A3C" w:rsidRPr="000B2BFE" w:rsidRDefault="00176A3C" w:rsidP="00670BA1">
            <w:pPr>
              <w:tabs>
                <w:tab w:val="left" w:pos="-72"/>
              </w:tabs>
              <w:snapToGrid w:val="0"/>
              <w:ind w:left="600" w:right="-72"/>
              <w:contextualSpacing/>
              <w:rPr>
                <w:rFonts w:ascii="Arial" w:hAnsi="Arial" w:cs="Arial"/>
                <w:sz w:val="18"/>
                <w:szCs w:val="18"/>
                <w:cs/>
              </w:rPr>
            </w:pPr>
          </w:p>
        </w:tc>
        <w:tc>
          <w:tcPr>
            <w:tcW w:w="1296" w:type="dxa"/>
            <w:vAlign w:val="bottom"/>
          </w:tcPr>
          <w:p w:rsidR="00176A3C" w:rsidRPr="000B2BFE" w:rsidRDefault="00176A3C" w:rsidP="00670BA1">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c>
          <w:tcPr>
            <w:tcW w:w="1296" w:type="dxa"/>
            <w:vAlign w:val="bottom"/>
          </w:tcPr>
          <w:p w:rsidR="00176A3C" w:rsidRPr="000B2BFE" w:rsidRDefault="00176A3C" w:rsidP="00670BA1">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c>
          <w:tcPr>
            <w:tcW w:w="1296" w:type="dxa"/>
            <w:vAlign w:val="bottom"/>
          </w:tcPr>
          <w:p w:rsidR="00176A3C" w:rsidRPr="000B2BFE" w:rsidRDefault="00176A3C" w:rsidP="00670BA1">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c>
          <w:tcPr>
            <w:tcW w:w="1296" w:type="dxa"/>
            <w:vAlign w:val="bottom"/>
          </w:tcPr>
          <w:p w:rsidR="00176A3C" w:rsidRPr="000B2BFE" w:rsidRDefault="00176A3C" w:rsidP="00670BA1">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r>
      <w:tr w:rsidR="009C35FB" w:rsidRPr="000B2BFE" w:rsidTr="00B43F41">
        <w:tc>
          <w:tcPr>
            <w:tcW w:w="3902" w:type="dxa"/>
            <w:vAlign w:val="bottom"/>
          </w:tcPr>
          <w:p w:rsidR="00176A3C" w:rsidRPr="000B2BFE" w:rsidRDefault="00176A3C" w:rsidP="00670BA1">
            <w:pPr>
              <w:ind w:left="600"/>
              <w:contextualSpacing/>
              <w:rPr>
                <w:rFonts w:ascii="Arial" w:hAnsi="Arial" w:cs="Arial"/>
                <w:sz w:val="12"/>
                <w:szCs w:val="12"/>
                <w:cs/>
              </w:rPr>
            </w:pPr>
          </w:p>
        </w:tc>
        <w:tc>
          <w:tcPr>
            <w:tcW w:w="1296" w:type="dxa"/>
            <w:vAlign w:val="bottom"/>
          </w:tcPr>
          <w:p w:rsidR="00176A3C" w:rsidRPr="000B2BFE" w:rsidRDefault="00176A3C" w:rsidP="00670BA1">
            <w:pPr>
              <w:ind w:right="-72"/>
              <w:contextualSpacing/>
              <w:jc w:val="right"/>
              <w:rPr>
                <w:rFonts w:ascii="Arial" w:hAnsi="Arial" w:cs="Arial"/>
                <w:sz w:val="12"/>
                <w:szCs w:val="12"/>
                <w:cs/>
              </w:rPr>
            </w:pPr>
          </w:p>
        </w:tc>
        <w:tc>
          <w:tcPr>
            <w:tcW w:w="1296" w:type="dxa"/>
            <w:vAlign w:val="bottom"/>
          </w:tcPr>
          <w:p w:rsidR="00176A3C" w:rsidRPr="000B2BFE" w:rsidRDefault="00176A3C" w:rsidP="00670BA1">
            <w:pPr>
              <w:ind w:right="-72"/>
              <w:contextualSpacing/>
              <w:jc w:val="right"/>
              <w:rPr>
                <w:rFonts w:ascii="Arial" w:hAnsi="Arial" w:cs="Arial"/>
                <w:sz w:val="12"/>
                <w:szCs w:val="12"/>
                <w:cs/>
              </w:rPr>
            </w:pPr>
          </w:p>
        </w:tc>
        <w:tc>
          <w:tcPr>
            <w:tcW w:w="1296" w:type="dxa"/>
            <w:vAlign w:val="bottom"/>
          </w:tcPr>
          <w:p w:rsidR="00176A3C" w:rsidRPr="000B2BFE" w:rsidRDefault="00176A3C" w:rsidP="00670BA1">
            <w:pPr>
              <w:ind w:right="-72"/>
              <w:contextualSpacing/>
              <w:jc w:val="right"/>
              <w:rPr>
                <w:rFonts w:ascii="Arial" w:hAnsi="Arial" w:cs="Arial"/>
                <w:sz w:val="12"/>
                <w:szCs w:val="12"/>
                <w:cs/>
              </w:rPr>
            </w:pPr>
          </w:p>
        </w:tc>
        <w:tc>
          <w:tcPr>
            <w:tcW w:w="1296" w:type="dxa"/>
            <w:vAlign w:val="bottom"/>
          </w:tcPr>
          <w:p w:rsidR="00176A3C" w:rsidRPr="000B2BFE" w:rsidRDefault="00176A3C" w:rsidP="00670BA1">
            <w:pPr>
              <w:ind w:right="-72"/>
              <w:contextualSpacing/>
              <w:jc w:val="right"/>
              <w:rPr>
                <w:rFonts w:ascii="Arial" w:hAnsi="Arial" w:cs="Arial"/>
                <w:sz w:val="12"/>
                <w:szCs w:val="12"/>
                <w:cs/>
              </w:rPr>
            </w:pPr>
          </w:p>
        </w:tc>
      </w:tr>
      <w:tr w:rsidR="002435A4" w:rsidRPr="000B2BFE" w:rsidTr="0052793A">
        <w:tc>
          <w:tcPr>
            <w:tcW w:w="3902" w:type="dxa"/>
            <w:vAlign w:val="bottom"/>
          </w:tcPr>
          <w:p w:rsidR="002435A4" w:rsidRPr="000B2BFE" w:rsidRDefault="002435A4" w:rsidP="004E4411">
            <w:pPr>
              <w:pStyle w:val="NormalIndent"/>
              <w:ind w:left="619" w:right="-108"/>
              <w:rPr>
                <w:rFonts w:ascii="Arial" w:hAnsi="Arial" w:cs="Arial"/>
                <w:sz w:val="18"/>
                <w:szCs w:val="18"/>
              </w:rPr>
            </w:pPr>
            <w:r w:rsidRPr="000B2BFE">
              <w:rPr>
                <w:rFonts w:ascii="Arial" w:hAnsi="Arial" w:cs="Arial"/>
                <w:sz w:val="18"/>
                <w:szCs w:val="18"/>
              </w:rPr>
              <w:t>Loans and bills receivables</w:t>
            </w:r>
          </w:p>
        </w:tc>
        <w:tc>
          <w:tcPr>
            <w:tcW w:w="1296" w:type="dxa"/>
            <w:vAlign w:val="bottom"/>
          </w:tcPr>
          <w:p w:rsidR="002435A4" w:rsidRPr="000B2BFE" w:rsidRDefault="002435A4" w:rsidP="002435A4">
            <w:pPr>
              <w:ind w:right="-72"/>
              <w:jc w:val="right"/>
              <w:rPr>
                <w:rFonts w:ascii="Arial" w:hAnsi="Arial" w:cs="Arial"/>
                <w:sz w:val="18"/>
                <w:szCs w:val="18"/>
              </w:rPr>
            </w:pPr>
            <w:r w:rsidRPr="000B2BFE">
              <w:rPr>
                <w:rFonts w:ascii="Arial" w:hAnsi="Arial" w:cs="Arial"/>
                <w:sz w:val="18"/>
                <w:szCs w:val="18"/>
              </w:rPr>
              <w:t>7,517,251</w:t>
            </w:r>
          </w:p>
        </w:tc>
        <w:tc>
          <w:tcPr>
            <w:tcW w:w="1296" w:type="dxa"/>
            <w:vAlign w:val="bottom"/>
          </w:tcPr>
          <w:p w:rsidR="002435A4" w:rsidRPr="000B2BFE" w:rsidRDefault="002435A4" w:rsidP="002435A4">
            <w:pPr>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2435A4" w:rsidRPr="000B2BFE" w:rsidRDefault="002435A4" w:rsidP="004E4411">
            <w:pPr>
              <w:ind w:right="-72"/>
              <w:jc w:val="right"/>
              <w:rPr>
                <w:rFonts w:ascii="Arial" w:hAnsi="Arial" w:cs="Arial"/>
                <w:sz w:val="18"/>
                <w:szCs w:val="18"/>
              </w:rPr>
            </w:pPr>
            <w:r w:rsidRPr="000B2BFE">
              <w:rPr>
                <w:rFonts w:ascii="Arial" w:hAnsi="Arial" w:cs="Arial"/>
                <w:sz w:val="18"/>
                <w:szCs w:val="18"/>
              </w:rPr>
              <w:t>7,368,288</w:t>
            </w:r>
          </w:p>
        </w:tc>
        <w:tc>
          <w:tcPr>
            <w:tcW w:w="1296" w:type="dxa"/>
            <w:vAlign w:val="bottom"/>
          </w:tcPr>
          <w:p w:rsidR="002435A4" w:rsidRPr="000B2BFE" w:rsidRDefault="002435A4" w:rsidP="004E4411">
            <w:pPr>
              <w:ind w:right="-72"/>
              <w:jc w:val="right"/>
              <w:rPr>
                <w:rFonts w:ascii="Arial" w:hAnsi="Arial" w:cs="Arial"/>
                <w:sz w:val="18"/>
                <w:szCs w:val="18"/>
              </w:rPr>
            </w:pPr>
            <w:r w:rsidRPr="000B2BFE">
              <w:rPr>
                <w:rFonts w:ascii="Arial" w:hAnsi="Arial" w:cs="Arial"/>
                <w:sz w:val="18"/>
                <w:szCs w:val="18"/>
              </w:rPr>
              <w:t>-</w:t>
            </w:r>
          </w:p>
        </w:tc>
      </w:tr>
      <w:tr w:rsidR="002435A4" w:rsidRPr="000B2BFE" w:rsidTr="0052793A">
        <w:tc>
          <w:tcPr>
            <w:tcW w:w="3902" w:type="dxa"/>
            <w:vAlign w:val="bottom"/>
          </w:tcPr>
          <w:p w:rsidR="002435A4" w:rsidRPr="000B2BFE" w:rsidRDefault="002435A4" w:rsidP="004E4411">
            <w:pPr>
              <w:pStyle w:val="a0"/>
              <w:ind w:left="619" w:right="-108"/>
              <w:rPr>
                <w:rFonts w:ascii="Arial" w:hAnsi="Arial" w:cs="Arial"/>
                <w:sz w:val="18"/>
                <w:szCs w:val="18"/>
              </w:rPr>
            </w:pPr>
            <w:r w:rsidRPr="000B2BFE">
              <w:rPr>
                <w:rFonts w:ascii="Arial" w:hAnsi="Arial" w:cs="Arial"/>
                <w:sz w:val="18"/>
                <w:szCs w:val="18"/>
              </w:rPr>
              <w:t>Hire-purchase receivables</w:t>
            </w:r>
          </w:p>
        </w:tc>
        <w:tc>
          <w:tcPr>
            <w:tcW w:w="1296" w:type="dxa"/>
            <w:vAlign w:val="bottom"/>
          </w:tcPr>
          <w:p w:rsidR="002435A4" w:rsidRPr="000B2BFE" w:rsidRDefault="002435A4" w:rsidP="002435A4">
            <w:pPr>
              <w:pBdr>
                <w:bottom w:val="single" w:sz="4" w:space="1" w:color="auto"/>
              </w:pBdr>
              <w:ind w:right="-72"/>
              <w:jc w:val="right"/>
              <w:rPr>
                <w:rFonts w:ascii="Arial" w:hAnsi="Arial" w:cs="Arial"/>
                <w:sz w:val="18"/>
                <w:szCs w:val="18"/>
              </w:rPr>
            </w:pPr>
            <w:r w:rsidRPr="000B2BFE">
              <w:rPr>
                <w:rFonts w:ascii="Arial" w:hAnsi="Arial" w:cs="Arial"/>
                <w:sz w:val="18"/>
                <w:szCs w:val="18"/>
              </w:rPr>
              <w:t>2,156,013</w:t>
            </w:r>
          </w:p>
        </w:tc>
        <w:tc>
          <w:tcPr>
            <w:tcW w:w="1296" w:type="dxa"/>
            <w:vAlign w:val="bottom"/>
          </w:tcPr>
          <w:p w:rsidR="002435A4" w:rsidRPr="000B2BFE" w:rsidRDefault="002435A4" w:rsidP="002435A4">
            <w:pPr>
              <w:pBdr>
                <w:bottom w:val="single" w:sz="4" w:space="1" w:color="auto"/>
              </w:pBdr>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2435A4" w:rsidRPr="000B2BFE" w:rsidRDefault="002435A4" w:rsidP="004E4411">
            <w:pPr>
              <w:pBdr>
                <w:bottom w:val="single" w:sz="4" w:space="1" w:color="auto"/>
              </w:pBdr>
              <w:ind w:right="-72"/>
              <w:jc w:val="right"/>
              <w:rPr>
                <w:rFonts w:ascii="Arial" w:hAnsi="Arial" w:cs="Arial"/>
                <w:sz w:val="18"/>
                <w:szCs w:val="18"/>
              </w:rPr>
            </w:pPr>
            <w:r w:rsidRPr="000B2BFE">
              <w:rPr>
                <w:rFonts w:ascii="Arial" w:hAnsi="Arial" w:cs="Arial"/>
                <w:sz w:val="18"/>
                <w:szCs w:val="18"/>
              </w:rPr>
              <w:t>2,279,198</w:t>
            </w:r>
          </w:p>
        </w:tc>
        <w:tc>
          <w:tcPr>
            <w:tcW w:w="1296" w:type="dxa"/>
            <w:vAlign w:val="bottom"/>
          </w:tcPr>
          <w:p w:rsidR="002435A4" w:rsidRPr="000B2BFE" w:rsidRDefault="002435A4" w:rsidP="004E4411">
            <w:pPr>
              <w:pBdr>
                <w:bottom w:val="single" w:sz="4" w:space="1" w:color="auto"/>
              </w:pBdr>
              <w:ind w:right="-72"/>
              <w:jc w:val="right"/>
              <w:rPr>
                <w:rFonts w:ascii="Arial" w:hAnsi="Arial" w:cs="Arial"/>
                <w:sz w:val="18"/>
                <w:szCs w:val="18"/>
              </w:rPr>
            </w:pPr>
            <w:r w:rsidRPr="000B2BFE">
              <w:rPr>
                <w:rFonts w:ascii="Arial" w:hAnsi="Arial" w:cs="Arial"/>
                <w:sz w:val="18"/>
                <w:szCs w:val="18"/>
              </w:rPr>
              <w:t>-</w:t>
            </w:r>
          </w:p>
        </w:tc>
      </w:tr>
      <w:tr w:rsidR="002435A4" w:rsidRPr="000B2BFE" w:rsidTr="00B43F41">
        <w:tc>
          <w:tcPr>
            <w:tcW w:w="3902" w:type="dxa"/>
            <w:vAlign w:val="bottom"/>
          </w:tcPr>
          <w:p w:rsidR="002435A4" w:rsidRPr="000B2BFE" w:rsidRDefault="002435A4" w:rsidP="004E4411">
            <w:pPr>
              <w:pStyle w:val="a0"/>
              <w:ind w:left="619" w:right="-108"/>
              <w:rPr>
                <w:rFonts w:ascii="Arial" w:hAnsi="Arial" w:cs="Arial"/>
                <w:sz w:val="12"/>
                <w:szCs w:val="12"/>
              </w:rPr>
            </w:pPr>
          </w:p>
        </w:tc>
        <w:tc>
          <w:tcPr>
            <w:tcW w:w="1296" w:type="dxa"/>
            <w:vAlign w:val="bottom"/>
          </w:tcPr>
          <w:p w:rsidR="002435A4" w:rsidRPr="000B2BFE" w:rsidRDefault="002435A4" w:rsidP="004E4411">
            <w:pPr>
              <w:pStyle w:val="10"/>
              <w:ind w:right="-72"/>
              <w:jc w:val="right"/>
              <w:rPr>
                <w:rFonts w:ascii="Arial" w:hAnsi="Arial" w:cs="Arial"/>
                <w:color w:val="auto"/>
                <w:sz w:val="12"/>
                <w:szCs w:val="12"/>
              </w:rPr>
            </w:pPr>
          </w:p>
        </w:tc>
        <w:tc>
          <w:tcPr>
            <w:tcW w:w="1296" w:type="dxa"/>
            <w:vAlign w:val="bottom"/>
          </w:tcPr>
          <w:p w:rsidR="002435A4" w:rsidRPr="000B2BFE" w:rsidRDefault="002435A4" w:rsidP="004E4411">
            <w:pPr>
              <w:pStyle w:val="10"/>
              <w:ind w:right="-72"/>
              <w:jc w:val="right"/>
              <w:rPr>
                <w:rFonts w:ascii="Arial" w:hAnsi="Arial" w:cs="Arial"/>
                <w:color w:val="auto"/>
                <w:sz w:val="12"/>
                <w:szCs w:val="12"/>
              </w:rPr>
            </w:pPr>
          </w:p>
        </w:tc>
        <w:tc>
          <w:tcPr>
            <w:tcW w:w="1296" w:type="dxa"/>
            <w:vAlign w:val="bottom"/>
          </w:tcPr>
          <w:p w:rsidR="002435A4" w:rsidRPr="000B2BFE" w:rsidRDefault="002435A4" w:rsidP="004E4411">
            <w:pPr>
              <w:pStyle w:val="10"/>
              <w:ind w:right="-72"/>
              <w:jc w:val="right"/>
              <w:rPr>
                <w:rFonts w:ascii="Arial" w:hAnsi="Arial" w:cs="Arial"/>
                <w:color w:val="auto"/>
                <w:sz w:val="12"/>
                <w:szCs w:val="12"/>
              </w:rPr>
            </w:pPr>
          </w:p>
        </w:tc>
        <w:tc>
          <w:tcPr>
            <w:tcW w:w="1296" w:type="dxa"/>
            <w:vAlign w:val="bottom"/>
          </w:tcPr>
          <w:p w:rsidR="002435A4" w:rsidRPr="000B2BFE" w:rsidRDefault="002435A4" w:rsidP="004E4411">
            <w:pPr>
              <w:pStyle w:val="10"/>
              <w:ind w:right="-72"/>
              <w:jc w:val="right"/>
              <w:rPr>
                <w:rFonts w:ascii="Arial" w:hAnsi="Arial" w:cs="Arial"/>
                <w:color w:val="auto"/>
                <w:sz w:val="12"/>
                <w:szCs w:val="12"/>
              </w:rPr>
            </w:pPr>
          </w:p>
        </w:tc>
      </w:tr>
      <w:tr w:rsidR="002435A4" w:rsidRPr="000B2BFE" w:rsidTr="0069516D">
        <w:tc>
          <w:tcPr>
            <w:tcW w:w="3902" w:type="dxa"/>
            <w:vAlign w:val="bottom"/>
          </w:tcPr>
          <w:p w:rsidR="002435A4" w:rsidRPr="000B2BFE" w:rsidRDefault="002435A4" w:rsidP="004E4411">
            <w:pPr>
              <w:pStyle w:val="a0"/>
              <w:ind w:left="619" w:right="-288"/>
              <w:rPr>
                <w:rFonts w:ascii="Arial" w:hAnsi="Arial" w:cs="Arial"/>
                <w:sz w:val="18"/>
                <w:szCs w:val="18"/>
                <w:lang w:val="en-GB"/>
              </w:rPr>
            </w:pPr>
            <w:r w:rsidRPr="000B2BFE">
              <w:rPr>
                <w:rFonts w:ascii="Arial" w:hAnsi="Arial" w:cs="Arial"/>
                <w:sz w:val="18"/>
                <w:szCs w:val="18"/>
              </w:rPr>
              <w:t>Total loans from which recognition</w:t>
            </w:r>
          </w:p>
        </w:tc>
        <w:tc>
          <w:tcPr>
            <w:tcW w:w="1296" w:type="dxa"/>
            <w:vAlign w:val="bottom"/>
          </w:tcPr>
          <w:p w:rsidR="002435A4" w:rsidRPr="000B2BFE" w:rsidRDefault="002435A4" w:rsidP="004E4411">
            <w:pPr>
              <w:pStyle w:val="10"/>
              <w:ind w:right="-72"/>
              <w:jc w:val="right"/>
              <w:rPr>
                <w:rFonts w:ascii="Arial" w:hAnsi="Arial" w:cs="Arial"/>
                <w:color w:val="auto"/>
                <w:sz w:val="18"/>
                <w:szCs w:val="18"/>
              </w:rPr>
            </w:pPr>
          </w:p>
        </w:tc>
        <w:tc>
          <w:tcPr>
            <w:tcW w:w="1296" w:type="dxa"/>
            <w:vAlign w:val="bottom"/>
          </w:tcPr>
          <w:p w:rsidR="002435A4" w:rsidRPr="000B2BFE" w:rsidRDefault="002435A4" w:rsidP="004E4411">
            <w:pPr>
              <w:pStyle w:val="10"/>
              <w:ind w:right="-72"/>
              <w:jc w:val="right"/>
              <w:rPr>
                <w:rFonts w:ascii="Arial" w:hAnsi="Arial" w:cs="Arial"/>
                <w:color w:val="auto"/>
                <w:sz w:val="18"/>
                <w:szCs w:val="18"/>
              </w:rPr>
            </w:pPr>
          </w:p>
        </w:tc>
        <w:tc>
          <w:tcPr>
            <w:tcW w:w="1296" w:type="dxa"/>
            <w:vAlign w:val="bottom"/>
          </w:tcPr>
          <w:p w:rsidR="002435A4" w:rsidRPr="000B2BFE" w:rsidRDefault="002435A4" w:rsidP="004E4411">
            <w:pPr>
              <w:pStyle w:val="10"/>
              <w:ind w:right="-72"/>
              <w:jc w:val="right"/>
              <w:rPr>
                <w:rFonts w:ascii="Arial" w:hAnsi="Arial" w:cs="Arial"/>
                <w:color w:val="auto"/>
                <w:sz w:val="18"/>
                <w:szCs w:val="18"/>
              </w:rPr>
            </w:pPr>
          </w:p>
        </w:tc>
        <w:tc>
          <w:tcPr>
            <w:tcW w:w="1296" w:type="dxa"/>
            <w:vAlign w:val="bottom"/>
          </w:tcPr>
          <w:p w:rsidR="002435A4" w:rsidRPr="000B2BFE" w:rsidRDefault="002435A4" w:rsidP="004E4411">
            <w:pPr>
              <w:pStyle w:val="10"/>
              <w:ind w:right="-72"/>
              <w:jc w:val="right"/>
              <w:rPr>
                <w:rFonts w:ascii="Arial" w:hAnsi="Arial" w:cs="Arial"/>
                <w:color w:val="auto"/>
                <w:sz w:val="18"/>
                <w:szCs w:val="18"/>
              </w:rPr>
            </w:pPr>
          </w:p>
        </w:tc>
      </w:tr>
      <w:tr w:rsidR="002435A4" w:rsidRPr="000B2BFE" w:rsidTr="0069516D">
        <w:tc>
          <w:tcPr>
            <w:tcW w:w="3902" w:type="dxa"/>
            <w:vAlign w:val="bottom"/>
          </w:tcPr>
          <w:p w:rsidR="002435A4" w:rsidRPr="000B2BFE" w:rsidRDefault="002435A4" w:rsidP="004E4411">
            <w:pPr>
              <w:pStyle w:val="a0"/>
              <w:ind w:left="619" w:right="0"/>
              <w:rPr>
                <w:rFonts w:ascii="Arial" w:hAnsi="Arial" w:cs="Arial"/>
                <w:sz w:val="18"/>
                <w:szCs w:val="18"/>
                <w:cs/>
              </w:rPr>
            </w:pPr>
            <w:r w:rsidRPr="000B2BFE">
              <w:rPr>
                <w:rFonts w:ascii="Arial" w:hAnsi="Arial" w:cs="Arial"/>
                <w:sz w:val="18"/>
                <w:szCs w:val="18"/>
              </w:rPr>
              <w:t xml:space="preserve">   of income has been discontinued</w:t>
            </w:r>
          </w:p>
        </w:tc>
        <w:tc>
          <w:tcPr>
            <w:tcW w:w="1296" w:type="dxa"/>
            <w:vAlign w:val="bottom"/>
          </w:tcPr>
          <w:p w:rsidR="002435A4" w:rsidRPr="000B2BFE" w:rsidRDefault="002435A4" w:rsidP="002435A4">
            <w:pPr>
              <w:pBdr>
                <w:bottom w:val="double" w:sz="4" w:space="1" w:color="auto"/>
              </w:pBdr>
              <w:ind w:right="-72"/>
              <w:jc w:val="right"/>
              <w:rPr>
                <w:rFonts w:ascii="Arial" w:hAnsi="Arial" w:cs="Arial"/>
                <w:sz w:val="18"/>
                <w:szCs w:val="18"/>
              </w:rPr>
            </w:pPr>
            <w:r w:rsidRPr="000B2BFE">
              <w:rPr>
                <w:rFonts w:ascii="Arial" w:hAnsi="Arial" w:cs="Arial"/>
                <w:sz w:val="18"/>
                <w:szCs w:val="18"/>
              </w:rPr>
              <w:t>9,673,264</w:t>
            </w:r>
          </w:p>
        </w:tc>
        <w:tc>
          <w:tcPr>
            <w:tcW w:w="1296" w:type="dxa"/>
            <w:vAlign w:val="bottom"/>
          </w:tcPr>
          <w:p w:rsidR="002435A4" w:rsidRPr="000B2BFE" w:rsidRDefault="002435A4" w:rsidP="004E4411">
            <w:pPr>
              <w:pStyle w:val="10"/>
              <w:pBdr>
                <w:bottom w:val="double" w:sz="4" w:space="1" w:color="auto"/>
              </w:pBdr>
              <w:ind w:right="-72"/>
              <w:jc w:val="right"/>
              <w:rPr>
                <w:rFonts w:ascii="Arial" w:hAnsi="Arial" w:cs="Arial"/>
                <w:color w:val="auto"/>
                <w:sz w:val="18"/>
                <w:szCs w:val="18"/>
              </w:rPr>
            </w:pPr>
            <w:r w:rsidRPr="000B2BFE">
              <w:rPr>
                <w:rFonts w:ascii="Arial" w:hAnsi="Arial" w:cs="Arial"/>
                <w:color w:val="auto"/>
                <w:sz w:val="18"/>
                <w:szCs w:val="18"/>
              </w:rPr>
              <w:t>-</w:t>
            </w:r>
          </w:p>
        </w:tc>
        <w:tc>
          <w:tcPr>
            <w:tcW w:w="1296" w:type="dxa"/>
            <w:vAlign w:val="bottom"/>
          </w:tcPr>
          <w:p w:rsidR="002435A4" w:rsidRPr="000B2BFE" w:rsidRDefault="002435A4" w:rsidP="004E4411">
            <w:pPr>
              <w:pBdr>
                <w:bottom w:val="double" w:sz="4" w:space="1" w:color="auto"/>
              </w:pBdr>
              <w:ind w:right="-72"/>
              <w:jc w:val="right"/>
              <w:rPr>
                <w:rFonts w:ascii="Arial" w:hAnsi="Arial" w:cs="Arial"/>
                <w:sz w:val="18"/>
                <w:szCs w:val="18"/>
              </w:rPr>
            </w:pPr>
            <w:r w:rsidRPr="000B2BFE">
              <w:rPr>
                <w:rFonts w:ascii="Arial" w:hAnsi="Arial" w:cs="Arial"/>
                <w:sz w:val="18"/>
                <w:szCs w:val="18"/>
              </w:rPr>
              <w:t>9,647,486</w:t>
            </w:r>
          </w:p>
        </w:tc>
        <w:tc>
          <w:tcPr>
            <w:tcW w:w="1296" w:type="dxa"/>
            <w:vAlign w:val="bottom"/>
          </w:tcPr>
          <w:p w:rsidR="002435A4" w:rsidRPr="000B2BFE" w:rsidRDefault="002435A4" w:rsidP="004E4411">
            <w:pPr>
              <w:pBdr>
                <w:bottom w:val="double" w:sz="4" w:space="1" w:color="auto"/>
              </w:pBdr>
              <w:ind w:right="-72"/>
              <w:jc w:val="right"/>
              <w:rPr>
                <w:rFonts w:ascii="Arial" w:hAnsi="Arial" w:cs="Arial"/>
                <w:sz w:val="18"/>
                <w:szCs w:val="18"/>
              </w:rPr>
            </w:pPr>
            <w:r w:rsidRPr="000B2BFE">
              <w:rPr>
                <w:rFonts w:ascii="Arial" w:hAnsi="Arial" w:cs="Arial"/>
                <w:sz w:val="18"/>
                <w:szCs w:val="18"/>
              </w:rPr>
              <w:t>-</w:t>
            </w:r>
          </w:p>
        </w:tc>
      </w:tr>
    </w:tbl>
    <w:p w:rsidR="00F40458" w:rsidRPr="000B2BFE" w:rsidRDefault="00F40458" w:rsidP="00670BA1">
      <w:pPr>
        <w:pStyle w:val="a0"/>
        <w:ind w:left="1260" w:right="0"/>
        <w:jc w:val="thaiDistribute"/>
        <w:rPr>
          <w:rFonts w:ascii="Arial" w:hAnsi="Arial" w:cs="Arial"/>
          <w:sz w:val="18"/>
          <w:szCs w:val="18"/>
        </w:rPr>
      </w:pPr>
    </w:p>
    <w:p w:rsidR="006D3AC3" w:rsidRPr="000B2BFE" w:rsidRDefault="00CD4E18" w:rsidP="00E311F7">
      <w:pPr>
        <w:ind w:left="540" w:hanging="540"/>
        <w:jc w:val="thaiDistribute"/>
        <w:outlineLvl w:val="0"/>
        <w:rPr>
          <w:rFonts w:ascii="Arial" w:hAnsi="Arial" w:cs="Arial"/>
          <w:sz w:val="18"/>
          <w:szCs w:val="18"/>
        </w:rPr>
      </w:pPr>
      <w:r w:rsidRPr="000B2BFE">
        <w:rPr>
          <w:rFonts w:ascii="Arial" w:hAnsi="Arial" w:cs="Arial"/>
          <w:sz w:val="18"/>
          <w:szCs w:val="18"/>
          <w:cs/>
        </w:rPr>
        <w:br w:type="page"/>
      </w:r>
    </w:p>
    <w:p w:rsidR="000C1805" w:rsidRPr="000B2BFE" w:rsidRDefault="000C1805" w:rsidP="005C5338">
      <w:pPr>
        <w:jc w:val="thaiDistribute"/>
        <w:outlineLvl w:val="0"/>
        <w:rPr>
          <w:rFonts w:ascii="Arial" w:hAnsi="Arial" w:cstheme="minorBidi"/>
          <w:sz w:val="18"/>
          <w:szCs w:val="18"/>
        </w:rPr>
      </w:pPr>
    </w:p>
    <w:p w:rsidR="00CD3243" w:rsidRPr="000B2BFE" w:rsidRDefault="00CD3243" w:rsidP="005C5338">
      <w:pPr>
        <w:jc w:val="thaiDistribute"/>
        <w:outlineLvl w:val="0"/>
        <w:rPr>
          <w:rFonts w:ascii="Arial" w:hAnsi="Arial" w:cs="Arial"/>
          <w:sz w:val="18"/>
          <w:szCs w:val="18"/>
          <w:cs/>
        </w:rPr>
      </w:pPr>
    </w:p>
    <w:p w:rsidR="00C9136B" w:rsidRPr="000B2BFE" w:rsidRDefault="00507F9E" w:rsidP="00670BA1">
      <w:pPr>
        <w:ind w:left="540" w:hanging="540"/>
        <w:jc w:val="thaiDistribute"/>
        <w:rPr>
          <w:rFonts w:ascii="Arial" w:hAnsi="Arial" w:cs="Arial"/>
          <w:b/>
          <w:bCs/>
          <w:sz w:val="18"/>
          <w:szCs w:val="18"/>
        </w:rPr>
      </w:pPr>
      <w:r w:rsidRPr="000B2BFE">
        <w:rPr>
          <w:rFonts w:ascii="Arial" w:hAnsi="Arial" w:cs="Arial"/>
          <w:b/>
          <w:bCs/>
          <w:sz w:val="18"/>
          <w:szCs w:val="18"/>
        </w:rPr>
        <w:t>9</w:t>
      </w:r>
      <w:r w:rsidR="00C02682" w:rsidRPr="000B2BFE">
        <w:rPr>
          <w:rFonts w:ascii="Arial" w:hAnsi="Arial" w:cs="Arial"/>
          <w:b/>
          <w:bCs/>
          <w:sz w:val="18"/>
          <w:szCs w:val="18"/>
        </w:rPr>
        <w:tab/>
      </w:r>
      <w:r w:rsidR="00274D3D" w:rsidRPr="000B2BFE">
        <w:rPr>
          <w:rFonts w:ascii="Arial" w:hAnsi="Arial" w:cs="Arial"/>
          <w:b/>
          <w:bCs/>
          <w:sz w:val="18"/>
          <w:szCs w:val="18"/>
        </w:rPr>
        <w:t>Troubled d</w:t>
      </w:r>
      <w:r w:rsidRPr="000B2BFE">
        <w:rPr>
          <w:rFonts w:ascii="Arial" w:hAnsi="Arial" w:cs="Arial"/>
          <w:b/>
          <w:bCs/>
          <w:sz w:val="18"/>
          <w:szCs w:val="18"/>
        </w:rPr>
        <w:t>ebt restructuring</w:t>
      </w:r>
    </w:p>
    <w:p w:rsidR="006D3AC3" w:rsidRPr="000B2BFE" w:rsidRDefault="006D3AC3" w:rsidP="00672990">
      <w:pPr>
        <w:tabs>
          <w:tab w:val="left" w:pos="540"/>
        </w:tabs>
        <w:ind w:left="540"/>
        <w:jc w:val="thaiDistribute"/>
        <w:rPr>
          <w:rFonts w:ascii="Arial" w:hAnsi="Arial" w:cs="Arial"/>
          <w:sz w:val="18"/>
          <w:szCs w:val="18"/>
        </w:rPr>
      </w:pPr>
    </w:p>
    <w:p w:rsidR="006216AF" w:rsidRPr="000B2BFE" w:rsidRDefault="006216AF" w:rsidP="00672990">
      <w:pPr>
        <w:ind w:left="540"/>
        <w:jc w:val="thaiDistribute"/>
        <w:rPr>
          <w:rFonts w:ascii="Arial" w:hAnsi="Arial" w:cs="Arial"/>
          <w:sz w:val="18"/>
          <w:szCs w:val="18"/>
        </w:rPr>
      </w:pPr>
    </w:p>
    <w:p w:rsidR="00507F9E" w:rsidRPr="000B2BFE" w:rsidRDefault="00950847" w:rsidP="00670BA1">
      <w:pPr>
        <w:pStyle w:val="a2"/>
        <w:ind w:left="540" w:right="0"/>
        <w:jc w:val="thaiDistribute"/>
        <w:rPr>
          <w:rFonts w:ascii="Arial" w:hAnsi="Arial" w:cs="Arial"/>
          <w:sz w:val="18"/>
          <w:szCs w:val="18"/>
        </w:rPr>
      </w:pPr>
      <w:bookmarkStart w:id="1" w:name="_Toc311548394"/>
      <w:r w:rsidRPr="000B2BFE">
        <w:rPr>
          <w:rFonts w:ascii="Arial" w:hAnsi="Arial" w:cs="Arial"/>
          <w:sz w:val="18"/>
          <w:szCs w:val="18"/>
        </w:rPr>
        <w:t xml:space="preserve">As at </w:t>
      </w:r>
      <w:r w:rsidR="00C80453" w:rsidRPr="000B2BFE">
        <w:rPr>
          <w:rFonts w:ascii="Arial" w:hAnsi="Arial" w:cs="Arial"/>
          <w:sz w:val="18"/>
          <w:szCs w:val="18"/>
          <w:lang w:val="en-GB"/>
        </w:rPr>
        <w:t>31 March 2018</w:t>
      </w:r>
      <w:r w:rsidR="00507F9E" w:rsidRPr="000B2BFE">
        <w:rPr>
          <w:rFonts w:ascii="Arial" w:hAnsi="Arial" w:cs="Arial"/>
          <w:sz w:val="18"/>
          <w:szCs w:val="18"/>
        </w:rPr>
        <w:t>, the Group has outstanding receivables which have been restructured as follows</w:t>
      </w:r>
      <w:bookmarkEnd w:id="1"/>
      <w:r w:rsidR="00745961" w:rsidRPr="000B2BFE">
        <w:rPr>
          <w:rFonts w:ascii="Arial" w:hAnsi="Arial" w:cs="Arial"/>
          <w:sz w:val="18"/>
          <w:szCs w:val="18"/>
        </w:rPr>
        <w:t>:</w:t>
      </w:r>
    </w:p>
    <w:p w:rsidR="00C9136B" w:rsidRPr="000B2BFE" w:rsidRDefault="00C9136B" w:rsidP="00672990">
      <w:pPr>
        <w:ind w:left="540"/>
        <w:jc w:val="thaiDistribute"/>
        <w:rPr>
          <w:rFonts w:ascii="Arial" w:hAnsi="Arial" w:cs="Arial"/>
          <w:sz w:val="18"/>
          <w:szCs w:val="18"/>
        </w:rPr>
      </w:pPr>
    </w:p>
    <w:tbl>
      <w:tblPr>
        <w:tblW w:w="9112" w:type="dxa"/>
        <w:tblInd w:w="461" w:type="dxa"/>
        <w:tblLayout w:type="fixed"/>
        <w:tblLook w:val="04A0" w:firstRow="1" w:lastRow="0" w:firstColumn="1" w:lastColumn="0" w:noHBand="0" w:noVBand="1"/>
      </w:tblPr>
      <w:tblGrid>
        <w:gridCol w:w="5137"/>
        <w:gridCol w:w="1329"/>
        <w:gridCol w:w="1316"/>
        <w:gridCol w:w="1330"/>
      </w:tblGrid>
      <w:tr w:rsidR="009C35FB" w:rsidRPr="000B2BFE" w:rsidTr="00672990">
        <w:trPr>
          <w:trHeight w:val="171"/>
        </w:trPr>
        <w:tc>
          <w:tcPr>
            <w:tcW w:w="5137" w:type="dxa"/>
            <w:vAlign w:val="bottom"/>
          </w:tcPr>
          <w:p w:rsidR="00672990" w:rsidRPr="000B2BFE" w:rsidRDefault="00672990" w:rsidP="00670BA1">
            <w:pPr>
              <w:pStyle w:val="a0"/>
              <w:ind w:left="79" w:right="0"/>
              <w:rPr>
                <w:rFonts w:ascii="Arial" w:hAnsi="Arial" w:cs="Arial"/>
                <w:b/>
                <w:bCs/>
                <w:sz w:val="18"/>
                <w:szCs w:val="18"/>
                <w:lang w:val="en-GB"/>
              </w:rPr>
            </w:pPr>
          </w:p>
        </w:tc>
        <w:tc>
          <w:tcPr>
            <w:tcW w:w="3975" w:type="dxa"/>
            <w:gridSpan w:val="3"/>
            <w:vAlign w:val="bottom"/>
          </w:tcPr>
          <w:p w:rsidR="00672990" w:rsidRPr="000B2BFE" w:rsidRDefault="00672990" w:rsidP="006A083F">
            <w:pPr>
              <w:pBdr>
                <w:bottom w:val="single" w:sz="4" w:space="1" w:color="auto"/>
              </w:pBdr>
              <w:ind w:right="-72"/>
              <w:jc w:val="center"/>
              <w:rPr>
                <w:rFonts w:ascii="Arial" w:hAnsi="Arial" w:cs="Arial"/>
                <w:b/>
                <w:bCs/>
                <w:sz w:val="18"/>
                <w:szCs w:val="18"/>
                <w:cs/>
                <w:lang w:val="en-GB"/>
              </w:rPr>
            </w:pPr>
            <w:r w:rsidRPr="000B2BFE">
              <w:rPr>
                <w:rFonts w:ascii="Arial" w:hAnsi="Arial" w:cs="Arial"/>
                <w:b/>
                <w:bCs/>
                <w:sz w:val="18"/>
                <w:szCs w:val="18"/>
              </w:rPr>
              <w:t>Consolidated and Separate</w:t>
            </w:r>
          </w:p>
        </w:tc>
      </w:tr>
      <w:tr w:rsidR="009C35FB" w:rsidRPr="000B2BFE" w:rsidTr="00672990">
        <w:trPr>
          <w:trHeight w:val="20"/>
        </w:trPr>
        <w:tc>
          <w:tcPr>
            <w:tcW w:w="5137" w:type="dxa"/>
            <w:vAlign w:val="bottom"/>
          </w:tcPr>
          <w:p w:rsidR="00672990" w:rsidRPr="000B2BFE" w:rsidRDefault="00672990" w:rsidP="00670BA1">
            <w:pPr>
              <w:pStyle w:val="a0"/>
              <w:ind w:left="79" w:right="0"/>
              <w:rPr>
                <w:rFonts w:ascii="Arial" w:hAnsi="Arial" w:cs="Arial"/>
                <w:b/>
                <w:bCs/>
                <w:sz w:val="18"/>
                <w:szCs w:val="18"/>
                <w:cs/>
                <w:lang w:val="th-TH"/>
              </w:rPr>
            </w:pPr>
          </w:p>
        </w:tc>
        <w:tc>
          <w:tcPr>
            <w:tcW w:w="1329" w:type="dxa"/>
            <w:vAlign w:val="bottom"/>
          </w:tcPr>
          <w:p w:rsidR="00672990" w:rsidRPr="000B2BFE" w:rsidRDefault="00672990" w:rsidP="00670BA1">
            <w:pPr>
              <w:ind w:right="-72"/>
              <w:jc w:val="right"/>
              <w:rPr>
                <w:rFonts w:ascii="Arial" w:hAnsi="Arial" w:cs="Arial"/>
                <w:b/>
                <w:bCs/>
                <w:sz w:val="18"/>
                <w:szCs w:val="18"/>
                <w:cs/>
                <w:lang w:val="en-GB"/>
              </w:rPr>
            </w:pPr>
          </w:p>
        </w:tc>
        <w:tc>
          <w:tcPr>
            <w:tcW w:w="1316" w:type="dxa"/>
            <w:vAlign w:val="bottom"/>
            <w:hideMark/>
          </w:tcPr>
          <w:p w:rsidR="00672990" w:rsidRPr="000B2BFE" w:rsidRDefault="00672990" w:rsidP="00670BA1">
            <w:pPr>
              <w:ind w:left="-108" w:right="3"/>
              <w:jc w:val="right"/>
              <w:rPr>
                <w:rFonts w:ascii="Arial" w:hAnsi="Arial" w:cs="Arial"/>
                <w:b/>
                <w:bCs/>
                <w:sz w:val="18"/>
                <w:szCs w:val="18"/>
                <w:cs/>
                <w:lang w:val="en-GB"/>
              </w:rPr>
            </w:pPr>
            <w:r w:rsidRPr="000B2BFE">
              <w:rPr>
                <w:rFonts w:ascii="Arial" w:hAnsi="Arial" w:cs="Arial"/>
                <w:b/>
                <w:bCs/>
                <w:sz w:val="18"/>
                <w:szCs w:val="18"/>
              </w:rPr>
              <w:t>Outstanding</w:t>
            </w:r>
          </w:p>
        </w:tc>
        <w:tc>
          <w:tcPr>
            <w:tcW w:w="1330" w:type="dxa"/>
            <w:vAlign w:val="bottom"/>
            <w:hideMark/>
          </w:tcPr>
          <w:p w:rsidR="00672990" w:rsidRPr="000B2BFE" w:rsidRDefault="00672990" w:rsidP="00670BA1">
            <w:pPr>
              <w:ind w:left="-108" w:right="-72"/>
              <w:jc w:val="right"/>
              <w:rPr>
                <w:rFonts w:ascii="Arial" w:hAnsi="Arial" w:cs="Arial"/>
                <w:b/>
                <w:bCs/>
                <w:sz w:val="18"/>
                <w:szCs w:val="18"/>
                <w:cs/>
                <w:lang w:val="en-GB"/>
              </w:rPr>
            </w:pPr>
          </w:p>
        </w:tc>
      </w:tr>
      <w:tr w:rsidR="009C35FB" w:rsidRPr="000B2BFE" w:rsidTr="00672990">
        <w:trPr>
          <w:trHeight w:val="20"/>
        </w:trPr>
        <w:tc>
          <w:tcPr>
            <w:tcW w:w="5137" w:type="dxa"/>
            <w:vAlign w:val="bottom"/>
          </w:tcPr>
          <w:p w:rsidR="00672990" w:rsidRPr="000B2BFE" w:rsidRDefault="00672990" w:rsidP="00670BA1">
            <w:pPr>
              <w:pStyle w:val="a0"/>
              <w:ind w:left="79" w:right="0"/>
              <w:rPr>
                <w:rFonts w:ascii="Arial" w:hAnsi="Arial" w:cs="Arial"/>
                <w:b/>
                <w:bCs/>
                <w:sz w:val="18"/>
                <w:szCs w:val="18"/>
                <w:cs/>
                <w:lang w:val="th-TH"/>
              </w:rPr>
            </w:pPr>
          </w:p>
        </w:tc>
        <w:tc>
          <w:tcPr>
            <w:tcW w:w="1329" w:type="dxa"/>
            <w:vAlign w:val="bottom"/>
          </w:tcPr>
          <w:p w:rsidR="00672990" w:rsidRPr="000B2BFE" w:rsidRDefault="00672990" w:rsidP="00670BA1">
            <w:pPr>
              <w:ind w:right="-72"/>
              <w:jc w:val="right"/>
              <w:rPr>
                <w:rFonts w:ascii="Arial" w:hAnsi="Arial" w:cs="Arial"/>
                <w:b/>
                <w:bCs/>
                <w:sz w:val="18"/>
                <w:szCs w:val="18"/>
                <w:cs/>
                <w:lang w:val="en-GB"/>
              </w:rPr>
            </w:pPr>
          </w:p>
        </w:tc>
        <w:tc>
          <w:tcPr>
            <w:tcW w:w="1316" w:type="dxa"/>
            <w:vAlign w:val="bottom"/>
            <w:hideMark/>
          </w:tcPr>
          <w:p w:rsidR="00672990" w:rsidRPr="000B2BFE" w:rsidRDefault="00672990" w:rsidP="00670BA1">
            <w:pPr>
              <w:ind w:right="-72"/>
              <w:jc w:val="right"/>
              <w:rPr>
                <w:rFonts w:ascii="Arial" w:hAnsi="Arial" w:cs="Arial"/>
                <w:b/>
                <w:bCs/>
                <w:sz w:val="18"/>
                <w:szCs w:val="18"/>
                <w:cs/>
                <w:lang w:val="en-GB"/>
              </w:rPr>
            </w:pPr>
            <w:r w:rsidRPr="000B2BFE">
              <w:rPr>
                <w:rFonts w:ascii="Arial" w:hAnsi="Arial" w:cs="Arial"/>
                <w:b/>
                <w:bCs/>
                <w:sz w:val="18"/>
                <w:szCs w:val="18"/>
              </w:rPr>
              <w:t>balance after</w:t>
            </w:r>
          </w:p>
        </w:tc>
        <w:tc>
          <w:tcPr>
            <w:tcW w:w="1330" w:type="dxa"/>
            <w:vAlign w:val="bottom"/>
            <w:hideMark/>
          </w:tcPr>
          <w:p w:rsidR="00672990" w:rsidRPr="000B2BFE" w:rsidRDefault="00672990" w:rsidP="00670BA1">
            <w:pPr>
              <w:ind w:right="-72"/>
              <w:jc w:val="right"/>
              <w:rPr>
                <w:rFonts w:ascii="Arial" w:hAnsi="Arial" w:cs="Arial"/>
                <w:b/>
                <w:bCs/>
                <w:sz w:val="18"/>
                <w:szCs w:val="18"/>
                <w:cs/>
                <w:lang w:val="en-GB"/>
              </w:rPr>
            </w:pPr>
            <w:r w:rsidRPr="000B2BFE">
              <w:rPr>
                <w:rFonts w:ascii="Arial" w:hAnsi="Arial" w:cs="Arial"/>
                <w:b/>
                <w:bCs/>
                <w:sz w:val="18"/>
                <w:szCs w:val="18"/>
                <w:lang w:val="en-GB"/>
              </w:rPr>
              <w:t>Outstanding</w:t>
            </w:r>
          </w:p>
        </w:tc>
      </w:tr>
      <w:tr w:rsidR="009C35FB" w:rsidRPr="000B2BFE" w:rsidTr="00672990">
        <w:trPr>
          <w:trHeight w:val="20"/>
        </w:trPr>
        <w:tc>
          <w:tcPr>
            <w:tcW w:w="5137" w:type="dxa"/>
            <w:vAlign w:val="bottom"/>
          </w:tcPr>
          <w:p w:rsidR="00672990" w:rsidRPr="000B2BFE" w:rsidRDefault="00672990" w:rsidP="00670BA1">
            <w:pPr>
              <w:pStyle w:val="a0"/>
              <w:ind w:left="79" w:right="0"/>
              <w:rPr>
                <w:rFonts w:ascii="Arial" w:hAnsi="Arial" w:cs="Arial"/>
                <w:b/>
                <w:bCs/>
                <w:sz w:val="18"/>
                <w:szCs w:val="18"/>
                <w:cs/>
                <w:lang w:val="th-TH"/>
              </w:rPr>
            </w:pPr>
          </w:p>
        </w:tc>
        <w:tc>
          <w:tcPr>
            <w:tcW w:w="1329" w:type="dxa"/>
            <w:vAlign w:val="bottom"/>
          </w:tcPr>
          <w:p w:rsidR="00672990" w:rsidRPr="000B2BFE" w:rsidRDefault="00672990" w:rsidP="00670BA1">
            <w:pPr>
              <w:ind w:right="-72"/>
              <w:jc w:val="right"/>
              <w:rPr>
                <w:rFonts w:ascii="Arial" w:hAnsi="Arial" w:cs="Arial"/>
                <w:b/>
                <w:bCs/>
                <w:sz w:val="18"/>
                <w:szCs w:val="18"/>
                <w:cs/>
                <w:lang w:val="en-GB"/>
              </w:rPr>
            </w:pPr>
          </w:p>
        </w:tc>
        <w:tc>
          <w:tcPr>
            <w:tcW w:w="1316" w:type="dxa"/>
            <w:vAlign w:val="bottom"/>
          </w:tcPr>
          <w:p w:rsidR="00672990" w:rsidRPr="000B2BFE" w:rsidRDefault="00672990" w:rsidP="00670BA1">
            <w:pPr>
              <w:ind w:right="-72"/>
              <w:jc w:val="right"/>
              <w:rPr>
                <w:rFonts w:ascii="Arial" w:hAnsi="Arial" w:cs="Arial"/>
                <w:b/>
                <w:bCs/>
                <w:sz w:val="18"/>
                <w:szCs w:val="18"/>
              </w:rPr>
            </w:pPr>
            <w:r w:rsidRPr="000B2BFE">
              <w:rPr>
                <w:rFonts w:ascii="Arial" w:hAnsi="Arial" w:cs="Arial"/>
                <w:b/>
                <w:bCs/>
                <w:sz w:val="18"/>
                <w:szCs w:val="18"/>
              </w:rPr>
              <w:t>restructuring</w:t>
            </w:r>
          </w:p>
        </w:tc>
        <w:tc>
          <w:tcPr>
            <w:tcW w:w="1330" w:type="dxa"/>
            <w:vAlign w:val="bottom"/>
          </w:tcPr>
          <w:p w:rsidR="00672990" w:rsidRPr="000B2BFE" w:rsidRDefault="00672990" w:rsidP="00670BA1">
            <w:pPr>
              <w:ind w:right="-72"/>
              <w:jc w:val="right"/>
              <w:rPr>
                <w:rFonts w:ascii="Arial" w:hAnsi="Arial" w:cs="Arial"/>
                <w:b/>
                <w:bCs/>
                <w:sz w:val="18"/>
                <w:szCs w:val="18"/>
                <w:lang w:val="en-GB"/>
              </w:rPr>
            </w:pPr>
            <w:r w:rsidRPr="000B2BFE">
              <w:rPr>
                <w:rFonts w:ascii="Arial" w:hAnsi="Arial" w:cs="Arial"/>
                <w:b/>
                <w:bCs/>
                <w:sz w:val="18"/>
                <w:szCs w:val="18"/>
                <w:lang w:val="en-GB"/>
              </w:rPr>
              <w:t>balance</w:t>
            </w:r>
          </w:p>
        </w:tc>
      </w:tr>
      <w:tr w:rsidR="009C35FB" w:rsidRPr="000B2BFE" w:rsidTr="00672990">
        <w:trPr>
          <w:trHeight w:val="20"/>
        </w:trPr>
        <w:tc>
          <w:tcPr>
            <w:tcW w:w="5137" w:type="dxa"/>
            <w:vAlign w:val="bottom"/>
          </w:tcPr>
          <w:p w:rsidR="00672990" w:rsidRPr="000B2BFE" w:rsidRDefault="00672990" w:rsidP="00670BA1">
            <w:pPr>
              <w:pStyle w:val="a0"/>
              <w:ind w:left="79" w:right="0"/>
              <w:rPr>
                <w:rFonts w:ascii="Arial" w:hAnsi="Arial" w:cs="Arial"/>
                <w:b/>
                <w:bCs/>
                <w:sz w:val="18"/>
                <w:szCs w:val="18"/>
                <w:cs/>
                <w:lang w:val="th-TH"/>
              </w:rPr>
            </w:pPr>
          </w:p>
        </w:tc>
        <w:tc>
          <w:tcPr>
            <w:tcW w:w="1329" w:type="dxa"/>
            <w:vAlign w:val="bottom"/>
          </w:tcPr>
          <w:p w:rsidR="00672990" w:rsidRPr="000B2BFE" w:rsidRDefault="00672990" w:rsidP="00670BA1">
            <w:pPr>
              <w:ind w:right="-72"/>
              <w:jc w:val="right"/>
              <w:rPr>
                <w:rFonts w:ascii="Arial" w:hAnsi="Arial" w:cs="Arial"/>
                <w:b/>
                <w:bCs/>
                <w:sz w:val="18"/>
                <w:szCs w:val="18"/>
                <w:lang w:val="en-GB"/>
              </w:rPr>
            </w:pPr>
            <w:r w:rsidRPr="000B2BFE">
              <w:rPr>
                <w:rFonts w:ascii="Arial" w:hAnsi="Arial" w:cs="Arial"/>
                <w:b/>
                <w:bCs/>
                <w:sz w:val="18"/>
                <w:szCs w:val="18"/>
                <w:lang w:val="en-GB"/>
              </w:rPr>
              <w:t>Number of</w:t>
            </w:r>
          </w:p>
        </w:tc>
        <w:tc>
          <w:tcPr>
            <w:tcW w:w="1316" w:type="dxa"/>
            <w:vAlign w:val="bottom"/>
          </w:tcPr>
          <w:p w:rsidR="00672990" w:rsidRPr="000B2BFE" w:rsidRDefault="00672990" w:rsidP="00670BA1">
            <w:pPr>
              <w:ind w:right="-72"/>
              <w:jc w:val="right"/>
              <w:rPr>
                <w:rFonts w:ascii="Arial" w:hAnsi="Arial" w:cs="Arial"/>
                <w:b/>
                <w:bCs/>
                <w:sz w:val="18"/>
                <w:szCs w:val="18"/>
              </w:rPr>
            </w:pPr>
            <w:r w:rsidRPr="000B2BFE">
              <w:rPr>
                <w:rFonts w:ascii="Arial" w:hAnsi="Arial" w:cs="Arial"/>
                <w:b/>
                <w:bCs/>
                <w:sz w:val="18"/>
                <w:szCs w:val="18"/>
              </w:rPr>
              <w:t>Thousand</w:t>
            </w:r>
          </w:p>
        </w:tc>
        <w:tc>
          <w:tcPr>
            <w:tcW w:w="1330" w:type="dxa"/>
            <w:vAlign w:val="bottom"/>
          </w:tcPr>
          <w:p w:rsidR="00672990" w:rsidRPr="000B2BFE" w:rsidRDefault="00672990" w:rsidP="00670BA1">
            <w:pPr>
              <w:ind w:right="-72"/>
              <w:jc w:val="right"/>
              <w:rPr>
                <w:rFonts w:ascii="Arial" w:hAnsi="Arial" w:cs="Arial"/>
                <w:b/>
                <w:bCs/>
                <w:sz w:val="18"/>
                <w:szCs w:val="18"/>
                <w:lang w:val="en-GB"/>
              </w:rPr>
            </w:pPr>
            <w:r w:rsidRPr="000B2BFE">
              <w:rPr>
                <w:rFonts w:ascii="Arial" w:hAnsi="Arial" w:cs="Arial"/>
                <w:b/>
                <w:bCs/>
                <w:sz w:val="18"/>
                <w:szCs w:val="18"/>
              </w:rPr>
              <w:t>Thousand</w:t>
            </w:r>
          </w:p>
        </w:tc>
      </w:tr>
      <w:tr w:rsidR="009C35FB" w:rsidRPr="000B2BFE" w:rsidTr="00672990">
        <w:trPr>
          <w:trHeight w:val="20"/>
        </w:trPr>
        <w:tc>
          <w:tcPr>
            <w:tcW w:w="5137" w:type="dxa"/>
            <w:vAlign w:val="bottom"/>
          </w:tcPr>
          <w:p w:rsidR="00672990" w:rsidRPr="000B2BFE" w:rsidRDefault="00672990" w:rsidP="00670BA1">
            <w:pPr>
              <w:pStyle w:val="a0"/>
              <w:ind w:left="79" w:right="0"/>
              <w:rPr>
                <w:rFonts w:ascii="Arial" w:hAnsi="Arial" w:cs="Arial"/>
                <w:b/>
                <w:bCs/>
                <w:sz w:val="18"/>
                <w:szCs w:val="18"/>
                <w:cs/>
                <w:lang w:val="th-TH"/>
              </w:rPr>
            </w:pPr>
          </w:p>
        </w:tc>
        <w:tc>
          <w:tcPr>
            <w:tcW w:w="1329" w:type="dxa"/>
            <w:vAlign w:val="bottom"/>
            <w:hideMark/>
          </w:tcPr>
          <w:p w:rsidR="00672990" w:rsidRPr="000B2BFE" w:rsidRDefault="00672990" w:rsidP="00670BA1">
            <w:pPr>
              <w:pBdr>
                <w:bottom w:val="single" w:sz="4" w:space="1" w:color="auto"/>
              </w:pBdr>
              <w:ind w:right="-72"/>
              <w:jc w:val="right"/>
              <w:rPr>
                <w:rFonts w:ascii="Arial" w:hAnsi="Arial" w:cs="Arial"/>
                <w:b/>
                <w:bCs/>
                <w:sz w:val="18"/>
                <w:szCs w:val="18"/>
              </w:rPr>
            </w:pPr>
            <w:r w:rsidRPr="000B2BFE">
              <w:rPr>
                <w:rFonts w:ascii="Arial" w:hAnsi="Arial" w:cs="Arial"/>
                <w:b/>
                <w:bCs/>
                <w:sz w:val="18"/>
                <w:szCs w:val="18"/>
              </w:rPr>
              <w:t>loans</w:t>
            </w:r>
          </w:p>
        </w:tc>
        <w:tc>
          <w:tcPr>
            <w:tcW w:w="1316" w:type="dxa"/>
            <w:vAlign w:val="bottom"/>
            <w:hideMark/>
          </w:tcPr>
          <w:p w:rsidR="00672990" w:rsidRPr="000B2BFE" w:rsidRDefault="00672990" w:rsidP="00670BA1">
            <w:pPr>
              <w:pBdr>
                <w:bottom w:val="single" w:sz="4" w:space="1" w:color="auto"/>
              </w:pBdr>
              <w:ind w:right="-72"/>
              <w:jc w:val="right"/>
              <w:rPr>
                <w:rFonts w:ascii="Arial" w:hAnsi="Arial" w:cs="Arial"/>
                <w:b/>
                <w:bCs/>
                <w:sz w:val="18"/>
                <w:szCs w:val="18"/>
              </w:rPr>
            </w:pPr>
            <w:r w:rsidRPr="000B2BFE">
              <w:rPr>
                <w:rFonts w:ascii="Arial" w:hAnsi="Arial" w:cs="Arial"/>
                <w:b/>
                <w:bCs/>
                <w:sz w:val="18"/>
                <w:szCs w:val="18"/>
              </w:rPr>
              <w:t>Baht</w:t>
            </w:r>
          </w:p>
        </w:tc>
        <w:tc>
          <w:tcPr>
            <w:tcW w:w="1330" w:type="dxa"/>
            <w:vAlign w:val="bottom"/>
            <w:hideMark/>
          </w:tcPr>
          <w:p w:rsidR="00672990" w:rsidRPr="000B2BFE" w:rsidRDefault="00672990" w:rsidP="00670BA1">
            <w:pPr>
              <w:pBdr>
                <w:bottom w:val="single" w:sz="4" w:space="1" w:color="auto"/>
              </w:pBdr>
              <w:ind w:right="-72"/>
              <w:jc w:val="right"/>
              <w:rPr>
                <w:rFonts w:ascii="Arial" w:hAnsi="Arial" w:cs="Arial"/>
                <w:b/>
                <w:bCs/>
                <w:sz w:val="18"/>
                <w:szCs w:val="18"/>
              </w:rPr>
            </w:pPr>
            <w:r w:rsidRPr="000B2BFE">
              <w:rPr>
                <w:rFonts w:ascii="Arial" w:hAnsi="Arial" w:cs="Arial"/>
                <w:b/>
                <w:bCs/>
                <w:sz w:val="18"/>
                <w:szCs w:val="18"/>
              </w:rPr>
              <w:t>Baht</w:t>
            </w:r>
          </w:p>
        </w:tc>
      </w:tr>
      <w:tr w:rsidR="009C35FB" w:rsidRPr="000B2BFE" w:rsidTr="00672990">
        <w:trPr>
          <w:trHeight w:val="20"/>
        </w:trPr>
        <w:tc>
          <w:tcPr>
            <w:tcW w:w="5137" w:type="dxa"/>
            <w:vAlign w:val="bottom"/>
          </w:tcPr>
          <w:p w:rsidR="00672990" w:rsidRPr="000B2BFE" w:rsidRDefault="00672990" w:rsidP="00670BA1">
            <w:pPr>
              <w:pStyle w:val="a0"/>
              <w:ind w:left="79" w:right="0"/>
              <w:rPr>
                <w:rFonts w:ascii="Arial" w:hAnsi="Arial" w:cs="Arial"/>
                <w:b/>
                <w:bCs/>
                <w:sz w:val="12"/>
                <w:szCs w:val="12"/>
              </w:rPr>
            </w:pPr>
          </w:p>
        </w:tc>
        <w:tc>
          <w:tcPr>
            <w:tcW w:w="1329" w:type="dxa"/>
            <w:vAlign w:val="bottom"/>
          </w:tcPr>
          <w:p w:rsidR="00672990" w:rsidRPr="000B2BFE" w:rsidRDefault="00672990" w:rsidP="00670BA1">
            <w:pPr>
              <w:pStyle w:val="a0"/>
              <w:ind w:right="-72"/>
              <w:jc w:val="right"/>
              <w:rPr>
                <w:rFonts w:ascii="Arial" w:hAnsi="Arial" w:cs="Arial"/>
                <w:sz w:val="12"/>
                <w:szCs w:val="12"/>
                <w:cs/>
              </w:rPr>
            </w:pPr>
          </w:p>
        </w:tc>
        <w:tc>
          <w:tcPr>
            <w:tcW w:w="1316" w:type="dxa"/>
            <w:vAlign w:val="bottom"/>
          </w:tcPr>
          <w:p w:rsidR="00672990" w:rsidRPr="000B2BFE" w:rsidRDefault="00672990" w:rsidP="00670BA1">
            <w:pPr>
              <w:pStyle w:val="a0"/>
              <w:ind w:right="-72"/>
              <w:jc w:val="right"/>
              <w:rPr>
                <w:rFonts w:ascii="Arial" w:hAnsi="Arial" w:cs="Arial"/>
                <w:sz w:val="12"/>
                <w:szCs w:val="12"/>
                <w:cs/>
              </w:rPr>
            </w:pPr>
          </w:p>
        </w:tc>
        <w:tc>
          <w:tcPr>
            <w:tcW w:w="1330" w:type="dxa"/>
            <w:vAlign w:val="bottom"/>
          </w:tcPr>
          <w:p w:rsidR="00672990" w:rsidRPr="000B2BFE" w:rsidRDefault="00672990" w:rsidP="00670BA1">
            <w:pPr>
              <w:pStyle w:val="a0"/>
              <w:ind w:right="-72"/>
              <w:jc w:val="right"/>
              <w:rPr>
                <w:rFonts w:ascii="Arial" w:hAnsi="Arial" w:cs="Arial"/>
                <w:sz w:val="12"/>
                <w:szCs w:val="12"/>
                <w:cs/>
              </w:rPr>
            </w:pPr>
          </w:p>
        </w:tc>
      </w:tr>
      <w:tr w:rsidR="009C35FB" w:rsidRPr="000B2BFE" w:rsidTr="00672990">
        <w:trPr>
          <w:trHeight w:val="20"/>
        </w:trPr>
        <w:tc>
          <w:tcPr>
            <w:tcW w:w="5137" w:type="dxa"/>
            <w:vAlign w:val="bottom"/>
            <w:hideMark/>
          </w:tcPr>
          <w:p w:rsidR="00672990" w:rsidRPr="000B2BFE" w:rsidRDefault="00946AC8" w:rsidP="00670BA1">
            <w:pPr>
              <w:ind w:left="79" w:right="-198"/>
              <w:rPr>
                <w:rFonts w:ascii="Arial" w:hAnsi="Arial" w:cs="Arial"/>
                <w:sz w:val="18"/>
                <w:szCs w:val="18"/>
                <w:cs/>
                <w:lang w:val="en-GB"/>
              </w:rPr>
            </w:pPr>
            <w:r w:rsidRPr="000B2BFE">
              <w:rPr>
                <w:rFonts w:ascii="Arial" w:hAnsi="Arial" w:cs="Arial"/>
                <w:sz w:val="18"/>
                <w:szCs w:val="18"/>
              </w:rPr>
              <w:t>Restructured before 2018</w:t>
            </w:r>
          </w:p>
        </w:tc>
        <w:tc>
          <w:tcPr>
            <w:tcW w:w="1329" w:type="dxa"/>
            <w:vAlign w:val="bottom"/>
          </w:tcPr>
          <w:p w:rsidR="00672990" w:rsidRPr="000B2BFE" w:rsidRDefault="00F84C9D" w:rsidP="00670BA1">
            <w:pPr>
              <w:pStyle w:val="10"/>
              <w:ind w:right="-72"/>
              <w:jc w:val="right"/>
              <w:rPr>
                <w:rFonts w:ascii="Arial" w:hAnsi="Arial" w:cs="Arial"/>
                <w:color w:val="auto"/>
                <w:sz w:val="18"/>
                <w:szCs w:val="18"/>
                <w:cs/>
              </w:rPr>
            </w:pPr>
            <w:r>
              <w:rPr>
                <w:rFonts w:ascii="Arial" w:hAnsi="Arial" w:cs="Arial"/>
                <w:color w:val="auto"/>
                <w:sz w:val="18"/>
                <w:szCs w:val="18"/>
              </w:rPr>
              <w:t>4</w:t>
            </w:r>
          </w:p>
        </w:tc>
        <w:tc>
          <w:tcPr>
            <w:tcW w:w="1316" w:type="dxa"/>
            <w:vAlign w:val="bottom"/>
          </w:tcPr>
          <w:p w:rsidR="00672990" w:rsidRPr="000B2BFE" w:rsidRDefault="00F84C9D" w:rsidP="00670BA1">
            <w:pPr>
              <w:pStyle w:val="10"/>
              <w:ind w:right="-72"/>
              <w:jc w:val="right"/>
              <w:rPr>
                <w:rFonts w:ascii="Arial" w:hAnsi="Arial" w:cs="Arial"/>
                <w:color w:val="auto"/>
                <w:sz w:val="18"/>
                <w:szCs w:val="18"/>
              </w:rPr>
            </w:pPr>
            <w:r>
              <w:rPr>
                <w:rFonts w:ascii="Arial" w:hAnsi="Arial" w:cs="Arial"/>
                <w:color w:val="auto"/>
                <w:sz w:val="18"/>
                <w:szCs w:val="18"/>
              </w:rPr>
              <w:t>652,749</w:t>
            </w:r>
          </w:p>
        </w:tc>
        <w:tc>
          <w:tcPr>
            <w:tcW w:w="1330" w:type="dxa"/>
            <w:vAlign w:val="bottom"/>
          </w:tcPr>
          <w:p w:rsidR="00672990" w:rsidRPr="000B2BFE" w:rsidRDefault="00171515" w:rsidP="00670BA1">
            <w:pPr>
              <w:pStyle w:val="10"/>
              <w:ind w:right="-72"/>
              <w:jc w:val="right"/>
              <w:rPr>
                <w:rFonts w:ascii="Arial" w:hAnsi="Arial" w:cs="Arial"/>
                <w:color w:val="auto"/>
                <w:sz w:val="18"/>
                <w:szCs w:val="18"/>
              </w:rPr>
            </w:pPr>
            <w:r w:rsidRPr="000B2BFE">
              <w:rPr>
                <w:rFonts w:ascii="Arial" w:hAnsi="Arial" w:cs="Arial"/>
                <w:color w:val="auto"/>
                <w:sz w:val="18"/>
                <w:szCs w:val="18"/>
              </w:rPr>
              <w:t>198,774</w:t>
            </w:r>
          </w:p>
        </w:tc>
      </w:tr>
      <w:tr w:rsidR="009C35FB" w:rsidRPr="000B2BFE" w:rsidTr="00672990">
        <w:trPr>
          <w:trHeight w:val="20"/>
        </w:trPr>
        <w:tc>
          <w:tcPr>
            <w:tcW w:w="5137" w:type="dxa"/>
            <w:vAlign w:val="bottom"/>
            <w:hideMark/>
          </w:tcPr>
          <w:p w:rsidR="00672990" w:rsidRPr="000B2BFE" w:rsidRDefault="00672990" w:rsidP="00670BA1">
            <w:pPr>
              <w:ind w:left="79" w:right="-198"/>
              <w:rPr>
                <w:rFonts w:ascii="Arial" w:hAnsi="Arial" w:cs="Arial"/>
                <w:sz w:val="18"/>
                <w:szCs w:val="18"/>
                <w:cs/>
                <w:lang w:val="en-GB"/>
              </w:rPr>
            </w:pPr>
            <w:r w:rsidRPr="000B2BFE">
              <w:rPr>
                <w:rFonts w:ascii="Arial" w:hAnsi="Arial" w:cs="Arial"/>
                <w:sz w:val="18"/>
                <w:szCs w:val="18"/>
              </w:rPr>
              <w:t>Restructured during the three-month period</w:t>
            </w:r>
          </w:p>
        </w:tc>
        <w:tc>
          <w:tcPr>
            <w:tcW w:w="1329" w:type="dxa"/>
            <w:vAlign w:val="bottom"/>
          </w:tcPr>
          <w:p w:rsidR="00672990" w:rsidRPr="000B2BFE" w:rsidRDefault="00672990" w:rsidP="00670BA1">
            <w:pPr>
              <w:pStyle w:val="10"/>
              <w:ind w:right="-72"/>
              <w:jc w:val="right"/>
              <w:rPr>
                <w:rFonts w:ascii="Arial" w:hAnsi="Arial" w:cs="Arial"/>
                <w:color w:val="auto"/>
                <w:sz w:val="18"/>
                <w:szCs w:val="18"/>
                <w:cs/>
              </w:rPr>
            </w:pPr>
          </w:p>
        </w:tc>
        <w:tc>
          <w:tcPr>
            <w:tcW w:w="1316" w:type="dxa"/>
            <w:vAlign w:val="bottom"/>
          </w:tcPr>
          <w:p w:rsidR="00672990" w:rsidRPr="000B2BFE" w:rsidRDefault="00672990" w:rsidP="00670BA1">
            <w:pPr>
              <w:pStyle w:val="10"/>
              <w:ind w:right="-72"/>
              <w:jc w:val="right"/>
              <w:rPr>
                <w:rFonts w:ascii="Arial" w:hAnsi="Arial" w:cs="Arial"/>
                <w:color w:val="auto"/>
                <w:sz w:val="18"/>
                <w:szCs w:val="18"/>
              </w:rPr>
            </w:pPr>
          </w:p>
        </w:tc>
        <w:tc>
          <w:tcPr>
            <w:tcW w:w="1330" w:type="dxa"/>
            <w:vAlign w:val="bottom"/>
          </w:tcPr>
          <w:p w:rsidR="00672990" w:rsidRPr="000B2BFE" w:rsidRDefault="00672990" w:rsidP="00670BA1">
            <w:pPr>
              <w:pStyle w:val="10"/>
              <w:ind w:right="-72"/>
              <w:jc w:val="right"/>
              <w:rPr>
                <w:rFonts w:ascii="Arial" w:hAnsi="Arial" w:cs="Arial"/>
                <w:color w:val="auto"/>
                <w:sz w:val="18"/>
                <w:szCs w:val="18"/>
              </w:rPr>
            </w:pPr>
          </w:p>
        </w:tc>
      </w:tr>
      <w:tr w:rsidR="009C35FB" w:rsidRPr="000B2BFE" w:rsidTr="00672990">
        <w:trPr>
          <w:trHeight w:val="20"/>
        </w:trPr>
        <w:tc>
          <w:tcPr>
            <w:tcW w:w="5137" w:type="dxa"/>
            <w:vAlign w:val="bottom"/>
            <w:hideMark/>
          </w:tcPr>
          <w:p w:rsidR="00672990" w:rsidRPr="000B2BFE" w:rsidRDefault="00672990" w:rsidP="00670BA1">
            <w:pPr>
              <w:ind w:left="79" w:right="-198"/>
              <w:rPr>
                <w:rFonts w:ascii="Arial" w:hAnsi="Arial" w:cs="Arial"/>
                <w:sz w:val="18"/>
                <w:szCs w:val="18"/>
                <w:cs/>
                <w:lang w:val="en-GB"/>
              </w:rPr>
            </w:pPr>
            <w:r w:rsidRPr="000B2BFE">
              <w:rPr>
                <w:rFonts w:ascii="Arial" w:hAnsi="Arial" w:cs="Arial"/>
                <w:sz w:val="18"/>
                <w:szCs w:val="18"/>
              </w:rPr>
              <w:t xml:space="preserve">   ended </w:t>
            </w:r>
            <w:r w:rsidR="00C80453" w:rsidRPr="000B2BFE">
              <w:rPr>
                <w:rFonts w:ascii="Arial" w:hAnsi="Arial" w:cs="Arial"/>
                <w:sz w:val="18"/>
                <w:szCs w:val="18"/>
                <w:lang w:val="en-GB"/>
              </w:rPr>
              <w:t>31 March 2018</w:t>
            </w:r>
          </w:p>
        </w:tc>
        <w:tc>
          <w:tcPr>
            <w:tcW w:w="1329" w:type="dxa"/>
            <w:vAlign w:val="bottom"/>
          </w:tcPr>
          <w:p w:rsidR="00672990" w:rsidRPr="00633330" w:rsidRDefault="00633330" w:rsidP="00670BA1">
            <w:pPr>
              <w:pStyle w:val="10"/>
              <w:ind w:right="-72"/>
              <w:jc w:val="right"/>
              <w:rPr>
                <w:rFonts w:ascii="Arial" w:hAnsi="Arial" w:cstheme="minorBidi"/>
                <w:color w:val="auto"/>
                <w:sz w:val="18"/>
                <w:szCs w:val="18"/>
                <w:cs/>
              </w:rPr>
            </w:pPr>
            <w:r>
              <w:rPr>
                <w:rFonts w:ascii="Arial" w:hAnsi="Arial" w:cs="Arial"/>
                <w:color w:val="auto"/>
                <w:sz w:val="18"/>
                <w:szCs w:val="18"/>
              </w:rPr>
              <w:t>1</w:t>
            </w:r>
          </w:p>
        </w:tc>
        <w:tc>
          <w:tcPr>
            <w:tcW w:w="1316" w:type="dxa"/>
            <w:vAlign w:val="bottom"/>
          </w:tcPr>
          <w:p w:rsidR="00672990" w:rsidRPr="00633330" w:rsidRDefault="00633330" w:rsidP="00670BA1">
            <w:pPr>
              <w:pStyle w:val="10"/>
              <w:ind w:right="-72"/>
              <w:jc w:val="right"/>
              <w:rPr>
                <w:rFonts w:ascii="Arial" w:hAnsi="Arial" w:cs="Browallia New"/>
                <w:color w:val="auto"/>
                <w:sz w:val="18"/>
                <w:szCs w:val="22"/>
                <w:lang w:val="en-GB"/>
              </w:rPr>
            </w:pPr>
            <w:r>
              <w:rPr>
                <w:rFonts w:ascii="Arial" w:hAnsi="Arial" w:cs="Browallia New"/>
                <w:color w:val="auto"/>
                <w:sz w:val="18"/>
                <w:szCs w:val="22"/>
                <w:lang w:val="en-GB"/>
              </w:rPr>
              <w:t>1,606</w:t>
            </w:r>
          </w:p>
        </w:tc>
        <w:tc>
          <w:tcPr>
            <w:tcW w:w="1330" w:type="dxa"/>
            <w:vAlign w:val="bottom"/>
          </w:tcPr>
          <w:p w:rsidR="00672990" w:rsidRPr="000B2BFE" w:rsidRDefault="00171515" w:rsidP="00670BA1">
            <w:pPr>
              <w:pStyle w:val="10"/>
              <w:ind w:right="-72"/>
              <w:jc w:val="right"/>
              <w:rPr>
                <w:rFonts w:ascii="Arial" w:hAnsi="Arial" w:cs="Arial"/>
                <w:color w:val="auto"/>
                <w:sz w:val="18"/>
                <w:szCs w:val="18"/>
                <w:cs/>
              </w:rPr>
            </w:pPr>
            <w:r w:rsidRPr="000B2BFE">
              <w:rPr>
                <w:rFonts w:ascii="Arial" w:hAnsi="Arial" w:cs="Arial"/>
                <w:color w:val="auto"/>
                <w:sz w:val="18"/>
                <w:szCs w:val="18"/>
              </w:rPr>
              <w:t>-</w:t>
            </w:r>
          </w:p>
        </w:tc>
      </w:tr>
    </w:tbl>
    <w:p w:rsidR="00672990" w:rsidRPr="000B2BFE" w:rsidRDefault="00672990" w:rsidP="00670BA1">
      <w:pPr>
        <w:pStyle w:val="a2"/>
        <w:ind w:left="540" w:right="0"/>
        <w:jc w:val="thaiDistribute"/>
        <w:rPr>
          <w:rFonts w:ascii="Arial" w:hAnsi="Arial" w:cs="Arial"/>
          <w:sz w:val="18"/>
          <w:szCs w:val="18"/>
        </w:rPr>
      </w:pPr>
    </w:p>
    <w:p w:rsidR="00B171BE" w:rsidRPr="000B2BFE" w:rsidRDefault="00B171BE" w:rsidP="009132DF">
      <w:pPr>
        <w:pStyle w:val="a2"/>
        <w:ind w:left="540" w:right="0"/>
        <w:jc w:val="thaiDistribute"/>
        <w:rPr>
          <w:rFonts w:ascii="Arial" w:hAnsi="Arial" w:cs="Arial"/>
          <w:sz w:val="18"/>
          <w:szCs w:val="18"/>
        </w:rPr>
      </w:pPr>
      <w:r w:rsidRPr="000B2BFE">
        <w:rPr>
          <w:rFonts w:ascii="Arial" w:hAnsi="Arial" w:cs="Arial"/>
          <w:sz w:val="18"/>
          <w:szCs w:val="18"/>
        </w:rPr>
        <w:t xml:space="preserve">Details of customers whose debts have been restructured during the three-month period ended </w:t>
      </w:r>
      <w:r w:rsidR="00C80453" w:rsidRPr="000B2BFE">
        <w:rPr>
          <w:rFonts w:ascii="Arial" w:hAnsi="Arial" w:cs="Arial"/>
          <w:sz w:val="18"/>
          <w:szCs w:val="18"/>
          <w:lang w:val="en-GB"/>
        </w:rPr>
        <w:t xml:space="preserve">31 March 2018 and 2017 </w:t>
      </w:r>
      <w:r w:rsidRPr="000B2BFE">
        <w:rPr>
          <w:rFonts w:ascii="Arial" w:hAnsi="Arial" w:cs="Arial"/>
          <w:sz w:val="18"/>
          <w:szCs w:val="18"/>
        </w:rPr>
        <w:t>compared with the total customers, both in the consolidated and bank</w:t>
      </w:r>
      <w:r w:rsidR="00BC0B7B" w:rsidRPr="000B2BFE">
        <w:rPr>
          <w:rFonts w:ascii="Arial" w:hAnsi="Arial" w:cs="Arial"/>
          <w:sz w:val="18"/>
          <w:szCs w:val="18"/>
        </w:rPr>
        <w:t xml:space="preserve"> interim</w:t>
      </w:r>
      <w:r w:rsidRPr="000B2BFE">
        <w:rPr>
          <w:rFonts w:ascii="Arial" w:hAnsi="Arial" w:cs="Arial"/>
          <w:sz w:val="18"/>
          <w:szCs w:val="18"/>
        </w:rPr>
        <w:t xml:space="preserve"> financial </w:t>
      </w:r>
      <w:r w:rsidR="00BC0B7B" w:rsidRPr="000B2BFE">
        <w:rPr>
          <w:rFonts w:ascii="Arial" w:hAnsi="Arial" w:cs="Arial"/>
          <w:sz w:val="18"/>
          <w:szCs w:val="18"/>
        </w:rPr>
        <w:t>information</w:t>
      </w:r>
      <w:r w:rsidRPr="000B2BFE">
        <w:rPr>
          <w:rFonts w:ascii="Arial" w:hAnsi="Arial" w:cs="Arial"/>
          <w:sz w:val="18"/>
          <w:szCs w:val="18"/>
        </w:rPr>
        <w:t xml:space="preserve"> are as follows:</w:t>
      </w:r>
    </w:p>
    <w:p w:rsidR="00672990" w:rsidRPr="000B2BFE" w:rsidRDefault="00672990" w:rsidP="00670BA1">
      <w:pPr>
        <w:pStyle w:val="a2"/>
        <w:ind w:left="540" w:right="0"/>
        <w:jc w:val="thaiDistribute"/>
        <w:rPr>
          <w:rFonts w:ascii="Arial" w:hAnsi="Arial" w:cs="Arial"/>
          <w:sz w:val="18"/>
          <w:szCs w:val="18"/>
        </w:rPr>
      </w:pPr>
    </w:p>
    <w:tbl>
      <w:tblPr>
        <w:tblW w:w="9120" w:type="dxa"/>
        <w:tblInd w:w="461" w:type="dxa"/>
        <w:tblLayout w:type="fixed"/>
        <w:tblLook w:val="04A0" w:firstRow="1" w:lastRow="0" w:firstColumn="1" w:lastColumn="0" w:noHBand="0" w:noVBand="1"/>
      </w:tblPr>
      <w:tblGrid>
        <w:gridCol w:w="3787"/>
        <w:gridCol w:w="1333"/>
        <w:gridCol w:w="1333"/>
        <w:gridCol w:w="1333"/>
        <w:gridCol w:w="1334"/>
      </w:tblGrid>
      <w:tr w:rsidR="009C35FB" w:rsidRPr="000B2BFE" w:rsidTr="00B171BE">
        <w:trPr>
          <w:trHeight w:val="171"/>
        </w:trPr>
        <w:tc>
          <w:tcPr>
            <w:tcW w:w="3787" w:type="dxa"/>
            <w:vAlign w:val="bottom"/>
          </w:tcPr>
          <w:p w:rsidR="00B171BE" w:rsidRPr="000B2BFE" w:rsidRDefault="00B171BE" w:rsidP="00670BA1">
            <w:pPr>
              <w:pStyle w:val="a0"/>
              <w:ind w:left="79" w:right="0"/>
              <w:rPr>
                <w:rFonts w:ascii="Arial" w:hAnsi="Arial" w:cs="Arial"/>
                <w:b/>
                <w:bCs/>
                <w:sz w:val="18"/>
                <w:szCs w:val="18"/>
                <w:lang w:val="en-GB"/>
              </w:rPr>
            </w:pPr>
          </w:p>
        </w:tc>
        <w:tc>
          <w:tcPr>
            <w:tcW w:w="5333" w:type="dxa"/>
            <w:gridSpan w:val="4"/>
            <w:vAlign w:val="bottom"/>
            <w:hideMark/>
          </w:tcPr>
          <w:p w:rsidR="00B171BE" w:rsidRPr="000B2BFE" w:rsidRDefault="00E311F7" w:rsidP="006A083F">
            <w:pPr>
              <w:pBdr>
                <w:bottom w:val="single" w:sz="4" w:space="1" w:color="auto"/>
              </w:pBdr>
              <w:ind w:right="-72"/>
              <w:jc w:val="center"/>
              <w:rPr>
                <w:rFonts w:ascii="Arial" w:hAnsi="Arial" w:cs="Arial"/>
                <w:b/>
                <w:bCs/>
                <w:sz w:val="18"/>
                <w:szCs w:val="18"/>
                <w:cs/>
                <w:lang w:val="en-GB"/>
              </w:rPr>
            </w:pPr>
            <w:r w:rsidRPr="000B2BFE">
              <w:rPr>
                <w:rFonts w:ascii="Arial" w:hAnsi="Arial" w:cs="Arial"/>
                <w:b/>
                <w:bCs/>
                <w:sz w:val="18"/>
                <w:szCs w:val="18"/>
              </w:rPr>
              <w:t xml:space="preserve">Consolidated and </w:t>
            </w:r>
            <w:r w:rsidR="006A083F" w:rsidRPr="000B2BFE">
              <w:rPr>
                <w:rFonts w:ascii="Arial" w:hAnsi="Arial" w:cs="Arial"/>
                <w:b/>
                <w:bCs/>
                <w:sz w:val="18"/>
                <w:szCs w:val="18"/>
              </w:rPr>
              <w:t>Separate</w:t>
            </w:r>
          </w:p>
        </w:tc>
      </w:tr>
      <w:tr w:rsidR="009C35FB" w:rsidRPr="000B2BFE" w:rsidTr="00B171BE">
        <w:trPr>
          <w:trHeight w:val="171"/>
        </w:trPr>
        <w:tc>
          <w:tcPr>
            <w:tcW w:w="3787" w:type="dxa"/>
            <w:vAlign w:val="bottom"/>
          </w:tcPr>
          <w:p w:rsidR="0045779A" w:rsidRPr="000B2BFE" w:rsidRDefault="0045779A" w:rsidP="0045779A">
            <w:pPr>
              <w:pStyle w:val="a0"/>
              <w:ind w:left="79" w:right="0"/>
              <w:rPr>
                <w:rFonts w:ascii="Arial" w:hAnsi="Arial" w:cs="Arial"/>
                <w:b/>
                <w:bCs/>
                <w:sz w:val="18"/>
                <w:szCs w:val="18"/>
                <w:cs/>
                <w:lang w:val="th-TH"/>
              </w:rPr>
            </w:pPr>
          </w:p>
        </w:tc>
        <w:tc>
          <w:tcPr>
            <w:tcW w:w="2666" w:type="dxa"/>
            <w:gridSpan w:val="2"/>
            <w:vAlign w:val="bottom"/>
            <w:hideMark/>
          </w:tcPr>
          <w:p w:rsidR="0045779A" w:rsidRPr="000B2BFE" w:rsidRDefault="0045779A" w:rsidP="0045779A">
            <w:pPr>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2018</w:t>
            </w:r>
          </w:p>
        </w:tc>
        <w:tc>
          <w:tcPr>
            <w:tcW w:w="2667" w:type="dxa"/>
            <w:gridSpan w:val="2"/>
            <w:vAlign w:val="bottom"/>
            <w:hideMark/>
          </w:tcPr>
          <w:p w:rsidR="0045779A" w:rsidRPr="000B2BFE" w:rsidRDefault="0045779A" w:rsidP="0045779A">
            <w:pPr>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2017</w:t>
            </w:r>
          </w:p>
        </w:tc>
      </w:tr>
      <w:tr w:rsidR="009C35FB" w:rsidRPr="000B2BFE" w:rsidTr="00B171BE">
        <w:trPr>
          <w:trHeight w:val="65"/>
        </w:trPr>
        <w:tc>
          <w:tcPr>
            <w:tcW w:w="3787" w:type="dxa"/>
            <w:vAlign w:val="bottom"/>
          </w:tcPr>
          <w:p w:rsidR="0045779A" w:rsidRPr="000B2BFE" w:rsidRDefault="0045779A" w:rsidP="0045779A">
            <w:pPr>
              <w:pStyle w:val="a0"/>
              <w:ind w:left="79" w:right="0"/>
              <w:rPr>
                <w:rFonts w:ascii="Arial" w:hAnsi="Arial" w:cs="Arial"/>
                <w:b/>
                <w:bCs/>
                <w:sz w:val="18"/>
                <w:szCs w:val="18"/>
              </w:rPr>
            </w:pPr>
          </w:p>
        </w:tc>
        <w:tc>
          <w:tcPr>
            <w:tcW w:w="1333" w:type="dxa"/>
            <w:vAlign w:val="bottom"/>
          </w:tcPr>
          <w:p w:rsidR="0045779A" w:rsidRPr="000B2BFE" w:rsidRDefault="0045779A" w:rsidP="0045779A">
            <w:pPr>
              <w:ind w:right="-72"/>
              <w:jc w:val="right"/>
              <w:rPr>
                <w:rFonts w:ascii="Arial" w:hAnsi="Arial" w:cs="Arial"/>
                <w:b/>
                <w:bCs/>
                <w:sz w:val="18"/>
                <w:szCs w:val="18"/>
                <w:cs/>
                <w:lang w:val="en-GB"/>
              </w:rPr>
            </w:pPr>
          </w:p>
        </w:tc>
        <w:tc>
          <w:tcPr>
            <w:tcW w:w="1333" w:type="dxa"/>
            <w:vAlign w:val="bottom"/>
            <w:hideMark/>
          </w:tcPr>
          <w:p w:rsidR="0045779A" w:rsidRPr="000B2BFE" w:rsidRDefault="0045779A" w:rsidP="0045779A">
            <w:pPr>
              <w:ind w:left="-108" w:right="-72"/>
              <w:jc w:val="right"/>
              <w:rPr>
                <w:rFonts w:ascii="Arial" w:hAnsi="Arial" w:cs="Arial"/>
                <w:b/>
                <w:bCs/>
                <w:sz w:val="18"/>
                <w:szCs w:val="18"/>
                <w:cs/>
                <w:lang w:val="en-GB"/>
              </w:rPr>
            </w:pPr>
            <w:r w:rsidRPr="000B2BFE">
              <w:rPr>
                <w:rFonts w:ascii="Arial" w:hAnsi="Arial" w:cs="Arial"/>
                <w:b/>
                <w:bCs/>
                <w:sz w:val="18"/>
                <w:szCs w:val="18"/>
              </w:rPr>
              <w:t>Outstanding</w:t>
            </w:r>
          </w:p>
        </w:tc>
        <w:tc>
          <w:tcPr>
            <w:tcW w:w="1333" w:type="dxa"/>
            <w:vAlign w:val="bottom"/>
          </w:tcPr>
          <w:p w:rsidR="0045779A" w:rsidRPr="000B2BFE" w:rsidRDefault="0045779A" w:rsidP="0045779A">
            <w:pPr>
              <w:ind w:right="-72"/>
              <w:jc w:val="right"/>
              <w:rPr>
                <w:rFonts w:ascii="Arial" w:hAnsi="Arial" w:cs="Arial"/>
                <w:b/>
                <w:bCs/>
                <w:sz w:val="18"/>
                <w:szCs w:val="18"/>
                <w:cs/>
                <w:lang w:val="en-GB"/>
              </w:rPr>
            </w:pPr>
          </w:p>
        </w:tc>
        <w:tc>
          <w:tcPr>
            <w:tcW w:w="1334" w:type="dxa"/>
            <w:vAlign w:val="bottom"/>
            <w:hideMark/>
          </w:tcPr>
          <w:p w:rsidR="0045779A" w:rsidRPr="000B2BFE" w:rsidRDefault="0045779A" w:rsidP="0045779A">
            <w:pPr>
              <w:ind w:left="-108" w:right="-72"/>
              <w:jc w:val="right"/>
              <w:rPr>
                <w:rFonts w:ascii="Arial" w:hAnsi="Arial" w:cs="Arial"/>
                <w:b/>
                <w:bCs/>
                <w:sz w:val="18"/>
                <w:szCs w:val="18"/>
                <w:cs/>
                <w:lang w:val="en-GB"/>
              </w:rPr>
            </w:pPr>
            <w:r w:rsidRPr="000B2BFE">
              <w:rPr>
                <w:rFonts w:ascii="Arial" w:hAnsi="Arial" w:cs="Arial"/>
                <w:b/>
                <w:bCs/>
                <w:sz w:val="18"/>
                <w:szCs w:val="18"/>
              </w:rPr>
              <w:t>Outstanding</w:t>
            </w:r>
          </w:p>
        </w:tc>
      </w:tr>
      <w:tr w:rsidR="009C35FB" w:rsidRPr="000B2BFE" w:rsidTr="00B171BE">
        <w:trPr>
          <w:trHeight w:val="20"/>
        </w:trPr>
        <w:tc>
          <w:tcPr>
            <w:tcW w:w="3787" w:type="dxa"/>
            <w:vAlign w:val="bottom"/>
          </w:tcPr>
          <w:p w:rsidR="0045779A" w:rsidRPr="000B2BFE" w:rsidRDefault="0045779A" w:rsidP="0045779A">
            <w:pPr>
              <w:pStyle w:val="a0"/>
              <w:ind w:left="79" w:right="0"/>
              <w:rPr>
                <w:rFonts w:ascii="Arial" w:hAnsi="Arial" w:cs="Arial"/>
                <w:b/>
                <w:bCs/>
                <w:sz w:val="18"/>
                <w:szCs w:val="18"/>
                <w:cs/>
                <w:lang w:val="th-TH"/>
              </w:rPr>
            </w:pPr>
          </w:p>
        </w:tc>
        <w:tc>
          <w:tcPr>
            <w:tcW w:w="1333" w:type="dxa"/>
            <w:vAlign w:val="bottom"/>
          </w:tcPr>
          <w:p w:rsidR="0045779A" w:rsidRPr="000B2BFE" w:rsidRDefault="0045779A" w:rsidP="0045779A">
            <w:pPr>
              <w:ind w:right="-72"/>
              <w:jc w:val="right"/>
              <w:rPr>
                <w:rFonts w:ascii="Arial" w:hAnsi="Arial" w:cs="Arial"/>
                <w:b/>
                <w:bCs/>
                <w:sz w:val="18"/>
                <w:szCs w:val="18"/>
                <w:cs/>
                <w:lang w:val="en-GB"/>
              </w:rPr>
            </w:pPr>
          </w:p>
        </w:tc>
        <w:tc>
          <w:tcPr>
            <w:tcW w:w="1333" w:type="dxa"/>
            <w:vAlign w:val="bottom"/>
            <w:hideMark/>
          </w:tcPr>
          <w:p w:rsidR="0045779A" w:rsidRPr="000B2BFE" w:rsidRDefault="0045779A" w:rsidP="0045779A">
            <w:pPr>
              <w:ind w:left="-108" w:right="-72"/>
              <w:jc w:val="right"/>
              <w:rPr>
                <w:rFonts w:ascii="Arial" w:hAnsi="Arial" w:cs="Arial"/>
                <w:b/>
                <w:bCs/>
                <w:sz w:val="18"/>
                <w:szCs w:val="18"/>
                <w:cs/>
                <w:lang w:val="en-GB"/>
              </w:rPr>
            </w:pPr>
            <w:r w:rsidRPr="000B2BFE">
              <w:rPr>
                <w:rFonts w:ascii="Arial" w:hAnsi="Arial" w:cs="Arial"/>
                <w:b/>
                <w:bCs/>
                <w:sz w:val="18"/>
                <w:szCs w:val="18"/>
              </w:rPr>
              <w:t xml:space="preserve">balance before </w:t>
            </w:r>
          </w:p>
        </w:tc>
        <w:tc>
          <w:tcPr>
            <w:tcW w:w="1333" w:type="dxa"/>
            <w:vAlign w:val="bottom"/>
          </w:tcPr>
          <w:p w:rsidR="0045779A" w:rsidRPr="000B2BFE" w:rsidRDefault="0045779A" w:rsidP="0045779A">
            <w:pPr>
              <w:ind w:right="-72"/>
              <w:jc w:val="right"/>
              <w:rPr>
                <w:rFonts w:ascii="Arial" w:hAnsi="Arial" w:cs="Arial"/>
                <w:b/>
                <w:bCs/>
                <w:sz w:val="18"/>
                <w:szCs w:val="18"/>
                <w:cs/>
                <w:lang w:val="en-GB"/>
              </w:rPr>
            </w:pPr>
          </w:p>
        </w:tc>
        <w:tc>
          <w:tcPr>
            <w:tcW w:w="1334" w:type="dxa"/>
            <w:vAlign w:val="bottom"/>
            <w:hideMark/>
          </w:tcPr>
          <w:p w:rsidR="0045779A" w:rsidRPr="000B2BFE" w:rsidRDefault="0045779A" w:rsidP="0045779A">
            <w:pPr>
              <w:ind w:left="-108" w:right="-72"/>
              <w:jc w:val="right"/>
              <w:rPr>
                <w:rFonts w:ascii="Arial" w:hAnsi="Arial" w:cs="Arial"/>
                <w:b/>
                <w:bCs/>
                <w:sz w:val="18"/>
                <w:szCs w:val="18"/>
                <w:cs/>
                <w:lang w:val="en-GB"/>
              </w:rPr>
            </w:pPr>
            <w:r w:rsidRPr="000B2BFE">
              <w:rPr>
                <w:rFonts w:ascii="Arial" w:hAnsi="Arial" w:cs="Arial"/>
                <w:b/>
                <w:bCs/>
                <w:sz w:val="18"/>
                <w:szCs w:val="18"/>
              </w:rPr>
              <w:t>balance before</w:t>
            </w:r>
          </w:p>
        </w:tc>
      </w:tr>
      <w:tr w:rsidR="009C35FB" w:rsidRPr="000B2BFE" w:rsidTr="00B171BE">
        <w:trPr>
          <w:trHeight w:val="20"/>
        </w:trPr>
        <w:tc>
          <w:tcPr>
            <w:tcW w:w="3787" w:type="dxa"/>
            <w:vAlign w:val="bottom"/>
          </w:tcPr>
          <w:p w:rsidR="0045779A" w:rsidRPr="000B2BFE" w:rsidRDefault="0045779A" w:rsidP="0045779A">
            <w:pPr>
              <w:pStyle w:val="a0"/>
              <w:ind w:left="79" w:right="0"/>
              <w:rPr>
                <w:rFonts w:ascii="Arial" w:hAnsi="Arial" w:cs="Arial"/>
                <w:b/>
                <w:bCs/>
                <w:sz w:val="18"/>
                <w:szCs w:val="18"/>
                <w:cs/>
                <w:lang w:val="th-TH"/>
              </w:rPr>
            </w:pPr>
          </w:p>
        </w:tc>
        <w:tc>
          <w:tcPr>
            <w:tcW w:w="1333" w:type="dxa"/>
            <w:vAlign w:val="bottom"/>
          </w:tcPr>
          <w:p w:rsidR="0045779A" w:rsidRPr="000B2BFE" w:rsidRDefault="0045779A" w:rsidP="0045779A">
            <w:pPr>
              <w:ind w:right="-72"/>
              <w:jc w:val="right"/>
              <w:rPr>
                <w:rFonts w:ascii="Arial" w:hAnsi="Arial" w:cs="Arial"/>
                <w:b/>
                <w:bCs/>
                <w:sz w:val="18"/>
                <w:szCs w:val="18"/>
                <w:cs/>
                <w:lang w:val="en-GB"/>
              </w:rPr>
            </w:pPr>
          </w:p>
        </w:tc>
        <w:tc>
          <w:tcPr>
            <w:tcW w:w="1333" w:type="dxa"/>
            <w:vAlign w:val="bottom"/>
            <w:hideMark/>
          </w:tcPr>
          <w:p w:rsidR="0045779A" w:rsidRPr="000B2BFE" w:rsidRDefault="0045779A" w:rsidP="0045779A">
            <w:pPr>
              <w:ind w:right="-72"/>
              <w:jc w:val="right"/>
              <w:rPr>
                <w:rFonts w:ascii="Arial" w:hAnsi="Arial" w:cs="Arial"/>
                <w:b/>
                <w:bCs/>
                <w:sz w:val="18"/>
                <w:szCs w:val="18"/>
                <w:cs/>
                <w:lang w:val="en-GB"/>
              </w:rPr>
            </w:pPr>
            <w:r w:rsidRPr="000B2BFE">
              <w:rPr>
                <w:rFonts w:ascii="Arial" w:hAnsi="Arial" w:cs="Arial"/>
                <w:b/>
                <w:bCs/>
                <w:sz w:val="18"/>
                <w:szCs w:val="18"/>
              </w:rPr>
              <w:t>restructuring</w:t>
            </w:r>
          </w:p>
        </w:tc>
        <w:tc>
          <w:tcPr>
            <w:tcW w:w="1333" w:type="dxa"/>
            <w:vAlign w:val="bottom"/>
          </w:tcPr>
          <w:p w:rsidR="0045779A" w:rsidRPr="000B2BFE" w:rsidRDefault="0045779A" w:rsidP="0045779A">
            <w:pPr>
              <w:ind w:right="-72"/>
              <w:jc w:val="right"/>
              <w:rPr>
                <w:rFonts w:ascii="Arial" w:hAnsi="Arial" w:cs="Arial"/>
                <w:b/>
                <w:bCs/>
                <w:sz w:val="18"/>
                <w:szCs w:val="18"/>
                <w:cs/>
                <w:lang w:val="en-GB"/>
              </w:rPr>
            </w:pPr>
          </w:p>
        </w:tc>
        <w:tc>
          <w:tcPr>
            <w:tcW w:w="1334" w:type="dxa"/>
            <w:vAlign w:val="bottom"/>
            <w:hideMark/>
          </w:tcPr>
          <w:p w:rsidR="0045779A" w:rsidRPr="000B2BFE" w:rsidRDefault="0045779A" w:rsidP="0045779A">
            <w:pPr>
              <w:ind w:right="-72"/>
              <w:jc w:val="right"/>
              <w:rPr>
                <w:rFonts w:ascii="Arial" w:hAnsi="Arial" w:cs="Arial"/>
                <w:b/>
                <w:bCs/>
                <w:sz w:val="18"/>
                <w:szCs w:val="18"/>
                <w:cs/>
                <w:lang w:val="en-GB"/>
              </w:rPr>
            </w:pPr>
            <w:r w:rsidRPr="000B2BFE">
              <w:rPr>
                <w:rFonts w:ascii="Arial" w:hAnsi="Arial" w:cs="Arial"/>
                <w:b/>
                <w:bCs/>
                <w:sz w:val="18"/>
                <w:szCs w:val="18"/>
              </w:rPr>
              <w:t>restructuring</w:t>
            </w:r>
          </w:p>
        </w:tc>
      </w:tr>
      <w:tr w:rsidR="009C35FB" w:rsidRPr="000B2BFE" w:rsidTr="00B171BE">
        <w:trPr>
          <w:trHeight w:val="20"/>
        </w:trPr>
        <w:tc>
          <w:tcPr>
            <w:tcW w:w="3787" w:type="dxa"/>
            <w:vAlign w:val="bottom"/>
          </w:tcPr>
          <w:p w:rsidR="0045779A" w:rsidRPr="000B2BFE" w:rsidRDefault="0045779A" w:rsidP="0045779A">
            <w:pPr>
              <w:pStyle w:val="a0"/>
              <w:ind w:left="79" w:right="0"/>
              <w:rPr>
                <w:rFonts w:ascii="Arial" w:hAnsi="Arial" w:cs="Arial"/>
                <w:b/>
                <w:bCs/>
                <w:sz w:val="18"/>
                <w:szCs w:val="18"/>
                <w:cs/>
                <w:lang w:val="th-TH"/>
              </w:rPr>
            </w:pPr>
          </w:p>
        </w:tc>
        <w:tc>
          <w:tcPr>
            <w:tcW w:w="1333" w:type="dxa"/>
            <w:vAlign w:val="bottom"/>
            <w:hideMark/>
          </w:tcPr>
          <w:p w:rsidR="0045779A" w:rsidRPr="000B2BFE" w:rsidRDefault="0045779A" w:rsidP="0045779A">
            <w:pPr>
              <w:pBdr>
                <w:bottom w:val="single" w:sz="4" w:space="1" w:color="auto"/>
              </w:pBdr>
              <w:ind w:right="-72"/>
              <w:jc w:val="right"/>
              <w:rPr>
                <w:rFonts w:ascii="Arial" w:hAnsi="Arial" w:cs="Arial"/>
                <w:b/>
                <w:bCs/>
                <w:sz w:val="18"/>
                <w:szCs w:val="18"/>
                <w:cs/>
              </w:rPr>
            </w:pPr>
            <w:r w:rsidRPr="000B2BFE">
              <w:rPr>
                <w:rFonts w:ascii="Arial" w:hAnsi="Arial" w:cs="Arial"/>
                <w:b/>
                <w:bCs/>
                <w:sz w:val="18"/>
                <w:szCs w:val="18"/>
                <w:lang w:val="en-GB"/>
              </w:rPr>
              <w:t>Number of</w:t>
            </w:r>
            <w:r w:rsidRPr="000B2BFE">
              <w:rPr>
                <w:rFonts w:ascii="Arial" w:hAnsi="Arial" w:cs="Arial"/>
                <w:b/>
                <w:bCs/>
                <w:sz w:val="18"/>
                <w:szCs w:val="18"/>
              </w:rPr>
              <w:t xml:space="preserve"> loans</w:t>
            </w:r>
          </w:p>
        </w:tc>
        <w:tc>
          <w:tcPr>
            <w:tcW w:w="1333" w:type="dxa"/>
            <w:vAlign w:val="bottom"/>
            <w:hideMark/>
          </w:tcPr>
          <w:p w:rsidR="0045779A" w:rsidRPr="000B2BFE" w:rsidRDefault="0045779A" w:rsidP="0045779A">
            <w:pPr>
              <w:pBdr>
                <w:bottom w:val="single" w:sz="4" w:space="1" w:color="auto"/>
              </w:pBdr>
              <w:ind w:right="-72"/>
              <w:jc w:val="right"/>
              <w:rPr>
                <w:rFonts w:ascii="Arial" w:hAnsi="Arial" w:cs="Arial"/>
                <w:b/>
                <w:bCs/>
                <w:sz w:val="18"/>
                <w:szCs w:val="18"/>
              </w:rPr>
            </w:pPr>
            <w:r w:rsidRPr="000B2BFE">
              <w:rPr>
                <w:rFonts w:ascii="Arial" w:hAnsi="Arial" w:cs="Arial"/>
                <w:b/>
                <w:bCs/>
                <w:sz w:val="18"/>
                <w:szCs w:val="18"/>
              </w:rPr>
              <w:t>Thousand Baht</w:t>
            </w:r>
          </w:p>
        </w:tc>
        <w:tc>
          <w:tcPr>
            <w:tcW w:w="1333" w:type="dxa"/>
            <w:vAlign w:val="bottom"/>
            <w:hideMark/>
          </w:tcPr>
          <w:p w:rsidR="0045779A" w:rsidRPr="000B2BFE" w:rsidRDefault="0045779A" w:rsidP="0045779A">
            <w:pPr>
              <w:pBdr>
                <w:bottom w:val="single" w:sz="4" w:space="1" w:color="auto"/>
              </w:pBdr>
              <w:ind w:right="-72"/>
              <w:jc w:val="right"/>
              <w:rPr>
                <w:rFonts w:ascii="Arial" w:hAnsi="Arial" w:cs="Arial"/>
                <w:b/>
                <w:bCs/>
                <w:sz w:val="18"/>
                <w:szCs w:val="18"/>
              </w:rPr>
            </w:pPr>
            <w:r w:rsidRPr="000B2BFE">
              <w:rPr>
                <w:rFonts w:ascii="Arial" w:hAnsi="Arial" w:cs="Arial"/>
                <w:b/>
                <w:bCs/>
                <w:sz w:val="18"/>
                <w:szCs w:val="18"/>
                <w:lang w:val="en-GB"/>
              </w:rPr>
              <w:t>Number of</w:t>
            </w:r>
            <w:r w:rsidRPr="000B2BFE">
              <w:rPr>
                <w:rFonts w:ascii="Arial" w:hAnsi="Arial" w:cs="Arial"/>
                <w:b/>
                <w:bCs/>
                <w:sz w:val="18"/>
                <w:szCs w:val="18"/>
              </w:rPr>
              <w:t xml:space="preserve"> loans</w:t>
            </w:r>
          </w:p>
        </w:tc>
        <w:tc>
          <w:tcPr>
            <w:tcW w:w="1334" w:type="dxa"/>
            <w:vAlign w:val="bottom"/>
            <w:hideMark/>
          </w:tcPr>
          <w:p w:rsidR="0045779A" w:rsidRPr="000B2BFE" w:rsidRDefault="0045779A" w:rsidP="0045779A">
            <w:pPr>
              <w:pBdr>
                <w:bottom w:val="single" w:sz="4" w:space="1" w:color="auto"/>
              </w:pBdr>
              <w:ind w:right="-72"/>
              <w:jc w:val="right"/>
              <w:rPr>
                <w:rFonts w:ascii="Arial" w:hAnsi="Arial" w:cs="Arial"/>
                <w:b/>
                <w:bCs/>
                <w:sz w:val="18"/>
                <w:szCs w:val="18"/>
              </w:rPr>
            </w:pPr>
            <w:r w:rsidRPr="000B2BFE">
              <w:rPr>
                <w:rFonts w:ascii="Arial" w:hAnsi="Arial" w:cs="Arial"/>
                <w:b/>
                <w:bCs/>
                <w:sz w:val="18"/>
                <w:szCs w:val="18"/>
              </w:rPr>
              <w:t>Thousand Baht</w:t>
            </w:r>
          </w:p>
        </w:tc>
      </w:tr>
      <w:tr w:rsidR="009C35FB" w:rsidRPr="000B2BFE" w:rsidTr="00B171BE">
        <w:trPr>
          <w:trHeight w:val="20"/>
        </w:trPr>
        <w:tc>
          <w:tcPr>
            <w:tcW w:w="3787" w:type="dxa"/>
            <w:vAlign w:val="bottom"/>
          </w:tcPr>
          <w:p w:rsidR="0045779A" w:rsidRPr="000B2BFE" w:rsidRDefault="0045779A" w:rsidP="0045779A">
            <w:pPr>
              <w:pStyle w:val="a0"/>
              <w:ind w:left="79" w:right="0"/>
              <w:rPr>
                <w:rFonts w:ascii="Arial" w:hAnsi="Arial" w:cs="Arial"/>
                <w:b/>
                <w:bCs/>
                <w:sz w:val="12"/>
                <w:szCs w:val="12"/>
              </w:rPr>
            </w:pPr>
          </w:p>
        </w:tc>
        <w:tc>
          <w:tcPr>
            <w:tcW w:w="1333" w:type="dxa"/>
            <w:vAlign w:val="bottom"/>
          </w:tcPr>
          <w:p w:rsidR="0045779A" w:rsidRPr="000B2BFE" w:rsidRDefault="0045779A" w:rsidP="0045779A">
            <w:pPr>
              <w:pStyle w:val="a0"/>
              <w:ind w:right="-72"/>
              <w:jc w:val="right"/>
              <w:rPr>
                <w:rFonts w:ascii="Arial" w:hAnsi="Arial" w:cs="Arial"/>
                <w:sz w:val="12"/>
                <w:szCs w:val="12"/>
                <w:cs/>
              </w:rPr>
            </w:pPr>
          </w:p>
        </w:tc>
        <w:tc>
          <w:tcPr>
            <w:tcW w:w="1333" w:type="dxa"/>
            <w:vAlign w:val="bottom"/>
          </w:tcPr>
          <w:p w:rsidR="0045779A" w:rsidRPr="000B2BFE" w:rsidRDefault="0045779A" w:rsidP="0045779A">
            <w:pPr>
              <w:pStyle w:val="a0"/>
              <w:ind w:right="-72"/>
              <w:jc w:val="right"/>
              <w:rPr>
                <w:rFonts w:ascii="Arial" w:hAnsi="Arial" w:cs="Arial"/>
                <w:sz w:val="12"/>
                <w:szCs w:val="12"/>
                <w:cs/>
              </w:rPr>
            </w:pPr>
          </w:p>
        </w:tc>
        <w:tc>
          <w:tcPr>
            <w:tcW w:w="1333" w:type="dxa"/>
            <w:vAlign w:val="bottom"/>
          </w:tcPr>
          <w:p w:rsidR="0045779A" w:rsidRPr="000B2BFE" w:rsidRDefault="0045779A" w:rsidP="0045779A">
            <w:pPr>
              <w:pStyle w:val="a0"/>
              <w:ind w:right="-72"/>
              <w:jc w:val="right"/>
              <w:rPr>
                <w:rFonts w:ascii="Arial" w:hAnsi="Arial" w:cs="Arial"/>
                <w:sz w:val="12"/>
                <w:szCs w:val="12"/>
                <w:cs/>
              </w:rPr>
            </w:pPr>
          </w:p>
        </w:tc>
        <w:tc>
          <w:tcPr>
            <w:tcW w:w="1334" w:type="dxa"/>
            <w:vAlign w:val="bottom"/>
          </w:tcPr>
          <w:p w:rsidR="0045779A" w:rsidRPr="000B2BFE" w:rsidRDefault="0045779A" w:rsidP="0045779A">
            <w:pPr>
              <w:pStyle w:val="a0"/>
              <w:ind w:right="-72"/>
              <w:jc w:val="right"/>
              <w:rPr>
                <w:rFonts w:ascii="Arial" w:hAnsi="Arial" w:cs="Arial"/>
                <w:sz w:val="12"/>
                <w:szCs w:val="12"/>
                <w:cs/>
              </w:rPr>
            </w:pPr>
          </w:p>
        </w:tc>
      </w:tr>
      <w:tr w:rsidR="009C35FB" w:rsidRPr="000B2BFE" w:rsidTr="004C206C">
        <w:trPr>
          <w:trHeight w:val="20"/>
        </w:trPr>
        <w:tc>
          <w:tcPr>
            <w:tcW w:w="3787" w:type="dxa"/>
            <w:vAlign w:val="bottom"/>
            <w:hideMark/>
          </w:tcPr>
          <w:p w:rsidR="0045779A" w:rsidRPr="000B2BFE" w:rsidRDefault="0045779A" w:rsidP="0045779A">
            <w:pPr>
              <w:ind w:left="79"/>
              <w:rPr>
                <w:rFonts w:ascii="Arial" w:hAnsi="Arial" w:cs="Arial"/>
                <w:sz w:val="18"/>
                <w:szCs w:val="18"/>
                <w:cs/>
              </w:rPr>
            </w:pPr>
            <w:r w:rsidRPr="000B2BFE">
              <w:rPr>
                <w:rFonts w:ascii="Arial" w:hAnsi="Arial" w:cs="Arial"/>
                <w:sz w:val="18"/>
                <w:szCs w:val="18"/>
              </w:rPr>
              <w:t>Restructured debts</w:t>
            </w:r>
          </w:p>
        </w:tc>
        <w:tc>
          <w:tcPr>
            <w:tcW w:w="1333" w:type="dxa"/>
            <w:vAlign w:val="bottom"/>
          </w:tcPr>
          <w:p w:rsidR="0045779A" w:rsidRPr="000B2BFE" w:rsidRDefault="00171515" w:rsidP="0045779A">
            <w:pPr>
              <w:pStyle w:val="10"/>
              <w:ind w:right="-72"/>
              <w:jc w:val="right"/>
              <w:rPr>
                <w:rFonts w:ascii="Arial" w:hAnsi="Arial" w:cs="Arial"/>
                <w:color w:val="auto"/>
                <w:sz w:val="18"/>
                <w:szCs w:val="18"/>
              </w:rPr>
            </w:pPr>
            <w:r w:rsidRPr="000B2BFE">
              <w:rPr>
                <w:rFonts w:ascii="Arial" w:hAnsi="Arial" w:cs="Arial"/>
                <w:color w:val="auto"/>
                <w:sz w:val="18"/>
                <w:szCs w:val="18"/>
              </w:rPr>
              <w:t>1</w:t>
            </w:r>
          </w:p>
        </w:tc>
        <w:tc>
          <w:tcPr>
            <w:tcW w:w="1333" w:type="dxa"/>
            <w:vAlign w:val="bottom"/>
          </w:tcPr>
          <w:p w:rsidR="0045779A" w:rsidRPr="000B2BFE" w:rsidRDefault="00171515" w:rsidP="0045779A">
            <w:pPr>
              <w:pStyle w:val="10"/>
              <w:ind w:right="-72"/>
              <w:jc w:val="right"/>
              <w:rPr>
                <w:rFonts w:ascii="Arial" w:hAnsi="Arial" w:cs="Arial"/>
                <w:color w:val="auto"/>
                <w:sz w:val="18"/>
                <w:szCs w:val="18"/>
              </w:rPr>
            </w:pPr>
            <w:r w:rsidRPr="000B2BFE">
              <w:rPr>
                <w:rFonts w:ascii="Arial" w:hAnsi="Arial" w:cs="Arial"/>
                <w:color w:val="auto"/>
                <w:sz w:val="18"/>
                <w:szCs w:val="18"/>
              </w:rPr>
              <w:t>1,606</w:t>
            </w:r>
          </w:p>
        </w:tc>
        <w:tc>
          <w:tcPr>
            <w:tcW w:w="1333" w:type="dxa"/>
            <w:vAlign w:val="bottom"/>
          </w:tcPr>
          <w:p w:rsidR="0045779A" w:rsidRPr="000B2BFE" w:rsidRDefault="0045779A" w:rsidP="0045779A">
            <w:pPr>
              <w:pStyle w:val="10"/>
              <w:ind w:right="-72"/>
              <w:jc w:val="right"/>
              <w:rPr>
                <w:rFonts w:ascii="Arial" w:hAnsi="Arial" w:cs="Arial"/>
                <w:color w:val="auto"/>
                <w:sz w:val="18"/>
                <w:szCs w:val="18"/>
              </w:rPr>
            </w:pPr>
            <w:r w:rsidRPr="000B2BFE">
              <w:rPr>
                <w:rFonts w:ascii="Arial" w:hAnsi="Arial" w:cs="Arial"/>
                <w:color w:val="auto"/>
                <w:sz w:val="18"/>
                <w:szCs w:val="18"/>
              </w:rPr>
              <w:t>1</w:t>
            </w:r>
          </w:p>
        </w:tc>
        <w:tc>
          <w:tcPr>
            <w:tcW w:w="1334" w:type="dxa"/>
            <w:vAlign w:val="bottom"/>
          </w:tcPr>
          <w:p w:rsidR="0045779A" w:rsidRPr="000B2BFE" w:rsidRDefault="0045779A" w:rsidP="0045779A">
            <w:pPr>
              <w:pStyle w:val="10"/>
              <w:ind w:right="-72"/>
              <w:jc w:val="right"/>
              <w:rPr>
                <w:rFonts w:ascii="Arial" w:hAnsi="Arial" w:cs="Arial"/>
                <w:color w:val="auto"/>
                <w:sz w:val="18"/>
                <w:szCs w:val="18"/>
              </w:rPr>
            </w:pPr>
            <w:r w:rsidRPr="000B2BFE">
              <w:rPr>
                <w:rFonts w:ascii="Arial" w:hAnsi="Arial" w:cs="Arial"/>
                <w:color w:val="auto"/>
                <w:sz w:val="18"/>
                <w:szCs w:val="18"/>
              </w:rPr>
              <w:t>8,258</w:t>
            </w:r>
          </w:p>
        </w:tc>
      </w:tr>
      <w:tr w:rsidR="009C35FB" w:rsidRPr="000B2BFE" w:rsidTr="004C206C">
        <w:trPr>
          <w:trHeight w:val="20"/>
        </w:trPr>
        <w:tc>
          <w:tcPr>
            <w:tcW w:w="3787" w:type="dxa"/>
            <w:vAlign w:val="bottom"/>
            <w:hideMark/>
          </w:tcPr>
          <w:p w:rsidR="0045779A" w:rsidRPr="000B2BFE" w:rsidRDefault="0045779A" w:rsidP="0045779A">
            <w:pPr>
              <w:ind w:left="248" w:hanging="169"/>
              <w:rPr>
                <w:rFonts w:ascii="Arial" w:hAnsi="Arial" w:cs="Arial"/>
                <w:sz w:val="18"/>
                <w:szCs w:val="18"/>
                <w:cs/>
              </w:rPr>
            </w:pPr>
            <w:r w:rsidRPr="000B2BFE">
              <w:rPr>
                <w:rFonts w:ascii="Arial" w:hAnsi="Arial" w:cs="Arial"/>
                <w:sz w:val="18"/>
                <w:szCs w:val="18"/>
              </w:rPr>
              <w:t xml:space="preserve">Total customers </w:t>
            </w:r>
          </w:p>
        </w:tc>
        <w:tc>
          <w:tcPr>
            <w:tcW w:w="1333" w:type="dxa"/>
            <w:vAlign w:val="bottom"/>
          </w:tcPr>
          <w:p w:rsidR="0045779A" w:rsidRPr="000B2BFE" w:rsidRDefault="00171515" w:rsidP="0045779A">
            <w:pPr>
              <w:pStyle w:val="10"/>
              <w:ind w:right="-72"/>
              <w:jc w:val="right"/>
              <w:rPr>
                <w:rFonts w:ascii="Arial" w:hAnsi="Arial" w:cs="Arial"/>
                <w:color w:val="auto"/>
                <w:sz w:val="18"/>
                <w:szCs w:val="18"/>
              </w:rPr>
            </w:pPr>
            <w:r w:rsidRPr="000B2BFE">
              <w:rPr>
                <w:rFonts w:ascii="Arial" w:hAnsi="Arial" w:cs="Arial"/>
                <w:color w:val="auto"/>
                <w:sz w:val="18"/>
                <w:szCs w:val="18"/>
              </w:rPr>
              <w:t>449,392</w:t>
            </w:r>
          </w:p>
        </w:tc>
        <w:tc>
          <w:tcPr>
            <w:tcW w:w="1333" w:type="dxa"/>
            <w:vAlign w:val="bottom"/>
          </w:tcPr>
          <w:p w:rsidR="0045779A" w:rsidRPr="000B2BFE" w:rsidRDefault="00171515" w:rsidP="0045779A">
            <w:pPr>
              <w:pStyle w:val="10"/>
              <w:ind w:right="-72"/>
              <w:jc w:val="right"/>
              <w:rPr>
                <w:rFonts w:ascii="Arial" w:hAnsi="Arial" w:cs="Arial"/>
                <w:color w:val="auto"/>
                <w:sz w:val="18"/>
                <w:szCs w:val="18"/>
                <w:cs/>
              </w:rPr>
            </w:pPr>
            <w:r w:rsidRPr="000B2BFE">
              <w:rPr>
                <w:rFonts w:ascii="Arial" w:hAnsi="Arial" w:cs="Arial"/>
                <w:color w:val="auto"/>
                <w:sz w:val="18"/>
                <w:szCs w:val="18"/>
              </w:rPr>
              <w:t>206,270,049</w:t>
            </w:r>
          </w:p>
        </w:tc>
        <w:tc>
          <w:tcPr>
            <w:tcW w:w="1333" w:type="dxa"/>
            <w:vAlign w:val="bottom"/>
          </w:tcPr>
          <w:p w:rsidR="0045779A" w:rsidRPr="000B2BFE" w:rsidRDefault="0045779A" w:rsidP="0045779A">
            <w:pPr>
              <w:pStyle w:val="10"/>
              <w:ind w:right="-72"/>
              <w:jc w:val="right"/>
              <w:rPr>
                <w:rFonts w:ascii="Arial" w:hAnsi="Arial" w:cs="Arial"/>
                <w:color w:val="auto"/>
                <w:sz w:val="18"/>
                <w:szCs w:val="18"/>
              </w:rPr>
            </w:pPr>
            <w:r w:rsidRPr="000B2BFE">
              <w:rPr>
                <w:rFonts w:ascii="Arial" w:hAnsi="Arial" w:cs="Arial"/>
                <w:color w:val="auto"/>
                <w:sz w:val="18"/>
                <w:szCs w:val="18"/>
              </w:rPr>
              <w:t>466,467</w:t>
            </w:r>
          </w:p>
        </w:tc>
        <w:tc>
          <w:tcPr>
            <w:tcW w:w="1334" w:type="dxa"/>
            <w:vAlign w:val="bottom"/>
          </w:tcPr>
          <w:p w:rsidR="0045779A" w:rsidRPr="000B2BFE" w:rsidRDefault="0045779A" w:rsidP="0045779A">
            <w:pPr>
              <w:pStyle w:val="10"/>
              <w:ind w:right="-72"/>
              <w:jc w:val="right"/>
              <w:rPr>
                <w:rFonts w:ascii="Arial" w:hAnsi="Arial" w:cs="Arial"/>
                <w:color w:val="auto"/>
                <w:sz w:val="18"/>
                <w:szCs w:val="18"/>
                <w:cs/>
              </w:rPr>
            </w:pPr>
            <w:r w:rsidRPr="000B2BFE">
              <w:rPr>
                <w:rFonts w:ascii="Arial" w:hAnsi="Arial" w:cs="Arial"/>
                <w:color w:val="auto"/>
                <w:sz w:val="18"/>
                <w:szCs w:val="18"/>
              </w:rPr>
              <w:t>180,608,646</w:t>
            </w:r>
          </w:p>
        </w:tc>
      </w:tr>
    </w:tbl>
    <w:p w:rsidR="006216AF" w:rsidRPr="000B2BFE" w:rsidRDefault="006216AF" w:rsidP="00670BA1">
      <w:pPr>
        <w:pStyle w:val="a2"/>
        <w:ind w:left="540" w:right="0"/>
        <w:jc w:val="thaiDistribute"/>
        <w:rPr>
          <w:rFonts w:ascii="Arial" w:hAnsi="Arial" w:cs="Arial"/>
          <w:sz w:val="18"/>
          <w:szCs w:val="18"/>
        </w:rPr>
      </w:pPr>
      <w:bookmarkStart w:id="2" w:name="_Toc311548399"/>
    </w:p>
    <w:bookmarkEnd w:id="2"/>
    <w:p w:rsidR="00E311F7" w:rsidRPr="000B2BFE" w:rsidRDefault="00E311F7" w:rsidP="00E311F7">
      <w:pPr>
        <w:pStyle w:val="a2"/>
        <w:ind w:left="540" w:right="0"/>
        <w:jc w:val="thaiDistribute"/>
        <w:rPr>
          <w:rFonts w:ascii="Arial" w:hAnsi="Arial" w:cs="Arial"/>
          <w:sz w:val="18"/>
          <w:szCs w:val="18"/>
        </w:rPr>
      </w:pPr>
      <w:r w:rsidRPr="000B2BFE">
        <w:rPr>
          <w:rFonts w:ascii="Arial" w:hAnsi="Arial" w:cs="Arial"/>
          <w:sz w:val="18"/>
          <w:szCs w:val="18"/>
        </w:rPr>
        <w:t>Details of the restructured debts for the three-month period</w:t>
      </w:r>
      <w:r w:rsidR="00852FCB" w:rsidRPr="000B2BFE">
        <w:rPr>
          <w:rFonts w:ascii="Arial" w:hAnsi="Arial" w:cs="Arial"/>
          <w:sz w:val="18"/>
          <w:szCs w:val="18"/>
        </w:rPr>
        <w:t>s</w:t>
      </w:r>
      <w:r w:rsidRPr="000B2BFE">
        <w:rPr>
          <w:rFonts w:ascii="Arial" w:hAnsi="Arial" w:cs="Arial"/>
          <w:sz w:val="18"/>
          <w:szCs w:val="18"/>
        </w:rPr>
        <w:t xml:space="preserve"> ended </w:t>
      </w:r>
      <w:r w:rsidR="00C80453" w:rsidRPr="000B2BFE">
        <w:rPr>
          <w:rFonts w:ascii="Arial" w:hAnsi="Arial" w:cs="Arial"/>
          <w:sz w:val="18"/>
          <w:szCs w:val="18"/>
          <w:lang w:val="en-GB"/>
        </w:rPr>
        <w:t>31 March 2018</w:t>
      </w:r>
      <w:r w:rsidRPr="000B2BFE">
        <w:rPr>
          <w:rFonts w:ascii="Arial" w:hAnsi="Arial" w:cs="Arial"/>
          <w:sz w:val="18"/>
          <w:szCs w:val="18"/>
        </w:rPr>
        <w:t xml:space="preserve"> and </w:t>
      </w:r>
      <w:r w:rsidR="0045779A" w:rsidRPr="000B2BFE">
        <w:rPr>
          <w:rFonts w:ascii="Arial" w:hAnsi="Arial" w:cs="Arial"/>
          <w:sz w:val="18"/>
          <w:szCs w:val="18"/>
        </w:rPr>
        <w:t>2017</w:t>
      </w:r>
      <w:r w:rsidRPr="000B2BFE">
        <w:rPr>
          <w:rFonts w:ascii="Arial" w:hAnsi="Arial" w:cs="Arial"/>
          <w:sz w:val="18"/>
          <w:szCs w:val="18"/>
        </w:rPr>
        <w:t>, classified into the restructuring methods are as follows:</w:t>
      </w:r>
    </w:p>
    <w:p w:rsidR="00E311F7" w:rsidRPr="000B2BFE" w:rsidRDefault="00E311F7" w:rsidP="00E311F7">
      <w:pPr>
        <w:pStyle w:val="a2"/>
        <w:ind w:left="540" w:right="0"/>
        <w:jc w:val="thaiDistribute"/>
        <w:rPr>
          <w:rFonts w:ascii="Arial" w:hAnsi="Arial" w:cs="Arial"/>
          <w:sz w:val="18"/>
          <w:szCs w:val="18"/>
        </w:rPr>
      </w:pPr>
    </w:p>
    <w:tbl>
      <w:tblPr>
        <w:tblW w:w="9105" w:type="dxa"/>
        <w:tblInd w:w="461" w:type="dxa"/>
        <w:tblLayout w:type="fixed"/>
        <w:tblLook w:val="04A0" w:firstRow="1" w:lastRow="0" w:firstColumn="1" w:lastColumn="0" w:noHBand="0" w:noVBand="1"/>
      </w:tblPr>
      <w:tblGrid>
        <w:gridCol w:w="1897"/>
        <w:gridCol w:w="900"/>
        <w:gridCol w:w="1260"/>
        <w:gridCol w:w="1260"/>
        <w:gridCol w:w="1296"/>
        <w:gridCol w:w="1245"/>
        <w:gridCol w:w="1247"/>
      </w:tblGrid>
      <w:tr w:rsidR="009C35FB" w:rsidRPr="009132DF" w:rsidTr="00CD3243">
        <w:trPr>
          <w:trHeight w:val="208"/>
        </w:trPr>
        <w:tc>
          <w:tcPr>
            <w:tcW w:w="1897" w:type="dxa"/>
            <w:vAlign w:val="bottom"/>
          </w:tcPr>
          <w:p w:rsidR="00E311F7" w:rsidRPr="009132DF" w:rsidRDefault="00E311F7" w:rsidP="00BE5B67">
            <w:pPr>
              <w:pStyle w:val="a0"/>
              <w:ind w:left="79" w:right="0"/>
              <w:rPr>
                <w:rFonts w:ascii="Arial" w:hAnsi="Arial" w:cs="Arial"/>
                <w:b/>
                <w:bCs/>
                <w:sz w:val="14"/>
                <w:szCs w:val="14"/>
              </w:rPr>
            </w:pPr>
          </w:p>
        </w:tc>
        <w:tc>
          <w:tcPr>
            <w:tcW w:w="7208" w:type="dxa"/>
            <w:gridSpan w:val="6"/>
            <w:vAlign w:val="bottom"/>
            <w:hideMark/>
          </w:tcPr>
          <w:p w:rsidR="00E311F7" w:rsidRPr="009132DF" w:rsidRDefault="00E311F7" w:rsidP="00BE5B67">
            <w:pPr>
              <w:pBdr>
                <w:bottom w:val="single" w:sz="4" w:space="1" w:color="auto"/>
              </w:pBdr>
              <w:ind w:right="-72"/>
              <w:jc w:val="center"/>
              <w:rPr>
                <w:rFonts w:ascii="Arial" w:hAnsi="Arial" w:cs="Arial"/>
                <w:b/>
                <w:bCs/>
                <w:sz w:val="14"/>
                <w:szCs w:val="14"/>
                <w:cs/>
              </w:rPr>
            </w:pPr>
            <w:r w:rsidRPr="009132DF">
              <w:rPr>
                <w:rFonts w:ascii="Arial" w:hAnsi="Arial" w:cs="Arial"/>
                <w:b/>
                <w:bCs/>
                <w:sz w:val="14"/>
                <w:szCs w:val="14"/>
              </w:rPr>
              <w:t>Consolidated and Separate</w:t>
            </w:r>
          </w:p>
        </w:tc>
      </w:tr>
      <w:tr w:rsidR="009C35FB" w:rsidRPr="009132DF" w:rsidTr="00CD3243">
        <w:trPr>
          <w:trHeight w:val="208"/>
        </w:trPr>
        <w:tc>
          <w:tcPr>
            <w:tcW w:w="1897" w:type="dxa"/>
            <w:vAlign w:val="bottom"/>
          </w:tcPr>
          <w:p w:rsidR="00E311F7" w:rsidRPr="009132DF" w:rsidRDefault="00E311F7" w:rsidP="00BE5B67">
            <w:pPr>
              <w:pStyle w:val="a0"/>
              <w:ind w:left="79" w:right="0"/>
              <w:rPr>
                <w:rFonts w:ascii="Arial" w:hAnsi="Arial" w:cs="Arial"/>
                <w:b/>
                <w:bCs/>
                <w:sz w:val="14"/>
                <w:szCs w:val="14"/>
              </w:rPr>
            </w:pPr>
          </w:p>
        </w:tc>
        <w:tc>
          <w:tcPr>
            <w:tcW w:w="7208" w:type="dxa"/>
            <w:gridSpan w:val="6"/>
            <w:vAlign w:val="bottom"/>
            <w:hideMark/>
          </w:tcPr>
          <w:p w:rsidR="00E311F7" w:rsidRPr="009132DF" w:rsidRDefault="00E311F7" w:rsidP="00BE5B67">
            <w:pPr>
              <w:pBdr>
                <w:bottom w:val="single" w:sz="4" w:space="1" w:color="auto"/>
              </w:pBdr>
              <w:ind w:right="-72"/>
              <w:jc w:val="center"/>
              <w:rPr>
                <w:rFonts w:ascii="Arial" w:hAnsi="Arial" w:cs="Arial"/>
                <w:b/>
                <w:bCs/>
                <w:sz w:val="14"/>
                <w:szCs w:val="14"/>
                <w:cs/>
              </w:rPr>
            </w:pPr>
            <w:r w:rsidRPr="009132DF">
              <w:rPr>
                <w:rFonts w:ascii="Arial" w:hAnsi="Arial" w:cs="Arial"/>
                <w:b/>
                <w:bCs/>
                <w:sz w:val="14"/>
                <w:szCs w:val="14"/>
              </w:rPr>
              <w:t xml:space="preserve">For the three-month periods ended </w:t>
            </w:r>
            <w:r w:rsidR="00C80453" w:rsidRPr="009132DF">
              <w:rPr>
                <w:rFonts w:ascii="Arial" w:hAnsi="Arial" w:cs="Arial"/>
                <w:b/>
                <w:bCs/>
                <w:sz w:val="14"/>
                <w:szCs w:val="14"/>
                <w:lang w:val="en-GB"/>
              </w:rPr>
              <w:t>31 March 2018</w:t>
            </w:r>
          </w:p>
        </w:tc>
      </w:tr>
      <w:tr w:rsidR="009C35FB" w:rsidRPr="009132DF" w:rsidTr="00CD3243">
        <w:trPr>
          <w:trHeight w:val="24"/>
        </w:trPr>
        <w:tc>
          <w:tcPr>
            <w:tcW w:w="1897" w:type="dxa"/>
            <w:vAlign w:val="bottom"/>
          </w:tcPr>
          <w:p w:rsidR="00E311F7" w:rsidRPr="009132DF" w:rsidRDefault="00E311F7" w:rsidP="00BE5B67">
            <w:pPr>
              <w:pStyle w:val="a0"/>
              <w:ind w:left="79" w:right="0"/>
              <w:rPr>
                <w:rFonts w:ascii="Arial" w:hAnsi="Arial" w:cs="Arial"/>
                <w:b/>
                <w:bCs/>
                <w:sz w:val="14"/>
                <w:szCs w:val="14"/>
              </w:rPr>
            </w:pPr>
          </w:p>
        </w:tc>
        <w:tc>
          <w:tcPr>
            <w:tcW w:w="900" w:type="dxa"/>
            <w:vAlign w:val="bottom"/>
          </w:tcPr>
          <w:p w:rsidR="00E311F7" w:rsidRPr="009132DF" w:rsidRDefault="00E311F7" w:rsidP="00BE5B67">
            <w:pPr>
              <w:ind w:right="-72"/>
              <w:jc w:val="right"/>
              <w:rPr>
                <w:rFonts w:ascii="Arial" w:hAnsi="Arial" w:cs="Arial"/>
                <w:b/>
                <w:bCs/>
                <w:sz w:val="14"/>
                <w:szCs w:val="14"/>
                <w:cs/>
                <w:lang w:val="en-GB"/>
              </w:rPr>
            </w:pPr>
          </w:p>
        </w:tc>
        <w:tc>
          <w:tcPr>
            <w:tcW w:w="2520" w:type="dxa"/>
            <w:gridSpan w:val="2"/>
            <w:vAlign w:val="bottom"/>
            <w:hideMark/>
          </w:tcPr>
          <w:p w:rsidR="00E311F7" w:rsidRPr="009132DF" w:rsidRDefault="00E311F7" w:rsidP="00BE5B67">
            <w:pPr>
              <w:pBdr>
                <w:bottom w:val="single" w:sz="4" w:space="1" w:color="auto"/>
              </w:pBdr>
              <w:ind w:left="-108" w:right="-72"/>
              <w:jc w:val="center"/>
              <w:rPr>
                <w:rFonts w:ascii="Arial" w:hAnsi="Arial" w:cs="Arial"/>
                <w:b/>
                <w:bCs/>
                <w:sz w:val="14"/>
                <w:szCs w:val="14"/>
                <w:cs/>
              </w:rPr>
            </w:pPr>
            <w:r w:rsidRPr="009132DF">
              <w:rPr>
                <w:rFonts w:ascii="Arial" w:hAnsi="Arial" w:cs="Arial"/>
                <w:b/>
                <w:bCs/>
                <w:sz w:val="14"/>
                <w:szCs w:val="14"/>
              </w:rPr>
              <w:t>Outstanding balance</w:t>
            </w:r>
          </w:p>
        </w:tc>
        <w:tc>
          <w:tcPr>
            <w:tcW w:w="2541" w:type="dxa"/>
            <w:gridSpan w:val="2"/>
            <w:vAlign w:val="bottom"/>
            <w:hideMark/>
          </w:tcPr>
          <w:p w:rsidR="00E311F7" w:rsidRPr="009132DF" w:rsidRDefault="00E311F7" w:rsidP="00BE5B67">
            <w:pPr>
              <w:pBdr>
                <w:bottom w:val="single" w:sz="4" w:space="1" w:color="auto"/>
              </w:pBdr>
              <w:ind w:right="-72"/>
              <w:jc w:val="center"/>
              <w:rPr>
                <w:rFonts w:ascii="Arial" w:hAnsi="Arial" w:cs="Arial"/>
                <w:b/>
                <w:bCs/>
                <w:sz w:val="14"/>
                <w:szCs w:val="14"/>
              </w:rPr>
            </w:pPr>
            <w:r w:rsidRPr="009132DF">
              <w:rPr>
                <w:rFonts w:ascii="Arial" w:hAnsi="Arial" w:cs="Arial"/>
                <w:b/>
                <w:bCs/>
                <w:sz w:val="14"/>
                <w:szCs w:val="14"/>
              </w:rPr>
              <w:t>Assets transferred</w:t>
            </w:r>
          </w:p>
        </w:tc>
        <w:tc>
          <w:tcPr>
            <w:tcW w:w="1247" w:type="dxa"/>
            <w:vAlign w:val="bottom"/>
          </w:tcPr>
          <w:p w:rsidR="00E311F7" w:rsidRPr="009132DF" w:rsidRDefault="00E311F7" w:rsidP="00BE5B67">
            <w:pPr>
              <w:ind w:left="-108" w:right="-72"/>
              <w:jc w:val="right"/>
              <w:rPr>
                <w:rFonts w:ascii="Arial" w:hAnsi="Arial" w:cs="Arial"/>
                <w:b/>
                <w:bCs/>
                <w:sz w:val="14"/>
                <w:szCs w:val="14"/>
                <w:lang w:val="en-GB"/>
              </w:rPr>
            </w:pPr>
          </w:p>
        </w:tc>
      </w:tr>
      <w:tr w:rsidR="009C35FB" w:rsidRPr="009132DF" w:rsidTr="00CD3243">
        <w:trPr>
          <w:trHeight w:val="24"/>
        </w:trPr>
        <w:tc>
          <w:tcPr>
            <w:tcW w:w="1897" w:type="dxa"/>
            <w:vAlign w:val="bottom"/>
          </w:tcPr>
          <w:p w:rsidR="00E311F7" w:rsidRPr="009132DF" w:rsidRDefault="00E311F7" w:rsidP="00BE5B67">
            <w:pPr>
              <w:pStyle w:val="a0"/>
              <w:ind w:left="79" w:right="0"/>
              <w:rPr>
                <w:rFonts w:ascii="Arial" w:hAnsi="Arial" w:cs="Arial"/>
                <w:b/>
                <w:bCs/>
                <w:sz w:val="14"/>
                <w:szCs w:val="14"/>
                <w:cs/>
                <w:lang w:val="th-TH"/>
              </w:rPr>
            </w:pPr>
          </w:p>
        </w:tc>
        <w:tc>
          <w:tcPr>
            <w:tcW w:w="900" w:type="dxa"/>
            <w:vAlign w:val="bottom"/>
          </w:tcPr>
          <w:p w:rsidR="00E311F7" w:rsidRPr="009132DF" w:rsidRDefault="00E311F7" w:rsidP="00BE5B67">
            <w:pPr>
              <w:ind w:right="-72"/>
              <w:jc w:val="right"/>
              <w:rPr>
                <w:rFonts w:ascii="Arial" w:hAnsi="Arial" w:cs="Arial"/>
                <w:b/>
                <w:bCs/>
                <w:sz w:val="14"/>
                <w:szCs w:val="14"/>
                <w:cs/>
                <w:lang w:val="en-GB"/>
              </w:rPr>
            </w:pPr>
          </w:p>
        </w:tc>
        <w:tc>
          <w:tcPr>
            <w:tcW w:w="1260" w:type="dxa"/>
            <w:vAlign w:val="bottom"/>
            <w:hideMark/>
          </w:tcPr>
          <w:p w:rsidR="00E311F7" w:rsidRPr="009132DF" w:rsidRDefault="00E311F7" w:rsidP="00BE5B67">
            <w:pPr>
              <w:ind w:right="-72"/>
              <w:jc w:val="right"/>
              <w:rPr>
                <w:rFonts w:ascii="Arial" w:hAnsi="Arial" w:cs="Arial"/>
                <w:b/>
                <w:bCs/>
                <w:sz w:val="14"/>
                <w:szCs w:val="14"/>
                <w:cs/>
                <w:lang w:val="en-GB"/>
              </w:rPr>
            </w:pPr>
            <w:r w:rsidRPr="009132DF">
              <w:rPr>
                <w:rFonts w:ascii="Arial" w:hAnsi="Arial" w:cs="Arial"/>
                <w:b/>
                <w:bCs/>
                <w:sz w:val="14"/>
                <w:szCs w:val="14"/>
                <w:lang w:val="en-GB"/>
              </w:rPr>
              <w:t>Before</w:t>
            </w:r>
          </w:p>
        </w:tc>
        <w:tc>
          <w:tcPr>
            <w:tcW w:w="1260" w:type="dxa"/>
            <w:vAlign w:val="bottom"/>
            <w:hideMark/>
          </w:tcPr>
          <w:p w:rsidR="00E311F7" w:rsidRPr="009132DF" w:rsidRDefault="00E311F7" w:rsidP="00BE5B67">
            <w:pPr>
              <w:ind w:left="-108" w:right="-72"/>
              <w:jc w:val="right"/>
              <w:rPr>
                <w:rFonts w:ascii="Arial" w:hAnsi="Arial" w:cs="Arial"/>
                <w:b/>
                <w:bCs/>
                <w:sz w:val="14"/>
                <w:szCs w:val="14"/>
                <w:cs/>
                <w:lang w:val="en-GB"/>
              </w:rPr>
            </w:pPr>
            <w:r w:rsidRPr="009132DF">
              <w:rPr>
                <w:rFonts w:ascii="Arial" w:hAnsi="Arial" w:cs="Arial"/>
                <w:b/>
                <w:bCs/>
                <w:sz w:val="14"/>
                <w:szCs w:val="14"/>
              </w:rPr>
              <w:t xml:space="preserve">After </w:t>
            </w:r>
          </w:p>
        </w:tc>
        <w:tc>
          <w:tcPr>
            <w:tcW w:w="1296" w:type="dxa"/>
            <w:vAlign w:val="bottom"/>
          </w:tcPr>
          <w:p w:rsidR="00E311F7" w:rsidRPr="009132DF" w:rsidRDefault="00E311F7" w:rsidP="00BE5B67">
            <w:pPr>
              <w:ind w:right="-72"/>
              <w:jc w:val="right"/>
              <w:rPr>
                <w:rFonts w:ascii="Arial" w:hAnsi="Arial" w:cs="Arial"/>
                <w:b/>
                <w:bCs/>
                <w:sz w:val="14"/>
                <w:szCs w:val="14"/>
                <w:cs/>
              </w:rPr>
            </w:pPr>
          </w:p>
        </w:tc>
        <w:tc>
          <w:tcPr>
            <w:tcW w:w="1245" w:type="dxa"/>
            <w:vAlign w:val="bottom"/>
            <w:hideMark/>
          </w:tcPr>
          <w:p w:rsidR="00E311F7" w:rsidRPr="009132DF" w:rsidRDefault="00E311F7" w:rsidP="00BE5B67">
            <w:pPr>
              <w:ind w:right="-72"/>
              <w:jc w:val="right"/>
              <w:rPr>
                <w:rFonts w:ascii="Arial" w:hAnsi="Arial" w:cs="Arial"/>
                <w:b/>
                <w:bCs/>
                <w:sz w:val="14"/>
                <w:szCs w:val="14"/>
                <w:lang w:val="en-GB"/>
              </w:rPr>
            </w:pPr>
            <w:r w:rsidRPr="009132DF">
              <w:rPr>
                <w:rFonts w:ascii="Arial" w:hAnsi="Arial" w:cs="Arial"/>
                <w:b/>
                <w:bCs/>
                <w:sz w:val="14"/>
                <w:szCs w:val="14"/>
              </w:rPr>
              <w:t xml:space="preserve">Fair value </w:t>
            </w:r>
          </w:p>
        </w:tc>
        <w:tc>
          <w:tcPr>
            <w:tcW w:w="1247" w:type="dxa"/>
            <w:vAlign w:val="bottom"/>
            <w:hideMark/>
          </w:tcPr>
          <w:p w:rsidR="00E311F7" w:rsidRPr="009132DF" w:rsidRDefault="00E311F7" w:rsidP="00BE5B67">
            <w:pPr>
              <w:ind w:left="-108" w:right="-72"/>
              <w:jc w:val="right"/>
              <w:rPr>
                <w:rFonts w:ascii="Arial" w:hAnsi="Arial" w:cs="Arial"/>
                <w:b/>
                <w:bCs/>
                <w:sz w:val="14"/>
                <w:szCs w:val="14"/>
                <w:cs/>
                <w:lang w:val="en-GB"/>
              </w:rPr>
            </w:pPr>
            <w:r w:rsidRPr="009132DF">
              <w:rPr>
                <w:rFonts w:ascii="Arial" w:hAnsi="Arial" w:cs="Arial"/>
                <w:b/>
                <w:bCs/>
                <w:sz w:val="14"/>
                <w:szCs w:val="14"/>
                <w:lang w:val="en-GB"/>
              </w:rPr>
              <w:t>Loss from</w:t>
            </w:r>
          </w:p>
        </w:tc>
      </w:tr>
      <w:tr w:rsidR="009C35FB" w:rsidRPr="009132DF" w:rsidTr="00CD3243">
        <w:trPr>
          <w:trHeight w:val="24"/>
        </w:trPr>
        <w:tc>
          <w:tcPr>
            <w:tcW w:w="1897" w:type="dxa"/>
            <w:vAlign w:val="bottom"/>
          </w:tcPr>
          <w:p w:rsidR="00E311F7" w:rsidRPr="009132DF" w:rsidRDefault="00E311F7" w:rsidP="00BE5B67">
            <w:pPr>
              <w:pStyle w:val="a0"/>
              <w:ind w:left="79" w:right="0"/>
              <w:rPr>
                <w:rFonts w:ascii="Arial" w:hAnsi="Arial" w:cs="Arial"/>
                <w:b/>
                <w:bCs/>
                <w:sz w:val="14"/>
                <w:szCs w:val="14"/>
                <w:cs/>
                <w:lang w:val="th-TH"/>
              </w:rPr>
            </w:pPr>
          </w:p>
        </w:tc>
        <w:tc>
          <w:tcPr>
            <w:tcW w:w="900" w:type="dxa"/>
            <w:vAlign w:val="bottom"/>
            <w:hideMark/>
          </w:tcPr>
          <w:p w:rsidR="00E311F7" w:rsidRPr="009132DF" w:rsidRDefault="00E311F7" w:rsidP="00BE5B67">
            <w:pPr>
              <w:ind w:right="-72"/>
              <w:jc w:val="right"/>
              <w:rPr>
                <w:rFonts w:ascii="Arial" w:hAnsi="Arial" w:cs="Arial"/>
                <w:b/>
                <w:bCs/>
                <w:sz w:val="14"/>
                <w:szCs w:val="14"/>
                <w:cs/>
                <w:lang w:val="en-GB"/>
              </w:rPr>
            </w:pPr>
            <w:r w:rsidRPr="009132DF">
              <w:rPr>
                <w:rFonts w:ascii="Arial" w:hAnsi="Arial" w:cs="Arial"/>
                <w:b/>
                <w:bCs/>
                <w:sz w:val="14"/>
                <w:szCs w:val="14"/>
                <w:lang w:val="en-GB"/>
              </w:rPr>
              <w:t>Number of</w:t>
            </w:r>
          </w:p>
        </w:tc>
        <w:tc>
          <w:tcPr>
            <w:tcW w:w="1260" w:type="dxa"/>
            <w:vAlign w:val="bottom"/>
            <w:hideMark/>
          </w:tcPr>
          <w:p w:rsidR="00E311F7" w:rsidRPr="009132DF" w:rsidRDefault="00E311F7" w:rsidP="00BE5B67">
            <w:pPr>
              <w:ind w:right="-72"/>
              <w:jc w:val="right"/>
              <w:rPr>
                <w:rFonts w:ascii="Arial" w:hAnsi="Arial" w:cs="Arial"/>
                <w:b/>
                <w:bCs/>
                <w:sz w:val="14"/>
                <w:szCs w:val="14"/>
                <w:cs/>
                <w:lang w:val="en-GB"/>
              </w:rPr>
            </w:pPr>
            <w:r w:rsidRPr="009132DF">
              <w:rPr>
                <w:rFonts w:ascii="Arial" w:hAnsi="Arial" w:cs="Arial"/>
                <w:b/>
                <w:bCs/>
                <w:sz w:val="14"/>
                <w:szCs w:val="14"/>
                <w:lang w:val="en-GB"/>
              </w:rPr>
              <w:t>restructuring</w:t>
            </w:r>
          </w:p>
        </w:tc>
        <w:tc>
          <w:tcPr>
            <w:tcW w:w="1260" w:type="dxa"/>
            <w:vAlign w:val="bottom"/>
            <w:hideMark/>
          </w:tcPr>
          <w:p w:rsidR="00E311F7" w:rsidRPr="009132DF" w:rsidRDefault="00E311F7" w:rsidP="00BE5B67">
            <w:pPr>
              <w:ind w:right="-72"/>
              <w:jc w:val="right"/>
              <w:rPr>
                <w:rFonts w:ascii="Arial" w:hAnsi="Arial" w:cs="Arial"/>
                <w:b/>
                <w:bCs/>
                <w:sz w:val="14"/>
                <w:szCs w:val="14"/>
                <w:cs/>
                <w:lang w:val="en-GB"/>
              </w:rPr>
            </w:pPr>
            <w:r w:rsidRPr="009132DF">
              <w:rPr>
                <w:rFonts w:ascii="Arial" w:hAnsi="Arial" w:cs="Arial"/>
                <w:b/>
                <w:bCs/>
                <w:sz w:val="14"/>
                <w:szCs w:val="14"/>
              </w:rPr>
              <w:t>restructuring</w:t>
            </w:r>
          </w:p>
        </w:tc>
        <w:tc>
          <w:tcPr>
            <w:tcW w:w="1296" w:type="dxa"/>
            <w:vAlign w:val="bottom"/>
            <w:hideMark/>
          </w:tcPr>
          <w:p w:rsidR="00E311F7" w:rsidRPr="009132DF" w:rsidRDefault="00E311F7" w:rsidP="00BE5B67">
            <w:pPr>
              <w:ind w:right="-72"/>
              <w:jc w:val="right"/>
              <w:rPr>
                <w:rFonts w:ascii="Arial" w:hAnsi="Arial" w:cs="Arial"/>
                <w:b/>
                <w:bCs/>
                <w:sz w:val="14"/>
                <w:szCs w:val="14"/>
                <w:cs/>
              </w:rPr>
            </w:pPr>
            <w:r w:rsidRPr="009132DF">
              <w:rPr>
                <w:rFonts w:ascii="Arial" w:hAnsi="Arial" w:cs="Arial"/>
                <w:b/>
                <w:bCs/>
                <w:sz w:val="14"/>
                <w:szCs w:val="14"/>
              </w:rPr>
              <w:t xml:space="preserve">Type of </w:t>
            </w:r>
          </w:p>
        </w:tc>
        <w:tc>
          <w:tcPr>
            <w:tcW w:w="1245" w:type="dxa"/>
            <w:vAlign w:val="bottom"/>
            <w:hideMark/>
          </w:tcPr>
          <w:p w:rsidR="00E311F7" w:rsidRPr="009132DF" w:rsidRDefault="00E311F7" w:rsidP="00BE5B67">
            <w:pPr>
              <w:ind w:right="-72"/>
              <w:jc w:val="right"/>
              <w:rPr>
                <w:rFonts w:ascii="Arial" w:hAnsi="Arial" w:cs="Arial"/>
                <w:b/>
                <w:bCs/>
                <w:sz w:val="14"/>
                <w:szCs w:val="14"/>
                <w:lang w:val="en-GB"/>
              </w:rPr>
            </w:pPr>
            <w:r w:rsidRPr="009132DF">
              <w:rPr>
                <w:rFonts w:ascii="Arial" w:hAnsi="Arial" w:cs="Arial"/>
                <w:b/>
                <w:bCs/>
                <w:sz w:val="14"/>
                <w:szCs w:val="14"/>
              </w:rPr>
              <w:t>of assets</w:t>
            </w:r>
          </w:p>
        </w:tc>
        <w:tc>
          <w:tcPr>
            <w:tcW w:w="1247" w:type="dxa"/>
            <w:vAlign w:val="bottom"/>
            <w:hideMark/>
          </w:tcPr>
          <w:p w:rsidR="00E311F7" w:rsidRPr="009132DF" w:rsidRDefault="00E311F7" w:rsidP="00BE5B67">
            <w:pPr>
              <w:ind w:right="-72"/>
              <w:jc w:val="right"/>
              <w:rPr>
                <w:rFonts w:ascii="Arial" w:hAnsi="Arial" w:cs="Arial"/>
                <w:b/>
                <w:bCs/>
                <w:sz w:val="14"/>
                <w:szCs w:val="14"/>
                <w:cs/>
                <w:lang w:val="en-GB"/>
              </w:rPr>
            </w:pPr>
            <w:r w:rsidRPr="009132DF">
              <w:rPr>
                <w:rFonts w:ascii="Arial" w:hAnsi="Arial" w:cs="Arial"/>
                <w:b/>
                <w:bCs/>
                <w:sz w:val="14"/>
                <w:szCs w:val="14"/>
              </w:rPr>
              <w:t>restructuring</w:t>
            </w:r>
          </w:p>
        </w:tc>
      </w:tr>
      <w:tr w:rsidR="009C35FB" w:rsidRPr="009132DF" w:rsidTr="00CD3243">
        <w:trPr>
          <w:trHeight w:val="24"/>
        </w:trPr>
        <w:tc>
          <w:tcPr>
            <w:tcW w:w="1897" w:type="dxa"/>
            <w:vAlign w:val="bottom"/>
            <w:hideMark/>
          </w:tcPr>
          <w:p w:rsidR="00E311F7" w:rsidRPr="009132DF" w:rsidRDefault="00E311F7" w:rsidP="00BE5B67">
            <w:pPr>
              <w:pStyle w:val="a0"/>
              <w:ind w:left="79" w:right="0"/>
              <w:rPr>
                <w:rFonts w:ascii="Arial" w:hAnsi="Arial" w:cs="Arial"/>
                <w:b/>
                <w:bCs/>
                <w:sz w:val="14"/>
                <w:szCs w:val="14"/>
                <w:cs/>
                <w:lang w:val="th-TH"/>
              </w:rPr>
            </w:pPr>
            <w:r w:rsidRPr="009132DF">
              <w:rPr>
                <w:rFonts w:ascii="Arial" w:hAnsi="Arial" w:cs="Arial"/>
                <w:b/>
                <w:bCs/>
                <w:sz w:val="14"/>
                <w:szCs w:val="14"/>
              </w:rPr>
              <w:t>Restructuring method</w:t>
            </w:r>
          </w:p>
        </w:tc>
        <w:tc>
          <w:tcPr>
            <w:tcW w:w="900" w:type="dxa"/>
            <w:vAlign w:val="bottom"/>
            <w:hideMark/>
          </w:tcPr>
          <w:p w:rsidR="00E311F7" w:rsidRPr="009132DF" w:rsidRDefault="00E311F7" w:rsidP="00BE5B67">
            <w:pPr>
              <w:pBdr>
                <w:bottom w:val="single" w:sz="4" w:space="1" w:color="auto"/>
              </w:pBdr>
              <w:ind w:right="-72"/>
              <w:jc w:val="right"/>
              <w:rPr>
                <w:rFonts w:ascii="Arial" w:hAnsi="Arial" w:cs="Arial"/>
                <w:b/>
                <w:bCs/>
                <w:sz w:val="14"/>
                <w:szCs w:val="14"/>
                <w:cs/>
              </w:rPr>
            </w:pPr>
            <w:r w:rsidRPr="009132DF">
              <w:rPr>
                <w:rFonts w:ascii="Arial" w:hAnsi="Arial" w:cs="Arial"/>
                <w:b/>
                <w:bCs/>
                <w:sz w:val="14"/>
                <w:szCs w:val="14"/>
              </w:rPr>
              <w:t>loans</w:t>
            </w:r>
          </w:p>
        </w:tc>
        <w:tc>
          <w:tcPr>
            <w:tcW w:w="1260" w:type="dxa"/>
            <w:vAlign w:val="bottom"/>
            <w:hideMark/>
          </w:tcPr>
          <w:p w:rsidR="00E311F7" w:rsidRPr="009132DF" w:rsidRDefault="00E311F7" w:rsidP="00BE5B67">
            <w:pPr>
              <w:pBdr>
                <w:bottom w:val="single" w:sz="4" w:space="1" w:color="auto"/>
              </w:pBdr>
              <w:ind w:right="-72"/>
              <w:jc w:val="right"/>
              <w:rPr>
                <w:rFonts w:ascii="Arial" w:hAnsi="Arial" w:cs="Arial"/>
                <w:b/>
                <w:bCs/>
                <w:sz w:val="14"/>
                <w:szCs w:val="14"/>
              </w:rPr>
            </w:pPr>
            <w:r w:rsidRPr="009132DF">
              <w:rPr>
                <w:rFonts w:ascii="Arial" w:hAnsi="Arial" w:cs="Arial"/>
                <w:b/>
                <w:bCs/>
                <w:sz w:val="14"/>
                <w:szCs w:val="14"/>
              </w:rPr>
              <w:t>Thousand Baht</w:t>
            </w:r>
          </w:p>
        </w:tc>
        <w:tc>
          <w:tcPr>
            <w:tcW w:w="1260" w:type="dxa"/>
            <w:vAlign w:val="bottom"/>
            <w:hideMark/>
          </w:tcPr>
          <w:p w:rsidR="00E311F7" w:rsidRPr="009132DF" w:rsidRDefault="00E311F7" w:rsidP="00BE5B67">
            <w:pPr>
              <w:pBdr>
                <w:bottom w:val="single" w:sz="4" w:space="1" w:color="auto"/>
              </w:pBdr>
              <w:ind w:right="-72"/>
              <w:jc w:val="right"/>
              <w:rPr>
                <w:rFonts w:ascii="Arial" w:hAnsi="Arial" w:cs="Arial"/>
                <w:b/>
                <w:bCs/>
                <w:sz w:val="14"/>
                <w:szCs w:val="14"/>
              </w:rPr>
            </w:pPr>
            <w:r w:rsidRPr="009132DF">
              <w:rPr>
                <w:rFonts w:ascii="Arial" w:hAnsi="Arial" w:cs="Arial"/>
                <w:b/>
                <w:bCs/>
                <w:sz w:val="14"/>
                <w:szCs w:val="14"/>
              </w:rPr>
              <w:t>Thousand Baht</w:t>
            </w:r>
          </w:p>
        </w:tc>
        <w:tc>
          <w:tcPr>
            <w:tcW w:w="1296" w:type="dxa"/>
            <w:vAlign w:val="bottom"/>
            <w:hideMark/>
          </w:tcPr>
          <w:p w:rsidR="00E311F7" w:rsidRPr="009132DF" w:rsidRDefault="00E311F7" w:rsidP="00BE5B67">
            <w:pPr>
              <w:pBdr>
                <w:bottom w:val="single" w:sz="4" w:space="1" w:color="auto"/>
              </w:pBdr>
              <w:ind w:right="-72"/>
              <w:jc w:val="right"/>
              <w:rPr>
                <w:rFonts w:ascii="Arial" w:hAnsi="Arial" w:cs="Arial"/>
                <w:b/>
                <w:bCs/>
                <w:sz w:val="14"/>
                <w:szCs w:val="14"/>
              </w:rPr>
            </w:pPr>
            <w:r w:rsidRPr="009132DF">
              <w:rPr>
                <w:rFonts w:ascii="Arial" w:hAnsi="Arial" w:cs="Arial"/>
                <w:b/>
                <w:bCs/>
                <w:sz w:val="14"/>
                <w:szCs w:val="14"/>
              </w:rPr>
              <w:t>assets</w:t>
            </w:r>
          </w:p>
        </w:tc>
        <w:tc>
          <w:tcPr>
            <w:tcW w:w="1245" w:type="dxa"/>
            <w:vAlign w:val="bottom"/>
            <w:hideMark/>
          </w:tcPr>
          <w:p w:rsidR="00E311F7" w:rsidRPr="009132DF" w:rsidRDefault="00E311F7" w:rsidP="00BE5B67">
            <w:pPr>
              <w:pBdr>
                <w:bottom w:val="single" w:sz="4" w:space="1" w:color="auto"/>
              </w:pBdr>
              <w:ind w:right="-72"/>
              <w:jc w:val="right"/>
              <w:rPr>
                <w:rFonts w:ascii="Arial" w:hAnsi="Arial" w:cs="Arial"/>
                <w:b/>
                <w:bCs/>
                <w:sz w:val="14"/>
                <w:szCs w:val="14"/>
              </w:rPr>
            </w:pPr>
            <w:r w:rsidRPr="009132DF">
              <w:rPr>
                <w:rFonts w:ascii="Arial" w:hAnsi="Arial" w:cs="Arial"/>
                <w:b/>
                <w:bCs/>
                <w:sz w:val="14"/>
                <w:szCs w:val="14"/>
              </w:rPr>
              <w:t>Thousand Baht</w:t>
            </w:r>
          </w:p>
        </w:tc>
        <w:tc>
          <w:tcPr>
            <w:tcW w:w="1247" w:type="dxa"/>
            <w:vAlign w:val="bottom"/>
            <w:hideMark/>
          </w:tcPr>
          <w:p w:rsidR="00E311F7" w:rsidRPr="009132DF" w:rsidRDefault="00E311F7" w:rsidP="00BE5B67">
            <w:pPr>
              <w:pBdr>
                <w:bottom w:val="single" w:sz="4" w:space="1" w:color="auto"/>
              </w:pBdr>
              <w:ind w:right="-72"/>
              <w:jc w:val="right"/>
              <w:rPr>
                <w:rFonts w:ascii="Arial" w:hAnsi="Arial" w:cs="Arial"/>
                <w:b/>
                <w:bCs/>
                <w:sz w:val="14"/>
                <w:szCs w:val="14"/>
              </w:rPr>
            </w:pPr>
            <w:r w:rsidRPr="009132DF">
              <w:rPr>
                <w:rFonts w:ascii="Arial" w:hAnsi="Arial" w:cs="Arial"/>
                <w:b/>
                <w:bCs/>
                <w:sz w:val="14"/>
                <w:szCs w:val="14"/>
              </w:rPr>
              <w:t>Thousand Baht</w:t>
            </w:r>
          </w:p>
        </w:tc>
      </w:tr>
      <w:tr w:rsidR="009C35FB" w:rsidRPr="009132DF" w:rsidTr="00CD3243">
        <w:trPr>
          <w:trHeight w:val="24"/>
        </w:trPr>
        <w:tc>
          <w:tcPr>
            <w:tcW w:w="1897" w:type="dxa"/>
            <w:vAlign w:val="bottom"/>
          </w:tcPr>
          <w:p w:rsidR="00E311F7" w:rsidRPr="009132DF" w:rsidRDefault="00E311F7" w:rsidP="00BE5B67">
            <w:pPr>
              <w:pStyle w:val="a0"/>
              <w:ind w:left="79" w:right="0"/>
              <w:rPr>
                <w:rFonts w:ascii="Arial" w:hAnsi="Arial" w:cs="Arial"/>
                <w:b/>
                <w:bCs/>
                <w:sz w:val="14"/>
                <w:szCs w:val="14"/>
              </w:rPr>
            </w:pPr>
          </w:p>
        </w:tc>
        <w:tc>
          <w:tcPr>
            <w:tcW w:w="900" w:type="dxa"/>
            <w:vAlign w:val="bottom"/>
          </w:tcPr>
          <w:p w:rsidR="00E311F7" w:rsidRPr="009132DF" w:rsidRDefault="00E311F7" w:rsidP="00BE5B67">
            <w:pPr>
              <w:pStyle w:val="a0"/>
              <w:ind w:right="-72"/>
              <w:jc w:val="right"/>
              <w:rPr>
                <w:rFonts w:ascii="Arial" w:hAnsi="Arial" w:cs="Arial"/>
                <w:sz w:val="14"/>
                <w:szCs w:val="14"/>
                <w:cs/>
              </w:rPr>
            </w:pPr>
          </w:p>
        </w:tc>
        <w:tc>
          <w:tcPr>
            <w:tcW w:w="1260" w:type="dxa"/>
            <w:vAlign w:val="bottom"/>
          </w:tcPr>
          <w:p w:rsidR="00E311F7" w:rsidRPr="009132DF" w:rsidRDefault="00E311F7" w:rsidP="00BE5B67">
            <w:pPr>
              <w:pStyle w:val="a0"/>
              <w:ind w:right="-72"/>
              <w:jc w:val="right"/>
              <w:rPr>
                <w:rFonts w:ascii="Arial" w:hAnsi="Arial" w:cs="Arial"/>
                <w:sz w:val="14"/>
                <w:szCs w:val="14"/>
                <w:cs/>
              </w:rPr>
            </w:pPr>
          </w:p>
        </w:tc>
        <w:tc>
          <w:tcPr>
            <w:tcW w:w="1260" w:type="dxa"/>
            <w:vAlign w:val="bottom"/>
          </w:tcPr>
          <w:p w:rsidR="00E311F7" w:rsidRPr="009132DF" w:rsidRDefault="00E311F7" w:rsidP="00BE5B67">
            <w:pPr>
              <w:pStyle w:val="a0"/>
              <w:ind w:right="-72"/>
              <w:jc w:val="right"/>
              <w:rPr>
                <w:rFonts w:ascii="Arial" w:hAnsi="Arial" w:cs="Arial"/>
                <w:sz w:val="14"/>
                <w:szCs w:val="14"/>
                <w:cs/>
              </w:rPr>
            </w:pPr>
          </w:p>
        </w:tc>
        <w:tc>
          <w:tcPr>
            <w:tcW w:w="1296" w:type="dxa"/>
            <w:vAlign w:val="bottom"/>
          </w:tcPr>
          <w:p w:rsidR="00E311F7" w:rsidRPr="009132DF" w:rsidRDefault="00E311F7" w:rsidP="00BE5B67">
            <w:pPr>
              <w:pStyle w:val="a0"/>
              <w:ind w:right="-72"/>
              <w:jc w:val="right"/>
              <w:rPr>
                <w:rFonts w:ascii="Arial" w:hAnsi="Arial" w:cs="Arial"/>
                <w:sz w:val="14"/>
                <w:szCs w:val="14"/>
                <w:cs/>
              </w:rPr>
            </w:pPr>
          </w:p>
        </w:tc>
        <w:tc>
          <w:tcPr>
            <w:tcW w:w="1245" w:type="dxa"/>
            <w:vAlign w:val="bottom"/>
          </w:tcPr>
          <w:p w:rsidR="00E311F7" w:rsidRPr="009132DF" w:rsidRDefault="00E311F7" w:rsidP="00BE5B67">
            <w:pPr>
              <w:pStyle w:val="a0"/>
              <w:ind w:right="-72"/>
              <w:jc w:val="right"/>
              <w:rPr>
                <w:rFonts w:ascii="Arial" w:hAnsi="Arial" w:cs="Arial"/>
                <w:sz w:val="14"/>
                <w:szCs w:val="14"/>
                <w:cs/>
              </w:rPr>
            </w:pPr>
          </w:p>
        </w:tc>
        <w:tc>
          <w:tcPr>
            <w:tcW w:w="1247" w:type="dxa"/>
            <w:vAlign w:val="bottom"/>
          </w:tcPr>
          <w:p w:rsidR="00E311F7" w:rsidRPr="009132DF" w:rsidRDefault="00E311F7" w:rsidP="00BE5B67">
            <w:pPr>
              <w:pStyle w:val="a0"/>
              <w:ind w:right="-72"/>
              <w:jc w:val="right"/>
              <w:rPr>
                <w:rFonts w:ascii="Arial" w:hAnsi="Arial" w:cs="Arial"/>
                <w:sz w:val="14"/>
                <w:szCs w:val="14"/>
                <w:cs/>
              </w:rPr>
            </w:pPr>
          </w:p>
        </w:tc>
      </w:tr>
      <w:tr w:rsidR="009C35FB" w:rsidRPr="009132DF" w:rsidTr="00CD3243">
        <w:trPr>
          <w:trHeight w:val="24"/>
        </w:trPr>
        <w:tc>
          <w:tcPr>
            <w:tcW w:w="1897" w:type="dxa"/>
            <w:vAlign w:val="bottom"/>
            <w:hideMark/>
          </w:tcPr>
          <w:p w:rsidR="00171515" w:rsidRPr="009132DF" w:rsidRDefault="00171515" w:rsidP="00BE5B67">
            <w:pPr>
              <w:tabs>
                <w:tab w:val="left" w:pos="1134"/>
                <w:tab w:val="left" w:pos="1276"/>
                <w:tab w:val="center" w:pos="3402"/>
                <w:tab w:val="center" w:pos="4536"/>
                <w:tab w:val="center" w:pos="5670"/>
                <w:tab w:val="center" w:pos="6804"/>
                <w:tab w:val="right" w:pos="7655"/>
              </w:tabs>
              <w:ind w:left="79"/>
              <w:rPr>
                <w:rFonts w:ascii="Arial" w:hAnsi="Arial" w:cs="Arial"/>
                <w:sz w:val="14"/>
                <w:szCs w:val="14"/>
              </w:rPr>
            </w:pPr>
            <w:r w:rsidRPr="009132DF">
              <w:rPr>
                <w:rFonts w:ascii="Arial" w:hAnsi="Arial" w:cs="Arial"/>
                <w:sz w:val="14"/>
                <w:szCs w:val="14"/>
              </w:rPr>
              <w:t xml:space="preserve">Modifications of terms </w:t>
            </w:r>
          </w:p>
          <w:p w:rsidR="00E311F7" w:rsidRPr="009132DF" w:rsidRDefault="00171515" w:rsidP="00BE5B67">
            <w:pPr>
              <w:tabs>
                <w:tab w:val="left" w:pos="1134"/>
                <w:tab w:val="left" w:pos="1276"/>
                <w:tab w:val="center" w:pos="3402"/>
                <w:tab w:val="center" w:pos="4536"/>
                <w:tab w:val="center" w:pos="5670"/>
                <w:tab w:val="center" w:pos="6804"/>
                <w:tab w:val="right" w:pos="7655"/>
              </w:tabs>
              <w:ind w:left="79"/>
              <w:rPr>
                <w:rFonts w:ascii="Arial" w:hAnsi="Arial" w:cs="Arial"/>
                <w:sz w:val="14"/>
                <w:szCs w:val="14"/>
                <w:cs/>
              </w:rPr>
            </w:pPr>
            <w:r w:rsidRPr="009132DF">
              <w:rPr>
                <w:rFonts w:ascii="Arial" w:hAnsi="Arial" w:cs="Arial"/>
                <w:sz w:val="14"/>
                <w:szCs w:val="14"/>
              </w:rPr>
              <w:t xml:space="preserve">   of receivables</w:t>
            </w:r>
          </w:p>
        </w:tc>
        <w:tc>
          <w:tcPr>
            <w:tcW w:w="900" w:type="dxa"/>
            <w:vAlign w:val="bottom"/>
          </w:tcPr>
          <w:p w:rsidR="00E311F7" w:rsidRPr="009132DF" w:rsidRDefault="00171515" w:rsidP="00BE5B67">
            <w:pPr>
              <w:pStyle w:val="10"/>
              <w:pBdr>
                <w:bottom w:val="single" w:sz="4" w:space="1" w:color="auto"/>
              </w:pBdr>
              <w:ind w:right="-72"/>
              <w:jc w:val="right"/>
              <w:rPr>
                <w:rFonts w:ascii="Arial" w:hAnsi="Arial" w:cs="Arial"/>
                <w:color w:val="auto"/>
                <w:sz w:val="14"/>
                <w:szCs w:val="14"/>
              </w:rPr>
            </w:pPr>
            <w:r w:rsidRPr="009132DF">
              <w:rPr>
                <w:rFonts w:ascii="Arial" w:hAnsi="Arial" w:cs="Arial"/>
                <w:color w:val="auto"/>
                <w:sz w:val="14"/>
                <w:szCs w:val="14"/>
              </w:rPr>
              <w:t>1</w:t>
            </w:r>
          </w:p>
        </w:tc>
        <w:tc>
          <w:tcPr>
            <w:tcW w:w="1260" w:type="dxa"/>
            <w:vAlign w:val="bottom"/>
          </w:tcPr>
          <w:p w:rsidR="00E311F7" w:rsidRPr="009132DF" w:rsidRDefault="00171515" w:rsidP="00BE5B67">
            <w:pPr>
              <w:pStyle w:val="10"/>
              <w:pBdr>
                <w:bottom w:val="single" w:sz="4" w:space="1" w:color="auto"/>
              </w:pBdr>
              <w:ind w:right="-72"/>
              <w:jc w:val="right"/>
              <w:rPr>
                <w:rFonts w:ascii="Arial" w:hAnsi="Arial" w:cs="Arial"/>
                <w:color w:val="auto"/>
                <w:sz w:val="14"/>
                <w:szCs w:val="14"/>
              </w:rPr>
            </w:pPr>
            <w:r w:rsidRPr="009132DF">
              <w:rPr>
                <w:rFonts w:ascii="Arial" w:hAnsi="Arial" w:cs="Arial"/>
                <w:color w:val="auto"/>
                <w:sz w:val="14"/>
                <w:szCs w:val="14"/>
              </w:rPr>
              <w:t>1,606</w:t>
            </w:r>
          </w:p>
        </w:tc>
        <w:tc>
          <w:tcPr>
            <w:tcW w:w="1260" w:type="dxa"/>
            <w:vAlign w:val="bottom"/>
          </w:tcPr>
          <w:p w:rsidR="00E311F7" w:rsidRPr="009132DF" w:rsidRDefault="00171515" w:rsidP="00BE5B67">
            <w:pPr>
              <w:pStyle w:val="10"/>
              <w:pBdr>
                <w:bottom w:val="single" w:sz="4" w:space="1" w:color="auto"/>
              </w:pBdr>
              <w:ind w:right="-72"/>
              <w:jc w:val="right"/>
              <w:rPr>
                <w:rFonts w:ascii="Arial" w:hAnsi="Arial" w:cs="Arial"/>
                <w:color w:val="auto"/>
                <w:sz w:val="14"/>
                <w:szCs w:val="14"/>
              </w:rPr>
            </w:pPr>
            <w:r w:rsidRPr="009132DF">
              <w:rPr>
                <w:rFonts w:ascii="Arial" w:hAnsi="Arial" w:cs="Arial"/>
                <w:color w:val="auto"/>
                <w:sz w:val="14"/>
                <w:szCs w:val="14"/>
              </w:rPr>
              <w:t>-</w:t>
            </w:r>
          </w:p>
        </w:tc>
        <w:tc>
          <w:tcPr>
            <w:tcW w:w="1296" w:type="dxa"/>
            <w:vAlign w:val="bottom"/>
          </w:tcPr>
          <w:p w:rsidR="00E311F7" w:rsidRPr="009132DF" w:rsidRDefault="00E311F7" w:rsidP="00BE5B67">
            <w:pPr>
              <w:pStyle w:val="10"/>
              <w:ind w:right="-72" w:hanging="18"/>
              <w:jc w:val="right"/>
              <w:rPr>
                <w:rFonts w:ascii="Arial" w:hAnsi="Arial" w:cs="Arial"/>
                <w:color w:val="auto"/>
                <w:sz w:val="14"/>
                <w:szCs w:val="14"/>
              </w:rPr>
            </w:pPr>
          </w:p>
        </w:tc>
        <w:tc>
          <w:tcPr>
            <w:tcW w:w="1245" w:type="dxa"/>
            <w:vAlign w:val="bottom"/>
          </w:tcPr>
          <w:p w:rsidR="00E311F7" w:rsidRPr="009132DF" w:rsidRDefault="00171515" w:rsidP="00BE5B67">
            <w:pPr>
              <w:pStyle w:val="10"/>
              <w:pBdr>
                <w:bottom w:val="single" w:sz="4" w:space="1" w:color="auto"/>
              </w:pBdr>
              <w:ind w:right="-72"/>
              <w:jc w:val="right"/>
              <w:rPr>
                <w:rFonts w:ascii="Arial" w:hAnsi="Arial" w:cs="Arial"/>
                <w:color w:val="auto"/>
                <w:sz w:val="14"/>
                <w:szCs w:val="14"/>
              </w:rPr>
            </w:pPr>
            <w:r w:rsidRPr="009132DF">
              <w:rPr>
                <w:rFonts w:ascii="Arial" w:hAnsi="Arial" w:cs="Arial"/>
                <w:color w:val="auto"/>
                <w:sz w:val="14"/>
                <w:szCs w:val="14"/>
              </w:rPr>
              <w:t>-</w:t>
            </w:r>
          </w:p>
        </w:tc>
        <w:tc>
          <w:tcPr>
            <w:tcW w:w="1247" w:type="dxa"/>
            <w:vAlign w:val="bottom"/>
          </w:tcPr>
          <w:p w:rsidR="00E311F7" w:rsidRPr="009132DF" w:rsidRDefault="00171515" w:rsidP="00BE5B67">
            <w:pPr>
              <w:pStyle w:val="10"/>
              <w:pBdr>
                <w:bottom w:val="single" w:sz="4" w:space="1" w:color="auto"/>
              </w:pBdr>
              <w:ind w:right="-72"/>
              <w:jc w:val="right"/>
              <w:rPr>
                <w:rFonts w:ascii="Arial" w:hAnsi="Arial" w:cs="Arial"/>
                <w:color w:val="auto"/>
                <w:sz w:val="14"/>
                <w:szCs w:val="14"/>
              </w:rPr>
            </w:pPr>
            <w:r w:rsidRPr="009132DF">
              <w:rPr>
                <w:rFonts w:ascii="Arial" w:hAnsi="Arial" w:cs="Arial"/>
                <w:color w:val="auto"/>
                <w:sz w:val="14"/>
                <w:szCs w:val="14"/>
              </w:rPr>
              <w:t>206</w:t>
            </w:r>
          </w:p>
        </w:tc>
      </w:tr>
      <w:tr w:rsidR="009C35FB" w:rsidRPr="009132DF" w:rsidTr="00CD3243">
        <w:trPr>
          <w:trHeight w:val="24"/>
        </w:trPr>
        <w:tc>
          <w:tcPr>
            <w:tcW w:w="1897" w:type="dxa"/>
            <w:vAlign w:val="bottom"/>
          </w:tcPr>
          <w:p w:rsidR="00E311F7" w:rsidRPr="009132DF" w:rsidRDefault="00E311F7" w:rsidP="00BE5B67">
            <w:pPr>
              <w:tabs>
                <w:tab w:val="left" w:pos="1134"/>
                <w:tab w:val="left" w:pos="1276"/>
                <w:tab w:val="center" w:pos="3402"/>
                <w:tab w:val="center" w:pos="4536"/>
                <w:tab w:val="center" w:pos="5670"/>
                <w:tab w:val="center" w:pos="6804"/>
                <w:tab w:val="right" w:pos="7655"/>
              </w:tabs>
              <w:ind w:left="79"/>
              <w:rPr>
                <w:rFonts w:ascii="Arial" w:hAnsi="Arial" w:cs="Arial"/>
                <w:sz w:val="14"/>
                <w:szCs w:val="14"/>
                <w:cs/>
              </w:rPr>
            </w:pPr>
          </w:p>
        </w:tc>
        <w:tc>
          <w:tcPr>
            <w:tcW w:w="900" w:type="dxa"/>
            <w:vAlign w:val="bottom"/>
          </w:tcPr>
          <w:p w:rsidR="00E311F7" w:rsidRPr="009132DF" w:rsidRDefault="00E311F7" w:rsidP="00BE5B67">
            <w:pPr>
              <w:pStyle w:val="10"/>
              <w:ind w:right="-72"/>
              <w:jc w:val="right"/>
              <w:rPr>
                <w:rFonts w:ascii="Arial" w:hAnsi="Arial" w:cs="Arial"/>
                <w:color w:val="auto"/>
                <w:sz w:val="14"/>
                <w:szCs w:val="14"/>
              </w:rPr>
            </w:pPr>
          </w:p>
        </w:tc>
        <w:tc>
          <w:tcPr>
            <w:tcW w:w="1260" w:type="dxa"/>
            <w:vAlign w:val="bottom"/>
          </w:tcPr>
          <w:p w:rsidR="00E311F7" w:rsidRPr="009132DF" w:rsidRDefault="00E311F7" w:rsidP="00BE5B67">
            <w:pPr>
              <w:pStyle w:val="10"/>
              <w:ind w:right="-72"/>
              <w:jc w:val="right"/>
              <w:rPr>
                <w:rFonts w:ascii="Arial" w:hAnsi="Arial" w:cs="Arial"/>
                <w:color w:val="auto"/>
                <w:sz w:val="14"/>
                <w:szCs w:val="14"/>
              </w:rPr>
            </w:pPr>
          </w:p>
        </w:tc>
        <w:tc>
          <w:tcPr>
            <w:tcW w:w="1260" w:type="dxa"/>
            <w:vAlign w:val="bottom"/>
          </w:tcPr>
          <w:p w:rsidR="00E311F7" w:rsidRPr="009132DF" w:rsidRDefault="00E311F7" w:rsidP="00BE5B67">
            <w:pPr>
              <w:pStyle w:val="10"/>
              <w:ind w:right="-72"/>
              <w:jc w:val="right"/>
              <w:rPr>
                <w:rFonts w:ascii="Arial" w:hAnsi="Arial" w:cs="Arial"/>
                <w:color w:val="auto"/>
                <w:sz w:val="14"/>
                <w:szCs w:val="14"/>
              </w:rPr>
            </w:pPr>
          </w:p>
        </w:tc>
        <w:tc>
          <w:tcPr>
            <w:tcW w:w="1296" w:type="dxa"/>
            <w:vAlign w:val="bottom"/>
          </w:tcPr>
          <w:p w:rsidR="00E311F7" w:rsidRPr="009132DF" w:rsidRDefault="00E311F7" w:rsidP="00BE5B67">
            <w:pPr>
              <w:pStyle w:val="10"/>
              <w:ind w:right="-72"/>
              <w:jc w:val="right"/>
              <w:rPr>
                <w:rFonts w:ascii="Arial" w:hAnsi="Arial" w:cs="Arial"/>
                <w:color w:val="auto"/>
                <w:sz w:val="14"/>
                <w:szCs w:val="14"/>
              </w:rPr>
            </w:pPr>
          </w:p>
        </w:tc>
        <w:tc>
          <w:tcPr>
            <w:tcW w:w="1245" w:type="dxa"/>
            <w:vAlign w:val="bottom"/>
          </w:tcPr>
          <w:p w:rsidR="00E311F7" w:rsidRPr="009132DF" w:rsidRDefault="00E311F7" w:rsidP="00BE5B67">
            <w:pPr>
              <w:pStyle w:val="10"/>
              <w:ind w:right="-72"/>
              <w:jc w:val="right"/>
              <w:rPr>
                <w:rFonts w:ascii="Arial" w:hAnsi="Arial" w:cs="Arial"/>
                <w:color w:val="auto"/>
                <w:sz w:val="14"/>
                <w:szCs w:val="14"/>
              </w:rPr>
            </w:pPr>
          </w:p>
        </w:tc>
        <w:tc>
          <w:tcPr>
            <w:tcW w:w="1247" w:type="dxa"/>
            <w:vAlign w:val="bottom"/>
          </w:tcPr>
          <w:p w:rsidR="00E311F7" w:rsidRPr="009132DF" w:rsidRDefault="00E311F7" w:rsidP="00BE5B67">
            <w:pPr>
              <w:pStyle w:val="10"/>
              <w:ind w:right="-72"/>
              <w:jc w:val="right"/>
              <w:rPr>
                <w:rFonts w:ascii="Arial" w:hAnsi="Arial" w:cs="Arial"/>
                <w:color w:val="auto"/>
                <w:sz w:val="14"/>
                <w:szCs w:val="14"/>
              </w:rPr>
            </w:pPr>
          </w:p>
        </w:tc>
      </w:tr>
      <w:tr w:rsidR="009C35FB" w:rsidRPr="009132DF" w:rsidTr="00CD3243">
        <w:trPr>
          <w:trHeight w:val="24"/>
        </w:trPr>
        <w:tc>
          <w:tcPr>
            <w:tcW w:w="1897" w:type="dxa"/>
            <w:vAlign w:val="bottom"/>
            <w:hideMark/>
          </w:tcPr>
          <w:p w:rsidR="00E311F7" w:rsidRPr="009132DF" w:rsidRDefault="00E311F7" w:rsidP="00BE5B67">
            <w:pPr>
              <w:ind w:left="79"/>
              <w:rPr>
                <w:rFonts w:ascii="Arial" w:hAnsi="Arial" w:cs="Arial"/>
                <w:sz w:val="14"/>
                <w:szCs w:val="14"/>
              </w:rPr>
            </w:pPr>
            <w:r w:rsidRPr="009132DF">
              <w:rPr>
                <w:rFonts w:ascii="Arial" w:hAnsi="Arial" w:cs="Arial"/>
                <w:sz w:val="14"/>
                <w:szCs w:val="14"/>
              </w:rPr>
              <w:t>Total</w:t>
            </w:r>
          </w:p>
        </w:tc>
        <w:tc>
          <w:tcPr>
            <w:tcW w:w="900" w:type="dxa"/>
            <w:vAlign w:val="bottom"/>
          </w:tcPr>
          <w:p w:rsidR="00E311F7" w:rsidRPr="009132DF" w:rsidRDefault="00171515" w:rsidP="00BE5B67">
            <w:pPr>
              <w:pStyle w:val="10"/>
              <w:pBdr>
                <w:bottom w:val="double" w:sz="4" w:space="1" w:color="auto"/>
              </w:pBdr>
              <w:ind w:right="-72"/>
              <w:jc w:val="right"/>
              <w:rPr>
                <w:rFonts w:ascii="Arial" w:hAnsi="Arial" w:cs="Arial"/>
                <w:color w:val="auto"/>
                <w:sz w:val="14"/>
                <w:szCs w:val="14"/>
              </w:rPr>
            </w:pPr>
            <w:r w:rsidRPr="009132DF">
              <w:rPr>
                <w:rFonts w:ascii="Arial" w:hAnsi="Arial" w:cs="Arial"/>
                <w:color w:val="auto"/>
                <w:sz w:val="14"/>
                <w:szCs w:val="14"/>
              </w:rPr>
              <w:t>1</w:t>
            </w:r>
          </w:p>
        </w:tc>
        <w:tc>
          <w:tcPr>
            <w:tcW w:w="1260" w:type="dxa"/>
            <w:vAlign w:val="bottom"/>
          </w:tcPr>
          <w:p w:rsidR="00E311F7" w:rsidRPr="009132DF" w:rsidRDefault="00171515" w:rsidP="00BE5B67">
            <w:pPr>
              <w:pStyle w:val="10"/>
              <w:pBdr>
                <w:bottom w:val="double" w:sz="4" w:space="1" w:color="auto"/>
              </w:pBdr>
              <w:ind w:right="-72"/>
              <w:jc w:val="right"/>
              <w:rPr>
                <w:rFonts w:ascii="Arial" w:hAnsi="Arial" w:cs="Arial"/>
                <w:color w:val="auto"/>
                <w:sz w:val="14"/>
                <w:szCs w:val="14"/>
                <w:cs/>
              </w:rPr>
            </w:pPr>
            <w:r w:rsidRPr="009132DF">
              <w:rPr>
                <w:rFonts w:ascii="Arial" w:hAnsi="Arial" w:cs="Arial"/>
                <w:color w:val="auto"/>
                <w:sz w:val="14"/>
                <w:szCs w:val="14"/>
              </w:rPr>
              <w:t>1,606</w:t>
            </w:r>
          </w:p>
        </w:tc>
        <w:tc>
          <w:tcPr>
            <w:tcW w:w="1260" w:type="dxa"/>
            <w:vAlign w:val="bottom"/>
          </w:tcPr>
          <w:p w:rsidR="00E311F7" w:rsidRPr="009132DF" w:rsidRDefault="00171515" w:rsidP="00BE5B67">
            <w:pPr>
              <w:pStyle w:val="10"/>
              <w:pBdr>
                <w:bottom w:val="double" w:sz="4" w:space="1" w:color="auto"/>
              </w:pBdr>
              <w:ind w:right="-72"/>
              <w:jc w:val="right"/>
              <w:rPr>
                <w:rFonts w:ascii="Arial" w:hAnsi="Arial" w:cs="Arial"/>
                <w:color w:val="auto"/>
                <w:sz w:val="14"/>
                <w:szCs w:val="14"/>
                <w:cs/>
              </w:rPr>
            </w:pPr>
            <w:r w:rsidRPr="009132DF">
              <w:rPr>
                <w:rFonts w:ascii="Arial" w:hAnsi="Arial" w:cs="Arial"/>
                <w:color w:val="auto"/>
                <w:sz w:val="14"/>
                <w:szCs w:val="14"/>
              </w:rPr>
              <w:t>-</w:t>
            </w:r>
          </w:p>
        </w:tc>
        <w:tc>
          <w:tcPr>
            <w:tcW w:w="1296" w:type="dxa"/>
            <w:vAlign w:val="bottom"/>
          </w:tcPr>
          <w:p w:rsidR="00E311F7" w:rsidRPr="009132DF" w:rsidRDefault="00E311F7" w:rsidP="00BE5B67">
            <w:pPr>
              <w:rPr>
                <w:rFonts w:ascii="Arial" w:hAnsi="Arial" w:cs="Arial"/>
                <w:sz w:val="14"/>
                <w:szCs w:val="14"/>
                <w:cs/>
              </w:rPr>
            </w:pPr>
          </w:p>
        </w:tc>
        <w:tc>
          <w:tcPr>
            <w:tcW w:w="1245" w:type="dxa"/>
            <w:vAlign w:val="bottom"/>
          </w:tcPr>
          <w:p w:rsidR="00E311F7" w:rsidRPr="009132DF" w:rsidRDefault="00171515" w:rsidP="00BE5B67">
            <w:pPr>
              <w:pStyle w:val="10"/>
              <w:pBdr>
                <w:bottom w:val="double" w:sz="4" w:space="1" w:color="auto"/>
              </w:pBdr>
              <w:ind w:right="-72"/>
              <w:jc w:val="right"/>
              <w:rPr>
                <w:rFonts w:ascii="Arial" w:hAnsi="Arial" w:cs="Arial"/>
                <w:color w:val="auto"/>
                <w:sz w:val="14"/>
                <w:szCs w:val="14"/>
                <w:cs/>
              </w:rPr>
            </w:pPr>
            <w:r w:rsidRPr="009132DF">
              <w:rPr>
                <w:rFonts w:ascii="Arial" w:hAnsi="Arial" w:cs="Arial"/>
                <w:color w:val="auto"/>
                <w:sz w:val="14"/>
                <w:szCs w:val="14"/>
              </w:rPr>
              <w:t>-</w:t>
            </w:r>
          </w:p>
        </w:tc>
        <w:tc>
          <w:tcPr>
            <w:tcW w:w="1247" w:type="dxa"/>
            <w:vAlign w:val="bottom"/>
          </w:tcPr>
          <w:p w:rsidR="00E311F7" w:rsidRPr="009132DF" w:rsidRDefault="00171515" w:rsidP="00BE5B67">
            <w:pPr>
              <w:pStyle w:val="10"/>
              <w:pBdr>
                <w:bottom w:val="double" w:sz="4" w:space="1" w:color="auto"/>
              </w:pBdr>
              <w:ind w:right="-72"/>
              <w:jc w:val="right"/>
              <w:rPr>
                <w:rFonts w:ascii="Arial" w:hAnsi="Arial" w:cs="Arial"/>
                <w:color w:val="auto"/>
                <w:sz w:val="14"/>
                <w:szCs w:val="14"/>
                <w:cs/>
              </w:rPr>
            </w:pPr>
            <w:r w:rsidRPr="009132DF">
              <w:rPr>
                <w:rFonts w:ascii="Arial" w:hAnsi="Arial" w:cs="Arial"/>
                <w:color w:val="auto"/>
                <w:sz w:val="14"/>
                <w:szCs w:val="14"/>
              </w:rPr>
              <w:t>206</w:t>
            </w:r>
          </w:p>
        </w:tc>
      </w:tr>
    </w:tbl>
    <w:p w:rsidR="00E311F7" w:rsidRPr="000B2BFE" w:rsidRDefault="00E311F7" w:rsidP="00672990">
      <w:pPr>
        <w:pStyle w:val="a2"/>
        <w:ind w:left="540" w:right="0"/>
        <w:jc w:val="thaiDistribute"/>
        <w:rPr>
          <w:rFonts w:ascii="Arial" w:hAnsi="Arial" w:cs="Arial"/>
          <w:sz w:val="18"/>
          <w:szCs w:val="18"/>
        </w:rPr>
      </w:pPr>
    </w:p>
    <w:tbl>
      <w:tblPr>
        <w:tblW w:w="9126" w:type="dxa"/>
        <w:tblInd w:w="461" w:type="dxa"/>
        <w:tblLayout w:type="fixed"/>
        <w:tblLook w:val="04A0" w:firstRow="1" w:lastRow="0" w:firstColumn="1" w:lastColumn="0" w:noHBand="0" w:noVBand="1"/>
      </w:tblPr>
      <w:tblGrid>
        <w:gridCol w:w="1897"/>
        <w:gridCol w:w="850"/>
        <w:gridCol w:w="1260"/>
        <w:gridCol w:w="1260"/>
        <w:gridCol w:w="1296"/>
        <w:gridCol w:w="1256"/>
        <w:gridCol w:w="1307"/>
      </w:tblGrid>
      <w:tr w:rsidR="009C35FB" w:rsidRPr="009132DF" w:rsidTr="00CD3243">
        <w:trPr>
          <w:trHeight w:val="208"/>
        </w:trPr>
        <w:tc>
          <w:tcPr>
            <w:tcW w:w="1897" w:type="dxa"/>
            <w:vAlign w:val="bottom"/>
          </w:tcPr>
          <w:p w:rsidR="00E311F7" w:rsidRPr="009132DF" w:rsidRDefault="00E311F7" w:rsidP="00BE5B67">
            <w:pPr>
              <w:pStyle w:val="a0"/>
              <w:ind w:left="79" w:right="0"/>
              <w:rPr>
                <w:rFonts w:ascii="Arial" w:hAnsi="Arial" w:cs="Arial"/>
                <w:b/>
                <w:bCs/>
                <w:sz w:val="14"/>
                <w:szCs w:val="14"/>
              </w:rPr>
            </w:pPr>
          </w:p>
        </w:tc>
        <w:tc>
          <w:tcPr>
            <w:tcW w:w="7229" w:type="dxa"/>
            <w:gridSpan w:val="6"/>
            <w:vAlign w:val="bottom"/>
            <w:hideMark/>
          </w:tcPr>
          <w:p w:rsidR="00E311F7" w:rsidRPr="009132DF" w:rsidRDefault="00E311F7" w:rsidP="00BE5B67">
            <w:pPr>
              <w:pBdr>
                <w:bottom w:val="single" w:sz="4" w:space="1" w:color="auto"/>
              </w:pBdr>
              <w:ind w:right="-72"/>
              <w:jc w:val="center"/>
              <w:rPr>
                <w:rFonts w:ascii="Arial" w:hAnsi="Arial" w:cs="Arial"/>
                <w:b/>
                <w:bCs/>
                <w:sz w:val="14"/>
                <w:szCs w:val="14"/>
                <w:cs/>
              </w:rPr>
            </w:pPr>
            <w:r w:rsidRPr="009132DF">
              <w:rPr>
                <w:rFonts w:ascii="Arial" w:hAnsi="Arial" w:cs="Arial"/>
                <w:b/>
                <w:bCs/>
                <w:sz w:val="14"/>
                <w:szCs w:val="14"/>
              </w:rPr>
              <w:t>Consolidated and Separate</w:t>
            </w:r>
          </w:p>
        </w:tc>
      </w:tr>
      <w:tr w:rsidR="009C35FB" w:rsidRPr="009132DF" w:rsidTr="00CD3243">
        <w:trPr>
          <w:trHeight w:val="208"/>
        </w:trPr>
        <w:tc>
          <w:tcPr>
            <w:tcW w:w="1897" w:type="dxa"/>
            <w:vAlign w:val="bottom"/>
          </w:tcPr>
          <w:p w:rsidR="00E311F7" w:rsidRPr="009132DF" w:rsidRDefault="00E311F7" w:rsidP="00BE5B67">
            <w:pPr>
              <w:pStyle w:val="a0"/>
              <w:ind w:left="79" w:right="0"/>
              <w:rPr>
                <w:rFonts w:ascii="Arial" w:hAnsi="Arial" w:cs="Arial"/>
                <w:b/>
                <w:bCs/>
                <w:sz w:val="14"/>
                <w:szCs w:val="14"/>
              </w:rPr>
            </w:pPr>
          </w:p>
        </w:tc>
        <w:tc>
          <w:tcPr>
            <w:tcW w:w="7229" w:type="dxa"/>
            <w:gridSpan w:val="6"/>
            <w:vAlign w:val="bottom"/>
            <w:hideMark/>
          </w:tcPr>
          <w:p w:rsidR="00E311F7" w:rsidRPr="009132DF" w:rsidRDefault="00E311F7" w:rsidP="0045779A">
            <w:pPr>
              <w:pBdr>
                <w:bottom w:val="single" w:sz="4" w:space="1" w:color="auto"/>
              </w:pBdr>
              <w:ind w:right="-72"/>
              <w:jc w:val="center"/>
              <w:rPr>
                <w:rFonts w:ascii="Arial" w:hAnsi="Arial" w:cs="Arial"/>
                <w:b/>
                <w:bCs/>
                <w:sz w:val="14"/>
                <w:szCs w:val="14"/>
                <w:cs/>
              </w:rPr>
            </w:pPr>
            <w:r w:rsidRPr="009132DF">
              <w:rPr>
                <w:rFonts w:ascii="Arial" w:hAnsi="Arial" w:cs="Arial"/>
                <w:b/>
                <w:bCs/>
                <w:sz w:val="14"/>
                <w:szCs w:val="14"/>
              </w:rPr>
              <w:t xml:space="preserve">For the three-month periods ended 31 March </w:t>
            </w:r>
            <w:r w:rsidR="0045779A" w:rsidRPr="009132DF">
              <w:rPr>
                <w:rFonts w:ascii="Arial" w:hAnsi="Arial" w:cs="Arial"/>
                <w:b/>
                <w:bCs/>
                <w:sz w:val="14"/>
                <w:szCs w:val="14"/>
              </w:rPr>
              <w:t>2017</w:t>
            </w:r>
          </w:p>
        </w:tc>
      </w:tr>
      <w:tr w:rsidR="009C35FB" w:rsidRPr="009132DF" w:rsidTr="00CD3243">
        <w:trPr>
          <w:trHeight w:val="24"/>
        </w:trPr>
        <w:tc>
          <w:tcPr>
            <w:tcW w:w="1897" w:type="dxa"/>
            <w:vAlign w:val="bottom"/>
          </w:tcPr>
          <w:p w:rsidR="00E311F7" w:rsidRPr="009132DF" w:rsidRDefault="00E311F7" w:rsidP="00BE5B67">
            <w:pPr>
              <w:pStyle w:val="a0"/>
              <w:ind w:left="79" w:right="0"/>
              <w:rPr>
                <w:rFonts w:ascii="Arial" w:hAnsi="Arial" w:cs="Arial"/>
                <w:b/>
                <w:bCs/>
                <w:sz w:val="14"/>
                <w:szCs w:val="14"/>
              </w:rPr>
            </w:pPr>
          </w:p>
        </w:tc>
        <w:tc>
          <w:tcPr>
            <w:tcW w:w="850" w:type="dxa"/>
            <w:vAlign w:val="bottom"/>
          </w:tcPr>
          <w:p w:rsidR="00E311F7" w:rsidRPr="009132DF" w:rsidRDefault="00E311F7" w:rsidP="00C34FFB">
            <w:pPr>
              <w:ind w:right="-72"/>
              <w:jc w:val="right"/>
              <w:rPr>
                <w:rFonts w:ascii="Arial" w:hAnsi="Arial" w:cs="Arial"/>
                <w:b/>
                <w:bCs/>
                <w:sz w:val="14"/>
                <w:szCs w:val="14"/>
                <w:cs/>
                <w:lang w:val="en-GB"/>
              </w:rPr>
            </w:pPr>
          </w:p>
        </w:tc>
        <w:tc>
          <w:tcPr>
            <w:tcW w:w="2520" w:type="dxa"/>
            <w:gridSpan w:val="2"/>
            <w:vAlign w:val="bottom"/>
            <w:hideMark/>
          </w:tcPr>
          <w:p w:rsidR="00E311F7" w:rsidRPr="009132DF" w:rsidRDefault="00E311F7" w:rsidP="00C34FFB">
            <w:pPr>
              <w:pBdr>
                <w:bottom w:val="single" w:sz="4" w:space="1" w:color="auto"/>
              </w:pBdr>
              <w:ind w:left="-108" w:right="-72"/>
              <w:jc w:val="center"/>
              <w:rPr>
                <w:rFonts w:ascii="Arial" w:hAnsi="Arial" w:cs="Arial"/>
                <w:b/>
                <w:bCs/>
                <w:sz w:val="14"/>
                <w:szCs w:val="14"/>
                <w:cs/>
              </w:rPr>
            </w:pPr>
            <w:r w:rsidRPr="009132DF">
              <w:rPr>
                <w:rFonts w:ascii="Arial" w:hAnsi="Arial" w:cs="Arial"/>
                <w:b/>
                <w:bCs/>
                <w:sz w:val="14"/>
                <w:szCs w:val="14"/>
              </w:rPr>
              <w:t>Outstanding balance</w:t>
            </w:r>
          </w:p>
        </w:tc>
        <w:tc>
          <w:tcPr>
            <w:tcW w:w="2552" w:type="dxa"/>
            <w:gridSpan w:val="2"/>
            <w:vAlign w:val="bottom"/>
            <w:hideMark/>
          </w:tcPr>
          <w:p w:rsidR="00E311F7" w:rsidRPr="009132DF" w:rsidRDefault="00E311F7" w:rsidP="00C34FFB">
            <w:pPr>
              <w:pBdr>
                <w:bottom w:val="single" w:sz="4" w:space="1" w:color="auto"/>
              </w:pBdr>
              <w:ind w:right="-72"/>
              <w:jc w:val="center"/>
              <w:rPr>
                <w:rFonts w:ascii="Arial" w:hAnsi="Arial" w:cs="Arial"/>
                <w:b/>
                <w:bCs/>
                <w:sz w:val="14"/>
                <w:szCs w:val="14"/>
              </w:rPr>
            </w:pPr>
            <w:r w:rsidRPr="009132DF">
              <w:rPr>
                <w:rFonts w:ascii="Arial" w:hAnsi="Arial" w:cs="Arial"/>
                <w:b/>
                <w:bCs/>
                <w:sz w:val="14"/>
                <w:szCs w:val="14"/>
              </w:rPr>
              <w:t>Assets transferred</w:t>
            </w:r>
          </w:p>
        </w:tc>
        <w:tc>
          <w:tcPr>
            <w:tcW w:w="1307" w:type="dxa"/>
            <w:vAlign w:val="bottom"/>
          </w:tcPr>
          <w:p w:rsidR="00E311F7" w:rsidRPr="009132DF" w:rsidRDefault="00E311F7" w:rsidP="00C34FFB">
            <w:pPr>
              <w:ind w:left="-108" w:right="-72"/>
              <w:jc w:val="right"/>
              <w:rPr>
                <w:rFonts w:ascii="Arial" w:hAnsi="Arial" w:cs="Arial"/>
                <w:b/>
                <w:bCs/>
                <w:sz w:val="14"/>
                <w:szCs w:val="14"/>
                <w:lang w:val="en-GB"/>
              </w:rPr>
            </w:pPr>
          </w:p>
        </w:tc>
      </w:tr>
      <w:tr w:rsidR="009C35FB" w:rsidRPr="009132DF" w:rsidTr="00CD3243">
        <w:trPr>
          <w:trHeight w:val="24"/>
        </w:trPr>
        <w:tc>
          <w:tcPr>
            <w:tcW w:w="1897" w:type="dxa"/>
            <w:vAlign w:val="bottom"/>
          </w:tcPr>
          <w:p w:rsidR="00E311F7" w:rsidRPr="009132DF" w:rsidRDefault="00E311F7" w:rsidP="00BE5B67">
            <w:pPr>
              <w:pStyle w:val="a0"/>
              <w:ind w:left="79" w:right="0"/>
              <w:rPr>
                <w:rFonts w:ascii="Arial" w:hAnsi="Arial" w:cs="Arial"/>
                <w:b/>
                <w:bCs/>
                <w:sz w:val="14"/>
                <w:szCs w:val="14"/>
                <w:cs/>
                <w:lang w:val="th-TH"/>
              </w:rPr>
            </w:pPr>
          </w:p>
        </w:tc>
        <w:tc>
          <w:tcPr>
            <w:tcW w:w="850" w:type="dxa"/>
            <w:vAlign w:val="bottom"/>
          </w:tcPr>
          <w:p w:rsidR="00E311F7" w:rsidRPr="009132DF" w:rsidRDefault="00E311F7" w:rsidP="00C34FFB">
            <w:pPr>
              <w:ind w:right="-72"/>
              <w:jc w:val="right"/>
              <w:rPr>
                <w:rFonts w:ascii="Arial" w:hAnsi="Arial" w:cs="Arial"/>
                <w:b/>
                <w:bCs/>
                <w:sz w:val="14"/>
                <w:szCs w:val="14"/>
                <w:cs/>
                <w:lang w:val="en-GB"/>
              </w:rPr>
            </w:pPr>
          </w:p>
        </w:tc>
        <w:tc>
          <w:tcPr>
            <w:tcW w:w="1260" w:type="dxa"/>
            <w:vAlign w:val="bottom"/>
            <w:hideMark/>
          </w:tcPr>
          <w:p w:rsidR="00E311F7" w:rsidRPr="009132DF" w:rsidRDefault="00E311F7" w:rsidP="00C34FFB">
            <w:pPr>
              <w:ind w:right="-72"/>
              <w:jc w:val="right"/>
              <w:rPr>
                <w:rFonts w:ascii="Arial" w:hAnsi="Arial" w:cs="Arial"/>
                <w:b/>
                <w:bCs/>
                <w:sz w:val="14"/>
                <w:szCs w:val="14"/>
                <w:cs/>
                <w:lang w:val="en-GB"/>
              </w:rPr>
            </w:pPr>
            <w:r w:rsidRPr="009132DF">
              <w:rPr>
                <w:rFonts w:ascii="Arial" w:hAnsi="Arial" w:cs="Arial"/>
                <w:b/>
                <w:bCs/>
                <w:sz w:val="14"/>
                <w:szCs w:val="14"/>
                <w:lang w:val="en-GB"/>
              </w:rPr>
              <w:t>Before</w:t>
            </w:r>
          </w:p>
        </w:tc>
        <w:tc>
          <w:tcPr>
            <w:tcW w:w="1260" w:type="dxa"/>
            <w:vAlign w:val="bottom"/>
            <w:hideMark/>
          </w:tcPr>
          <w:p w:rsidR="00E311F7" w:rsidRPr="009132DF" w:rsidRDefault="00E311F7" w:rsidP="00C34FFB">
            <w:pPr>
              <w:ind w:left="-108" w:right="-72"/>
              <w:jc w:val="right"/>
              <w:rPr>
                <w:rFonts w:ascii="Arial" w:hAnsi="Arial" w:cs="Arial"/>
                <w:b/>
                <w:bCs/>
                <w:sz w:val="14"/>
                <w:szCs w:val="14"/>
                <w:cs/>
                <w:lang w:val="en-GB"/>
              </w:rPr>
            </w:pPr>
            <w:r w:rsidRPr="009132DF">
              <w:rPr>
                <w:rFonts w:ascii="Arial" w:hAnsi="Arial" w:cs="Arial"/>
                <w:b/>
                <w:bCs/>
                <w:sz w:val="14"/>
                <w:szCs w:val="14"/>
              </w:rPr>
              <w:t xml:space="preserve">After </w:t>
            </w:r>
          </w:p>
        </w:tc>
        <w:tc>
          <w:tcPr>
            <w:tcW w:w="1296" w:type="dxa"/>
            <w:vAlign w:val="bottom"/>
          </w:tcPr>
          <w:p w:rsidR="00E311F7" w:rsidRPr="009132DF" w:rsidRDefault="00E311F7" w:rsidP="00C34FFB">
            <w:pPr>
              <w:ind w:right="-72"/>
              <w:jc w:val="right"/>
              <w:rPr>
                <w:rFonts w:ascii="Arial" w:hAnsi="Arial" w:cs="Arial"/>
                <w:b/>
                <w:bCs/>
                <w:sz w:val="14"/>
                <w:szCs w:val="14"/>
                <w:cs/>
              </w:rPr>
            </w:pPr>
          </w:p>
        </w:tc>
        <w:tc>
          <w:tcPr>
            <w:tcW w:w="1256" w:type="dxa"/>
            <w:vAlign w:val="bottom"/>
            <w:hideMark/>
          </w:tcPr>
          <w:p w:rsidR="00E311F7" w:rsidRPr="009132DF" w:rsidRDefault="00E311F7" w:rsidP="00C34FFB">
            <w:pPr>
              <w:ind w:right="-72"/>
              <w:jc w:val="right"/>
              <w:rPr>
                <w:rFonts w:ascii="Arial" w:hAnsi="Arial" w:cs="Arial"/>
                <w:b/>
                <w:bCs/>
                <w:sz w:val="14"/>
                <w:szCs w:val="14"/>
                <w:lang w:val="en-GB"/>
              </w:rPr>
            </w:pPr>
            <w:r w:rsidRPr="009132DF">
              <w:rPr>
                <w:rFonts w:ascii="Arial" w:hAnsi="Arial" w:cs="Arial"/>
                <w:b/>
                <w:bCs/>
                <w:sz w:val="14"/>
                <w:szCs w:val="14"/>
              </w:rPr>
              <w:t xml:space="preserve">Fair value </w:t>
            </w:r>
          </w:p>
        </w:tc>
        <w:tc>
          <w:tcPr>
            <w:tcW w:w="1307" w:type="dxa"/>
            <w:vAlign w:val="bottom"/>
            <w:hideMark/>
          </w:tcPr>
          <w:p w:rsidR="00E311F7" w:rsidRPr="009132DF" w:rsidRDefault="00E311F7" w:rsidP="00C34FFB">
            <w:pPr>
              <w:ind w:left="-108" w:right="-72"/>
              <w:jc w:val="right"/>
              <w:rPr>
                <w:rFonts w:ascii="Arial" w:hAnsi="Arial" w:cs="Arial"/>
                <w:b/>
                <w:bCs/>
                <w:sz w:val="14"/>
                <w:szCs w:val="14"/>
                <w:cs/>
                <w:lang w:val="en-GB"/>
              </w:rPr>
            </w:pPr>
            <w:r w:rsidRPr="009132DF">
              <w:rPr>
                <w:rFonts w:ascii="Arial" w:hAnsi="Arial" w:cs="Arial"/>
                <w:b/>
                <w:bCs/>
                <w:sz w:val="14"/>
                <w:szCs w:val="14"/>
                <w:lang w:val="en-GB"/>
              </w:rPr>
              <w:t>Loss from</w:t>
            </w:r>
          </w:p>
        </w:tc>
      </w:tr>
      <w:tr w:rsidR="009C35FB" w:rsidRPr="009132DF" w:rsidTr="00CD3243">
        <w:trPr>
          <w:trHeight w:val="24"/>
        </w:trPr>
        <w:tc>
          <w:tcPr>
            <w:tcW w:w="1897" w:type="dxa"/>
            <w:vAlign w:val="bottom"/>
          </w:tcPr>
          <w:p w:rsidR="00E311F7" w:rsidRPr="009132DF" w:rsidRDefault="00E311F7" w:rsidP="00BE5B67">
            <w:pPr>
              <w:pStyle w:val="a0"/>
              <w:ind w:left="79" w:right="0"/>
              <w:rPr>
                <w:rFonts w:ascii="Arial" w:hAnsi="Arial" w:cs="Arial"/>
                <w:b/>
                <w:bCs/>
                <w:sz w:val="14"/>
                <w:szCs w:val="14"/>
                <w:cs/>
                <w:lang w:val="th-TH"/>
              </w:rPr>
            </w:pPr>
          </w:p>
        </w:tc>
        <w:tc>
          <w:tcPr>
            <w:tcW w:w="850" w:type="dxa"/>
            <w:vAlign w:val="bottom"/>
            <w:hideMark/>
          </w:tcPr>
          <w:p w:rsidR="00E311F7" w:rsidRPr="009132DF" w:rsidRDefault="00E311F7" w:rsidP="00C34FFB">
            <w:pPr>
              <w:ind w:right="-72"/>
              <w:jc w:val="right"/>
              <w:rPr>
                <w:rFonts w:ascii="Arial" w:hAnsi="Arial" w:cs="Arial"/>
                <w:b/>
                <w:bCs/>
                <w:sz w:val="14"/>
                <w:szCs w:val="14"/>
                <w:cs/>
                <w:lang w:val="en-GB"/>
              </w:rPr>
            </w:pPr>
            <w:r w:rsidRPr="009132DF">
              <w:rPr>
                <w:rFonts w:ascii="Arial" w:hAnsi="Arial" w:cs="Arial"/>
                <w:b/>
                <w:bCs/>
                <w:sz w:val="14"/>
                <w:szCs w:val="14"/>
                <w:lang w:val="en-GB"/>
              </w:rPr>
              <w:t>Number of</w:t>
            </w:r>
          </w:p>
        </w:tc>
        <w:tc>
          <w:tcPr>
            <w:tcW w:w="1260" w:type="dxa"/>
            <w:vAlign w:val="bottom"/>
            <w:hideMark/>
          </w:tcPr>
          <w:p w:rsidR="00E311F7" w:rsidRPr="009132DF" w:rsidRDefault="00E311F7" w:rsidP="00C34FFB">
            <w:pPr>
              <w:ind w:right="-72"/>
              <w:jc w:val="right"/>
              <w:rPr>
                <w:rFonts w:ascii="Arial" w:hAnsi="Arial" w:cs="Arial"/>
                <w:b/>
                <w:bCs/>
                <w:sz w:val="14"/>
                <w:szCs w:val="14"/>
                <w:cs/>
                <w:lang w:val="en-GB"/>
              </w:rPr>
            </w:pPr>
            <w:r w:rsidRPr="009132DF">
              <w:rPr>
                <w:rFonts w:ascii="Arial" w:hAnsi="Arial" w:cs="Arial"/>
                <w:b/>
                <w:bCs/>
                <w:sz w:val="14"/>
                <w:szCs w:val="14"/>
                <w:lang w:val="en-GB"/>
              </w:rPr>
              <w:t>restructuring</w:t>
            </w:r>
          </w:p>
        </w:tc>
        <w:tc>
          <w:tcPr>
            <w:tcW w:w="1260" w:type="dxa"/>
            <w:vAlign w:val="bottom"/>
            <w:hideMark/>
          </w:tcPr>
          <w:p w:rsidR="00E311F7" w:rsidRPr="009132DF" w:rsidRDefault="00E311F7" w:rsidP="00C34FFB">
            <w:pPr>
              <w:ind w:right="-72"/>
              <w:jc w:val="right"/>
              <w:rPr>
                <w:rFonts w:ascii="Arial" w:hAnsi="Arial" w:cs="Arial"/>
                <w:b/>
                <w:bCs/>
                <w:sz w:val="14"/>
                <w:szCs w:val="14"/>
                <w:cs/>
                <w:lang w:val="en-GB"/>
              </w:rPr>
            </w:pPr>
            <w:r w:rsidRPr="009132DF">
              <w:rPr>
                <w:rFonts w:ascii="Arial" w:hAnsi="Arial" w:cs="Arial"/>
                <w:b/>
                <w:bCs/>
                <w:sz w:val="14"/>
                <w:szCs w:val="14"/>
              </w:rPr>
              <w:t>restructuring</w:t>
            </w:r>
          </w:p>
        </w:tc>
        <w:tc>
          <w:tcPr>
            <w:tcW w:w="1296" w:type="dxa"/>
            <w:vAlign w:val="bottom"/>
            <w:hideMark/>
          </w:tcPr>
          <w:p w:rsidR="00E311F7" w:rsidRPr="009132DF" w:rsidRDefault="00E311F7" w:rsidP="00C34FFB">
            <w:pPr>
              <w:ind w:right="-72"/>
              <w:jc w:val="right"/>
              <w:rPr>
                <w:rFonts w:ascii="Arial" w:hAnsi="Arial" w:cs="Arial"/>
                <w:b/>
                <w:bCs/>
                <w:sz w:val="14"/>
                <w:szCs w:val="14"/>
                <w:cs/>
              </w:rPr>
            </w:pPr>
            <w:r w:rsidRPr="009132DF">
              <w:rPr>
                <w:rFonts w:ascii="Arial" w:hAnsi="Arial" w:cs="Arial"/>
                <w:b/>
                <w:bCs/>
                <w:sz w:val="14"/>
                <w:szCs w:val="14"/>
              </w:rPr>
              <w:t xml:space="preserve">Type of </w:t>
            </w:r>
          </w:p>
        </w:tc>
        <w:tc>
          <w:tcPr>
            <w:tcW w:w="1256" w:type="dxa"/>
            <w:vAlign w:val="bottom"/>
            <w:hideMark/>
          </w:tcPr>
          <w:p w:rsidR="00E311F7" w:rsidRPr="009132DF" w:rsidRDefault="00E311F7" w:rsidP="00C34FFB">
            <w:pPr>
              <w:ind w:right="-72"/>
              <w:jc w:val="right"/>
              <w:rPr>
                <w:rFonts w:ascii="Arial" w:hAnsi="Arial" w:cs="Arial"/>
                <w:b/>
                <w:bCs/>
                <w:sz w:val="14"/>
                <w:szCs w:val="14"/>
                <w:lang w:val="en-GB"/>
              </w:rPr>
            </w:pPr>
            <w:r w:rsidRPr="009132DF">
              <w:rPr>
                <w:rFonts w:ascii="Arial" w:hAnsi="Arial" w:cs="Arial"/>
                <w:b/>
                <w:bCs/>
                <w:sz w:val="14"/>
                <w:szCs w:val="14"/>
              </w:rPr>
              <w:t>of assets</w:t>
            </w:r>
          </w:p>
        </w:tc>
        <w:tc>
          <w:tcPr>
            <w:tcW w:w="1307" w:type="dxa"/>
            <w:vAlign w:val="bottom"/>
            <w:hideMark/>
          </w:tcPr>
          <w:p w:rsidR="00E311F7" w:rsidRPr="009132DF" w:rsidRDefault="00E311F7" w:rsidP="00C34FFB">
            <w:pPr>
              <w:ind w:right="-72"/>
              <w:jc w:val="right"/>
              <w:rPr>
                <w:rFonts w:ascii="Arial" w:hAnsi="Arial" w:cs="Arial"/>
                <w:b/>
                <w:bCs/>
                <w:sz w:val="14"/>
                <w:szCs w:val="14"/>
                <w:cs/>
                <w:lang w:val="en-GB"/>
              </w:rPr>
            </w:pPr>
            <w:r w:rsidRPr="009132DF">
              <w:rPr>
                <w:rFonts w:ascii="Arial" w:hAnsi="Arial" w:cs="Arial"/>
                <w:b/>
                <w:bCs/>
                <w:sz w:val="14"/>
                <w:szCs w:val="14"/>
              </w:rPr>
              <w:t>restructuring</w:t>
            </w:r>
          </w:p>
        </w:tc>
      </w:tr>
      <w:tr w:rsidR="009C35FB" w:rsidRPr="009132DF" w:rsidTr="00CD3243">
        <w:trPr>
          <w:trHeight w:val="24"/>
        </w:trPr>
        <w:tc>
          <w:tcPr>
            <w:tcW w:w="1897" w:type="dxa"/>
            <w:vAlign w:val="bottom"/>
            <w:hideMark/>
          </w:tcPr>
          <w:p w:rsidR="00E311F7" w:rsidRPr="009132DF" w:rsidRDefault="00E311F7" w:rsidP="00BE5B67">
            <w:pPr>
              <w:pStyle w:val="a0"/>
              <w:ind w:left="79" w:right="0"/>
              <w:rPr>
                <w:rFonts w:ascii="Arial" w:hAnsi="Arial" w:cs="Arial"/>
                <w:b/>
                <w:bCs/>
                <w:sz w:val="14"/>
                <w:szCs w:val="14"/>
                <w:cs/>
                <w:lang w:val="th-TH"/>
              </w:rPr>
            </w:pPr>
            <w:r w:rsidRPr="009132DF">
              <w:rPr>
                <w:rFonts w:ascii="Arial" w:hAnsi="Arial" w:cs="Arial"/>
                <w:b/>
                <w:bCs/>
                <w:sz w:val="14"/>
                <w:szCs w:val="14"/>
              </w:rPr>
              <w:t>Restructuring method</w:t>
            </w:r>
          </w:p>
        </w:tc>
        <w:tc>
          <w:tcPr>
            <w:tcW w:w="850" w:type="dxa"/>
            <w:vAlign w:val="bottom"/>
            <w:hideMark/>
          </w:tcPr>
          <w:p w:rsidR="00E311F7" w:rsidRPr="009132DF" w:rsidRDefault="00E311F7" w:rsidP="00C34FFB">
            <w:pPr>
              <w:pBdr>
                <w:bottom w:val="single" w:sz="4" w:space="1" w:color="auto"/>
              </w:pBdr>
              <w:ind w:right="-72"/>
              <w:jc w:val="right"/>
              <w:rPr>
                <w:rFonts w:ascii="Arial" w:hAnsi="Arial" w:cs="Arial"/>
                <w:b/>
                <w:bCs/>
                <w:sz w:val="14"/>
                <w:szCs w:val="14"/>
                <w:cs/>
              </w:rPr>
            </w:pPr>
            <w:r w:rsidRPr="009132DF">
              <w:rPr>
                <w:rFonts w:ascii="Arial" w:hAnsi="Arial" w:cs="Arial"/>
                <w:b/>
                <w:bCs/>
                <w:sz w:val="14"/>
                <w:szCs w:val="14"/>
              </w:rPr>
              <w:t>loans</w:t>
            </w:r>
          </w:p>
        </w:tc>
        <w:tc>
          <w:tcPr>
            <w:tcW w:w="1260" w:type="dxa"/>
            <w:vAlign w:val="bottom"/>
            <w:hideMark/>
          </w:tcPr>
          <w:p w:rsidR="00E311F7" w:rsidRPr="009132DF" w:rsidRDefault="00E311F7" w:rsidP="00C34FFB">
            <w:pPr>
              <w:pBdr>
                <w:bottom w:val="single" w:sz="4" w:space="1" w:color="auto"/>
              </w:pBdr>
              <w:ind w:right="-72"/>
              <w:jc w:val="right"/>
              <w:rPr>
                <w:rFonts w:ascii="Arial" w:hAnsi="Arial" w:cs="Arial"/>
                <w:b/>
                <w:bCs/>
                <w:sz w:val="14"/>
                <w:szCs w:val="14"/>
              </w:rPr>
            </w:pPr>
            <w:r w:rsidRPr="009132DF">
              <w:rPr>
                <w:rFonts w:ascii="Arial" w:hAnsi="Arial" w:cs="Arial"/>
                <w:b/>
                <w:bCs/>
                <w:sz w:val="14"/>
                <w:szCs w:val="14"/>
              </w:rPr>
              <w:t>Thousand Baht</w:t>
            </w:r>
          </w:p>
        </w:tc>
        <w:tc>
          <w:tcPr>
            <w:tcW w:w="1260" w:type="dxa"/>
            <w:vAlign w:val="bottom"/>
            <w:hideMark/>
          </w:tcPr>
          <w:p w:rsidR="00E311F7" w:rsidRPr="009132DF" w:rsidRDefault="00E311F7" w:rsidP="00C34FFB">
            <w:pPr>
              <w:pBdr>
                <w:bottom w:val="single" w:sz="4" w:space="1" w:color="auto"/>
              </w:pBdr>
              <w:ind w:right="-72"/>
              <w:jc w:val="right"/>
              <w:rPr>
                <w:rFonts w:ascii="Arial" w:hAnsi="Arial" w:cs="Arial"/>
                <w:b/>
                <w:bCs/>
                <w:sz w:val="14"/>
                <w:szCs w:val="14"/>
              </w:rPr>
            </w:pPr>
            <w:r w:rsidRPr="009132DF">
              <w:rPr>
                <w:rFonts w:ascii="Arial" w:hAnsi="Arial" w:cs="Arial"/>
                <w:b/>
                <w:bCs/>
                <w:sz w:val="14"/>
                <w:szCs w:val="14"/>
              </w:rPr>
              <w:t>Thousand Baht</w:t>
            </w:r>
          </w:p>
        </w:tc>
        <w:tc>
          <w:tcPr>
            <w:tcW w:w="1296" w:type="dxa"/>
            <w:vAlign w:val="bottom"/>
            <w:hideMark/>
          </w:tcPr>
          <w:p w:rsidR="00E311F7" w:rsidRPr="009132DF" w:rsidRDefault="00E311F7" w:rsidP="00C34FFB">
            <w:pPr>
              <w:pBdr>
                <w:bottom w:val="single" w:sz="4" w:space="1" w:color="auto"/>
              </w:pBdr>
              <w:ind w:right="-72"/>
              <w:jc w:val="right"/>
              <w:rPr>
                <w:rFonts w:ascii="Arial" w:hAnsi="Arial" w:cs="Arial"/>
                <w:b/>
                <w:bCs/>
                <w:sz w:val="14"/>
                <w:szCs w:val="14"/>
              </w:rPr>
            </w:pPr>
            <w:r w:rsidRPr="009132DF">
              <w:rPr>
                <w:rFonts w:ascii="Arial" w:hAnsi="Arial" w:cs="Arial"/>
                <w:b/>
                <w:bCs/>
                <w:sz w:val="14"/>
                <w:szCs w:val="14"/>
              </w:rPr>
              <w:t>assets</w:t>
            </w:r>
          </w:p>
        </w:tc>
        <w:tc>
          <w:tcPr>
            <w:tcW w:w="1256" w:type="dxa"/>
            <w:vAlign w:val="bottom"/>
            <w:hideMark/>
          </w:tcPr>
          <w:p w:rsidR="00E311F7" w:rsidRPr="009132DF" w:rsidRDefault="00E311F7" w:rsidP="00C34FFB">
            <w:pPr>
              <w:pBdr>
                <w:bottom w:val="single" w:sz="4" w:space="1" w:color="auto"/>
              </w:pBdr>
              <w:ind w:right="-72"/>
              <w:jc w:val="right"/>
              <w:rPr>
                <w:rFonts w:ascii="Arial" w:hAnsi="Arial" w:cs="Arial"/>
                <w:b/>
                <w:bCs/>
                <w:sz w:val="14"/>
                <w:szCs w:val="14"/>
              </w:rPr>
            </w:pPr>
            <w:r w:rsidRPr="009132DF">
              <w:rPr>
                <w:rFonts w:ascii="Arial" w:hAnsi="Arial" w:cs="Arial"/>
                <w:b/>
                <w:bCs/>
                <w:sz w:val="14"/>
                <w:szCs w:val="14"/>
              </w:rPr>
              <w:t>Thousand Baht</w:t>
            </w:r>
          </w:p>
        </w:tc>
        <w:tc>
          <w:tcPr>
            <w:tcW w:w="1307" w:type="dxa"/>
            <w:vAlign w:val="bottom"/>
            <w:hideMark/>
          </w:tcPr>
          <w:p w:rsidR="00E311F7" w:rsidRPr="009132DF" w:rsidRDefault="00E311F7" w:rsidP="00C34FFB">
            <w:pPr>
              <w:pBdr>
                <w:bottom w:val="single" w:sz="4" w:space="1" w:color="auto"/>
              </w:pBdr>
              <w:ind w:right="-72"/>
              <w:jc w:val="right"/>
              <w:rPr>
                <w:rFonts w:ascii="Arial" w:hAnsi="Arial" w:cs="Arial"/>
                <w:b/>
                <w:bCs/>
                <w:sz w:val="14"/>
                <w:szCs w:val="14"/>
              </w:rPr>
            </w:pPr>
            <w:r w:rsidRPr="009132DF">
              <w:rPr>
                <w:rFonts w:ascii="Arial" w:hAnsi="Arial" w:cs="Arial"/>
                <w:b/>
                <w:bCs/>
                <w:sz w:val="14"/>
                <w:szCs w:val="14"/>
              </w:rPr>
              <w:t>Thousand Baht</w:t>
            </w:r>
          </w:p>
        </w:tc>
      </w:tr>
      <w:tr w:rsidR="009C35FB" w:rsidRPr="009132DF" w:rsidTr="00CD3243">
        <w:trPr>
          <w:trHeight w:val="24"/>
        </w:trPr>
        <w:tc>
          <w:tcPr>
            <w:tcW w:w="1897" w:type="dxa"/>
            <w:vAlign w:val="bottom"/>
          </w:tcPr>
          <w:p w:rsidR="00E311F7" w:rsidRPr="009132DF" w:rsidRDefault="00E311F7" w:rsidP="00BE5B67">
            <w:pPr>
              <w:pStyle w:val="a0"/>
              <w:ind w:left="79" w:right="0"/>
              <w:rPr>
                <w:rFonts w:ascii="Arial" w:hAnsi="Arial" w:cs="Arial"/>
                <w:b/>
                <w:bCs/>
                <w:sz w:val="14"/>
                <w:szCs w:val="14"/>
              </w:rPr>
            </w:pPr>
          </w:p>
        </w:tc>
        <w:tc>
          <w:tcPr>
            <w:tcW w:w="850" w:type="dxa"/>
            <w:vAlign w:val="bottom"/>
          </w:tcPr>
          <w:p w:rsidR="00E311F7" w:rsidRPr="009132DF" w:rsidRDefault="00E311F7" w:rsidP="00C34FFB">
            <w:pPr>
              <w:pStyle w:val="a0"/>
              <w:ind w:right="-72"/>
              <w:jc w:val="right"/>
              <w:rPr>
                <w:rFonts w:ascii="Arial" w:hAnsi="Arial" w:cs="Arial"/>
                <w:sz w:val="14"/>
                <w:szCs w:val="14"/>
                <w:cs/>
              </w:rPr>
            </w:pPr>
          </w:p>
        </w:tc>
        <w:tc>
          <w:tcPr>
            <w:tcW w:w="1260" w:type="dxa"/>
            <w:vAlign w:val="bottom"/>
          </w:tcPr>
          <w:p w:rsidR="00E311F7" w:rsidRPr="009132DF" w:rsidRDefault="00E311F7" w:rsidP="00C34FFB">
            <w:pPr>
              <w:pStyle w:val="a0"/>
              <w:ind w:right="-72"/>
              <w:jc w:val="right"/>
              <w:rPr>
                <w:rFonts w:ascii="Arial" w:hAnsi="Arial" w:cs="Arial"/>
                <w:sz w:val="14"/>
                <w:szCs w:val="14"/>
                <w:cs/>
              </w:rPr>
            </w:pPr>
          </w:p>
        </w:tc>
        <w:tc>
          <w:tcPr>
            <w:tcW w:w="1260" w:type="dxa"/>
            <w:vAlign w:val="bottom"/>
          </w:tcPr>
          <w:p w:rsidR="00E311F7" w:rsidRPr="009132DF" w:rsidRDefault="00E311F7" w:rsidP="00C34FFB">
            <w:pPr>
              <w:pStyle w:val="a0"/>
              <w:ind w:right="-72"/>
              <w:jc w:val="right"/>
              <w:rPr>
                <w:rFonts w:ascii="Arial" w:hAnsi="Arial" w:cs="Arial"/>
                <w:sz w:val="14"/>
                <w:szCs w:val="14"/>
                <w:cs/>
              </w:rPr>
            </w:pPr>
          </w:p>
        </w:tc>
        <w:tc>
          <w:tcPr>
            <w:tcW w:w="1296" w:type="dxa"/>
            <w:vAlign w:val="bottom"/>
          </w:tcPr>
          <w:p w:rsidR="00E311F7" w:rsidRPr="009132DF" w:rsidRDefault="00E311F7" w:rsidP="00C34FFB">
            <w:pPr>
              <w:pStyle w:val="a0"/>
              <w:ind w:right="-72"/>
              <w:jc w:val="right"/>
              <w:rPr>
                <w:rFonts w:ascii="Arial" w:hAnsi="Arial" w:cs="Arial"/>
                <w:sz w:val="14"/>
                <w:szCs w:val="14"/>
                <w:cs/>
              </w:rPr>
            </w:pPr>
          </w:p>
        </w:tc>
        <w:tc>
          <w:tcPr>
            <w:tcW w:w="1256" w:type="dxa"/>
            <w:vAlign w:val="bottom"/>
          </w:tcPr>
          <w:p w:rsidR="00E311F7" w:rsidRPr="009132DF" w:rsidRDefault="00E311F7" w:rsidP="00C34FFB">
            <w:pPr>
              <w:pStyle w:val="a0"/>
              <w:ind w:right="-72"/>
              <w:jc w:val="right"/>
              <w:rPr>
                <w:rFonts w:ascii="Arial" w:hAnsi="Arial" w:cs="Arial"/>
                <w:sz w:val="14"/>
                <w:szCs w:val="14"/>
                <w:cs/>
              </w:rPr>
            </w:pPr>
          </w:p>
        </w:tc>
        <w:tc>
          <w:tcPr>
            <w:tcW w:w="1307" w:type="dxa"/>
            <w:vAlign w:val="bottom"/>
          </w:tcPr>
          <w:p w:rsidR="00E311F7" w:rsidRPr="009132DF" w:rsidRDefault="00E311F7" w:rsidP="00C34FFB">
            <w:pPr>
              <w:pStyle w:val="a0"/>
              <w:ind w:right="-72"/>
              <w:jc w:val="right"/>
              <w:rPr>
                <w:rFonts w:ascii="Arial" w:hAnsi="Arial" w:cs="Arial"/>
                <w:sz w:val="14"/>
                <w:szCs w:val="14"/>
                <w:cs/>
              </w:rPr>
            </w:pPr>
          </w:p>
        </w:tc>
      </w:tr>
      <w:tr w:rsidR="009C35FB" w:rsidRPr="009132DF" w:rsidTr="00CD3243">
        <w:trPr>
          <w:trHeight w:val="24"/>
        </w:trPr>
        <w:tc>
          <w:tcPr>
            <w:tcW w:w="1897" w:type="dxa"/>
            <w:vAlign w:val="bottom"/>
            <w:hideMark/>
          </w:tcPr>
          <w:p w:rsidR="00442DDC" w:rsidRPr="009132DF" w:rsidRDefault="00442DDC" w:rsidP="00442DDC">
            <w:pPr>
              <w:tabs>
                <w:tab w:val="left" w:pos="1134"/>
                <w:tab w:val="left" w:pos="1276"/>
                <w:tab w:val="center" w:pos="3402"/>
                <w:tab w:val="center" w:pos="4536"/>
                <w:tab w:val="center" w:pos="5670"/>
                <w:tab w:val="center" w:pos="6804"/>
                <w:tab w:val="right" w:pos="7655"/>
              </w:tabs>
              <w:ind w:left="79"/>
              <w:rPr>
                <w:rFonts w:ascii="Arial" w:hAnsi="Arial" w:cs="Arial"/>
                <w:sz w:val="14"/>
                <w:szCs w:val="14"/>
                <w:cs/>
              </w:rPr>
            </w:pPr>
            <w:r w:rsidRPr="009132DF">
              <w:rPr>
                <w:rFonts w:ascii="Arial" w:hAnsi="Arial" w:cs="Arial"/>
                <w:sz w:val="14"/>
                <w:szCs w:val="14"/>
              </w:rPr>
              <w:t>Transfer of properties</w:t>
            </w:r>
          </w:p>
        </w:tc>
        <w:tc>
          <w:tcPr>
            <w:tcW w:w="850" w:type="dxa"/>
            <w:vAlign w:val="bottom"/>
          </w:tcPr>
          <w:p w:rsidR="00442DDC" w:rsidRPr="009132DF" w:rsidRDefault="00442DDC" w:rsidP="00C34FFB">
            <w:pPr>
              <w:pStyle w:val="10"/>
              <w:pBdr>
                <w:bottom w:val="single" w:sz="4" w:space="1" w:color="auto"/>
              </w:pBdr>
              <w:ind w:right="-72"/>
              <w:jc w:val="right"/>
              <w:rPr>
                <w:rFonts w:ascii="Arial" w:hAnsi="Arial" w:cs="Arial"/>
                <w:color w:val="auto"/>
                <w:sz w:val="14"/>
                <w:szCs w:val="14"/>
              </w:rPr>
            </w:pPr>
            <w:r w:rsidRPr="009132DF">
              <w:rPr>
                <w:rFonts w:ascii="Arial" w:hAnsi="Arial" w:cs="Arial"/>
                <w:color w:val="auto"/>
                <w:sz w:val="14"/>
                <w:szCs w:val="14"/>
              </w:rPr>
              <w:t>1</w:t>
            </w:r>
          </w:p>
        </w:tc>
        <w:tc>
          <w:tcPr>
            <w:tcW w:w="1260" w:type="dxa"/>
            <w:vAlign w:val="bottom"/>
          </w:tcPr>
          <w:p w:rsidR="00442DDC" w:rsidRPr="009132DF" w:rsidRDefault="00442DDC" w:rsidP="00C34FFB">
            <w:pPr>
              <w:pStyle w:val="10"/>
              <w:pBdr>
                <w:bottom w:val="single" w:sz="4" w:space="1" w:color="auto"/>
              </w:pBdr>
              <w:ind w:right="-72"/>
              <w:jc w:val="right"/>
              <w:rPr>
                <w:rFonts w:ascii="Arial" w:hAnsi="Arial" w:cs="Arial"/>
                <w:color w:val="auto"/>
                <w:sz w:val="14"/>
                <w:szCs w:val="14"/>
              </w:rPr>
            </w:pPr>
            <w:r w:rsidRPr="009132DF">
              <w:rPr>
                <w:rFonts w:ascii="Arial" w:hAnsi="Arial" w:cs="Arial"/>
                <w:color w:val="auto"/>
                <w:sz w:val="14"/>
                <w:szCs w:val="14"/>
              </w:rPr>
              <w:t>8,258</w:t>
            </w:r>
          </w:p>
        </w:tc>
        <w:tc>
          <w:tcPr>
            <w:tcW w:w="1260" w:type="dxa"/>
            <w:vAlign w:val="bottom"/>
          </w:tcPr>
          <w:p w:rsidR="00442DDC" w:rsidRPr="009132DF" w:rsidRDefault="00442DDC" w:rsidP="00C34FFB">
            <w:pPr>
              <w:pStyle w:val="10"/>
              <w:pBdr>
                <w:bottom w:val="single" w:sz="4" w:space="1" w:color="auto"/>
              </w:pBdr>
              <w:ind w:right="-72"/>
              <w:jc w:val="right"/>
              <w:rPr>
                <w:rFonts w:ascii="Arial" w:hAnsi="Arial" w:cs="Arial"/>
                <w:color w:val="auto"/>
                <w:sz w:val="14"/>
                <w:szCs w:val="14"/>
              </w:rPr>
            </w:pPr>
            <w:r w:rsidRPr="009132DF">
              <w:rPr>
                <w:rFonts w:ascii="Arial" w:hAnsi="Arial" w:cs="Arial"/>
                <w:color w:val="auto"/>
                <w:sz w:val="14"/>
                <w:szCs w:val="14"/>
              </w:rPr>
              <w:t>-</w:t>
            </w:r>
          </w:p>
        </w:tc>
        <w:tc>
          <w:tcPr>
            <w:tcW w:w="1296" w:type="dxa"/>
            <w:vAlign w:val="bottom"/>
          </w:tcPr>
          <w:p w:rsidR="00442DDC" w:rsidRPr="009132DF" w:rsidRDefault="00442DDC" w:rsidP="00C34FFB">
            <w:pPr>
              <w:pStyle w:val="10"/>
              <w:ind w:right="-72"/>
              <w:jc w:val="right"/>
              <w:rPr>
                <w:rFonts w:ascii="Arial" w:hAnsi="Arial" w:cs="Arial"/>
                <w:color w:val="auto"/>
                <w:sz w:val="14"/>
                <w:szCs w:val="14"/>
              </w:rPr>
            </w:pPr>
            <w:r w:rsidRPr="009132DF">
              <w:rPr>
                <w:rFonts w:ascii="Arial" w:hAnsi="Arial" w:cs="Arial"/>
                <w:color w:val="auto"/>
                <w:sz w:val="14"/>
                <w:szCs w:val="14"/>
              </w:rPr>
              <w:t>Land and Premise</w:t>
            </w:r>
          </w:p>
        </w:tc>
        <w:tc>
          <w:tcPr>
            <w:tcW w:w="1256" w:type="dxa"/>
            <w:vAlign w:val="bottom"/>
          </w:tcPr>
          <w:p w:rsidR="00442DDC" w:rsidRPr="009132DF" w:rsidRDefault="00442DDC" w:rsidP="00C34FFB">
            <w:pPr>
              <w:pStyle w:val="10"/>
              <w:pBdr>
                <w:bottom w:val="single" w:sz="4" w:space="1" w:color="auto"/>
              </w:pBdr>
              <w:ind w:right="-72"/>
              <w:jc w:val="right"/>
              <w:rPr>
                <w:rFonts w:ascii="Arial" w:hAnsi="Arial" w:cs="Arial"/>
                <w:color w:val="auto"/>
                <w:sz w:val="14"/>
                <w:szCs w:val="14"/>
              </w:rPr>
            </w:pPr>
            <w:r w:rsidRPr="009132DF">
              <w:rPr>
                <w:rFonts w:ascii="Arial" w:hAnsi="Arial" w:cs="Arial"/>
                <w:color w:val="auto"/>
                <w:sz w:val="14"/>
                <w:szCs w:val="14"/>
              </w:rPr>
              <w:t>4,671</w:t>
            </w:r>
          </w:p>
        </w:tc>
        <w:tc>
          <w:tcPr>
            <w:tcW w:w="1307" w:type="dxa"/>
            <w:vAlign w:val="bottom"/>
          </w:tcPr>
          <w:p w:rsidR="00442DDC" w:rsidRPr="009132DF" w:rsidRDefault="00442DDC" w:rsidP="00C34FFB">
            <w:pPr>
              <w:pStyle w:val="10"/>
              <w:pBdr>
                <w:bottom w:val="single" w:sz="4" w:space="1" w:color="auto"/>
              </w:pBdr>
              <w:ind w:right="-72"/>
              <w:jc w:val="right"/>
              <w:rPr>
                <w:rFonts w:ascii="Arial" w:hAnsi="Arial" w:cs="Arial"/>
                <w:color w:val="auto"/>
                <w:sz w:val="14"/>
                <w:szCs w:val="14"/>
              </w:rPr>
            </w:pPr>
            <w:r w:rsidRPr="009132DF">
              <w:rPr>
                <w:rFonts w:ascii="Arial" w:hAnsi="Arial" w:cs="Arial"/>
                <w:color w:val="auto"/>
                <w:sz w:val="14"/>
                <w:szCs w:val="14"/>
              </w:rPr>
              <w:t>3,364</w:t>
            </w:r>
          </w:p>
        </w:tc>
      </w:tr>
      <w:tr w:rsidR="009C35FB" w:rsidRPr="009132DF" w:rsidTr="00CD3243">
        <w:trPr>
          <w:trHeight w:val="24"/>
        </w:trPr>
        <w:tc>
          <w:tcPr>
            <w:tcW w:w="1897" w:type="dxa"/>
            <w:vAlign w:val="bottom"/>
          </w:tcPr>
          <w:p w:rsidR="00442DDC" w:rsidRPr="009132DF" w:rsidRDefault="00442DDC" w:rsidP="00442DDC">
            <w:pPr>
              <w:tabs>
                <w:tab w:val="left" w:pos="1134"/>
                <w:tab w:val="left" w:pos="1276"/>
                <w:tab w:val="center" w:pos="3402"/>
                <w:tab w:val="center" w:pos="4536"/>
                <w:tab w:val="center" w:pos="5670"/>
                <w:tab w:val="center" w:pos="6804"/>
                <w:tab w:val="right" w:pos="7655"/>
              </w:tabs>
              <w:ind w:left="79"/>
              <w:rPr>
                <w:rFonts w:ascii="Arial" w:hAnsi="Arial" w:cs="Arial"/>
                <w:sz w:val="14"/>
                <w:szCs w:val="14"/>
                <w:cs/>
              </w:rPr>
            </w:pPr>
          </w:p>
        </w:tc>
        <w:tc>
          <w:tcPr>
            <w:tcW w:w="850" w:type="dxa"/>
            <w:vAlign w:val="bottom"/>
          </w:tcPr>
          <w:p w:rsidR="00442DDC" w:rsidRPr="009132DF" w:rsidRDefault="00442DDC" w:rsidP="00C34FFB">
            <w:pPr>
              <w:pStyle w:val="10"/>
              <w:ind w:right="-72"/>
              <w:jc w:val="right"/>
              <w:rPr>
                <w:rFonts w:ascii="Arial" w:hAnsi="Arial" w:cs="Arial"/>
                <w:color w:val="auto"/>
                <w:sz w:val="14"/>
                <w:szCs w:val="14"/>
              </w:rPr>
            </w:pPr>
          </w:p>
        </w:tc>
        <w:tc>
          <w:tcPr>
            <w:tcW w:w="1260" w:type="dxa"/>
            <w:vAlign w:val="bottom"/>
          </w:tcPr>
          <w:p w:rsidR="00442DDC" w:rsidRPr="009132DF" w:rsidRDefault="00442DDC" w:rsidP="00C34FFB">
            <w:pPr>
              <w:pStyle w:val="10"/>
              <w:ind w:right="-72"/>
              <w:jc w:val="right"/>
              <w:rPr>
                <w:rFonts w:ascii="Arial" w:hAnsi="Arial" w:cs="Arial"/>
                <w:color w:val="auto"/>
                <w:sz w:val="14"/>
                <w:szCs w:val="14"/>
              </w:rPr>
            </w:pPr>
          </w:p>
        </w:tc>
        <w:tc>
          <w:tcPr>
            <w:tcW w:w="1260" w:type="dxa"/>
            <w:vAlign w:val="bottom"/>
          </w:tcPr>
          <w:p w:rsidR="00442DDC" w:rsidRPr="009132DF" w:rsidRDefault="00442DDC" w:rsidP="00C34FFB">
            <w:pPr>
              <w:pStyle w:val="10"/>
              <w:ind w:right="-72"/>
              <w:jc w:val="right"/>
              <w:rPr>
                <w:rFonts w:ascii="Arial" w:hAnsi="Arial" w:cs="Arial"/>
                <w:color w:val="auto"/>
                <w:sz w:val="14"/>
                <w:szCs w:val="14"/>
              </w:rPr>
            </w:pPr>
          </w:p>
        </w:tc>
        <w:tc>
          <w:tcPr>
            <w:tcW w:w="1296" w:type="dxa"/>
            <w:vAlign w:val="bottom"/>
          </w:tcPr>
          <w:p w:rsidR="00442DDC" w:rsidRPr="009132DF" w:rsidRDefault="00442DDC" w:rsidP="00C34FFB">
            <w:pPr>
              <w:pStyle w:val="10"/>
              <w:ind w:right="-72"/>
              <w:jc w:val="right"/>
              <w:rPr>
                <w:rFonts w:ascii="Arial" w:hAnsi="Arial" w:cs="Arial"/>
                <w:color w:val="auto"/>
                <w:sz w:val="14"/>
                <w:szCs w:val="14"/>
              </w:rPr>
            </w:pPr>
          </w:p>
        </w:tc>
        <w:tc>
          <w:tcPr>
            <w:tcW w:w="1256" w:type="dxa"/>
            <w:vAlign w:val="bottom"/>
          </w:tcPr>
          <w:p w:rsidR="00442DDC" w:rsidRPr="009132DF" w:rsidRDefault="00442DDC" w:rsidP="00C34FFB">
            <w:pPr>
              <w:pStyle w:val="10"/>
              <w:ind w:right="-72"/>
              <w:jc w:val="right"/>
              <w:rPr>
                <w:rFonts w:ascii="Arial" w:hAnsi="Arial" w:cs="Arial"/>
                <w:color w:val="auto"/>
                <w:sz w:val="14"/>
                <w:szCs w:val="14"/>
              </w:rPr>
            </w:pPr>
          </w:p>
        </w:tc>
        <w:tc>
          <w:tcPr>
            <w:tcW w:w="1307" w:type="dxa"/>
            <w:vAlign w:val="bottom"/>
          </w:tcPr>
          <w:p w:rsidR="00442DDC" w:rsidRPr="009132DF" w:rsidRDefault="00442DDC" w:rsidP="00C34FFB">
            <w:pPr>
              <w:pStyle w:val="10"/>
              <w:ind w:right="-72"/>
              <w:jc w:val="right"/>
              <w:rPr>
                <w:rFonts w:ascii="Arial" w:hAnsi="Arial" w:cs="Arial"/>
                <w:color w:val="auto"/>
                <w:sz w:val="14"/>
                <w:szCs w:val="14"/>
              </w:rPr>
            </w:pPr>
          </w:p>
        </w:tc>
      </w:tr>
      <w:tr w:rsidR="009C35FB" w:rsidRPr="009132DF" w:rsidTr="00CD3243">
        <w:trPr>
          <w:trHeight w:val="24"/>
        </w:trPr>
        <w:tc>
          <w:tcPr>
            <w:tcW w:w="1897" w:type="dxa"/>
            <w:vAlign w:val="bottom"/>
            <w:hideMark/>
          </w:tcPr>
          <w:p w:rsidR="00442DDC" w:rsidRPr="009132DF" w:rsidRDefault="00442DDC" w:rsidP="00442DDC">
            <w:pPr>
              <w:ind w:left="79"/>
              <w:rPr>
                <w:rFonts w:ascii="Arial" w:hAnsi="Arial" w:cs="Arial"/>
                <w:sz w:val="14"/>
                <w:szCs w:val="14"/>
              </w:rPr>
            </w:pPr>
            <w:r w:rsidRPr="009132DF">
              <w:rPr>
                <w:rFonts w:ascii="Arial" w:hAnsi="Arial" w:cs="Arial"/>
                <w:sz w:val="14"/>
                <w:szCs w:val="14"/>
              </w:rPr>
              <w:t>Total</w:t>
            </w:r>
          </w:p>
        </w:tc>
        <w:tc>
          <w:tcPr>
            <w:tcW w:w="850" w:type="dxa"/>
            <w:vAlign w:val="bottom"/>
          </w:tcPr>
          <w:p w:rsidR="00442DDC" w:rsidRPr="009132DF" w:rsidRDefault="00442DDC" w:rsidP="00C34FFB">
            <w:pPr>
              <w:pStyle w:val="10"/>
              <w:pBdr>
                <w:bottom w:val="double" w:sz="4" w:space="1" w:color="auto"/>
              </w:pBdr>
              <w:ind w:right="-72"/>
              <w:jc w:val="right"/>
              <w:rPr>
                <w:rFonts w:ascii="Arial" w:hAnsi="Arial" w:cs="Arial"/>
                <w:color w:val="auto"/>
                <w:sz w:val="14"/>
                <w:szCs w:val="14"/>
              </w:rPr>
            </w:pPr>
            <w:r w:rsidRPr="009132DF">
              <w:rPr>
                <w:rFonts w:ascii="Arial" w:hAnsi="Arial" w:cs="Arial"/>
                <w:color w:val="auto"/>
                <w:sz w:val="14"/>
                <w:szCs w:val="14"/>
              </w:rPr>
              <w:t>1</w:t>
            </w:r>
          </w:p>
        </w:tc>
        <w:tc>
          <w:tcPr>
            <w:tcW w:w="1260" w:type="dxa"/>
            <w:vAlign w:val="bottom"/>
          </w:tcPr>
          <w:p w:rsidR="00442DDC" w:rsidRPr="009132DF" w:rsidRDefault="00442DDC" w:rsidP="00C34FFB">
            <w:pPr>
              <w:pStyle w:val="10"/>
              <w:pBdr>
                <w:bottom w:val="double" w:sz="4" w:space="1" w:color="auto"/>
              </w:pBdr>
              <w:ind w:right="-72"/>
              <w:jc w:val="right"/>
              <w:rPr>
                <w:rFonts w:ascii="Arial" w:hAnsi="Arial" w:cs="Arial"/>
                <w:color w:val="auto"/>
                <w:sz w:val="14"/>
                <w:szCs w:val="14"/>
                <w:cs/>
              </w:rPr>
            </w:pPr>
            <w:r w:rsidRPr="009132DF">
              <w:rPr>
                <w:rFonts w:ascii="Arial" w:hAnsi="Arial" w:cs="Arial"/>
                <w:color w:val="auto"/>
                <w:sz w:val="14"/>
                <w:szCs w:val="14"/>
              </w:rPr>
              <w:t>8,258</w:t>
            </w:r>
          </w:p>
        </w:tc>
        <w:tc>
          <w:tcPr>
            <w:tcW w:w="1260" w:type="dxa"/>
            <w:vAlign w:val="bottom"/>
          </w:tcPr>
          <w:p w:rsidR="00442DDC" w:rsidRPr="009132DF" w:rsidRDefault="00442DDC" w:rsidP="00C34FFB">
            <w:pPr>
              <w:pStyle w:val="10"/>
              <w:pBdr>
                <w:bottom w:val="double" w:sz="4" w:space="1" w:color="auto"/>
              </w:pBdr>
              <w:ind w:right="-72"/>
              <w:jc w:val="right"/>
              <w:rPr>
                <w:rFonts w:ascii="Arial" w:hAnsi="Arial" w:cs="Arial"/>
                <w:color w:val="auto"/>
                <w:sz w:val="14"/>
                <w:szCs w:val="14"/>
                <w:cs/>
              </w:rPr>
            </w:pPr>
            <w:r w:rsidRPr="009132DF">
              <w:rPr>
                <w:rFonts w:ascii="Arial" w:hAnsi="Arial" w:cs="Arial"/>
                <w:color w:val="auto"/>
                <w:sz w:val="14"/>
                <w:szCs w:val="14"/>
              </w:rPr>
              <w:t>-</w:t>
            </w:r>
          </w:p>
        </w:tc>
        <w:tc>
          <w:tcPr>
            <w:tcW w:w="1296" w:type="dxa"/>
            <w:vAlign w:val="bottom"/>
          </w:tcPr>
          <w:p w:rsidR="00442DDC" w:rsidRPr="009132DF" w:rsidRDefault="00442DDC" w:rsidP="00C34FFB">
            <w:pPr>
              <w:rPr>
                <w:rFonts w:ascii="Arial" w:hAnsi="Arial" w:cs="Arial"/>
                <w:sz w:val="14"/>
                <w:szCs w:val="14"/>
                <w:cs/>
              </w:rPr>
            </w:pPr>
          </w:p>
        </w:tc>
        <w:tc>
          <w:tcPr>
            <w:tcW w:w="1256" w:type="dxa"/>
            <w:vAlign w:val="bottom"/>
          </w:tcPr>
          <w:p w:rsidR="00442DDC" w:rsidRPr="009132DF" w:rsidRDefault="00442DDC" w:rsidP="00C34FFB">
            <w:pPr>
              <w:pStyle w:val="10"/>
              <w:pBdr>
                <w:bottom w:val="double" w:sz="4" w:space="1" w:color="auto"/>
              </w:pBdr>
              <w:ind w:right="-72"/>
              <w:jc w:val="right"/>
              <w:rPr>
                <w:rFonts w:ascii="Arial" w:hAnsi="Arial" w:cs="Arial"/>
                <w:color w:val="auto"/>
                <w:sz w:val="14"/>
                <w:szCs w:val="14"/>
                <w:cs/>
              </w:rPr>
            </w:pPr>
            <w:r w:rsidRPr="009132DF">
              <w:rPr>
                <w:rFonts w:ascii="Arial" w:hAnsi="Arial" w:cs="Arial"/>
                <w:color w:val="auto"/>
                <w:sz w:val="14"/>
                <w:szCs w:val="14"/>
              </w:rPr>
              <w:t>4,671</w:t>
            </w:r>
          </w:p>
        </w:tc>
        <w:tc>
          <w:tcPr>
            <w:tcW w:w="1307" w:type="dxa"/>
            <w:vAlign w:val="bottom"/>
          </w:tcPr>
          <w:p w:rsidR="00442DDC" w:rsidRPr="009132DF" w:rsidRDefault="00442DDC" w:rsidP="00C34FFB">
            <w:pPr>
              <w:pStyle w:val="10"/>
              <w:pBdr>
                <w:bottom w:val="double" w:sz="4" w:space="1" w:color="auto"/>
              </w:pBdr>
              <w:ind w:right="-72"/>
              <w:jc w:val="right"/>
              <w:rPr>
                <w:rFonts w:ascii="Arial" w:hAnsi="Arial" w:cs="Arial"/>
                <w:color w:val="auto"/>
                <w:sz w:val="14"/>
                <w:szCs w:val="14"/>
                <w:cs/>
              </w:rPr>
            </w:pPr>
            <w:r w:rsidRPr="009132DF">
              <w:rPr>
                <w:rFonts w:ascii="Arial" w:hAnsi="Arial" w:cs="Arial"/>
                <w:color w:val="auto"/>
                <w:sz w:val="14"/>
                <w:szCs w:val="14"/>
              </w:rPr>
              <w:t>3,364</w:t>
            </w:r>
          </w:p>
        </w:tc>
      </w:tr>
    </w:tbl>
    <w:p w:rsidR="00E311F7" w:rsidRPr="000B2BFE" w:rsidRDefault="00E311F7" w:rsidP="00E311F7">
      <w:pPr>
        <w:ind w:left="540"/>
        <w:jc w:val="thaiDistribute"/>
        <w:rPr>
          <w:rFonts w:ascii="Arial" w:hAnsi="Arial" w:cs="Arial"/>
          <w:sz w:val="18"/>
          <w:szCs w:val="18"/>
        </w:rPr>
      </w:pPr>
    </w:p>
    <w:p w:rsidR="002151AE" w:rsidRPr="000B2BFE" w:rsidRDefault="00BB3C90" w:rsidP="00670BA1">
      <w:pPr>
        <w:pStyle w:val="a2"/>
        <w:ind w:left="540" w:right="0"/>
        <w:jc w:val="thaiDistribute"/>
        <w:rPr>
          <w:rFonts w:ascii="Arial" w:hAnsi="Arial" w:cs="Arial"/>
          <w:sz w:val="18"/>
          <w:szCs w:val="18"/>
        </w:rPr>
      </w:pPr>
      <w:r w:rsidRPr="000B2BFE">
        <w:rPr>
          <w:rFonts w:ascii="Arial" w:hAnsi="Arial" w:cs="Arial"/>
          <w:sz w:val="18"/>
          <w:szCs w:val="18"/>
        </w:rPr>
        <w:br w:type="page"/>
      </w:r>
    </w:p>
    <w:p w:rsidR="000C1805" w:rsidRPr="000B2BFE" w:rsidRDefault="000C1805" w:rsidP="005C5338">
      <w:pPr>
        <w:pStyle w:val="a2"/>
        <w:ind w:right="0"/>
        <w:jc w:val="thaiDistribute"/>
        <w:rPr>
          <w:rFonts w:ascii="Arial" w:hAnsi="Arial" w:cstheme="minorBidi"/>
          <w:sz w:val="18"/>
          <w:szCs w:val="18"/>
        </w:rPr>
      </w:pPr>
    </w:p>
    <w:p w:rsidR="00CD3243" w:rsidRPr="000B2BFE" w:rsidRDefault="00CD3243" w:rsidP="005C5338">
      <w:pPr>
        <w:pStyle w:val="a2"/>
        <w:ind w:right="0"/>
        <w:jc w:val="thaiDistribute"/>
        <w:rPr>
          <w:rFonts w:ascii="Arial" w:hAnsi="Arial" w:cstheme="minorBidi"/>
          <w:sz w:val="18"/>
          <w:szCs w:val="18"/>
        </w:rPr>
      </w:pPr>
    </w:p>
    <w:p w:rsidR="00BB3C90" w:rsidRPr="000B2BFE" w:rsidRDefault="00BB3C90" w:rsidP="00BB3C90">
      <w:pPr>
        <w:ind w:left="540" w:hanging="540"/>
        <w:jc w:val="thaiDistribute"/>
        <w:rPr>
          <w:rFonts w:ascii="Arial" w:hAnsi="Arial" w:cs="Arial"/>
          <w:sz w:val="18"/>
          <w:szCs w:val="18"/>
        </w:rPr>
      </w:pPr>
      <w:r w:rsidRPr="000B2BFE">
        <w:rPr>
          <w:rFonts w:ascii="Arial" w:hAnsi="Arial" w:cs="Arial"/>
          <w:b/>
          <w:bCs/>
          <w:sz w:val="18"/>
          <w:szCs w:val="18"/>
        </w:rPr>
        <w:t>9</w:t>
      </w:r>
      <w:r w:rsidRPr="000B2BFE">
        <w:rPr>
          <w:rFonts w:ascii="Arial" w:hAnsi="Arial" w:cs="Arial"/>
          <w:b/>
          <w:bCs/>
          <w:sz w:val="18"/>
          <w:szCs w:val="18"/>
        </w:rPr>
        <w:tab/>
        <w:t xml:space="preserve">Troubled debt restructuring </w:t>
      </w:r>
      <w:r w:rsidRPr="000B2BFE">
        <w:rPr>
          <w:rFonts w:ascii="Arial" w:hAnsi="Arial" w:cs="Arial"/>
          <w:sz w:val="18"/>
          <w:szCs w:val="18"/>
        </w:rPr>
        <w:t>(Cont’d)</w:t>
      </w:r>
    </w:p>
    <w:p w:rsidR="00BB3C90" w:rsidRPr="000B2BFE" w:rsidRDefault="00BB3C90" w:rsidP="00670BA1">
      <w:pPr>
        <w:pStyle w:val="a2"/>
        <w:ind w:left="540" w:right="0"/>
        <w:jc w:val="thaiDistribute"/>
        <w:rPr>
          <w:rFonts w:ascii="Arial" w:hAnsi="Arial" w:cs="Arial"/>
          <w:sz w:val="18"/>
          <w:szCs w:val="18"/>
        </w:rPr>
      </w:pPr>
    </w:p>
    <w:p w:rsidR="006A083F" w:rsidRPr="000B2BFE" w:rsidRDefault="006A083F" w:rsidP="00670BA1">
      <w:pPr>
        <w:pStyle w:val="a2"/>
        <w:ind w:left="540" w:right="0"/>
        <w:jc w:val="thaiDistribute"/>
        <w:rPr>
          <w:rFonts w:ascii="Arial" w:hAnsi="Arial" w:cs="Arial"/>
          <w:sz w:val="18"/>
          <w:szCs w:val="18"/>
        </w:rPr>
      </w:pPr>
    </w:p>
    <w:p w:rsidR="002F35A4" w:rsidRPr="000B2BFE" w:rsidRDefault="002F35A4" w:rsidP="00670BA1">
      <w:pPr>
        <w:ind w:left="540"/>
        <w:jc w:val="thaiDistribute"/>
        <w:rPr>
          <w:rFonts w:ascii="Arial" w:hAnsi="Arial" w:cs="Arial"/>
          <w:sz w:val="18"/>
          <w:szCs w:val="18"/>
        </w:rPr>
      </w:pPr>
      <w:r w:rsidRPr="000B2BFE">
        <w:rPr>
          <w:rFonts w:ascii="Arial" w:hAnsi="Arial" w:cs="Arial"/>
          <w:sz w:val="18"/>
          <w:szCs w:val="18"/>
        </w:rPr>
        <w:t>The debts restructured referred to above can be classified by the terms of repayment under the restructuring agreements as follows:</w:t>
      </w:r>
    </w:p>
    <w:p w:rsidR="002F35A4" w:rsidRPr="000B2BFE" w:rsidRDefault="002F35A4" w:rsidP="00670BA1">
      <w:pPr>
        <w:ind w:left="540"/>
        <w:jc w:val="thaiDistribute"/>
        <w:rPr>
          <w:rFonts w:ascii="Arial" w:hAnsi="Arial" w:cs="Arial"/>
          <w:sz w:val="20"/>
          <w:szCs w:val="20"/>
        </w:rPr>
      </w:pPr>
    </w:p>
    <w:tbl>
      <w:tblPr>
        <w:tblW w:w="9196" w:type="dxa"/>
        <w:tblInd w:w="378" w:type="dxa"/>
        <w:tblLayout w:type="fixed"/>
        <w:tblLook w:val="04A0" w:firstRow="1" w:lastRow="0" w:firstColumn="1" w:lastColumn="0" w:noHBand="0" w:noVBand="1"/>
      </w:tblPr>
      <w:tblGrid>
        <w:gridCol w:w="2250"/>
        <w:gridCol w:w="918"/>
        <w:gridCol w:w="1209"/>
        <w:gridCol w:w="1275"/>
        <w:gridCol w:w="1089"/>
        <w:gridCol w:w="1179"/>
        <w:gridCol w:w="1276"/>
      </w:tblGrid>
      <w:tr w:rsidR="009C35FB" w:rsidRPr="000B2BFE" w:rsidTr="00CD3243">
        <w:trPr>
          <w:cantSplit/>
        </w:trPr>
        <w:tc>
          <w:tcPr>
            <w:tcW w:w="2250" w:type="dxa"/>
            <w:vAlign w:val="bottom"/>
          </w:tcPr>
          <w:p w:rsidR="002F35A4" w:rsidRPr="000B2BFE" w:rsidRDefault="002F35A4" w:rsidP="008577D3">
            <w:pPr>
              <w:ind w:left="162"/>
              <w:rPr>
                <w:rFonts w:ascii="Arial" w:eastAsia="Arial Unicode MS" w:hAnsi="Arial" w:cs="Arial"/>
                <w:b/>
                <w:bCs/>
                <w:sz w:val="14"/>
                <w:szCs w:val="14"/>
                <w:lang w:val="en-GB"/>
              </w:rPr>
            </w:pPr>
          </w:p>
        </w:tc>
        <w:tc>
          <w:tcPr>
            <w:tcW w:w="6946" w:type="dxa"/>
            <w:gridSpan w:val="6"/>
            <w:vAlign w:val="bottom"/>
            <w:hideMark/>
          </w:tcPr>
          <w:p w:rsidR="002F35A4" w:rsidRPr="000B2BFE" w:rsidRDefault="00946AC8" w:rsidP="008577D3">
            <w:pPr>
              <w:pBdr>
                <w:bottom w:val="single" w:sz="4" w:space="1" w:color="auto"/>
              </w:pBdr>
              <w:ind w:left="600" w:right="-72" w:hanging="600"/>
              <w:jc w:val="center"/>
              <w:rPr>
                <w:rFonts w:ascii="Arial" w:eastAsia="Arial Unicode MS" w:hAnsi="Arial" w:cs="Arial"/>
                <w:b/>
                <w:bCs/>
                <w:sz w:val="14"/>
                <w:szCs w:val="14"/>
                <w:lang w:val="en-GB"/>
              </w:rPr>
            </w:pPr>
            <w:r w:rsidRPr="000B2BFE">
              <w:rPr>
                <w:rFonts w:ascii="Arial" w:eastAsia="Arial Unicode MS" w:hAnsi="Arial" w:cs="Arial"/>
                <w:b/>
                <w:bCs/>
                <w:sz w:val="14"/>
                <w:szCs w:val="14"/>
                <w:lang w:val="en-GB"/>
              </w:rPr>
              <w:t>Consolidated and Separate</w:t>
            </w:r>
          </w:p>
        </w:tc>
      </w:tr>
      <w:tr w:rsidR="009C35FB" w:rsidRPr="000B2BFE" w:rsidTr="00CD3243">
        <w:trPr>
          <w:cantSplit/>
        </w:trPr>
        <w:tc>
          <w:tcPr>
            <w:tcW w:w="2250" w:type="dxa"/>
            <w:vAlign w:val="bottom"/>
          </w:tcPr>
          <w:p w:rsidR="002F35A4" w:rsidRPr="000B2BFE" w:rsidRDefault="002F35A4" w:rsidP="008577D3">
            <w:pPr>
              <w:ind w:left="162"/>
              <w:rPr>
                <w:rFonts w:ascii="Arial" w:eastAsia="Arial Unicode MS" w:hAnsi="Arial" w:cs="Arial"/>
                <w:b/>
                <w:bCs/>
                <w:sz w:val="14"/>
                <w:szCs w:val="14"/>
                <w:lang w:val="en-GB"/>
              </w:rPr>
            </w:pPr>
          </w:p>
        </w:tc>
        <w:tc>
          <w:tcPr>
            <w:tcW w:w="3402" w:type="dxa"/>
            <w:gridSpan w:val="3"/>
            <w:vAlign w:val="bottom"/>
          </w:tcPr>
          <w:p w:rsidR="002F35A4" w:rsidRPr="000B2BFE" w:rsidRDefault="002F35A4" w:rsidP="008577D3">
            <w:pPr>
              <w:pBdr>
                <w:bottom w:val="single" w:sz="4" w:space="1" w:color="auto"/>
              </w:pBdr>
              <w:ind w:left="600" w:right="-72" w:hanging="600"/>
              <w:jc w:val="center"/>
              <w:rPr>
                <w:rFonts w:ascii="Arial" w:eastAsia="Arial Unicode MS" w:hAnsi="Arial" w:cs="Arial"/>
                <w:b/>
                <w:bCs/>
                <w:sz w:val="14"/>
                <w:szCs w:val="14"/>
                <w:lang w:val="en-GB"/>
              </w:rPr>
            </w:pPr>
            <w:r w:rsidRPr="000B2BFE">
              <w:rPr>
                <w:rFonts w:ascii="Arial" w:eastAsia="Arial Unicode MS" w:hAnsi="Arial" w:cs="Arial"/>
                <w:b/>
                <w:bCs/>
                <w:sz w:val="14"/>
                <w:szCs w:val="14"/>
                <w:lang w:val="en-GB"/>
              </w:rPr>
              <w:t>For the three-month periods ended</w:t>
            </w:r>
          </w:p>
        </w:tc>
        <w:tc>
          <w:tcPr>
            <w:tcW w:w="3544" w:type="dxa"/>
            <w:gridSpan w:val="3"/>
            <w:vAlign w:val="bottom"/>
          </w:tcPr>
          <w:p w:rsidR="002F35A4" w:rsidRPr="000B2BFE" w:rsidRDefault="002F35A4" w:rsidP="008577D3">
            <w:pPr>
              <w:pBdr>
                <w:bottom w:val="single" w:sz="4" w:space="1" w:color="auto"/>
              </w:pBdr>
              <w:ind w:left="600" w:right="-72" w:hanging="600"/>
              <w:jc w:val="center"/>
              <w:rPr>
                <w:rFonts w:ascii="Arial" w:eastAsia="Arial Unicode MS" w:hAnsi="Arial" w:cs="Arial"/>
                <w:b/>
                <w:bCs/>
                <w:sz w:val="14"/>
                <w:szCs w:val="14"/>
              </w:rPr>
            </w:pPr>
            <w:r w:rsidRPr="000B2BFE">
              <w:rPr>
                <w:rFonts w:ascii="Arial" w:eastAsia="Arial Unicode MS" w:hAnsi="Arial" w:cs="Arial"/>
                <w:b/>
                <w:bCs/>
                <w:sz w:val="14"/>
                <w:szCs w:val="14"/>
                <w:lang w:val="en-GB"/>
              </w:rPr>
              <w:t>For the three-month periods ended</w:t>
            </w:r>
          </w:p>
        </w:tc>
      </w:tr>
      <w:tr w:rsidR="009C35FB" w:rsidRPr="000B2BFE" w:rsidTr="00CD3243">
        <w:trPr>
          <w:cantSplit/>
        </w:trPr>
        <w:tc>
          <w:tcPr>
            <w:tcW w:w="2250" w:type="dxa"/>
            <w:vAlign w:val="bottom"/>
          </w:tcPr>
          <w:p w:rsidR="002F35A4" w:rsidRPr="000B2BFE" w:rsidRDefault="002F35A4" w:rsidP="008577D3">
            <w:pPr>
              <w:ind w:left="162"/>
              <w:rPr>
                <w:rFonts w:ascii="Arial" w:eastAsia="Arial Unicode MS" w:hAnsi="Arial" w:cs="Arial"/>
                <w:b/>
                <w:bCs/>
                <w:sz w:val="14"/>
                <w:szCs w:val="14"/>
                <w:lang w:val="en-GB"/>
              </w:rPr>
            </w:pPr>
          </w:p>
        </w:tc>
        <w:tc>
          <w:tcPr>
            <w:tcW w:w="3402" w:type="dxa"/>
            <w:gridSpan w:val="3"/>
            <w:vAlign w:val="bottom"/>
            <w:hideMark/>
          </w:tcPr>
          <w:p w:rsidR="002F35A4" w:rsidRPr="000B2BFE" w:rsidRDefault="00C80453" w:rsidP="008577D3">
            <w:pPr>
              <w:pBdr>
                <w:bottom w:val="single" w:sz="4" w:space="1" w:color="auto"/>
              </w:pBdr>
              <w:ind w:left="600" w:right="-72" w:hanging="600"/>
              <w:jc w:val="center"/>
              <w:rPr>
                <w:rFonts w:ascii="Arial" w:eastAsia="Arial Unicode MS" w:hAnsi="Arial" w:cs="Arial"/>
                <w:b/>
                <w:bCs/>
                <w:sz w:val="14"/>
                <w:szCs w:val="14"/>
                <w:lang w:val="en-GB"/>
              </w:rPr>
            </w:pPr>
            <w:r w:rsidRPr="000B2BFE">
              <w:rPr>
                <w:rFonts w:ascii="Arial" w:eastAsia="Arial Unicode MS" w:hAnsi="Arial" w:cs="Arial"/>
                <w:b/>
                <w:bCs/>
                <w:sz w:val="14"/>
                <w:szCs w:val="14"/>
                <w:lang w:val="en-GB"/>
              </w:rPr>
              <w:t>31 March 2018</w:t>
            </w:r>
          </w:p>
        </w:tc>
        <w:tc>
          <w:tcPr>
            <w:tcW w:w="3544" w:type="dxa"/>
            <w:gridSpan w:val="3"/>
            <w:vAlign w:val="bottom"/>
            <w:hideMark/>
          </w:tcPr>
          <w:p w:rsidR="002F35A4" w:rsidRPr="000B2BFE" w:rsidRDefault="002F35A4" w:rsidP="0045779A">
            <w:pPr>
              <w:pBdr>
                <w:bottom w:val="single" w:sz="4" w:space="1" w:color="auto"/>
              </w:pBdr>
              <w:ind w:left="600" w:right="-72" w:hanging="600"/>
              <w:jc w:val="center"/>
              <w:rPr>
                <w:rFonts w:ascii="Arial" w:eastAsia="Arial Unicode MS" w:hAnsi="Arial" w:cs="Arial"/>
                <w:b/>
                <w:bCs/>
                <w:sz w:val="14"/>
                <w:szCs w:val="14"/>
                <w:lang w:val="en-GB"/>
              </w:rPr>
            </w:pPr>
            <w:r w:rsidRPr="000B2BFE">
              <w:rPr>
                <w:rFonts w:ascii="Arial" w:eastAsia="Arial Unicode MS" w:hAnsi="Arial" w:cs="Arial"/>
                <w:b/>
                <w:bCs/>
                <w:sz w:val="14"/>
                <w:szCs w:val="14"/>
              </w:rPr>
              <w:t xml:space="preserve">31 March </w:t>
            </w:r>
            <w:r w:rsidR="0045779A" w:rsidRPr="000B2BFE">
              <w:rPr>
                <w:rFonts w:ascii="Arial" w:eastAsia="Arial Unicode MS" w:hAnsi="Arial" w:cs="Arial"/>
                <w:b/>
                <w:bCs/>
                <w:sz w:val="14"/>
                <w:szCs w:val="14"/>
              </w:rPr>
              <w:t>2017</w:t>
            </w:r>
          </w:p>
        </w:tc>
      </w:tr>
      <w:tr w:rsidR="009C35FB" w:rsidRPr="000B2BFE" w:rsidTr="00CD3243">
        <w:trPr>
          <w:cantSplit/>
        </w:trPr>
        <w:tc>
          <w:tcPr>
            <w:tcW w:w="2250" w:type="dxa"/>
            <w:vAlign w:val="bottom"/>
          </w:tcPr>
          <w:p w:rsidR="002F35A4" w:rsidRPr="000B2BFE" w:rsidRDefault="002F35A4" w:rsidP="008577D3">
            <w:pPr>
              <w:ind w:left="162"/>
              <w:rPr>
                <w:rFonts w:ascii="Arial" w:eastAsia="Arial Unicode MS" w:hAnsi="Arial" w:cs="Arial"/>
                <w:b/>
                <w:bCs/>
                <w:sz w:val="14"/>
                <w:szCs w:val="14"/>
                <w:lang w:val="en-GB"/>
              </w:rPr>
            </w:pPr>
          </w:p>
        </w:tc>
        <w:tc>
          <w:tcPr>
            <w:tcW w:w="918" w:type="dxa"/>
            <w:vAlign w:val="bottom"/>
            <w:hideMark/>
          </w:tcPr>
          <w:p w:rsidR="002F35A4" w:rsidRPr="000B2BFE" w:rsidRDefault="002F35A4" w:rsidP="008577D3">
            <w:pPr>
              <w:ind w:left="600" w:right="-72" w:hanging="600"/>
              <w:jc w:val="right"/>
              <w:rPr>
                <w:rFonts w:ascii="Arial" w:eastAsia="Arial Unicode MS" w:hAnsi="Arial" w:cs="Arial"/>
                <w:b/>
                <w:bCs/>
                <w:sz w:val="14"/>
                <w:szCs w:val="14"/>
                <w:lang w:val="en-GB"/>
              </w:rPr>
            </w:pPr>
          </w:p>
        </w:tc>
        <w:tc>
          <w:tcPr>
            <w:tcW w:w="2484" w:type="dxa"/>
            <w:gridSpan w:val="2"/>
            <w:vAlign w:val="bottom"/>
            <w:hideMark/>
          </w:tcPr>
          <w:p w:rsidR="002F35A4" w:rsidRPr="000B2BFE" w:rsidRDefault="002F35A4" w:rsidP="008577D3">
            <w:pPr>
              <w:pBdr>
                <w:bottom w:val="single" w:sz="4" w:space="1" w:color="auto"/>
              </w:pBdr>
              <w:ind w:left="600" w:right="-72" w:hanging="600"/>
              <w:jc w:val="center"/>
              <w:rPr>
                <w:rFonts w:ascii="Arial" w:eastAsia="Arial Unicode MS" w:hAnsi="Arial" w:cs="Arial"/>
                <w:b/>
                <w:bCs/>
                <w:sz w:val="14"/>
                <w:szCs w:val="14"/>
                <w:lang w:val="en-GB"/>
              </w:rPr>
            </w:pPr>
            <w:r w:rsidRPr="000B2BFE">
              <w:rPr>
                <w:rFonts w:ascii="Arial" w:eastAsia="Arial Unicode MS" w:hAnsi="Arial" w:cs="Arial"/>
                <w:b/>
                <w:bCs/>
                <w:sz w:val="14"/>
                <w:szCs w:val="14"/>
                <w:lang w:val="en-GB"/>
              </w:rPr>
              <w:t>Debt balances</w:t>
            </w:r>
          </w:p>
        </w:tc>
        <w:tc>
          <w:tcPr>
            <w:tcW w:w="1089" w:type="dxa"/>
            <w:vAlign w:val="bottom"/>
          </w:tcPr>
          <w:p w:rsidR="002F35A4" w:rsidRPr="000B2BFE" w:rsidRDefault="002F35A4" w:rsidP="008577D3">
            <w:pPr>
              <w:ind w:left="600" w:right="-72" w:hanging="600"/>
              <w:jc w:val="right"/>
              <w:rPr>
                <w:rFonts w:ascii="Arial" w:eastAsia="Arial Unicode MS" w:hAnsi="Arial" w:cs="Arial"/>
                <w:b/>
                <w:bCs/>
                <w:sz w:val="14"/>
                <w:szCs w:val="14"/>
                <w:lang w:val="en-GB"/>
              </w:rPr>
            </w:pPr>
          </w:p>
        </w:tc>
        <w:tc>
          <w:tcPr>
            <w:tcW w:w="2455" w:type="dxa"/>
            <w:gridSpan w:val="2"/>
            <w:vAlign w:val="bottom"/>
            <w:hideMark/>
          </w:tcPr>
          <w:p w:rsidR="002F35A4" w:rsidRPr="000B2BFE" w:rsidRDefault="002F35A4" w:rsidP="008577D3">
            <w:pPr>
              <w:pBdr>
                <w:bottom w:val="single" w:sz="4" w:space="1" w:color="auto"/>
              </w:pBdr>
              <w:ind w:left="600" w:right="-72" w:hanging="600"/>
              <w:jc w:val="center"/>
              <w:rPr>
                <w:rFonts w:ascii="Arial" w:eastAsia="Arial Unicode MS" w:hAnsi="Arial" w:cs="Arial"/>
                <w:b/>
                <w:bCs/>
                <w:sz w:val="14"/>
                <w:szCs w:val="14"/>
                <w:lang w:val="en-GB"/>
              </w:rPr>
            </w:pPr>
            <w:r w:rsidRPr="000B2BFE">
              <w:rPr>
                <w:rFonts w:ascii="Arial" w:eastAsia="Arial Unicode MS" w:hAnsi="Arial" w:cs="Arial"/>
                <w:b/>
                <w:bCs/>
                <w:sz w:val="14"/>
                <w:szCs w:val="14"/>
                <w:lang w:val="en-GB"/>
              </w:rPr>
              <w:t>Debt balances</w:t>
            </w:r>
          </w:p>
        </w:tc>
      </w:tr>
      <w:tr w:rsidR="009C35FB" w:rsidRPr="000B2BFE" w:rsidTr="00CD3243">
        <w:trPr>
          <w:cantSplit/>
        </w:trPr>
        <w:tc>
          <w:tcPr>
            <w:tcW w:w="2250" w:type="dxa"/>
            <w:vAlign w:val="bottom"/>
          </w:tcPr>
          <w:p w:rsidR="002F35A4" w:rsidRPr="000B2BFE" w:rsidRDefault="002F35A4" w:rsidP="008577D3">
            <w:pPr>
              <w:ind w:left="162"/>
              <w:rPr>
                <w:rFonts w:ascii="Arial" w:eastAsia="Arial Unicode MS" w:hAnsi="Arial" w:cs="Arial"/>
                <w:b/>
                <w:bCs/>
                <w:sz w:val="14"/>
                <w:szCs w:val="14"/>
                <w:lang w:val="en-GB"/>
              </w:rPr>
            </w:pPr>
          </w:p>
        </w:tc>
        <w:tc>
          <w:tcPr>
            <w:tcW w:w="918" w:type="dxa"/>
            <w:vAlign w:val="bottom"/>
            <w:hideMark/>
          </w:tcPr>
          <w:p w:rsidR="002F35A4" w:rsidRPr="000B2BFE" w:rsidRDefault="002F35A4" w:rsidP="008577D3">
            <w:pPr>
              <w:ind w:left="600" w:right="-72" w:hanging="600"/>
              <w:jc w:val="right"/>
              <w:rPr>
                <w:rFonts w:ascii="Arial" w:eastAsia="Arial Unicode MS" w:hAnsi="Arial" w:cs="Arial"/>
                <w:b/>
                <w:bCs/>
                <w:sz w:val="14"/>
                <w:szCs w:val="14"/>
                <w:lang w:val="en-GB"/>
              </w:rPr>
            </w:pPr>
          </w:p>
        </w:tc>
        <w:tc>
          <w:tcPr>
            <w:tcW w:w="1209" w:type="dxa"/>
            <w:vAlign w:val="bottom"/>
            <w:hideMark/>
          </w:tcPr>
          <w:p w:rsidR="002F35A4" w:rsidRPr="000B2BFE" w:rsidRDefault="002F35A4" w:rsidP="008577D3">
            <w:pPr>
              <w:ind w:left="600" w:right="-72" w:hanging="600"/>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Before</w:t>
            </w:r>
          </w:p>
        </w:tc>
        <w:tc>
          <w:tcPr>
            <w:tcW w:w="1275" w:type="dxa"/>
            <w:vAlign w:val="bottom"/>
            <w:hideMark/>
          </w:tcPr>
          <w:p w:rsidR="002F35A4" w:rsidRPr="000B2BFE" w:rsidRDefault="002F35A4" w:rsidP="008577D3">
            <w:pPr>
              <w:ind w:left="600" w:right="-72" w:hanging="600"/>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After</w:t>
            </w:r>
          </w:p>
        </w:tc>
        <w:tc>
          <w:tcPr>
            <w:tcW w:w="1089" w:type="dxa"/>
            <w:vAlign w:val="bottom"/>
            <w:hideMark/>
          </w:tcPr>
          <w:p w:rsidR="002F35A4" w:rsidRPr="000B2BFE" w:rsidRDefault="002F35A4" w:rsidP="008577D3">
            <w:pPr>
              <w:ind w:left="600" w:right="-72" w:hanging="600"/>
              <w:jc w:val="right"/>
              <w:rPr>
                <w:rFonts w:ascii="Arial" w:eastAsia="Arial Unicode MS" w:hAnsi="Arial" w:cs="Arial"/>
                <w:b/>
                <w:bCs/>
                <w:sz w:val="14"/>
                <w:szCs w:val="14"/>
                <w:lang w:val="en-GB"/>
              </w:rPr>
            </w:pPr>
          </w:p>
        </w:tc>
        <w:tc>
          <w:tcPr>
            <w:tcW w:w="1179" w:type="dxa"/>
            <w:vAlign w:val="bottom"/>
            <w:hideMark/>
          </w:tcPr>
          <w:p w:rsidR="002F35A4" w:rsidRPr="000B2BFE" w:rsidRDefault="002F35A4" w:rsidP="008577D3">
            <w:pPr>
              <w:ind w:left="600" w:right="-72" w:hanging="600"/>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Before</w:t>
            </w:r>
          </w:p>
        </w:tc>
        <w:tc>
          <w:tcPr>
            <w:tcW w:w="1276" w:type="dxa"/>
            <w:vAlign w:val="bottom"/>
            <w:hideMark/>
          </w:tcPr>
          <w:p w:rsidR="002F35A4" w:rsidRPr="000B2BFE" w:rsidRDefault="002F35A4" w:rsidP="008577D3">
            <w:pPr>
              <w:ind w:left="600" w:right="-72" w:hanging="600"/>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After</w:t>
            </w:r>
          </w:p>
        </w:tc>
      </w:tr>
      <w:tr w:rsidR="009C35FB" w:rsidRPr="000B2BFE" w:rsidTr="00CD3243">
        <w:trPr>
          <w:cantSplit/>
        </w:trPr>
        <w:tc>
          <w:tcPr>
            <w:tcW w:w="2250" w:type="dxa"/>
            <w:vAlign w:val="bottom"/>
            <w:hideMark/>
          </w:tcPr>
          <w:p w:rsidR="002F35A4" w:rsidRPr="000B2BFE" w:rsidRDefault="002F35A4" w:rsidP="008577D3">
            <w:pPr>
              <w:pBdr>
                <w:bottom w:val="single" w:sz="4" w:space="1" w:color="auto"/>
              </w:pBdr>
              <w:ind w:left="162"/>
              <w:jc w:val="center"/>
              <w:rPr>
                <w:rFonts w:ascii="Arial" w:eastAsia="Arial Unicode MS" w:hAnsi="Arial" w:cs="Arial"/>
                <w:b/>
                <w:bCs/>
                <w:sz w:val="14"/>
                <w:szCs w:val="14"/>
              </w:rPr>
            </w:pPr>
            <w:r w:rsidRPr="000B2BFE">
              <w:rPr>
                <w:rFonts w:ascii="Arial" w:eastAsia="Arial Unicode MS" w:hAnsi="Arial" w:cs="Arial"/>
                <w:b/>
                <w:bCs/>
                <w:sz w:val="14"/>
                <w:szCs w:val="14"/>
              </w:rPr>
              <w:t>Period of debts</w:t>
            </w:r>
          </w:p>
          <w:p w:rsidR="002F35A4" w:rsidRPr="000B2BFE" w:rsidRDefault="002F35A4" w:rsidP="008577D3">
            <w:pPr>
              <w:pBdr>
                <w:bottom w:val="single" w:sz="4" w:space="1" w:color="auto"/>
              </w:pBdr>
              <w:ind w:left="162"/>
              <w:jc w:val="center"/>
              <w:rPr>
                <w:rFonts w:ascii="Arial" w:eastAsia="Arial Unicode MS" w:hAnsi="Arial" w:cs="Arial"/>
                <w:b/>
                <w:bCs/>
                <w:sz w:val="14"/>
                <w:szCs w:val="14"/>
              </w:rPr>
            </w:pPr>
            <w:r w:rsidRPr="000B2BFE">
              <w:rPr>
                <w:rFonts w:ascii="Arial" w:eastAsia="Arial Unicode MS" w:hAnsi="Arial" w:cs="Arial"/>
                <w:b/>
                <w:bCs/>
                <w:sz w:val="14"/>
                <w:szCs w:val="14"/>
              </w:rPr>
              <w:t>restructuring contracts</w:t>
            </w:r>
          </w:p>
        </w:tc>
        <w:tc>
          <w:tcPr>
            <w:tcW w:w="918" w:type="dxa"/>
            <w:vAlign w:val="bottom"/>
            <w:hideMark/>
          </w:tcPr>
          <w:p w:rsidR="002F35A4" w:rsidRPr="000B2BFE" w:rsidRDefault="002F35A4" w:rsidP="008577D3">
            <w:pPr>
              <w:pBdr>
                <w:bottom w:val="single" w:sz="4" w:space="1" w:color="auto"/>
              </w:pBdr>
              <w:ind w:left="600" w:right="-72" w:hanging="708"/>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 xml:space="preserve">Number </w:t>
            </w:r>
          </w:p>
          <w:p w:rsidR="002F35A4" w:rsidRPr="000B2BFE" w:rsidRDefault="002F35A4" w:rsidP="008577D3">
            <w:pPr>
              <w:pBdr>
                <w:bottom w:val="single" w:sz="4" w:space="1" w:color="auto"/>
              </w:pBdr>
              <w:ind w:left="600" w:right="-72" w:hanging="708"/>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of debtors</w:t>
            </w:r>
          </w:p>
        </w:tc>
        <w:tc>
          <w:tcPr>
            <w:tcW w:w="1209" w:type="dxa"/>
            <w:vAlign w:val="bottom"/>
            <w:hideMark/>
          </w:tcPr>
          <w:p w:rsidR="002F35A4" w:rsidRPr="000B2BFE" w:rsidRDefault="002F35A4" w:rsidP="008577D3">
            <w:pPr>
              <w:pBdr>
                <w:bottom w:val="single" w:sz="4" w:space="1" w:color="auto"/>
              </w:pBdr>
              <w:ind w:left="600" w:right="-72" w:hanging="600"/>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restructuring</w:t>
            </w:r>
          </w:p>
          <w:p w:rsidR="002F35A4" w:rsidRPr="000B2BFE" w:rsidRDefault="002F35A4" w:rsidP="008577D3">
            <w:pPr>
              <w:pBdr>
                <w:bottom w:val="single" w:sz="4" w:space="1" w:color="auto"/>
              </w:pBdr>
              <w:ind w:left="600" w:right="-72" w:hanging="600"/>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Thousand Baht</w:t>
            </w:r>
          </w:p>
        </w:tc>
        <w:tc>
          <w:tcPr>
            <w:tcW w:w="1275" w:type="dxa"/>
            <w:vAlign w:val="bottom"/>
            <w:hideMark/>
          </w:tcPr>
          <w:p w:rsidR="002F35A4" w:rsidRPr="000B2BFE" w:rsidRDefault="002F35A4" w:rsidP="008577D3">
            <w:pPr>
              <w:pBdr>
                <w:bottom w:val="single" w:sz="4" w:space="1" w:color="auto"/>
              </w:pBdr>
              <w:ind w:left="600" w:right="-72" w:hanging="600"/>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restructuring</w:t>
            </w:r>
          </w:p>
          <w:p w:rsidR="002F35A4" w:rsidRPr="000B2BFE" w:rsidRDefault="002F35A4" w:rsidP="008577D3">
            <w:pPr>
              <w:pBdr>
                <w:bottom w:val="single" w:sz="4" w:space="1" w:color="auto"/>
              </w:pBdr>
              <w:ind w:left="600" w:right="-72" w:hanging="600"/>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Thousand Baht</w:t>
            </w:r>
          </w:p>
        </w:tc>
        <w:tc>
          <w:tcPr>
            <w:tcW w:w="1089" w:type="dxa"/>
            <w:vAlign w:val="bottom"/>
            <w:hideMark/>
          </w:tcPr>
          <w:p w:rsidR="002F35A4" w:rsidRPr="000B2BFE" w:rsidRDefault="002F35A4" w:rsidP="008577D3">
            <w:pPr>
              <w:pBdr>
                <w:bottom w:val="single" w:sz="4" w:space="1" w:color="auto"/>
              </w:pBdr>
              <w:ind w:left="600" w:right="-72" w:hanging="708"/>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 xml:space="preserve">Number </w:t>
            </w:r>
          </w:p>
          <w:p w:rsidR="002F35A4" w:rsidRPr="000B2BFE" w:rsidRDefault="002F35A4" w:rsidP="008577D3">
            <w:pPr>
              <w:pBdr>
                <w:bottom w:val="single" w:sz="4" w:space="1" w:color="auto"/>
              </w:pBdr>
              <w:ind w:left="600" w:right="-72" w:hanging="708"/>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of debtors</w:t>
            </w:r>
          </w:p>
        </w:tc>
        <w:tc>
          <w:tcPr>
            <w:tcW w:w="1179" w:type="dxa"/>
            <w:vAlign w:val="bottom"/>
            <w:hideMark/>
          </w:tcPr>
          <w:p w:rsidR="002F35A4" w:rsidRPr="000B2BFE" w:rsidRDefault="002F35A4" w:rsidP="008577D3">
            <w:pPr>
              <w:pBdr>
                <w:bottom w:val="single" w:sz="4" w:space="1" w:color="auto"/>
              </w:pBdr>
              <w:ind w:left="600" w:right="-72" w:hanging="600"/>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restructuring</w:t>
            </w:r>
          </w:p>
          <w:p w:rsidR="002F35A4" w:rsidRPr="000B2BFE" w:rsidRDefault="002F35A4" w:rsidP="008577D3">
            <w:pPr>
              <w:pBdr>
                <w:bottom w:val="single" w:sz="4" w:space="1" w:color="auto"/>
              </w:pBdr>
              <w:ind w:left="600" w:right="-72" w:hanging="600"/>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Thousand Baht</w:t>
            </w:r>
          </w:p>
        </w:tc>
        <w:tc>
          <w:tcPr>
            <w:tcW w:w="1276" w:type="dxa"/>
            <w:vAlign w:val="bottom"/>
            <w:hideMark/>
          </w:tcPr>
          <w:p w:rsidR="002F35A4" w:rsidRPr="000B2BFE" w:rsidRDefault="002F35A4" w:rsidP="008577D3">
            <w:pPr>
              <w:pBdr>
                <w:bottom w:val="single" w:sz="4" w:space="1" w:color="auto"/>
              </w:pBdr>
              <w:ind w:left="600" w:right="-72" w:hanging="600"/>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restructuring</w:t>
            </w:r>
          </w:p>
          <w:p w:rsidR="002F35A4" w:rsidRPr="000B2BFE" w:rsidRDefault="002F35A4" w:rsidP="008577D3">
            <w:pPr>
              <w:pBdr>
                <w:bottom w:val="single" w:sz="4" w:space="1" w:color="auto"/>
              </w:pBdr>
              <w:ind w:left="600" w:right="-72" w:hanging="600"/>
              <w:jc w:val="right"/>
              <w:rPr>
                <w:rFonts w:ascii="Arial" w:eastAsia="Arial Unicode MS" w:hAnsi="Arial" w:cs="Arial"/>
                <w:b/>
                <w:bCs/>
                <w:sz w:val="14"/>
                <w:szCs w:val="14"/>
                <w:lang w:val="en-GB"/>
              </w:rPr>
            </w:pPr>
            <w:r w:rsidRPr="000B2BFE">
              <w:rPr>
                <w:rFonts w:ascii="Arial" w:eastAsia="Arial Unicode MS" w:hAnsi="Arial" w:cs="Arial"/>
                <w:b/>
                <w:bCs/>
                <w:sz w:val="14"/>
                <w:szCs w:val="14"/>
                <w:lang w:val="en-GB"/>
              </w:rPr>
              <w:t>Thousand Baht</w:t>
            </w:r>
          </w:p>
        </w:tc>
      </w:tr>
      <w:tr w:rsidR="009C35FB" w:rsidRPr="000B2BFE" w:rsidTr="00CD3243">
        <w:trPr>
          <w:cantSplit/>
          <w:trHeight w:val="87"/>
        </w:trPr>
        <w:tc>
          <w:tcPr>
            <w:tcW w:w="2250" w:type="dxa"/>
            <w:vAlign w:val="bottom"/>
          </w:tcPr>
          <w:p w:rsidR="002F35A4" w:rsidRPr="000B2BFE" w:rsidRDefault="002F35A4" w:rsidP="008577D3">
            <w:pPr>
              <w:ind w:left="162" w:right="-45"/>
              <w:rPr>
                <w:rFonts w:ascii="Arial" w:eastAsia="Arial Unicode MS" w:hAnsi="Arial" w:cs="Arial"/>
                <w:sz w:val="14"/>
                <w:szCs w:val="14"/>
              </w:rPr>
            </w:pPr>
          </w:p>
        </w:tc>
        <w:tc>
          <w:tcPr>
            <w:tcW w:w="918" w:type="dxa"/>
            <w:vAlign w:val="center"/>
          </w:tcPr>
          <w:p w:rsidR="002F35A4" w:rsidRPr="000B2BFE" w:rsidRDefault="002F35A4" w:rsidP="008577D3">
            <w:pPr>
              <w:ind w:right="-72"/>
              <w:jc w:val="right"/>
              <w:rPr>
                <w:rFonts w:ascii="Arial" w:hAnsi="Arial" w:cs="Arial"/>
                <w:snapToGrid w:val="0"/>
                <w:sz w:val="14"/>
                <w:szCs w:val="14"/>
                <w:lang w:val="en-GB" w:eastAsia="th-TH"/>
              </w:rPr>
            </w:pPr>
          </w:p>
        </w:tc>
        <w:tc>
          <w:tcPr>
            <w:tcW w:w="1209" w:type="dxa"/>
            <w:vAlign w:val="center"/>
          </w:tcPr>
          <w:p w:rsidR="002F35A4" w:rsidRPr="000B2BFE" w:rsidRDefault="002F35A4" w:rsidP="008577D3">
            <w:pPr>
              <w:ind w:right="-72"/>
              <w:jc w:val="right"/>
              <w:rPr>
                <w:rFonts w:ascii="Arial" w:hAnsi="Arial" w:cs="Arial"/>
                <w:snapToGrid w:val="0"/>
                <w:sz w:val="14"/>
                <w:szCs w:val="14"/>
                <w:cs/>
                <w:lang w:val="en-GB" w:eastAsia="th-TH"/>
              </w:rPr>
            </w:pPr>
          </w:p>
        </w:tc>
        <w:tc>
          <w:tcPr>
            <w:tcW w:w="1275" w:type="dxa"/>
            <w:vAlign w:val="center"/>
          </w:tcPr>
          <w:p w:rsidR="002F35A4" w:rsidRPr="000B2BFE" w:rsidRDefault="002F35A4" w:rsidP="008577D3">
            <w:pPr>
              <w:ind w:right="-72"/>
              <w:jc w:val="right"/>
              <w:rPr>
                <w:rFonts w:ascii="Arial" w:hAnsi="Arial" w:cs="Arial"/>
                <w:snapToGrid w:val="0"/>
                <w:sz w:val="14"/>
                <w:szCs w:val="14"/>
                <w:cs/>
                <w:lang w:val="en-GB" w:eastAsia="th-TH"/>
              </w:rPr>
            </w:pPr>
          </w:p>
        </w:tc>
        <w:tc>
          <w:tcPr>
            <w:tcW w:w="1089" w:type="dxa"/>
            <w:vAlign w:val="center"/>
          </w:tcPr>
          <w:p w:rsidR="002F35A4" w:rsidRPr="000B2BFE" w:rsidRDefault="002F35A4" w:rsidP="008577D3">
            <w:pPr>
              <w:ind w:right="-72"/>
              <w:jc w:val="right"/>
              <w:rPr>
                <w:rFonts w:ascii="Arial" w:hAnsi="Arial" w:cs="Arial"/>
                <w:snapToGrid w:val="0"/>
                <w:sz w:val="14"/>
                <w:szCs w:val="14"/>
                <w:cs/>
                <w:lang w:val="en-GB" w:eastAsia="th-TH"/>
              </w:rPr>
            </w:pPr>
          </w:p>
        </w:tc>
        <w:tc>
          <w:tcPr>
            <w:tcW w:w="1179" w:type="dxa"/>
            <w:vAlign w:val="center"/>
          </w:tcPr>
          <w:p w:rsidR="002F35A4" w:rsidRPr="000B2BFE" w:rsidRDefault="002F35A4" w:rsidP="008577D3">
            <w:pPr>
              <w:tabs>
                <w:tab w:val="decimal" w:pos="744"/>
              </w:tabs>
              <w:ind w:right="-72"/>
              <w:jc w:val="right"/>
              <w:rPr>
                <w:rFonts w:ascii="Arial" w:hAnsi="Arial" w:cs="Arial"/>
                <w:snapToGrid w:val="0"/>
                <w:sz w:val="14"/>
                <w:szCs w:val="14"/>
                <w:cs/>
                <w:lang w:val="en-GB" w:eastAsia="th-TH"/>
              </w:rPr>
            </w:pPr>
          </w:p>
        </w:tc>
        <w:tc>
          <w:tcPr>
            <w:tcW w:w="1276" w:type="dxa"/>
            <w:vAlign w:val="center"/>
          </w:tcPr>
          <w:p w:rsidR="002F35A4" w:rsidRPr="000B2BFE" w:rsidRDefault="002F35A4" w:rsidP="008577D3">
            <w:pPr>
              <w:tabs>
                <w:tab w:val="decimal" w:pos="744"/>
              </w:tabs>
              <w:ind w:right="-72"/>
              <w:jc w:val="right"/>
              <w:rPr>
                <w:rFonts w:ascii="Arial" w:hAnsi="Arial" w:cs="Arial"/>
                <w:snapToGrid w:val="0"/>
                <w:sz w:val="14"/>
                <w:szCs w:val="14"/>
                <w:cs/>
                <w:lang w:val="en-GB" w:eastAsia="th-TH"/>
              </w:rPr>
            </w:pPr>
          </w:p>
        </w:tc>
      </w:tr>
      <w:tr w:rsidR="00171515" w:rsidRPr="000B2BFE" w:rsidTr="00CD3243">
        <w:trPr>
          <w:cantSplit/>
        </w:trPr>
        <w:tc>
          <w:tcPr>
            <w:tcW w:w="2250" w:type="dxa"/>
            <w:vAlign w:val="bottom"/>
            <w:hideMark/>
          </w:tcPr>
          <w:p w:rsidR="00171515" w:rsidRPr="000B2BFE" w:rsidRDefault="00171515" w:rsidP="0045779A">
            <w:pPr>
              <w:ind w:left="162" w:right="-45"/>
              <w:rPr>
                <w:rFonts w:ascii="Arial" w:eastAsia="Arial Unicode MS" w:hAnsi="Arial" w:cs="Arial"/>
                <w:sz w:val="14"/>
                <w:szCs w:val="14"/>
                <w:cs/>
              </w:rPr>
            </w:pPr>
            <w:r w:rsidRPr="000B2BFE">
              <w:rPr>
                <w:rFonts w:ascii="Arial" w:eastAsia="Arial Unicode MS" w:hAnsi="Arial" w:cs="Arial"/>
                <w:sz w:val="14"/>
                <w:szCs w:val="14"/>
              </w:rPr>
              <w:t>0 - 1 month</w:t>
            </w:r>
          </w:p>
        </w:tc>
        <w:tc>
          <w:tcPr>
            <w:tcW w:w="918" w:type="dxa"/>
            <w:vAlign w:val="center"/>
          </w:tcPr>
          <w:p w:rsidR="00171515" w:rsidRPr="000B2BFE" w:rsidRDefault="00171515" w:rsidP="00CD6E2D">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c>
          <w:tcPr>
            <w:tcW w:w="1209" w:type="dxa"/>
            <w:vAlign w:val="center"/>
          </w:tcPr>
          <w:p w:rsidR="00171515" w:rsidRPr="000B2BFE" w:rsidRDefault="00171515" w:rsidP="00CD6E2D">
            <w:pPr>
              <w:ind w:right="-72"/>
              <w:contextualSpacing/>
              <w:jc w:val="right"/>
              <w:rPr>
                <w:rFonts w:ascii="Arial" w:hAnsi="Arial" w:cs="Arial"/>
                <w:snapToGrid w:val="0"/>
                <w:sz w:val="14"/>
                <w:szCs w:val="14"/>
                <w:cs/>
                <w:lang w:val="en-GB" w:eastAsia="th-TH"/>
              </w:rPr>
            </w:pPr>
            <w:r w:rsidRPr="000B2BFE">
              <w:rPr>
                <w:rFonts w:ascii="Arial" w:hAnsi="Arial" w:cs="Arial"/>
                <w:snapToGrid w:val="0"/>
                <w:sz w:val="14"/>
                <w:szCs w:val="14"/>
                <w:lang w:val="en-GB" w:eastAsia="th-TH"/>
              </w:rPr>
              <w:t>-</w:t>
            </w:r>
          </w:p>
        </w:tc>
        <w:tc>
          <w:tcPr>
            <w:tcW w:w="1275" w:type="dxa"/>
            <w:vAlign w:val="center"/>
          </w:tcPr>
          <w:p w:rsidR="00171515" w:rsidRPr="000B2BFE" w:rsidRDefault="00171515" w:rsidP="00CD6E2D">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c>
          <w:tcPr>
            <w:tcW w:w="1089" w:type="dxa"/>
            <w:vAlign w:val="center"/>
          </w:tcPr>
          <w:p w:rsidR="00171515" w:rsidRPr="000B2BFE" w:rsidRDefault="00171515" w:rsidP="0045779A">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c>
          <w:tcPr>
            <w:tcW w:w="1179" w:type="dxa"/>
            <w:vAlign w:val="center"/>
          </w:tcPr>
          <w:p w:rsidR="00171515" w:rsidRPr="000B2BFE" w:rsidRDefault="00171515" w:rsidP="0045779A">
            <w:pPr>
              <w:ind w:right="-72"/>
              <w:contextualSpacing/>
              <w:jc w:val="right"/>
              <w:rPr>
                <w:rFonts w:ascii="Arial" w:hAnsi="Arial" w:cs="Arial"/>
                <w:snapToGrid w:val="0"/>
                <w:sz w:val="14"/>
                <w:szCs w:val="14"/>
                <w:cs/>
                <w:lang w:val="en-GB" w:eastAsia="th-TH"/>
              </w:rPr>
            </w:pPr>
            <w:r w:rsidRPr="000B2BFE">
              <w:rPr>
                <w:rFonts w:ascii="Arial" w:hAnsi="Arial" w:cs="Arial"/>
                <w:snapToGrid w:val="0"/>
                <w:sz w:val="14"/>
                <w:szCs w:val="14"/>
                <w:lang w:val="en-GB" w:eastAsia="th-TH"/>
              </w:rPr>
              <w:t>-</w:t>
            </w:r>
          </w:p>
        </w:tc>
        <w:tc>
          <w:tcPr>
            <w:tcW w:w="1276" w:type="dxa"/>
            <w:vAlign w:val="center"/>
          </w:tcPr>
          <w:p w:rsidR="00171515" w:rsidRPr="000B2BFE" w:rsidRDefault="00171515" w:rsidP="0045779A">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r>
      <w:tr w:rsidR="00CD3243" w:rsidRPr="000B2BFE" w:rsidTr="00CD3243">
        <w:trPr>
          <w:cantSplit/>
        </w:trPr>
        <w:tc>
          <w:tcPr>
            <w:tcW w:w="2250" w:type="dxa"/>
            <w:vAlign w:val="bottom"/>
          </w:tcPr>
          <w:p w:rsidR="00CD3243" w:rsidRPr="000B2BFE" w:rsidRDefault="00CD3243" w:rsidP="0045779A">
            <w:pPr>
              <w:ind w:left="162" w:right="-45"/>
              <w:rPr>
                <w:rFonts w:ascii="Arial" w:eastAsia="Arial Unicode MS" w:hAnsi="Arial" w:cs="Arial"/>
                <w:sz w:val="14"/>
                <w:szCs w:val="14"/>
              </w:rPr>
            </w:pPr>
            <w:r w:rsidRPr="000B2BFE">
              <w:rPr>
                <w:rFonts w:ascii="Arial" w:eastAsia="Arial Unicode MS" w:hAnsi="Arial" w:cs="Arial"/>
                <w:sz w:val="14"/>
                <w:szCs w:val="14"/>
              </w:rPr>
              <w:t>More than</w:t>
            </w:r>
          </w:p>
        </w:tc>
        <w:tc>
          <w:tcPr>
            <w:tcW w:w="918" w:type="dxa"/>
            <w:vAlign w:val="center"/>
          </w:tcPr>
          <w:p w:rsidR="00CD3243" w:rsidRPr="000B2BFE" w:rsidRDefault="00CD3243" w:rsidP="00CD6E2D">
            <w:pPr>
              <w:ind w:right="-72"/>
              <w:contextualSpacing/>
              <w:jc w:val="right"/>
              <w:rPr>
                <w:rFonts w:ascii="Arial" w:hAnsi="Arial" w:cs="Arial"/>
                <w:snapToGrid w:val="0"/>
                <w:sz w:val="14"/>
                <w:szCs w:val="14"/>
                <w:lang w:val="en-GB" w:eastAsia="th-TH"/>
              </w:rPr>
            </w:pPr>
          </w:p>
        </w:tc>
        <w:tc>
          <w:tcPr>
            <w:tcW w:w="1209" w:type="dxa"/>
            <w:vAlign w:val="center"/>
          </w:tcPr>
          <w:p w:rsidR="00CD3243" w:rsidRPr="000B2BFE" w:rsidRDefault="00CD3243" w:rsidP="00CD6E2D">
            <w:pPr>
              <w:ind w:right="-72"/>
              <w:contextualSpacing/>
              <w:jc w:val="right"/>
              <w:rPr>
                <w:rFonts w:ascii="Arial" w:hAnsi="Arial" w:cs="Arial"/>
                <w:snapToGrid w:val="0"/>
                <w:sz w:val="14"/>
                <w:szCs w:val="14"/>
                <w:lang w:val="en-GB" w:eastAsia="th-TH"/>
              </w:rPr>
            </w:pPr>
          </w:p>
        </w:tc>
        <w:tc>
          <w:tcPr>
            <w:tcW w:w="1275" w:type="dxa"/>
            <w:vAlign w:val="center"/>
          </w:tcPr>
          <w:p w:rsidR="00CD3243" w:rsidRPr="000B2BFE" w:rsidRDefault="00CD3243" w:rsidP="00CD6E2D">
            <w:pPr>
              <w:ind w:right="-72"/>
              <w:contextualSpacing/>
              <w:jc w:val="right"/>
              <w:rPr>
                <w:rFonts w:ascii="Arial" w:hAnsi="Arial" w:cs="Arial"/>
                <w:snapToGrid w:val="0"/>
                <w:sz w:val="14"/>
                <w:szCs w:val="14"/>
                <w:lang w:val="en-GB" w:eastAsia="th-TH"/>
              </w:rPr>
            </w:pPr>
          </w:p>
        </w:tc>
        <w:tc>
          <w:tcPr>
            <w:tcW w:w="1089" w:type="dxa"/>
            <w:vAlign w:val="center"/>
          </w:tcPr>
          <w:p w:rsidR="00CD3243" w:rsidRPr="000B2BFE" w:rsidRDefault="00CD3243" w:rsidP="0045779A">
            <w:pPr>
              <w:ind w:right="-72"/>
              <w:contextualSpacing/>
              <w:jc w:val="right"/>
              <w:rPr>
                <w:rFonts w:ascii="Arial" w:hAnsi="Arial" w:cs="Arial"/>
                <w:snapToGrid w:val="0"/>
                <w:sz w:val="14"/>
                <w:szCs w:val="14"/>
                <w:lang w:val="en-GB" w:eastAsia="th-TH"/>
              </w:rPr>
            </w:pPr>
          </w:p>
        </w:tc>
        <w:tc>
          <w:tcPr>
            <w:tcW w:w="1179" w:type="dxa"/>
            <w:vAlign w:val="center"/>
          </w:tcPr>
          <w:p w:rsidR="00CD3243" w:rsidRPr="000B2BFE" w:rsidRDefault="00CD3243" w:rsidP="0045779A">
            <w:pPr>
              <w:ind w:right="-72"/>
              <w:contextualSpacing/>
              <w:jc w:val="right"/>
              <w:rPr>
                <w:rFonts w:ascii="Arial" w:hAnsi="Arial" w:cs="Arial"/>
                <w:snapToGrid w:val="0"/>
                <w:sz w:val="14"/>
                <w:szCs w:val="14"/>
                <w:lang w:val="en-GB" w:eastAsia="th-TH"/>
              </w:rPr>
            </w:pPr>
          </w:p>
        </w:tc>
        <w:tc>
          <w:tcPr>
            <w:tcW w:w="1276" w:type="dxa"/>
            <w:vAlign w:val="center"/>
          </w:tcPr>
          <w:p w:rsidR="00CD3243" w:rsidRPr="000B2BFE" w:rsidRDefault="00CD3243" w:rsidP="0045779A">
            <w:pPr>
              <w:ind w:right="-72"/>
              <w:contextualSpacing/>
              <w:jc w:val="right"/>
              <w:rPr>
                <w:rFonts w:ascii="Arial" w:hAnsi="Arial" w:cs="Arial"/>
                <w:snapToGrid w:val="0"/>
                <w:sz w:val="14"/>
                <w:szCs w:val="14"/>
                <w:lang w:val="en-GB" w:eastAsia="th-TH"/>
              </w:rPr>
            </w:pPr>
          </w:p>
        </w:tc>
      </w:tr>
      <w:tr w:rsidR="00171515" w:rsidRPr="000B2BFE" w:rsidTr="00CD3243">
        <w:trPr>
          <w:cantSplit/>
        </w:trPr>
        <w:tc>
          <w:tcPr>
            <w:tcW w:w="2250" w:type="dxa"/>
            <w:vAlign w:val="bottom"/>
            <w:hideMark/>
          </w:tcPr>
          <w:p w:rsidR="00171515" w:rsidRPr="000B2BFE" w:rsidRDefault="00CD3243" w:rsidP="0045779A">
            <w:pPr>
              <w:ind w:left="162" w:right="-45"/>
              <w:rPr>
                <w:rFonts w:ascii="Arial" w:eastAsia="Arial Unicode MS" w:hAnsi="Arial" w:cs="Arial"/>
                <w:sz w:val="14"/>
                <w:szCs w:val="14"/>
                <w:cs/>
              </w:rPr>
            </w:pPr>
            <w:r w:rsidRPr="000B2BFE">
              <w:rPr>
                <w:rFonts w:ascii="Arial" w:eastAsia="Arial Unicode MS" w:hAnsi="Arial" w:cstheme="minorBidi" w:hint="cs"/>
                <w:sz w:val="14"/>
                <w:szCs w:val="14"/>
                <w:cs/>
              </w:rPr>
              <w:t xml:space="preserve">   </w:t>
            </w:r>
            <w:r w:rsidR="00171515" w:rsidRPr="000B2BFE">
              <w:rPr>
                <w:rFonts w:ascii="Arial" w:eastAsia="Arial Unicode MS" w:hAnsi="Arial" w:cs="Arial"/>
                <w:sz w:val="14"/>
                <w:szCs w:val="14"/>
              </w:rPr>
              <w:t>1 month - 3 months</w:t>
            </w:r>
          </w:p>
        </w:tc>
        <w:tc>
          <w:tcPr>
            <w:tcW w:w="918" w:type="dxa"/>
            <w:vAlign w:val="center"/>
          </w:tcPr>
          <w:p w:rsidR="00171515" w:rsidRPr="000B2BFE" w:rsidRDefault="00171515" w:rsidP="00CD6E2D">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c>
          <w:tcPr>
            <w:tcW w:w="1209" w:type="dxa"/>
            <w:vAlign w:val="center"/>
          </w:tcPr>
          <w:p w:rsidR="00171515" w:rsidRPr="000B2BFE" w:rsidRDefault="00171515" w:rsidP="00CD6E2D">
            <w:pPr>
              <w:ind w:right="-72"/>
              <w:contextualSpacing/>
              <w:jc w:val="right"/>
              <w:rPr>
                <w:rFonts w:ascii="Arial" w:hAnsi="Arial" w:cs="Arial"/>
                <w:snapToGrid w:val="0"/>
                <w:sz w:val="14"/>
                <w:szCs w:val="14"/>
                <w:cs/>
                <w:lang w:val="en-GB" w:eastAsia="th-TH"/>
              </w:rPr>
            </w:pPr>
            <w:r w:rsidRPr="000B2BFE">
              <w:rPr>
                <w:rFonts w:ascii="Arial" w:hAnsi="Arial" w:cs="Arial"/>
                <w:snapToGrid w:val="0"/>
                <w:sz w:val="14"/>
                <w:szCs w:val="14"/>
                <w:lang w:val="en-GB" w:eastAsia="th-TH"/>
              </w:rPr>
              <w:t>-</w:t>
            </w:r>
          </w:p>
        </w:tc>
        <w:tc>
          <w:tcPr>
            <w:tcW w:w="1275" w:type="dxa"/>
            <w:vAlign w:val="center"/>
          </w:tcPr>
          <w:p w:rsidR="00171515" w:rsidRPr="000B2BFE" w:rsidRDefault="00171515" w:rsidP="00CD6E2D">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c>
          <w:tcPr>
            <w:tcW w:w="1089" w:type="dxa"/>
            <w:vAlign w:val="center"/>
          </w:tcPr>
          <w:p w:rsidR="00171515" w:rsidRPr="000B2BFE" w:rsidRDefault="00171515" w:rsidP="0045779A">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c>
          <w:tcPr>
            <w:tcW w:w="1179" w:type="dxa"/>
            <w:vAlign w:val="center"/>
          </w:tcPr>
          <w:p w:rsidR="00171515" w:rsidRPr="000B2BFE" w:rsidRDefault="00171515" w:rsidP="0045779A">
            <w:pPr>
              <w:ind w:right="-72"/>
              <w:contextualSpacing/>
              <w:jc w:val="right"/>
              <w:rPr>
                <w:rFonts w:ascii="Arial" w:hAnsi="Arial" w:cs="Arial"/>
                <w:snapToGrid w:val="0"/>
                <w:sz w:val="14"/>
                <w:szCs w:val="14"/>
                <w:cs/>
                <w:lang w:val="en-GB" w:eastAsia="th-TH"/>
              </w:rPr>
            </w:pPr>
            <w:r w:rsidRPr="000B2BFE">
              <w:rPr>
                <w:rFonts w:ascii="Arial" w:hAnsi="Arial" w:cs="Arial"/>
                <w:snapToGrid w:val="0"/>
                <w:sz w:val="14"/>
                <w:szCs w:val="14"/>
                <w:lang w:val="en-GB" w:eastAsia="th-TH"/>
              </w:rPr>
              <w:t>-</w:t>
            </w:r>
          </w:p>
        </w:tc>
        <w:tc>
          <w:tcPr>
            <w:tcW w:w="1276" w:type="dxa"/>
            <w:vAlign w:val="center"/>
          </w:tcPr>
          <w:p w:rsidR="00171515" w:rsidRPr="000B2BFE" w:rsidRDefault="00171515" w:rsidP="0045779A">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r>
      <w:tr w:rsidR="00CD3243" w:rsidRPr="000B2BFE" w:rsidTr="00CD3243">
        <w:trPr>
          <w:cantSplit/>
        </w:trPr>
        <w:tc>
          <w:tcPr>
            <w:tcW w:w="2250" w:type="dxa"/>
            <w:vAlign w:val="bottom"/>
          </w:tcPr>
          <w:p w:rsidR="00CD3243" w:rsidRPr="000B2BFE" w:rsidRDefault="00CD3243" w:rsidP="0045779A">
            <w:pPr>
              <w:ind w:left="162" w:right="-45"/>
              <w:rPr>
                <w:rFonts w:ascii="Arial" w:eastAsia="Arial Unicode MS" w:hAnsi="Arial" w:cs="Arial"/>
                <w:sz w:val="14"/>
                <w:szCs w:val="14"/>
                <w:cs/>
              </w:rPr>
            </w:pPr>
            <w:r w:rsidRPr="000B2BFE">
              <w:rPr>
                <w:rFonts w:ascii="Arial" w:eastAsia="Arial Unicode MS" w:hAnsi="Arial" w:cs="Arial"/>
                <w:sz w:val="14"/>
                <w:szCs w:val="14"/>
              </w:rPr>
              <w:t>More than</w:t>
            </w:r>
          </w:p>
        </w:tc>
        <w:tc>
          <w:tcPr>
            <w:tcW w:w="918" w:type="dxa"/>
            <w:vAlign w:val="center"/>
          </w:tcPr>
          <w:p w:rsidR="00CD3243" w:rsidRPr="000B2BFE" w:rsidRDefault="00CD3243" w:rsidP="00CD6E2D">
            <w:pPr>
              <w:ind w:right="-72"/>
              <w:contextualSpacing/>
              <w:jc w:val="right"/>
              <w:rPr>
                <w:rFonts w:ascii="Arial" w:hAnsi="Arial" w:cs="Arial"/>
                <w:snapToGrid w:val="0"/>
                <w:sz w:val="14"/>
                <w:szCs w:val="14"/>
                <w:lang w:val="en-GB" w:eastAsia="th-TH"/>
              </w:rPr>
            </w:pPr>
          </w:p>
        </w:tc>
        <w:tc>
          <w:tcPr>
            <w:tcW w:w="1209" w:type="dxa"/>
            <w:vAlign w:val="center"/>
          </w:tcPr>
          <w:p w:rsidR="00CD3243" w:rsidRPr="000B2BFE" w:rsidRDefault="00CD3243" w:rsidP="00CD6E2D">
            <w:pPr>
              <w:ind w:right="-72"/>
              <w:contextualSpacing/>
              <w:jc w:val="right"/>
              <w:rPr>
                <w:rFonts w:ascii="Arial" w:hAnsi="Arial" w:cs="Arial"/>
                <w:snapToGrid w:val="0"/>
                <w:sz w:val="14"/>
                <w:szCs w:val="14"/>
                <w:lang w:val="en-GB" w:eastAsia="th-TH"/>
              </w:rPr>
            </w:pPr>
          </w:p>
        </w:tc>
        <w:tc>
          <w:tcPr>
            <w:tcW w:w="1275" w:type="dxa"/>
            <w:vAlign w:val="center"/>
          </w:tcPr>
          <w:p w:rsidR="00CD3243" w:rsidRPr="000B2BFE" w:rsidRDefault="00CD3243" w:rsidP="00CD6E2D">
            <w:pPr>
              <w:ind w:right="-72"/>
              <w:contextualSpacing/>
              <w:jc w:val="right"/>
              <w:rPr>
                <w:rFonts w:ascii="Arial" w:hAnsi="Arial" w:cs="Arial"/>
                <w:snapToGrid w:val="0"/>
                <w:sz w:val="14"/>
                <w:szCs w:val="14"/>
                <w:lang w:val="en-GB" w:eastAsia="th-TH"/>
              </w:rPr>
            </w:pPr>
          </w:p>
        </w:tc>
        <w:tc>
          <w:tcPr>
            <w:tcW w:w="1089" w:type="dxa"/>
            <w:vAlign w:val="center"/>
          </w:tcPr>
          <w:p w:rsidR="00CD3243" w:rsidRPr="000B2BFE" w:rsidRDefault="00CD3243" w:rsidP="0045779A">
            <w:pPr>
              <w:ind w:right="-72"/>
              <w:contextualSpacing/>
              <w:jc w:val="right"/>
              <w:rPr>
                <w:rFonts w:ascii="Arial" w:hAnsi="Arial" w:cs="Arial"/>
                <w:snapToGrid w:val="0"/>
                <w:sz w:val="14"/>
                <w:szCs w:val="14"/>
                <w:lang w:val="en-GB" w:eastAsia="th-TH"/>
              </w:rPr>
            </w:pPr>
          </w:p>
        </w:tc>
        <w:tc>
          <w:tcPr>
            <w:tcW w:w="1179" w:type="dxa"/>
            <w:vAlign w:val="center"/>
          </w:tcPr>
          <w:p w:rsidR="00CD3243" w:rsidRPr="000B2BFE" w:rsidRDefault="00CD3243" w:rsidP="0045779A">
            <w:pPr>
              <w:ind w:right="-72"/>
              <w:contextualSpacing/>
              <w:jc w:val="right"/>
              <w:rPr>
                <w:rFonts w:ascii="Arial" w:hAnsi="Arial" w:cs="Arial"/>
                <w:snapToGrid w:val="0"/>
                <w:sz w:val="14"/>
                <w:szCs w:val="14"/>
                <w:lang w:val="en-GB" w:eastAsia="th-TH"/>
              </w:rPr>
            </w:pPr>
          </w:p>
        </w:tc>
        <w:tc>
          <w:tcPr>
            <w:tcW w:w="1276" w:type="dxa"/>
            <w:vAlign w:val="center"/>
          </w:tcPr>
          <w:p w:rsidR="00CD3243" w:rsidRPr="000B2BFE" w:rsidRDefault="00CD3243" w:rsidP="0045779A">
            <w:pPr>
              <w:ind w:right="-72"/>
              <w:contextualSpacing/>
              <w:jc w:val="right"/>
              <w:rPr>
                <w:rFonts w:ascii="Arial" w:hAnsi="Arial" w:cs="Arial"/>
                <w:snapToGrid w:val="0"/>
                <w:sz w:val="14"/>
                <w:szCs w:val="14"/>
                <w:lang w:val="en-GB" w:eastAsia="th-TH"/>
              </w:rPr>
            </w:pPr>
          </w:p>
        </w:tc>
      </w:tr>
      <w:tr w:rsidR="00171515" w:rsidRPr="000B2BFE" w:rsidTr="00CD3243">
        <w:trPr>
          <w:cantSplit/>
        </w:trPr>
        <w:tc>
          <w:tcPr>
            <w:tcW w:w="2250" w:type="dxa"/>
            <w:vAlign w:val="bottom"/>
            <w:hideMark/>
          </w:tcPr>
          <w:p w:rsidR="00171515" w:rsidRPr="000B2BFE" w:rsidRDefault="00CD3243" w:rsidP="0045779A">
            <w:pPr>
              <w:ind w:left="162" w:right="-45"/>
              <w:rPr>
                <w:rFonts w:ascii="Arial" w:eastAsia="Arial Unicode MS" w:hAnsi="Arial" w:cs="Arial"/>
                <w:sz w:val="14"/>
                <w:szCs w:val="14"/>
              </w:rPr>
            </w:pPr>
            <w:r w:rsidRPr="000B2BFE">
              <w:rPr>
                <w:rFonts w:ascii="Arial" w:eastAsia="Arial Unicode MS" w:hAnsi="Arial" w:cstheme="minorBidi" w:hint="cs"/>
                <w:sz w:val="14"/>
                <w:szCs w:val="14"/>
                <w:cs/>
              </w:rPr>
              <w:t xml:space="preserve">   </w:t>
            </w:r>
            <w:r w:rsidR="00171515" w:rsidRPr="000B2BFE">
              <w:rPr>
                <w:rFonts w:ascii="Arial" w:eastAsia="Arial Unicode MS" w:hAnsi="Arial" w:cs="Arial"/>
                <w:sz w:val="14"/>
                <w:szCs w:val="14"/>
              </w:rPr>
              <w:t xml:space="preserve">3 months - 6 months </w:t>
            </w:r>
          </w:p>
        </w:tc>
        <w:tc>
          <w:tcPr>
            <w:tcW w:w="918" w:type="dxa"/>
            <w:vAlign w:val="center"/>
          </w:tcPr>
          <w:p w:rsidR="00171515" w:rsidRPr="000B2BFE" w:rsidRDefault="00171515" w:rsidP="00CD6E2D">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c>
          <w:tcPr>
            <w:tcW w:w="1209" w:type="dxa"/>
            <w:vAlign w:val="center"/>
          </w:tcPr>
          <w:p w:rsidR="00171515" w:rsidRPr="000B2BFE" w:rsidRDefault="00171515" w:rsidP="00CD6E2D">
            <w:pPr>
              <w:ind w:right="-72"/>
              <w:contextualSpacing/>
              <w:jc w:val="right"/>
              <w:rPr>
                <w:rFonts w:ascii="Arial" w:hAnsi="Arial" w:cs="Arial"/>
                <w:snapToGrid w:val="0"/>
                <w:sz w:val="14"/>
                <w:szCs w:val="14"/>
                <w:cs/>
                <w:lang w:val="en-GB" w:eastAsia="th-TH"/>
              </w:rPr>
            </w:pPr>
            <w:r w:rsidRPr="000B2BFE">
              <w:rPr>
                <w:rFonts w:ascii="Arial" w:hAnsi="Arial" w:cs="Arial"/>
                <w:snapToGrid w:val="0"/>
                <w:sz w:val="14"/>
                <w:szCs w:val="14"/>
                <w:lang w:val="en-GB" w:eastAsia="th-TH"/>
              </w:rPr>
              <w:t>-</w:t>
            </w:r>
          </w:p>
        </w:tc>
        <w:tc>
          <w:tcPr>
            <w:tcW w:w="1275" w:type="dxa"/>
            <w:vAlign w:val="center"/>
          </w:tcPr>
          <w:p w:rsidR="00171515" w:rsidRPr="000B2BFE" w:rsidRDefault="00171515" w:rsidP="00CD6E2D">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c>
          <w:tcPr>
            <w:tcW w:w="1089" w:type="dxa"/>
            <w:vAlign w:val="center"/>
          </w:tcPr>
          <w:p w:rsidR="00171515" w:rsidRPr="000B2BFE" w:rsidRDefault="00171515" w:rsidP="0045779A">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c>
          <w:tcPr>
            <w:tcW w:w="1179" w:type="dxa"/>
            <w:vAlign w:val="center"/>
          </w:tcPr>
          <w:p w:rsidR="00171515" w:rsidRPr="000B2BFE" w:rsidRDefault="00171515" w:rsidP="0045779A">
            <w:pPr>
              <w:ind w:right="-72"/>
              <w:contextualSpacing/>
              <w:jc w:val="right"/>
              <w:rPr>
                <w:rFonts w:ascii="Arial" w:hAnsi="Arial" w:cs="Arial"/>
                <w:snapToGrid w:val="0"/>
                <w:sz w:val="14"/>
                <w:szCs w:val="14"/>
                <w:cs/>
                <w:lang w:val="en-GB" w:eastAsia="th-TH"/>
              </w:rPr>
            </w:pPr>
            <w:r w:rsidRPr="000B2BFE">
              <w:rPr>
                <w:rFonts w:ascii="Arial" w:hAnsi="Arial" w:cs="Arial"/>
                <w:snapToGrid w:val="0"/>
                <w:sz w:val="14"/>
                <w:szCs w:val="14"/>
                <w:lang w:val="en-GB" w:eastAsia="th-TH"/>
              </w:rPr>
              <w:t>-</w:t>
            </w:r>
          </w:p>
        </w:tc>
        <w:tc>
          <w:tcPr>
            <w:tcW w:w="1276" w:type="dxa"/>
            <w:vAlign w:val="center"/>
          </w:tcPr>
          <w:p w:rsidR="00171515" w:rsidRPr="000B2BFE" w:rsidRDefault="00171515" w:rsidP="0045779A">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r>
      <w:tr w:rsidR="00CD3243" w:rsidRPr="000B2BFE" w:rsidTr="00CD3243">
        <w:trPr>
          <w:cantSplit/>
        </w:trPr>
        <w:tc>
          <w:tcPr>
            <w:tcW w:w="2250" w:type="dxa"/>
            <w:vAlign w:val="bottom"/>
          </w:tcPr>
          <w:p w:rsidR="00CD3243" w:rsidRPr="000B2BFE" w:rsidRDefault="00CD3243" w:rsidP="0045779A">
            <w:pPr>
              <w:ind w:left="162" w:right="-45"/>
              <w:rPr>
                <w:rFonts w:ascii="Arial" w:eastAsia="Arial Unicode MS" w:hAnsi="Arial" w:cstheme="minorBidi"/>
                <w:sz w:val="14"/>
                <w:szCs w:val="14"/>
                <w:cs/>
              </w:rPr>
            </w:pPr>
            <w:r w:rsidRPr="000B2BFE">
              <w:rPr>
                <w:rFonts w:ascii="Arial" w:eastAsia="Arial Unicode MS" w:hAnsi="Arial" w:cs="Arial"/>
                <w:sz w:val="14"/>
                <w:szCs w:val="14"/>
              </w:rPr>
              <w:t>More than</w:t>
            </w:r>
          </w:p>
        </w:tc>
        <w:tc>
          <w:tcPr>
            <w:tcW w:w="918" w:type="dxa"/>
            <w:vAlign w:val="center"/>
          </w:tcPr>
          <w:p w:rsidR="00CD3243" w:rsidRPr="000B2BFE" w:rsidRDefault="00CD3243" w:rsidP="00CD6E2D">
            <w:pPr>
              <w:ind w:right="-72"/>
              <w:contextualSpacing/>
              <w:jc w:val="right"/>
              <w:rPr>
                <w:rFonts w:ascii="Arial" w:hAnsi="Arial" w:cs="Arial"/>
                <w:snapToGrid w:val="0"/>
                <w:sz w:val="14"/>
                <w:szCs w:val="14"/>
                <w:lang w:val="en-GB" w:eastAsia="th-TH"/>
              </w:rPr>
            </w:pPr>
          </w:p>
        </w:tc>
        <w:tc>
          <w:tcPr>
            <w:tcW w:w="1209" w:type="dxa"/>
            <w:vAlign w:val="center"/>
          </w:tcPr>
          <w:p w:rsidR="00CD3243" w:rsidRPr="000B2BFE" w:rsidRDefault="00CD3243" w:rsidP="00CD6E2D">
            <w:pPr>
              <w:ind w:right="-72"/>
              <w:contextualSpacing/>
              <w:jc w:val="right"/>
              <w:rPr>
                <w:rFonts w:ascii="Arial" w:hAnsi="Arial" w:cs="Arial"/>
                <w:snapToGrid w:val="0"/>
                <w:sz w:val="14"/>
                <w:szCs w:val="14"/>
                <w:lang w:val="en-GB" w:eastAsia="th-TH"/>
              </w:rPr>
            </w:pPr>
          </w:p>
        </w:tc>
        <w:tc>
          <w:tcPr>
            <w:tcW w:w="1275" w:type="dxa"/>
            <w:vAlign w:val="center"/>
          </w:tcPr>
          <w:p w:rsidR="00CD3243" w:rsidRPr="000B2BFE" w:rsidRDefault="00CD3243" w:rsidP="00CD6E2D">
            <w:pPr>
              <w:ind w:right="-72"/>
              <w:contextualSpacing/>
              <w:jc w:val="right"/>
              <w:rPr>
                <w:rFonts w:ascii="Arial" w:hAnsi="Arial" w:cs="Arial"/>
                <w:snapToGrid w:val="0"/>
                <w:sz w:val="14"/>
                <w:szCs w:val="14"/>
                <w:lang w:val="en-GB" w:eastAsia="th-TH"/>
              </w:rPr>
            </w:pPr>
          </w:p>
        </w:tc>
        <w:tc>
          <w:tcPr>
            <w:tcW w:w="1089" w:type="dxa"/>
            <w:vAlign w:val="center"/>
          </w:tcPr>
          <w:p w:rsidR="00CD3243" w:rsidRPr="000B2BFE" w:rsidRDefault="00CD3243" w:rsidP="0045779A">
            <w:pPr>
              <w:ind w:right="-72"/>
              <w:contextualSpacing/>
              <w:jc w:val="right"/>
              <w:rPr>
                <w:rFonts w:ascii="Arial" w:hAnsi="Arial" w:cs="Arial"/>
                <w:snapToGrid w:val="0"/>
                <w:sz w:val="14"/>
                <w:szCs w:val="14"/>
                <w:lang w:val="en-GB" w:eastAsia="th-TH"/>
              </w:rPr>
            </w:pPr>
          </w:p>
        </w:tc>
        <w:tc>
          <w:tcPr>
            <w:tcW w:w="1179" w:type="dxa"/>
            <w:vAlign w:val="center"/>
          </w:tcPr>
          <w:p w:rsidR="00CD3243" w:rsidRPr="000B2BFE" w:rsidRDefault="00CD3243" w:rsidP="0045779A">
            <w:pPr>
              <w:ind w:right="-72"/>
              <w:contextualSpacing/>
              <w:jc w:val="right"/>
              <w:rPr>
                <w:rFonts w:ascii="Arial" w:hAnsi="Arial" w:cs="Arial"/>
                <w:snapToGrid w:val="0"/>
                <w:sz w:val="14"/>
                <w:szCs w:val="14"/>
                <w:lang w:val="en-GB" w:eastAsia="th-TH"/>
              </w:rPr>
            </w:pPr>
          </w:p>
        </w:tc>
        <w:tc>
          <w:tcPr>
            <w:tcW w:w="1276" w:type="dxa"/>
            <w:vAlign w:val="center"/>
          </w:tcPr>
          <w:p w:rsidR="00CD3243" w:rsidRPr="000B2BFE" w:rsidRDefault="00CD3243" w:rsidP="0045779A">
            <w:pPr>
              <w:ind w:right="-72"/>
              <w:contextualSpacing/>
              <w:jc w:val="right"/>
              <w:rPr>
                <w:rFonts w:ascii="Arial" w:hAnsi="Arial" w:cs="Arial"/>
                <w:snapToGrid w:val="0"/>
                <w:sz w:val="14"/>
                <w:szCs w:val="14"/>
                <w:lang w:val="en-GB" w:eastAsia="th-TH"/>
              </w:rPr>
            </w:pPr>
          </w:p>
        </w:tc>
      </w:tr>
      <w:tr w:rsidR="00171515" w:rsidRPr="000B2BFE" w:rsidTr="00CD3243">
        <w:trPr>
          <w:cantSplit/>
        </w:trPr>
        <w:tc>
          <w:tcPr>
            <w:tcW w:w="2250" w:type="dxa"/>
            <w:vAlign w:val="bottom"/>
            <w:hideMark/>
          </w:tcPr>
          <w:p w:rsidR="00171515" w:rsidRPr="000B2BFE" w:rsidRDefault="00CD3243" w:rsidP="0045779A">
            <w:pPr>
              <w:ind w:left="162" w:right="-45"/>
              <w:rPr>
                <w:rFonts w:ascii="Arial" w:eastAsia="Arial Unicode MS" w:hAnsi="Arial" w:cs="Arial"/>
                <w:sz w:val="14"/>
                <w:szCs w:val="14"/>
                <w:cs/>
              </w:rPr>
            </w:pPr>
            <w:r w:rsidRPr="000B2BFE">
              <w:rPr>
                <w:rFonts w:ascii="Arial" w:eastAsia="Arial Unicode MS" w:hAnsi="Arial" w:cstheme="minorBidi" w:hint="cs"/>
                <w:sz w:val="14"/>
                <w:szCs w:val="14"/>
                <w:cs/>
              </w:rPr>
              <w:t xml:space="preserve">   </w:t>
            </w:r>
            <w:r w:rsidR="00171515" w:rsidRPr="000B2BFE">
              <w:rPr>
                <w:rFonts w:ascii="Arial" w:eastAsia="Arial Unicode MS" w:hAnsi="Arial" w:cs="Arial"/>
                <w:sz w:val="14"/>
                <w:szCs w:val="14"/>
              </w:rPr>
              <w:t>6 months - 12 months</w:t>
            </w:r>
          </w:p>
        </w:tc>
        <w:tc>
          <w:tcPr>
            <w:tcW w:w="918" w:type="dxa"/>
            <w:vAlign w:val="center"/>
          </w:tcPr>
          <w:p w:rsidR="00171515" w:rsidRPr="000B2BFE" w:rsidRDefault="00171515" w:rsidP="00CD6E2D">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c>
          <w:tcPr>
            <w:tcW w:w="1209" w:type="dxa"/>
            <w:vAlign w:val="center"/>
          </w:tcPr>
          <w:p w:rsidR="00171515" w:rsidRPr="000B2BFE" w:rsidRDefault="00171515" w:rsidP="00CD6E2D">
            <w:pPr>
              <w:ind w:right="-72"/>
              <w:contextualSpacing/>
              <w:jc w:val="right"/>
              <w:rPr>
                <w:rFonts w:ascii="Arial" w:hAnsi="Arial" w:cs="Arial"/>
                <w:snapToGrid w:val="0"/>
                <w:sz w:val="14"/>
                <w:szCs w:val="14"/>
                <w:cs/>
                <w:lang w:val="en-GB" w:eastAsia="th-TH"/>
              </w:rPr>
            </w:pPr>
            <w:r w:rsidRPr="000B2BFE">
              <w:rPr>
                <w:rFonts w:ascii="Arial" w:hAnsi="Arial" w:cs="Arial"/>
                <w:snapToGrid w:val="0"/>
                <w:sz w:val="14"/>
                <w:szCs w:val="14"/>
                <w:lang w:val="en-GB" w:eastAsia="th-TH"/>
              </w:rPr>
              <w:t>-</w:t>
            </w:r>
          </w:p>
        </w:tc>
        <w:tc>
          <w:tcPr>
            <w:tcW w:w="1275" w:type="dxa"/>
            <w:vAlign w:val="center"/>
          </w:tcPr>
          <w:p w:rsidR="00171515" w:rsidRPr="000B2BFE" w:rsidRDefault="00171515" w:rsidP="00CD6E2D">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c>
          <w:tcPr>
            <w:tcW w:w="1089" w:type="dxa"/>
            <w:vAlign w:val="center"/>
          </w:tcPr>
          <w:p w:rsidR="00171515" w:rsidRPr="000B2BFE" w:rsidRDefault="00171515" w:rsidP="0045779A">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c>
          <w:tcPr>
            <w:tcW w:w="1179" w:type="dxa"/>
            <w:vAlign w:val="center"/>
          </w:tcPr>
          <w:p w:rsidR="00171515" w:rsidRPr="000B2BFE" w:rsidRDefault="00171515" w:rsidP="0045779A">
            <w:pPr>
              <w:ind w:right="-72"/>
              <w:contextualSpacing/>
              <w:jc w:val="right"/>
              <w:rPr>
                <w:rFonts w:ascii="Arial" w:hAnsi="Arial" w:cs="Arial"/>
                <w:snapToGrid w:val="0"/>
                <w:sz w:val="14"/>
                <w:szCs w:val="14"/>
                <w:cs/>
                <w:lang w:val="en-GB" w:eastAsia="th-TH"/>
              </w:rPr>
            </w:pPr>
            <w:r w:rsidRPr="000B2BFE">
              <w:rPr>
                <w:rFonts w:ascii="Arial" w:hAnsi="Arial" w:cs="Arial"/>
                <w:snapToGrid w:val="0"/>
                <w:sz w:val="14"/>
                <w:szCs w:val="14"/>
                <w:lang w:val="en-GB" w:eastAsia="th-TH"/>
              </w:rPr>
              <w:t>-</w:t>
            </w:r>
          </w:p>
        </w:tc>
        <w:tc>
          <w:tcPr>
            <w:tcW w:w="1276" w:type="dxa"/>
            <w:vAlign w:val="center"/>
          </w:tcPr>
          <w:p w:rsidR="00171515" w:rsidRPr="000B2BFE" w:rsidRDefault="00171515" w:rsidP="0045779A">
            <w:pPr>
              <w:ind w:right="-72"/>
              <w:contextualSpacing/>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w:t>
            </w:r>
          </w:p>
        </w:tc>
      </w:tr>
      <w:tr w:rsidR="009C35FB" w:rsidRPr="000B2BFE" w:rsidTr="00CD3243">
        <w:trPr>
          <w:cantSplit/>
        </w:trPr>
        <w:tc>
          <w:tcPr>
            <w:tcW w:w="2250" w:type="dxa"/>
            <w:vAlign w:val="bottom"/>
            <w:hideMark/>
          </w:tcPr>
          <w:p w:rsidR="0045779A" w:rsidRPr="000B2BFE" w:rsidRDefault="0045779A" w:rsidP="0045779A">
            <w:pPr>
              <w:ind w:left="162" w:right="-45"/>
              <w:rPr>
                <w:rFonts w:ascii="Arial" w:eastAsia="Arial Unicode MS" w:hAnsi="Arial" w:cs="Arial"/>
                <w:sz w:val="14"/>
                <w:szCs w:val="14"/>
              </w:rPr>
            </w:pPr>
            <w:r w:rsidRPr="000B2BFE">
              <w:rPr>
                <w:rFonts w:ascii="Arial" w:eastAsia="Arial Unicode MS" w:hAnsi="Arial" w:cs="Arial"/>
                <w:sz w:val="14"/>
                <w:szCs w:val="14"/>
              </w:rPr>
              <w:t>More than 12 months</w:t>
            </w:r>
          </w:p>
        </w:tc>
        <w:tc>
          <w:tcPr>
            <w:tcW w:w="918" w:type="dxa"/>
            <w:vAlign w:val="center"/>
          </w:tcPr>
          <w:p w:rsidR="0045779A" w:rsidRPr="000B2BFE" w:rsidRDefault="00171515" w:rsidP="0045779A">
            <w:pPr>
              <w:pBdr>
                <w:bottom w:val="single" w:sz="4" w:space="1" w:color="auto"/>
              </w:pBdr>
              <w:ind w:right="-72"/>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1</w:t>
            </w:r>
          </w:p>
        </w:tc>
        <w:tc>
          <w:tcPr>
            <w:tcW w:w="1209" w:type="dxa"/>
            <w:vAlign w:val="center"/>
          </w:tcPr>
          <w:p w:rsidR="0045779A" w:rsidRPr="000B2BFE" w:rsidRDefault="00171515" w:rsidP="0045779A">
            <w:pPr>
              <w:pBdr>
                <w:bottom w:val="single" w:sz="4" w:space="1" w:color="auto"/>
              </w:pBdr>
              <w:ind w:right="-72"/>
              <w:jc w:val="right"/>
              <w:rPr>
                <w:rFonts w:ascii="Arial" w:hAnsi="Arial" w:cs="Arial"/>
                <w:snapToGrid w:val="0"/>
                <w:sz w:val="14"/>
                <w:szCs w:val="14"/>
                <w:cs/>
                <w:lang w:val="en-GB" w:eastAsia="th-TH"/>
              </w:rPr>
            </w:pPr>
            <w:r w:rsidRPr="000B2BFE">
              <w:rPr>
                <w:rFonts w:ascii="Arial" w:hAnsi="Arial" w:cs="Arial"/>
                <w:snapToGrid w:val="0"/>
                <w:sz w:val="14"/>
                <w:szCs w:val="14"/>
                <w:lang w:val="en-GB" w:eastAsia="th-TH"/>
              </w:rPr>
              <w:t>90,671</w:t>
            </w:r>
          </w:p>
        </w:tc>
        <w:tc>
          <w:tcPr>
            <w:tcW w:w="1275" w:type="dxa"/>
            <w:vAlign w:val="center"/>
          </w:tcPr>
          <w:p w:rsidR="0045779A" w:rsidRPr="000B2BFE" w:rsidRDefault="00171515" w:rsidP="0045779A">
            <w:pPr>
              <w:pBdr>
                <w:bottom w:val="single" w:sz="4" w:space="1" w:color="auto"/>
              </w:pBdr>
              <w:ind w:right="-72"/>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25,620</w:t>
            </w:r>
          </w:p>
        </w:tc>
        <w:tc>
          <w:tcPr>
            <w:tcW w:w="1089" w:type="dxa"/>
            <w:vAlign w:val="center"/>
          </w:tcPr>
          <w:p w:rsidR="0045779A" w:rsidRPr="000B2BFE" w:rsidRDefault="0045779A" w:rsidP="0045779A">
            <w:pPr>
              <w:pBdr>
                <w:bottom w:val="single" w:sz="4" w:space="1" w:color="auto"/>
              </w:pBdr>
              <w:ind w:right="-72"/>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1</w:t>
            </w:r>
          </w:p>
        </w:tc>
        <w:tc>
          <w:tcPr>
            <w:tcW w:w="1179" w:type="dxa"/>
            <w:vAlign w:val="center"/>
          </w:tcPr>
          <w:p w:rsidR="0045779A" w:rsidRPr="000B2BFE" w:rsidRDefault="0045779A" w:rsidP="0045779A">
            <w:pPr>
              <w:pBdr>
                <w:bottom w:val="single" w:sz="4" w:space="1" w:color="auto"/>
              </w:pBdr>
              <w:ind w:right="-72"/>
              <w:jc w:val="right"/>
              <w:rPr>
                <w:rFonts w:ascii="Arial" w:hAnsi="Arial" w:cs="Arial"/>
                <w:snapToGrid w:val="0"/>
                <w:sz w:val="14"/>
                <w:szCs w:val="14"/>
                <w:cs/>
                <w:lang w:val="en-GB" w:eastAsia="th-TH"/>
              </w:rPr>
            </w:pPr>
            <w:r w:rsidRPr="000B2BFE">
              <w:rPr>
                <w:rFonts w:ascii="Arial" w:hAnsi="Arial" w:cs="Arial"/>
                <w:snapToGrid w:val="0"/>
                <w:sz w:val="14"/>
                <w:szCs w:val="14"/>
                <w:lang w:val="en-GB" w:eastAsia="th-TH"/>
              </w:rPr>
              <w:t>90,671</w:t>
            </w:r>
          </w:p>
        </w:tc>
        <w:tc>
          <w:tcPr>
            <w:tcW w:w="1276" w:type="dxa"/>
            <w:vAlign w:val="center"/>
          </w:tcPr>
          <w:p w:rsidR="0045779A" w:rsidRPr="000B2BFE" w:rsidRDefault="0045779A" w:rsidP="0045779A">
            <w:pPr>
              <w:pBdr>
                <w:bottom w:val="single" w:sz="4" w:space="1" w:color="auto"/>
              </w:pBdr>
              <w:ind w:right="-72"/>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77,000</w:t>
            </w:r>
          </w:p>
        </w:tc>
      </w:tr>
      <w:tr w:rsidR="009C35FB" w:rsidRPr="000B2BFE" w:rsidTr="00CD3243">
        <w:trPr>
          <w:cantSplit/>
        </w:trPr>
        <w:tc>
          <w:tcPr>
            <w:tcW w:w="2250" w:type="dxa"/>
            <w:vAlign w:val="bottom"/>
          </w:tcPr>
          <w:p w:rsidR="0045779A" w:rsidRPr="000B2BFE" w:rsidRDefault="0045779A" w:rsidP="0045779A">
            <w:pPr>
              <w:ind w:left="162" w:right="-45"/>
              <w:rPr>
                <w:rFonts w:ascii="Arial" w:eastAsia="Arial Unicode MS" w:hAnsi="Arial" w:cs="Arial"/>
                <w:sz w:val="14"/>
                <w:szCs w:val="14"/>
                <w:cs/>
              </w:rPr>
            </w:pPr>
          </w:p>
        </w:tc>
        <w:tc>
          <w:tcPr>
            <w:tcW w:w="918" w:type="dxa"/>
            <w:vAlign w:val="center"/>
          </w:tcPr>
          <w:p w:rsidR="0045779A" w:rsidRPr="000B2BFE" w:rsidRDefault="0045779A" w:rsidP="0045779A">
            <w:pPr>
              <w:ind w:right="-72"/>
              <w:jc w:val="right"/>
              <w:rPr>
                <w:rFonts w:ascii="Arial" w:hAnsi="Arial" w:cs="Arial"/>
                <w:snapToGrid w:val="0"/>
                <w:sz w:val="14"/>
                <w:szCs w:val="14"/>
                <w:lang w:eastAsia="th-TH"/>
              </w:rPr>
            </w:pPr>
          </w:p>
        </w:tc>
        <w:tc>
          <w:tcPr>
            <w:tcW w:w="1209" w:type="dxa"/>
            <w:vAlign w:val="center"/>
          </w:tcPr>
          <w:p w:rsidR="0045779A" w:rsidRPr="000B2BFE" w:rsidRDefault="0045779A" w:rsidP="0045779A">
            <w:pPr>
              <w:ind w:right="-72"/>
              <w:jc w:val="right"/>
              <w:rPr>
                <w:rFonts w:ascii="Arial" w:hAnsi="Arial" w:cs="Arial"/>
                <w:snapToGrid w:val="0"/>
                <w:sz w:val="14"/>
                <w:szCs w:val="14"/>
                <w:cs/>
                <w:lang w:eastAsia="th-TH"/>
              </w:rPr>
            </w:pPr>
          </w:p>
        </w:tc>
        <w:tc>
          <w:tcPr>
            <w:tcW w:w="1275" w:type="dxa"/>
            <w:vAlign w:val="center"/>
          </w:tcPr>
          <w:p w:rsidR="0045779A" w:rsidRPr="000B2BFE" w:rsidRDefault="0045779A" w:rsidP="0045779A">
            <w:pPr>
              <w:ind w:right="-72"/>
              <w:jc w:val="right"/>
              <w:rPr>
                <w:rFonts w:ascii="Arial" w:hAnsi="Arial" w:cs="Arial"/>
                <w:snapToGrid w:val="0"/>
                <w:sz w:val="14"/>
                <w:szCs w:val="14"/>
                <w:cs/>
                <w:lang w:eastAsia="th-TH"/>
              </w:rPr>
            </w:pPr>
          </w:p>
        </w:tc>
        <w:tc>
          <w:tcPr>
            <w:tcW w:w="1089" w:type="dxa"/>
            <w:vAlign w:val="center"/>
          </w:tcPr>
          <w:p w:rsidR="0045779A" w:rsidRPr="000B2BFE" w:rsidRDefault="0045779A" w:rsidP="0045779A">
            <w:pPr>
              <w:ind w:right="-72"/>
              <w:jc w:val="right"/>
              <w:rPr>
                <w:rFonts w:ascii="Arial" w:hAnsi="Arial" w:cs="Arial"/>
                <w:snapToGrid w:val="0"/>
                <w:sz w:val="14"/>
                <w:szCs w:val="14"/>
                <w:lang w:eastAsia="th-TH"/>
              </w:rPr>
            </w:pPr>
          </w:p>
        </w:tc>
        <w:tc>
          <w:tcPr>
            <w:tcW w:w="1179" w:type="dxa"/>
            <w:vAlign w:val="center"/>
          </w:tcPr>
          <w:p w:rsidR="0045779A" w:rsidRPr="000B2BFE" w:rsidRDefault="0045779A" w:rsidP="0045779A">
            <w:pPr>
              <w:ind w:right="-72"/>
              <w:jc w:val="right"/>
              <w:rPr>
                <w:rFonts w:ascii="Arial" w:hAnsi="Arial" w:cs="Arial"/>
                <w:snapToGrid w:val="0"/>
                <w:sz w:val="14"/>
                <w:szCs w:val="14"/>
                <w:cs/>
                <w:lang w:eastAsia="th-TH"/>
              </w:rPr>
            </w:pPr>
          </w:p>
        </w:tc>
        <w:tc>
          <w:tcPr>
            <w:tcW w:w="1276" w:type="dxa"/>
            <w:vAlign w:val="center"/>
          </w:tcPr>
          <w:p w:rsidR="0045779A" w:rsidRPr="000B2BFE" w:rsidRDefault="0045779A" w:rsidP="0045779A">
            <w:pPr>
              <w:ind w:right="-72"/>
              <w:jc w:val="right"/>
              <w:rPr>
                <w:rFonts w:ascii="Arial" w:hAnsi="Arial" w:cs="Arial"/>
                <w:snapToGrid w:val="0"/>
                <w:sz w:val="14"/>
                <w:szCs w:val="14"/>
                <w:cs/>
                <w:lang w:eastAsia="th-TH"/>
              </w:rPr>
            </w:pPr>
          </w:p>
        </w:tc>
      </w:tr>
      <w:tr w:rsidR="009C35FB" w:rsidRPr="000B2BFE" w:rsidTr="00CD3243">
        <w:trPr>
          <w:cantSplit/>
        </w:trPr>
        <w:tc>
          <w:tcPr>
            <w:tcW w:w="2250" w:type="dxa"/>
            <w:vAlign w:val="bottom"/>
            <w:hideMark/>
          </w:tcPr>
          <w:p w:rsidR="0045779A" w:rsidRPr="000B2BFE" w:rsidRDefault="0045779A" w:rsidP="0045779A">
            <w:pPr>
              <w:ind w:left="48" w:right="-45"/>
              <w:rPr>
                <w:rFonts w:ascii="Arial" w:eastAsia="Arial Unicode MS" w:hAnsi="Arial" w:cs="Arial"/>
                <w:sz w:val="14"/>
                <w:szCs w:val="14"/>
                <w:cs/>
              </w:rPr>
            </w:pPr>
            <w:r w:rsidRPr="000B2BFE">
              <w:rPr>
                <w:rFonts w:ascii="Arial" w:eastAsia="Arial Unicode MS" w:hAnsi="Arial" w:cs="Arial"/>
                <w:sz w:val="14"/>
                <w:szCs w:val="14"/>
              </w:rPr>
              <w:t xml:space="preserve">   Total</w:t>
            </w:r>
          </w:p>
        </w:tc>
        <w:tc>
          <w:tcPr>
            <w:tcW w:w="918" w:type="dxa"/>
            <w:vAlign w:val="center"/>
          </w:tcPr>
          <w:p w:rsidR="0045779A" w:rsidRPr="000B2BFE" w:rsidRDefault="00171515" w:rsidP="0045779A">
            <w:pPr>
              <w:pBdr>
                <w:bottom w:val="double" w:sz="4" w:space="1" w:color="auto"/>
              </w:pBdr>
              <w:ind w:right="-72"/>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1</w:t>
            </w:r>
          </w:p>
        </w:tc>
        <w:tc>
          <w:tcPr>
            <w:tcW w:w="1209" w:type="dxa"/>
            <w:vAlign w:val="center"/>
          </w:tcPr>
          <w:p w:rsidR="0045779A" w:rsidRPr="000B2BFE" w:rsidRDefault="00171515" w:rsidP="0045779A">
            <w:pPr>
              <w:pBdr>
                <w:bottom w:val="double" w:sz="4" w:space="1" w:color="auto"/>
              </w:pBdr>
              <w:ind w:right="-72"/>
              <w:jc w:val="right"/>
              <w:rPr>
                <w:rFonts w:ascii="Arial" w:hAnsi="Arial" w:cs="Arial"/>
                <w:snapToGrid w:val="0"/>
                <w:sz w:val="14"/>
                <w:szCs w:val="14"/>
                <w:cs/>
                <w:lang w:val="en-GB" w:eastAsia="th-TH"/>
              </w:rPr>
            </w:pPr>
            <w:r w:rsidRPr="000B2BFE">
              <w:rPr>
                <w:rFonts w:ascii="Arial" w:hAnsi="Arial" w:cs="Arial"/>
                <w:snapToGrid w:val="0"/>
                <w:sz w:val="14"/>
                <w:szCs w:val="14"/>
                <w:lang w:val="en-GB" w:eastAsia="th-TH"/>
              </w:rPr>
              <w:t>90,671</w:t>
            </w:r>
          </w:p>
        </w:tc>
        <w:tc>
          <w:tcPr>
            <w:tcW w:w="1275" w:type="dxa"/>
            <w:vAlign w:val="center"/>
          </w:tcPr>
          <w:p w:rsidR="0045779A" w:rsidRPr="000B2BFE" w:rsidRDefault="00171515" w:rsidP="0045779A">
            <w:pPr>
              <w:pBdr>
                <w:bottom w:val="double" w:sz="4" w:space="1" w:color="auto"/>
              </w:pBdr>
              <w:ind w:right="-72"/>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25,620</w:t>
            </w:r>
          </w:p>
        </w:tc>
        <w:tc>
          <w:tcPr>
            <w:tcW w:w="1089" w:type="dxa"/>
            <w:vAlign w:val="center"/>
          </w:tcPr>
          <w:p w:rsidR="0045779A" w:rsidRPr="000B2BFE" w:rsidRDefault="0045779A" w:rsidP="0045779A">
            <w:pPr>
              <w:pBdr>
                <w:bottom w:val="double" w:sz="4" w:space="1" w:color="auto"/>
              </w:pBdr>
              <w:ind w:right="-72"/>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1</w:t>
            </w:r>
          </w:p>
        </w:tc>
        <w:tc>
          <w:tcPr>
            <w:tcW w:w="1179" w:type="dxa"/>
            <w:vAlign w:val="center"/>
          </w:tcPr>
          <w:p w:rsidR="0045779A" w:rsidRPr="000B2BFE" w:rsidRDefault="0045779A" w:rsidP="0045779A">
            <w:pPr>
              <w:pBdr>
                <w:bottom w:val="double" w:sz="4" w:space="1" w:color="auto"/>
              </w:pBdr>
              <w:ind w:right="-72"/>
              <w:jc w:val="right"/>
              <w:rPr>
                <w:rFonts w:ascii="Arial" w:hAnsi="Arial" w:cs="Arial"/>
                <w:snapToGrid w:val="0"/>
                <w:sz w:val="14"/>
                <w:szCs w:val="14"/>
                <w:cs/>
                <w:lang w:val="en-GB" w:eastAsia="th-TH"/>
              </w:rPr>
            </w:pPr>
            <w:r w:rsidRPr="000B2BFE">
              <w:rPr>
                <w:rFonts w:ascii="Arial" w:hAnsi="Arial" w:cs="Arial"/>
                <w:snapToGrid w:val="0"/>
                <w:sz w:val="14"/>
                <w:szCs w:val="14"/>
                <w:lang w:val="en-GB" w:eastAsia="th-TH"/>
              </w:rPr>
              <w:t>90,671</w:t>
            </w:r>
          </w:p>
        </w:tc>
        <w:tc>
          <w:tcPr>
            <w:tcW w:w="1276" w:type="dxa"/>
            <w:vAlign w:val="center"/>
          </w:tcPr>
          <w:p w:rsidR="0045779A" w:rsidRPr="000B2BFE" w:rsidRDefault="0045779A" w:rsidP="0045779A">
            <w:pPr>
              <w:pBdr>
                <w:bottom w:val="double" w:sz="4" w:space="1" w:color="auto"/>
              </w:pBdr>
              <w:ind w:right="-72"/>
              <w:jc w:val="right"/>
              <w:rPr>
                <w:rFonts w:ascii="Arial" w:hAnsi="Arial" w:cs="Arial"/>
                <w:snapToGrid w:val="0"/>
                <w:sz w:val="14"/>
                <w:szCs w:val="14"/>
                <w:lang w:val="en-GB" w:eastAsia="th-TH"/>
              </w:rPr>
            </w:pPr>
            <w:r w:rsidRPr="000B2BFE">
              <w:rPr>
                <w:rFonts w:ascii="Arial" w:hAnsi="Arial" w:cs="Arial"/>
                <w:snapToGrid w:val="0"/>
                <w:sz w:val="14"/>
                <w:szCs w:val="14"/>
                <w:lang w:val="en-GB" w:eastAsia="th-TH"/>
              </w:rPr>
              <w:t>77,000</w:t>
            </w:r>
          </w:p>
        </w:tc>
      </w:tr>
    </w:tbl>
    <w:p w:rsidR="002F35A4" w:rsidRPr="000B2BFE" w:rsidRDefault="002F35A4" w:rsidP="00670BA1">
      <w:pPr>
        <w:ind w:left="540"/>
        <w:jc w:val="thaiDistribute"/>
        <w:rPr>
          <w:rFonts w:ascii="Arial" w:hAnsi="Arial" w:cs="Arial"/>
          <w:sz w:val="18"/>
          <w:szCs w:val="18"/>
        </w:rPr>
      </w:pPr>
    </w:p>
    <w:p w:rsidR="006C5B98" w:rsidRPr="000B2BFE" w:rsidRDefault="006C5B98" w:rsidP="00670BA1">
      <w:pPr>
        <w:pStyle w:val="a2"/>
        <w:ind w:left="540" w:right="0"/>
        <w:jc w:val="thaiDistribute"/>
        <w:rPr>
          <w:rFonts w:ascii="Arial" w:hAnsi="Arial" w:cs="Arial"/>
          <w:sz w:val="18"/>
          <w:szCs w:val="18"/>
        </w:rPr>
      </w:pPr>
      <w:r w:rsidRPr="000B2BFE">
        <w:rPr>
          <w:rFonts w:ascii="Arial" w:hAnsi="Arial" w:cs="Arial"/>
          <w:sz w:val="18"/>
          <w:szCs w:val="18"/>
        </w:rPr>
        <w:t>Supplemental information relating to the restructured debts for the</w:t>
      </w:r>
      <w:r w:rsidR="00753C4B" w:rsidRPr="000B2BFE">
        <w:rPr>
          <w:rFonts w:ascii="Arial" w:hAnsi="Arial" w:cs="Arial"/>
          <w:sz w:val="18"/>
          <w:szCs w:val="18"/>
        </w:rPr>
        <w:t xml:space="preserve"> three-</w:t>
      </w:r>
      <w:proofErr w:type="spellStart"/>
      <w:r w:rsidR="00753C4B" w:rsidRPr="000B2BFE">
        <w:rPr>
          <w:rFonts w:ascii="Arial" w:hAnsi="Arial" w:cs="Arial"/>
          <w:sz w:val="18"/>
          <w:szCs w:val="18"/>
        </w:rPr>
        <w:t>month</w:t>
      </w:r>
      <w:r w:rsidR="00EE10D0" w:rsidRPr="000B2BFE">
        <w:rPr>
          <w:rFonts w:ascii="Arial" w:hAnsi="Arial" w:cs="Arial"/>
          <w:sz w:val="18"/>
          <w:szCs w:val="18"/>
        </w:rPr>
        <w:t>period</w:t>
      </w:r>
      <w:r w:rsidR="00852FCB" w:rsidRPr="000B2BFE">
        <w:rPr>
          <w:rFonts w:ascii="Arial" w:hAnsi="Arial" w:cs="Arial"/>
          <w:sz w:val="18"/>
          <w:szCs w:val="18"/>
        </w:rPr>
        <w:t>s</w:t>
      </w:r>
      <w:proofErr w:type="spellEnd"/>
      <w:r w:rsidRPr="000B2BFE">
        <w:rPr>
          <w:rFonts w:ascii="Arial" w:hAnsi="Arial" w:cs="Arial"/>
          <w:sz w:val="18"/>
          <w:szCs w:val="18"/>
        </w:rPr>
        <w:t xml:space="preserve"> ended </w:t>
      </w:r>
      <w:r w:rsidR="00C80453" w:rsidRPr="000B2BFE">
        <w:rPr>
          <w:rFonts w:ascii="Arial" w:hAnsi="Arial" w:cs="Arial"/>
          <w:sz w:val="18"/>
          <w:szCs w:val="18"/>
          <w:lang w:val="en-GB"/>
        </w:rPr>
        <w:t xml:space="preserve">31 March 2018 and 2017 </w:t>
      </w:r>
      <w:r w:rsidRPr="000B2BFE">
        <w:rPr>
          <w:rFonts w:ascii="Arial" w:hAnsi="Arial" w:cs="Arial"/>
          <w:sz w:val="18"/>
          <w:szCs w:val="18"/>
        </w:rPr>
        <w:t xml:space="preserve">are as follows: </w:t>
      </w:r>
    </w:p>
    <w:p w:rsidR="00EE10D0" w:rsidRPr="000B2BFE" w:rsidRDefault="00EE10D0" w:rsidP="00670BA1">
      <w:pPr>
        <w:pStyle w:val="a2"/>
        <w:ind w:left="540" w:right="0"/>
        <w:jc w:val="thaiDistribute"/>
        <w:rPr>
          <w:rFonts w:ascii="Arial" w:hAnsi="Arial" w:cs="Arial"/>
          <w:sz w:val="18"/>
          <w:szCs w:val="18"/>
        </w:rPr>
      </w:pPr>
    </w:p>
    <w:tbl>
      <w:tblPr>
        <w:tblW w:w="9180" w:type="dxa"/>
        <w:tblInd w:w="378" w:type="dxa"/>
        <w:tblLayout w:type="fixed"/>
        <w:tblLook w:val="01E0" w:firstRow="1" w:lastRow="1" w:firstColumn="1" w:lastColumn="1" w:noHBand="0" w:noVBand="0"/>
      </w:tblPr>
      <w:tblGrid>
        <w:gridCol w:w="5826"/>
        <w:gridCol w:w="1559"/>
        <w:gridCol w:w="1795"/>
      </w:tblGrid>
      <w:tr w:rsidR="009C35FB" w:rsidRPr="000B2BFE" w:rsidTr="00AB4A09">
        <w:trPr>
          <w:trHeight w:val="20"/>
        </w:trPr>
        <w:tc>
          <w:tcPr>
            <w:tcW w:w="5826" w:type="dxa"/>
            <w:vAlign w:val="center"/>
          </w:tcPr>
          <w:p w:rsidR="00EE10D0" w:rsidRPr="000B2BFE" w:rsidRDefault="00EE10D0" w:rsidP="00670BA1">
            <w:pPr>
              <w:ind w:left="162" w:right="-72"/>
              <w:jc w:val="thaiDistribute"/>
              <w:rPr>
                <w:rFonts w:ascii="Arial" w:hAnsi="Arial" w:cs="Arial"/>
                <w:sz w:val="18"/>
                <w:szCs w:val="18"/>
              </w:rPr>
            </w:pPr>
          </w:p>
        </w:tc>
        <w:tc>
          <w:tcPr>
            <w:tcW w:w="3354" w:type="dxa"/>
            <w:gridSpan w:val="2"/>
            <w:vAlign w:val="center"/>
            <w:hideMark/>
          </w:tcPr>
          <w:p w:rsidR="00EE10D0" w:rsidRPr="000B2BFE" w:rsidRDefault="00EE10D0" w:rsidP="0085301C">
            <w:pPr>
              <w:pBdr>
                <w:bottom w:val="single" w:sz="4" w:space="1" w:color="auto"/>
              </w:pBdr>
              <w:ind w:right="-72"/>
              <w:jc w:val="center"/>
              <w:rPr>
                <w:rFonts w:ascii="Arial" w:hAnsi="Arial" w:cs="Arial"/>
                <w:b/>
                <w:bCs/>
                <w:sz w:val="18"/>
                <w:szCs w:val="18"/>
              </w:rPr>
            </w:pPr>
            <w:r w:rsidRPr="000B2BFE">
              <w:rPr>
                <w:rFonts w:ascii="Arial" w:hAnsi="Arial" w:cs="Arial"/>
                <w:b/>
                <w:bCs/>
                <w:sz w:val="18"/>
                <w:szCs w:val="18"/>
                <w:lang w:val="en-GB"/>
              </w:rPr>
              <w:t xml:space="preserve">Consolidated </w:t>
            </w:r>
            <w:r w:rsidRPr="000B2BFE">
              <w:rPr>
                <w:rFonts w:ascii="Arial" w:hAnsi="Arial" w:cs="Arial"/>
                <w:b/>
                <w:bCs/>
                <w:sz w:val="18"/>
                <w:szCs w:val="18"/>
              </w:rPr>
              <w:t xml:space="preserve">and the </w:t>
            </w:r>
            <w:r w:rsidR="0085301C" w:rsidRPr="000B2BFE">
              <w:rPr>
                <w:rFonts w:ascii="Arial" w:hAnsi="Arial" w:cs="Arial"/>
                <w:b/>
                <w:bCs/>
                <w:sz w:val="18"/>
                <w:szCs w:val="18"/>
              </w:rPr>
              <w:t>Separate</w:t>
            </w:r>
          </w:p>
        </w:tc>
      </w:tr>
      <w:tr w:rsidR="009C35FB" w:rsidRPr="000B2BFE" w:rsidTr="004C206C">
        <w:trPr>
          <w:trHeight w:val="20"/>
        </w:trPr>
        <w:tc>
          <w:tcPr>
            <w:tcW w:w="5826" w:type="dxa"/>
            <w:vAlign w:val="center"/>
          </w:tcPr>
          <w:p w:rsidR="00C80453" w:rsidRPr="000B2BFE" w:rsidRDefault="00C80453" w:rsidP="00C80453">
            <w:pPr>
              <w:ind w:left="162" w:right="-72"/>
              <w:jc w:val="thaiDistribute"/>
              <w:rPr>
                <w:rFonts w:ascii="Arial" w:hAnsi="Arial" w:cs="Arial"/>
                <w:sz w:val="18"/>
                <w:szCs w:val="18"/>
              </w:rPr>
            </w:pPr>
          </w:p>
        </w:tc>
        <w:tc>
          <w:tcPr>
            <w:tcW w:w="1559" w:type="dxa"/>
            <w:vAlign w:val="bottom"/>
            <w:hideMark/>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795" w:type="dxa"/>
            <w:vAlign w:val="bottom"/>
            <w:hideMark/>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AB4A09">
        <w:trPr>
          <w:trHeight w:val="20"/>
        </w:trPr>
        <w:tc>
          <w:tcPr>
            <w:tcW w:w="5826" w:type="dxa"/>
            <w:vAlign w:val="center"/>
          </w:tcPr>
          <w:p w:rsidR="00C80453" w:rsidRPr="000B2BFE" w:rsidRDefault="00C80453" w:rsidP="00C80453">
            <w:pPr>
              <w:ind w:left="162" w:right="-72"/>
              <w:jc w:val="thaiDistribute"/>
              <w:rPr>
                <w:rFonts w:ascii="Arial" w:hAnsi="Arial" w:cs="Arial"/>
                <w:sz w:val="18"/>
                <w:szCs w:val="18"/>
              </w:rPr>
            </w:pPr>
          </w:p>
        </w:tc>
        <w:tc>
          <w:tcPr>
            <w:tcW w:w="1559" w:type="dxa"/>
            <w:vAlign w:val="center"/>
            <w:hideMark/>
          </w:tcPr>
          <w:p w:rsidR="00C80453" w:rsidRPr="000B2BFE" w:rsidRDefault="00C80453" w:rsidP="00C80453">
            <w:pPr>
              <w:pBdr>
                <w:bottom w:val="single" w:sz="4" w:space="1" w:color="auto"/>
              </w:pBdr>
              <w:ind w:right="-72"/>
              <w:jc w:val="right"/>
              <w:rPr>
                <w:rFonts w:ascii="Arial" w:hAnsi="Arial" w:cs="Arial"/>
                <w:b/>
                <w:bCs/>
                <w:sz w:val="18"/>
                <w:szCs w:val="18"/>
                <w:lang w:val="en-GB"/>
              </w:rPr>
            </w:pPr>
            <w:r w:rsidRPr="000B2BFE">
              <w:rPr>
                <w:rFonts w:ascii="Arial" w:hAnsi="Arial" w:cs="Arial"/>
                <w:b/>
                <w:bCs/>
                <w:sz w:val="18"/>
                <w:szCs w:val="18"/>
              </w:rPr>
              <w:t>Thousand</w:t>
            </w:r>
            <w:r w:rsidRPr="000B2BFE">
              <w:rPr>
                <w:rFonts w:ascii="Arial" w:hAnsi="Arial" w:cs="Arial"/>
                <w:b/>
                <w:bCs/>
                <w:sz w:val="18"/>
                <w:szCs w:val="18"/>
                <w:lang w:val="en-GB"/>
              </w:rPr>
              <w:t xml:space="preserve"> Baht</w:t>
            </w:r>
          </w:p>
        </w:tc>
        <w:tc>
          <w:tcPr>
            <w:tcW w:w="1795" w:type="dxa"/>
            <w:vAlign w:val="center"/>
            <w:hideMark/>
          </w:tcPr>
          <w:p w:rsidR="00C80453" w:rsidRPr="000B2BFE" w:rsidRDefault="00C80453" w:rsidP="00C80453">
            <w:pPr>
              <w:pBdr>
                <w:bottom w:val="single" w:sz="4" w:space="1" w:color="auto"/>
              </w:pBdr>
              <w:ind w:right="-72"/>
              <w:jc w:val="right"/>
              <w:rPr>
                <w:rFonts w:ascii="Arial" w:hAnsi="Arial" w:cs="Arial"/>
                <w:b/>
                <w:bCs/>
                <w:sz w:val="18"/>
                <w:szCs w:val="18"/>
                <w:lang w:val="en-GB"/>
              </w:rPr>
            </w:pPr>
            <w:r w:rsidRPr="000B2BFE">
              <w:rPr>
                <w:rFonts w:ascii="Arial" w:hAnsi="Arial" w:cs="Arial"/>
                <w:b/>
                <w:bCs/>
                <w:sz w:val="18"/>
                <w:szCs w:val="18"/>
              </w:rPr>
              <w:t>Thousand</w:t>
            </w:r>
            <w:r w:rsidRPr="000B2BFE">
              <w:rPr>
                <w:rFonts w:ascii="Arial" w:hAnsi="Arial" w:cs="Arial"/>
                <w:b/>
                <w:bCs/>
                <w:sz w:val="18"/>
                <w:szCs w:val="18"/>
                <w:lang w:val="en-GB"/>
              </w:rPr>
              <w:t xml:space="preserve"> Baht</w:t>
            </w:r>
          </w:p>
        </w:tc>
      </w:tr>
      <w:tr w:rsidR="009C35FB" w:rsidRPr="000B2BFE" w:rsidTr="00AB4A09">
        <w:trPr>
          <w:cantSplit/>
          <w:trHeight w:val="72"/>
        </w:trPr>
        <w:tc>
          <w:tcPr>
            <w:tcW w:w="5826" w:type="dxa"/>
            <w:vAlign w:val="center"/>
          </w:tcPr>
          <w:p w:rsidR="00C80453" w:rsidRPr="000B2BFE" w:rsidRDefault="00C80453" w:rsidP="00C80453">
            <w:pPr>
              <w:ind w:left="162" w:right="-108"/>
              <w:rPr>
                <w:rFonts w:ascii="Arial" w:eastAsia="Arial Unicode MS" w:hAnsi="Arial" w:cs="Arial"/>
                <w:sz w:val="12"/>
                <w:szCs w:val="12"/>
              </w:rPr>
            </w:pPr>
          </w:p>
        </w:tc>
        <w:tc>
          <w:tcPr>
            <w:tcW w:w="1559" w:type="dxa"/>
            <w:vAlign w:val="center"/>
          </w:tcPr>
          <w:p w:rsidR="00C80453" w:rsidRPr="000B2BFE" w:rsidRDefault="00C80453" w:rsidP="00C80453">
            <w:pPr>
              <w:ind w:right="-72"/>
              <w:jc w:val="center"/>
              <w:rPr>
                <w:rFonts w:ascii="Arial" w:hAnsi="Arial" w:cs="Arial"/>
                <w:snapToGrid w:val="0"/>
                <w:sz w:val="12"/>
                <w:szCs w:val="12"/>
                <w:lang w:eastAsia="th-TH"/>
              </w:rPr>
            </w:pPr>
          </w:p>
        </w:tc>
        <w:tc>
          <w:tcPr>
            <w:tcW w:w="1795" w:type="dxa"/>
            <w:vAlign w:val="center"/>
          </w:tcPr>
          <w:p w:rsidR="00C80453" w:rsidRPr="000B2BFE" w:rsidRDefault="00C80453" w:rsidP="00C80453">
            <w:pPr>
              <w:ind w:right="-72"/>
              <w:jc w:val="right"/>
              <w:rPr>
                <w:rFonts w:ascii="Arial" w:hAnsi="Arial" w:cs="Arial"/>
                <w:snapToGrid w:val="0"/>
                <w:sz w:val="12"/>
                <w:szCs w:val="12"/>
                <w:lang w:val="en-GB" w:eastAsia="th-TH"/>
              </w:rPr>
            </w:pPr>
          </w:p>
        </w:tc>
      </w:tr>
      <w:tr w:rsidR="009C35FB" w:rsidRPr="000B2BFE" w:rsidTr="00753C4B">
        <w:trPr>
          <w:cantSplit/>
        </w:trPr>
        <w:tc>
          <w:tcPr>
            <w:tcW w:w="5826" w:type="dxa"/>
            <w:vAlign w:val="center"/>
            <w:hideMark/>
          </w:tcPr>
          <w:p w:rsidR="004E4411" w:rsidRPr="000B2BFE" w:rsidRDefault="004E4411" w:rsidP="004E4411">
            <w:pPr>
              <w:ind w:left="162" w:right="-108"/>
              <w:rPr>
                <w:rFonts w:ascii="Arial" w:eastAsia="Arial Unicode MS" w:hAnsi="Arial" w:cs="Arial"/>
                <w:sz w:val="18"/>
                <w:szCs w:val="18"/>
                <w:cs/>
              </w:rPr>
            </w:pPr>
            <w:r w:rsidRPr="000B2BFE">
              <w:rPr>
                <w:rFonts w:ascii="Arial" w:eastAsia="Arial Unicode MS" w:hAnsi="Arial" w:cs="Arial"/>
                <w:sz w:val="18"/>
                <w:szCs w:val="18"/>
              </w:rPr>
              <w:t>Loss on debt restructuring</w:t>
            </w:r>
          </w:p>
        </w:tc>
        <w:tc>
          <w:tcPr>
            <w:tcW w:w="1559" w:type="dxa"/>
            <w:vAlign w:val="bottom"/>
          </w:tcPr>
          <w:p w:rsidR="004E4411" w:rsidRPr="000B2BFE" w:rsidRDefault="00171515" w:rsidP="004E4411">
            <w:pPr>
              <w:ind w:right="-72"/>
              <w:contextualSpacing/>
              <w:jc w:val="right"/>
              <w:rPr>
                <w:rFonts w:ascii="Arial" w:hAnsi="Arial" w:cs="Arial"/>
                <w:snapToGrid w:val="0"/>
                <w:sz w:val="18"/>
                <w:szCs w:val="18"/>
                <w:lang w:eastAsia="th-TH"/>
              </w:rPr>
            </w:pPr>
            <w:r w:rsidRPr="000B2BFE">
              <w:rPr>
                <w:rFonts w:ascii="Arial" w:hAnsi="Arial" w:cs="Arial"/>
                <w:snapToGrid w:val="0"/>
                <w:sz w:val="18"/>
                <w:szCs w:val="18"/>
                <w:lang w:eastAsia="th-TH"/>
              </w:rPr>
              <w:t>206</w:t>
            </w:r>
          </w:p>
        </w:tc>
        <w:tc>
          <w:tcPr>
            <w:tcW w:w="1795" w:type="dxa"/>
            <w:vAlign w:val="bottom"/>
          </w:tcPr>
          <w:p w:rsidR="004E4411" w:rsidRPr="000B2BFE" w:rsidRDefault="004E4411" w:rsidP="004E4411">
            <w:pPr>
              <w:ind w:right="-72"/>
              <w:contextualSpacing/>
              <w:jc w:val="right"/>
              <w:rPr>
                <w:rFonts w:ascii="Arial" w:hAnsi="Arial" w:cs="Arial"/>
                <w:snapToGrid w:val="0"/>
                <w:sz w:val="18"/>
                <w:szCs w:val="18"/>
                <w:lang w:eastAsia="th-TH"/>
              </w:rPr>
            </w:pPr>
            <w:r w:rsidRPr="000B2BFE">
              <w:rPr>
                <w:rFonts w:ascii="Arial" w:hAnsi="Arial" w:cs="Arial"/>
                <w:snapToGrid w:val="0"/>
                <w:sz w:val="18"/>
                <w:szCs w:val="18"/>
                <w:lang w:eastAsia="th-TH"/>
              </w:rPr>
              <w:t>3,364</w:t>
            </w:r>
          </w:p>
        </w:tc>
      </w:tr>
      <w:tr w:rsidR="009C35FB" w:rsidRPr="000B2BFE" w:rsidTr="00753C4B">
        <w:trPr>
          <w:cantSplit/>
        </w:trPr>
        <w:tc>
          <w:tcPr>
            <w:tcW w:w="5826" w:type="dxa"/>
            <w:vAlign w:val="center"/>
            <w:hideMark/>
          </w:tcPr>
          <w:p w:rsidR="004E4411" w:rsidRPr="000B2BFE" w:rsidRDefault="004E4411" w:rsidP="004E4411">
            <w:pPr>
              <w:ind w:left="162" w:right="-108"/>
              <w:rPr>
                <w:rFonts w:ascii="Arial" w:eastAsia="Arial Unicode MS" w:hAnsi="Arial" w:cs="Arial"/>
                <w:sz w:val="18"/>
                <w:szCs w:val="18"/>
              </w:rPr>
            </w:pPr>
            <w:r w:rsidRPr="000B2BFE">
              <w:rPr>
                <w:rFonts w:ascii="Arial" w:eastAsia="Arial Unicode MS" w:hAnsi="Arial" w:cs="Arial"/>
                <w:sz w:val="18"/>
                <w:szCs w:val="18"/>
              </w:rPr>
              <w:t>Interest income</w:t>
            </w:r>
          </w:p>
        </w:tc>
        <w:tc>
          <w:tcPr>
            <w:tcW w:w="1559" w:type="dxa"/>
            <w:vAlign w:val="bottom"/>
          </w:tcPr>
          <w:p w:rsidR="004E4411" w:rsidRPr="000B2BFE" w:rsidRDefault="00171515" w:rsidP="004E4411">
            <w:pPr>
              <w:ind w:right="-72"/>
              <w:contextualSpacing/>
              <w:jc w:val="right"/>
              <w:rPr>
                <w:rFonts w:ascii="Arial" w:hAnsi="Arial" w:cs="Arial"/>
                <w:snapToGrid w:val="0"/>
                <w:sz w:val="18"/>
                <w:szCs w:val="18"/>
                <w:lang w:eastAsia="th-TH"/>
              </w:rPr>
            </w:pPr>
            <w:r w:rsidRPr="000B2BFE">
              <w:rPr>
                <w:rFonts w:ascii="Arial" w:hAnsi="Arial" w:cs="Arial"/>
                <w:snapToGrid w:val="0"/>
                <w:sz w:val="18"/>
                <w:szCs w:val="18"/>
                <w:lang w:eastAsia="th-TH"/>
              </w:rPr>
              <w:t>669</w:t>
            </w:r>
          </w:p>
        </w:tc>
        <w:tc>
          <w:tcPr>
            <w:tcW w:w="1795" w:type="dxa"/>
            <w:vAlign w:val="bottom"/>
          </w:tcPr>
          <w:p w:rsidR="004E4411" w:rsidRPr="000B2BFE" w:rsidRDefault="004E4411" w:rsidP="004E4411">
            <w:pPr>
              <w:ind w:right="-72"/>
              <w:contextualSpacing/>
              <w:jc w:val="right"/>
              <w:rPr>
                <w:rFonts w:ascii="Arial" w:hAnsi="Arial" w:cs="Arial"/>
                <w:snapToGrid w:val="0"/>
                <w:sz w:val="18"/>
                <w:szCs w:val="18"/>
                <w:lang w:eastAsia="th-TH"/>
              </w:rPr>
            </w:pPr>
            <w:r w:rsidRPr="000B2BFE">
              <w:rPr>
                <w:rFonts w:ascii="Arial" w:hAnsi="Arial" w:cs="Arial"/>
                <w:snapToGrid w:val="0"/>
                <w:sz w:val="18"/>
                <w:szCs w:val="18"/>
                <w:lang w:eastAsia="th-TH"/>
              </w:rPr>
              <w:t>862</w:t>
            </w:r>
          </w:p>
        </w:tc>
      </w:tr>
    </w:tbl>
    <w:p w:rsidR="00672990" w:rsidRPr="000B2BFE" w:rsidRDefault="00672990" w:rsidP="00670BA1">
      <w:pPr>
        <w:ind w:left="540"/>
        <w:jc w:val="thaiDistribute"/>
        <w:rPr>
          <w:rFonts w:ascii="Arial" w:hAnsi="Arial" w:cs="Arial"/>
          <w:sz w:val="18"/>
          <w:szCs w:val="18"/>
        </w:rPr>
      </w:pPr>
    </w:p>
    <w:p w:rsidR="00672990" w:rsidRPr="000B2BFE" w:rsidRDefault="00672990" w:rsidP="00672990">
      <w:pPr>
        <w:ind w:left="540"/>
        <w:jc w:val="thaiDistribute"/>
        <w:rPr>
          <w:rFonts w:ascii="Arial" w:hAnsi="Arial" w:cs="Arial"/>
          <w:sz w:val="18"/>
          <w:szCs w:val="18"/>
        </w:rPr>
      </w:pPr>
    </w:p>
    <w:p w:rsidR="00672990" w:rsidRPr="000B2BFE" w:rsidRDefault="00672990" w:rsidP="00672990">
      <w:pPr>
        <w:ind w:left="540" w:hanging="540"/>
        <w:jc w:val="thaiDistribute"/>
        <w:outlineLvl w:val="0"/>
        <w:rPr>
          <w:rFonts w:ascii="Arial" w:hAnsi="Arial" w:cs="Arial"/>
          <w:b/>
          <w:bCs/>
          <w:sz w:val="18"/>
          <w:szCs w:val="18"/>
        </w:rPr>
      </w:pPr>
      <w:r w:rsidRPr="000B2BFE">
        <w:rPr>
          <w:rFonts w:ascii="Arial" w:hAnsi="Arial" w:cs="Arial"/>
          <w:b/>
          <w:bCs/>
          <w:sz w:val="18"/>
          <w:szCs w:val="18"/>
          <w:cs/>
          <w:lang w:val="th-TH"/>
        </w:rPr>
        <w:t>1</w:t>
      </w:r>
      <w:r w:rsidRPr="000B2BFE">
        <w:rPr>
          <w:rFonts w:ascii="Arial" w:hAnsi="Arial" w:cs="Arial"/>
          <w:b/>
          <w:bCs/>
          <w:sz w:val="18"/>
          <w:szCs w:val="18"/>
        </w:rPr>
        <w:t>0</w:t>
      </w:r>
      <w:r w:rsidRPr="000B2BFE">
        <w:rPr>
          <w:rFonts w:ascii="Arial" w:hAnsi="Arial" w:cs="Arial"/>
          <w:b/>
          <w:bCs/>
          <w:sz w:val="18"/>
          <w:szCs w:val="18"/>
          <w:cs/>
        </w:rPr>
        <w:tab/>
      </w:r>
      <w:r w:rsidRPr="000B2BFE">
        <w:rPr>
          <w:rFonts w:ascii="Arial" w:hAnsi="Arial" w:cs="Arial"/>
          <w:b/>
          <w:bCs/>
          <w:sz w:val="18"/>
          <w:szCs w:val="18"/>
        </w:rPr>
        <w:t>Allowance for doubtful accounts</w:t>
      </w:r>
    </w:p>
    <w:p w:rsidR="00672990" w:rsidRPr="000B2BFE" w:rsidRDefault="00672990" w:rsidP="00672990">
      <w:pPr>
        <w:ind w:left="540"/>
        <w:jc w:val="thaiDistribute"/>
        <w:outlineLvl w:val="0"/>
        <w:rPr>
          <w:rFonts w:ascii="Arial" w:hAnsi="Arial" w:cs="Arial"/>
          <w:sz w:val="18"/>
          <w:szCs w:val="18"/>
        </w:rPr>
      </w:pPr>
    </w:p>
    <w:tbl>
      <w:tblPr>
        <w:tblW w:w="9190" w:type="dxa"/>
        <w:tblInd w:w="378" w:type="dxa"/>
        <w:tblLayout w:type="fixed"/>
        <w:tblLook w:val="0000" w:firstRow="0" w:lastRow="0" w:firstColumn="0" w:lastColumn="0" w:noHBand="0" w:noVBand="0"/>
      </w:tblPr>
      <w:tblGrid>
        <w:gridCol w:w="2250"/>
        <w:gridCol w:w="900"/>
        <w:gridCol w:w="992"/>
        <w:gridCol w:w="1078"/>
        <w:gridCol w:w="993"/>
        <w:gridCol w:w="993"/>
        <w:gridCol w:w="992"/>
        <w:gridCol w:w="985"/>
        <w:gridCol w:w="7"/>
      </w:tblGrid>
      <w:tr w:rsidR="009C35FB" w:rsidRPr="000B2BFE" w:rsidTr="00F31088">
        <w:trPr>
          <w:gridAfter w:val="1"/>
          <w:wAfter w:w="7" w:type="dxa"/>
          <w:tblHeader/>
        </w:trPr>
        <w:tc>
          <w:tcPr>
            <w:tcW w:w="2250" w:type="dxa"/>
            <w:vAlign w:val="center"/>
          </w:tcPr>
          <w:p w:rsidR="00672990" w:rsidRPr="000B2BFE" w:rsidRDefault="00672990" w:rsidP="00F31088">
            <w:pPr>
              <w:ind w:left="166" w:right="-72"/>
              <w:rPr>
                <w:rFonts w:ascii="Arial" w:hAnsi="Arial" w:cs="Arial"/>
                <w:sz w:val="14"/>
                <w:szCs w:val="14"/>
                <w:cs/>
              </w:rPr>
            </w:pPr>
          </w:p>
        </w:tc>
        <w:tc>
          <w:tcPr>
            <w:tcW w:w="6933" w:type="dxa"/>
            <w:gridSpan w:val="7"/>
          </w:tcPr>
          <w:p w:rsidR="00672990" w:rsidRPr="000B2BFE" w:rsidRDefault="00672990" w:rsidP="009312AA">
            <w:pPr>
              <w:pStyle w:val="a0"/>
              <w:pBdr>
                <w:bottom w:val="single" w:sz="4" w:space="1" w:color="auto"/>
              </w:pBdr>
              <w:ind w:right="-72"/>
              <w:jc w:val="center"/>
              <w:rPr>
                <w:rFonts w:ascii="Arial" w:hAnsi="Arial" w:cs="Arial"/>
                <w:b/>
                <w:bCs/>
                <w:sz w:val="14"/>
                <w:szCs w:val="14"/>
              </w:rPr>
            </w:pPr>
            <w:r w:rsidRPr="000B2BFE">
              <w:rPr>
                <w:rFonts w:ascii="Arial" w:hAnsi="Arial" w:cs="Arial"/>
                <w:b/>
                <w:bCs/>
                <w:sz w:val="14"/>
                <w:szCs w:val="14"/>
              </w:rPr>
              <w:t>Consolidated</w:t>
            </w:r>
          </w:p>
        </w:tc>
      </w:tr>
      <w:tr w:rsidR="009C35FB" w:rsidRPr="000B2BFE" w:rsidTr="00F31088">
        <w:trPr>
          <w:gridAfter w:val="1"/>
          <w:wAfter w:w="7" w:type="dxa"/>
          <w:tblHeader/>
        </w:trPr>
        <w:tc>
          <w:tcPr>
            <w:tcW w:w="2250" w:type="dxa"/>
            <w:vAlign w:val="center"/>
          </w:tcPr>
          <w:p w:rsidR="00672990" w:rsidRPr="000B2BFE" w:rsidRDefault="00672990" w:rsidP="00F31088">
            <w:pPr>
              <w:ind w:left="166" w:right="-72"/>
              <w:rPr>
                <w:rFonts w:ascii="Arial" w:hAnsi="Arial" w:cs="Arial"/>
                <w:sz w:val="14"/>
                <w:szCs w:val="14"/>
                <w:cs/>
              </w:rPr>
            </w:pPr>
          </w:p>
        </w:tc>
        <w:tc>
          <w:tcPr>
            <w:tcW w:w="6933" w:type="dxa"/>
            <w:gridSpan w:val="7"/>
          </w:tcPr>
          <w:p w:rsidR="00672990" w:rsidRPr="000B2BFE" w:rsidRDefault="00C80453" w:rsidP="009312AA">
            <w:pPr>
              <w:pStyle w:val="a0"/>
              <w:pBdr>
                <w:bottom w:val="single" w:sz="4" w:space="1" w:color="auto"/>
              </w:pBdr>
              <w:ind w:right="-72"/>
              <w:jc w:val="center"/>
              <w:rPr>
                <w:rFonts w:ascii="Arial" w:hAnsi="Arial" w:cs="Arial"/>
                <w:b/>
                <w:bCs/>
                <w:sz w:val="14"/>
                <w:szCs w:val="14"/>
              </w:rPr>
            </w:pPr>
            <w:r w:rsidRPr="000B2BFE">
              <w:rPr>
                <w:rFonts w:ascii="Arial" w:hAnsi="Arial" w:cs="Arial"/>
                <w:b/>
                <w:bCs/>
                <w:sz w:val="14"/>
                <w:szCs w:val="14"/>
                <w:lang w:val="en-GB"/>
              </w:rPr>
              <w:t>31 March 2018</w:t>
            </w:r>
          </w:p>
        </w:tc>
      </w:tr>
      <w:tr w:rsidR="009C35FB" w:rsidRPr="000B2BFE" w:rsidTr="00F31088">
        <w:trPr>
          <w:tblHeader/>
        </w:trPr>
        <w:tc>
          <w:tcPr>
            <w:tcW w:w="2250" w:type="dxa"/>
            <w:vAlign w:val="center"/>
          </w:tcPr>
          <w:p w:rsidR="00672990" w:rsidRPr="000B2BFE" w:rsidRDefault="00672990" w:rsidP="00F31088">
            <w:pPr>
              <w:ind w:left="166" w:right="-72"/>
              <w:rPr>
                <w:rFonts w:ascii="Arial" w:hAnsi="Arial" w:cs="Arial"/>
                <w:sz w:val="14"/>
                <w:szCs w:val="14"/>
                <w:cs/>
              </w:rPr>
            </w:pPr>
          </w:p>
        </w:tc>
        <w:tc>
          <w:tcPr>
            <w:tcW w:w="900" w:type="dxa"/>
          </w:tcPr>
          <w:p w:rsidR="00672990" w:rsidRPr="000B2BFE" w:rsidRDefault="00672990" w:rsidP="009312AA">
            <w:pPr>
              <w:pStyle w:val="a0"/>
              <w:ind w:right="-72"/>
              <w:jc w:val="right"/>
              <w:rPr>
                <w:rFonts w:ascii="Arial" w:hAnsi="Arial" w:cs="Arial"/>
                <w:b/>
                <w:bCs/>
                <w:sz w:val="14"/>
                <w:szCs w:val="14"/>
              </w:rPr>
            </w:pPr>
          </w:p>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Normal</w:t>
            </w:r>
          </w:p>
        </w:tc>
        <w:tc>
          <w:tcPr>
            <w:tcW w:w="992" w:type="dxa"/>
          </w:tcPr>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Special</w:t>
            </w:r>
          </w:p>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mention</w:t>
            </w:r>
          </w:p>
        </w:tc>
        <w:tc>
          <w:tcPr>
            <w:tcW w:w="1078" w:type="dxa"/>
          </w:tcPr>
          <w:p w:rsidR="00672990" w:rsidRPr="000B2BFE" w:rsidRDefault="00672990" w:rsidP="009312AA">
            <w:pPr>
              <w:pStyle w:val="a0"/>
              <w:ind w:right="-72"/>
              <w:jc w:val="right"/>
              <w:rPr>
                <w:rFonts w:ascii="Arial" w:hAnsi="Arial" w:cs="Arial"/>
                <w:b/>
                <w:bCs/>
                <w:sz w:val="14"/>
                <w:szCs w:val="14"/>
              </w:rPr>
            </w:pPr>
          </w:p>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Substandard</w:t>
            </w:r>
          </w:p>
        </w:tc>
        <w:tc>
          <w:tcPr>
            <w:tcW w:w="993" w:type="dxa"/>
          </w:tcPr>
          <w:p w:rsidR="00672990" w:rsidRPr="000B2BFE" w:rsidRDefault="00672990" w:rsidP="009312AA">
            <w:pPr>
              <w:pStyle w:val="a0"/>
              <w:ind w:right="-72"/>
              <w:jc w:val="right"/>
              <w:rPr>
                <w:rFonts w:ascii="Arial" w:hAnsi="Arial" w:cs="Arial"/>
                <w:b/>
                <w:bCs/>
                <w:sz w:val="14"/>
                <w:szCs w:val="14"/>
              </w:rPr>
            </w:pPr>
          </w:p>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Doubtful</w:t>
            </w:r>
          </w:p>
        </w:tc>
        <w:tc>
          <w:tcPr>
            <w:tcW w:w="993" w:type="dxa"/>
          </w:tcPr>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Doubtful</w:t>
            </w:r>
          </w:p>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loss</w:t>
            </w:r>
          </w:p>
        </w:tc>
        <w:tc>
          <w:tcPr>
            <w:tcW w:w="992" w:type="dxa"/>
          </w:tcPr>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General reserve</w:t>
            </w:r>
          </w:p>
        </w:tc>
        <w:tc>
          <w:tcPr>
            <w:tcW w:w="992" w:type="dxa"/>
            <w:gridSpan w:val="2"/>
          </w:tcPr>
          <w:p w:rsidR="00672990" w:rsidRPr="000B2BFE" w:rsidRDefault="00672990" w:rsidP="009312AA">
            <w:pPr>
              <w:pStyle w:val="a0"/>
              <w:ind w:right="-72"/>
              <w:jc w:val="right"/>
              <w:rPr>
                <w:rFonts w:ascii="Arial" w:hAnsi="Arial" w:cs="Arial"/>
                <w:b/>
                <w:bCs/>
                <w:sz w:val="14"/>
                <w:szCs w:val="14"/>
              </w:rPr>
            </w:pPr>
          </w:p>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Total</w:t>
            </w:r>
          </w:p>
        </w:tc>
      </w:tr>
      <w:tr w:rsidR="009C35FB" w:rsidRPr="000B2BFE" w:rsidTr="00F31088">
        <w:trPr>
          <w:tblHeader/>
        </w:trPr>
        <w:tc>
          <w:tcPr>
            <w:tcW w:w="2250" w:type="dxa"/>
            <w:vAlign w:val="center"/>
          </w:tcPr>
          <w:p w:rsidR="00672990" w:rsidRPr="000B2BFE" w:rsidRDefault="00672990" w:rsidP="00F31088">
            <w:pPr>
              <w:ind w:left="166" w:right="-72"/>
              <w:rPr>
                <w:rFonts w:ascii="Arial" w:hAnsi="Arial" w:cs="Arial"/>
                <w:sz w:val="14"/>
                <w:szCs w:val="14"/>
                <w:cs/>
              </w:rPr>
            </w:pPr>
          </w:p>
        </w:tc>
        <w:tc>
          <w:tcPr>
            <w:tcW w:w="900" w:type="dxa"/>
            <w:vAlign w:val="center"/>
          </w:tcPr>
          <w:p w:rsidR="00672990" w:rsidRPr="000B2BFE" w:rsidRDefault="00672990" w:rsidP="009312AA">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672990" w:rsidRPr="000B2BFE" w:rsidRDefault="00672990" w:rsidP="009312AA">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2" w:type="dxa"/>
            <w:vAlign w:val="center"/>
          </w:tcPr>
          <w:p w:rsidR="00672990" w:rsidRPr="000B2BFE" w:rsidRDefault="00672990" w:rsidP="009312AA">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672990" w:rsidRPr="000B2BFE" w:rsidRDefault="00672990" w:rsidP="009312AA">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1078" w:type="dxa"/>
            <w:vAlign w:val="center"/>
          </w:tcPr>
          <w:p w:rsidR="00672990" w:rsidRPr="000B2BFE" w:rsidRDefault="00672990" w:rsidP="009312AA">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672990" w:rsidRPr="000B2BFE" w:rsidRDefault="00672990" w:rsidP="009312AA">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3" w:type="dxa"/>
            <w:vAlign w:val="center"/>
          </w:tcPr>
          <w:p w:rsidR="00672990" w:rsidRPr="000B2BFE" w:rsidRDefault="00672990" w:rsidP="009312AA">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672990" w:rsidRPr="000B2BFE" w:rsidRDefault="00672990" w:rsidP="009312AA">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3" w:type="dxa"/>
            <w:vAlign w:val="center"/>
          </w:tcPr>
          <w:p w:rsidR="00672990" w:rsidRPr="000B2BFE" w:rsidRDefault="00672990" w:rsidP="009312AA">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672990" w:rsidRPr="000B2BFE" w:rsidRDefault="00672990" w:rsidP="009312AA">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2" w:type="dxa"/>
            <w:vAlign w:val="center"/>
          </w:tcPr>
          <w:p w:rsidR="00672990" w:rsidRPr="000B2BFE" w:rsidRDefault="00672990" w:rsidP="009312AA">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672990" w:rsidRPr="000B2BFE" w:rsidRDefault="00672990" w:rsidP="009312AA">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2" w:type="dxa"/>
            <w:gridSpan w:val="2"/>
            <w:vAlign w:val="center"/>
          </w:tcPr>
          <w:p w:rsidR="00672990" w:rsidRPr="000B2BFE" w:rsidRDefault="00672990" w:rsidP="009312AA">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672990" w:rsidRPr="000B2BFE" w:rsidRDefault="00672990" w:rsidP="009312AA">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r>
      <w:tr w:rsidR="009C35FB" w:rsidRPr="000B2BFE" w:rsidTr="00F31088">
        <w:tc>
          <w:tcPr>
            <w:tcW w:w="2250" w:type="dxa"/>
          </w:tcPr>
          <w:p w:rsidR="00672990" w:rsidRPr="000B2BFE" w:rsidRDefault="00672990" w:rsidP="00F31088">
            <w:pPr>
              <w:ind w:left="166" w:right="-45"/>
              <w:jc w:val="thaiDistribute"/>
              <w:rPr>
                <w:rFonts w:ascii="Arial" w:hAnsi="Arial" w:cs="Arial"/>
                <w:sz w:val="12"/>
                <w:szCs w:val="12"/>
              </w:rPr>
            </w:pPr>
          </w:p>
        </w:tc>
        <w:tc>
          <w:tcPr>
            <w:tcW w:w="900" w:type="dxa"/>
          </w:tcPr>
          <w:p w:rsidR="00672990" w:rsidRPr="000B2BFE" w:rsidRDefault="00672990" w:rsidP="009312AA">
            <w:pPr>
              <w:ind w:right="-72"/>
              <w:jc w:val="right"/>
              <w:rPr>
                <w:rFonts w:ascii="Arial" w:hAnsi="Arial" w:cs="Arial"/>
                <w:snapToGrid w:val="0"/>
                <w:sz w:val="12"/>
                <w:szCs w:val="12"/>
                <w:cs/>
                <w:lang w:eastAsia="th-TH"/>
              </w:rPr>
            </w:pPr>
          </w:p>
        </w:tc>
        <w:tc>
          <w:tcPr>
            <w:tcW w:w="992" w:type="dxa"/>
          </w:tcPr>
          <w:p w:rsidR="00672990" w:rsidRPr="000B2BFE" w:rsidRDefault="00672990" w:rsidP="009312AA">
            <w:pPr>
              <w:ind w:right="-72"/>
              <w:jc w:val="right"/>
              <w:rPr>
                <w:rFonts w:ascii="Arial" w:hAnsi="Arial" w:cs="Arial"/>
                <w:snapToGrid w:val="0"/>
                <w:sz w:val="12"/>
                <w:szCs w:val="12"/>
                <w:cs/>
                <w:lang w:eastAsia="th-TH"/>
              </w:rPr>
            </w:pPr>
          </w:p>
        </w:tc>
        <w:tc>
          <w:tcPr>
            <w:tcW w:w="1078" w:type="dxa"/>
            <w:vAlign w:val="center"/>
          </w:tcPr>
          <w:p w:rsidR="00672990" w:rsidRPr="000B2BFE" w:rsidRDefault="00672990" w:rsidP="009312AA">
            <w:pPr>
              <w:ind w:right="-72"/>
              <w:jc w:val="right"/>
              <w:rPr>
                <w:rFonts w:ascii="Arial" w:hAnsi="Arial" w:cs="Arial"/>
                <w:snapToGrid w:val="0"/>
                <w:sz w:val="12"/>
                <w:szCs w:val="12"/>
                <w:cs/>
                <w:lang w:eastAsia="th-TH"/>
              </w:rPr>
            </w:pPr>
          </w:p>
        </w:tc>
        <w:tc>
          <w:tcPr>
            <w:tcW w:w="993" w:type="dxa"/>
            <w:vAlign w:val="center"/>
          </w:tcPr>
          <w:p w:rsidR="00672990" w:rsidRPr="000B2BFE" w:rsidRDefault="00672990" w:rsidP="009312AA">
            <w:pPr>
              <w:ind w:right="-72"/>
              <w:jc w:val="right"/>
              <w:rPr>
                <w:rFonts w:ascii="Arial" w:hAnsi="Arial" w:cs="Arial"/>
                <w:snapToGrid w:val="0"/>
                <w:sz w:val="12"/>
                <w:szCs w:val="12"/>
                <w:cs/>
                <w:lang w:eastAsia="th-TH"/>
              </w:rPr>
            </w:pPr>
          </w:p>
        </w:tc>
        <w:tc>
          <w:tcPr>
            <w:tcW w:w="993" w:type="dxa"/>
            <w:vAlign w:val="center"/>
          </w:tcPr>
          <w:p w:rsidR="00672990" w:rsidRPr="000B2BFE" w:rsidRDefault="00672990" w:rsidP="009312AA">
            <w:pPr>
              <w:ind w:right="-72"/>
              <w:jc w:val="right"/>
              <w:rPr>
                <w:rFonts w:ascii="Arial" w:hAnsi="Arial" w:cs="Arial"/>
                <w:snapToGrid w:val="0"/>
                <w:sz w:val="12"/>
                <w:szCs w:val="12"/>
                <w:cs/>
                <w:lang w:eastAsia="th-TH"/>
              </w:rPr>
            </w:pPr>
          </w:p>
        </w:tc>
        <w:tc>
          <w:tcPr>
            <w:tcW w:w="992" w:type="dxa"/>
          </w:tcPr>
          <w:p w:rsidR="00672990" w:rsidRPr="000B2BFE" w:rsidRDefault="00672990" w:rsidP="009312AA">
            <w:pPr>
              <w:ind w:right="-72"/>
              <w:jc w:val="right"/>
              <w:rPr>
                <w:rFonts w:ascii="Arial" w:hAnsi="Arial" w:cs="Arial"/>
                <w:snapToGrid w:val="0"/>
                <w:sz w:val="12"/>
                <w:szCs w:val="12"/>
                <w:lang w:eastAsia="th-TH"/>
              </w:rPr>
            </w:pPr>
          </w:p>
        </w:tc>
        <w:tc>
          <w:tcPr>
            <w:tcW w:w="992" w:type="dxa"/>
            <w:gridSpan w:val="2"/>
          </w:tcPr>
          <w:p w:rsidR="00672990" w:rsidRPr="000B2BFE" w:rsidRDefault="00672990" w:rsidP="009312AA">
            <w:pPr>
              <w:ind w:right="-72"/>
              <w:jc w:val="right"/>
              <w:rPr>
                <w:rFonts w:ascii="Arial" w:hAnsi="Arial" w:cs="Arial"/>
                <w:snapToGrid w:val="0"/>
                <w:sz w:val="12"/>
                <w:szCs w:val="12"/>
                <w:lang w:eastAsia="th-TH"/>
              </w:rPr>
            </w:pPr>
          </w:p>
        </w:tc>
      </w:tr>
      <w:tr w:rsidR="002435A4" w:rsidRPr="000B2BFE" w:rsidTr="00F31088">
        <w:tc>
          <w:tcPr>
            <w:tcW w:w="2250" w:type="dxa"/>
          </w:tcPr>
          <w:p w:rsidR="002435A4" w:rsidRPr="000B2BFE" w:rsidRDefault="00946AC8" w:rsidP="00F31088">
            <w:pPr>
              <w:pStyle w:val="a0"/>
              <w:tabs>
                <w:tab w:val="left" w:pos="-2268"/>
              </w:tabs>
              <w:ind w:left="166" w:right="-288"/>
              <w:rPr>
                <w:rFonts w:ascii="Arial" w:hAnsi="Arial" w:cs="Arial"/>
                <w:sz w:val="14"/>
                <w:szCs w:val="14"/>
              </w:rPr>
            </w:pPr>
            <w:r w:rsidRPr="000B2BFE">
              <w:rPr>
                <w:rFonts w:ascii="Arial" w:hAnsi="Arial" w:cs="Arial"/>
                <w:sz w:val="14"/>
                <w:szCs w:val="14"/>
              </w:rPr>
              <w:t>As at 1 January 2018</w:t>
            </w:r>
          </w:p>
        </w:tc>
        <w:tc>
          <w:tcPr>
            <w:tcW w:w="900" w:type="dxa"/>
            <w:vAlign w:val="bottom"/>
          </w:tcPr>
          <w:p w:rsidR="002435A4" w:rsidRPr="000B2BFE" w:rsidRDefault="002435A4" w:rsidP="002435A4">
            <w:pPr>
              <w:ind w:right="-72"/>
              <w:jc w:val="right"/>
              <w:rPr>
                <w:rFonts w:ascii="Arial" w:hAnsi="Arial" w:cs="Arial"/>
                <w:sz w:val="14"/>
                <w:szCs w:val="14"/>
                <w:lang w:val="en-GB"/>
              </w:rPr>
            </w:pPr>
            <w:r w:rsidRPr="000B2BFE">
              <w:rPr>
                <w:rFonts w:ascii="Arial" w:hAnsi="Arial" w:cs="Arial"/>
                <w:sz w:val="14"/>
                <w:szCs w:val="14"/>
                <w:lang w:val="en-GB"/>
              </w:rPr>
              <w:t>1,900,663</w:t>
            </w:r>
          </w:p>
        </w:tc>
        <w:tc>
          <w:tcPr>
            <w:tcW w:w="992" w:type="dxa"/>
            <w:vAlign w:val="bottom"/>
          </w:tcPr>
          <w:p w:rsidR="002435A4" w:rsidRPr="000B2BFE" w:rsidRDefault="002435A4" w:rsidP="002435A4">
            <w:pPr>
              <w:ind w:right="-72"/>
              <w:jc w:val="right"/>
              <w:rPr>
                <w:rFonts w:ascii="Arial" w:hAnsi="Arial" w:cs="Arial"/>
                <w:sz w:val="14"/>
                <w:szCs w:val="14"/>
                <w:lang w:val="en-GB"/>
              </w:rPr>
            </w:pPr>
            <w:r w:rsidRPr="000B2BFE">
              <w:rPr>
                <w:rFonts w:ascii="Arial" w:hAnsi="Arial" w:cs="Arial"/>
                <w:sz w:val="14"/>
                <w:szCs w:val="14"/>
                <w:lang w:val="en-GB"/>
              </w:rPr>
              <w:t>1,190,279</w:t>
            </w:r>
          </w:p>
        </w:tc>
        <w:tc>
          <w:tcPr>
            <w:tcW w:w="1078" w:type="dxa"/>
            <w:vAlign w:val="bottom"/>
          </w:tcPr>
          <w:p w:rsidR="002435A4" w:rsidRPr="000B2BFE" w:rsidRDefault="002435A4" w:rsidP="002435A4">
            <w:pPr>
              <w:ind w:right="-72"/>
              <w:jc w:val="right"/>
              <w:rPr>
                <w:rFonts w:ascii="Arial" w:hAnsi="Arial" w:cs="Arial"/>
                <w:sz w:val="14"/>
                <w:szCs w:val="14"/>
                <w:lang w:val="en-GB"/>
              </w:rPr>
            </w:pPr>
            <w:r w:rsidRPr="000B2BFE">
              <w:rPr>
                <w:rFonts w:ascii="Arial" w:hAnsi="Arial" w:cs="Arial"/>
                <w:sz w:val="14"/>
                <w:szCs w:val="14"/>
                <w:lang w:val="en-GB"/>
              </w:rPr>
              <w:t>841,571</w:t>
            </w:r>
          </w:p>
        </w:tc>
        <w:tc>
          <w:tcPr>
            <w:tcW w:w="993" w:type="dxa"/>
            <w:vAlign w:val="bottom"/>
          </w:tcPr>
          <w:p w:rsidR="002435A4" w:rsidRPr="000B2BFE" w:rsidRDefault="002435A4" w:rsidP="002435A4">
            <w:pPr>
              <w:ind w:right="-72"/>
              <w:jc w:val="right"/>
              <w:rPr>
                <w:rFonts w:ascii="Arial" w:hAnsi="Arial" w:cs="Arial"/>
                <w:sz w:val="14"/>
                <w:szCs w:val="14"/>
                <w:cs/>
                <w:lang w:val="en-GB"/>
              </w:rPr>
            </w:pPr>
            <w:r w:rsidRPr="000B2BFE">
              <w:rPr>
                <w:rFonts w:ascii="Arial" w:hAnsi="Arial" w:cs="Arial"/>
                <w:sz w:val="14"/>
                <w:szCs w:val="14"/>
                <w:lang w:val="en-GB"/>
              </w:rPr>
              <w:t>511,207</w:t>
            </w:r>
          </w:p>
        </w:tc>
        <w:tc>
          <w:tcPr>
            <w:tcW w:w="993" w:type="dxa"/>
            <w:vAlign w:val="bottom"/>
          </w:tcPr>
          <w:p w:rsidR="002435A4" w:rsidRPr="000B2BFE" w:rsidRDefault="002435A4" w:rsidP="002435A4">
            <w:pPr>
              <w:ind w:right="-72"/>
              <w:jc w:val="right"/>
              <w:rPr>
                <w:rFonts w:ascii="Arial" w:hAnsi="Arial" w:cs="Arial"/>
                <w:sz w:val="14"/>
                <w:szCs w:val="14"/>
                <w:lang w:val="en-GB"/>
              </w:rPr>
            </w:pPr>
            <w:r w:rsidRPr="000B2BFE">
              <w:rPr>
                <w:rFonts w:ascii="Arial" w:hAnsi="Arial" w:cs="Arial"/>
                <w:sz w:val="14"/>
                <w:szCs w:val="14"/>
                <w:lang w:val="en-GB"/>
              </w:rPr>
              <w:t>1,629,946</w:t>
            </w:r>
          </w:p>
        </w:tc>
        <w:tc>
          <w:tcPr>
            <w:tcW w:w="992" w:type="dxa"/>
            <w:vAlign w:val="bottom"/>
          </w:tcPr>
          <w:p w:rsidR="002435A4" w:rsidRPr="000B2BFE" w:rsidRDefault="002435A4" w:rsidP="002435A4">
            <w:pPr>
              <w:ind w:right="-72"/>
              <w:jc w:val="right"/>
              <w:rPr>
                <w:rFonts w:ascii="Arial" w:hAnsi="Arial" w:cs="Arial"/>
                <w:sz w:val="14"/>
                <w:szCs w:val="14"/>
                <w:lang w:val="en-GB"/>
              </w:rPr>
            </w:pPr>
            <w:r w:rsidRPr="000B2BFE">
              <w:rPr>
                <w:rFonts w:ascii="Arial" w:hAnsi="Arial" w:cs="Arial"/>
                <w:sz w:val="14"/>
                <w:szCs w:val="14"/>
                <w:lang w:val="en-GB"/>
              </w:rPr>
              <w:t>4,500,000</w:t>
            </w:r>
          </w:p>
        </w:tc>
        <w:tc>
          <w:tcPr>
            <w:tcW w:w="992" w:type="dxa"/>
            <w:gridSpan w:val="2"/>
            <w:vAlign w:val="bottom"/>
          </w:tcPr>
          <w:p w:rsidR="002435A4" w:rsidRPr="000B2BFE" w:rsidRDefault="002435A4" w:rsidP="002435A4">
            <w:pPr>
              <w:ind w:right="-72"/>
              <w:jc w:val="right"/>
              <w:rPr>
                <w:rFonts w:ascii="Arial" w:hAnsi="Arial" w:cs="Arial"/>
                <w:sz w:val="14"/>
                <w:szCs w:val="14"/>
                <w:cs/>
                <w:lang w:val="en-GB"/>
              </w:rPr>
            </w:pPr>
            <w:r w:rsidRPr="000B2BFE">
              <w:rPr>
                <w:rFonts w:ascii="Arial" w:hAnsi="Arial" w:cs="Arial"/>
                <w:sz w:val="14"/>
                <w:szCs w:val="14"/>
                <w:lang w:val="en-GB"/>
              </w:rPr>
              <w:t>10,573,666</w:t>
            </w:r>
          </w:p>
        </w:tc>
      </w:tr>
      <w:tr w:rsidR="00302036" w:rsidRPr="000B2BFE" w:rsidTr="00F31088">
        <w:tc>
          <w:tcPr>
            <w:tcW w:w="2250" w:type="dxa"/>
            <w:vAlign w:val="bottom"/>
          </w:tcPr>
          <w:p w:rsidR="00302036" w:rsidRPr="000B2BFE" w:rsidRDefault="00302036" w:rsidP="00F31088">
            <w:pPr>
              <w:pStyle w:val="a0"/>
              <w:tabs>
                <w:tab w:val="left" w:pos="-2268"/>
                <w:tab w:val="left" w:pos="432"/>
              </w:tabs>
              <w:ind w:left="166" w:right="-288"/>
              <w:rPr>
                <w:rFonts w:ascii="Arial" w:hAnsi="Arial" w:cs="Arial"/>
                <w:sz w:val="14"/>
                <w:szCs w:val="14"/>
              </w:rPr>
            </w:pPr>
            <w:r w:rsidRPr="000B2BFE">
              <w:rPr>
                <w:rFonts w:ascii="Arial" w:hAnsi="Arial" w:cs="Arial"/>
                <w:sz w:val="14"/>
                <w:szCs w:val="14"/>
                <w:u w:val="single"/>
              </w:rPr>
              <w:t>Add</w:t>
            </w:r>
            <w:r w:rsidR="00946AC8" w:rsidRPr="000B2BFE">
              <w:rPr>
                <w:rFonts w:ascii="Arial" w:hAnsi="Arial" w:cs="Arial"/>
                <w:sz w:val="14"/>
                <w:szCs w:val="14"/>
              </w:rPr>
              <w:t xml:space="preserve"> </w:t>
            </w:r>
            <w:r w:rsidR="00016A56" w:rsidRPr="000B2BFE">
              <w:rPr>
                <w:rFonts w:ascii="Arial" w:hAnsi="Arial" w:cs="Arial"/>
                <w:sz w:val="14"/>
                <w:szCs w:val="14"/>
              </w:rPr>
              <w:t xml:space="preserve"> </w:t>
            </w:r>
            <w:r w:rsidRPr="000B2BFE">
              <w:rPr>
                <w:rFonts w:ascii="Arial" w:hAnsi="Arial" w:cs="Arial"/>
                <w:spacing w:val="-6"/>
                <w:sz w:val="14"/>
                <w:szCs w:val="14"/>
              </w:rPr>
              <w:t>Doubtful accounts (reversal)</w:t>
            </w:r>
          </w:p>
        </w:tc>
        <w:tc>
          <w:tcPr>
            <w:tcW w:w="900" w:type="dxa"/>
            <w:vAlign w:val="bottom"/>
          </w:tcPr>
          <w:p w:rsidR="00302036" w:rsidRPr="000B2BFE" w:rsidRDefault="00302036" w:rsidP="002435A4">
            <w:pPr>
              <w:ind w:right="-72"/>
              <w:jc w:val="right"/>
              <w:rPr>
                <w:rFonts w:ascii="Arial" w:hAnsi="Arial" w:cs="Arial"/>
                <w:sz w:val="14"/>
                <w:szCs w:val="14"/>
                <w:cs/>
                <w:lang w:val="en-GB"/>
              </w:rPr>
            </w:pPr>
            <w:r w:rsidRPr="000B2BFE">
              <w:rPr>
                <w:rFonts w:ascii="Arial" w:hAnsi="Arial" w:cs="Arial"/>
                <w:sz w:val="14"/>
                <w:szCs w:val="14"/>
                <w:lang w:val="en-GB"/>
              </w:rPr>
              <w:t>86,825</w:t>
            </w:r>
          </w:p>
        </w:tc>
        <w:tc>
          <w:tcPr>
            <w:tcW w:w="992" w:type="dxa"/>
            <w:vAlign w:val="bottom"/>
          </w:tcPr>
          <w:p w:rsidR="00302036" w:rsidRPr="000B2BFE" w:rsidRDefault="00302036" w:rsidP="002435A4">
            <w:pPr>
              <w:ind w:right="-72"/>
              <w:jc w:val="right"/>
              <w:rPr>
                <w:rFonts w:ascii="Arial" w:hAnsi="Arial" w:cs="Arial"/>
                <w:sz w:val="14"/>
                <w:szCs w:val="14"/>
                <w:cs/>
                <w:lang w:val="en-GB"/>
              </w:rPr>
            </w:pPr>
            <w:r w:rsidRPr="000B2BFE">
              <w:rPr>
                <w:rFonts w:ascii="Arial" w:hAnsi="Arial" w:cs="Arial"/>
                <w:sz w:val="14"/>
                <w:szCs w:val="14"/>
                <w:lang w:val="en-GB"/>
              </w:rPr>
              <w:t>11,698</w:t>
            </w:r>
          </w:p>
        </w:tc>
        <w:tc>
          <w:tcPr>
            <w:tcW w:w="1078" w:type="dxa"/>
            <w:vAlign w:val="bottom"/>
          </w:tcPr>
          <w:p w:rsidR="00302036" w:rsidRPr="000B2BFE" w:rsidRDefault="00302036" w:rsidP="002435A4">
            <w:pPr>
              <w:ind w:right="-72"/>
              <w:jc w:val="right"/>
              <w:rPr>
                <w:rFonts w:ascii="Arial" w:hAnsi="Arial" w:cs="Arial"/>
                <w:sz w:val="14"/>
                <w:szCs w:val="14"/>
                <w:cs/>
                <w:lang w:val="en-GB"/>
              </w:rPr>
            </w:pPr>
            <w:r w:rsidRPr="000B2BFE">
              <w:rPr>
                <w:rFonts w:ascii="Arial" w:hAnsi="Arial" w:cs="Arial"/>
                <w:sz w:val="14"/>
                <w:szCs w:val="14"/>
                <w:lang w:val="en-GB"/>
              </w:rPr>
              <w:t>245,193</w:t>
            </w:r>
          </w:p>
        </w:tc>
        <w:tc>
          <w:tcPr>
            <w:tcW w:w="993" w:type="dxa"/>
            <w:vAlign w:val="bottom"/>
          </w:tcPr>
          <w:p w:rsidR="00302036" w:rsidRPr="000B2BFE" w:rsidRDefault="00302036" w:rsidP="002435A4">
            <w:pPr>
              <w:ind w:right="-72"/>
              <w:jc w:val="right"/>
              <w:rPr>
                <w:rFonts w:ascii="Arial" w:hAnsi="Arial" w:cs="Arial"/>
                <w:sz w:val="14"/>
                <w:szCs w:val="14"/>
                <w:cs/>
                <w:lang w:val="en-GB"/>
              </w:rPr>
            </w:pPr>
            <w:r w:rsidRPr="000B2BFE">
              <w:rPr>
                <w:rFonts w:ascii="Arial" w:hAnsi="Arial" w:cs="Arial"/>
                <w:sz w:val="14"/>
                <w:szCs w:val="14"/>
                <w:lang w:val="en-GB"/>
              </w:rPr>
              <w:t>(62,475)</w:t>
            </w:r>
          </w:p>
        </w:tc>
        <w:tc>
          <w:tcPr>
            <w:tcW w:w="993" w:type="dxa"/>
            <w:vAlign w:val="bottom"/>
          </w:tcPr>
          <w:p w:rsidR="00302036" w:rsidRPr="000B2BFE" w:rsidRDefault="00302036" w:rsidP="00946AC8">
            <w:pPr>
              <w:ind w:right="-72"/>
              <w:jc w:val="right"/>
              <w:rPr>
                <w:rFonts w:ascii="Arial" w:hAnsi="Arial" w:cs="Arial"/>
                <w:sz w:val="14"/>
                <w:szCs w:val="14"/>
                <w:lang w:val="en-GB"/>
              </w:rPr>
            </w:pPr>
            <w:r w:rsidRPr="000B2BFE">
              <w:rPr>
                <w:rFonts w:ascii="Arial" w:hAnsi="Arial" w:cs="Arial"/>
                <w:sz w:val="14"/>
                <w:szCs w:val="14"/>
                <w:lang w:val="en-GB"/>
              </w:rPr>
              <w:t>383,977</w:t>
            </w:r>
          </w:p>
        </w:tc>
        <w:tc>
          <w:tcPr>
            <w:tcW w:w="992" w:type="dxa"/>
            <w:vAlign w:val="bottom"/>
          </w:tcPr>
          <w:p w:rsidR="00302036" w:rsidRPr="000B2BFE" w:rsidRDefault="00302036" w:rsidP="00946AC8">
            <w:pPr>
              <w:tabs>
                <w:tab w:val="decimal" w:pos="400"/>
              </w:tabs>
              <w:ind w:right="-72"/>
              <w:jc w:val="right"/>
              <w:rPr>
                <w:rFonts w:ascii="Arial" w:hAnsi="Arial" w:cs="Arial"/>
                <w:sz w:val="14"/>
                <w:szCs w:val="14"/>
                <w:lang w:val="en-GB"/>
              </w:rPr>
            </w:pPr>
            <w:r w:rsidRPr="000B2BFE">
              <w:rPr>
                <w:rFonts w:ascii="Arial" w:hAnsi="Arial" w:cs="Arial"/>
                <w:sz w:val="14"/>
                <w:szCs w:val="14"/>
                <w:lang w:val="en-GB"/>
              </w:rPr>
              <w:t>-</w:t>
            </w:r>
          </w:p>
        </w:tc>
        <w:tc>
          <w:tcPr>
            <w:tcW w:w="992" w:type="dxa"/>
            <w:gridSpan w:val="2"/>
            <w:vAlign w:val="bottom"/>
          </w:tcPr>
          <w:p w:rsidR="00302036" w:rsidRPr="000B2BFE" w:rsidRDefault="00302036" w:rsidP="00946AC8">
            <w:pPr>
              <w:tabs>
                <w:tab w:val="decimal" w:pos="400"/>
              </w:tabs>
              <w:ind w:right="-72"/>
              <w:jc w:val="right"/>
              <w:rPr>
                <w:rFonts w:ascii="Arial" w:hAnsi="Arial" w:cs="Arial"/>
                <w:sz w:val="14"/>
                <w:szCs w:val="14"/>
                <w:lang w:val="en-GB"/>
              </w:rPr>
            </w:pPr>
            <w:r w:rsidRPr="000B2BFE">
              <w:rPr>
                <w:rFonts w:ascii="Arial" w:hAnsi="Arial" w:cs="Arial"/>
                <w:sz w:val="14"/>
                <w:szCs w:val="14"/>
                <w:lang w:val="en-GB"/>
              </w:rPr>
              <w:t>665,218</w:t>
            </w:r>
          </w:p>
        </w:tc>
      </w:tr>
      <w:tr w:rsidR="00302036" w:rsidRPr="000B2BFE" w:rsidTr="00F31088">
        <w:tc>
          <w:tcPr>
            <w:tcW w:w="2250" w:type="dxa"/>
            <w:shd w:val="clear" w:color="auto" w:fill="auto"/>
          </w:tcPr>
          <w:p w:rsidR="00302036" w:rsidRPr="000B2BFE" w:rsidRDefault="00302036" w:rsidP="00F31088">
            <w:pPr>
              <w:pStyle w:val="a0"/>
              <w:tabs>
                <w:tab w:val="left" w:pos="-2268"/>
              </w:tabs>
              <w:ind w:left="166" w:right="-288"/>
              <w:rPr>
                <w:rFonts w:ascii="Arial" w:hAnsi="Arial" w:cs="Arial"/>
                <w:sz w:val="14"/>
                <w:szCs w:val="14"/>
              </w:rPr>
            </w:pPr>
            <w:r w:rsidRPr="000B2BFE">
              <w:rPr>
                <w:rFonts w:ascii="Arial" w:hAnsi="Arial" w:cs="Arial"/>
                <w:sz w:val="14"/>
                <w:szCs w:val="14"/>
                <w:u w:val="single"/>
              </w:rPr>
              <w:t>Less</w:t>
            </w:r>
            <w:r w:rsidRPr="000B2BFE">
              <w:rPr>
                <w:rFonts w:ascii="Arial" w:hAnsi="Arial" w:cs="Arial"/>
                <w:sz w:val="14"/>
                <w:szCs w:val="14"/>
              </w:rPr>
              <w:t xml:space="preserve"> </w:t>
            </w:r>
            <w:r w:rsidR="00016A56" w:rsidRPr="000B2BFE">
              <w:rPr>
                <w:rFonts w:ascii="Arial" w:hAnsi="Arial" w:cs="Arial"/>
                <w:sz w:val="14"/>
                <w:szCs w:val="14"/>
              </w:rPr>
              <w:t xml:space="preserve"> </w:t>
            </w:r>
            <w:r w:rsidRPr="000B2BFE">
              <w:rPr>
                <w:rFonts w:ascii="Arial" w:hAnsi="Arial" w:cs="Arial"/>
                <w:sz w:val="14"/>
                <w:szCs w:val="14"/>
              </w:rPr>
              <w:t>Bad debt written-off</w:t>
            </w:r>
          </w:p>
        </w:tc>
        <w:tc>
          <w:tcPr>
            <w:tcW w:w="900" w:type="dxa"/>
            <w:shd w:val="clear" w:color="auto" w:fill="auto"/>
            <w:vAlign w:val="bottom"/>
          </w:tcPr>
          <w:p w:rsidR="00302036" w:rsidRPr="000B2BFE" w:rsidRDefault="00302036" w:rsidP="002435A4">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92" w:type="dxa"/>
            <w:shd w:val="clear" w:color="auto" w:fill="auto"/>
            <w:vAlign w:val="bottom"/>
          </w:tcPr>
          <w:p w:rsidR="00302036" w:rsidRPr="000B2BFE" w:rsidRDefault="00302036" w:rsidP="002435A4">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1078" w:type="dxa"/>
            <w:shd w:val="clear" w:color="auto" w:fill="auto"/>
            <w:vAlign w:val="bottom"/>
          </w:tcPr>
          <w:p w:rsidR="00302036" w:rsidRPr="000B2BFE" w:rsidRDefault="00302036" w:rsidP="002435A4">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93" w:type="dxa"/>
            <w:shd w:val="clear" w:color="auto" w:fill="auto"/>
            <w:vAlign w:val="bottom"/>
          </w:tcPr>
          <w:p w:rsidR="00302036" w:rsidRPr="000B2BFE" w:rsidRDefault="00302036" w:rsidP="002435A4">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93" w:type="dxa"/>
            <w:shd w:val="clear" w:color="auto" w:fill="auto"/>
            <w:vAlign w:val="bottom"/>
          </w:tcPr>
          <w:p w:rsidR="00302036" w:rsidRPr="000B2BFE" w:rsidRDefault="00302036" w:rsidP="00302036">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(549,955)</w:t>
            </w:r>
          </w:p>
        </w:tc>
        <w:tc>
          <w:tcPr>
            <w:tcW w:w="992" w:type="dxa"/>
            <w:shd w:val="clear" w:color="auto" w:fill="auto"/>
            <w:vAlign w:val="bottom"/>
          </w:tcPr>
          <w:p w:rsidR="00302036" w:rsidRPr="000B2BFE" w:rsidRDefault="00302036" w:rsidP="00302036">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92" w:type="dxa"/>
            <w:gridSpan w:val="2"/>
            <w:shd w:val="clear" w:color="auto" w:fill="auto"/>
            <w:vAlign w:val="bottom"/>
          </w:tcPr>
          <w:p w:rsidR="00302036" w:rsidRPr="000B2BFE" w:rsidRDefault="00302036" w:rsidP="00302036">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(549,955)</w:t>
            </w:r>
          </w:p>
        </w:tc>
      </w:tr>
      <w:tr w:rsidR="002435A4" w:rsidRPr="000B2BFE" w:rsidTr="00F31088">
        <w:tc>
          <w:tcPr>
            <w:tcW w:w="2250" w:type="dxa"/>
          </w:tcPr>
          <w:p w:rsidR="002435A4" w:rsidRPr="000B2BFE" w:rsidRDefault="002435A4" w:rsidP="00F31088">
            <w:pPr>
              <w:ind w:left="166" w:right="-45"/>
              <w:jc w:val="thaiDistribute"/>
              <w:rPr>
                <w:rFonts w:ascii="Arial" w:hAnsi="Arial" w:cs="Arial"/>
                <w:sz w:val="12"/>
                <w:szCs w:val="12"/>
              </w:rPr>
            </w:pPr>
          </w:p>
        </w:tc>
        <w:tc>
          <w:tcPr>
            <w:tcW w:w="900" w:type="dxa"/>
          </w:tcPr>
          <w:p w:rsidR="002435A4" w:rsidRPr="000B2BFE" w:rsidRDefault="002435A4" w:rsidP="009312AA">
            <w:pPr>
              <w:ind w:right="-72"/>
              <w:jc w:val="right"/>
              <w:rPr>
                <w:rFonts w:ascii="Arial" w:hAnsi="Arial" w:cs="Arial"/>
                <w:snapToGrid w:val="0"/>
                <w:sz w:val="12"/>
                <w:szCs w:val="12"/>
                <w:cs/>
                <w:lang w:eastAsia="th-TH"/>
              </w:rPr>
            </w:pPr>
          </w:p>
        </w:tc>
        <w:tc>
          <w:tcPr>
            <w:tcW w:w="992" w:type="dxa"/>
          </w:tcPr>
          <w:p w:rsidR="002435A4" w:rsidRPr="000B2BFE" w:rsidRDefault="002435A4" w:rsidP="009312AA">
            <w:pPr>
              <w:ind w:right="-72"/>
              <w:jc w:val="right"/>
              <w:rPr>
                <w:rFonts w:ascii="Arial" w:hAnsi="Arial" w:cs="Arial"/>
                <w:snapToGrid w:val="0"/>
                <w:sz w:val="12"/>
                <w:szCs w:val="12"/>
                <w:cs/>
                <w:lang w:eastAsia="th-TH"/>
              </w:rPr>
            </w:pPr>
          </w:p>
        </w:tc>
        <w:tc>
          <w:tcPr>
            <w:tcW w:w="1078" w:type="dxa"/>
            <w:vAlign w:val="center"/>
          </w:tcPr>
          <w:p w:rsidR="002435A4" w:rsidRPr="000B2BFE" w:rsidRDefault="002435A4" w:rsidP="009312AA">
            <w:pPr>
              <w:ind w:right="-72"/>
              <w:jc w:val="right"/>
              <w:rPr>
                <w:rFonts w:ascii="Arial" w:hAnsi="Arial" w:cs="Arial"/>
                <w:snapToGrid w:val="0"/>
                <w:sz w:val="12"/>
                <w:szCs w:val="12"/>
                <w:cs/>
                <w:lang w:eastAsia="th-TH"/>
              </w:rPr>
            </w:pPr>
          </w:p>
        </w:tc>
        <w:tc>
          <w:tcPr>
            <w:tcW w:w="993" w:type="dxa"/>
            <w:vAlign w:val="center"/>
          </w:tcPr>
          <w:p w:rsidR="002435A4" w:rsidRPr="000B2BFE" w:rsidRDefault="002435A4" w:rsidP="009312AA">
            <w:pPr>
              <w:ind w:right="-72"/>
              <w:jc w:val="right"/>
              <w:rPr>
                <w:rFonts w:ascii="Arial" w:hAnsi="Arial" w:cs="Arial"/>
                <w:snapToGrid w:val="0"/>
                <w:sz w:val="12"/>
                <w:szCs w:val="12"/>
                <w:cs/>
                <w:lang w:eastAsia="th-TH"/>
              </w:rPr>
            </w:pPr>
          </w:p>
        </w:tc>
        <w:tc>
          <w:tcPr>
            <w:tcW w:w="993" w:type="dxa"/>
            <w:vAlign w:val="center"/>
          </w:tcPr>
          <w:p w:rsidR="002435A4" w:rsidRPr="000B2BFE" w:rsidRDefault="002435A4" w:rsidP="009312AA">
            <w:pPr>
              <w:ind w:right="-72"/>
              <w:jc w:val="right"/>
              <w:rPr>
                <w:rFonts w:ascii="Arial" w:hAnsi="Arial" w:cs="Arial"/>
                <w:snapToGrid w:val="0"/>
                <w:sz w:val="12"/>
                <w:szCs w:val="12"/>
                <w:cs/>
                <w:lang w:eastAsia="th-TH"/>
              </w:rPr>
            </w:pPr>
          </w:p>
        </w:tc>
        <w:tc>
          <w:tcPr>
            <w:tcW w:w="992" w:type="dxa"/>
          </w:tcPr>
          <w:p w:rsidR="002435A4" w:rsidRPr="000B2BFE" w:rsidRDefault="002435A4" w:rsidP="009312AA">
            <w:pPr>
              <w:ind w:right="-72"/>
              <w:jc w:val="right"/>
              <w:rPr>
                <w:rFonts w:ascii="Arial" w:hAnsi="Arial" w:cs="Arial"/>
                <w:snapToGrid w:val="0"/>
                <w:sz w:val="12"/>
                <w:szCs w:val="12"/>
                <w:lang w:eastAsia="th-TH"/>
              </w:rPr>
            </w:pPr>
          </w:p>
        </w:tc>
        <w:tc>
          <w:tcPr>
            <w:tcW w:w="992" w:type="dxa"/>
            <w:gridSpan w:val="2"/>
          </w:tcPr>
          <w:p w:rsidR="002435A4" w:rsidRPr="000B2BFE" w:rsidRDefault="002435A4" w:rsidP="009312AA">
            <w:pPr>
              <w:ind w:right="-72"/>
              <w:jc w:val="right"/>
              <w:rPr>
                <w:rFonts w:ascii="Arial" w:hAnsi="Arial" w:cs="Arial"/>
                <w:snapToGrid w:val="0"/>
                <w:sz w:val="12"/>
                <w:szCs w:val="12"/>
                <w:lang w:eastAsia="th-TH"/>
              </w:rPr>
            </w:pPr>
          </w:p>
        </w:tc>
      </w:tr>
      <w:tr w:rsidR="002435A4" w:rsidRPr="000B2BFE" w:rsidTr="00F31088">
        <w:tc>
          <w:tcPr>
            <w:tcW w:w="2250" w:type="dxa"/>
          </w:tcPr>
          <w:p w:rsidR="002435A4" w:rsidRPr="000B2BFE" w:rsidRDefault="002435A4" w:rsidP="00F31088">
            <w:pPr>
              <w:pStyle w:val="a0"/>
              <w:tabs>
                <w:tab w:val="left" w:pos="-2268"/>
              </w:tabs>
              <w:ind w:left="166" w:right="-288"/>
              <w:rPr>
                <w:rFonts w:ascii="Arial" w:hAnsi="Arial" w:cs="Arial"/>
                <w:sz w:val="14"/>
                <w:szCs w:val="14"/>
              </w:rPr>
            </w:pPr>
            <w:r w:rsidRPr="000B2BFE">
              <w:rPr>
                <w:rFonts w:ascii="Arial" w:hAnsi="Arial" w:cs="Arial"/>
                <w:sz w:val="14"/>
                <w:szCs w:val="14"/>
              </w:rPr>
              <w:t xml:space="preserve">As at </w:t>
            </w:r>
            <w:r w:rsidRPr="000B2BFE">
              <w:rPr>
                <w:rFonts w:ascii="Arial" w:hAnsi="Arial" w:cs="Arial"/>
                <w:sz w:val="14"/>
                <w:szCs w:val="14"/>
                <w:lang w:val="en-GB"/>
              </w:rPr>
              <w:t>31 March 2018</w:t>
            </w:r>
          </w:p>
        </w:tc>
        <w:tc>
          <w:tcPr>
            <w:tcW w:w="900" w:type="dxa"/>
            <w:vAlign w:val="bottom"/>
          </w:tcPr>
          <w:p w:rsidR="002435A4" w:rsidRPr="000B2BFE" w:rsidRDefault="002435A4" w:rsidP="002435A4">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1,987,488</w:t>
            </w:r>
          </w:p>
        </w:tc>
        <w:tc>
          <w:tcPr>
            <w:tcW w:w="992" w:type="dxa"/>
            <w:vAlign w:val="bottom"/>
          </w:tcPr>
          <w:p w:rsidR="002435A4" w:rsidRPr="000B2BFE" w:rsidRDefault="002435A4" w:rsidP="002435A4">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1,201,977</w:t>
            </w:r>
          </w:p>
        </w:tc>
        <w:tc>
          <w:tcPr>
            <w:tcW w:w="1078" w:type="dxa"/>
            <w:vAlign w:val="bottom"/>
          </w:tcPr>
          <w:p w:rsidR="002435A4" w:rsidRPr="000B2BFE" w:rsidRDefault="002435A4" w:rsidP="002435A4">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1,086,764</w:t>
            </w:r>
          </w:p>
        </w:tc>
        <w:tc>
          <w:tcPr>
            <w:tcW w:w="993" w:type="dxa"/>
            <w:vAlign w:val="bottom"/>
          </w:tcPr>
          <w:p w:rsidR="002435A4" w:rsidRPr="000B2BFE" w:rsidRDefault="002435A4" w:rsidP="002435A4">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448,732</w:t>
            </w:r>
          </w:p>
        </w:tc>
        <w:tc>
          <w:tcPr>
            <w:tcW w:w="993" w:type="dxa"/>
            <w:vAlign w:val="bottom"/>
          </w:tcPr>
          <w:p w:rsidR="002435A4" w:rsidRPr="000B2BFE" w:rsidRDefault="002435A4" w:rsidP="002435A4">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1,463,968</w:t>
            </w:r>
          </w:p>
        </w:tc>
        <w:tc>
          <w:tcPr>
            <w:tcW w:w="992" w:type="dxa"/>
            <w:vAlign w:val="bottom"/>
          </w:tcPr>
          <w:p w:rsidR="002435A4" w:rsidRPr="000B2BFE" w:rsidRDefault="002435A4" w:rsidP="002435A4">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4,500,000</w:t>
            </w:r>
          </w:p>
        </w:tc>
        <w:tc>
          <w:tcPr>
            <w:tcW w:w="992" w:type="dxa"/>
            <w:gridSpan w:val="2"/>
            <w:vAlign w:val="bottom"/>
          </w:tcPr>
          <w:p w:rsidR="002435A4" w:rsidRPr="000B2BFE" w:rsidRDefault="002435A4" w:rsidP="002435A4">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10,688,929</w:t>
            </w:r>
          </w:p>
        </w:tc>
      </w:tr>
    </w:tbl>
    <w:p w:rsidR="00672990" w:rsidRDefault="00672990" w:rsidP="00672990">
      <w:pPr>
        <w:ind w:left="540"/>
        <w:rPr>
          <w:rFonts w:ascii="Arial" w:hAnsi="Arial" w:cs="Arial"/>
          <w:sz w:val="18"/>
          <w:szCs w:val="18"/>
        </w:rPr>
      </w:pPr>
    </w:p>
    <w:p w:rsidR="00F31088" w:rsidRPr="000B2BFE" w:rsidRDefault="00F31088" w:rsidP="00672990">
      <w:pPr>
        <w:ind w:left="540"/>
        <w:rPr>
          <w:rFonts w:ascii="Arial" w:hAnsi="Arial" w:cs="Arial"/>
          <w:sz w:val="18"/>
          <w:szCs w:val="18"/>
        </w:rPr>
      </w:pPr>
    </w:p>
    <w:tbl>
      <w:tblPr>
        <w:tblW w:w="9187" w:type="dxa"/>
        <w:tblInd w:w="378" w:type="dxa"/>
        <w:tblLayout w:type="fixed"/>
        <w:tblLook w:val="0000" w:firstRow="0" w:lastRow="0" w:firstColumn="0" w:lastColumn="0" w:noHBand="0" w:noVBand="0"/>
      </w:tblPr>
      <w:tblGrid>
        <w:gridCol w:w="2282"/>
        <w:gridCol w:w="956"/>
        <w:gridCol w:w="992"/>
        <w:gridCol w:w="1080"/>
        <w:gridCol w:w="900"/>
        <w:gridCol w:w="993"/>
        <w:gridCol w:w="992"/>
        <w:gridCol w:w="992"/>
      </w:tblGrid>
      <w:tr w:rsidR="009C35FB" w:rsidRPr="000B2BFE" w:rsidTr="00F31088">
        <w:trPr>
          <w:tblHeader/>
        </w:trPr>
        <w:tc>
          <w:tcPr>
            <w:tcW w:w="2282" w:type="dxa"/>
            <w:vAlign w:val="center"/>
          </w:tcPr>
          <w:p w:rsidR="00672990" w:rsidRPr="000B2BFE" w:rsidRDefault="00672990" w:rsidP="00F31088">
            <w:pPr>
              <w:ind w:left="166" w:right="-72"/>
              <w:rPr>
                <w:rFonts w:ascii="Arial" w:hAnsi="Arial" w:cs="Arial"/>
                <w:sz w:val="14"/>
                <w:szCs w:val="14"/>
                <w:cs/>
              </w:rPr>
            </w:pPr>
          </w:p>
        </w:tc>
        <w:tc>
          <w:tcPr>
            <w:tcW w:w="6905" w:type="dxa"/>
            <w:gridSpan w:val="7"/>
          </w:tcPr>
          <w:p w:rsidR="00672990" w:rsidRPr="000B2BFE" w:rsidRDefault="00672990" w:rsidP="009312AA">
            <w:pPr>
              <w:pStyle w:val="a0"/>
              <w:pBdr>
                <w:bottom w:val="single" w:sz="4" w:space="1" w:color="auto"/>
              </w:pBdr>
              <w:ind w:right="-72"/>
              <w:jc w:val="center"/>
              <w:rPr>
                <w:rFonts w:ascii="Arial" w:hAnsi="Arial" w:cs="Arial"/>
                <w:b/>
                <w:bCs/>
                <w:sz w:val="14"/>
                <w:szCs w:val="14"/>
              </w:rPr>
            </w:pPr>
            <w:r w:rsidRPr="000B2BFE">
              <w:rPr>
                <w:rFonts w:ascii="Arial" w:hAnsi="Arial" w:cs="Arial"/>
                <w:b/>
                <w:bCs/>
                <w:sz w:val="14"/>
                <w:szCs w:val="14"/>
              </w:rPr>
              <w:t>Consolidated</w:t>
            </w:r>
          </w:p>
        </w:tc>
      </w:tr>
      <w:tr w:rsidR="009C35FB" w:rsidRPr="000B2BFE" w:rsidTr="00F31088">
        <w:trPr>
          <w:tblHeader/>
        </w:trPr>
        <w:tc>
          <w:tcPr>
            <w:tcW w:w="2282" w:type="dxa"/>
            <w:vAlign w:val="center"/>
          </w:tcPr>
          <w:p w:rsidR="00672990" w:rsidRPr="000B2BFE" w:rsidRDefault="00672990" w:rsidP="00F31088">
            <w:pPr>
              <w:ind w:left="166" w:right="-72"/>
              <w:rPr>
                <w:rFonts w:ascii="Arial" w:hAnsi="Arial" w:cs="Arial"/>
                <w:sz w:val="14"/>
                <w:szCs w:val="14"/>
                <w:cs/>
              </w:rPr>
            </w:pPr>
          </w:p>
        </w:tc>
        <w:tc>
          <w:tcPr>
            <w:tcW w:w="6905" w:type="dxa"/>
            <w:gridSpan w:val="7"/>
          </w:tcPr>
          <w:p w:rsidR="00672990" w:rsidRPr="000B2BFE" w:rsidRDefault="00672990" w:rsidP="0045779A">
            <w:pPr>
              <w:pStyle w:val="a0"/>
              <w:pBdr>
                <w:bottom w:val="single" w:sz="4" w:space="1" w:color="auto"/>
              </w:pBdr>
              <w:ind w:right="-72"/>
              <w:jc w:val="center"/>
              <w:rPr>
                <w:rFonts w:ascii="Arial" w:hAnsi="Arial" w:cs="Arial"/>
                <w:b/>
                <w:bCs/>
                <w:sz w:val="14"/>
                <w:szCs w:val="14"/>
              </w:rPr>
            </w:pPr>
            <w:r w:rsidRPr="000B2BFE">
              <w:rPr>
                <w:rFonts w:ascii="Arial" w:hAnsi="Arial" w:cs="Arial"/>
                <w:b/>
                <w:bCs/>
                <w:sz w:val="14"/>
                <w:szCs w:val="14"/>
                <w:lang w:val="en-GB"/>
              </w:rPr>
              <w:t xml:space="preserve">31 December </w:t>
            </w:r>
            <w:r w:rsidR="0045779A" w:rsidRPr="000B2BFE">
              <w:rPr>
                <w:rFonts w:ascii="Arial" w:hAnsi="Arial" w:cs="Arial"/>
                <w:b/>
                <w:bCs/>
                <w:sz w:val="14"/>
                <w:szCs w:val="14"/>
                <w:lang w:val="en-GB"/>
              </w:rPr>
              <w:t>2017</w:t>
            </w:r>
          </w:p>
        </w:tc>
      </w:tr>
      <w:tr w:rsidR="009C35FB" w:rsidRPr="000B2BFE" w:rsidTr="00F31088">
        <w:trPr>
          <w:tblHeader/>
        </w:trPr>
        <w:tc>
          <w:tcPr>
            <w:tcW w:w="2282" w:type="dxa"/>
            <w:vAlign w:val="center"/>
          </w:tcPr>
          <w:p w:rsidR="00672990" w:rsidRPr="000B2BFE" w:rsidRDefault="00672990" w:rsidP="00F31088">
            <w:pPr>
              <w:ind w:left="166" w:right="-72"/>
              <w:rPr>
                <w:rFonts w:ascii="Arial" w:hAnsi="Arial" w:cs="Arial"/>
                <w:sz w:val="14"/>
                <w:szCs w:val="14"/>
                <w:cs/>
              </w:rPr>
            </w:pPr>
          </w:p>
        </w:tc>
        <w:tc>
          <w:tcPr>
            <w:tcW w:w="956" w:type="dxa"/>
          </w:tcPr>
          <w:p w:rsidR="00672990" w:rsidRPr="000B2BFE" w:rsidRDefault="00672990" w:rsidP="009312AA">
            <w:pPr>
              <w:pStyle w:val="a0"/>
              <w:ind w:right="-72"/>
              <w:jc w:val="right"/>
              <w:rPr>
                <w:rFonts w:ascii="Arial" w:hAnsi="Arial" w:cs="Arial"/>
                <w:b/>
                <w:bCs/>
                <w:sz w:val="14"/>
                <w:szCs w:val="14"/>
              </w:rPr>
            </w:pPr>
          </w:p>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Normal</w:t>
            </w:r>
          </w:p>
        </w:tc>
        <w:tc>
          <w:tcPr>
            <w:tcW w:w="992" w:type="dxa"/>
          </w:tcPr>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Special</w:t>
            </w:r>
          </w:p>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mention</w:t>
            </w:r>
          </w:p>
        </w:tc>
        <w:tc>
          <w:tcPr>
            <w:tcW w:w="1080" w:type="dxa"/>
          </w:tcPr>
          <w:p w:rsidR="00672990" w:rsidRPr="000B2BFE" w:rsidRDefault="00672990" w:rsidP="009312AA">
            <w:pPr>
              <w:pStyle w:val="a0"/>
              <w:ind w:right="-72"/>
              <w:jc w:val="right"/>
              <w:rPr>
                <w:rFonts w:ascii="Arial" w:hAnsi="Arial" w:cs="Arial"/>
                <w:b/>
                <w:bCs/>
                <w:sz w:val="14"/>
                <w:szCs w:val="14"/>
              </w:rPr>
            </w:pPr>
          </w:p>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Substandard</w:t>
            </w:r>
          </w:p>
        </w:tc>
        <w:tc>
          <w:tcPr>
            <w:tcW w:w="900" w:type="dxa"/>
          </w:tcPr>
          <w:p w:rsidR="00672990" w:rsidRPr="000B2BFE" w:rsidRDefault="00672990" w:rsidP="009312AA">
            <w:pPr>
              <w:pStyle w:val="a0"/>
              <w:ind w:right="-72"/>
              <w:jc w:val="right"/>
              <w:rPr>
                <w:rFonts w:ascii="Arial" w:hAnsi="Arial" w:cs="Arial"/>
                <w:b/>
                <w:bCs/>
                <w:sz w:val="14"/>
                <w:szCs w:val="14"/>
              </w:rPr>
            </w:pPr>
          </w:p>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Doubtful</w:t>
            </w:r>
          </w:p>
        </w:tc>
        <w:tc>
          <w:tcPr>
            <w:tcW w:w="993" w:type="dxa"/>
          </w:tcPr>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Doubtful</w:t>
            </w:r>
          </w:p>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loss</w:t>
            </w:r>
          </w:p>
        </w:tc>
        <w:tc>
          <w:tcPr>
            <w:tcW w:w="992" w:type="dxa"/>
          </w:tcPr>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General reserve</w:t>
            </w:r>
          </w:p>
        </w:tc>
        <w:tc>
          <w:tcPr>
            <w:tcW w:w="992" w:type="dxa"/>
          </w:tcPr>
          <w:p w:rsidR="00672990" w:rsidRPr="000B2BFE" w:rsidRDefault="00672990" w:rsidP="009312AA">
            <w:pPr>
              <w:pStyle w:val="a0"/>
              <w:ind w:right="-72"/>
              <w:jc w:val="right"/>
              <w:rPr>
                <w:rFonts w:ascii="Arial" w:hAnsi="Arial" w:cs="Arial"/>
                <w:b/>
                <w:bCs/>
                <w:sz w:val="14"/>
                <w:szCs w:val="14"/>
              </w:rPr>
            </w:pPr>
          </w:p>
          <w:p w:rsidR="00672990" w:rsidRPr="000B2BFE" w:rsidRDefault="00672990" w:rsidP="009312AA">
            <w:pPr>
              <w:pStyle w:val="a0"/>
              <w:ind w:right="-72"/>
              <w:jc w:val="right"/>
              <w:rPr>
                <w:rFonts w:ascii="Arial" w:hAnsi="Arial" w:cs="Arial"/>
                <w:b/>
                <w:bCs/>
                <w:sz w:val="14"/>
                <w:szCs w:val="14"/>
              </w:rPr>
            </w:pPr>
            <w:r w:rsidRPr="000B2BFE">
              <w:rPr>
                <w:rFonts w:ascii="Arial" w:hAnsi="Arial" w:cs="Arial"/>
                <w:b/>
                <w:bCs/>
                <w:sz w:val="14"/>
                <w:szCs w:val="14"/>
              </w:rPr>
              <w:t>Total</w:t>
            </w:r>
          </w:p>
        </w:tc>
      </w:tr>
      <w:tr w:rsidR="009C35FB" w:rsidRPr="000B2BFE" w:rsidTr="00F31088">
        <w:trPr>
          <w:tblHeader/>
        </w:trPr>
        <w:tc>
          <w:tcPr>
            <w:tcW w:w="2282" w:type="dxa"/>
            <w:vAlign w:val="center"/>
          </w:tcPr>
          <w:p w:rsidR="00672990" w:rsidRPr="000B2BFE" w:rsidRDefault="00672990" w:rsidP="00F31088">
            <w:pPr>
              <w:ind w:left="166" w:right="-72"/>
              <w:rPr>
                <w:rFonts w:ascii="Arial" w:hAnsi="Arial" w:cs="Arial"/>
                <w:sz w:val="14"/>
                <w:szCs w:val="14"/>
                <w:cs/>
              </w:rPr>
            </w:pPr>
          </w:p>
        </w:tc>
        <w:tc>
          <w:tcPr>
            <w:tcW w:w="956" w:type="dxa"/>
            <w:vAlign w:val="center"/>
          </w:tcPr>
          <w:p w:rsidR="00672990" w:rsidRPr="000B2BFE" w:rsidRDefault="00672990" w:rsidP="009312AA">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672990" w:rsidRPr="000B2BFE" w:rsidRDefault="00672990" w:rsidP="009312AA">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2" w:type="dxa"/>
            <w:vAlign w:val="center"/>
          </w:tcPr>
          <w:p w:rsidR="00672990" w:rsidRPr="000B2BFE" w:rsidRDefault="00672990" w:rsidP="009312AA">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672990" w:rsidRPr="000B2BFE" w:rsidRDefault="00672990" w:rsidP="009312AA">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1080" w:type="dxa"/>
            <w:vAlign w:val="center"/>
          </w:tcPr>
          <w:p w:rsidR="00672990" w:rsidRPr="000B2BFE" w:rsidRDefault="00672990" w:rsidP="009312AA">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672990" w:rsidRPr="000B2BFE" w:rsidRDefault="00672990" w:rsidP="009312AA">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00" w:type="dxa"/>
            <w:vAlign w:val="center"/>
          </w:tcPr>
          <w:p w:rsidR="00672990" w:rsidRPr="000B2BFE" w:rsidRDefault="00672990" w:rsidP="009312AA">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672990" w:rsidRPr="000B2BFE" w:rsidRDefault="00672990" w:rsidP="009312AA">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3" w:type="dxa"/>
            <w:vAlign w:val="center"/>
          </w:tcPr>
          <w:p w:rsidR="00672990" w:rsidRPr="000B2BFE" w:rsidRDefault="00672990" w:rsidP="009312AA">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672990" w:rsidRPr="000B2BFE" w:rsidRDefault="00672990" w:rsidP="009312AA">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2" w:type="dxa"/>
            <w:vAlign w:val="center"/>
          </w:tcPr>
          <w:p w:rsidR="00672990" w:rsidRPr="000B2BFE" w:rsidRDefault="00672990" w:rsidP="009312AA">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672990" w:rsidRPr="000B2BFE" w:rsidRDefault="00672990" w:rsidP="009312AA">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2" w:type="dxa"/>
            <w:vAlign w:val="center"/>
          </w:tcPr>
          <w:p w:rsidR="00672990" w:rsidRPr="000B2BFE" w:rsidRDefault="00672990" w:rsidP="009312AA">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672990" w:rsidRPr="000B2BFE" w:rsidRDefault="00672990" w:rsidP="009312AA">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r>
      <w:tr w:rsidR="009C35FB" w:rsidRPr="000B2BFE" w:rsidTr="00F31088">
        <w:tc>
          <w:tcPr>
            <w:tcW w:w="2282" w:type="dxa"/>
          </w:tcPr>
          <w:p w:rsidR="00672990" w:rsidRPr="000B2BFE" w:rsidRDefault="00672990" w:rsidP="00F31088">
            <w:pPr>
              <w:ind w:left="166" w:right="-45"/>
              <w:jc w:val="thaiDistribute"/>
              <w:rPr>
                <w:rFonts w:ascii="Arial" w:hAnsi="Arial" w:cs="Arial"/>
                <w:sz w:val="12"/>
                <w:szCs w:val="12"/>
              </w:rPr>
            </w:pPr>
          </w:p>
        </w:tc>
        <w:tc>
          <w:tcPr>
            <w:tcW w:w="956" w:type="dxa"/>
          </w:tcPr>
          <w:p w:rsidR="00672990" w:rsidRPr="000B2BFE" w:rsidRDefault="00672990" w:rsidP="009312AA">
            <w:pPr>
              <w:ind w:right="-72"/>
              <w:jc w:val="right"/>
              <w:rPr>
                <w:rFonts w:ascii="Arial" w:hAnsi="Arial" w:cs="Arial"/>
                <w:snapToGrid w:val="0"/>
                <w:sz w:val="12"/>
                <w:szCs w:val="12"/>
                <w:cs/>
                <w:lang w:eastAsia="th-TH"/>
              </w:rPr>
            </w:pPr>
          </w:p>
        </w:tc>
        <w:tc>
          <w:tcPr>
            <w:tcW w:w="992" w:type="dxa"/>
          </w:tcPr>
          <w:p w:rsidR="00672990" w:rsidRPr="000B2BFE" w:rsidRDefault="00672990" w:rsidP="009312AA">
            <w:pPr>
              <w:ind w:right="-72"/>
              <w:jc w:val="right"/>
              <w:rPr>
                <w:rFonts w:ascii="Arial" w:hAnsi="Arial" w:cs="Arial"/>
                <w:snapToGrid w:val="0"/>
                <w:sz w:val="12"/>
                <w:szCs w:val="12"/>
                <w:cs/>
                <w:lang w:eastAsia="th-TH"/>
              </w:rPr>
            </w:pPr>
          </w:p>
        </w:tc>
        <w:tc>
          <w:tcPr>
            <w:tcW w:w="1080" w:type="dxa"/>
            <w:vAlign w:val="center"/>
          </w:tcPr>
          <w:p w:rsidR="00672990" w:rsidRPr="000B2BFE" w:rsidRDefault="00672990" w:rsidP="009312AA">
            <w:pPr>
              <w:ind w:right="-72"/>
              <w:jc w:val="right"/>
              <w:rPr>
                <w:rFonts w:ascii="Arial" w:hAnsi="Arial" w:cs="Arial"/>
                <w:snapToGrid w:val="0"/>
                <w:sz w:val="12"/>
                <w:szCs w:val="12"/>
                <w:cs/>
                <w:lang w:eastAsia="th-TH"/>
              </w:rPr>
            </w:pPr>
          </w:p>
        </w:tc>
        <w:tc>
          <w:tcPr>
            <w:tcW w:w="900" w:type="dxa"/>
            <w:vAlign w:val="center"/>
          </w:tcPr>
          <w:p w:rsidR="00672990" w:rsidRPr="000B2BFE" w:rsidRDefault="00672990" w:rsidP="009312AA">
            <w:pPr>
              <w:ind w:right="-72"/>
              <w:jc w:val="right"/>
              <w:rPr>
                <w:rFonts w:ascii="Arial" w:hAnsi="Arial" w:cs="Arial"/>
                <w:snapToGrid w:val="0"/>
                <w:sz w:val="12"/>
                <w:szCs w:val="12"/>
                <w:cs/>
                <w:lang w:eastAsia="th-TH"/>
              </w:rPr>
            </w:pPr>
          </w:p>
        </w:tc>
        <w:tc>
          <w:tcPr>
            <w:tcW w:w="993" w:type="dxa"/>
            <w:vAlign w:val="center"/>
          </w:tcPr>
          <w:p w:rsidR="00672990" w:rsidRPr="000B2BFE" w:rsidRDefault="00672990" w:rsidP="009312AA">
            <w:pPr>
              <w:ind w:right="-72"/>
              <w:jc w:val="right"/>
              <w:rPr>
                <w:rFonts w:ascii="Arial" w:hAnsi="Arial" w:cs="Arial"/>
                <w:snapToGrid w:val="0"/>
                <w:sz w:val="12"/>
                <w:szCs w:val="12"/>
                <w:cs/>
                <w:lang w:eastAsia="th-TH"/>
              </w:rPr>
            </w:pPr>
          </w:p>
        </w:tc>
        <w:tc>
          <w:tcPr>
            <w:tcW w:w="992" w:type="dxa"/>
          </w:tcPr>
          <w:p w:rsidR="00672990" w:rsidRPr="000B2BFE" w:rsidRDefault="00672990" w:rsidP="009312AA">
            <w:pPr>
              <w:ind w:right="-72"/>
              <w:jc w:val="right"/>
              <w:rPr>
                <w:rFonts w:ascii="Arial" w:hAnsi="Arial" w:cs="Arial"/>
                <w:snapToGrid w:val="0"/>
                <w:sz w:val="12"/>
                <w:szCs w:val="12"/>
                <w:lang w:eastAsia="th-TH"/>
              </w:rPr>
            </w:pPr>
          </w:p>
        </w:tc>
        <w:tc>
          <w:tcPr>
            <w:tcW w:w="992" w:type="dxa"/>
          </w:tcPr>
          <w:p w:rsidR="00672990" w:rsidRPr="000B2BFE" w:rsidRDefault="00672990" w:rsidP="009312AA">
            <w:pPr>
              <w:ind w:right="-72"/>
              <w:jc w:val="right"/>
              <w:rPr>
                <w:rFonts w:ascii="Arial" w:hAnsi="Arial" w:cs="Arial"/>
                <w:snapToGrid w:val="0"/>
                <w:sz w:val="12"/>
                <w:szCs w:val="12"/>
                <w:lang w:eastAsia="th-TH"/>
              </w:rPr>
            </w:pPr>
          </w:p>
        </w:tc>
      </w:tr>
      <w:tr w:rsidR="009C35FB" w:rsidRPr="000B2BFE" w:rsidTr="00F31088">
        <w:tc>
          <w:tcPr>
            <w:tcW w:w="2282" w:type="dxa"/>
            <w:vAlign w:val="bottom"/>
          </w:tcPr>
          <w:p w:rsidR="00CF46B3" w:rsidRPr="000B2BFE" w:rsidRDefault="00CF46B3" w:rsidP="00F31088">
            <w:pPr>
              <w:pStyle w:val="a0"/>
              <w:tabs>
                <w:tab w:val="left" w:pos="-2268"/>
              </w:tabs>
              <w:ind w:left="166" w:right="-288"/>
              <w:rPr>
                <w:rFonts w:ascii="Arial" w:hAnsi="Arial" w:cs="Arial"/>
                <w:sz w:val="14"/>
                <w:szCs w:val="14"/>
              </w:rPr>
            </w:pPr>
            <w:r w:rsidRPr="000B2BFE">
              <w:rPr>
                <w:rFonts w:ascii="Arial" w:hAnsi="Arial" w:cs="Arial"/>
                <w:sz w:val="14"/>
                <w:szCs w:val="14"/>
              </w:rPr>
              <w:t>At beginning of year</w:t>
            </w:r>
          </w:p>
        </w:tc>
        <w:tc>
          <w:tcPr>
            <w:tcW w:w="956"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1,858,590</w:t>
            </w:r>
          </w:p>
        </w:tc>
        <w:tc>
          <w:tcPr>
            <w:tcW w:w="992"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1,404,677</w:t>
            </w:r>
          </w:p>
        </w:tc>
        <w:tc>
          <w:tcPr>
            <w:tcW w:w="1080"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938,689</w:t>
            </w:r>
          </w:p>
        </w:tc>
        <w:tc>
          <w:tcPr>
            <w:tcW w:w="900"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545,058</w:t>
            </w:r>
          </w:p>
        </w:tc>
        <w:tc>
          <w:tcPr>
            <w:tcW w:w="993"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1,717,697</w:t>
            </w:r>
          </w:p>
        </w:tc>
        <w:tc>
          <w:tcPr>
            <w:tcW w:w="992"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4,500,000</w:t>
            </w:r>
          </w:p>
        </w:tc>
        <w:tc>
          <w:tcPr>
            <w:tcW w:w="992"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10,964,711</w:t>
            </w:r>
          </w:p>
        </w:tc>
      </w:tr>
      <w:tr w:rsidR="009C35FB" w:rsidRPr="000B2BFE" w:rsidTr="00F31088">
        <w:tc>
          <w:tcPr>
            <w:tcW w:w="2282" w:type="dxa"/>
            <w:vAlign w:val="bottom"/>
          </w:tcPr>
          <w:p w:rsidR="00CF46B3" w:rsidRPr="000B2BFE" w:rsidRDefault="00CF46B3" w:rsidP="00F31088">
            <w:pPr>
              <w:pStyle w:val="a0"/>
              <w:tabs>
                <w:tab w:val="left" w:pos="-2268"/>
                <w:tab w:val="left" w:pos="432"/>
              </w:tabs>
              <w:ind w:left="166" w:right="-288"/>
              <w:rPr>
                <w:rFonts w:ascii="Arial" w:hAnsi="Arial" w:cs="Arial"/>
                <w:sz w:val="14"/>
                <w:szCs w:val="14"/>
              </w:rPr>
            </w:pPr>
            <w:r w:rsidRPr="000B2BFE">
              <w:rPr>
                <w:rFonts w:ascii="Arial" w:hAnsi="Arial" w:cs="Arial"/>
                <w:sz w:val="14"/>
                <w:szCs w:val="14"/>
                <w:u w:val="single"/>
              </w:rPr>
              <w:t>Add</w:t>
            </w:r>
            <w:r w:rsidR="00946AC8" w:rsidRPr="000B2BFE">
              <w:rPr>
                <w:rFonts w:ascii="Arial" w:hAnsi="Arial" w:cs="Arial"/>
                <w:sz w:val="14"/>
                <w:szCs w:val="14"/>
              </w:rPr>
              <w:t xml:space="preserve"> </w:t>
            </w:r>
            <w:r w:rsidR="00016A56" w:rsidRPr="000B2BFE">
              <w:rPr>
                <w:rFonts w:ascii="Arial" w:hAnsi="Arial" w:cstheme="minorBidi"/>
                <w:sz w:val="14"/>
                <w:szCs w:val="14"/>
                <w:lang w:val="en-GB"/>
              </w:rPr>
              <w:t xml:space="preserve"> </w:t>
            </w:r>
            <w:r w:rsidRPr="000B2BFE">
              <w:rPr>
                <w:rFonts w:ascii="Arial" w:hAnsi="Arial" w:cs="Arial"/>
                <w:spacing w:val="-6"/>
                <w:sz w:val="14"/>
                <w:szCs w:val="14"/>
              </w:rPr>
              <w:t>Doubtful accounts (reversal)</w:t>
            </w:r>
          </w:p>
        </w:tc>
        <w:tc>
          <w:tcPr>
            <w:tcW w:w="956"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42,073</w:t>
            </w:r>
          </w:p>
        </w:tc>
        <w:tc>
          <w:tcPr>
            <w:tcW w:w="992"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(214,398)</w:t>
            </w:r>
          </w:p>
        </w:tc>
        <w:tc>
          <w:tcPr>
            <w:tcW w:w="1080"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(97,118)</w:t>
            </w:r>
          </w:p>
        </w:tc>
        <w:tc>
          <w:tcPr>
            <w:tcW w:w="900"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(33,851)</w:t>
            </w:r>
          </w:p>
        </w:tc>
        <w:tc>
          <w:tcPr>
            <w:tcW w:w="993"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1,978,918</w:t>
            </w:r>
          </w:p>
        </w:tc>
        <w:tc>
          <w:tcPr>
            <w:tcW w:w="992"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w:t>
            </w:r>
          </w:p>
        </w:tc>
        <w:tc>
          <w:tcPr>
            <w:tcW w:w="992"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1,675,624</w:t>
            </w:r>
          </w:p>
        </w:tc>
      </w:tr>
      <w:tr w:rsidR="009C35FB" w:rsidRPr="000B2BFE" w:rsidTr="00F31088">
        <w:tc>
          <w:tcPr>
            <w:tcW w:w="2282" w:type="dxa"/>
            <w:shd w:val="clear" w:color="auto" w:fill="auto"/>
            <w:vAlign w:val="bottom"/>
          </w:tcPr>
          <w:p w:rsidR="00CF46B3" w:rsidRPr="000B2BFE" w:rsidRDefault="00CF46B3" w:rsidP="00F31088">
            <w:pPr>
              <w:pStyle w:val="a0"/>
              <w:tabs>
                <w:tab w:val="left" w:pos="-2268"/>
              </w:tabs>
              <w:ind w:left="166" w:right="-288"/>
              <w:rPr>
                <w:rFonts w:ascii="Arial" w:hAnsi="Arial" w:cs="Arial"/>
                <w:sz w:val="14"/>
                <w:szCs w:val="14"/>
              </w:rPr>
            </w:pPr>
            <w:r w:rsidRPr="000B2BFE">
              <w:rPr>
                <w:rFonts w:ascii="Arial" w:hAnsi="Arial" w:cs="Arial"/>
                <w:sz w:val="14"/>
                <w:szCs w:val="14"/>
                <w:u w:val="single"/>
              </w:rPr>
              <w:t>Less</w:t>
            </w:r>
            <w:r w:rsidR="00016A56" w:rsidRPr="000B2BFE">
              <w:rPr>
                <w:rFonts w:ascii="Arial" w:hAnsi="Arial" w:cs="Arial"/>
                <w:sz w:val="14"/>
                <w:szCs w:val="14"/>
              </w:rPr>
              <w:t xml:space="preserve">  </w:t>
            </w:r>
            <w:r w:rsidRPr="000B2BFE">
              <w:rPr>
                <w:rFonts w:ascii="Arial" w:hAnsi="Arial" w:cs="Arial"/>
                <w:sz w:val="14"/>
                <w:szCs w:val="14"/>
              </w:rPr>
              <w:t>Bad debt written-off</w:t>
            </w:r>
          </w:p>
        </w:tc>
        <w:tc>
          <w:tcPr>
            <w:tcW w:w="956" w:type="dxa"/>
            <w:shd w:val="clear" w:color="auto" w:fill="auto"/>
          </w:tcPr>
          <w:p w:rsidR="00CF46B3" w:rsidRPr="000B2BFE" w:rsidRDefault="00CF46B3" w:rsidP="00CF46B3">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92" w:type="dxa"/>
            <w:shd w:val="clear" w:color="auto" w:fill="auto"/>
          </w:tcPr>
          <w:p w:rsidR="00CF46B3" w:rsidRPr="000B2BFE" w:rsidRDefault="00CF46B3" w:rsidP="00CF46B3">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1080" w:type="dxa"/>
            <w:shd w:val="clear" w:color="auto" w:fill="auto"/>
          </w:tcPr>
          <w:p w:rsidR="00CF46B3" w:rsidRPr="000B2BFE" w:rsidRDefault="00CF46B3" w:rsidP="00CF46B3">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00" w:type="dxa"/>
            <w:shd w:val="clear" w:color="auto" w:fill="auto"/>
          </w:tcPr>
          <w:p w:rsidR="00CF46B3" w:rsidRPr="000B2BFE" w:rsidRDefault="00CF46B3" w:rsidP="00CF46B3">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93" w:type="dxa"/>
            <w:shd w:val="clear" w:color="auto" w:fill="auto"/>
          </w:tcPr>
          <w:p w:rsidR="00CF46B3" w:rsidRPr="000B2BFE" w:rsidRDefault="00CF46B3" w:rsidP="00CF46B3">
            <w:pPr>
              <w:pBdr>
                <w:bottom w:val="single" w:sz="4" w:space="1" w:color="auto"/>
              </w:pBdr>
              <w:tabs>
                <w:tab w:val="decimal" w:pos="774"/>
              </w:tabs>
              <w:ind w:right="-72"/>
              <w:jc w:val="right"/>
              <w:rPr>
                <w:rFonts w:ascii="Arial" w:hAnsi="Arial" w:cs="Arial"/>
                <w:sz w:val="14"/>
                <w:szCs w:val="14"/>
                <w:lang w:val="en-GB"/>
              </w:rPr>
            </w:pPr>
            <w:r w:rsidRPr="000B2BFE">
              <w:rPr>
                <w:rFonts w:ascii="Arial" w:hAnsi="Arial" w:cs="Arial"/>
                <w:sz w:val="14"/>
                <w:szCs w:val="14"/>
                <w:lang w:val="en-GB"/>
              </w:rPr>
              <w:t>(2,066,669)</w:t>
            </w:r>
          </w:p>
        </w:tc>
        <w:tc>
          <w:tcPr>
            <w:tcW w:w="992" w:type="dxa"/>
            <w:shd w:val="clear" w:color="auto" w:fill="auto"/>
          </w:tcPr>
          <w:p w:rsidR="00CF46B3" w:rsidRPr="000B2BFE" w:rsidRDefault="00CF46B3" w:rsidP="00CF46B3">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92" w:type="dxa"/>
            <w:shd w:val="clear" w:color="auto" w:fill="auto"/>
          </w:tcPr>
          <w:p w:rsidR="00CF46B3" w:rsidRPr="000B2BFE" w:rsidRDefault="00CF46B3" w:rsidP="00CF46B3">
            <w:pPr>
              <w:pBdr>
                <w:bottom w:val="single" w:sz="4" w:space="1" w:color="auto"/>
              </w:pBdr>
              <w:tabs>
                <w:tab w:val="decimal" w:pos="774"/>
              </w:tabs>
              <w:ind w:right="-72"/>
              <w:jc w:val="right"/>
              <w:rPr>
                <w:rFonts w:ascii="Arial" w:hAnsi="Arial" w:cs="Arial"/>
                <w:sz w:val="14"/>
                <w:szCs w:val="14"/>
                <w:lang w:val="en-GB"/>
              </w:rPr>
            </w:pPr>
            <w:r w:rsidRPr="000B2BFE">
              <w:rPr>
                <w:rFonts w:ascii="Arial" w:hAnsi="Arial" w:cs="Arial"/>
                <w:sz w:val="14"/>
                <w:szCs w:val="14"/>
                <w:lang w:val="en-GB"/>
              </w:rPr>
              <w:t>(2,066,669)</w:t>
            </w:r>
          </w:p>
        </w:tc>
      </w:tr>
      <w:tr w:rsidR="009C35FB" w:rsidRPr="000B2BFE" w:rsidTr="00F31088">
        <w:tc>
          <w:tcPr>
            <w:tcW w:w="2282" w:type="dxa"/>
            <w:shd w:val="clear" w:color="auto" w:fill="auto"/>
            <w:vAlign w:val="bottom"/>
          </w:tcPr>
          <w:p w:rsidR="00CF46B3" w:rsidRPr="000B2BFE" w:rsidRDefault="00CF46B3" w:rsidP="00F31088">
            <w:pPr>
              <w:pStyle w:val="a0"/>
              <w:tabs>
                <w:tab w:val="left" w:pos="-2268"/>
              </w:tabs>
              <w:ind w:left="166" w:right="-288"/>
              <w:rPr>
                <w:rFonts w:ascii="Arial" w:hAnsi="Arial" w:cs="Arial"/>
                <w:sz w:val="12"/>
                <w:szCs w:val="12"/>
                <w:u w:val="single"/>
              </w:rPr>
            </w:pPr>
          </w:p>
        </w:tc>
        <w:tc>
          <w:tcPr>
            <w:tcW w:w="956" w:type="dxa"/>
            <w:shd w:val="clear" w:color="auto" w:fill="auto"/>
            <w:vAlign w:val="bottom"/>
          </w:tcPr>
          <w:p w:rsidR="00CF46B3" w:rsidRPr="000B2BFE" w:rsidRDefault="00CF46B3" w:rsidP="00CF46B3">
            <w:pPr>
              <w:ind w:right="-72"/>
              <w:jc w:val="right"/>
              <w:rPr>
                <w:rFonts w:ascii="Arial" w:hAnsi="Arial" w:cs="Arial"/>
                <w:sz w:val="12"/>
                <w:szCs w:val="12"/>
                <w:cs/>
                <w:lang w:val="en-GB"/>
              </w:rPr>
            </w:pPr>
          </w:p>
        </w:tc>
        <w:tc>
          <w:tcPr>
            <w:tcW w:w="992" w:type="dxa"/>
            <w:shd w:val="clear" w:color="auto" w:fill="auto"/>
            <w:vAlign w:val="bottom"/>
          </w:tcPr>
          <w:p w:rsidR="00CF46B3" w:rsidRPr="000B2BFE" w:rsidRDefault="00CF46B3" w:rsidP="00CF46B3">
            <w:pPr>
              <w:ind w:right="-72"/>
              <w:jc w:val="right"/>
              <w:rPr>
                <w:rFonts w:ascii="Arial" w:hAnsi="Arial" w:cs="Arial"/>
                <w:sz w:val="12"/>
                <w:szCs w:val="12"/>
                <w:cs/>
                <w:lang w:val="en-GB"/>
              </w:rPr>
            </w:pPr>
          </w:p>
        </w:tc>
        <w:tc>
          <w:tcPr>
            <w:tcW w:w="1080" w:type="dxa"/>
            <w:shd w:val="clear" w:color="auto" w:fill="auto"/>
            <w:vAlign w:val="bottom"/>
          </w:tcPr>
          <w:p w:rsidR="00CF46B3" w:rsidRPr="000B2BFE" w:rsidRDefault="00CF46B3" w:rsidP="00CF46B3">
            <w:pPr>
              <w:ind w:right="-72"/>
              <w:jc w:val="right"/>
              <w:rPr>
                <w:rFonts w:ascii="Arial" w:hAnsi="Arial" w:cs="Arial"/>
                <w:sz w:val="12"/>
                <w:szCs w:val="12"/>
                <w:cs/>
                <w:lang w:val="en-GB"/>
              </w:rPr>
            </w:pPr>
          </w:p>
        </w:tc>
        <w:tc>
          <w:tcPr>
            <w:tcW w:w="900" w:type="dxa"/>
            <w:shd w:val="clear" w:color="auto" w:fill="auto"/>
            <w:vAlign w:val="bottom"/>
          </w:tcPr>
          <w:p w:rsidR="00CF46B3" w:rsidRPr="000B2BFE" w:rsidRDefault="00CF46B3" w:rsidP="00CF46B3">
            <w:pPr>
              <w:ind w:right="-72"/>
              <w:jc w:val="right"/>
              <w:rPr>
                <w:rFonts w:ascii="Arial" w:hAnsi="Arial" w:cs="Arial"/>
                <w:sz w:val="12"/>
                <w:szCs w:val="12"/>
                <w:cs/>
                <w:lang w:val="en-GB"/>
              </w:rPr>
            </w:pPr>
          </w:p>
        </w:tc>
        <w:tc>
          <w:tcPr>
            <w:tcW w:w="993" w:type="dxa"/>
            <w:shd w:val="clear" w:color="auto" w:fill="auto"/>
            <w:vAlign w:val="bottom"/>
          </w:tcPr>
          <w:p w:rsidR="00CF46B3" w:rsidRPr="000B2BFE" w:rsidRDefault="00CF46B3" w:rsidP="00CF46B3">
            <w:pPr>
              <w:ind w:right="-72"/>
              <w:jc w:val="right"/>
              <w:rPr>
                <w:rFonts w:ascii="Arial" w:hAnsi="Arial" w:cs="Arial"/>
                <w:sz w:val="12"/>
                <w:szCs w:val="12"/>
                <w:lang w:val="en-GB"/>
              </w:rPr>
            </w:pPr>
          </w:p>
        </w:tc>
        <w:tc>
          <w:tcPr>
            <w:tcW w:w="992" w:type="dxa"/>
            <w:shd w:val="clear" w:color="auto" w:fill="auto"/>
            <w:vAlign w:val="bottom"/>
          </w:tcPr>
          <w:p w:rsidR="00CF46B3" w:rsidRPr="000B2BFE" w:rsidRDefault="00CF46B3" w:rsidP="00CF46B3">
            <w:pPr>
              <w:ind w:right="-72"/>
              <w:jc w:val="right"/>
              <w:rPr>
                <w:rFonts w:ascii="Arial" w:hAnsi="Arial" w:cs="Arial"/>
                <w:sz w:val="12"/>
                <w:szCs w:val="12"/>
                <w:cs/>
                <w:lang w:val="en-GB"/>
              </w:rPr>
            </w:pPr>
          </w:p>
        </w:tc>
        <w:tc>
          <w:tcPr>
            <w:tcW w:w="992" w:type="dxa"/>
            <w:shd w:val="clear" w:color="auto" w:fill="auto"/>
            <w:vAlign w:val="bottom"/>
          </w:tcPr>
          <w:p w:rsidR="00CF46B3" w:rsidRPr="000B2BFE" w:rsidRDefault="00CF46B3" w:rsidP="00CF46B3">
            <w:pPr>
              <w:ind w:right="-72"/>
              <w:jc w:val="right"/>
              <w:rPr>
                <w:rFonts w:ascii="Arial" w:hAnsi="Arial" w:cs="Arial"/>
                <w:sz w:val="12"/>
                <w:szCs w:val="12"/>
                <w:cs/>
                <w:lang w:val="en-GB"/>
              </w:rPr>
            </w:pPr>
          </w:p>
        </w:tc>
      </w:tr>
      <w:tr w:rsidR="009C35FB" w:rsidRPr="000B2BFE" w:rsidTr="00F31088">
        <w:tc>
          <w:tcPr>
            <w:tcW w:w="2282" w:type="dxa"/>
            <w:vAlign w:val="bottom"/>
          </w:tcPr>
          <w:p w:rsidR="00CF46B3" w:rsidRPr="000B2BFE" w:rsidRDefault="00CF46B3" w:rsidP="00F31088">
            <w:pPr>
              <w:pStyle w:val="a0"/>
              <w:tabs>
                <w:tab w:val="left" w:pos="-2268"/>
              </w:tabs>
              <w:ind w:left="166" w:right="-288"/>
              <w:rPr>
                <w:rFonts w:ascii="Arial" w:hAnsi="Arial" w:cs="Arial"/>
                <w:sz w:val="14"/>
                <w:szCs w:val="14"/>
              </w:rPr>
            </w:pPr>
            <w:r w:rsidRPr="000B2BFE">
              <w:rPr>
                <w:rFonts w:ascii="Arial" w:hAnsi="Arial" w:cs="Arial"/>
                <w:iCs/>
                <w:sz w:val="14"/>
                <w:szCs w:val="14"/>
              </w:rPr>
              <w:t xml:space="preserve">At end of </w:t>
            </w:r>
            <w:r w:rsidRPr="000B2BFE">
              <w:rPr>
                <w:rFonts w:ascii="Arial" w:hAnsi="Arial" w:cs="Arial"/>
                <w:sz w:val="14"/>
                <w:szCs w:val="14"/>
              </w:rPr>
              <w:t>year</w:t>
            </w:r>
          </w:p>
        </w:tc>
        <w:tc>
          <w:tcPr>
            <w:tcW w:w="956" w:type="dxa"/>
          </w:tcPr>
          <w:p w:rsidR="00CF46B3" w:rsidRPr="000B2BFE" w:rsidRDefault="00CF46B3" w:rsidP="00CF46B3">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1,900,663</w:t>
            </w:r>
          </w:p>
        </w:tc>
        <w:tc>
          <w:tcPr>
            <w:tcW w:w="992" w:type="dxa"/>
          </w:tcPr>
          <w:p w:rsidR="00CF46B3" w:rsidRPr="000B2BFE" w:rsidRDefault="00CF46B3" w:rsidP="00CF46B3">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1,190,279</w:t>
            </w:r>
          </w:p>
        </w:tc>
        <w:tc>
          <w:tcPr>
            <w:tcW w:w="1080" w:type="dxa"/>
          </w:tcPr>
          <w:p w:rsidR="00CF46B3" w:rsidRPr="000B2BFE" w:rsidRDefault="00CF46B3" w:rsidP="00CF46B3">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841,571</w:t>
            </w:r>
          </w:p>
        </w:tc>
        <w:tc>
          <w:tcPr>
            <w:tcW w:w="900" w:type="dxa"/>
          </w:tcPr>
          <w:p w:rsidR="00CF46B3" w:rsidRPr="000B2BFE" w:rsidRDefault="00CF46B3" w:rsidP="00CF46B3">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511,207</w:t>
            </w:r>
          </w:p>
        </w:tc>
        <w:tc>
          <w:tcPr>
            <w:tcW w:w="993" w:type="dxa"/>
          </w:tcPr>
          <w:p w:rsidR="00CF46B3" w:rsidRPr="000B2BFE" w:rsidRDefault="00CF46B3" w:rsidP="00CF46B3">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1,629,946</w:t>
            </w:r>
          </w:p>
        </w:tc>
        <w:tc>
          <w:tcPr>
            <w:tcW w:w="992" w:type="dxa"/>
          </w:tcPr>
          <w:p w:rsidR="00CF46B3" w:rsidRPr="000B2BFE" w:rsidRDefault="00CF46B3" w:rsidP="00CF46B3">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4,500,000</w:t>
            </w:r>
          </w:p>
        </w:tc>
        <w:tc>
          <w:tcPr>
            <w:tcW w:w="992" w:type="dxa"/>
          </w:tcPr>
          <w:p w:rsidR="00CF46B3" w:rsidRPr="000B2BFE" w:rsidRDefault="00CF46B3" w:rsidP="00CF46B3">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10,573,666</w:t>
            </w:r>
          </w:p>
        </w:tc>
      </w:tr>
    </w:tbl>
    <w:p w:rsidR="00672990" w:rsidRPr="000B2BFE" w:rsidRDefault="00672990" w:rsidP="00672990">
      <w:pPr>
        <w:ind w:left="540"/>
        <w:rPr>
          <w:rFonts w:ascii="Arial" w:hAnsi="Arial" w:cs="Arial"/>
          <w:sz w:val="18"/>
          <w:szCs w:val="18"/>
        </w:rPr>
      </w:pPr>
    </w:p>
    <w:p w:rsidR="00672990" w:rsidRPr="000B2BFE" w:rsidRDefault="00672990" w:rsidP="00670BA1">
      <w:pPr>
        <w:ind w:left="540"/>
        <w:jc w:val="thaiDistribute"/>
        <w:rPr>
          <w:rFonts w:ascii="Arial" w:hAnsi="Arial" w:cs="Arial"/>
          <w:sz w:val="18"/>
          <w:szCs w:val="18"/>
        </w:rPr>
      </w:pPr>
    </w:p>
    <w:p w:rsidR="00D35F3C" w:rsidRPr="000B2BFE" w:rsidRDefault="00672990" w:rsidP="00672990">
      <w:pPr>
        <w:ind w:left="540"/>
        <w:jc w:val="thaiDistribute"/>
        <w:rPr>
          <w:rFonts w:ascii="Arial" w:hAnsi="Arial" w:cs="Arial"/>
          <w:sz w:val="18"/>
          <w:szCs w:val="18"/>
        </w:rPr>
      </w:pPr>
      <w:r w:rsidRPr="000B2BFE">
        <w:rPr>
          <w:rFonts w:ascii="Arial" w:hAnsi="Arial" w:cs="Arial"/>
          <w:sz w:val="18"/>
          <w:szCs w:val="18"/>
        </w:rPr>
        <w:br w:type="page"/>
      </w:r>
    </w:p>
    <w:p w:rsidR="000C1805" w:rsidRPr="000B2BFE" w:rsidRDefault="000C1805" w:rsidP="005C5338">
      <w:pPr>
        <w:rPr>
          <w:rFonts w:ascii="Arial" w:hAnsi="Arial" w:cs="Arial"/>
          <w:sz w:val="18"/>
          <w:szCs w:val="18"/>
        </w:rPr>
      </w:pPr>
    </w:p>
    <w:p w:rsidR="00016A56" w:rsidRPr="000B2BFE" w:rsidRDefault="00016A56" w:rsidP="005C5338">
      <w:pPr>
        <w:rPr>
          <w:rFonts w:ascii="Arial" w:hAnsi="Arial" w:cs="Arial"/>
          <w:sz w:val="18"/>
          <w:szCs w:val="18"/>
        </w:rPr>
      </w:pPr>
    </w:p>
    <w:p w:rsidR="00672990" w:rsidRPr="000B2BFE" w:rsidRDefault="00672990" w:rsidP="00F31088">
      <w:pPr>
        <w:ind w:left="540" w:hanging="540"/>
        <w:jc w:val="thaiDistribute"/>
        <w:outlineLvl w:val="0"/>
        <w:rPr>
          <w:rFonts w:ascii="Arial" w:hAnsi="Arial" w:cs="Arial"/>
          <w:b/>
          <w:bCs/>
          <w:sz w:val="18"/>
          <w:szCs w:val="18"/>
        </w:rPr>
      </w:pPr>
      <w:r w:rsidRPr="000B2BFE">
        <w:rPr>
          <w:rFonts w:ascii="Arial" w:hAnsi="Arial" w:cs="Arial"/>
          <w:b/>
          <w:bCs/>
          <w:sz w:val="18"/>
          <w:szCs w:val="18"/>
          <w:cs/>
          <w:lang w:val="th-TH"/>
        </w:rPr>
        <w:t>1</w:t>
      </w:r>
      <w:r w:rsidRPr="000B2BFE">
        <w:rPr>
          <w:rFonts w:ascii="Arial" w:hAnsi="Arial" w:cs="Arial"/>
          <w:b/>
          <w:bCs/>
          <w:sz w:val="18"/>
          <w:szCs w:val="18"/>
        </w:rPr>
        <w:t>0</w:t>
      </w:r>
      <w:r w:rsidRPr="000B2BFE">
        <w:rPr>
          <w:rFonts w:ascii="Arial" w:hAnsi="Arial" w:cs="Arial"/>
          <w:b/>
          <w:bCs/>
          <w:sz w:val="18"/>
          <w:szCs w:val="18"/>
          <w:cs/>
        </w:rPr>
        <w:tab/>
      </w:r>
      <w:r w:rsidRPr="000B2BFE">
        <w:rPr>
          <w:rFonts w:ascii="Arial" w:hAnsi="Arial" w:cs="Arial"/>
          <w:b/>
          <w:bCs/>
          <w:sz w:val="18"/>
          <w:szCs w:val="18"/>
        </w:rPr>
        <w:t xml:space="preserve">Allowance for doubtful accounts </w:t>
      </w:r>
      <w:r w:rsidRPr="000B2BFE">
        <w:rPr>
          <w:rFonts w:ascii="Arial" w:hAnsi="Arial" w:cs="Arial"/>
          <w:sz w:val="18"/>
          <w:szCs w:val="18"/>
        </w:rPr>
        <w:t>(Cont’d)</w:t>
      </w:r>
    </w:p>
    <w:p w:rsidR="00672990" w:rsidRPr="000B2BFE" w:rsidRDefault="00672990" w:rsidP="00672990">
      <w:pPr>
        <w:ind w:left="540"/>
        <w:rPr>
          <w:rFonts w:ascii="Arial" w:hAnsi="Arial" w:cs="Arial"/>
          <w:sz w:val="18"/>
          <w:szCs w:val="18"/>
        </w:rPr>
      </w:pPr>
    </w:p>
    <w:tbl>
      <w:tblPr>
        <w:tblW w:w="9191" w:type="dxa"/>
        <w:tblInd w:w="378" w:type="dxa"/>
        <w:tblLayout w:type="fixed"/>
        <w:tblLook w:val="0000" w:firstRow="0" w:lastRow="0" w:firstColumn="0" w:lastColumn="0" w:noHBand="0" w:noVBand="0"/>
      </w:tblPr>
      <w:tblGrid>
        <w:gridCol w:w="2282"/>
        <w:gridCol w:w="956"/>
        <w:gridCol w:w="992"/>
        <w:gridCol w:w="1080"/>
        <w:gridCol w:w="904"/>
        <w:gridCol w:w="993"/>
        <w:gridCol w:w="992"/>
        <w:gridCol w:w="992"/>
      </w:tblGrid>
      <w:tr w:rsidR="009C35FB" w:rsidRPr="000B2BFE" w:rsidTr="00F31088">
        <w:trPr>
          <w:tblHeader/>
        </w:trPr>
        <w:tc>
          <w:tcPr>
            <w:tcW w:w="2282" w:type="dxa"/>
            <w:vAlign w:val="center"/>
          </w:tcPr>
          <w:p w:rsidR="00482DFD" w:rsidRPr="000B2BFE" w:rsidRDefault="00482DFD" w:rsidP="00F31088">
            <w:pPr>
              <w:ind w:left="166" w:right="-72"/>
              <w:rPr>
                <w:rFonts w:ascii="Arial" w:hAnsi="Arial" w:cs="Arial"/>
                <w:sz w:val="14"/>
                <w:szCs w:val="14"/>
                <w:cs/>
              </w:rPr>
            </w:pPr>
          </w:p>
        </w:tc>
        <w:tc>
          <w:tcPr>
            <w:tcW w:w="6909" w:type="dxa"/>
            <w:gridSpan w:val="7"/>
          </w:tcPr>
          <w:p w:rsidR="00482DFD" w:rsidRPr="000B2BFE" w:rsidRDefault="0085301C" w:rsidP="00670BA1">
            <w:pPr>
              <w:pStyle w:val="a0"/>
              <w:pBdr>
                <w:bottom w:val="single" w:sz="4" w:space="1" w:color="auto"/>
              </w:pBdr>
              <w:ind w:right="-72"/>
              <w:jc w:val="center"/>
              <w:rPr>
                <w:rFonts w:ascii="Arial" w:hAnsi="Arial" w:cs="Arial"/>
                <w:b/>
                <w:bCs/>
                <w:sz w:val="14"/>
                <w:szCs w:val="14"/>
              </w:rPr>
            </w:pPr>
            <w:r w:rsidRPr="000B2BFE">
              <w:rPr>
                <w:rFonts w:ascii="Arial" w:hAnsi="Arial" w:cs="Arial"/>
                <w:b/>
                <w:bCs/>
                <w:sz w:val="14"/>
                <w:szCs w:val="14"/>
              </w:rPr>
              <w:t>Separate</w:t>
            </w:r>
          </w:p>
        </w:tc>
      </w:tr>
      <w:tr w:rsidR="009C35FB" w:rsidRPr="000B2BFE" w:rsidTr="00F31088">
        <w:trPr>
          <w:tblHeader/>
        </w:trPr>
        <w:tc>
          <w:tcPr>
            <w:tcW w:w="2282" w:type="dxa"/>
            <w:vAlign w:val="center"/>
          </w:tcPr>
          <w:p w:rsidR="00482DFD" w:rsidRPr="000B2BFE" w:rsidRDefault="00482DFD" w:rsidP="00F31088">
            <w:pPr>
              <w:ind w:left="166" w:right="-72"/>
              <w:rPr>
                <w:rFonts w:ascii="Arial" w:hAnsi="Arial" w:cs="Arial"/>
                <w:sz w:val="14"/>
                <w:szCs w:val="14"/>
                <w:cs/>
              </w:rPr>
            </w:pPr>
          </w:p>
        </w:tc>
        <w:tc>
          <w:tcPr>
            <w:tcW w:w="6909" w:type="dxa"/>
            <w:gridSpan w:val="7"/>
          </w:tcPr>
          <w:p w:rsidR="00482DFD" w:rsidRPr="000B2BFE" w:rsidRDefault="00C80453" w:rsidP="00670BA1">
            <w:pPr>
              <w:pStyle w:val="a0"/>
              <w:pBdr>
                <w:bottom w:val="single" w:sz="4" w:space="1" w:color="auto"/>
              </w:pBdr>
              <w:ind w:right="-72"/>
              <w:jc w:val="center"/>
              <w:rPr>
                <w:rFonts w:ascii="Arial" w:hAnsi="Arial" w:cs="Arial"/>
                <w:b/>
                <w:bCs/>
                <w:sz w:val="14"/>
                <w:szCs w:val="14"/>
              </w:rPr>
            </w:pPr>
            <w:r w:rsidRPr="000B2BFE">
              <w:rPr>
                <w:rFonts w:ascii="Arial" w:hAnsi="Arial" w:cs="Arial"/>
                <w:b/>
                <w:bCs/>
                <w:sz w:val="14"/>
                <w:szCs w:val="14"/>
                <w:lang w:val="en-GB"/>
              </w:rPr>
              <w:t>31 March 2018</w:t>
            </w:r>
          </w:p>
        </w:tc>
      </w:tr>
      <w:tr w:rsidR="009C35FB" w:rsidRPr="000B2BFE" w:rsidTr="00F31088">
        <w:trPr>
          <w:tblHeader/>
        </w:trPr>
        <w:tc>
          <w:tcPr>
            <w:tcW w:w="2282" w:type="dxa"/>
            <w:vAlign w:val="center"/>
          </w:tcPr>
          <w:p w:rsidR="00482DFD" w:rsidRPr="000B2BFE" w:rsidRDefault="00482DFD" w:rsidP="00F31088">
            <w:pPr>
              <w:ind w:left="166" w:right="-72"/>
              <w:rPr>
                <w:rFonts w:ascii="Arial" w:hAnsi="Arial" w:cs="Arial"/>
                <w:sz w:val="14"/>
                <w:szCs w:val="14"/>
                <w:cs/>
              </w:rPr>
            </w:pPr>
          </w:p>
        </w:tc>
        <w:tc>
          <w:tcPr>
            <w:tcW w:w="956" w:type="dxa"/>
          </w:tcPr>
          <w:p w:rsidR="00482DFD" w:rsidRPr="000B2BFE" w:rsidRDefault="00482DFD" w:rsidP="00670BA1">
            <w:pPr>
              <w:pStyle w:val="a0"/>
              <w:ind w:right="-72"/>
              <w:jc w:val="right"/>
              <w:rPr>
                <w:rFonts w:ascii="Arial" w:hAnsi="Arial" w:cs="Arial"/>
                <w:b/>
                <w:bCs/>
                <w:sz w:val="14"/>
                <w:szCs w:val="14"/>
              </w:rPr>
            </w:pPr>
          </w:p>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Normal</w:t>
            </w:r>
          </w:p>
        </w:tc>
        <w:tc>
          <w:tcPr>
            <w:tcW w:w="992" w:type="dxa"/>
          </w:tcPr>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Special</w:t>
            </w:r>
          </w:p>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mention</w:t>
            </w:r>
          </w:p>
        </w:tc>
        <w:tc>
          <w:tcPr>
            <w:tcW w:w="1080" w:type="dxa"/>
          </w:tcPr>
          <w:p w:rsidR="00482DFD" w:rsidRPr="000B2BFE" w:rsidRDefault="00482DFD" w:rsidP="00670BA1">
            <w:pPr>
              <w:pStyle w:val="a0"/>
              <w:ind w:right="-72"/>
              <w:jc w:val="right"/>
              <w:rPr>
                <w:rFonts w:ascii="Arial" w:hAnsi="Arial" w:cs="Arial"/>
                <w:b/>
                <w:bCs/>
                <w:sz w:val="14"/>
                <w:szCs w:val="14"/>
              </w:rPr>
            </w:pPr>
          </w:p>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Substandard</w:t>
            </w:r>
          </w:p>
        </w:tc>
        <w:tc>
          <w:tcPr>
            <w:tcW w:w="904" w:type="dxa"/>
          </w:tcPr>
          <w:p w:rsidR="00482DFD" w:rsidRPr="000B2BFE" w:rsidRDefault="00482DFD" w:rsidP="00670BA1">
            <w:pPr>
              <w:pStyle w:val="a0"/>
              <w:ind w:right="-72"/>
              <w:jc w:val="right"/>
              <w:rPr>
                <w:rFonts w:ascii="Arial" w:hAnsi="Arial" w:cs="Arial"/>
                <w:b/>
                <w:bCs/>
                <w:sz w:val="14"/>
                <w:szCs w:val="14"/>
              </w:rPr>
            </w:pPr>
          </w:p>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Doubtful</w:t>
            </w:r>
          </w:p>
        </w:tc>
        <w:tc>
          <w:tcPr>
            <w:tcW w:w="993" w:type="dxa"/>
          </w:tcPr>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Doubtful</w:t>
            </w:r>
          </w:p>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loss</w:t>
            </w:r>
          </w:p>
        </w:tc>
        <w:tc>
          <w:tcPr>
            <w:tcW w:w="992" w:type="dxa"/>
          </w:tcPr>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General reserve</w:t>
            </w:r>
          </w:p>
        </w:tc>
        <w:tc>
          <w:tcPr>
            <w:tcW w:w="992" w:type="dxa"/>
          </w:tcPr>
          <w:p w:rsidR="00482DFD" w:rsidRPr="000B2BFE" w:rsidRDefault="00482DFD" w:rsidP="00670BA1">
            <w:pPr>
              <w:pStyle w:val="a0"/>
              <w:ind w:right="-72"/>
              <w:jc w:val="right"/>
              <w:rPr>
                <w:rFonts w:ascii="Arial" w:hAnsi="Arial" w:cs="Arial"/>
                <w:b/>
                <w:bCs/>
                <w:sz w:val="14"/>
                <w:szCs w:val="14"/>
              </w:rPr>
            </w:pPr>
          </w:p>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Total</w:t>
            </w:r>
          </w:p>
        </w:tc>
      </w:tr>
      <w:tr w:rsidR="009C35FB" w:rsidRPr="000B2BFE" w:rsidTr="00F31088">
        <w:trPr>
          <w:tblHeader/>
        </w:trPr>
        <w:tc>
          <w:tcPr>
            <w:tcW w:w="2282" w:type="dxa"/>
            <w:vAlign w:val="center"/>
          </w:tcPr>
          <w:p w:rsidR="00482DFD" w:rsidRPr="000B2BFE" w:rsidRDefault="00482DFD" w:rsidP="00F31088">
            <w:pPr>
              <w:ind w:left="166" w:right="-72"/>
              <w:rPr>
                <w:rFonts w:ascii="Arial" w:hAnsi="Arial" w:cs="Arial"/>
                <w:sz w:val="14"/>
                <w:szCs w:val="14"/>
                <w:cs/>
              </w:rPr>
            </w:pPr>
          </w:p>
        </w:tc>
        <w:tc>
          <w:tcPr>
            <w:tcW w:w="956" w:type="dxa"/>
            <w:vAlign w:val="center"/>
          </w:tcPr>
          <w:p w:rsidR="00482DFD" w:rsidRPr="000B2BFE" w:rsidRDefault="00482DFD" w:rsidP="00670BA1">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482DFD" w:rsidRPr="000B2BFE" w:rsidRDefault="00482DFD" w:rsidP="00670BA1">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2" w:type="dxa"/>
            <w:vAlign w:val="center"/>
          </w:tcPr>
          <w:p w:rsidR="00482DFD" w:rsidRPr="000B2BFE" w:rsidRDefault="00482DFD" w:rsidP="00670BA1">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482DFD" w:rsidRPr="000B2BFE" w:rsidRDefault="00482DFD" w:rsidP="00670BA1">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1080" w:type="dxa"/>
            <w:vAlign w:val="center"/>
          </w:tcPr>
          <w:p w:rsidR="00482DFD" w:rsidRPr="000B2BFE" w:rsidRDefault="00482DFD" w:rsidP="00670BA1">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482DFD" w:rsidRPr="000B2BFE" w:rsidRDefault="00482DFD" w:rsidP="00670BA1">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04" w:type="dxa"/>
            <w:vAlign w:val="center"/>
          </w:tcPr>
          <w:p w:rsidR="00482DFD" w:rsidRPr="000B2BFE" w:rsidRDefault="00482DFD" w:rsidP="00670BA1">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482DFD" w:rsidRPr="000B2BFE" w:rsidRDefault="00482DFD" w:rsidP="00670BA1">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3" w:type="dxa"/>
            <w:vAlign w:val="center"/>
          </w:tcPr>
          <w:p w:rsidR="00482DFD" w:rsidRPr="000B2BFE" w:rsidRDefault="00482DFD" w:rsidP="00670BA1">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482DFD" w:rsidRPr="000B2BFE" w:rsidRDefault="00482DFD" w:rsidP="00670BA1">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2" w:type="dxa"/>
            <w:vAlign w:val="center"/>
          </w:tcPr>
          <w:p w:rsidR="00482DFD" w:rsidRPr="000B2BFE" w:rsidRDefault="00482DFD" w:rsidP="00670BA1">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482DFD" w:rsidRPr="000B2BFE" w:rsidRDefault="00482DFD" w:rsidP="00670BA1">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2" w:type="dxa"/>
            <w:vAlign w:val="center"/>
          </w:tcPr>
          <w:p w:rsidR="00482DFD" w:rsidRPr="000B2BFE" w:rsidRDefault="00482DFD" w:rsidP="00670BA1">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482DFD" w:rsidRPr="000B2BFE" w:rsidRDefault="00482DFD" w:rsidP="00670BA1">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r>
      <w:tr w:rsidR="009C35FB" w:rsidRPr="000B2BFE" w:rsidTr="00F31088">
        <w:tc>
          <w:tcPr>
            <w:tcW w:w="2282" w:type="dxa"/>
          </w:tcPr>
          <w:p w:rsidR="00482DFD" w:rsidRPr="000B2BFE" w:rsidRDefault="00482DFD" w:rsidP="00F31088">
            <w:pPr>
              <w:ind w:left="166" w:right="-45"/>
              <w:jc w:val="thaiDistribute"/>
              <w:rPr>
                <w:rFonts w:ascii="Arial" w:hAnsi="Arial" w:cs="Arial"/>
                <w:sz w:val="14"/>
                <w:szCs w:val="14"/>
              </w:rPr>
            </w:pPr>
          </w:p>
        </w:tc>
        <w:tc>
          <w:tcPr>
            <w:tcW w:w="956" w:type="dxa"/>
          </w:tcPr>
          <w:p w:rsidR="00482DFD" w:rsidRPr="000B2BFE" w:rsidRDefault="00482DFD" w:rsidP="00670BA1">
            <w:pPr>
              <w:ind w:right="-72"/>
              <w:jc w:val="right"/>
              <w:rPr>
                <w:rFonts w:ascii="Arial" w:hAnsi="Arial" w:cs="Arial"/>
                <w:snapToGrid w:val="0"/>
                <w:sz w:val="14"/>
                <w:szCs w:val="14"/>
                <w:cs/>
                <w:lang w:eastAsia="th-TH"/>
              </w:rPr>
            </w:pPr>
          </w:p>
        </w:tc>
        <w:tc>
          <w:tcPr>
            <w:tcW w:w="992" w:type="dxa"/>
          </w:tcPr>
          <w:p w:rsidR="00482DFD" w:rsidRPr="000B2BFE" w:rsidRDefault="00482DFD" w:rsidP="00670BA1">
            <w:pPr>
              <w:ind w:right="-72"/>
              <w:jc w:val="right"/>
              <w:rPr>
                <w:rFonts w:ascii="Arial" w:hAnsi="Arial" w:cs="Arial"/>
                <w:snapToGrid w:val="0"/>
                <w:sz w:val="14"/>
                <w:szCs w:val="14"/>
                <w:cs/>
                <w:lang w:eastAsia="th-TH"/>
              </w:rPr>
            </w:pPr>
          </w:p>
        </w:tc>
        <w:tc>
          <w:tcPr>
            <w:tcW w:w="1080" w:type="dxa"/>
            <w:vAlign w:val="center"/>
          </w:tcPr>
          <w:p w:rsidR="00482DFD" w:rsidRPr="000B2BFE" w:rsidRDefault="00482DFD" w:rsidP="00670BA1">
            <w:pPr>
              <w:ind w:right="-72"/>
              <w:jc w:val="right"/>
              <w:rPr>
                <w:rFonts w:ascii="Arial" w:hAnsi="Arial" w:cs="Arial"/>
                <w:snapToGrid w:val="0"/>
                <w:sz w:val="14"/>
                <w:szCs w:val="14"/>
                <w:cs/>
                <w:lang w:eastAsia="th-TH"/>
              </w:rPr>
            </w:pPr>
          </w:p>
        </w:tc>
        <w:tc>
          <w:tcPr>
            <w:tcW w:w="904" w:type="dxa"/>
            <w:vAlign w:val="center"/>
          </w:tcPr>
          <w:p w:rsidR="00482DFD" w:rsidRPr="000B2BFE" w:rsidRDefault="00482DFD" w:rsidP="00670BA1">
            <w:pPr>
              <w:ind w:right="-72"/>
              <w:jc w:val="right"/>
              <w:rPr>
                <w:rFonts w:ascii="Arial" w:hAnsi="Arial" w:cs="Arial"/>
                <w:snapToGrid w:val="0"/>
                <w:sz w:val="14"/>
                <w:szCs w:val="14"/>
                <w:cs/>
                <w:lang w:eastAsia="th-TH"/>
              </w:rPr>
            </w:pPr>
          </w:p>
        </w:tc>
        <w:tc>
          <w:tcPr>
            <w:tcW w:w="993" w:type="dxa"/>
            <w:vAlign w:val="center"/>
          </w:tcPr>
          <w:p w:rsidR="00482DFD" w:rsidRPr="000B2BFE" w:rsidRDefault="00482DFD" w:rsidP="00670BA1">
            <w:pPr>
              <w:ind w:right="-72"/>
              <w:jc w:val="right"/>
              <w:rPr>
                <w:rFonts w:ascii="Arial" w:hAnsi="Arial" w:cs="Arial"/>
                <w:snapToGrid w:val="0"/>
                <w:sz w:val="14"/>
                <w:szCs w:val="14"/>
                <w:cs/>
                <w:lang w:eastAsia="th-TH"/>
              </w:rPr>
            </w:pPr>
          </w:p>
        </w:tc>
        <w:tc>
          <w:tcPr>
            <w:tcW w:w="992" w:type="dxa"/>
          </w:tcPr>
          <w:p w:rsidR="00482DFD" w:rsidRPr="000B2BFE" w:rsidRDefault="00482DFD" w:rsidP="00670BA1">
            <w:pPr>
              <w:ind w:right="-72"/>
              <w:jc w:val="right"/>
              <w:rPr>
                <w:rFonts w:ascii="Arial" w:hAnsi="Arial" w:cs="Arial"/>
                <w:snapToGrid w:val="0"/>
                <w:sz w:val="14"/>
                <w:szCs w:val="14"/>
                <w:lang w:eastAsia="th-TH"/>
              </w:rPr>
            </w:pPr>
          </w:p>
        </w:tc>
        <w:tc>
          <w:tcPr>
            <w:tcW w:w="992" w:type="dxa"/>
          </w:tcPr>
          <w:p w:rsidR="00482DFD" w:rsidRPr="000B2BFE" w:rsidRDefault="00482DFD" w:rsidP="00670BA1">
            <w:pPr>
              <w:ind w:right="-72"/>
              <w:jc w:val="right"/>
              <w:rPr>
                <w:rFonts w:ascii="Arial" w:hAnsi="Arial" w:cs="Arial"/>
                <w:snapToGrid w:val="0"/>
                <w:sz w:val="14"/>
                <w:szCs w:val="14"/>
                <w:lang w:eastAsia="th-TH"/>
              </w:rPr>
            </w:pPr>
          </w:p>
        </w:tc>
      </w:tr>
      <w:tr w:rsidR="002435A4" w:rsidRPr="000B2BFE" w:rsidTr="00F31088">
        <w:tc>
          <w:tcPr>
            <w:tcW w:w="2282" w:type="dxa"/>
          </w:tcPr>
          <w:p w:rsidR="002435A4" w:rsidRPr="000B2BFE" w:rsidRDefault="002435A4" w:rsidP="00F31088">
            <w:pPr>
              <w:pStyle w:val="a0"/>
              <w:tabs>
                <w:tab w:val="left" w:pos="-2268"/>
              </w:tabs>
              <w:ind w:left="166" w:right="-288"/>
              <w:rPr>
                <w:rFonts w:ascii="Arial" w:hAnsi="Arial" w:cs="Arial"/>
                <w:sz w:val="14"/>
                <w:szCs w:val="14"/>
              </w:rPr>
            </w:pPr>
            <w:r w:rsidRPr="000B2BFE">
              <w:rPr>
                <w:rFonts w:ascii="Arial" w:hAnsi="Arial" w:cs="Arial"/>
                <w:sz w:val="14"/>
                <w:szCs w:val="14"/>
              </w:rPr>
              <w:t>As at 1 January 2017</w:t>
            </w:r>
          </w:p>
        </w:tc>
        <w:tc>
          <w:tcPr>
            <w:tcW w:w="956" w:type="dxa"/>
            <w:vAlign w:val="bottom"/>
          </w:tcPr>
          <w:p w:rsidR="002435A4" w:rsidRPr="000B2BFE" w:rsidRDefault="002435A4" w:rsidP="002435A4">
            <w:pPr>
              <w:ind w:right="-72"/>
              <w:jc w:val="right"/>
              <w:rPr>
                <w:rFonts w:ascii="Arial" w:hAnsi="Arial" w:cs="Arial"/>
                <w:sz w:val="14"/>
                <w:szCs w:val="14"/>
                <w:lang w:val="en-GB"/>
              </w:rPr>
            </w:pPr>
            <w:r w:rsidRPr="000B2BFE">
              <w:rPr>
                <w:rFonts w:ascii="Arial" w:hAnsi="Arial" w:cs="Arial"/>
                <w:sz w:val="14"/>
                <w:szCs w:val="14"/>
                <w:lang w:val="en-GB"/>
              </w:rPr>
              <w:t>1,919,363</w:t>
            </w:r>
          </w:p>
        </w:tc>
        <w:tc>
          <w:tcPr>
            <w:tcW w:w="992" w:type="dxa"/>
            <w:vAlign w:val="bottom"/>
          </w:tcPr>
          <w:p w:rsidR="002435A4" w:rsidRPr="000B2BFE" w:rsidRDefault="002435A4" w:rsidP="002435A4">
            <w:pPr>
              <w:ind w:right="-72"/>
              <w:jc w:val="right"/>
              <w:rPr>
                <w:rFonts w:ascii="Arial" w:hAnsi="Arial" w:cs="Arial"/>
                <w:sz w:val="14"/>
                <w:szCs w:val="14"/>
                <w:lang w:val="en-GB"/>
              </w:rPr>
            </w:pPr>
            <w:r w:rsidRPr="000B2BFE">
              <w:rPr>
                <w:rFonts w:ascii="Arial" w:hAnsi="Arial" w:cs="Arial"/>
                <w:sz w:val="14"/>
                <w:szCs w:val="14"/>
                <w:lang w:val="en-GB"/>
              </w:rPr>
              <w:t>1,190,279</w:t>
            </w:r>
          </w:p>
        </w:tc>
        <w:tc>
          <w:tcPr>
            <w:tcW w:w="1080" w:type="dxa"/>
            <w:vAlign w:val="bottom"/>
          </w:tcPr>
          <w:p w:rsidR="002435A4" w:rsidRPr="000B2BFE" w:rsidRDefault="002435A4" w:rsidP="002435A4">
            <w:pPr>
              <w:ind w:right="-72"/>
              <w:jc w:val="right"/>
              <w:rPr>
                <w:rFonts w:ascii="Arial" w:hAnsi="Arial" w:cs="Arial"/>
                <w:sz w:val="14"/>
                <w:szCs w:val="14"/>
                <w:lang w:val="en-GB"/>
              </w:rPr>
            </w:pPr>
            <w:r w:rsidRPr="000B2BFE">
              <w:rPr>
                <w:rFonts w:ascii="Arial" w:hAnsi="Arial" w:cs="Arial"/>
                <w:sz w:val="14"/>
                <w:szCs w:val="14"/>
                <w:lang w:val="en-GB"/>
              </w:rPr>
              <w:t>841,571</w:t>
            </w:r>
          </w:p>
        </w:tc>
        <w:tc>
          <w:tcPr>
            <w:tcW w:w="904" w:type="dxa"/>
            <w:vAlign w:val="bottom"/>
          </w:tcPr>
          <w:p w:rsidR="002435A4" w:rsidRPr="000B2BFE" w:rsidRDefault="002435A4" w:rsidP="002435A4">
            <w:pPr>
              <w:ind w:right="-72"/>
              <w:jc w:val="right"/>
              <w:rPr>
                <w:rFonts w:ascii="Arial" w:hAnsi="Arial" w:cs="Arial"/>
                <w:sz w:val="14"/>
                <w:szCs w:val="14"/>
                <w:cs/>
                <w:lang w:val="en-GB"/>
              </w:rPr>
            </w:pPr>
            <w:r w:rsidRPr="000B2BFE">
              <w:rPr>
                <w:rFonts w:ascii="Arial" w:hAnsi="Arial" w:cs="Arial"/>
                <w:sz w:val="14"/>
                <w:szCs w:val="14"/>
                <w:lang w:val="en-GB"/>
              </w:rPr>
              <w:t>511,207</w:t>
            </w:r>
          </w:p>
        </w:tc>
        <w:tc>
          <w:tcPr>
            <w:tcW w:w="993" w:type="dxa"/>
            <w:vAlign w:val="bottom"/>
          </w:tcPr>
          <w:p w:rsidR="002435A4" w:rsidRPr="000B2BFE" w:rsidRDefault="002435A4" w:rsidP="002435A4">
            <w:pPr>
              <w:ind w:right="-72"/>
              <w:jc w:val="right"/>
              <w:rPr>
                <w:rFonts w:ascii="Arial" w:hAnsi="Arial" w:cs="Arial"/>
                <w:sz w:val="14"/>
                <w:szCs w:val="14"/>
                <w:lang w:val="en-GB"/>
              </w:rPr>
            </w:pPr>
            <w:r w:rsidRPr="000B2BFE">
              <w:rPr>
                <w:rFonts w:ascii="Arial" w:hAnsi="Arial" w:cs="Arial"/>
                <w:sz w:val="14"/>
                <w:szCs w:val="14"/>
                <w:lang w:val="en-GB"/>
              </w:rPr>
              <w:t>1,629,946</w:t>
            </w:r>
          </w:p>
        </w:tc>
        <w:tc>
          <w:tcPr>
            <w:tcW w:w="992" w:type="dxa"/>
            <w:vAlign w:val="bottom"/>
          </w:tcPr>
          <w:p w:rsidR="002435A4" w:rsidRPr="000B2BFE" w:rsidRDefault="002435A4" w:rsidP="002435A4">
            <w:pPr>
              <w:ind w:right="-72"/>
              <w:jc w:val="right"/>
              <w:rPr>
                <w:rFonts w:ascii="Arial" w:hAnsi="Arial" w:cs="Arial"/>
                <w:sz w:val="14"/>
                <w:szCs w:val="14"/>
                <w:lang w:val="en-GB"/>
              </w:rPr>
            </w:pPr>
            <w:r w:rsidRPr="000B2BFE">
              <w:rPr>
                <w:rFonts w:ascii="Arial" w:hAnsi="Arial" w:cs="Arial"/>
                <w:sz w:val="14"/>
                <w:szCs w:val="14"/>
                <w:lang w:val="en-GB"/>
              </w:rPr>
              <w:t>4,500,000</w:t>
            </w:r>
          </w:p>
        </w:tc>
        <w:tc>
          <w:tcPr>
            <w:tcW w:w="992" w:type="dxa"/>
            <w:vAlign w:val="bottom"/>
          </w:tcPr>
          <w:p w:rsidR="002435A4" w:rsidRPr="000B2BFE" w:rsidRDefault="002435A4" w:rsidP="002435A4">
            <w:pPr>
              <w:ind w:right="-72"/>
              <w:jc w:val="right"/>
              <w:rPr>
                <w:rFonts w:ascii="Arial" w:hAnsi="Arial" w:cs="Arial"/>
                <w:sz w:val="14"/>
                <w:szCs w:val="14"/>
                <w:cs/>
                <w:lang w:val="en-GB"/>
              </w:rPr>
            </w:pPr>
            <w:r w:rsidRPr="000B2BFE">
              <w:rPr>
                <w:rFonts w:ascii="Arial" w:hAnsi="Arial" w:cs="Arial"/>
                <w:sz w:val="14"/>
                <w:szCs w:val="14"/>
                <w:lang w:val="en-GB"/>
              </w:rPr>
              <w:t>10,592,366</w:t>
            </w:r>
          </w:p>
        </w:tc>
      </w:tr>
      <w:tr w:rsidR="006A157B" w:rsidRPr="000B2BFE" w:rsidTr="00F31088">
        <w:tc>
          <w:tcPr>
            <w:tcW w:w="2282" w:type="dxa"/>
            <w:vAlign w:val="bottom"/>
          </w:tcPr>
          <w:p w:rsidR="006A157B" w:rsidRPr="000B2BFE" w:rsidRDefault="006A157B" w:rsidP="00F31088">
            <w:pPr>
              <w:pStyle w:val="a0"/>
              <w:tabs>
                <w:tab w:val="left" w:pos="-2268"/>
                <w:tab w:val="left" w:pos="432"/>
              </w:tabs>
              <w:ind w:left="166" w:right="-288"/>
              <w:rPr>
                <w:rFonts w:ascii="Arial" w:hAnsi="Arial" w:cs="Arial"/>
                <w:spacing w:val="-6"/>
                <w:sz w:val="14"/>
                <w:szCs w:val="14"/>
              </w:rPr>
            </w:pPr>
            <w:r w:rsidRPr="000B2BFE">
              <w:rPr>
                <w:rFonts w:ascii="Arial" w:hAnsi="Arial" w:cs="Arial"/>
                <w:sz w:val="14"/>
                <w:szCs w:val="14"/>
                <w:u w:val="single"/>
              </w:rPr>
              <w:t>Add</w:t>
            </w:r>
            <w:r w:rsidR="00946AC8" w:rsidRPr="000B2BFE">
              <w:rPr>
                <w:rFonts w:ascii="Arial" w:hAnsi="Arial" w:cs="Arial"/>
                <w:sz w:val="14"/>
                <w:szCs w:val="14"/>
              </w:rPr>
              <w:t xml:space="preserve"> </w:t>
            </w:r>
            <w:r w:rsidR="00016A56" w:rsidRPr="000B2BFE">
              <w:rPr>
                <w:rFonts w:ascii="Arial" w:hAnsi="Arial" w:cs="Arial"/>
                <w:sz w:val="14"/>
                <w:szCs w:val="14"/>
              </w:rPr>
              <w:t xml:space="preserve"> </w:t>
            </w:r>
            <w:r w:rsidRPr="000B2BFE">
              <w:rPr>
                <w:rFonts w:ascii="Arial" w:hAnsi="Arial" w:cs="Arial"/>
                <w:spacing w:val="-6"/>
                <w:sz w:val="14"/>
                <w:szCs w:val="14"/>
              </w:rPr>
              <w:t>Doubtful accounts (reversal)</w:t>
            </w:r>
          </w:p>
        </w:tc>
        <w:tc>
          <w:tcPr>
            <w:tcW w:w="956" w:type="dxa"/>
            <w:vAlign w:val="bottom"/>
          </w:tcPr>
          <w:p w:rsidR="006A157B" w:rsidRPr="000B2BFE" w:rsidRDefault="006A157B" w:rsidP="002435A4">
            <w:pPr>
              <w:ind w:right="-72"/>
              <w:jc w:val="right"/>
              <w:rPr>
                <w:rFonts w:ascii="Arial" w:hAnsi="Arial" w:cs="Arial"/>
                <w:sz w:val="14"/>
                <w:szCs w:val="14"/>
                <w:cs/>
                <w:lang w:val="en-GB"/>
              </w:rPr>
            </w:pPr>
            <w:r w:rsidRPr="000B2BFE">
              <w:rPr>
                <w:rFonts w:ascii="Arial" w:hAnsi="Arial" w:cs="Arial"/>
                <w:sz w:val="14"/>
                <w:szCs w:val="14"/>
                <w:lang w:val="en-GB"/>
              </w:rPr>
              <w:t>90,825</w:t>
            </w:r>
          </w:p>
        </w:tc>
        <w:tc>
          <w:tcPr>
            <w:tcW w:w="992" w:type="dxa"/>
            <w:vAlign w:val="bottom"/>
          </w:tcPr>
          <w:p w:rsidR="006A157B" w:rsidRPr="000B2BFE" w:rsidRDefault="006A157B" w:rsidP="002435A4">
            <w:pPr>
              <w:ind w:right="-72"/>
              <w:jc w:val="right"/>
              <w:rPr>
                <w:rFonts w:ascii="Arial" w:hAnsi="Arial" w:cs="Arial"/>
                <w:sz w:val="14"/>
                <w:szCs w:val="14"/>
                <w:cs/>
                <w:lang w:val="en-GB"/>
              </w:rPr>
            </w:pPr>
            <w:r w:rsidRPr="000B2BFE">
              <w:rPr>
                <w:rFonts w:ascii="Arial" w:hAnsi="Arial" w:cs="Arial"/>
                <w:sz w:val="14"/>
                <w:szCs w:val="14"/>
                <w:lang w:val="en-GB"/>
              </w:rPr>
              <w:t>11,698</w:t>
            </w:r>
          </w:p>
        </w:tc>
        <w:tc>
          <w:tcPr>
            <w:tcW w:w="1080" w:type="dxa"/>
            <w:vAlign w:val="bottom"/>
          </w:tcPr>
          <w:p w:rsidR="006A157B" w:rsidRPr="000B2BFE" w:rsidRDefault="006A157B" w:rsidP="002435A4">
            <w:pPr>
              <w:ind w:right="-72"/>
              <w:jc w:val="right"/>
              <w:rPr>
                <w:rFonts w:ascii="Arial" w:hAnsi="Arial" w:cs="Arial"/>
                <w:sz w:val="14"/>
                <w:szCs w:val="14"/>
                <w:cs/>
                <w:lang w:val="en-GB"/>
              </w:rPr>
            </w:pPr>
            <w:r w:rsidRPr="000B2BFE">
              <w:rPr>
                <w:rFonts w:ascii="Arial" w:hAnsi="Arial" w:cs="Arial"/>
                <w:sz w:val="14"/>
                <w:szCs w:val="14"/>
                <w:lang w:val="en-GB"/>
              </w:rPr>
              <w:t>245,193</w:t>
            </w:r>
          </w:p>
        </w:tc>
        <w:tc>
          <w:tcPr>
            <w:tcW w:w="904" w:type="dxa"/>
            <w:vAlign w:val="bottom"/>
          </w:tcPr>
          <w:p w:rsidR="006A157B" w:rsidRPr="000B2BFE" w:rsidRDefault="006A157B" w:rsidP="002435A4">
            <w:pPr>
              <w:ind w:right="-72"/>
              <w:jc w:val="right"/>
              <w:rPr>
                <w:rFonts w:ascii="Arial" w:hAnsi="Arial" w:cs="Arial"/>
                <w:sz w:val="14"/>
                <w:szCs w:val="14"/>
                <w:cs/>
                <w:lang w:val="en-GB"/>
              </w:rPr>
            </w:pPr>
            <w:r w:rsidRPr="000B2BFE">
              <w:rPr>
                <w:rFonts w:ascii="Arial" w:hAnsi="Arial" w:cs="Arial"/>
                <w:sz w:val="14"/>
                <w:szCs w:val="14"/>
                <w:lang w:val="en-GB"/>
              </w:rPr>
              <w:t>(62,475)</w:t>
            </w:r>
          </w:p>
        </w:tc>
        <w:tc>
          <w:tcPr>
            <w:tcW w:w="993" w:type="dxa"/>
            <w:vAlign w:val="bottom"/>
          </w:tcPr>
          <w:p w:rsidR="006A157B" w:rsidRPr="000B2BFE" w:rsidRDefault="006A157B" w:rsidP="00946AC8">
            <w:pPr>
              <w:ind w:right="-72"/>
              <w:jc w:val="right"/>
              <w:rPr>
                <w:rFonts w:ascii="Arial" w:hAnsi="Arial" w:cs="Arial"/>
                <w:sz w:val="14"/>
                <w:szCs w:val="14"/>
                <w:lang w:val="en-GB"/>
              </w:rPr>
            </w:pPr>
            <w:r w:rsidRPr="000B2BFE">
              <w:rPr>
                <w:rFonts w:ascii="Arial" w:hAnsi="Arial" w:cs="Arial"/>
                <w:sz w:val="14"/>
                <w:szCs w:val="14"/>
                <w:lang w:val="en-GB"/>
              </w:rPr>
              <w:t>383,977</w:t>
            </w:r>
          </w:p>
        </w:tc>
        <w:tc>
          <w:tcPr>
            <w:tcW w:w="992" w:type="dxa"/>
            <w:vAlign w:val="bottom"/>
          </w:tcPr>
          <w:p w:rsidR="006A157B" w:rsidRPr="000B2BFE" w:rsidRDefault="006A157B" w:rsidP="00946AC8">
            <w:pPr>
              <w:ind w:right="-72"/>
              <w:jc w:val="right"/>
              <w:rPr>
                <w:rFonts w:ascii="Arial" w:hAnsi="Arial" w:cs="Arial"/>
                <w:sz w:val="14"/>
                <w:szCs w:val="14"/>
                <w:lang w:val="en-GB"/>
              </w:rPr>
            </w:pPr>
            <w:r w:rsidRPr="000B2BFE">
              <w:rPr>
                <w:rFonts w:ascii="Arial" w:hAnsi="Arial" w:cs="Arial"/>
                <w:sz w:val="14"/>
                <w:szCs w:val="14"/>
                <w:lang w:val="en-GB"/>
              </w:rPr>
              <w:t>-</w:t>
            </w:r>
          </w:p>
        </w:tc>
        <w:tc>
          <w:tcPr>
            <w:tcW w:w="992" w:type="dxa"/>
            <w:vAlign w:val="bottom"/>
          </w:tcPr>
          <w:p w:rsidR="006A157B" w:rsidRPr="000B2BFE" w:rsidRDefault="006A157B" w:rsidP="00946AC8">
            <w:pPr>
              <w:ind w:right="-72"/>
              <w:jc w:val="right"/>
              <w:rPr>
                <w:rFonts w:ascii="Arial" w:hAnsi="Arial" w:cs="Arial"/>
                <w:sz w:val="14"/>
                <w:szCs w:val="14"/>
                <w:lang w:val="en-GB"/>
              </w:rPr>
            </w:pPr>
            <w:r w:rsidRPr="000B2BFE">
              <w:rPr>
                <w:rFonts w:ascii="Arial" w:hAnsi="Arial" w:cs="Arial"/>
                <w:sz w:val="14"/>
                <w:szCs w:val="14"/>
                <w:lang w:val="en-GB"/>
              </w:rPr>
              <w:t>669,218</w:t>
            </w:r>
          </w:p>
        </w:tc>
      </w:tr>
      <w:tr w:rsidR="006A157B" w:rsidRPr="000B2BFE" w:rsidTr="00F31088">
        <w:tc>
          <w:tcPr>
            <w:tcW w:w="2282" w:type="dxa"/>
            <w:shd w:val="clear" w:color="auto" w:fill="auto"/>
          </w:tcPr>
          <w:p w:rsidR="006A157B" w:rsidRPr="000B2BFE" w:rsidRDefault="006A157B" w:rsidP="00F31088">
            <w:pPr>
              <w:pStyle w:val="a0"/>
              <w:tabs>
                <w:tab w:val="left" w:pos="-2268"/>
              </w:tabs>
              <w:ind w:left="166" w:right="-288"/>
              <w:rPr>
                <w:rFonts w:ascii="Arial" w:hAnsi="Arial" w:cs="Arial"/>
                <w:sz w:val="14"/>
                <w:szCs w:val="14"/>
              </w:rPr>
            </w:pPr>
            <w:r w:rsidRPr="000B2BFE">
              <w:rPr>
                <w:rFonts w:ascii="Arial" w:hAnsi="Arial" w:cs="Arial"/>
                <w:sz w:val="14"/>
                <w:szCs w:val="14"/>
                <w:u w:val="single"/>
              </w:rPr>
              <w:t>Less</w:t>
            </w:r>
            <w:r w:rsidR="00016A56" w:rsidRPr="000B2BFE">
              <w:rPr>
                <w:rFonts w:ascii="Arial" w:hAnsi="Arial" w:cs="Arial"/>
                <w:sz w:val="14"/>
                <w:szCs w:val="14"/>
              </w:rPr>
              <w:t xml:space="preserve">  </w:t>
            </w:r>
            <w:r w:rsidRPr="000B2BFE">
              <w:rPr>
                <w:rFonts w:ascii="Arial" w:hAnsi="Arial" w:cs="Arial"/>
                <w:sz w:val="14"/>
                <w:szCs w:val="14"/>
              </w:rPr>
              <w:t>Bad debt written-off</w:t>
            </w:r>
          </w:p>
        </w:tc>
        <w:tc>
          <w:tcPr>
            <w:tcW w:w="956" w:type="dxa"/>
            <w:shd w:val="clear" w:color="auto" w:fill="auto"/>
            <w:vAlign w:val="bottom"/>
          </w:tcPr>
          <w:p w:rsidR="006A157B" w:rsidRPr="000B2BFE" w:rsidRDefault="006A157B" w:rsidP="002435A4">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92" w:type="dxa"/>
            <w:shd w:val="clear" w:color="auto" w:fill="auto"/>
            <w:vAlign w:val="bottom"/>
          </w:tcPr>
          <w:p w:rsidR="006A157B" w:rsidRPr="000B2BFE" w:rsidRDefault="006A157B" w:rsidP="002435A4">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1080" w:type="dxa"/>
            <w:shd w:val="clear" w:color="auto" w:fill="auto"/>
            <w:vAlign w:val="bottom"/>
          </w:tcPr>
          <w:p w:rsidR="006A157B" w:rsidRPr="000B2BFE" w:rsidRDefault="006A157B" w:rsidP="002435A4">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04" w:type="dxa"/>
            <w:shd w:val="clear" w:color="auto" w:fill="auto"/>
            <w:vAlign w:val="bottom"/>
          </w:tcPr>
          <w:p w:rsidR="006A157B" w:rsidRPr="000B2BFE" w:rsidRDefault="006A157B" w:rsidP="002435A4">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93" w:type="dxa"/>
            <w:shd w:val="clear" w:color="auto" w:fill="auto"/>
            <w:vAlign w:val="bottom"/>
          </w:tcPr>
          <w:p w:rsidR="006A157B" w:rsidRPr="000B2BFE" w:rsidRDefault="006A157B" w:rsidP="00946AC8">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(549,955)</w:t>
            </w:r>
          </w:p>
        </w:tc>
        <w:tc>
          <w:tcPr>
            <w:tcW w:w="992" w:type="dxa"/>
            <w:shd w:val="clear" w:color="auto" w:fill="auto"/>
            <w:vAlign w:val="bottom"/>
          </w:tcPr>
          <w:p w:rsidR="006A157B" w:rsidRPr="000B2BFE" w:rsidRDefault="006A157B" w:rsidP="00946AC8">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92" w:type="dxa"/>
            <w:shd w:val="clear" w:color="auto" w:fill="auto"/>
            <w:vAlign w:val="bottom"/>
          </w:tcPr>
          <w:p w:rsidR="006A157B" w:rsidRPr="000B2BFE" w:rsidRDefault="006A157B" w:rsidP="00946AC8">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(549,955)</w:t>
            </w:r>
          </w:p>
        </w:tc>
      </w:tr>
      <w:tr w:rsidR="002435A4" w:rsidRPr="000B2BFE" w:rsidTr="00F31088">
        <w:tc>
          <w:tcPr>
            <w:tcW w:w="2282" w:type="dxa"/>
          </w:tcPr>
          <w:p w:rsidR="002435A4" w:rsidRPr="000B2BFE" w:rsidRDefault="002435A4" w:rsidP="00F31088">
            <w:pPr>
              <w:ind w:left="166" w:right="-45"/>
              <w:jc w:val="thaiDistribute"/>
              <w:rPr>
                <w:rFonts w:ascii="Arial" w:hAnsi="Arial" w:cs="Arial"/>
                <w:sz w:val="14"/>
                <w:szCs w:val="14"/>
              </w:rPr>
            </w:pPr>
          </w:p>
        </w:tc>
        <w:tc>
          <w:tcPr>
            <w:tcW w:w="956" w:type="dxa"/>
            <w:vAlign w:val="bottom"/>
          </w:tcPr>
          <w:p w:rsidR="002435A4" w:rsidRPr="000B2BFE" w:rsidRDefault="002435A4" w:rsidP="00DC15CF">
            <w:pPr>
              <w:pStyle w:val="a0"/>
              <w:ind w:right="-72"/>
              <w:jc w:val="right"/>
              <w:rPr>
                <w:rFonts w:ascii="Arial" w:hAnsi="Arial" w:cs="Arial"/>
                <w:sz w:val="14"/>
                <w:szCs w:val="14"/>
                <w:cs/>
                <w:lang w:val="en-GB"/>
              </w:rPr>
            </w:pPr>
          </w:p>
        </w:tc>
        <w:tc>
          <w:tcPr>
            <w:tcW w:w="992" w:type="dxa"/>
            <w:vAlign w:val="bottom"/>
          </w:tcPr>
          <w:p w:rsidR="002435A4" w:rsidRPr="000B2BFE" w:rsidRDefault="002435A4" w:rsidP="00DC15CF">
            <w:pPr>
              <w:pStyle w:val="a0"/>
              <w:ind w:right="-72"/>
              <w:jc w:val="right"/>
              <w:rPr>
                <w:rFonts w:ascii="Arial" w:hAnsi="Arial" w:cs="Arial"/>
                <w:sz w:val="14"/>
                <w:szCs w:val="14"/>
                <w:cs/>
                <w:lang w:val="en-GB"/>
              </w:rPr>
            </w:pPr>
          </w:p>
        </w:tc>
        <w:tc>
          <w:tcPr>
            <w:tcW w:w="1080" w:type="dxa"/>
            <w:vAlign w:val="bottom"/>
          </w:tcPr>
          <w:p w:rsidR="002435A4" w:rsidRPr="000B2BFE" w:rsidRDefault="002435A4" w:rsidP="00DC15CF">
            <w:pPr>
              <w:pStyle w:val="a0"/>
              <w:ind w:right="-72"/>
              <w:jc w:val="right"/>
              <w:rPr>
                <w:rFonts w:ascii="Arial" w:hAnsi="Arial" w:cs="Arial"/>
                <w:sz w:val="14"/>
                <w:szCs w:val="14"/>
                <w:cs/>
                <w:lang w:val="en-GB"/>
              </w:rPr>
            </w:pPr>
          </w:p>
        </w:tc>
        <w:tc>
          <w:tcPr>
            <w:tcW w:w="904" w:type="dxa"/>
            <w:vAlign w:val="bottom"/>
          </w:tcPr>
          <w:p w:rsidR="002435A4" w:rsidRPr="000B2BFE" w:rsidRDefault="002435A4" w:rsidP="00DC15CF">
            <w:pPr>
              <w:pStyle w:val="a0"/>
              <w:ind w:right="-72"/>
              <w:jc w:val="right"/>
              <w:rPr>
                <w:rFonts w:ascii="Arial" w:hAnsi="Arial" w:cs="Arial"/>
                <w:sz w:val="14"/>
                <w:szCs w:val="14"/>
                <w:cs/>
                <w:lang w:val="en-GB"/>
              </w:rPr>
            </w:pPr>
          </w:p>
        </w:tc>
        <w:tc>
          <w:tcPr>
            <w:tcW w:w="993" w:type="dxa"/>
            <w:vAlign w:val="bottom"/>
          </w:tcPr>
          <w:p w:rsidR="002435A4" w:rsidRPr="000B2BFE" w:rsidRDefault="002435A4" w:rsidP="00DC15CF">
            <w:pPr>
              <w:pStyle w:val="a0"/>
              <w:ind w:right="-72"/>
              <w:jc w:val="right"/>
              <w:rPr>
                <w:rFonts w:ascii="Arial" w:hAnsi="Arial" w:cs="Arial"/>
                <w:sz w:val="14"/>
                <w:szCs w:val="14"/>
                <w:lang w:val="en-GB"/>
              </w:rPr>
            </w:pPr>
          </w:p>
        </w:tc>
        <w:tc>
          <w:tcPr>
            <w:tcW w:w="992" w:type="dxa"/>
            <w:vAlign w:val="bottom"/>
          </w:tcPr>
          <w:p w:rsidR="002435A4" w:rsidRPr="000B2BFE" w:rsidRDefault="002435A4" w:rsidP="00DC15CF">
            <w:pPr>
              <w:pStyle w:val="a0"/>
              <w:ind w:right="-72"/>
              <w:jc w:val="right"/>
              <w:rPr>
                <w:rFonts w:ascii="Arial" w:hAnsi="Arial" w:cs="Arial"/>
                <w:sz w:val="14"/>
                <w:szCs w:val="14"/>
                <w:cs/>
                <w:lang w:val="en-GB"/>
              </w:rPr>
            </w:pPr>
          </w:p>
        </w:tc>
        <w:tc>
          <w:tcPr>
            <w:tcW w:w="992" w:type="dxa"/>
            <w:vAlign w:val="bottom"/>
          </w:tcPr>
          <w:p w:rsidR="002435A4" w:rsidRPr="000B2BFE" w:rsidRDefault="002435A4" w:rsidP="00DC15CF">
            <w:pPr>
              <w:pStyle w:val="a0"/>
              <w:ind w:right="-72"/>
              <w:jc w:val="right"/>
              <w:rPr>
                <w:rFonts w:ascii="Arial" w:hAnsi="Arial" w:cs="Arial"/>
                <w:sz w:val="14"/>
                <w:szCs w:val="14"/>
                <w:cs/>
                <w:lang w:val="en-GB"/>
              </w:rPr>
            </w:pPr>
          </w:p>
        </w:tc>
      </w:tr>
      <w:tr w:rsidR="002435A4" w:rsidRPr="000B2BFE" w:rsidTr="00F31088">
        <w:tc>
          <w:tcPr>
            <w:tcW w:w="2282" w:type="dxa"/>
          </w:tcPr>
          <w:p w:rsidR="002435A4" w:rsidRPr="000B2BFE" w:rsidRDefault="002435A4" w:rsidP="00F31088">
            <w:pPr>
              <w:pStyle w:val="a0"/>
              <w:tabs>
                <w:tab w:val="left" w:pos="-2268"/>
              </w:tabs>
              <w:ind w:left="166" w:right="-288"/>
              <w:rPr>
                <w:rFonts w:ascii="Arial" w:hAnsi="Arial" w:cs="Arial"/>
                <w:sz w:val="14"/>
                <w:szCs w:val="14"/>
              </w:rPr>
            </w:pPr>
            <w:r w:rsidRPr="000B2BFE">
              <w:rPr>
                <w:rFonts w:ascii="Arial" w:hAnsi="Arial" w:cs="Arial"/>
                <w:sz w:val="14"/>
                <w:szCs w:val="14"/>
              </w:rPr>
              <w:t xml:space="preserve">As at </w:t>
            </w:r>
            <w:r w:rsidRPr="000B2BFE">
              <w:rPr>
                <w:rFonts w:ascii="Arial" w:hAnsi="Arial" w:cs="Arial"/>
                <w:sz w:val="14"/>
                <w:szCs w:val="14"/>
                <w:lang w:val="en-GB"/>
              </w:rPr>
              <w:t>31 March 2018</w:t>
            </w:r>
          </w:p>
        </w:tc>
        <w:tc>
          <w:tcPr>
            <w:tcW w:w="956" w:type="dxa"/>
            <w:vAlign w:val="bottom"/>
          </w:tcPr>
          <w:p w:rsidR="002435A4" w:rsidRPr="000B2BFE" w:rsidRDefault="002435A4" w:rsidP="002435A4">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2,010,188</w:t>
            </w:r>
          </w:p>
        </w:tc>
        <w:tc>
          <w:tcPr>
            <w:tcW w:w="992" w:type="dxa"/>
            <w:vAlign w:val="bottom"/>
          </w:tcPr>
          <w:p w:rsidR="002435A4" w:rsidRPr="000B2BFE" w:rsidRDefault="002435A4" w:rsidP="002435A4">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1,201,977</w:t>
            </w:r>
          </w:p>
        </w:tc>
        <w:tc>
          <w:tcPr>
            <w:tcW w:w="1080" w:type="dxa"/>
            <w:vAlign w:val="bottom"/>
          </w:tcPr>
          <w:p w:rsidR="002435A4" w:rsidRPr="000B2BFE" w:rsidRDefault="002435A4" w:rsidP="002435A4">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1,086,764</w:t>
            </w:r>
          </w:p>
        </w:tc>
        <w:tc>
          <w:tcPr>
            <w:tcW w:w="904" w:type="dxa"/>
            <w:vAlign w:val="bottom"/>
          </w:tcPr>
          <w:p w:rsidR="002435A4" w:rsidRPr="000B2BFE" w:rsidRDefault="002435A4" w:rsidP="002435A4">
            <w:pPr>
              <w:pBdr>
                <w:bottom w:val="double" w:sz="4" w:space="1" w:color="auto"/>
              </w:pBdr>
              <w:ind w:right="-72"/>
              <w:jc w:val="right"/>
              <w:rPr>
                <w:rFonts w:ascii="Arial" w:hAnsi="Arial" w:cs="Arial"/>
                <w:sz w:val="14"/>
                <w:szCs w:val="14"/>
                <w:cs/>
                <w:lang w:val="en-GB"/>
              </w:rPr>
            </w:pPr>
            <w:r w:rsidRPr="000B2BFE">
              <w:rPr>
                <w:rFonts w:ascii="Arial" w:hAnsi="Arial" w:cs="Arial"/>
                <w:sz w:val="14"/>
                <w:szCs w:val="14"/>
                <w:lang w:val="en-GB"/>
              </w:rPr>
              <w:t>448,732</w:t>
            </w:r>
          </w:p>
        </w:tc>
        <w:tc>
          <w:tcPr>
            <w:tcW w:w="993" w:type="dxa"/>
            <w:vAlign w:val="bottom"/>
          </w:tcPr>
          <w:p w:rsidR="002435A4" w:rsidRPr="000B2BFE" w:rsidRDefault="002435A4" w:rsidP="002435A4">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1,463,968</w:t>
            </w:r>
          </w:p>
        </w:tc>
        <w:tc>
          <w:tcPr>
            <w:tcW w:w="992" w:type="dxa"/>
            <w:vAlign w:val="bottom"/>
          </w:tcPr>
          <w:p w:rsidR="002435A4" w:rsidRPr="000B2BFE" w:rsidRDefault="002435A4" w:rsidP="002435A4">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4,500,000</w:t>
            </w:r>
          </w:p>
        </w:tc>
        <w:tc>
          <w:tcPr>
            <w:tcW w:w="992" w:type="dxa"/>
            <w:vAlign w:val="bottom"/>
          </w:tcPr>
          <w:p w:rsidR="002435A4" w:rsidRPr="000B2BFE" w:rsidRDefault="002435A4" w:rsidP="002435A4">
            <w:pPr>
              <w:pBdr>
                <w:bottom w:val="double" w:sz="4" w:space="1" w:color="auto"/>
              </w:pBdr>
              <w:ind w:right="-72"/>
              <w:jc w:val="right"/>
              <w:rPr>
                <w:rFonts w:ascii="Arial" w:hAnsi="Arial" w:cs="Arial"/>
                <w:sz w:val="14"/>
                <w:szCs w:val="14"/>
                <w:cs/>
                <w:lang w:val="en-GB"/>
              </w:rPr>
            </w:pPr>
            <w:r w:rsidRPr="000B2BFE">
              <w:rPr>
                <w:rFonts w:ascii="Arial" w:hAnsi="Arial" w:cs="Arial"/>
                <w:sz w:val="14"/>
                <w:szCs w:val="14"/>
                <w:lang w:val="en-GB"/>
              </w:rPr>
              <w:t>10,711,629</w:t>
            </w:r>
          </w:p>
        </w:tc>
      </w:tr>
    </w:tbl>
    <w:p w:rsidR="00482DFD" w:rsidRPr="000B2BFE" w:rsidRDefault="00482DFD" w:rsidP="00672990">
      <w:pPr>
        <w:ind w:left="540"/>
        <w:rPr>
          <w:rFonts w:ascii="Arial" w:hAnsi="Arial" w:cs="Arial"/>
          <w:sz w:val="16"/>
          <w:szCs w:val="16"/>
        </w:rPr>
      </w:pPr>
    </w:p>
    <w:tbl>
      <w:tblPr>
        <w:tblW w:w="9180" w:type="dxa"/>
        <w:tblInd w:w="378" w:type="dxa"/>
        <w:tblLayout w:type="fixed"/>
        <w:tblLook w:val="0000" w:firstRow="0" w:lastRow="0" w:firstColumn="0" w:lastColumn="0" w:noHBand="0" w:noVBand="0"/>
      </w:tblPr>
      <w:tblGrid>
        <w:gridCol w:w="2250"/>
        <w:gridCol w:w="987"/>
        <w:gridCol w:w="1020"/>
        <w:gridCol w:w="1053"/>
        <w:gridCol w:w="900"/>
        <w:gridCol w:w="990"/>
        <w:gridCol w:w="990"/>
        <w:gridCol w:w="990"/>
      </w:tblGrid>
      <w:tr w:rsidR="009C35FB" w:rsidRPr="000B2BFE" w:rsidTr="00F31088">
        <w:trPr>
          <w:trHeight w:val="20"/>
          <w:tblHeader/>
        </w:trPr>
        <w:tc>
          <w:tcPr>
            <w:tcW w:w="2250" w:type="dxa"/>
            <w:vAlign w:val="center"/>
          </w:tcPr>
          <w:p w:rsidR="00482DFD" w:rsidRPr="000B2BFE" w:rsidRDefault="00482DFD" w:rsidP="00F31088">
            <w:pPr>
              <w:ind w:left="166" w:right="-72"/>
              <w:rPr>
                <w:rFonts w:ascii="Arial" w:hAnsi="Arial" w:cs="Arial"/>
                <w:sz w:val="14"/>
                <w:szCs w:val="14"/>
                <w:cs/>
              </w:rPr>
            </w:pPr>
          </w:p>
        </w:tc>
        <w:tc>
          <w:tcPr>
            <w:tcW w:w="6930" w:type="dxa"/>
            <w:gridSpan w:val="7"/>
          </w:tcPr>
          <w:p w:rsidR="00482DFD" w:rsidRPr="000B2BFE" w:rsidRDefault="0085301C" w:rsidP="00670BA1">
            <w:pPr>
              <w:pStyle w:val="a0"/>
              <w:pBdr>
                <w:bottom w:val="single" w:sz="4" w:space="1" w:color="auto"/>
              </w:pBdr>
              <w:ind w:right="-72"/>
              <w:jc w:val="center"/>
              <w:rPr>
                <w:rFonts w:ascii="Arial" w:hAnsi="Arial" w:cs="Arial"/>
                <w:b/>
                <w:bCs/>
                <w:sz w:val="14"/>
                <w:szCs w:val="14"/>
              </w:rPr>
            </w:pPr>
            <w:r w:rsidRPr="000B2BFE">
              <w:rPr>
                <w:rFonts w:ascii="Arial" w:hAnsi="Arial" w:cs="Arial"/>
                <w:b/>
                <w:bCs/>
                <w:sz w:val="14"/>
                <w:szCs w:val="14"/>
              </w:rPr>
              <w:t>Separate</w:t>
            </w:r>
          </w:p>
        </w:tc>
      </w:tr>
      <w:tr w:rsidR="009C35FB" w:rsidRPr="000B2BFE" w:rsidTr="00F31088">
        <w:trPr>
          <w:trHeight w:val="20"/>
          <w:tblHeader/>
        </w:trPr>
        <w:tc>
          <w:tcPr>
            <w:tcW w:w="2250" w:type="dxa"/>
            <w:vAlign w:val="center"/>
          </w:tcPr>
          <w:p w:rsidR="00482DFD" w:rsidRPr="000B2BFE" w:rsidRDefault="00482DFD" w:rsidP="00F31088">
            <w:pPr>
              <w:ind w:left="166" w:right="-72"/>
              <w:rPr>
                <w:rFonts w:ascii="Arial" w:hAnsi="Arial" w:cs="Arial"/>
                <w:sz w:val="14"/>
                <w:szCs w:val="14"/>
                <w:cs/>
              </w:rPr>
            </w:pPr>
          </w:p>
        </w:tc>
        <w:tc>
          <w:tcPr>
            <w:tcW w:w="6930" w:type="dxa"/>
            <w:gridSpan w:val="7"/>
          </w:tcPr>
          <w:p w:rsidR="00482DFD" w:rsidRPr="000B2BFE" w:rsidRDefault="00C25AFF" w:rsidP="0045779A">
            <w:pPr>
              <w:pStyle w:val="a0"/>
              <w:pBdr>
                <w:bottom w:val="single" w:sz="4" w:space="1" w:color="auto"/>
              </w:pBdr>
              <w:ind w:right="-72"/>
              <w:jc w:val="center"/>
              <w:rPr>
                <w:rFonts w:ascii="Arial" w:hAnsi="Arial" w:cs="Arial"/>
                <w:b/>
                <w:bCs/>
                <w:sz w:val="14"/>
                <w:szCs w:val="14"/>
              </w:rPr>
            </w:pPr>
            <w:r w:rsidRPr="000B2BFE">
              <w:rPr>
                <w:rFonts w:ascii="Arial" w:hAnsi="Arial" w:cs="Arial"/>
                <w:b/>
                <w:bCs/>
                <w:sz w:val="14"/>
                <w:szCs w:val="14"/>
                <w:lang w:val="en-GB"/>
              </w:rPr>
              <w:t xml:space="preserve">31 December </w:t>
            </w:r>
            <w:r w:rsidR="0045779A" w:rsidRPr="000B2BFE">
              <w:rPr>
                <w:rFonts w:ascii="Arial" w:hAnsi="Arial" w:cs="Arial"/>
                <w:b/>
                <w:bCs/>
                <w:sz w:val="14"/>
                <w:szCs w:val="14"/>
                <w:lang w:val="en-GB"/>
              </w:rPr>
              <w:t>2017</w:t>
            </w:r>
          </w:p>
        </w:tc>
      </w:tr>
      <w:tr w:rsidR="009C35FB" w:rsidRPr="000B2BFE" w:rsidTr="00F31088">
        <w:trPr>
          <w:trHeight w:val="20"/>
          <w:tblHeader/>
        </w:trPr>
        <w:tc>
          <w:tcPr>
            <w:tcW w:w="2250" w:type="dxa"/>
            <w:vAlign w:val="center"/>
          </w:tcPr>
          <w:p w:rsidR="00482DFD" w:rsidRPr="000B2BFE" w:rsidRDefault="00482DFD" w:rsidP="00F31088">
            <w:pPr>
              <w:ind w:left="166" w:right="-72"/>
              <w:rPr>
                <w:rFonts w:ascii="Arial" w:hAnsi="Arial" w:cs="Arial"/>
                <w:sz w:val="14"/>
                <w:szCs w:val="14"/>
                <w:cs/>
              </w:rPr>
            </w:pPr>
          </w:p>
        </w:tc>
        <w:tc>
          <w:tcPr>
            <w:tcW w:w="987" w:type="dxa"/>
          </w:tcPr>
          <w:p w:rsidR="00482DFD" w:rsidRPr="000B2BFE" w:rsidRDefault="00482DFD" w:rsidP="00670BA1">
            <w:pPr>
              <w:pStyle w:val="a0"/>
              <w:ind w:right="-72"/>
              <w:jc w:val="right"/>
              <w:rPr>
                <w:rFonts w:ascii="Arial" w:hAnsi="Arial" w:cs="Arial"/>
                <w:b/>
                <w:bCs/>
                <w:sz w:val="14"/>
                <w:szCs w:val="14"/>
              </w:rPr>
            </w:pPr>
          </w:p>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Normal</w:t>
            </w:r>
          </w:p>
        </w:tc>
        <w:tc>
          <w:tcPr>
            <w:tcW w:w="1020" w:type="dxa"/>
          </w:tcPr>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Special</w:t>
            </w:r>
          </w:p>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mention</w:t>
            </w:r>
          </w:p>
        </w:tc>
        <w:tc>
          <w:tcPr>
            <w:tcW w:w="1053" w:type="dxa"/>
          </w:tcPr>
          <w:p w:rsidR="00482DFD" w:rsidRPr="000B2BFE" w:rsidRDefault="00482DFD" w:rsidP="00670BA1">
            <w:pPr>
              <w:pStyle w:val="a0"/>
              <w:ind w:right="-72"/>
              <w:jc w:val="right"/>
              <w:rPr>
                <w:rFonts w:ascii="Arial" w:hAnsi="Arial" w:cs="Arial"/>
                <w:b/>
                <w:bCs/>
                <w:sz w:val="14"/>
                <w:szCs w:val="14"/>
              </w:rPr>
            </w:pPr>
          </w:p>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Substandard</w:t>
            </w:r>
          </w:p>
        </w:tc>
        <w:tc>
          <w:tcPr>
            <w:tcW w:w="900" w:type="dxa"/>
          </w:tcPr>
          <w:p w:rsidR="00482DFD" w:rsidRPr="000B2BFE" w:rsidRDefault="00482DFD" w:rsidP="00670BA1">
            <w:pPr>
              <w:pStyle w:val="a0"/>
              <w:ind w:right="-72"/>
              <w:jc w:val="right"/>
              <w:rPr>
                <w:rFonts w:ascii="Arial" w:hAnsi="Arial" w:cs="Arial"/>
                <w:b/>
                <w:bCs/>
                <w:sz w:val="14"/>
                <w:szCs w:val="14"/>
              </w:rPr>
            </w:pPr>
          </w:p>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Doubtful</w:t>
            </w:r>
          </w:p>
        </w:tc>
        <w:tc>
          <w:tcPr>
            <w:tcW w:w="990" w:type="dxa"/>
          </w:tcPr>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Doubtful</w:t>
            </w:r>
          </w:p>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loss</w:t>
            </w:r>
          </w:p>
        </w:tc>
        <w:tc>
          <w:tcPr>
            <w:tcW w:w="990" w:type="dxa"/>
          </w:tcPr>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General reserve</w:t>
            </w:r>
          </w:p>
        </w:tc>
        <w:tc>
          <w:tcPr>
            <w:tcW w:w="990" w:type="dxa"/>
          </w:tcPr>
          <w:p w:rsidR="00482DFD" w:rsidRPr="000B2BFE" w:rsidRDefault="00482DFD" w:rsidP="00670BA1">
            <w:pPr>
              <w:pStyle w:val="a0"/>
              <w:ind w:right="-72"/>
              <w:jc w:val="right"/>
              <w:rPr>
                <w:rFonts w:ascii="Arial" w:hAnsi="Arial" w:cs="Arial"/>
                <w:b/>
                <w:bCs/>
                <w:sz w:val="14"/>
                <w:szCs w:val="14"/>
              </w:rPr>
            </w:pPr>
          </w:p>
          <w:p w:rsidR="00482DFD" w:rsidRPr="000B2BFE" w:rsidRDefault="00482DFD" w:rsidP="00670BA1">
            <w:pPr>
              <w:pStyle w:val="a0"/>
              <w:ind w:right="-72"/>
              <w:jc w:val="right"/>
              <w:rPr>
                <w:rFonts w:ascii="Arial" w:hAnsi="Arial" w:cs="Arial"/>
                <w:b/>
                <w:bCs/>
                <w:sz w:val="14"/>
                <w:szCs w:val="14"/>
              </w:rPr>
            </w:pPr>
            <w:r w:rsidRPr="000B2BFE">
              <w:rPr>
                <w:rFonts w:ascii="Arial" w:hAnsi="Arial" w:cs="Arial"/>
                <w:b/>
                <w:bCs/>
                <w:sz w:val="14"/>
                <w:szCs w:val="14"/>
              </w:rPr>
              <w:t>Total</w:t>
            </w:r>
          </w:p>
        </w:tc>
      </w:tr>
      <w:tr w:rsidR="009C35FB" w:rsidRPr="000B2BFE" w:rsidTr="00F31088">
        <w:trPr>
          <w:trHeight w:val="20"/>
          <w:tblHeader/>
        </w:trPr>
        <w:tc>
          <w:tcPr>
            <w:tcW w:w="2250" w:type="dxa"/>
            <w:vAlign w:val="center"/>
          </w:tcPr>
          <w:p w:rsidR="00482DFD" w:rsidRPr="000B2BFE" w:rsidRDefault="00482DFD" w:rsidP="00F31088">
            <w:pPr>
              <w:ind w:left="166" w:right="-72"/>
              <w:rPr>
                <w:rFonts w:ascii="Arial" w:hAnsi="Arial" w:cs="Arial"/>
                <w:sz w:val="14"/>
                <w:szCs w:val="14"/>
                <w:cs/>
              </w:rPr>
            </w:pPr>
          </w:p>
        </w:tc>
        <w:tc>
          <w:tcPr>
            <w:tcW w:w="987" w:type="dxa"/>
            <w:vAlign w:val="center"/>
          </w:tcPr>
          <w:p w:rsidR="00482DFD" w:rsidRPr="000B2BFE" w:rsidRDefault="00482DFD" w:rsidP="00670BA1">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482DFD" w:rsidRPr="000B2BFE" w:rsidRDefault="00482DFD" w:rsidP="00670BA1">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1020" w:type="dxa"/>
            <w:vAlign w:val="center"/>
          </w:tcPr>
          <w:p w:rsidR="00482DFD" w:rsidRPr="000B2BFE" w:rsidRDefault="00482DFD" w:rsidP="00670BA1">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482DFD" w:rsidRPr="000B2BFE" w:rsidRDefault="00482DFD" w:rsidP="00670BA1">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1053" w:type="dxa"/>
            <w:vAlign w:val="center"/>
          </w:tcPr>
          <w:p w:rsidR="00482DFD" w:rsidRPr="000B2BFE" w:rsidRDefault="00482DFD" w:rsidP="00670BA1">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482DFD" w:rsidRPr="000B2BFE" w:rsidRDefault="00482DFD" w:rsidP="00670BA1">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00" w:type="dxa"/>
            <w:vAlign w:val="center"/>
          </w:tcPr>
          <w:p w:rsidR="00482DFD" w:rsidRPr="000B2BFE" w:rsidRDefault="00482DFD" w:rsidP="00670BA1">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482DFD" w:rsidRPr="000B2BFE" w:rsidRDefault="00482DFD" w:rsidP="00670BA1">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0" w:type="dxa"/>
            <w:vAlign w:val="center"/>
          </w:tcPr>
          <w:p w:rsidR="00482DFD" w:rsidRPr="000B2BFE" w:rsidRDefault="00482DFD" w:rsidP="00670BA1">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482DFD" w:rsidRPr="000B2BFE" w:rsidRDefault="00482DFD" w:rsidP="00670BA1">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0" w:type="dxa"/>
            <w:vAlign w:val="center"/>
          </w:tcPr>
          <w:p w:rsidR="00482DFD" w:rsidRPr="000B2BFE" w:rsidRDefault="00482DFD" w:rsidP="00670BA1">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482DFD" w:rsidRPr="000B2BFE" w:rsidRDefault="00482DFD" w:rsidP="00670BA1">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c>
          <w:tcPr>
            <w:tcW w:w="990" w:type="dxa"/>
            <w:vAlign w:val="center"/>
          </w:tcPr>
          <w:p w:rsidR="00482DFD" w:rsidRPr="000B2BFE" w:rsidRDefault="00482DFD" w:rsidP="00670BA1">
            <w:pPr>
              <w:pStyle w:val="a0"/>
              <w:pBdr>
                <w:bottom w:val="single" w:sz="4" w:space="1" w:color="auto"/>
              </w:pBdr>
              <w:ind w:right="-72"/>
              <w:jc w:val="right"/>
              <w:rPr>
                <w:rFonts w:ascii="Arial" w:hAnsi="Arial" w:cs="Arial"/>
                <w:b/>
                <w:bCs/>
                <w:sz w:val="14"/>
                <w:szCs w:val="14"/>
              </w:rPr>
            </w:pPr>
            <w:r w:rsidRPr="000B2BFE">
              <w:rPr>
                <w:rFonts w:ascii="Arial" w:hAnsi="Arial" w:cs="Arial"/>
                <w:b/>
                <w:bCs/>
                <w:sz w:val="14"/>
                <w:szCs w:val="14"/>
              </w:rPr>
              <w:t>Thousand</w:t>
            </w:r>
          </w:p>
          <w:p w:rsidR="00482DFD" w:rsidRPr="000B2BFE" w:rsidRDefault="00482DFD" w:rsidP="00670BA1">
            <w:pPr>
              <w:pStyle w:val="a0"/>
              <w:pBdr>
                <w:bottom w:val="single" w:sz="4" w:space="1" w:color="auto"/>
              </w:pBdr>
              <w:ind w:right="-72"/>
              <w:jc w:val="right"/>
              <w:rPr>
                <w:rFonts w:ascii="Arial" w:hAnsi="Arial" w:cs="Arial"/>
                <w:b/>
                <w:bCs/>
                <w:sz w:val="14"/>
                <w:szCs w:val="14"/>
                <w:cs/>
              </w:rPr>
            </w:pPr>
            <w:r w:rsidRPr="000B2BFE">
              <w:rPr>
                <w:rFonts w:ascii="Arial" w:hAnsi="Arial" w:cs="Arial"/>
                <w:b/>
                <w:bCs/>
                <w:sz w:val="14"/>
                <w:szCs w:val="14"/>
              </w:rPr>
              <w:t>Baht</w:t>
            </w:r>
          </w:p>
        </w:tc>
      </w:tr>
      <w:tr w:rsidR="009C35FB" w:rsidRPr="000B2BFE" w:rsidTr="00F31088">
        <w:trPr>
          <w:trHeight w:val="20"/>
        </w:trPr>
        <w:tc>
          <w:tcPr>
            <w:tcW w:w="2250" w:type="dxa"/>
          </w:tcPr>
          <w:p w:rsidR="00482DFD" w:rsidRPr="000B2BFE" w:rsidRDefault="00482DFD" w:rsidP="00F31088">
            <w:pPr>
              <w:ind w:left="166" w:right="-45"/>
              <w:jc w:val="thaiDistribute"/>
              <w:rPr>
                <w:rFonts w:ascii="Arial" w:hAnsi="Arial" w:cs="Arial"/>
                <w:sz w:val="14"/>
                <w:szCs w:val="14"/>
              </w:rPr>
            </w:pPr>
          </w:p>
        </w:tc>
        <w:tc>
          <w:tcPr>
            <w:tcW w:w="987" w:type="dxa"/>
          </w:tcPr>
          <w:p w:rsidR="00482DFD" w:rsidRPr="000B2BFE" w:rsidRDefault="00482DFD" w:rsidP="00670BA1">
            <w:pPr>
              <w:ind w:right="-72"/>
              <w:jc w:val="right"/>
              <w:rPr>
                <w:rFonts w:ascii="Arial" w:hAnsi="Arial" w:cs="Arial"/>
                <w:snapToGrid w:val="0"/>
                <w:sz w:val="14"/>
                <w:szCs w:val="14"/>
                <w:cs/>
                <w:lang w:eastAsia="th-TH"/>
              </w:rPr>
            </w:pPr>
          </w:p>
        </w:tc>
        <w:tc>
          <w:tcPr>
            <w:tcW w:w="1020" w:type="dxa"/>
          </w:tcPr>
          <w:p w:rsidR="00482DFD" w:rsidRPr="000B2BFE" w:rsidRDefault="00482DFD" w:rsidP="00670BA1">
            <w:pPr>
              <w:ind w:right="-72"/>
              <w:jc w:val="right"/>
              <w:rPr>
                <w:rFonts w:ascii="Arial" w:hAnsi="Arial" w:cs="Arial"/>
                <w:snapToGrid w:val="0"/>
                <w:sz w:val="14"/>
                <w:szCs w:val="14"/>
                <w:cs/>
                <w:lang w:eastAsia="th-TH"/>
              </w:rPr>
            </w:pPr>
          </w:p>
        </w:tc>
        <w:tc>
          <w:tcPr>
            <w:tcW w:w="1053" w:type="dxa"/>
            <w:vAlign w:val="center"/>
          </w:tcPr>
          <w:p w:rsidR="00482DFD" w:rsidRPr="000B2BFE" w:rsidRDefault="00482DFD" w:rsidP="00670BA1">
            <w:pPr>
              <w:ind w:right="-72"/>
              <w:jc w:val="right"/>
              <w:rPr>
                <w:rFonts w:ascii="Arial" w:hAnsi="Arial" w:cs="Arial"/>
                <w:snapToGrid w:val="0"/>
                <w:sz w:val="14"/>
                <w:szCs w:val="14"/>
                <w:cs/>
                <w:lang w:eastAsia="th-TH"/>
              </w:rPr>
            </w:pPr>
          </w:p>
        </w:tc>
        <w:tc>
          <w:tcPr>
            <w:tcW w:w="900" w:type="dxa"/>
            <w:vAlign w:val="center"/>
          </w:tcPr>
          <w:p w:rsidR="00482DFD" w:rsidRPr="000B2BFE" w:rsidRDefault="00482DFD" w:rsidP="00670BA1">
            <w:pPr>
              <w:ind w:right="-72"/>
              <w:jc w:val="right"/>
              <w:rPr>
                <w:rFonts w:ascii="Arial" w:hAnsi="Arial" w:cs="Arial"/>
                <w:snapToGrid w:val="0"/>
                <w:sz w:val="14"/>
                <w:szCs w:val="14"/>
                <w:cs/>
                <w:lang w:eastAsia="th-TH"/>
              </w:rPr>
            </w:pPr>
          </w:p>
        </w:tc>
        <w:tc>
          <w:tcPr>
            <w:tcW w:w="990" w:type="dxa"/>
            <w:vAlign w:val="center"/>
          </w:tcPr>
          <w:p w:rsidR="00482DFD" w:rsidRPr="000B2BFE" w:rsidRDefault="00482DFD" w:rsidP="00670BA1">
            <w:pPr>
              <w:ind w:right="-72"/>
              <w:jc w:val="right"/>
              <w:rPr>
                <w:rFonts w:ascii="Arial" w:hAnsi="Arial" w:cs="Arial"/>
                <w:snapToGrid w:val="0"/>
                <w:sz w:val="14"/>
                <w:szCs w:val="14"/>
                <w:cs/>
                <w:lang w:eastAsia="th-TH"/>
              </w:rPr>
            </w:pPr>
          </w:p>
        </w:tc>
        <w:tc>
          <w:tcPr>
            <w:tcW w:w="990" w:type="dxa"/>
          </w:tcPr>
          <w:p w:rsidR="00482DFD" w:rsidRPr="000B2BFE" w:rsidRDefault="00482DFD" w:rsidP="00670BA1">
            <w:pPr>
              <w:ind w:right="-72"/>
              <w:jc w:val="right"/>
              <w:rPr>
                <w:rFonts w:ascii="Arial" w:hAnsi="Arial" w:cs="Arial"/>
                <w:snapToGrid w:val="0"/>
                <w:sz w:val="14"/>
                <w:szCs w:val="14"/>
                <w:lang w:eastAsia="th-TH"/>
              </w:rPr>
            </w:pPr>
          </w:p>
        </w:tc>
        <w:tc>
          <w:tcPr>
            <w:tcW w:w="990" w:type="dxa"/>
          </w:tcPr>
          <w:p w:rsidR="00482DFD" w:rsidRPr="000B2BFE" w:rsidRDefault="00482DFD" w:rsidP="00670BA1">
            <w:pPr>
              <w:ind w:right="-72"/>
              <w:jc w:val="right"/>
              <w:rPr>
                <w:rFonts w:ascii="Arial" w:hAnsi="Arial" w:cs="Arial"/>
                <w:snapToGrid w:val="0"/>
                <w:sz w:val="14"/>
                <w:szCs w:val="14"/>
                <w:lang w:eastAsia="th-TH"/>
              </w:rPr>
            </w:pPr>
          </w:p>
        </w:tc>
      </w:tr>
      <w:tr w:rsidR="009C35FB" w:rsidRPr="000B2BFE" w:rsidTr="00F31088">
        <w:trPr>
          <w:trHeight w:val="20"/>
        </w:trPr>
        <w:tc>
          <w:tcPr>
            <w:tcW w:w="2250" w:type="dxa"/>
            <w:vAlign w:val="bottom"/>
          </w:tcPr>
          <w:p w:rsidR="00CF46B3" w:rsidRPr="000B2BFE" w:rsidRDefault="00CF46B3" w:rsidP="00F31088">
            <w:pPr>
              <w:pStyle w:val="a0"/>
              <w:tabs>
                <w:tab w:val="left" w:pos="-2268"/>
              </w:tabs>
              <w:ind w:left="166" w:right="-288"/>
              <w:rPr>
                <w:rFonts w:ascii="Arial" w:hAnsi="Arial" w:cs="Arial"/>
                <w:sz w:val="14"/>
                <w:szCs w:val="14"/>
              </w:rPr>
            </w:pPr>
            <w:r w:rsidRPr="000B2BFE">
              <w:rPr>
                <w:rFonts w:ascii="Arial" w:hAnsi="Arial" w:cs="Arial"/>
                <w:sz w:val="14"/>
                <w:szCs w:val="14"/>
              </w:rPr>
              <w:t>At beginning of year</w:t>
            </w:r>
          </w:p>
        </w:tc>
        <w:tc>
          <w:tcPr>
            <w:tcW w:w="987"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1,869,490</w:t>
            </w:r>
          </w:p>
        </w:tc>
        <w:tc>
          <w:tcPr>
            <w:tcW w:w="1020"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1,404,677</w:t>
            </w:r>
          </w:p>
        </w:tc>
        <w:tc>
          <w:tcPr>
            <w:tcW w:w="1053"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938,689</w:t>
            </w:r>
          </w:p>
        </w:tc>
        <w:tc>
          <w:tcPr>
            <w:tcW w:w="900"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545,058</w:t>
            </w:r>
          </w:p>
        </w:tc>
        <w:tc>
          <w:tcPr>
            <w:tcW w:w="990"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1,717,697</w:t>
            </w:r>
          </w:p>
        </w:tc>
        <w:tc>
          <w:tcPr>
            <w:tcW w:w="990"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4,500,000</w:t>
            </w:r>
          </w:p>
        </w:tc>
        <w:tc>
          <w:tcPr>
            <w:tcW w:w="990"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10,975,611</w:t>
            </w:r>
          </w:p>
        </w:tc>
      </w:tr>
      <w:tr w:rsidR="009C35FB" w:rsidRPr="000B2BFE" w:rsidTr="00F31088">
        <w:trPr>
          <w:trHeight w:val="20"/>
        </w:trPr>
        <w:tc>
          <w:tcPr>
            <w:tcW w:w="2250" w:type="dxa"/>
            <w:vAlign w:val="bottom"/>
          </w:tcPr>
          <w:p w:rsidR="00CF46B3" w:rsidRPr="000B2BFE" w:rsidRDefault="00CF46B3" w:rsidP="00F31088">
            <w:pPr>
              <w:pStyle w:val="a0"/>
              <w:tabs>
                <w:tab w:val="left" w:pos="-2268"/>
                <w:tab w:val="left" w:pos="432"/>
              </w:tabs>
              <w:ind w:left="166" w:right="-288"/>
              <w:rPr>
                <w:rFonts w:ascii="Arial" w:hAnsi="Arial" w:cs="Arial"/>
                <w:sz w:val="14"/>
                <w:szCs w:val="14"/>
              </w:rPr>
            </w:pPr>
            <w:r w:rsidRPr="000B2BFE">
              <w:rPr>
                <w:rFonts w:ascii="Arial" w:hAnsi="Arial" w:cs="Arial"/>
                <w:sz w:val="14"/>
                <w:szCs w:val="14"/>
                <w:u w:val="single"/>
              </w:rPr>
              <w:t>Add</w:t>
            </w:r>
            <w:r w:rsidR="00946AC8" w:rsidRPr="000B2BFE">
              <w:rPr>
                <w:rFonts w:ascii="Arial" w:hAnsi="Arial" w:cs="Arial"/>
                <w:sz w:val="14"/>
                <w:szCs w:val="14"/>
              </w:rPr>
              <w:t xml:space="preserve"> </w:t>
            </w:r>
            <w:r w:rsidR="00016A56" w:rsidRPr="000B2BFE">
              <w:rPr>
                <w:rFonts w:ascii="Arial" w:hAnsi="Arial" w:cs="Arial"/>
                <w:sz w:val="14"/>
                <w:szCs w:val="14"/>
              </w:rPr>
              <w:t xml:space="preserve"> </w:t>
            </w:r>
            <w:r w:rsidRPr="000B2BFE">
              <w:rPr>
                <w:rFonts w:ascii="Arial" w:hAnsi="Arial" w:cs="Arial"/>
                <w:spacing w:val="-6"/>
                <w:sz w:val="14"/>
                <w:szCs w:val="14"/>
              </w:rPr>
              <w:t>Doubtful accounts (reversal)</w:t>
            </w:r>
          </w:p>
        </w:tc>
        <w:tc>
          <w:tcPr>
            <w:tcW w:w="987"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49,873</w:t>
            </w:r>
          </w:p>
        </w:tc>
        <w:tc>
          <w:tcPr>
            <w:tcW w:w="1020"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(214,398)</w:t>
            </w:r>
          </w:p>
        </w:tc>
        <w:tc>
          <w:tcPr>
            <w:tcW w:w="1053"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(97,118)</w:t>
            </w:r>
          </w:p>
        </w:tc>
        <w:tc>
          <w:tcPr>
            <w:tcW w:w="900"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(33,851)</w:t>
            </w:r>
          </w:p>
        </w:tc>
        <w:tc>
          <w:tcPr>
            <w:tcW w:w="990"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1,978,918</w:t>
            </w:r>
          </w:p>
        </w:tc>
        <w:tc>
          <w:tcPr>
            <w:tcW w:w="990"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w:t>
            </w:r>
          </w:p>
        </w:tc>
        <w:tc>
          <w:tcPr>
            <w:tcW w:w="990" w:type="dxa"/>
          </w:tcPr>
          <w:p w:rsidR="00CF46B3" w:rsidRPr="000B2BFE" w:rsidRDefault="00CF46B3" w:rsidP="00CF46B3">
            <w:pPr>
              <w:ind w:right="-72"/>
              <w:jc w:val="right"/>
              <w:rPr>
                <w:rFonts w:ascii="Arial" w:hAnsi="Arial" w:cs="Arial"/>
                <w:sz w:val="14"/>
                <w:szCs w:val="14"/>
                <w:lang w:val="en-GB"/>
              </w:rPr>
            </w:pPr>
            <w:r w:rsidRPr="000B2BFE">
              <w:rPr>
                <w:rFonts w:ascii="Arial" w:hAnsi="Arial" w:cs="Arial"/>
                <w:sz w:val="14"/>
                <w:szCs w:val="14"/>
                <w:lang w:val="en-GB"/>
              </w:rPr>
              <w:t>1,683,424</w:t>
            </w:r>
          </w:p>
        </w:tc>
      </w:tr>
      <w:tr w:rsidR="009C35FB" w:rsidRPr="000B2BFE" w:rsidTr="00F31088">
        <w:trPr>
          <w:trHeight w:val="20"/>
        </w:trPr>
        <w:tc>
          <w:tcPr>
            <w:tcW w:w="2250" w:type="dxa"/>
            <w:shd w:val="clear" w:color="auto" w:fill="auto"/>
            <w:vAlign w:val="bottom"/>
          </w:tcPr>
          <w:p w:rsidR="00CF46B3" w:rsidRPr="000B2BFE" w:rsidRDefault="00CF46B3" w:rsidP="00F31088">
            <w:pPr>
              <w:pStyle w:val="a0"/>
              <w:tabs>
                <w:tab w:val="left" w:pos="-2268"/>
              </w:tabs>
              <w:ind w:left="166" w:right="-288"/>
              <w:rPr>
                <w:rFonts w:ascii="Arial" w:hAnsi="Arial" w:cs="Arial"/>
                <w:sz w:val="14"/>
                <w:szCs w:val="14"/>
              </w:rPr>
            </w:pPr>
            <w:r w:rsidRPr="000B2BFE">
              <w:rPr>
                <w:rFonts w:ascii="Arial" w:hAnsi="Arial" w:cs="Arial"/>
                <w:sz w:val="14"/>
                <w:szCs w:val="14"/>
                <w:u w:val="single"/>
              </w:rPr>
              <w:t>Less</w:t>
            </w:r>
            <w:r w:rsidR="00946AC8" w:rsidRPr="000B2BFE">
              <w:rPr>
                <w:rFonts w:ascii="Arial" w:hAnsi="Arial" w:cs="Arial"/>
                <w:sz w:val="14"/>
                <w:szCs w:val="14"/>
              </w:rPr>
              <w:t xml:space="preserve"> </w:t>
            </w:r>
            <w:r w:rsidR="00016A56" w:rsidRPr="000B2BFE">
              <w:rPr>
                <w:rFonts w:ascii="Arial" w:hAnsi="Arial" w:cs="Arial"/>
                <w:sz w:val="14"/>
                <w:szCs w:val="14"/>
              </w:rPr>
              <w:t xml:space="preserve"> </w:t>
            </w:r>
            <w:r w:rsidRPr="000B2BFE">
              <w:rPr>
                <w:rFonts w:ascii="Arial" w:hAnsi="Arial" w:cs="Arial"/>
                <w:sz w:val="14"/>
                <w:szCs w:val="14"/>
              </w:rPr>
              <w:t>Bad debt written-off</w:t>
            </w:r>
          </w:p>
        </w:tc>
        <w:tc>
          <w:tcPr>
            <w:tcW w:w="987" w:type="dxa"/>
            <w:shd w:val="clear" w:color="auto" w:fill="auto"/>
          </w:tcPr>
          <w:p w:rsidR="00CF46B3" w:rsidRPr="000B2BFE" w:rsidRDefault="00CF46B3" w:rsidP="00CF46B3">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1020" w:type="dxa"/>
            <w:shd w:val="clear" w:color="auto" w:fill="auto"/>
          </w:tcPr>
          <w:p w:rsidR="00CF46B3" w:rsidRPr="000B2BFE" w:rsidRDefault="00CF46B3" w:rsidP="00CF46B3">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1053" w:type="dxa"/>
            <w:shd w:val="clear" w:color="auto" w:fill="auto"/>
          </w:tcPr>
          <w:p w:rsidR="00CF46B3" w:rsidRPr="000B2BFE" w:rsidRDefault="00CF46B3" w:rsidP="00CF46B3">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00" w:type="dxa"/>
            <w:shd w:val="clear" w:color="auto" w:fill="auto"/>
          </w:tcPr>
          <w:p w:rsidR="00CF46B3" w:rsidRPr="000B2BFE" w:rsidRDefault="00CF46B3" w:rsidP="00CF46B3">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90" w:type="dxa"/>
            <w:shd w:val="clear" w:color="auto" w:fill="auto"/>
          </w:tcPr>
          <w:p w:rsidR="00CF46B3" w:rsidRPr="000B2BFE" w:rsidRDefault="00CF46B3" w:rsidP="00CF46B3">
            <w:pPr>
              <w:pBdr>
                <w:bottom w:val="single" w:sz="4" w:space="1" w:color="auto"/>
              </w:pBdr>
              <w:tabs>
                <w:tab w:val="decimal" w:pos="774"/>
              </w:tabs>
              <w:ind w:right="-72"/>
              <w:jc w:val="right"/>
              <w:rPr>
                <w:rFonts w:ascii="Arial" w:hAnsi="Arial" w:cs="Arial"/>
                <w:sz w:val="14"/>
                <w:szCs w:val="14"/>
                <w:lang w:val="en-GB"/>
              </w:rPr>
            </w:pPr>
            <w:r w:rsidRPr="000B2BFE">
              <w:rPr>
                <w:rFonts w:ascii="Arial" w:hAnsi="Arial" w:cs="Arial"/>
                <w:sz w:val="14"/>
                <w:szCs w:val="14"/>
                <w:lang w:val="en-GB"/>
              </w:rPr>
              <w:t>(2,066,669)</w:t>
            </w:r>
          </w:p>
        </w:tc>
        <w:tc>
          <w:tcPr>
            <w:tcW w:w="990" w:type="dxa"/>
            <w:shd w:val="clear" w:color="auto" w:fill="auto"/>
          </w:tcPr>
          <w:p w:rsidR="00CF46B3" w:rsidRPr="000B2BFE" w:rsidRDefault="00CF46B3" w:rsidP="00CF46B3">
            <w:pPr>
              <w:pBdr>
                <w:bottom w:val="single" w:sz="4" w:space="1" w:color="auto"/>
              </w:pBdr>
              <w:ind w:right="-72"/>
              <w:jc w:val="right"/>
              <w:rPr>
                <w:rFonts w:ascii="Arial" w:hAnsi="Arial" w:cs="Arial"/>
                <w:sz w:val="14"/>
                <w:szCs w:val="14"/>
                <w:lang w:val="en-GB"/>
              </w:rPr>
            </w:pPr>
            <w:r w:rsidRPr="000B2BFE">
              <w:rPr>
                <w:rFonts w:ascii="Arial" w:hAnsi="Arial" w:cs="Arial"/>
                <w:sz w:val="14"/>
                <w:szCs w:val="14"/>
                <w:lang w:val="en-GB"/>
              </w:rPr>
              <w:t>-</w:t>
            </w:r>
          </w:p>
        </w:tc>
        <w:tc>
          <w:tcPr>
            <w:tcW w:w="990" w:type="dxa"/>
            <w:shd w:val="clear" w:color="auto" w:fill="auto"/>
          </w:tcPr>
          <w:p w:rsidR="00CF46B3" w:rsidRPr="000B2BFE" w:rsidRDefault="00CF46B3" w:rsidP="00CF46B3">
            <w:pPr>
              <w:pBdr>
                <w:bottom w:val="single" w:sz="4" w:space="1" w:color="auto"/>
              </w:pBdr>
              <w:tabs>
                <w:tab w:val="decimal" w:pos="774"/>
              </w:tabs>
              <w:ind w:right="-72"/>
              <w:jc w:val="right"/>
              <w:rPr>
                <w:rFonts w:ascii="Arial" w:hAnsi="Arial" w:cs="Arial"/>
                <w:sz w:val="14"/>
                <w:szCs w:val="14"/>
                <w:lang w:val="en-GB"/>
              </w:rPr>
            </w:pPr>
            <w:r w:rsidRPr="000B2BFE">
              <w:rPr>
                <w:rFonts w:ascii="Arial" w:hAnsi="Arial" w:cs="Arial"/>
                <w:sz w:val="14"/>
                <w:szCs w:val="14"/>
                <w:lang w:val="en-GB"/>
              </w:rPr>
              <w:t>(2,066,669)</w:t>
            </w:r>
          </w:p>
        </w:tc>
      </w:tr>
      <w:tr w:rsidR="009C35FB" w:rsidRPr="000B2BFE" w:rsidTr="00F31088">
        <w:trPr>
          <w:trHeight w:val="20"/>
        </w:trPr>
        <w:tc>
          <w:tcPr>
            <w:tcW w:w="2250" w:type="dxa"/>
            <w:shd w:val="clear" w:color="auto" w:fill="auto"/>
            <w:vAlign w:val="bottom"/>
          </w:tcPr>
          <w:p w:rsidR="00CF46B3" w:rsidRPr="000B2BFE" w:rsidRDefault="00CF46B3" w:rsidP="00F31088">
            <w:pPr>
              <w:pStyle w:val="a0"/>
              <w:tabs>
                <w:tab w:val="left" w:pos="-2268"/>
              </w:tabs>
              <w:ind w:left="166" w:right="-288"/>
              <w:rPr>
                <w:rFonts w:ascii="Arial" w:hAnsi="Arial" w:cs="Arial"/>
                <w:sz w:val="14"/>
                <w:szCs w:val="14"/>
                <w:u w:val="single"/>
              </w:rPr>
            </w:pPr>
          </w:p>
        </w:tc>
        <w:tc>
          <w:tcPr>
            <w:tcW w:w="987" w:type="dxa"/>
            <w:shd w:val="clear" w:color="auto" w:fill="auto"/>
            <w:vAlign w:val="bottom"/>
          </w:tcPr>
          <w:p w:rsidR="00CF46B3" w:rsidRPr="000B2BFE" w:rsidRDefault="00CF46B3" w:rsidP="00CF46B3">
            <w:pPr>
              <w:ind w:right="-72"/>
              <w:jc w:val="right"/>
              <w:rPr>
                <w:rFonts w:ascii="Arial" w:hAnsi="Arial" w:cs="Arial"/>
                <w:sz w:val="14"/>
                <w:szCs w:val="14"/>
                <w:cs/>
                <w:lang w:val="en-GB"/>
              </w:rPr>
            </w:pPr>
          </w:p>
        </w:tc>
        <w:tc>
          <w:tcPr>
            <w:tcW w:w="1020" w:type="dxa"/>
            <w:shd w:val="clear" w:color="auto" w:fill="auto"/>
            <w:vAlign w:val="bottom"/>
          </w:tcPr>
          <w:p w:rsidR="00CF46B3" w:rsidRPr="000B2BFE" w:rsidRDefault="00CF46B3" w:rsidP="00CF46B3">
            <w:pPr>
              <w:ind w:right="-72"/>
              <w:jc w:val="right"/>
              <w:rPr>
                <w:rFonts w:ascii="Arial" w:hAnsi="Arial" w:cs="Arial"/>
                <w:sz w:val="14"/>
                <w:szCs w:val="14"/>
                <w:cs/>
                <w:lang w:val="en-GB"/>
              </w:rPr>
            </w:pPr>
          </w:p>
        </w:tc>
        <w:tc>
          <w:tcPr>
            <w:tcW w:w="1053" w:type="dxa"/>
            <w:shd w:val="clear" w:color="auto" w:fill="auto"/>
            <w:vAlign w:val="bottom"/>
          </w:tcPr>
          <w:p w:rsidR="00CF46B3" w:rsidRPr="000B2BFE" w:rsidRDefault="00CF46B3" w:rsidP="00CF46B3">
            <w:pPr>
              <w:ind w:right="-72"/>
              <w:jc w:val="right"/>
              <w:rPr>
                <w:rFonts w:ascii="Arial" w:hAnsi="Arial" w:cs="Arial"/>
                <w:sz w:val="14"/>
                <w:szCs w:val="14"/>
                <w:cs/>
                <w:lang w:val="en-GB"/>
              </w:rPr>
            </w:pPr>
          </w:p>
        </w:tc>
        <w:tc>
          <w:tcPr>
            <w:tcW w:w="900" w:type="dxa"/>
            <w:shd w:val="clear" w:color="auto" w:fill="auto"/>
            <w:vAlign w:val="bottom"/>
          </w:tcPr>
          <w:p w:rsidR="00CF46B3" w:rsidRPr="000B2BFE" w:rsidRDefault="00CF46B3" w:rsidP="00CF46B3">
            <w:pPr>
              <w:ind w:right="-72"/>
              <w:jc w:val="right"/>
              <w:rPr>
                <w:rFonts w:ascii="Arial" w:hAnsi="Arial" w:cs="Arial"/>
                <w:sz w:val="14"/>
                <w:szCs w:val="14"/>
                <w:cs/>
                <w:lang w:val="en-GB"/>
              </w:rPr>
            </w:pPr>
          </w:p>
        </w:tc>
        <w:tc>
          <w:tcPr>
            <w:tcW w:w="990" w:type="dxa"/>
            <w:shd w:val="clear" w:color="auto" w:fill="auto"/>
            <w:vAlign w:val="bottom"/>
          </w:tcPr>
          <w:p w:rsidR="00CF46B3" w:rsidRPr="000B2BFE" w:rsidRDefault="00CF46B3" w:rsidP="00CF46B3">
            <w:pPr>
              <w:ind w:right="-72"/>
              <w:jc w:val="right"/>
              <w:rPr>
                <w:rFonts w:ascii="Arial" w:hAnsi="Arial" w:cs="Arial"/>
                <w:sz w:val="14"/>
                <w:szCs w:val="14"/>
                <w:lang w:val="en-GB"/>
              </w:rPr>
            </w:pPr>
          </w:p>
        </w:tc>
        <w:tc>
          <w:tcPr>
            <w:tcW w:w="990" w:type="dxa"/>
            <w:shd w:val="clear" w:color="auto" w:fill="auto"/>
            <w:vAlign w:val="bottom"/>
          </w:tcPr>
          <w:p w:rsidR="00CF46B3" w:rsidRPr="000B2BFE" w:rsidRDefault="00CF46B3" w:rsidP="00CF46B3">
            <w:pPr>
              <w:ind w:right="-72"/>
              <w:jc w:val="right"/>
              <w:rPr>
                <w:rFonts w:ascii="Arial" w:hAnsi="Arial" w:cs="Arial"/>
                <w:sz w:val="14"/>
                <w:szCs w:val="14"/>
                <w:cs/>
                <w:lang w:val="en-GB"/>
              </w:rPr>
            </w:pPr>
          </w:p>
        </w:tc>
        <w:tc>
          <w:tcPr>
            <w:tcW w:w="990" w:type="dxa"/>
            <w:shd w:val="clear" w:color="auto" w:fill="auto"/>
            <w:vAlign w:val="bottom"/>
          </w:tcPr>
          <w:p w:rsidR="00CF46B3" w:rsidRPr="000B2BFE" w:rsidRDefault="00CF46B3" w:rsidP="00CF46B3">
            <w:pPr>
              <w:ind w:right="-72"/>
              <w:jc w:val="right"/>
              <w:rPr>
                <w:rFonts w:ascii="Arial" w:hAnsi="Arial" w:cs="Arial"/>
                <w:sz w:val="14"/>
                <w:szCs w:val="14"/>
                <w:cs/>
                <w:lang w:val="en-GB"/>
              </w:rPr>
            </w:pPr>
          </w:p>
        </w:tc>
      </w:tr>
      <w:tr w:rsidR="009C35FB" w:rsidRPr="000B2BFE" w:rsidTr="00F31088">
        <w:trPr>
          <w:trHeight w:val="20"/>
        </w:trPr>
        <w:tc>
          <w:tcPr>
            <w:tcW w:w="2250" w:type="dxa"/>
            <w:vAlign w:val="bottom"/>
          </w:tcPr>
          <w:p w:rsidR="00CF46B3" w:rsidRPr="000B2BFE" w:rsidRDefault="00CF46B3" w:rsidP="00F31088">
            <w:pPr>
              <w:pStyle w:val="a0"/>
              <w:tabs>
                <w:tab w:val="left" w:pos="-2268"/>
              </w:tabs>
              <w:ind w:left="166" w:right="-288"/>
              <w:rPr>
                <w:rFonts w:ascii="Arial" w:hAnsi="Arial" w:cs="Arial"/>
                <w:sz w:val="14"/>
                <w:szCs w:val="14"/>
              </w:rPr>
            </w:pPr>
            <w:r w:rsidRPr="000B2BFE">
              <w:rPr>
                <w:rFonts w:ascii="Arial" w:hAnsi="Arial" w:cs="Arial"/>
                <w:iCs/>
                <w:sz w:val="14"/>
                <w:szCs w:val="14"/>
              </w:rPr>
              <w:t xml:space="preserve">At end of </w:t>
            </w:r>
            <w:r w:rsidRPr="000B2BFE">
              <w:rPr>
                <w:rFonts w:ascii="Arial" w:hAnsi="Arial" w:cs="Arial"/>
                <w:sz w:val="14"/>
                <w:szCs w:val="14"/>
              </w:rPr>
              <w:t>year</w:t>
            </w:r>
          </w:p>
        </w:tc>
        <w:tc>
          <w:tcPr>
            <w:tcW w:w="987" w:type="dxa"/>
          </w:tcPr>
          <w:p w:rsidR="00CF46B3" w:rsidRPr="000B2BFE" w:rsidRDefault="00CF46B3" w:rsidP="00CF46B3">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1,919,363</w:t>
            </w:r>
          </w:p>
        </w:tc>
        <w:tc>
          <w:tcPr>
            <w:tcW w:w="1020" w:type="dxa"/>
          </w:tcPr>
          <w:p w:rsidR="00CF46B3" w:rsidRPr="000B2BFE" w:rsidRDefault="00CF46B3" w:rsidP="00CF46B3">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1,190,279</w:t>
            </w:r>
          </w:p>
        </w:tc>
        <w:tc>
          <w:tcPr>
            <w:tcW w:w="1053" w:type="dxa"/>
          </w:tcPr>
          <w:p w:rsidR="00CF46B3" w:rsidRPr="000B2BFE" w:rsidRDefault="00CF46B3" w:rsidP="00CF46B3">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841,571</w:t>
            </w:r>
          </w:p>
        </w:tc>
        <w:tc>
          <w:tcPr>
            <w:tcW w:w="900" w:type="dxa"/>
          </w:tcPr>
          <w:p w:rsidR="00CF46B3" w:rsidRPr="000B2BFE" w:rsidRDefault="00CF46B3" w:rsidP="00CF46B3">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511,207</w:t>
            </w:r>
          </w:p>
        </w:tc>
        <w:tc>
          <w:tcPr>
            <w:tcW w:w="990" w:type="dxa"/>
          </w:tcPr>
          <w:p w:rsidR="00CF46B3" w:rsidRPr="000B2BFE" w:rsidRDefault="00CF46B3" w:rsidP="00CF46B3">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1,629,946</w:t>
            </w:r>
          </w:p>
        </w:tc>
        <w:tc>
          <w:tcPr>
            <w:tcW w:w="990" w:type="dxa"/>
          </w:tcPr>
          <w:p w:rsidR="00CF46B3" w:rsidRPr="000B2BFE" w:rsidRDefault="00CF46B3" w:rsidP="00CF46B3">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4,500,000</w:t>
            </w:r>
          </w:p>
        </w:tc>
        <w:tc>
          <w:tcPr>
            <w:tcW w:w="990" w:type="dxa"/>
          </w:tcPr>
          <w:p w:rsidR="00CF46B3" w:rsidRPr="000B2BFE" w:rsidRDefault="00CF46B3" w:rsidP="00CF46B3">
            <w:pPr>
              <w:pBdr>
                <w:bottom w:val="double" w:sz="4" w:space="1" w:color="auto"/>
              </w:pBdr>
              <w:ind w:right="-72"/>
              <w:jc w:val="right"/>
              <w:rPr>
                <w:rFonts w:ascii="Arial" w:hAnsi="Arial" w:cs="Arial"/>
                <w:sz w:val="14"/>
                <w:szCs w:val="14"/>
                <w:lang w:val="en-GB"/>
              </w:rPr>
            </w:pPr>
            <w:r w:rsidRPr="000B2BFE">
              <w:rPr>
                <w:rFonts w:ascii="Arial" w:hAnsi="Arial" w:cs="Arial"/>
                <w:sz w:val="14"/>
                <w:szCs w:val="14"/>
                <w:lang w:val="en-GB"/>
              </w:rPr>
              <w:t>10,592,366</w:t>
            </w:r>
          </w:p>
        </w:tc>
      </w:tr>
    </w:tbl>
    <w:p w:rsidR="00BB3C90" w:rsidRPr="00F31088" w:rsidRDefault="00BB3C90" w:rsidP="00F31088">
      <w:pPr>
        <w:ind w:left="540"/>
        <w:jc w:val="thaiDistribute"/>
        <w:outlineLvl w:val="0"/>
        <w:rPr>
          <w:rFonts w:ascii="Arial" w:hAnsi="Arial" w:cs="Arial"/>
          <w:sz w:val="18"/>
          <w:szCs w:val="18"/>
          <w:cs/>
          <w:lang w:val="en-GB"/>
        </w:rPr>
      </w:pPr>
    </w:p>
    <w:p w:rsidR="00BB3C90" w:rsidRPr="00F31088" w:rsidRDefault="00BB3C90" w:rsidP="00F31088">
      <w:pPr>
        <w:ind w:left="540"/>
        <w:jc w:val="thaiDistribute"/>
        <w:outlineLvl w:val="0"/>
        <w:rPr>
          <w:rFonts w:ascii="Arial" w:hAnsi="Arial" w:cs="Arial"/>
          <w:sz w:val="18"/>
          <w:szCs w:val="18"/>
          <w:cs/>
          <w:lang w:val="en-GB"/>
        </w:rPr>
      </w:pPr>
    </w:p>
    <w:p w:rsidR="00D6344E" w:rsidRPr="000B2BFE" w:rsidRDefault="00AB4A09" w:rsidP="00670BA1">
      <w:pPr>
        <w:ind w:left="540" w:hanging="540"/>
        <w:jc w:val="thaiDistribute"/>
        <w:outlineLvl w:val="0"/>
        <w:rPr>
          <w:rFonts w:ascii="Arial" w:hAnsi="Arial" w:cs="Arial"/>
          <w:b/>
          <w:bCs/>
          <w:sz w:val="18"/>
          <w:szCs w:val="18"/>
        </w:rPr>
      </w:pPr>
      <w:r w:rsidRPr="000B2BFE">
        <w:rPr>
          <w:rFonts w:ascii="Arial" w:hAnsi="Arial" w:cs="Arial"/>
          <w:b/>
          <w:bCs/>
          <w:sz w:val="18"/>
          <w:szCs w:val="18"/>
          <w:cs/>
          <w:lang w:val="th-TH"/>
        </w:rPr>
        <w:t>1</w:t>
      </w:r>
      <w:r w:rsidRPr="000B2BFE">
        <w:rPr>
          <w:rFonts w:ascii="Arial" w:hAnsi="Arial" w:cs="Arial"/>
          <w:b/>
          <w:bCs/>
          <w:sz w:val="18"/>
          <w:szCs w:val="18"/>
        </w:rPr>
        <w:t>1</w:t>
      </w:r>
      <w:r w:rsidR="00D6344E" w:rsidRPr="000B2BFE">
        <w:rPr>
          <w:rFonts w:ascii="Arial" w:hAnsi="Arial" w:cs="Arial"/>
          <w:b/>
          <w:bCs/>
          <w:sz w:val="18"/>
          <w:szCs w:val="18"/>
          <w:cs/>
        </w:rPr>
        <w:tab/>
      </w:r>
      <w:r w:rsidR="00B75C3A" w:rsidRPr="000B2BFE">
        <w:rPr>
          <w:rFonts w:ascii="Arial" w:hAnsi="Arial" w:cs="Arial"/>
          <w:b/>
          <w:bCs/>
          <w:sz w:val="18"/>
          <w:szCs w:val="18"/>
        </w:rPr>
        <w:t>Allowance for troubled debt restructuring</w:t>
      </w:r>
    </w:p>
    <w:p w:rsidR="003E7D63" w:rsidRPr="00F31088" w:rsidRDefault="003E7D63" w:rsidP="00F31088">
      <w:pPr>
        <w:ind w:left="540"/>
        <w:jc w:val="thaiDistribute"/>
        <w:outlineLvl w:val="0"/>
        <w:rPr>
          <w:rFonts w:ascii="Arial" w:hAnsi="Arial" w:cs="Arial"/>
          <w:sz w:val="18"/>
          <w:szCs w:val="18"/>
          <w:lang w:val="en-GB"/>
        </w:rPr>
      </w:pPr>
    </w:p>
    <w:tbl>
      <w:tblPr>
        <w:tblW w:w="924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8"/>
        <w:gridCol w:w="1290"/>
        <w:gridCol w:w="1290"/>
      </w:tblGrid>
      <w:tr w:rsidR="009C35FB" w:rsidRPr="000B2BFE" w:rsidTr="003E7D63">
        <w:tc>
          <w:tcPr>
            <w:tcW w:w="6668" w:type="dxa"/>
            <w:tcBorders>
              <w:top w:val="nil"/>
              <w:left w:val="nil"/>
              <w:bottom w:val="nil"/>
              <w:right w:val="nil"/>
            </w:tcBorders>
            <w:vAlign w:val="bottom"/>
          </w:tcPr>
          <w:p w:rsidR="00DD2FBA" w:rsidRPr="000B2BFE" w:rsidRDefault="00DD2FBA" w:rsidP="00670BA1">
            <w:pPr>
              <w:ind w:left="252" w:right="-36"/>
              <w:jc w:val="thaiDistribute"/>
              <w:rPr>
                <w:rFonts w:ascii="Arial" w:hAnsi="Arial" w:cs="Arial"/>
                <w:sz w:val="18"/>
                <w:szCs w:val="18"/>
              </w:rPr>
            </w:pPr>
          </w:p>
        </w:tc>
        <w:tc>
          <w:tcPr>
            <w:tcW w:w="2580" w:type="dxa"/>
            <w:gridSpan w:val="2"/>
            <w:tcBorders>
              <w:top w:val="nil"/>
              <w:left w:val="nil"/>
              <w:bottom w:val="nil"/>
              <w:right w:val="nil"/>
            </w:tcBorders>
            <w:vAlign w:val="bottom"/>
          </w:tcPr>
          <w:p w:rsidR="00DD2FBA" w:rsidRPr="000B2BFE" w:rsidRDefault="00DD2FBA" w:rsidP="00670BA1">
            <w:pPr>
              <w:ind w:right="-72"/>
              <w:jc w:val="center"/>
              <w:rPr>
                <w:rFonts w:ascii="Arial" w:hAnsi="Arial" w:cs="Arial"/>
                <w:b/>
                <w:bCs/>
                <w:snapToGrid w:val="0"/>
                <w:sz w:val="18"/>
                <w:szCs w:val="18"/>
                <w:lang w:eastAsia="th-TH"/>
              </w:rPr>
            </w:pPr>
            <w:r w:rsidRPr="000B2BFE">
              <w:rPr>
                <w:rFonts w:ascii="Arial" w:hAnsi="Arial" w:cs="Arial"/>
                <w:b/>
                <w:bCs/>
                <w:snapToGrid w:val="0"/>
                <w:sz w:val="18"/>
                <w:szCs w:val="18"/>
                <w:lang w:eastAsia="th-TH"/>
              </w:rPr>
              <w:t>Consolidated and</w:t>
            </w:r>
          </w:p>
        </w:tc>
      </w:tr>
      <w:tr w:rsidR="009C35FB" w:rsidRPr="000B2BFE" w:rsidTr="003E7D63">
        <w:tc>
          <w:tcPr>
            <w:tcW w:w="6668" w:type="dxa"/>
            <w:tcBorders>
              <w:top w:val="nil"/>
              <w:left w:val="nil"/>
              <w:bottom w:val="nil"/>
              <w:right w:val="nil"/>
            </w:tcBorders>
            <w:vAlign w:val="bottom"/>
          </w:tcPr>
          <w:p w:rsidR="00DD2FBA" w:rsidRPr="000B2BFE" w:rsidRDefault="00DD2FBA" w:rsidP="00670BA1">
            <w:pPr>
              <w:ind w:left="252" w:right="-36"/>
              <w:jc w:val="thaiDistribute"/>
              <w:rPr>
                <w:rFonts w:ascii="Arial" w:hAnsi="Arial" w:cs="Arial"/>
                <w:sz w:val="18"/>
                <w:szCs w:val="18"/>
              </w:rPr>
            </w:pPr>
          </w:p>
        </w:tc>
        <w:tc>
          <w:tcPr>
            <w:tcW w:w="2580" w:type="dxa"/>
            <w:gridSpan w:val="2"/>
            <w:tcBorders>
              <w:top w:val="nil"/>
              <w:left w:val="nil"/>
              <w:bottom w:val="nil"/>
              <w:right w:val="nil"/>
            </w:tcBorders>
            <w:vAlign w:val="bottom"/>
          </w:tcPr>
          <w:p w:rsidR="00DD2FBA" w:rsidRPr="000B2BFE" w:rsidRDefault="0085301C" w:rsidP="00670BA1">
            <w:pPr>
              <w:pBdr>
                <w:bottom w:val="single" w:sz="4" w:space="1" w:color="auto"/>
              </w:pBdr>
              <w:ind w:right="-72"/>
              <w:jc w:val="center"/>
              <w:rPr>
                <w:rFonts w:ascii="Arial" w:hAnsi="Arial" w:cs="Arial"/>
                <w:b/>
                <w:bCs/>
                <w:snapToGrid w:val="0"/>
                <w:sz w:val="18"/>
                <w:szCs w:val="18"/>
                <w:lang w:eastAsia="th-TH"/>
              </w:rPr>
            </w:pPr>
            <w:r w:rsidRPr="000B2BFE">
              <w:rPr>
                <w:rFonts w:ascii="Arial" w:hAnsi="Arial" w:cs="Arial"/>
                <w:b/>
                <w:bCs/>
                <w:snapToGrid w:val="0"/>
                <w:sz w:val="18"/>
                <w:szCs w:val="18"/>
                <w:lang w:eastAsia="th-TH"/>
              </w:rPr>
              <w:t>Separate</w:t>
            </w:r>
          </w:p>
        </w:tc>
      </w:tr>
      <w:tr w:rsidR="009C35FB" w:rsidRPr="000B2BFE" w:rsidTr="003E7D63">
        <w:tc>
          <w:tcPr>
            <w:tcW w:w="6668" w:type="dxa"/>
            <w:tcBorders>
              <w:top w:val="nil"/>
              <w:left w:val="nil"/>
              <w:bottom w:val="nil"/>
              <w:right w:val="nil"/>
            </w:tcBorders>
            <w:vAlign w:val="bottom"/>
          </w:tcPr>
          <w:p w:rsidR="00482DFD" w:rsidRPr="000B2BFE" w:rsidRDefault="00482DFD" w:rsidP="00670BA1">
            <w:pPr>
              <w:ind w:left="252" w:right="-36"/>
              <w:jc w:val="thaiDistribute"/>
              <w:rPr>
                <w:rFonts w:ascii="Arial" w:hAnsi="Arial" w:cs="Arial"/>
                <w:sz w:val="18"/>
                <w:szCs w:val="18"/>
              </w:rPr>
            </w:pPr>
          </w:p>
        </w:tc>
        <w:tc>
          <w:tcPr>
            <w:tcW w:w="1290" w:type="dxa"/>
            <w:tcBorders>
              <w:top w:val="nil"/>
              <w:left w:val="nil"/>
              <w:bottom w:val="nil"/>
              <w:right w:val="nil"/>
            </w:tcBorders>
            <w:vAlign w:val="bottom"/>
          </w:tcPr>
          <w:p w:rsidR="00482DFD" w:rsidRPr="000B2BFE" w:rsidRDefault="00482DFD" w:rsidP="00670BA1">
            <w:pPr>
              <w:ind w:right="-72"/>
              <w:jc w:val="right"/>
              <w:rPr>
                <w:rFonts w:ascii="Arial" w:hAnsi="Arial" w:cs="Arial"/>
                <w:b/>
                <w:bCs/>
                <w:snapToGrid w:val="0"/>
                <w:sz w:val="18"/>
                <w:szCs w:val="18"/>
                <w:lang w:eastAsia="th-TH"/>
              </w:rPr>
            </w:pPr>
            <w:r w:rsidRPr="000B2BFE">
              <w:rPr>
                <w:rFonts w:ascii="Arial" w:hAnsi="Arial" w:cs="Arial"/>
                <w:b/>
                <w:bCs/>
                <w:snapToGrid w:val="0"/>
                <w:sz w:val="18"/>
                <w:szCs w:val="18"/>
                <w:lang w:eastAsia="th-TH"/>
              </w:rPr>
              <w:t>31 March</w:t>
            </w:r>
          </w:p>
        </w:tc>
        <w:tc>
          <w:tcPr>
            <w:tcW w:w="1290" w:type="dxa"/>
            <w:tcBorders>
              <w:top w:val="nil"/>
              <w:left w:val="nil"/>
              <w:bottom w:val="nil"/>
              <w:right w:val="nil"/>
            </w:tcBorders>
            <w:vAlign w:val="bottom"/>
          </w:tcPr>
          <w:p w:rsidR="00482DFD" w:rsidRPr="000B2BFE" w:rsidRDefault="00482DFD" w:rsidP="00670BA1">
            <w:pPr>
              <w:ind w:right="-72"/>
              <w:jc w:val="right"/>
              <w:rPr>
                <w:rFonts w:ascii="Arial" w:hAnsi="Arial" w:cs="Arial"/>
                <w:b/>
                <w:bCs/>
                <w:snapToGrid w:val="0"/>
                <w:sz w:val="18"/>
                <w:szCs w:val="18"/>
                <w:lang w:eastAsia="th-TH"/>
              </w:rPr>
            </w:pPr>
            <w:r w:rsidRPr="000B2BFE">
              <w:rPr>
                <w:rFonts w:ascii="Arial" w:hAnsi="Arial" w:cs="Arial"/>
                <w:b/>
                <w:bCs/>
                <w:snapToGrid w:val="0"/>
                <w:sz w:val="18"/>
                <w:szCs w:val="18"/>
                <w:lang w:eastAsia="th-TH"/>
              </w:rPr>
              <w:t>31 December</w:t>
            </w:r>
          </w:p>
        </w:tc>
      </w:tr>
      <w:tr w:rsidR="009C35FB" w:rsidRPr="000B2BFE" w:rsidTr="003E7D63">
        <w:tc>
          <w:tcPr>
            <w:tcW w:w="6668" w:type="dxa"/>
            <w:tcBorders>
              <w:top w:val="nil"/>
              <w:left w:val="nil"/>
              <w:bottom w:val="nil"/>
              <w:right w:val="nil"/>
            </w:tcBorders>
            <w:vAlign w:val="bottom"/>
          </w:tcPr>
          <w:p w:rsidR="00C80453" w:rsidRPr="000B2BFE" w:rsidRDefault="00C80453" w:rsidP="00C80453">
            <w:pPr>
              <w:ind w:left="252" w:right="-36"/>
              <w:jc w:val="thaiDistribute"/>
              <w:rPr>
                <w:rFonts w:ascii="Arial" w:hAnsi="Arial" w:cs="Arial"/>
                <w:sz w:val="18"/>
                <w:szCs w:val="18"/>
              </w:rPr>
            </w:pPr>
          </w:p>
        </w:tc>
        <w:tc>
          <w:tcPr>
            <w:tcW w:w="1290" w:type="dxa"/>
            <w:tcBorders>
              <w:top w:val="nil"/>
              <w:left w:val="nil"/>
              <w:bottom w:val="nil"/>
              <w:right w:val="nil"/>
            </w:tcBorders>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0" w:type="dxa"/>
            <w:tcBorders>
              <w:top w:val="nil"/>
              <w:left w:val="nil"/>
              <w:bottom w:val="nil"/>
              <w:right w:val="nil"/>
            </w:tcBorders>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3E7D63">
        <w:tc>
          <w:tcPr>
            <w:tcW w:w="6668" w:type="dxa"/>
            <w:tcBorders>
              <w:top w:val="nil"/>
              <w:left w:val="nil"/>
              <w:bottom w:val="nil"/>
              <w:right w:val="nil"/>
            </w:tcBorders>
            <w:vAlign w:val="bottom"/>
          </w:tcPr>
          <w:p w:rsidR="00C80453" w:rsidRPr="000B2BFE" w:rsidRDefault="00C80453" w:rsidP="00C80453">
            <w:pPr>
              <w:ind w:left="252" w:right="-36"/>
              <w:jc w:val="thaiDistribute"/>
              <w:rPr>
                <w:rFonts w:ascii="Arial" w:hAnsi="Arial" w:cs="Arial"/>
                <w:sz w:val="18"/>
                <w:szCs w:val="18"/>
              </w:rPr>
            </w:pPr>
          </w:p>
        </w:tc>
        <w:tc>
          <w:tcPr>
            <w:tcW w:w="1290" w:type="dxa"/>
            <w:tcBorders>
              <w:top w:val="nil"/>
              <w:left w:val="nil"/>
              <w:bottom w:val="nil"/>
              <w:right w:val="nil"/>
            </w:tcBorders>
            <w:vAlign w:val="bottom"/>
          </w:tcPr>
          <w:p w:rsidR="00C80453" w:rsidRPr="000B2BFE" w:rsidRDefault="00C80453" w:rsidP="00C80453">
            <w:pPr>
              <w:ind w:right="-72"/>
              <w:jc w:val="right"/>
              <w:rPr>
                <w:rFonts w:ascii="Arial" w:hAnsi="Arial" w:cs="Arial"/>
                <w:b/>
                <w:bCs/>
                <w:snapToGrid w:val="0"/>
                <w:sz w:val="18"/>
                <w:szCs w:val="18"/>
                <w:lang w:eastAsia="th-TH"/>
              </w:rPr>
            </w:pPr>
            <w:r w:rsidRPr="000B2BFE">
              <w:rPr>
                <w:rFonts w:ascii="Arial" w:hAnsi="Arial" w:cs="Arial"/>
                <w:b/>
                <w:bCs/>
                <w:sz w:val="18"/>
                <w:szCs w:val="18"/>
              </w:rPr>
              <w:t>Thousand</w:t>
            </w:r>
          </w:p>
        </w:tc>
        <w:tc>
          <w:tcPr>
            <w:tcW w:w="1290" w:type="dxa"/>
            <w:tcBorders>
              <w:top w:val="nil"/>
              <w:left w:val="nil"/>
              <w:bottom w:val="nil"/>
              <w:right w:val="nil"/>
            </w:tcBorders>
            <w:vAlign w:val="bottom"/>
          </w:tcPr>
          <w:p w:rsidR="00C80453" w:rsidRPr="000B2BFE" w:rsidRDefault="00C80453" w:rsidP="00C80453">
            <w:pPr>
              <w:ind w:right="-72"/>
              <w:jc w:val="right"/>
              <w:rPr>
                <w:rFonts w:ascii="Arial" w:hAnsi="Arial" w:cs="Arial"/>
                <w:b/>
                <w:bCs/>
                <w:snapToGrid w:val="0"/>
                <w:sz w:val="18"/>
                <w:szCs w:val="18"/>
                <w:lang w:eastAsia="th-TH"/>
              </w:rPr>
            </w:pPr>
            <w:r w:rsidRPr="000B2BFE">
              <w:rPr>
                <w:rFonts w:ascii="Arial" w:hAnsi="Arial" w:cs="Arial"/>
                <w:b/>
                <w:bCs/>
                <w:sz w:val="18"/>
                <w:szCs w:val="18"/>
              </w:rPr>
              <w:t>Thousand</w:t>
            </w:r>
          </w:p>
        </w:tc>
      </w:tr>
      <w:tr w:rsidR="009C35FB" w:rsidRPr="000B2BFE" w:rsidTr="003E7D63">
        <w:tc>
          <w:tcPr>
            <w:tcW w:w="6668" w:type="dxa"/>
            <w:tcBorders>
              <w:top w:val="nil"/>
              <w:left w:val="nil"/>
              <w:bottom w:val="nil"/>
              <w:right w:val="nil"/>
            </w:tcBorders>
            <w:vAlign w:val="bottom"/>
          </w:tcPr>
          <w:p w:rsidR="00C80453" w:rsidRPr="000B2BFE" w:rsidRDefault="00C80453" w:rsidP="00C80453">
            <w:pPr>
              <w:ind w:left="252" w:right="-36"/>
              <w:jc w:val="thaiDistribute"/>
              <w:rPr>
                <w:rFonts w:ascii="Arial" w:hAnsi="Arial" w:cs="Arial"/>
                <w:sz w:val="18"/>
                <w:szCs w:val="18"/>
              </w:rPr>
            </w:pPr>
          </w:p>
        </w:tc>
        <w:tc>
          <w:tcPr>
            <w:tcW w:w="1290" w:type="dxa"/>
            <w:tcBorders>
              <w:top w:val="nil"/>
              <w:left w:val="nil"/>
              <w:bottom w:val="nil"/>
              <w:right w:val="nil"/>
            </w:tcBorders>
            <w:vAlign w:val="bottom"/>
          </w:tcPr>
          <w:p w:rsidR="00C80453" w:rsidRPr="000B2BFE" w:rsidRDefault="00C80453" w:rsidP="00C80453">
            <w:pPr>
              <w:pBdr>
                <w:bottom w:val="single" w:sz="4" w:space="1" w:color="auto"/>
              </w:pBdr>
              <w:ind w:right="-72"/>
              <w:jc w:val="right"/>
              <w:rPr>
                <w:rFonts w:ascii="Arial" w:hAnsi="Arial" w:cs="Arial"/>
                <w:b/>
                <w:bCs/>
                <w:sz w:val="18"/>
                <w:szCs w:val="18"/>
                <w:cs/>
              </w:rPr>
            </w:pPr>
            <w:r w:rsidRPr="000B2BFE">
              <w:rPr>
                <w:rFonts w:ascii="Arial" w:hAnsi="Arial" w:cs="Arial"/>
                <w:b/>
                <w:bCs/>
                <w:sz w:val="18"/>
                <w:szCs w:val="18"/>
              </w:rPr>
              <w:t>Baht</w:t>
            </w:r>
          </w:p>
        </w:tc>
        <w:tc>
          <w:tcPr>
            <w:tcW w:w="1290" w:type="dxa"/>
            <w:tcBorders>
              <w:top w:val="nil"/>
              <w:left w:val="nil"/>
              <w:bottom w:val="nil"/>
              <w:right w:val="nil"/>
            </w:tcBorders>
            <w:vAlign w:val="bottom"/>
          </w:tcPr>
          <w:p w:rsidR="00C80453" w:rsidRPr="000B2BFE" w:rsidRDefault="00C80453" w:rsidP="00C80453">
            <w:pPr>
              <w:pBdr>
                <w:bottom w:val="single" w:sz="4" w:space="1" w:color="auto"/>
              </w:pBdr>
              <w:ind w:right="-72"/>
              <w:jc w:val="right"/>
              <w:rPr>
                <w:rFonts w:ascii="Arial" w:hAnsi="Arial" w:cs="Arial"/>
                <w:b/>
                <w:bCs/>
                <w:sz w:val="18"/>
                <w:szCs w:val="18"/>
                <w:cs/>
              </w:rPr>
            </w:pPr>
            <w:r w:rsidRPr="000B2BFE">
              <w:rPr>
                <w:rFonts w:ascii="Arial" w:hAnsi="Arial" w:cs="Arial"/>
                <w:b/>
                <w:bCs/>
                <w:sz w:val="18"/>
                <w:szCs w:val="18"/>
              </w:rPr>
              <w:t>Baht</w:t>
            </w:r>
          </w:p>
        </w:tc>
      </w:tr>
      <w:tr w:rsidR="009C35FB" w:rsidRPr="000B2BFE" w:rsidTr="003E7D63">
        <w:trPr>
          <w:trHeight w:val="87"/>
        </w:trPr>
        <w:tc>
          <w:tcPr>
            <w:tcW w:w="6668" w:type="dxa"/>
            <w:tcBorders>
              <w:top w:val="nil"/>
              <w:left w:val="nil"/>
              <w:bottom w:val="nil"/>
              <w:right w:val="nil"/>
            </w:tcBorders>
            <w:vAlign w:val="bottom"/>
          </w:tcPr>
          <w:p w:rsidR="00C80453" w:rsidRPr="000B2BFE" w:rsidRDefault="00C80453" w:rsidP="00C80453">
            <w:pPr>
              <w:ind w:left="252" w:right="29"/>
              <w:jc w:val="thaiDistribute"/>
              <w:rPr>
                <w:rFonts w:ascii="Arial" w:hAnsi="Arial" w:cs="Arial"/>
                <w:snapToGrid w:val="0"/>
                <w:sz w:val="12"/>
                <w:szCs w:val="12"/>
                <w:cs/>
                <w:lang w:eastAsia="th-TH"/>
              </w:rPr>
            </w:pPr>
          </w:p>
        </w:tc>
        <w:tc>
          <w:tcPr>
            <w:tcW w:w="1290" w:type="dxa"/>
            <w:tcBorders>
              <w:top w:val="nil"/>
              <w:left w:val="nil"/>
              <w:bottom w:val="nil"/>
              <w:right w:val="nil"/>
            </w:tcBorders>
            <w:vAlign w:val="bottom"/>
          </w:tcPr>
          <w:p w:rsidR="00C80453" w:rsidRPr="000B2BFE" w:rsidRDefault="00C80453" w:rsidP="00C80453">
            <w:pPr>
              <w:ind w:right="-72"/>
              <w:jc w:val="right"/>
              <w:rPr>
                <w:rFonts w:ascii="Arial" w:hAnsi="Arial" w:cs="Arial"/>
                <w:sz w:val="12"/>
                <w:szCs w:val="12"/>
                <w:lang w:val="en-GB"/>
              </w:rPr>
            </w:pPr>
          </w:p>
        </w:tc>
        <w:tc>
          <w:tcPr>
            <w:tcW w:w="1290" w:type="dxa"/>
            <w:tcBorders>
              <w:top w:val="nil"/>
              <w:left w:val="nil"/>
              <w:bottom w:val="nil"/>
              <w:right w:val="nil"/>
            </w:tcBorders>
            <w:vAlign w:val="bottom"/>
          </w:tcPr>
          <w:p w:rsidR="00C80453" w:rsidRPr="000B2BFE" w:rsidRDefault="00C80453" w:rsidP="00C80453">
            <w:pPr>
              <w:ind w:right="-72"/>
              <w:jc w:val="right"/>
              <w:rPr>
                <w:rFonts w:ascii="Arial" w:hAnsi="Arial" w:cs="Arial"/>
                <w:sz w:val="12"/>
                <w:szCs w:val="12"/>
                <w:lang w:val="en-GB"/>
              </w:rPr>
            </w:pPr>
          </w:p>
        </w:tc>
      </w:tr>
      <w:tr w:rsidR="009C35FB" w:rsidRPr="000B2BFE" w:rsidTr="0052793A">
        <w:tc>
          <w:tcPr>
            <w:tcW w:w="6668" w:type="dxa"/>
            <w:tcBorders>
              <w:top w:val="nil"/>
              <w:left w:val="nil"/>
              <w:bottom w:val="nil"/>
              <w:right w:val="nil"/>
            </w:tcBorders>
            <w:vAlign w:val="bottom"/>
          </w:tcPr>
          <w:p w:rsidR="0052793A" w:rsidRPr="000B2BFE" w:rsidRDefault="0052793A" w:rsidP="0052793A">
            <w:pPr>
              <w:ind w:left="252"/>
              <w:jc w:val="thaiDistribute"/>
              <w:rPr>
                <w:rFonts w:ascii="Arial" w:hAnsi="Arial" w:cs="Arial"/>
                <w:sz w:val="18"/>
                <w:szCs w:val="18"/>
                <w:cs/>
                <w:lang w:val="en-GB"/>
              </w:rPr>
            </w:pPr>
            <w:r w:rsidRPr="000B2BFE">
              <w:rPr>
                <w:rFonts w:ascii="Arial" w:hAnsi="Arial" w:cs="Arial"/>
                <w:sz w:val="18"/>
                <w:szCs w:val="18"/>
              </w:rPr>
              <w:t>At beginning of period/year</w:t>
            </w:r>
          </w:p>
        </w:tc>
        <w:tc>
          <w:tcPr>
            <w:tcW w:w="1290" w:type="dxa"/>
            <w:tcBorders>
              <w:top w:val="nil"/>
              <w:left w:val="nil"/>
              <w:bottom w:val="nil"/>
              <w:right w:val="nil"/>
            </w:tcBorders>
            <w:vAlign w:val="bottom"/>
          </w:tcPr>
          <w:p w:rsidR="0052793A" w:rsidRPr="000B2BFE" w:rsidRDefault="00E205FC" w:rsidP="0052793A">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2,294</w:t>
            </w:r>
          </w:p>
        </w:tc>
        <w:tc>
          <w:tcPr>
            <w:tcW w:w="1290" w:type="dxa"/>
            <w:tcBorders>
              <w:top w:val="nil"/>
              <w:left w:val="nil"/>
              <w:bottom w:val="nil"/>
              <w:right w:val="nil"/>
            </w:tcBorders>
          </w:tcPr>
          <w:p w:rsidR="0052793A" w:rsidRPr="000B2BFE" w:rsidRDefault="0052793A" w:rsidP="0052793A">
            <w:pPr>
              <w:tabs>
                <w:tab w:val="right" w:pos="9450"/>
              </w:tabs>
              <w:ind w:right="-72"/>
              <w:jc w:val="right"/>
              <w:rPr>
                <w:rFonts w:ascii="Arial" w:eastAsia="MS Mincho" w:hAnsi="Arial" w:cs="Arial"/>
                <w:sz w:val="18"/>
                <w:szCs w:val="18"/>
                <w:lang w:val="en-GB"/>
              </w:rPr>
            </w:pPr>
            <w:r w:rsidRPr="000B2BFE">
              <w:rPr>
                <w:rFonts w:ascii="Arial" w:eastAsia="MS Mincho" w:hAnsi="Arial" w:cs="Arial"/>
                <w:sz w:val="18"/>
                <w:szCs w:val="18"/>
                <w:lang w:val="en-GB"/>
              </w:rPr>
              <w:t>1,135</w:t>
            </w:r>
          </w:p>
        </w:tc>
      </w:tr>
      <w:tr w:rsidR="009C35FB" w:rsidRPr="000B2BFE" w:rsidTr="0052793A">
        <w:tc>
          <w:tcPr>
            <w:tcW w:w="6668" w:type="dxa"/>
            <w:tcBorders>
              <w:top w:val="nil"/>
              <w:left w:val="nil"/>
              <w:bottom w:val="nil"/>
              <w:right w:val="nil"/>
            </w:tcBorders>
            <w:vAlign w:val="bottom"/>
          </w:tcPr>
          <w:p w:rsidR="0052793A" w:rsidRPr="000B2BFE" w:rsidRDefault="009E46DA" w:rsidP="009E46DA">
            <w:pPr>
              <w:tabs>
                <w:tab w:val="left" w:pos="241"/>
              </w:tabs>
              <w:ind w:left="252"/>
              <w:jc w:val="thaiDistribute"/>
              <w:rPr>
                <w:rFonts w:ascii="Arial" w:hAnsi="Arial" w:cs="Arial"/>
                <w:sz w:val="18"/>
                <w:szCs w:val="18"/>
              </w:rPr>
            </w:pPr>
            <w:r w:rsidRPr="000B2BFE">
              <w:rPr>
                <w:rFonts w:ascii="Arial" w:hAnsi="Arial" w:cs="Arial"/>
                <w:sz w:val="18"/>
                <w:szCs w:val="18"/>
                <w:u w:val="single"/>
              </w:rPr>
              <w:t>Add</w:t>
            </w:r>
            <w:r w:rsidR="0052793A" w:rsidRPr="000B2BFE">
              <w:rPr>
                <w:rFonts w:ascii="Arial" w:hAnsi="Arial" w:cs="Arial"/>
                <w:sz w:val="18"/>
                <w:szCs w:val="18"/>
              </w:rPr>
              <w:t xml:space="preserve">  </w:t>
            </w:r>
            <w:r w:rsidRPr="000B2BFE">
              <w:rPr>
                <w:rFonts w:ascii="Arial" w:hAnsi="Arial" w:cs="Arial"/>
                <w:sz w:val="18"/>
                <w:szCs w:val="18"/>
              </w:rPr>
              <w:t>Increased</w:t>
            </w:r>
            <w:r w:rsidR="0052793A" w:rsidRPr="000B2BFE">
              <w:rPr>
                <w:rFonts w:ascii="Arial" w:hAnsi="Arial" w:cs="Arial"/>
                <w:sz w:val="18"/>
                <w:szCs w:val="18"/>
              </w:rPr>
              <w:t xml:space="preserve"> during period/year</w:t>
            </w:r>
          </w:p>
        </w:tc>
        <w:tc>
          <w:tcPr>
            <w:tcW w:w="1290" w:type="dxa"/>
            <w:tcBorders>
              <w:top w:val="nil"/>
              <w:left w:val="nil"/>
              <w:bottom w:val="nil"/>
              <w:right w:val="nil"/>
            </w:tcBorders>
            <w:vAlign w:val="bottom"/>
          </w:tcPr>
          <w:p w:rsidR="0052793A" w:rsidRPr="000B2BFE" w:rsidRDefault="00E205FC" w:rsidP="0052793A">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9</w:t>
            </w:r>
          </w:p>
        </w:tc>
        <w:tc>
          <w:tcPr>
            <w:tcW w:w="1290" w:type="dxa"/>
            <w:tcBorders>
              <w:top w:val="nil"/>
              <w:left w:val="nil"/>
              <w:bottom w:val="nil"/>
              <w:right w:val="nil"/>
            </w:tcBorders>
          </w:tcPr>
          <w:p w:rsidR="0052793A" w:rsidRPr="000B2BFE" w:rsidRDefault="0052793A" w:rsidP="0052793A">
            <w:pPr>
              <w:pBdr>
                <w:bottom w:val="single" w:sz="4" w:space="1" w:color="auto"/>
              </w:pBdr>
              <w:tabs>
                <w:tab w:val="right" w:pos="9450"/>
              </w:tabs>
              <w:ind w:right="-72"/>
              <w:jc w:val="right"/>
              <w:rPr>
                <w:rFonts w:ascii="Arial" w:eastAsia="MS Mincho" w:hAnsi="Arial" w:cs="Arial"/>
                <w:sz w:val="18"/>
                <w:szCs w:val="18"/>
              </w:rPr>
            </w:pPr>
            <w:r w:rsidRPr="000B2BFE">
              <w:rPr>
                <w:rFonts w:ascii="Arial" w:eastAsia="MS Mincho" w:hAnsi="Arial" w:cs="Arial"/>
                <w:sz w:val="18"/>
                <w:szCs w:val="18"/>
              </w:rPr>
              <w:t>1,159</w:t>
            </w:r>
          </w:p>
        </w:tc>
      </w:tr>
      <w:tr w:rsidR="009C35FB" w:rsidRPr="000B2BFE" w:rsidTr="003E7D63">
        <w:trPr>
          <w:trHeight w:val="87"/>
        </w:trPr>
        <w:tc>
          <w:tcPr>
            <w:tcW w:w="6668" w:type="dxa"/>
            <w:tcBorders>
              <w:top w:val="nil"/>
              <w:left w:val="nil"/>
              <w:bottom w:val="nil"/>
              <w:right w:val="nil"/>
            </w:tcBorders>
            <w:vAlign w:val="bottom"/>
          </w:tcPr>
          <w:p w:rsidR="0052793A" w:rsidRPr="000B2BFE" w:rsidRDefault="0052793A" w:rsidP="0052793A">
            <w:pPr>
              <w:ind w:left="252" w:right="29"/>
              <w:jc w:val="thaiDistribute"/>
              <w:rPr>
                <w:rFonts w:ascii="Arial" w:hAnsi="Arial" w:cs="Arial"/>
                <w:snapToGrid w:val="0"/>
                <w:sz w:val="12"/>
                <w:szCs w:val="12"/>
                <w:cs/>
                <w:lang w:eastAsia="th-TH"/>
              </w:rPr>
            </w:pPr>
          </w:p>
        </w:tc>
        <w:tc>
          <w:tcPr>
            <w:tcW w:w="1290" w:type="dxa"/>
            <w:tcBorders>
              <w:top w:val="nil"/>
              <w:left w:val="nil"/>
              <w:bottom w:val="nil"/>
              <w:right w:val="nil"/>
            </w:tcBorders>
            <w:vAlign w:val="bottom"/>
          </w:tcPr>
          <w:p w:rsidR="0052793A" w:rsidRPr="000B2BFE" w:rsidRDefault="0052793A" w:rsidP="0052793A">
            <w:pPr>
              <w:ind w:right="-72"/>
              <w:jc w:val="right"/>
              <w:rPr>
                <w:rFonts w:ascii="Arial" w:hAnsi="Arial" w:cs="Arial"/>
                <w:sz w:val="12"/>
                <w:szCs w:val="12"/>
                <w:lang w:val="en-GB"/>
              </w:rPr>
            </w:pPr>
          </w:p>
        </w:tc>
        <w:tc>
          <w:tcPr>
            <w:tcW w:w="1290" w:type="dxa"/>
            <w:tcBorders>
              <w:top w:val="nil"/>
              <w:left w:val="nil"/>
              <w:bottom w:val="nil"/>
              <w:right w:val="nil"/>
            </w:tcBorders>
            <w:vAlign w:val="bottom"/>
          </w:tcPr>
          <w:p w:rsidR="0052793A" w:rsidRPr="000B2BFE" w:rsidRDefault="0052793A" w:rsidP="0052793A">
            <w:pPr>
              <w:tabs>
                <w:tab w:val="right" w:pos="9450"/>
              </w:tabs>
              <w:ind w:right="-72"/>
              <w:jc w:val="right"/>
              <w:rPr>
                <w:rFonts w:ascii="Arial" w:eastAsia="MS Mincho" w:hAnsi="Arial" w:cs="Arial"/>
                <w:sz w:val="12"/>
                <w:szCs w:val="12"/>
                <w:lang w:val="en-GB"/>
              </w:rPr>
            </w:pPr>
          </w:p>
        </w:tc>
      </w:tr>
      <w:tr w:rsidR="009C35FB" w:rsidRPr="000B2BFE" w:rsidTr="0052793A">
        <w:tc>
          <w:tcPr>
            <w:tcW w:w="6668" w:type="dxa"/>
            <w:tcBorders>
              <w:top w:val="nil"/>
              <w:left w:val="nil"/>
              <w:bottom w:val="nil"/>
              <w:right w:val="nil"/>
            </w:tcBorders>
            <w:vAlign w:val="bottom"/>
          </w:tcPr>
          <w:p w:rsidR="0052793A" w:rsidRPr="000B2BFE" w:rsidRDefault="0052793A" w:rsidP="0052793A">
            <w:pPr>
              <w:ind w:left="252"/>
              <w:jc w:val="thaiDistribute"/>
              <w:rPr>
                <w:rFonts w:ascii="Arial" w:hAnsi="Arial" w:cs="Arial"/>
                <w:sz w:val="18"/>
                <w:szCs w:val="18"/>
                <w:cs/>
                <w:lang w:val="en-GB"/>
              </w:rPr>
            </w:pPr>
            <w:r w:rsidRPr="000B2BFE">
              <w:rPr>
                <w:rFonts w:ascii="Arial" w:hAnsi="Arial" w:cs="Arial"/>
                <w:sz w:val="18"/>
                <w:szCs w:val="18"/>
              </w:rPr>
              <w:t>At end of period/year</w:t>
            </w:r>
          </w:p>
        </w:tc>
        <w:tc>
          <w:tcPr>
            <w:tcW w:w="1290" w:type="dxa"/>
            <w:tcBorders>
              <w:top w:val="nil"/>
              <w:left w:val="nil"/>
              <w:bottom w:val="nil"/>
              <w:right w:val="nil"/>
            </w:tcBorders>
            <w:vAlign w:val="bottom"/>
          </w:tcPr>
          <w:p w:rsidR="0052793A" w:rsidRPr="000B2BFE" w:rsidRDefault="00E205FC" w:rsidP="0052793A">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2,303</w:t>
            </w:r>
          </w:p>
        </w:tc>
        <w:tc>
          <w:tcPr>
            <w:tcW w:w="1290" w:type="dxa"/>
            <w:tcBorders>
              <w:top w:val="nil"/>
              <w:left w:val="nil"/>
              <w:bottom w:val="nil"/>
              <w:right w:val="nil"/>
            </w:tcBorders>
          </w:tcPr>
          <w:p w:rsidR="0052793A" w:rsidRPr="000B2BFE" w:rsidRDefault="0052793A" w:rsidP="0052793A">
            <w:pPr>
              <w:pBdr>
                <w:bottom w:val="double" w:sz="4" w:space="1" w:color="auto"/>
              </w:pBdr>
              <w:tabs>
                <w:tab w:val="right" w:pos="9450"/>
              </w:tabs>
              <w:ind w:right="-72"/>
              <w:jc w:val="right"/>
              <w:rPr>
                <w:rFonts w:ascii="Arial" w:eastAsia="MS Mincho" w:hAnsi="Arial" w:cs="Arial"/>
                <w:sz w:val="18"/>
                <w:szCs w:val="18"/>
              </w:rPr>
            </w:pPr>
            <w:r w:rsidRPr="000B2BFE">
              <w:rPr>
                <w:rFonts w:ascii="Arial" w:eastAsia="MS Mincho" w:hAnsi="Arial" w:cs="Arial"/>
                <w:sz w:val="18"/>
                <w:szCs w:val="18"/>
              </w:rPr>
              <w:t>2,294</w:t>
            </w:r>
          </w:p>
        </w:tc>
      </w:tr>
    </w:tbl>
    <w:p w:rsidR="005E7F98" w:rsidRPr="000B2BFE" w:rsidRDefault="005E7F98" w:rsidP="00670BA1">
      <w:pPr>
        <w:jc w:val="thaiDistribute"/>
        <w:outlineLvl w:val="0"/>
        <w:rPr>
          <w:rFonts w:ascii="Arial" w:hAnsi="Arial" w:cs="Arial"/>
          <w:sz w:val="18"/>
          <w:szCs w:val="18"/>
        </w:rPr>
      </w:pPr>
    </w:p>
    <w:p w:rsidR="00553A2E" w:rsidRPr="000B2BFE" w:rsidRDefault="00553A2E" w:rsidP="00670BA1">
      <w:pPr>
        <w:ind w:left="540" w:hanging="540"/>
        <w:jc w:val="thaiDistribute"/>
        <w:outlineLvl w:val="0"/>
        <w:rPr>
          <w:rFonts w:ascii="Arial" w:hAnsi="Arial" w:cs="Arial"/>
          <w:sz w:val="18"/>
          <w:szCs w:val="18"/>
          <w:lang w:val="en-GB"/>
        </w:rPr>
      </w:pPr>
    </w:p>
    <w:p w:rsidR="0046040A" w:rsidRPr="000B2BFE" w:rsidRDefault="0046040A" w:rsidP="00670BA1">
      <w:pPr>
        <w:ind w:left="540" w:hanging="540"/>
        <w:jc w:val="thaiDistribute"/>
        <w:outlineLvl w:val="0"/>
        <w:rPr>
          <w:rFonts w:ascii="Arial" w:hAnsi="Arial" w:cs="Arial"/>
          <w:sz w:val="18"/>
          <w:szCs w:val="18"/>
          <w:lang w:val="en-GB"/>
        </w:rPr>
      </w:pPr>
      <w:r w:rsidRPr="000B2BFE">
        <w:rPr>
          <w:rFonts w:ascii="Arial" w:hAnsi="Arial" w:cs="Arial"/>
          <w:b/>
          <w:bCs/>
          <w:sz w:val="18"/>
          <w:szCs w:val="18"/>
          <w:lang w:val="en-GB"/>
        </w:rPr>
        <w:t>12</w:t>
      </w:r>
      <w:r w:rsidRPr="000B2BFE">
        <w:rPr>
          <w:rFonts w:ascii="Arial" w:hAnsi="Arial" w:cs="Arial"/>
          <w:b/>
          <w:bCs/>
          <w:sz w:val="18"/>
          <w:szCs w:val="18"/>
          <w:lang w:val="en-GB"/>
        </w:rPr>
        <w:tab/>
        <w:t>Financial liabilities designated at fair value through profit or loss</w:t>
      </w:r>
    </w:p>
    <w:p w:rsidR="0046040A" w:rsidRPr="000B2BFE" w:rsidRDefault="0046040A" w:rsidP="00016A56">
      <w:pPr>
        <w:ind w:left="540"/>
        <w:jc w:val="thaiDistribute"/>
        <w:outlineLvl w:val="0"/>
        <w:rPr>
          <w:rFonts w:ascii="Arial" w:hAnsi="Arial" w:cs="Arial"/>
          <w:sz w:val="18"/>
          <w:szCs w:val="18"/>
          <w:lang w:val="en-GB"/>
        </w:rPr>
      </w:pPr>
    </w:p>
    <w:p w:rsidR="0046040A" w:rsidRPr="000B2BFE" w:rsidRDefault="0046040A" w:rsidP="00016A56">
      <w:pPr>
        <w:ind w:left="540"/>
        <w:jc w:val="thaiDistribute"/>
        <w:outlineLvl w:val="0"/>
        <w:rPr>
          <w:rFonts w:ascii="Arial" w:hAnsi="Arial" w:cs="Arial"/>
          <w:sz w:val="18"/>
          <w:szCs w:val="18"/>
          <w:lang w:val="en-GB"/>
        </w:rPr>
      </w:pPr>
    </w:p>
    <w:p w:rsidR="0046040A" w:rsidRPr="000B2BFE" w:rsidRDefault="0046040A" w:rsidP="00016A56">
      <w:pPr>
        <w:ind w:left="540"/>
        <w:jc w:val="thaiDistribute"/>
        <w:outlineLvl w:val="0"/>
        <w:rPr>
          <w:rFonts w:ascii="Arial" w:hAnsi="Arial" w:cs="Arial"/>
          <w:sz w:val="18"/>
          <w:szCs w:val="18"/>
          <w:lang w:val="en-GB"/>
        </w:rPr>
      </w:pPr>
      <w:r w:rsidRPr="000B2BFE">
        <w:rPr>
          <w:rFonts w:ascii="Arial" w:hAnsi="Arial" w:cs="Arial"/>
          <w:sz w:val="18"/>
          <w:szCs w:val="18"/>
          <w:lang w:val="en-GB"/>
        </w:rPr>
        <w:t xml:space="preserve">For the three-month period ended 31 March 2018, the Group had issued </w:t>
      </w:r>
      <w:r w:rsidR="00523EBF" w:rsidRPr="000B2BFE">
        <w:rPr>
          <w:rFonts w:ascii="Arial" w:hAnsi="Arial" w:cs="Arial"/>
          <w:sz w:val="18"/>
          <w:szCs w:val="18"/>
          <w:lang w:val="en-GB"/>
        </w:rPr>
        <w:t xml:space="preserve">structured notes designated at fair value through profit or loss amounting to Baht </w:t>
      </w:r>
      <w:r w:rsidR="00946AC8" w:rsidRPr="000B2BFE">
        <w:rPr>
          <w:rFonts w:ascii="Arial" w:hAnsi="Arial" w:cs="Arial"/>
          <w:sz w:val="18"/>
          <w:szCs w:val="18"/>
          <w:lang w:val="en-GB"/>
        </w:rPr>
        <w:t>304.56 m</w:t>
      </w:r>
      <w:r w:rsidR="00E205FC" w:rsidRPr="000B2BFE">
        <w:rPr>
          <w:rFonts w:ascii="Arial" w:hAnsi="Arial" w:cs="Arial"/>
          <w:sz w:val="18"/>
          <w:szCs w:val="18"/>
          <w:lang w:val="en-GB"/>
        </w:rPr>
        <w:t>illion</w:t>
      </w:r>
      <w:r w:rsidR="00523EBF" w:rsidRPr="000B2BFE">
        <w:rPr>
          <w:rFonts w:ascii="Arial" w:hAnsi="Arial" w:cs="Arial"/>
          <w:sz w:val="18"/>
          <w:szCs w:val="18"/>
          <w:lang w:val="en-GB"/>
        </w:rPr>
        <w:t xml:space="preserve"> which </w:t>
      </w:r>
      <w:r w:rsidR="00946AC8" w:rsidRPr="000B2BFE">
        <w:rPr>
          <w:rFonts w:ascii="Arial" w:hAnsi="Arial" w:cs="Arial"/>
          <w:sz w:val="18"/>
          <w:szCs w:val="18"/>
          <w:lang w:val="en-GB"/>
        </w:rPr>
        <w:t xml:space="preserve">have the embedded derivatives linked to stock price </w:t>
      </w:r>
      <w:r w:rsidR="00523EBF" w:rsidRPr="000B2BFE">
        <w:rPr>
          <w:rFonts w:ascii="Arial" w:hAnsi="Arial" w:cs="Arial"/>
          <w:sz w:val="18"/>
          <w:szCs w:val="18"/>
          <w:lang w:val="en-GB"/>
        </w:rPr>
        <w:t>in the market</w:t>
      </w:r>
      <w:r w:rsidR="00F31088">
        <w:rPr>
          <w:rFonts w:ascii="Arial" w:hAnsi="Arial" w:cs="Arial"/>
          <w:sz w:val="18"/>
          <w:szCs w:val="18"/>
          <w:lang w:val="en-GB"/>
        </w:rPr>
        <w:t xml:space="preserve"> (31 December 2017</w:t>
      </w:r>
      <w:r w:rsidR="00441896">
        <w:rPr>
          <w:rFonts w:ascii="Arial" w:hAnsi="Arial" w:cs="Arial"/>
          <w:sz w:val="18"/>
          <w:szCs w:val="18"/>
          <w:lang w:val="en-GB"/>
        </w:rPr>
        <w:t>: Nil)</w:t>
      </w:r>
      <w:r w:rsidR="00523EBF" w:rsidRPr="000B2BFE">
        <w:rPr>
          <w:rFonts w:ascii="Arial" w:hAnsi="Arial" w:cs="Arial"/>
          <w:sz w:val="18"/>
          <w:szCs w:val="18"/>
          <w:lang w:val="en-GB"/>
        </w:rPr>
        <w:t>.</w:t>
      </w:r>
    </w:p>
    <w:p w:rsidR="000C1805" w:rsidRPr="00F31088" w:rsidRDefault="000C1805" w:rsidP="00F31088">
      <w:pPr>
        <w:pStyle w:val="a0"/>
        <w:ind w:left="540" w:right="0"/>
        <w:jc w:val="thaiDistribute"/>
        <w:rPr>
          <w:rFonts w:ascii="Arial" w:hAnsi="Arial" w:cs="Arial"/>
          <w:sz w:val="18"/>
          <w:szCs w:val="18"/>
        </w:rPr>
      </w:pPr>
    </w:p>
    <w:p w:rsidR="0046040A" w:rsidRPr="00F31088" w:rsidRDefault="0046040A" w:rsidP="00F31088">
      <w:pPr>
        <w:pStyle w:val="a0"/>
        <w:ind w:left="540" w:right="0"/>
        <w:jc w:val="thaiDistribute"/>
        <w:rPr>
          <w:rFonts w:ascii="Arial" w:hAnsi="Arial" w:cs="Arial"/>
          <w:sz w:val="18"/>
          <w:szCs w:val="18"/>
        </w:rPr>
      </w:pPr>
    </w:p>
    <w:p w:rsidR="001D1EED" w:rsidRPr="000B2BFE" w:rsidRDefault="000F5E9B" w:rsidP="00670BA1">
      <w:pPr>
        <w:ind w:left="540" w:hanging="540"/>
        <w:jc w:val="thaiDistribute"/>
        <w:outlineLvl w:val="0"/>
        <w:rPr>
          <w:rFonts w:ascii="Arial" w:hAnsi="Arial" w:cs="Arial"/>
          <w:b/>
          <w:bCs/>
          <w:sz w:val="18"/>
          <w:szCs w:val="18"/>
        </w:rPr>
      </w:pPr>
      <w:r w:rsidRPr="000B2BFE">
        <w:rPr>
          <w:rFonts w:ascii="Arial" w:hAnsi="Arial" w:cs="Arial"/>
          <w:b/>
          <w:bCs/>
          <w:sz w:val="18"/>
          <w:szCs w:val="18"/>
          <w:cs/>
          <w:lang w:val="th-TH"/>
        </w:rPr>
        <w:t>1</w:t>
      </w:r>
      <w:r w:rsidR="00523EBF" w:rsidRPr="000B2BFE">
        <w:rPr>
          <w:rFonts w:ascii="Arial" w:hAnsi="Arial" w:cs="Arial"/>
          <w:b/>
          <w:bCs/>
          <w:sz w:val="18"/>
          <w:szCs w:val="18"/>
        </w:rPr>
        <w:t>3</w:t>
      </w:r>
      <w:r w:rsidR="001D1EED" w:rsidRPr="000B2BFE">
        <w:rPr>
          <w:rFonts w:ascii="Arial" w:hAnsi="Arial" w:cs="Arial"/>
          <w:b/>
          <w:bCs/>
          <w:sz w:val="18"/>
          <w:szCs w:val="18"/>
          <w:cs/>
        </w:rPr>
        <w:tab/>
      </w:r>
      <w:r w:rsidR="004C6423" w:rsidRPr="000B2BFE">
        <w:rPr>
          <w:rFonts w:ascii="Arial" w:hAnsi="Arial" w:cs="Arial"/>
          <w:b/>
          <w:bCs/>
          <w:sz w:val="18"/>
          <w:szCs w:val="18"/>
        </w:rPr>
        <w:t>Legal Execution Department payable</w:t>
      </w:r>
    </w:p>
    <w:p w:rsidR="00672990" w:rsidRPr="000B2BFE" w:rsidRDefault="00672990" w:rsidP="00670BA1">
      <w:pPr>
        <w:pStyle w:val="a0"/>
        <w:ind w:left="540" w:right="0"/>
        <w:jc w:val="thaiDistribute"/>
        <w:rPr>
          <w:rFonts w:ascii="Arial" w:hAnsi="Arial" w:cs="Arial"/>
          <w:sz w:val="18"/>
          <w:szCs w:val="18"/>
        </w:rPr>
      </w:pPr>
    </w:p>
    <w:p w:rsidR="00016A56" w:rsidRPr="000B2BFE" w:rsidRDefault="00016A56" w:rsidP="00670BA1">
      <w:pPr>
        <w:pStyle w:val="a0"/>
        <w:ind w:left="540" w:right="0"/>
        <w:jc w:val="thaiDistribute"/>
        <w:rPr>
          <w:rFonts w:ascii="Arial" w:hAnsi="Arial" w:cs="Arial"/>
          <w:sz w:val="18"/>
          <w:szCs w:val="18"/>
        </w:rPr>
      </w:pPr>
    </w:p>
    <w:p w:rsidR="004C6423" w:rsidRPr="000B2BFE" w:rsidRDefault="005C5338" w:rsidP="005C5338">
      <w:pPr>
        <w:pStyle w:val="a0"/>
        <w:ind w:left="540" w:right="0"/>
        <w:jc w:val="thaiDistribute"/>
        <w:rPr>
          <w:rFonts w:ascii="Arial" w:hAnsi="Arial" w:cs="Arial"/>
          <w:color w:val="000000"/>
          <w:sz w:val="18"/>
          <w:szCs w:val="18"/>
          <w:lang w:val="en-GB"/>
        </w:rPr>
      </w:pPr>
      <w:r w:rsidRPr="000B2BFE">
        <w:rPr>
          <w:rFonts w:ascii="Arial" w:hAnsi="Arial" w:cs="Arial"/>
          <w:color w:val="000000"/>
          <w:sz w:val="18"/>
          <w:szCs w:val="18"/>
        </w:rPr>
        <w:t xml:space="preserve">As at </w:t>
      </w:r>
      <w:r w:rsidRPr="000B2BFE">
        <w:rPr>
          <w:rFonts w:ascii="Arial" w:hAnsi="Arial" w:cs="Arial"/>
          <w:color w:val="000000"/>
          <w:sz w:val="18"/>
          <w:szCs w:val="18"/>
          <w:lang w:val="en-GB"/>
        </w:rPr>
        <w:t>31 March 2018</w:t>
      </w:r>
      <w:r w:rsidRPr="000B2BFE">
        <w:rPr>
          <w:rFonts w:ascii="Arial" w:hAnsi="Arial" w:cs="Arial"/>
          <w:color w:val="000000"/>
          <w:sz w:val="18"/>
          <w:szCs w:val="18"/>
        </w:rPr>
        <w:t xml:space="preserve">, and </w:t>
      </w:r>
      <w:r w:rsidRPr="000B2BFE">
        <w:rPr>
          <w:rFonts w:ascii="Arial" w:hAnsi="Arial" w:cs="Arial"/>
          <w:color w:val="000000"/>
          <w:sz w:val="18"/>
          <w:szCs w:val="18"/>
          <w:lang w:val="en-GB"/>
        </w:rPr>
        <w:t>31 December 2017</w:t>
      </w:r>
      <w:r w:rsidRPr="000B2BFE">
        <w:rPr>
          <w:rFonts w:ascii="Arial" w:hAnsi="Arial" w:cs="Arial"/>
          <w:color w:val="000000"/>
          <w:sz w:val="18"/>
          <w:szCs w:val="18"/>
        </w:rPr>
        <w:t xml:space="preserve">, the Bank had an outstanding principal payable to the Legal Execution Department in the amount of Baht 575.38 million in accordance with the order of the Central Bankruptcy Court dated 16 November 2010 which resulted from the breach of contract for bidding a secured property in a bankruptcy case of a Bank’s debtor in which the Legal Execution Department demanded for the different amount between the first and final bidding. On 17 January 2014 the Bank has placed with the official receiver a government bond of Baht 575,380,000 together with a letter of acknowledgement of debt, according to the resolution of the meeting of the creditors committee on 6 November 2013. Afterwards, the Bank has filed the petition with the official receiver requesting for preferential right over such amount since the Bank is a secured creditor over such secured property. In which the Central Bankruptcy Court dismissed the petition of the Bank. On 18 September 2015, the Bank filed the petition to the Supreme Court and was approved for the petition. </w:t>
      </w:r>
      <w:r w:rsidR="00946AC8" w:rsidRPr="000B2BFE">
        <w:rPr>
          <w:rFonts w:ascii="Arial" w:hAnsi="Arial" w:cs="Arial"/>
          <w:sz w:val="18"/>
          <w:szCs w:val="18"/>
        </w:rPr>
        <w:t xml:space="preserve">On 20 March 2018, the Central Bankruptcy Court rendered the </w:t>
      </w:r>
      <w:proofErr w:type="spellStart"/>
      <w:r w:rsidR="00946AC8" w:rsidRPr="000B2BFE">
        <w:rPr>
          <w:rFonts w:ascii="Arial" w:hAnsi="Arial" w:cs="Arial"/>
          <w:sz w:val="18"/>
          <w:szCs w:val="18"/>
        </w:rPr>
        <w:t>judgement</w:t>
      </w:r>
      <w:proofErr w:type="spellEnd"/>
      <w:r w:rsidR="00946AC8" w:rsidRPr="000B2BFE">
        <w:rPr>
          <w:rFonts w:ascii="Arial" w:hAnsi="Arial" w:cs="Arial"/>
          <w:sz w:val="18"/>
          <w:szCs w:val="18"/>
        </w:rPr>
        <w:t xml:space="preserve"> of the Supreme Court which ordered the Official Receiver to prepare the cash allocation detail and return the surplus cash from the auction to the Bank before allocating to other creditors according to the preferred credit line of the Bank in the Central Bankruptcy Court’s order. Presently, </w:t>
      </w:r>
      <w:r w:rsidR="004A2E5E" w:rsidRPr="000B2BFE">
        <w:rPr>
          <w:rFonts w:ascii="Arial" w:hAnsi="Arial" w:cs="Arial"/>
          <w:sz w:val="18"/>
          <w:szCs w:val="18"/>
        </w:rPr>
        <w:t>this case is during th</w:t>
      </w:r>
      <w:r w:rsidR="00562F43" w:rsidRPr="000B2BFE">
        <w:rPr>
          <w:rFonts w:ascii="Arial" w:hAnsi="Arial" w:cs="Arial"/>
          <w:sz w:val="18"/>
          <w:szCs w:val="18"/>
        </w:rPr>
        <w:t>e process of the Official Recei</w:t>
      </w:r>
      <w:r w:rsidR="004A2E5E" w:rsidRPr="000B2BFE">
        <w:rPr>
          <w:rFonts w:ascii="Arial" w:hAnsi="Arial" w:cs="Arial"/>
          <w:sz w:val="18"/>
          <w:szCs w:val="18"/>
        </w:rPr>
        <w:t xml:space="preserve">ver and the Bank will receive the </w:t>
      </w:r>
      <w:proofErr w:type="spellStart"/>
      <w:r w:rsidR="004A2E5E" w:rsidRPr="000B2BFE">
        <w:rPr>
          <w:rFonts w:ascii="Arial" w:hAnsi="Arial" w:cs="Arial"/>
          <w:sz w:val="18"/>
          <w:szCs w:val="18"/>
        </w:rPr>
        <w:t>judgement</w:t>
      </w:r>
      <w:proofErr w:type="spellEnd"/>
      <w:r w:rsidR="004A2E5E" w:rsidRPr="000B2BFE">
        <w:rPr>
          <w:rFonts w:ascii="Arial" w:hAnsi="Arial" w:cs="Arial"/>
          <w:sz w:val="18"/>
          <w:szCs w:val="18"/>
        </w:rPr>
        <w:t xml:space="preserve"> later.</w:t>
      </w:r>
    </w:p>
    <w:p w:rsidR="00F31350" w:rsidRPr="000B2BFE" w:rsidRDefault="00F31350" w:rsidP="003E7D63">
      <w:pPr>
        <w:pStyle w:val="a0"/>
        <w:ind w:left="540" w:right="0"/>
        <w:jc w:val="thaiDistribute"/>
        <w:rPr>
          <w:rFonts w:ascii="Arial" w:hAnsi="Arial" w:cs="Arial"/>
          <w:sz w:val="18"/>
          <w:szCs w:val="18"/>
        </w:rPr>
      </w:pPr>
    </w:p>
    <w:p w:rsidR="00016A56" w:rsidRPr="000B2BFE" w:rsidRDefault="00016A56">
      <w:pPr>
        <w:rPr>
          <w:rFonts w:ascii="Arial" w:hAnsi="Arial" w:cs="Arial"/>
          <w:sz w:val="18"/>
          <w:szCs w:val="18"/>
        </w:rPr>
      </w:pPr>
      <w:r w:rsidRPr="000B2BFE">
        <w:rPr>
          <w:rFonts w:ascii="Arial" w:hAnsi="Arial" w:cs="Arial"/>
          <w:sz w:val="18"/>
          <w:szCs w:val="18"/>
        </w:rPr>
        <w:br w:type="page"/>
      </w:r>
    </w:p>
    <w:p w:rsidR="000C1805" w:rsidRPr="000B2BFE" w:rsidRDefault="000C1805" w:rsidP="005C5338">
      <w:pPr>
        <w:pStyle w:val="a0"/>
        <w:ind w:right="0"/>
        <w:jc w:val="thaiDistribute"/>
        <w:rPr>
          <w:rFonts w:ascii="Arial" w:hAnsi="Arial" w:cs="Arial"/>
          <w:sz w:val="18"/>
          <w:szCs w:val="18"/>
        </w:rPr>
      </w:pPr>
    </w:p>
    <w:p w:rsidR="00016A56" w:rsidRPr="000B2BFE" w:rsidRDefault="00016A56" w:rsidP="005C5338">
      <w:pPr>
        <w:pStyle w:val="a0"/>
        <w:ind w:right="0"/>
        <w:jc w:val="thaiDistribute"/>
        <w:rPr>
          <w:rFonts w:ascii="Arial" w:hAnsi="Arial" w:cs="Arial"/>
          <w:sz w:val="18"/>
          <w:szCs w:val="18"/>
        </w:rPr>
      </w:pPr>
    </w:p>
    <w:p w:rsidR="008C50C1" w:rsidRPr="000B2BFE" w:rsidRDefault="007E65C4" w:rsidP="00670BA1">
      <w:pPr>
        <w:ind w:left="540" w:hanging="540"/>
        <w:jc w:val="thaiDistribute"/>
        <w:outlineLvl w:val="0"/>
        <w:rPr>
          <w:rFonts w:ascii="Arial" w:hAnsi="Arial" w:cs="Arial"/>
          <w:b/>
          <w:bCs/>
          <w:sz w:val="18"/>
          <w:szCs w:val="18"/>
        </w:rPr>
      </w:pPr>
      <w:r w:rsidRPr="000B2BFE">
        <w:rPr>
          <w:rFonts w:ascii="Arial" w:hAnsi="Arial" w:cs="Arial"/>
          <w:b/>
          <w:bCs/>
          <w:sz w:val="18"/>
          <w:szCs w:val="18"/>
          <w:cs/>
          <w:lang w:val="th-TH"/>
        </w:rPr>
        <w:t>1</w:t>
      </w:r>
      <w:r w:rsidR="00523EBF" w:rsidRPr="000B2BFE">
        <w:rPr>
          <w:rFonts w:ascii="Arial" w:hAnsi="Arial" w:cs="Arial"/>
          <w:b/>
          <w:bCs/>
          <w:sz w:val="18"/>
          <w:szCs w:val="18"/>
        </w:rPr>
        <w:t>4</w:t>
      </w:r>
      <w:r w:rsidR="008C50C1" w:rsidRPr="000B2BFE">
        <w:rPr>
          <w:rFonts w:ascii="Arial" w:hAnsi="Arial" w:cs="Arial"/>
          <w:b/>
          <w:bCs/>
          <w:sz w:val="18"/>
          <w:szCs w:val="18"/>
          <w:cs/>
        </w:rPr>
        <w:tab/>
      </w:r>
      <w:r w:rsidR="004C6423" w:rsidRPr="000B2BFE">
        <w:rPr>
          <w:rFonts w:ascii="Arial" w:hAnsi="Arial" w:cs="Arial"/>
          <w:b/>
          <w:bCs/>
          <w:sz w:val="18"/>
          <w:szCs w:val="18"/>
        </w:rPr>
        <w:t>Other liabilities</w:t>
      </w:r>
    </w:p>
    <w:p w:rsidR="003E7D63" w:rsidRPr="000B2BFE" w:rsidRDefault="003E7D63" w:rsidP="003E7D63">
      <w:pPr>
        <w:pStyle w:val="a0"/>
        <w:ind w:left="540" w:right="0"/>
        <w:jc w:val="thaiDistribute"/>
        <w:rPr>
          <w:rFonts w:ascii="Arial" w:hAnsi="Arial" w:cs="Arial"/>
          <w:sz w:val="18"/>
          <w:szCs w:val="18"/>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9C35FB" w:rsidRPr="000B2BFE" w:rsidTr="001660E1">
        <w:tc>
          <w:tcPr>
            <w:tcW w:w="3902" w:type="dxa"/>
            <w:vAlign w:val="bottom"/>
          </w:tcPr>
          <w:p w:rsidR="000042EA" w:rsidRPr="000B2BFE" w:rsidRDefault="000042EA" w:rsidP="00670BA1">
            <w:pPr>
              <w:tabs>
                <w:tab w:val="left" w:pos="-72"/>
              </w:tabs>
              <w:snapToGrid w:val="0"/>
              <w:ind w:left="60" w:right="-72"/>
              <w:contextualSpacing/>
              <w:rPr>
                <w:rFonts w:ascii="Arial" w:hAnsi="Arial" w:cs="Arial"/>
                <w:sz w:val="18"/>
                <w:szCs w:val="18"/>
                <w:cs/>
              </w:rPr>
            </w:pPr>
          </w:p>
        </w:tc>
        <w:tc>
          <w:tcPr>
            <w:tcW w:w="2592" w:type="dxa"/>
            <w:gridSpan w:val="2"/>
          </w:tcPr>
          <w:p w:rsidR="000042EA" w:rsidRPr="000B2BFE" w:rsidRDefault="000042EA"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Consolidated</w:t>
            </w:r>
          </w:p>
        </w:tc>
        <w:tc>
          <w:tcPr>
            <w:tcW w:w="2592" w:type="dxa"/>
            <w:gridSpan w:val="2"/>
          </w:tcPr>
          <w:p w:rsidR="000042EA" w:rsidRPr="000B2BFE" w:rsidRDefault="009605D8"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1660E1">
        <w:tc>
          <w:tcPr>
            <w:tcW w:w="3902" w:type="dxa"/>
            <w:vAlign w:val="bottom"/>
          </w:tcPr>
          <w:p w:rsidR="00553A2E" w:rsidRPr="000B2BFE" w:rsidRDefault="00553A2E" w:rsidP="00670BA1">
            <w:pPr>
              <w:tabs>
                <w:tab w:val="left" w:pos="-72"/>
              </w:tabs>
              <w:snapToGrid w:val="0"/>
              <w:ind w:left="60" w:right="-72"/>
              <w:contextualSpacing/>
              <w:rPr>
                <w:rFonts w:ascii="Arial" w:hAnsi="Arial" w:cs="Arial"/>
                <w:sz w:val="18"/>
                <w:szCs w:val="18"/>
                <w:cs/>
              </w:rPr>
            </w:pPr>
          </w:p>
        </w:tc>
        <w:tc>
          <w:tcPr>
            <w:tcW w:w="1296" w:type="dxa"/>
          </w:tcPr>
          <w:p w:rsidR="00553A2E" w:rsidRPr="000B2BFE" w:rsidRDefault="00553A2E" w:rsidP="00670BA1">
            <w:pPr>
              <w:pStyle w:val="a0"/>
              <w:ind w:right="-72"/>
              <w:jc w:val="right"/>
              <w:rPr>
                <w:rFonts w:ascii="Arial" w:hAnsi="Arial" w:cs="Arial"/>
                <w:b/>
                <w:bCs/>
                <w:sz w:val="18"/>
                <w:szCs w:val="18"/>
              </w:rPr>
            </w:pPr>
            <w:r w:rsidRPr="000B2BFE">
              <w:rPr>
                <w:rFonts w:ascii="Arial" w:hAnsi="Arial" w:cs="Arial"/>
                <w:b/>
                <w:bCs/>
                <w:sz w:val="18"/>
                <w:szCs w:val="18"/>
              </w:rPr>
              <w:t>31 March</w:t>
            </w:r>
          </w:p>
        </w:tc>
        <w:tc>
          <w:tcPr>
            <w:tcW w:w="1296" w:type="dxa"/>
            <w:vAlign w:val="bottom"/>
          </w:tcPr>
          <w:p w:rsidR="00553A2E" w:rsidRPr="000B2BFE" w:rsidRDefault="00553A2E" w:rsidP="00670BA1">
            <w:pPr>
              <w:ind w:right="-72"/>
              <w:jc w:val="right"/>
              <w:rPr>
                <w:rFonts w:ascii="Arial" w:hAnsi="Arial" w:cs="Arial"/>
                <w:b/>
                <w:bCs/>
                <w:snapToGrid w:val="0"/>
                <w:sz w:val="18"/>
                <w:szCs w:val="18"/>
                <w:lang w:eastAsia="th-TH"/>
              </w:rPr>
            </w:pPr>
            <w:r w:rsidRPr="000B2BFE">
              <w:rPr>
                <w:rFonts w:ascii="Arial" w:hAnsi="Arial" w:cs="Arial"/>
                <w:b/>
                <w:bCs/>
                <w:snapToGrid w:val="0"/>
                <w:sz w:val="18"/>
                <w:szCs w:val="18"/>
                <w:lang w:eastAsia="th-TH"/>
              </w:rPr>
              <w:t>31 December</w:t>
            </w:r>
          </w:p>
        </w:tc>
        <w:tc>
          <w:tcPr>
            <w:tcW w:w="1296" w:type="dxa"/>
          </w:tcPr>
          <w:p w:rsidR="00553A2E" w:rsidRPr="000B2BFE" w:rsidRDefault="00553A2E" w:rsidP="00670BA1">
            <w:pPr>
              <w:pStyle w:val="a0"/>
              <w:ind w:right="-72"/>
              <w:jc w:val="right"/>
              <w:rPr>
                <w:rFonts w:ascii="Arial" w:hAnsi="Arial" w:cs="Arial"/>
                <w:b/>
                <w:bCs/>
                <w:sz w:val="18"/>
                <w:szCs w:val="18"/>
              </w:rPr>
            </w:pPr>
            <w:r w:rsidRPr="000B2BFE">
              <w:rPr>
                <w:rFonts w:ascii="Arial" w:hAnsi="Arial" w:cs="Arial"/>
                <w:b/>
                <w:bCs/>
                <w:sz w:val="18"/>
                <w:szCs w:val="18"/>
              </w:rPr>
              <w:t>31 March</w:t>
            </w:r>
          </w:p>
        </w:tc>
        <w:tc>
          <w:tcPr>
            <w:tcW w:w="1296" w:type="dxa"/>
            <w:vAlign w:val="bottom"/>
          </w:tcPr>
          <w:p w:rsidR="00553A2E" w:rsidRPr="000B2BFE" w:rsidRDefault="00553A2E" w:rsidP="00670BA1">
            <w:pPr>
              <w:ind w:right="-72"/>
              <w:jc w:val="right"/>
              <w:rPr>
                <w:rFonts w:ascii="Arial" w:hAnsi="Arial" w:cs="Arial"/>
                <w:b/>
                <w:bCs/>
                <w:snapToGrid w:val="0"/>
                <w:sz w:val="18"/>
                <w:szCs w:val="18"/>
                <w:lang w:eastAsia="th-TH"/>
              </w:rPr>
            </w:pPr>
            <w:r w:rsidRPr="000B2BFE">
              <w:rPr>
                <w:rFonts w:ascii="Arial" w:hAnsi="Arial" w:cs="Arial"/>
                <w:b/>
                <w:bCs/>
                <w:snapToGrid w:val="0"/>
                <w:sz w:val="18"/>
                <w:szCs w:val="18"/>
                <w:lang w:eastAsia="th-TH"/>
              </w:rPr>
              <w:t>31 December</w:t>
            </w:r>
          </w:p>
        </w:tc>
      </w:tr>
      <w:tr w:rsidR="009C35FB" w:rsidRPr="000B2BFE" w:rsidTr="004C206C">
        <w:tc>
          <w:tcPr>
            <w:tcW w:w="3902" w:type="dxa"/>
            <w:vAlign w:val="bottom"/>
          </w:tcPr>
          <w:p w:rsidR="00C80453" w:rsidRPr="000B2BFE" w:rsidRDefault="00C80453" w:rsidP="00C80453">
            <w:pPr>
              <w:tabs>
                <w:tab w:val="left" w:pos="-72"/>
              </w:tabs>
              <w:snapToGrid w:val="0"/>
              <w:ind w:left="60" w:right="-72"/>
              <w:contextualSpacing/>
              <w:rPr>
                <w:rFonts w:ascii="Arial" w:hAnsi="Arial" w:cs="Arial"/>
                <w:sz w:val="18"/>
                <w:szCs w:val="18"/>
                <w:cs/>
              </w:rPr>
            </w:pP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1660E1">
        <w:tc>
          <w:tcPr>
            <w:tcW w:w="3902" w:type="dxa"/>
            <w:vAlign w:val="bottom"/>
          </w:tcPr>
          <w:p w:rsidR="00C80453" w:rsidRPr="000B2BFE" w:rsidRDefault="00C80453" w:rsidP="00C80453">
            <w:pPr>
              <w:tabs>
                <w:tab w:val="left" w:pos="-72"/>
              </w:tabs>
              <w:snapToGrid w:val="0"/>
              <w:ind w:left="60" w:right="-72"/>
              <w:contextualSpacing/>
              <w:rPr>
                <w:rFonts w:ascii="Arial" w:hAnsi="Arial" w:cs="Arial"/>
                <w:sz w:val="18"/>
                <w:szCs w:val="18"/>
                <w:cs/>
              </w:rPr>
            </w:pPr>
          </w:p>
        </w:tc>
        <w:tc>
          <w:tcPr>
            <w:tcW w:w="1296" w:type="dxa"/>
            <w:vAlign w:val="bottom"/>
          </w:tcPr>
          <w:p w:rsidR="00C80453" w:rsidRPr="000B2BFE" w:rsidRDefault="00C80453" w:rsidP="00C80453">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c>
          <w:tcPr>
            <w:tcW w:w="1296" w:type="dxa"/>
            <w:vAlign w:val="bottom"/>
          </w:tcPr>
          <w:p w:rsidR="00C80453" w:rsidRPr="000B2BFE" w:rsidRDefault="00C80453" w:rsidP="00C80453">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c>
          <w:tcPr>
            <w:tcW w:w="1296" w:type="dxa"/>
            <w:vAlign w:val="bottom"/>
          </w:tcPr>
          <w:p w:rsidR="00C80453" w:rsidRPr="000B2BFE" w:rsidRDefault="00C80453" w:rsidP="00C80453">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c>
          <w:tcPr>
            <w:tcW w:w="1296" w:type="dxa"/>
            <w:vAlign w:val="bottom"/>
          </w:tcPr>
          <w:p w:rsidR="00C80453" w:rsidRPr="000B2BFE" w:rsidRDefault="00C80453" w:rsidP="00C80453">
            <w:pPr>
              <w:tabs>
                <w:tab w:val="left" w:pos="-72"/>
              </w:tabs>
              <w:snapToGrid w:val="0"/>
              <w:ind w:right="-72"/>
              <w:contextualSpacing/>
              <w:jc w:val="right"/>
              <w:rPr>
                <w:rFonts w:ascii="Arial" w:hAnsi="Arial" w:cs="Arial"/>
                <w:b/>
                <w:bCs/>
                <w:sz w:val="18"/>
                <w:szCs w:val="18"/>
                <w:cs/>
              </w:rPr>
            </w:pPr>
            <w:r w:rsidRPr="000B2BFE">
              <w:rPr>
                <w:rFonts w:ascii="Arial" w:hAnsi="Arial" w:cs="Arial"/>
                <w:b/>
                <w:bCs/>
                <w:sz w:val="18"/>
                <w:szCs w:val="18"/>
              </w:rPr>
              <w:t>Thousand</w:t>
            </w:r>
          </w:p>
        </w:tc>
      </w:tr>
      <w:tr w:rsidR="009C35FB" w:rsidRPr="000B2BFE" w:rsidTr="001660E1">
        <w:tc>
          <w:tcPr>
            <w:tcW w:w="3902" w:type="dxa"/>
            <w:vAlign w:val="bottom"/>
          </w:tcPr>
          <w:p w:rsidR="00C80453" w:rsidRPr="000B2BFE" w:rsidRDefault="00C80453" w:rsidP="00C80453">
            <w:pPr>
              <w:tabs>
                <w:tab w:val="left" w:pos="-72"/>
              </w:tabs>
              <w:snapToGrid w:val="0"/>
              <w:ind w:left="60" w:right="-72"/>
              <w:contextualSpacing/>
              <w:rPr>
                <w:rFonts w:ascii="Arial" w:hAnsi="Arial" w:cs="Arial"/>
                <w:sz w:val="18"/>
                <w:szCs w:val="18"/>
                <w:cs/>
              </w:rPr>
            </w:pP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c>
          <w:tcPr>
            <w:tcW w:w="1296" w:type="dxa"/>
            <w:vAlign w:val="bottom"/>
          </w:tcPr>
          <w:p w:rsidR="00C80453" w:rsidRPr="000B2BFE" w:rsidRDefault="00C80453" w:rsidP="00C80453">
            <w:pPr>
              <w:pBdr>
                <w:bottom w:val="single" w:sz="4" w:space="1" w:color="000000"/>
              </w:pBdr>
              <w:tabs>
                <w:tab w:val="left" w:pos="-72"/>
              </w:tabs>
              <w:snapToGrid w:val="0"/>
              <w:ind w:right="-72"/>
              <w:contextualSpacing/>
              <w:jc w:val="right"/>
              <w:rPr>
                <w:rFonts w:ascii="Arial" w:hAnsi="Arial" w:cs="Arial"/>
                <w:b/>
                <w:bCs/>
                <w:sz w:val="18"/>
                <w:szCs w:val="18"/>
              </w:rPr>
            </w:pPr>
            <w:r w:rsidRPr="000B2BFE">
              <w:rPr>
                <w:rFonts w:ascii="Arial" w:hAnsi="Arial" w:cs="Arial"/>
                <w:b/>
                <w:bCs/>
                <w:sz w:val="18"/>
                <w:szCs w:val="18"/>
              </w:rPr>
              <w:t>Baht</w:t>
            </w:r>
          </w:p>
        </w:tc>
      </w:tr>
      <w:tr w:rsidR="009C35FB" w:rsidRPr="000B2BFE" w:rsidTr="001660E1">
        <w:tc>
          <w:tcPr>
            <w:tcW w:w="3902" w:type="dxa"/>
            <w:vAlign w:val="bottom"/>
          </w:tcPr>
          <w:p w:rsidR="00C80453" w:rsidRPr="000B2BFE" w:rsidRDefault="00C80453" w:rsidP="00C80453">
            <w:pPr>
              <w:ind w:left="60"/>
              <w:contextualSpacing/>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r>
      <w:tr w:rsidR="00337CE8" w:rsidRPr="000B2BFE" w:rsidTr="0052793A">
        <w:trPr>
          <w:trHeight w:val="92"/>
        </w:trPr>
        <w:tc>
          <w:tcPr>
            <w:tcW w:w="3902" w:type="dxa"/>
            <w:vAlign w:val="bottom"/>
          </w:tcPr>
          <w:p w:rsidR="00337CE8" w:rsidRPr="000B2BFE" w:rsidRDefault="00337CE8" w:rsidP="0052793A">
            <w:pPr>
              <w:tabs>
                <w:tab w:val="left" w:pos="1635"/>
                <w:tab w:val="center" w:pos="4680"/>
                <w:tab w:val="right" w:pos="9360"/>
              </w:tabs>
              <w:ind w:left="72"/>
              <w:jc w:val="both"/>
              <w:rPr>
                <w:rFonts w:ascii="Arial" w:hAnsi="Arial" w:cs="Arial"/>
                <w:sz w:val="18"/>
                <w:szCs w:val="18"/>
              </w:rPr>
            </w:pPr>
            <w:r w:rsidRPr="000B2BFE">
              <w:rPr>
                <w:rFonts w:ascii="Arial" w:hAnsi="Arial" w:cs="Arial"/>
                <w:sz w:val="18"/>
                <w:szCs w:val="18"/>
              </w:rPr>
              <w:t xml:space="preserve">Accrued bonus </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386,433</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1,466,463</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252,969</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846,463</w:t>
            </w:r>
          </w:p>
        </w:tc>
      </w:tr>
      <w:tr w:rsidR="00337CE8" w:rsidRPr="000B2BFE" w:rsidTr="008A4369">
        <w:tc>
          <w:tcPr>
            <w:tcW w:w="3902" w:type="dxa"/>
            <w:vAlign w:val="bottom"/>
          </w:tcPr>
          <w:p w:rsidR="00337CE8" w:rsidRPr="000B2BFE" w:rsidRDefault="00337CE8" w:rsidP="0052793A">
            <w:pPr>
              <w:tabs>
                <w:tab w:val="left" w:pos="1635"/>
                <w:tab w:val="center" w:pos="4680"/>
                <w:tab w:val="right" w:pos="9360"/>
              </w:tabs>
              <w:ind w:left="72"/>
              <w:jc w:val="both"/>
              <w:rPr>
                <w:rFonts w:ascii="Arial" w:hAnsi="Arial" w:cs="Arial"/>
                <w:sz w:val="18"/>
                <w:szCs w:val="18"/>
              </w:rPr>
            </w:pPr>
            <w:r w:rsidRPr="000B2BFE">
              <w:rPr>
                <w:rFonts w:ascii="Arial" w:hAnsi="Arial" w:cs="Arial"/>
                <w:sz w:val="18"/>
                <w:szCs w:val="18"/>
              </w:rPr>
              <w:t>Accrued expenses</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573,507</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782,203</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563,765</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746,371</w:t>
            </w:r>
          </w:p>
        </w:tc>
      </w:tr>
      <w:tr w:rsidR="00337CE8" w:rsidRPr="000B2BFE" w:rsidTr="008A4369">
        <w:tc>
          <w:tcPr>
            <w:tcW w:w="3902" w:type="dxa"/>
            <w:vAlign w:val="bottom"/>
          </w:tcPr>
          <w:p w:rsidR="00337CE8" w:rsidRPr="000B2BFE" w:rsidRDefault="00337CE8" w:rsidP="0052793A">
            <w:pPr>
              <w:tabs>
                <w:tab w:val="left" w:pos="1635"/>
                <w:tab w:val="center" w:pos="4680"/>
                <w:tab w:val="right" w:pos="9360"/>
              </w:tabs>
              <w:ind w:left="72"/>
              <w:jc w:val="both"/>
              <w:rPr>
                <w:rFonts w:ascii="Arial" w:hAnsi="Arial" w:cs="Arial"/>
                <w:sz w:val="18"/>
                <w:szCs w:val="18"/>
              </w:rPr>
            </w:pPr>
            <w:r w:rsidRPr="000B2BFE">
              <w:rPr>
                <w:rFonts w:ascii="Arial" w:hAnsi="Arial" w:cs="Arial"/>
                <w:sz w:val="18"/>
                <w:szCs w:val="18"/>
              </w:rPr>
              <w:t>Front-end fees</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240,292</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255,442</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249,492</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267,845</w:t>
            </w:r>
          </w:p>
        </w:tc>
      </w:tr>
      <w:tr w:rsidR="00337CE8" w:rsidRPr="000B2BFE" w:rsidTr="008A4369">
        <w:tc>
          <w:tcPr>
            <w:tcW w:w="3902" w:type="dxa"/>
            <w:vAlign w:val="bottom"/>
          </w:tcPr>
          <w:p w:rsidR="00337CE8" w:rsidRPr="000B2BFE" w:rsidRDefault="00337CE8" w:rsidP="0052793A">
            <w:pPr>
              <w:tabs>
                <w:tab w:val="left" w:pos="1635"/>
                <w:tab w:val="center" w:pos="4680"/>
                <w:tab w:val="right" w:pos="9360"/>
              </w:tabs>
              <w:ind w:left="72"/>
              <w:jc w:val="both"/>
              <w:rPr>
                <w:rFonts w:ascii="Arial" w:hAnsi="Arial" w:cs="Arial"/>
                <w:sz w:val="18"/>
                <w:szCs w:val="18"/>
              </w:rPr>
            </w:pPr>
            <w:r w:rsidRPr="000B2BFE">
              <w:rPr>
                <w:rFonts w:ascii="Arial" w:hAnsi="Arial" w:cs="Arial"/>
                <w:sz w:val="18"/>
                <w:szCs w:val="18"/>
              </w:rPr>
              <w:t>Other income received in advance</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1,747,726</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1,778,991</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1,835,606</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1,866,498</w:t>
            </w:r>
          </w:p>
        </w:tc>
      </w:tr>
      <w:tr w:rsidR="00337CE8" w:rsidRPr="000B2BFE" w:rsidTr="008A4369">
        <w:tc>
          <w:tcPr>
            <w:tcW w:w="3902" w:type="dxa"/>
            <w:vAlign w:val="bottom"/>
          </w:tcPr>
          <w:p w:rsidR="00337CE8" w:rsidRPr="000B2BFE" w:rsidRDefault="00337CE8" w:rsidP="0052793A">
            <w:pPr>
              <w:tabs>
                <w:tab w:val="left" w:pos="1635"/>
                <w:tab w:val="center" w:pos="4680"/>
                <w:tab w:val="right" w:pos="9360"/>
              </w:tabs>
              <w:ind w:left="72"/>
              <w:jc w:val="both"/>
              <w:rPr>
                <w:rFonts w:ascii="Arial" w:hAnsi="Arial" w:cs="Arial"/>
                <w:sz w:val="18"/>
                <w:szCs w:val="18"/>
              </w:rPr>
            </w:pPr>
            <w:r w:rsidRPr="000B2BFE">
              <w:rPr>
                <w:rFonts w:ascii="Arial" w:hAnsi="Arial" w:cs="Arial"/>
                <w:sz w:val="18"/>
                <w:szCs w:val="18"/>
              </w:rPr>
              <w:t>Deposits</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209,927</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230,945</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209,927</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230,945</w:t>
            </w:r>
          </w:p>
        </w:tc>
      </w:tr>
      <w:tr w:rsidR="00337CE8" w:rsidRPr="000B2BFE" w:rsidTr="008A4369">
        <w:tc>
          <w:tcPr>
            <w:tcW w:w="3902" w:type="dxa"/>
            <w:vAlign w:val="bottom"/>
          </w:tcPr>
          <w:p w:rsidR="00337CE8" w:rsidRPr="000B2BFE" w:rsidRDefault="00337CE8" w:rsidP="0052793A">
            <w:pPr>
              <w:tabs>
                <w:tab w:val="center" w:pos="4680"/>
                <w:tab w:val="right" w:pos="9360"/>
              </w:tabs>
              <w:ind w:left="252" w:right="-136" w:hanging="180"/>
              <w:rPr>
                <w:rFonts w:ascii="Arial" w:hAnsi="Arial" w:cs="Arial"/>
                <w:spacing w:val="-4"/>
                <w:sz w:val="18"/>
                <w:szCs w:val="18"/>
              </w:rPr>
            </w:pPr>
            <w:r w:rsidRPr="000B2BFE">
              <w:rPr>
                <w:rFonts w:ascii="Arial" w:hAnsi="Arial" w:cs="Arial"/>
                <w:spacing w:val="-4"/>
                <w:sz w:val="18"/>
                <w:szCs w:val="18"/>
              </w:rPr>
              <w:t>Suspense accounts cash received from customers</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187,337</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22,921</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187,337</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22,921</w:t>
            </w:r>
          </w:p>
        </w:tc>
      </w:tr>
      <w:tr w:rsidR="00337CE8" w:rsidRPr="000B2BFE" w:rsidTr="008A4369">
        <w:tc>
          <w:tcPr>
            <w:tcW w:w="3902" w:type="dxa"/>
            <w:vAlign w:val="bottom"/>
          </w:tcPr>
          <w:p w:rsidR="00337CE8" w:rsidRPr="000B2BFE" w:rsidRDefault="00337CE8" w:rsidP="0052793A">
            <w:pPr>
              <w:tabs>
                <w:tab w:val="left" w:pos="1635"/>
                <w:tab w:val="center" w:pos="4680"/>
                <w:tab w:val="right" w:pos="9360"/>
              </w:tabs>
              <w:ind w:left="72"/>
              <w:jc w:val="both"/>
              <w:rPr>
                <w:rFonts w:ascii="Arial" w:hAnsi="Arial" w:cs="Arial"/>
                <w:sz w:val="18"/>
                <w:szCs w:val="18"/>
              </w:rPr>
            </w:pPr>
            <w:r w:rsidRPr="000B2BFE">
              <w:rPr>
                <w:rFonts w:ascii="Arial" w:hAnsi="Arial" w:cs="Arial"/>
                <w:sz w:val="18"/>
                <w:szCs w:val="18"/>
              </w:rPr>
              <w:t>Value added tax payable</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191,660</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198,231</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171,746</w:t>
            </w:r>
          </w:p>
        </w:tc>
        <w:tc>
          <w:tcPr>
            <w:tcW w:w="1296" w:type="dxa"/>
            <w:vAlign w:val="bottom"/>
          </w:tcPr>
          <w:p w:rsidR="00337CE8" w:rsidRPr="000B2BFE" w:rsidRDefault="00337CE8" w:rsidP="00337CE8">
            <w:pPr>
              <w:ind w:right="-72"/>
              <w:jc w:val="right"/>
              <w:rPr>
                <w:rFonts w:ascii="Arial" w:hAnsi="Arial" w:cs="Arial"/>
                <w:sz w:val="18"/>
                <w:szCs w:val="18"/>
                <w:lang w:val="en-GB"/>
              </w:rPr>
            </w:pPr>
            <w:r w:rsidRPr="000B2BFE">
              <w:rPr>
                <w:rFonts w:ascii="Arial" w:hAnsi="Arial" w:cs="Arial"/>
                <w:sz w:val="18"/>
                <w:szCs w:val="18"/>
                <w:lang w:val="en-GB"/>
              </w:rPr>
              <w:t>182,951</w:t>
            </w:r>
          </w:p>
        </w:tc>
      </w:tr>
      <w:tr w:rsidR="00337CE8" w:rsidRPr="000B2BFE" w:rsidTr="008A4369">
        <w:tc>
          <w:tcPr>
            <w:tcW w:w="3902" w:type="dxa"/>
            <w:vAlign w:val="bottom"/>
          </w:tcPr>
          <w:p w:rsidR="00337CE8" w:rsidRPr="000B2BFE" w:rsidRDefault="00337CE8" w:rsidP="0052793A">
            <w:pPr>
              <w:tabs>
                <w:tab w:val="left" w:pos="1635"/>
                <w:tab w:val="center" w:pos="4680"/>
                <w:tab w:val="right" w:pos="9360"/>
              </w:tabs>
              <w:ind w:left="72"/>
              <w:jc w:val="both"/>
              <w:rPr>
                <w:rFonts w:ascii="Arial" w:hAnsi="Arial" w:cs="Arial"/>
                <w:sz w:val="18"/>
                <w:szCs w:val="18"/>
              </w:rPr>
            </w:pPr>
            <w:r w:rsidRPr="000B2BFE">
              <w:rPr>
                <w:rFonts w:ascii="Arial" w:hAnsi="Arial" w:cs="Arial"/>
                <w:sz w:val="18"/>
                <w:szCs w:val="18"/>
              </w:rPr>
              <w:t>Others</w:t>
            </w:r>
          </w:p>
        </w:tc>
        <w:tc>
          <w:tcPr>
            <w:tcW w:w="1296" w:type="dxa"/>
            <w:vAlign w:val="bottom"/>
          </w:tcPr>
          <w:p w:rsidR="00337CE8" w:rsidRPr="000B2BFE" w:rsidRDefault="00337CE8" w:rsidP="00337CE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79,825</w:t>
            </w:r>
          </w:p>
        </w:tc>
        <w:tc>
          <w:tcPr>
            <w:tcW w:w="1296" w:type="dxa"/>
            <w:vAlign w:val="bottom"/>
          </w:tcPr>
          <w:p w:rsidR="00337CE8" w:rsidRPr="000B2BFE" w:rsidRDefault="00337CE8" w:rsidP="00337CE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78,032</w:t>
            </w:r>
          </w:p>
        </w:tc>
        <w:tc>
          <w:tcPr>
            <w:tcW w:w="1296" w:type="dxa"/>
            <w:vAlign w:val="bottom"/>
          </w:tcPr>
          <w:p w:rsidR="00337CE8" w:rsidRPr="000B2BFE" w:rsidRDefault="00337CE8" w:rsidP="00337CE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48,158</w:t>
            </w:r>
          </w:p>
        </w:tc>
        <w:tc>
          <w:tcPr>
            <w:tcW w:w="1296" w:type="dxa"/>
            <w:vAlign w:val="bottom"/>
          </w:tcPr>
          <w:p w:rsidR="00337CE8" w:rsidRPr="000B2BFE" w:rsidRDefault="00337CE8" w:rsidP="00337CE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37,555</w:t>
            </w:r>
          </w:p>
        </w:tc>
      </w:tr>
      <w:tr w:rsidR="009C35FB" w:rsidRPr="000B2BFE" w:rsidTr="008A4369">
        <w:tc>
          <w:tcPr>
            <w:tcW w:w="3902" w:type="dxa"/>
            <w:vAlign w:val="bottom"/>
          </w:tcPr>
          <w:p w:rsidR="0052793A" w:rsidRPr="000B2BFE" w:rsidRDefault="0052793A" w:rsidP="0052793A">
            <w:pPr>
              <w:tabs>
                <w:tab w:val="left" w:pos="1635"/>
                <w:tab w:val="center" w:pos="4680"/>
                <w:tab w:val="right" w:pos="9360"/>
              </w:tabs>
              <w:ind w:left="72"/>
              <w:jc w:val="both"/>
              <w:rPr>
                <w:rFonts w:ascii="Arial" w:hAnsi="Arial" w:cs="Arial"/>
                <w:sz w:val="12"/>
                <w:szCs w:val="12"/>
              </w:rPr>
            </w:pPr>
          </w:p>
        </w:tc>
        <w:tc>
          <w:tcPr>
            <w:tcW w:w="1296" w:type="dxa"/>
            <w:vAlign w:val="bottom"/>
          </w:tcPr>
          <w:p w:rsidR="0052793A" w:rsidRPr="000B2BFE" w:rsidRDefault="0052793A" w:rsidP="0052793A">
            <w:pPr>
              <w:ind w:right="-72"/>
              <w:jc w:val="right"/>
              <w:rPr>
                <w:rFonts w:ascii="Arial" w:hAnsi="Arial" w:cs="Arial"/>
                <w:sz w:val="12"/>
                <w:szCs w:val="12"/>
                <w:lang w:val="en-GB"/>
              </w:rPr>
            </w:pPr>
          </w:p>
        </w:tc>
        <w:tc>
          <w:tcPr>
            <w:tcW w:w="1296" w:type="dxa"/>
            <w:vAlign w:val="bottom"/>
          </w:tcPr>
          <w:p w:rsidR="0052793A" w:rsidRPr="000B2BFE" w:rsidRDefault="0052793A" w:rsidP="0052793A">
            <w:pPr>
              <w:ind w:right="-72"/>
              <w:jc w:val="right"/>
              <w:rPr>
                <w:rFonts w:ascii="Arial" w:hAnsi="Arial" w:cs="Arial"/>
                <w:sz w:val="12"/>
                <w:szCs w:val="12"/>
                <w:lang w:val="en-GB"/>
              </w:rPr>
            </w:pPr>
          </w:p>
        </w:tc>
        <w:tc>
          <w:tcPr>
            <w:tcW w:w="1296" w:type="dxa"/>
            <w:vAlign w:val="bottom"/>
          </w:tcPr>
          <w:p w:rsidR="0052793A" w:rsidRPr="000B2BFE" w:rsidRDefault="0052793A" w:rsidP="0052793A">
            <w:pPr>
              <w:ind w:right="-72"/>
              <w:jc w:val="right"/>
              <w:rPr>
                <w:rFonts w:ascii="Arial" w:hAnsi="Arial" w:cs="Arial"/>
                <w:sz w:val="12"/>
                <w:szCs w:val="12"/>
                <w:lang w:val="en-GB"/>
              </w:rPr>
            </w:pPr>
          </w:p>
        </w:tc>
        <w:tc>
          <w:tcPr>
            <w:tcW w:w="1296" w:type="dxa"/>
            <w:vAlign w:val="bottom"/>
          </w:tcPr>
          <w:p w:rsidR="0052793A" w:rsidRPr="000B2BFE" w:rsidRDefault="0052793A" w:rsidP="0052793A">
            <w:pPr>
              <w:ind w:right="-72"/>
              <w:jc w:val="right"/>
              <w:rPr>
                <w:rFonts w:ascii="Arial" w:hAnsi="Arial" w:cs="Arial"/>
                <w:sz w:val="12"/>
                <w:szCs w:val="12"/>
                <w:lang w:val="en-GB"/>
              </w:rPr>
            </w:pPr>
          </w:p>
        </w:tc>
      </w:tr>
      <w:tr w:rsidR="00337CE8" w:rsidRPr="000B2BFE" w:rsidTr="008A4369">
        <w:tc>
          <w:tcPr>
            <w:tcW w:w="3902" w:type="dxa"/>
            <w:vAlign w:val="bottom"/>
          </w:tcPr>
          <w:p w:rsidR="00337CE8" w:rsidRPr="000B2BFE" w:rsidRDefault="00337CE8" w:rsidP="0052793A">
            <w:pPr>
              <w:ind w:left="72"/>
              <w:jc w:val="both"/>
              <w:rPr>
                <w:rFonts w:ascii="Arial" w:hAnsi="Arial" w:cs="Arial"/>
                <w:sz w:val="18"/>
                <w:szCs w:val="18"/>
              </w:rPr>
            </w:pPr>
            <w:r w:rsidRPr="000B2BFE">
              <w:rPr>
                <w:rFonts w:ascii="Arial" w:hAnsi="Arial" w:cs="Arial"/>
                <w:sz w:val="18"/>
                <w:szCs w:val="18"/>
              </w:rPr>
              <w:t>Total other liabilities</w:t>
            </w:r>
          </w:p>
        </w:tc>
        <w:tc>
          <w:tcPr>
            <w:tcW w:w="1296" w:type="dxa"/>
            <w:vAlign w:val="bottom"/>
          </w:tcPr>
          <w:p w:rsidR="00337CE8" w:rsidRPr="000B2BFE" w:rsidRDefault="00337CE8" w:rsidP="00337CE8">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3,616,707</w:t>
            </w:r>
          </w:p>
        </w:tc>
        <w:tc>
          <w:tcPr>
            <w:tcW w:w="1296" w:type="dxa"/>
            <w:vAlign w:val="bottom"/>
          </w:tcPr>
          <w:p w:rsidR="00337CE8" w:rsidRPr="000B2BFE" w:rsidRDefault="00337CE8" w:rsidP="00337CE8">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4,813,228</w:t>
            </w:r>
          </w:p>
        </w:tc>
        <w:tc>
          <w:tcPr>
            <w:tcW w:w="1296" w:type="dxa"/>
            <w:vAlign w:val="bottom"/>
          </w:tcPr>
          <w:p w:rsidR="00337CE8" w:rsidRPr="000B2BFE" w:rsidRDefault="00337CE8" w:rsidP="00337CE8">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3,519,000</w:t>
            </w:r>
          </w:p>
        </w:tc>
        <w:tc>
          <w:tcPr>
            <w:tcW w:w="1296" w:type="dxa"/>
            <w:vAlign w:val="bottom"/>
          </w:tcPr>
          <w:p w:rsidR="00337CE8" w:rsidRPr="000B2BFE" w:rsidRDefault="00337CE8" w:rsidP="00337CE8">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4,201,549</w:t>
            </w:r>
          </w:p>
        </w:tc>
      </w:tr>
    </w:tbl>
    <w:p w:rsidR="003E7D63" w:rsidRDefault="003E7D63" w:rsidP="00670BA1">
      <w:pPr>
        <w:pStyle w:val="a0"/>
        <w:ind w:left="540" w:right="0"/>
        <w:jc w:val="both"/>
        <w:rPr>
          <w:rFonts w:ascii="Arial" w:hAnsi="Arial" w:cs="Arial"/>
          <w:sz w:val="18"/>
          <w:szCs w:val="18"/>
        </w:rPr>
      </w:pPr>
    </w:p>
    <w:p w:rsidR="00F31088" w:rsidRPr="000B2BFE" w:rsidRDefault="00F31088" w:rsidP="00670BA1">
      <w:pPr>
        <w:pStyle w:val="a0"/>
        <w:ind w:left="540" w:right="0"/>
        <w:jc w:val="both"/>
        <w:rPr>
          <w:rFonts w:ascii="Arial" w:hAnsi="Arial" w:cs="Arial"/>
          <w:sz w:val="18"/>
          <w:szCs w:val="18"/>
        </w:rPr>
      </w:pPr>
    </w:p>
    <w:p w:rsidR="001C24A0" w:rsidRPr="000B2BFE" w:rsidRDefault="007E65C4" w:rsidP="00670BA1">
      <w:pPr>
        <w:tabs>
          <w:tab w:val="left" w:pos="540"/>
        </w:tabs>
        <w:jc w:val="thaiDistribute"/>
        <w:outlineLvl w:val="0"/>
        <w:rPr>
          <w:rFonts w:ascii="Arial" w:hAnsi="Arial" w:cs="Arial"/>
          <w:b/>
          <w:bCs/>
          <w:sz w:val="18"/>
          <w:szCs w:val="18"/>
        </w:rPr>
      </w:pPr>
      <w:r w:rsidRPr="000B2BFE">
        <w:rPr>
          <w:rFonts w:ascii="Arial" w:hAnsi="Arial" w:cs="Arial"/>
          <w:b/>
          <w:bCs/>
          <w:sz w:val="18"/>
          <w:szCs w:val="18"/>
          <w:cs/>
        </w:rPr>
        <w:t>1</w:t>
      </w:r>
      <w:r w:rsidR="00FB5892" w:rsidRPr="000B2BFE">
        <w:rPr>
          <w:rFonts w:ascii="Arial" w:hAnsi="Arial" w:cs="Arial"/>
          <w:b/>
          <w:bCs/>
          <w:sz w:val="18"/>
          <w:szCs w:val="18"/>
        </w:rPr>
        <w:t>5</w:t>
      </w:r>
      <w:r w:rsidR="007F044A" w:rsidRPr="000B2BFE">
        <w:rPr>
          <w:rFonts w:ascii="Arial" w:hAnsi="Arial" w:cs="Arial"/>
          <w:b/>
          <w:bCs/>
          <w:sz w:val="18"/>
          <w:szCs w:val="18"/>
          <w:cs/>
        </w:rPr>
        <w:tab/>
      </w:r>
      <w:r w:rsidR="001C24A0" w:rsidRPr="000B2BFE">
        <w:rPr>
          <w:rFonts w:ascii="Arial" w:hAnsi="Arial" w:cs="Arial"/>
          <w:b/>
          <w:bCs/>
          <w:sz w:val="18"/>
          <w:szCs w:val="18"/>
        </w:rPr>
        <w:t>Dividend paid</w:t>
      </w:r>
    </w:p>
    <w:p w:rsidR="001C24A0" w:rsidRPr="000B2BFE" w:rsidRDefault="001C24A0" w:rsidP="00670BA1">
      <w:pPr>
        <w:pStyle w:val="a0"/>
        <w:ind w:left="540" w:right="0"/>
        <w:jc w:val="both"/>
        <w:rPr>
          <w:rFonts w:ascii="Arial" w:hAnsi="Arial" w:cs="Arial"/>
          <w:sz w:val="18"/>
          <w:szCs w:val="18"/>
        </w:rPr>
      </w:pPr>
    </w:p>
    <w:p w:rsidR="00553A2E" w:rsidRPr="000B2BFE" w:rsidRDefault="00553A2E" w:rsidP="00670BA1">
      <w:pPr>
        <w:pStyle w:val="a0"/>
        <w:ind w:left="540" w:right="0"/>
        <w:jc w:val="both"/>
        <w:rPr>
          <w:rFonts w:ascii="Arial" w:hAnsi="Arial" w:cs="Arial"/>
          <w:sz w:val="18"/>
          <w:szCs w:val="18"/>
        </w:rPr>
      </w:pPr>
    </w:p>
    <w:p w:rsidR="004A2E5E" w:rsidRPr="000B2BFE" w:rsidRDefault="004A2E5E" w:rsidP="004A2E5E">
      <w:pPr>
        <w:tabs>
          <w:tab w:val="left" w:pos="2520"/>
        </w:tabs>
        <w:ind w:left="540"/>
        <w:jc w:val="thaiDistribute"/>
        <w:rPr>
          <w:rFonts w:ascii="Arial" w:hAnsi="Arial" w:cs="Arial"/>
          <w:sz w:val="18"/>
          <w:szCs w:val="18"/>
        </w:rPr>
      </w:pPr>
      <w:r w:rsidRPr="000B2BFE">
        <w:rPr>
          <w:rFonts w:ascii="Arial" w:hAnsi="Arial" w:cs="Arial"/>
          <w:sz w:val="18"/>
          <w:szCs w:val="18"/>
        </w:rPr>
        <w:t>On 24 April 2017, the Annual General Meeting of the Bank’s shareholders for the year 201</w:t>
      </w:r>
      <w:r w:rsidRPr="000B2BFE">
        <w:rPr>
          <w:rFonts w:ascii="Arial" w:hAnsi="Arial" w:cs="Arial"/>
          <w:sz w:val="18"/>
          <w:szCs w:val="18"/>
          <w:lang w:val="en-GB"/>
        </w:rPr>
        <w:t>7</w:t>
      </w:r>
      <w:r w:rsidRPr="000B2BFE">
        <w:rPr>
          <w:rFonts w:ascii="Arial" w:hAnsi="Arial" w:cs="Arial"/>
          <w:sz w:val="18"/>
          <w:szCs w:val="18"/>
        </w:rPr>
        <w:t xml:space="preserve"> approved the resolution regarding the payment of dividend for the year 201</w:t>
      </w:r>
      <w:r w:rsidRPr="000B2BFE">
        <w:rPr>
          <w:rFonts w:ascii="Arial" w:hAnsi="Arial" w:cs="Arial"/>
          <w:sz w:val="18"/>
          <w:szCs w:val="18"/>
          <w:lang w:val="en-GB"/>
        </w:rPr>
        <w:t>6</w:t>
      </w:r>
      <w:r w:rsidRPr="000B2BFE">
        <w:rPr>
          <w:rFonts w:ascii="Arial" w:hAnsi="Arial" w:cs="Arial"/>
          <w:sz w:val="18"/>
          <w:szCs w:val="18"/>
        </w:rPr>
        <w:t xml:space="preserve"> at the rate of Baht </w:t>
      </w:r>
      <w:r w:rsidRPr="000B2BFE">
        <w:rPr>
          <w:rFonts w:ascii="Arial" w:hAnsi="Arial" w:cs="Arial"/>
          <w:sz w:val="18"/>
          <w:szCs w:val="18"/>
          <w:lang w:val="en-GB"/>
        </w:rPr>
        <w:t>6.00</w:t>
      </w:r>
      <w:r w:rsidRPr="000B2BFE">
        <w:rPr>
          <w:rFonts w:ascii="Arial" w:hAnsi="Arial" w:cs="Arial"/>
          <w:sz w:val="18"/>
          <w:szCs w:val="18"/>
        </w:rPr>
        <w:t xml:space="preserve"> per ordinary share, a part of which had been paid as interim dividend at the rate of Baht 2.00 per share on 23 September 2016, amounting to Baht 1,693,489,218 and the remaining amount was paid on 23 May 2017 at the rate of Baht 4.00 per share, amounting to Baht 3,386,964,836</w:t>
      </w:r>
      <w:r w:rsidRPr="000B2BFE">
        <w:rPr>
          <w:rFonts w:ascii="Arial" w:hAnsi="Arial" w:cs="Arial"/>
          <w:sz w:val="18"/>
          <w:szCs w:val="18"/>
          <w:cs/>
        </w:rPr>
        <w:t>.</w:t>
      </w:r>
    </w:p>
    <w:p w:rsidR="004A2E5E" w:rsidRPr="000B2BFE" w:rsidRDefault="004A2E5E" w:rsidP="00670BA1">
      <w:pPr>
        <w:pStyle w:val="a0"/>
        <w:ind w:left="540" w:right="0"/>
        <w:jc w:val="both"/>
        <w:rPr>
          <w:rFonts w:ascii="Arial" w:hAnsi="Arial" w:cs="Arial"/>
          <w:sz w:val="18"/>
          <w:szCs w:val="18"/>
        </w:rPr>
      </w:pPr>
    </w:p>
    <w:p w:rsidR="00A73EC9" w:rsidRPr="000B2BFE" w:rsidRDefault="00A73EC9" w:rsidP="00A73EC9">
      <w:pPr>
        <w:tabs>
          <w:tab w:val="left" w:pos="2520"/>
        </w:tabs>
        <w:ind w:left="540"/>
        <w:jc w:val="thaiDistribute"/>
        <w:rPr>
          <w:rFonts w:ascii="Arial" w:hAnsi="Arial" w:cs="Arial"/>
          <w:sz w:val="18"/>
          <w:szCs w:val="18"/>
        </w:rPr>
      </w:pPr>
      <w:proofErr w:type="gramStart"/>
      <w:r w:rsidRPr="000B2BFE">
        <w:rPr>
          <w:rFonts w:ascii="Arial" w:hAnsi="Arial" w:cs="Arial"/>
          <w:sz w:val="18"/>
          <w:szCs w:val="18"/>
        </w:rPr>
        <w:t>On 24 August 2017, the meeting of the Board of Directors of the Bank No.</w:t>
      </w:r>
      <w:proofErr w:type="gramEnd"/>
      <w:r w:rsidRPr="000B2BFE">
        <w:rPr>
          <w:rFonts w:ascii="Arial" w:hAnsi="Arial" w:cs="Arial"/>
          <w:sz w:val="18"/>
          <w:szCs w:val="18"/>
        </w:rPr>
        <w:t xml:space="preserve"> 8/2560 approved the resolution regarding the payment of interim dividend from six-month period operating performance at the rate of Baht 2.00 per ordinary share.  The dividend was paid on 22 September 2017 amounting to Baht 1,693,416,618.</w:t>
      </w:r>
    </w:p>
    <w:p w:rsidR="00F31088" w:rsidRDefault="00F31088" w:rsidP="00670BA1">
      <w:pPr>
        <w:ind w:left="540"/>
        <w:jc w:val="both"/>
        <w:rPr>
          <w:rFonts w:ascii="Arial" w:hAnsi="Arial" w:cs="Arial"/>
          <w:sz w:val="18"/>
          <w:szCs w:val="18"/>
        </w:rPr>
      </w:pPr>
    </w:p>
    <w:p w:rsidR="00BC0B7B" w:rsidRPr="000B2BFE" w:rsidRDefault="00BC0B7B" w:rsidP="00670BA1">
      <w:pPr>
        <w:ind w:left="540"/>
        <w:jc w:val="both"/>
        <w:rPr>
          <w:rFonts w:ascii="Arial" w:hAnsi="Arial" w:cs="Arial"/>
          <w:sz w:val="18"/>
          <w:szCs w:val="18"/>
        </w:rPr>
      </w:pPr>
      <w:r w:rsidRPr="000B2BFE">
        <w:rPr>
          <w:rFonts w:ascii="Arial" w:hAnsi="Arial" w:cs="Arial"/>
          <w:sz w:val="18"/>
          <w:szCs w:val="18"/>
        </w:rPr>
        <w:t xml:space="preserve">For the three-month period ended </w:t>
      </w:r>
      <w:r w:rsidR="00C80453" w:rsidRPr="000B2BFE">
        <w:rPr>
          <w:rFonts w:ascii="Arial" w:hAnsi="Arial" w:cs="Arial"/>
          <w:sz w:val="18"/>
          <w:szCs w:val="18"/>
          <w:lang w:val="en-GB"/>
        </w:rPr>
        <w:t>31 March 2018</w:t>
      </w:r>
      <w:r w:rsidRPr="000B2BFE">
        <w:rPr>
          <w:rFonts w:ascii="Arial" w:hAnsi="Arial" w:cs="Arial"/>
          <w:sz w:val="18"/>
          <w:szCs w:val="18"/>
        </w:rPr>
        <w:t>, the Bank did not pay any dividend to shareholders.</w:t>
      </w:r>
    </w:p>
    <w:p w:rsidR="00857FFB" w:rsidRPr="000B2BFE" w:rsidRDefault="00857FFB" w:rsidP="00670BA1">
      <w:pPr>
        <w:ind w:left="540"/>
        <w:jc w:val="thaiDistribute"/>
        <w:outlineLvl w:val="0"/>
        <w:rPr>
          <w:rFonts w:ascii="Arial" w:hAnsi="Arial" w:cs="Arial"/>
          <w:sz w:val="18"/>
          <w:szCs w:val="18"/>
        </w:rPr>
      </w:pPr>
    </w:p>
    <w:p w:rsidR="00553A2E" w:rsidRPr="000B2BFE" w:rsidRDefault="00553A2E" w:rsidP="00670BA1">
      <w:pPr>
        <w:ind w:left="540"/>
        <w:jc w:val="thaiDistribute"/>
        <w:outlineLvl w:val="0"/>
        <w:rPr>
          <w:rFonts w:ascii="Arial" w:hAnsi="Arial" w:cs="Arial"/>
          <w:sz w:val="18"/>
          <w:szCs w:val="18"/>
          <w:cs/>
        </w:rPr>
      </w:pPr>
    </w:p>
    <w:p w:rsidR="00DA31DF" w:rsidRPr="000B2BFE" w:rsidRDefault="000F5E9B" w:rsidP="00670BA1">
      <w:pPr>
        <w:ind w:left="567" w:hanging="567"/>
        <w:jc w:val="thaiDistribute"/>
        <w:rPr>
          <w:rFonts w:ascii="Arial" w:hAnsi="Arial" w:cs="Arial"/>
          <w:b/>
          <w:bCs/>
          <w:sz w:val="18"/>
          <w:szCs w:val="18"/>
          <w:cs/>
        </w:rPr>
      </w:pPr>
      <w:r w:rsidRPr="000B2BFE">
        <w:rPr>
          <w:rFonts w:ascii="Arial" w:hAnsi="Arial" w:cs="Arial"/>
          <w:b/>
          <w:bCs/>
          <w:sz w:val="18"/>
          <w:szCs w:val="18"/>
          <w:cs/>
          <w:lang w:val="th-TH"/>
        </w:rPr>
        <w:t>1</w:t>
      </w:r>
      <w:r w:rsidR="00FB5892" w:rsidRPr="000B2BFE">
        <w:rPr>
          <w:rFonts w:ascii="Arial" w:hAnsi="Arial" w:cs="Arial"/>
          <w:b/>
          <w:bCs/>
          <w:sz w:val="18"/>
          <w:szCs w:val="18"/>
        </w:rPr>
        <w:t>6</w:t>
      </w:r>
      <w:r w:rsidR="00DA31DF" w:rsidRPr="000B2BFE">
        <w:rPr>
          <w:rFonts w:ascii="Arial" w:hAnsi="Arial" w:cs="Arial"/>
          <w:b/>
          <w:bCs/>
          <w:sz w:val="18"/>
          <w:szCs w:val="18"/>
          <w:cs/>
        </w:rPr>
        <w:tab/>
      </w:r>
      <w:r w:rsidR="00AC71E6" w:rsidRPr="000B2BFE">
        <w:rPr>
          <w:rFonts w:ascii="Arial" w:hAnsi="Arial" w:cs="Arial"/>
          <w:b/>
          <w:bCs/>
          <w:sz w:val="18"/>
          <w:szCs w:val="18"/>
        </w:rPr>
        <w:t>Capital fund</w:t>
      </w:r>
    </w:p>
    <w:p w:rsidR="00DA31DF" w:rsidRPr="000B2BFE" w:rsidRDefault="00DA31DF" w:rsidP="00670BA1">
      <w:pPr>
        <w:ind w:left="540"/>
        <w:jc w:val="thaiDistribute"/>
        <w:outlineLvl w:val="0"/>
        <w:rPr>
          <w:rFonts w:ascii="Arial" w:hAnsi="Arial" w:cs="Arial"/>
          <w:sz w:val="18"/>
          <w:szCs w:val="18"/>
        </w:rPr>
      </w:pPr>
    </w:p>
    <w:p w:rsidR="00F809F4" w:rsidRPr="000B2BFE" w:rsidRDefault="00F809F4" w:rsidP="00670BA1">
      <w:pPr>
        <w:ind w:left="540"/>
        <w:jc w:val="thaiDistribute"/>
        <w:outlineLvl w:val="0"/>
        <w:rPr>
          <w:rFonts w:ascii="Arial" w:hAnsi="Arial" w:cs="Arial"/>
          <w:sz w:val="18"/>
          <w:szCs w:val="18"/>
        </w:rPr>
      </w:pPr>
    </w:p>
    <w:p w:rsidR="00AC71E6" w:rsidRPr="000B2BFE" w:rsidRDefault="00AC71E6" w:rsidP="00670BA1">
      <w:pPr>
        <w:pStyle w:val="BodyTextIndent3"/>
        <w:spacing w:after="0"/>
        <w:ind w:left="540"/>
        <w:jc w:val="thaiDistribute"/>
        <w:rPr>
          <w:rFonts w:ascii="Arial" w:hAnsi="Arial" w:cs="Arial"/>
          <w:sz w:val="18"/>
          <w:szCs w:val="18"/>
        </w:rPr>
      </w:pPr>
      <w:r w:rsidRPr="000B2BFE">
        <w:rPr>
          <w:rFonts w:ascii="Arial" w:hAnsi="Arial" w:cs="Arial"/>
          <w:sz w:val="18"/>
          <w:szCs w:val="18"/>
        </w:rPr>
        <w:t xml:space="preserve">As a result of BASEL II improvement, on </w:t>
      </w:r>
      <w:r w:rsidR="00553A2E" w:rsidRPr="000B2BFE">
        <w:rPr>
          <w:rFonts w:ascii="Arial" w:hAnsi="Arial" w:cs="Arial"/>
          <w:sz w:val="18"/>
          <w:szCs w:val="18"/>
        </w:rPr>
        <w:t xml:space="preserve">8 </w:t>
      </w:r>
      <w:r w:rsidRPr="000B2BFE">
        <w:rPr>
          <w:rFonts w:ascii="Arial" w:hAnsi="Arial" w:cs="Arial"/>
          <w:sz w:val="18"/>
          <w:szCs w:val="18"/>
        </w:rPr>
        <w:t>November</w:t>
      </w:r>
      <w:r w:rsidR="004A2E5E" w:rsidRPr="000B2BFE">
        <w:rPr>
          <w:rFonts w:ascii="Arial" w:hAnsi="Arial" w:cs="Arial"/>
          <w:sz w:val="18"/>
          <w:szCs w:val="18"/>
        </w:rPr>
        <w:t xml:space="preserve"> </w:t>
      </w:r>
      <w:r w:rsidRPr="000B2BFE">
        <w:rPr>
          <w:rFonts w:ascii="Arial" w:hAnsi="Arial" w:cs="Arial"/>
          <w:sz w:val="18"/>
          <w:szCs w:val="18"/>
        </w:rPr>
        <w:t xml:space="preserve">2012, the Bank of Thailand issued the new supervisory guideline on capital fund for the commercial bank to comply with global regulatory framework (BASEL III) of Basel Committee on Banking Supervision (BCBS) which is effective by phase starting on </w:t>
      </w:r>
      <w:r w:rsidR="00553A2E" w:rsidRPr="000B2BFE">
        <w:rPr>
          <w:rFonts w:ascii="Arial" w:hAnsi="Arial" w:cs="Arial"/>
          <w:sz w:val="18"/>
          <w:szCs w:val="18"/>
        </w:rPr>
        <w:t xml:space="preserve">1 </w:t>
      </w:r>
      <w:r w:rsidRPr="000B2BFE">
        <w:rPr>
          <w:rFonts w:ascii="Arial" w:hAnsi="Arial" w:cs="Arial"/>
          <w:sz w:val="18"/>
          <w:szCs w:val="18"/>
        </w:rPr>
        <w:t xml:space="preserve">January 2013 up to </w:t>
      </w:r>
      <w:r w:rsidR="00553A2E" w:rsidRPr="000B2BFE">
        <w:rPr>
          <w:rFonts w:ascii="Arial" w:hAnsi="Arial" w:cs="Arial"/>
          <w:sz w:val="18"/>
          <w:szCs w:val="18"/>
        </w:rPr>
        <w:t xml:space="preserve">1 </w:t>
      </w:r>
      <w:r w:rsidRPr="000B2BFE">
        <w:rPr>
          <w:rFonts w:ascii="Arial" w:hAnsi="Arial" w:cs="Arial"/>
          <w:sz w:val="18"/>
          <w:szCs w:val="18"/>
        </w:rPr>
        <w:t>January</w:t>
      </w:r>
      <w:r w:rsidR="004A2E5E" w:rsidRPr="000B2BFE">
        <w:rPr>
          <w:rFonts w:ascii="Arial" w:hAnsi="Arial" w:cs="Arial"/>
          <w:sz w:val="18"/>
          <w:szCs w:val="18"/>
        </w:rPr>
        <w:t xml:space="preserve"> </w:t>
      </w:r>
      <w:r w:rsidRPr="000B2BFE">
        <w:rPr>
          <w:rFonts w:ascii="Arial" w:hAnsi="Arial" w:cs="Arial"/>
          <w:sz w:val="18"/>
          <w:szCs w:val="18"/>
        </w:rPr>
        <w:t xml:space="preserve">2019.  </w:t>
      </w:r>
    </w:p>
    <w:p w:rsidR="003E7D63" w:rsidRPr="000B2BFE" w:rsidRDefault="003E7D63" w:rsidP="00670BA1">
      <w:pPr>
        <w:tabs>
          <w:tab w:val="left" w:pos="2520"/>
        </w:tabs>
        <w:ind w:left="540"/>
        <w:jc w:val="thaiDistribute"/>
        <w:rPr>
          <w:rFonts w:ascii="Arial" w:hAnsi="Arial" w:cs="Arial"/>
          <w:sz w:val="18"/>
          <w:szCs w:val="18"/>
        </w:rPr>
      </w:pPr>
    </w:p>
    <w:p w:rsidR="00755D20" w:rsidRPr="000B2BFE" w:rsidRDefault="00755D20" w:rsidP="00670BA1">
      <w:pPr>
        <w:tabs>
          <w:tab w:val="left" w:pos="2520"/>
        </w:tabs>
        <w:ind w:left="540"/>
        <w:jc w:val="thaiDistribute"/>
        <w:rPr>
          <w:rFonts w:ascii="Arial" w:hAnsi="Arial" w:cs="Arial"/>
          <w:sz w:val="18"/>
          <w:szCs w:val="18"/>
        </w:rPr>
      </w:pPr>
      <w:r w:rsidRPr="000B2BFE">
        <w:rPr>
          <w:rFonts w:ascii="Arial" w:hAnsi="Arial" w:cs="Arial"/>
          <w:sz w:val="18"/>
          <w:szCs w:val="18"/>
        </w:rPr>
        <w:t xml:space="preserve">The minimum capital requirement, the Bank of Thailand </w:t>
      </w:r>
      <w:r w:rsidR="00745961" w:rsidRPr="000B2BFE">
        <w:rPr>
          <w:rFonts w:ascii="Arial" w:hAnsi="Arial" w:cs="Arial"/>
          <w:sz w:val="18"/>
          <w:szCs w:val="18"/>
        </w:rPr>
        <w:t>as follow:</w:t>
      </w:r>
    </w:p>
    <w:p w:rsidR="006216AF" w:rsidRPr="000B2BFE" w:rsidRDefault="006216AF" w:rsidP="00670BA1">
      <w:pPr>
        <w:tabs>
          <w:tab w:val="left" w:pos="2520"/>
        </w:tabs>
        <w:ind w:left="540"/>
        <w:jc w:val="thaiDistribute"/>
        <w:rPr>
          <w:rFonts w:ascii="Arial" w:hAnsi="Arial" w:cs="Arial"/>
          <w:sz w:val="18"/>
          <w:szCs w:val="18"/>
        </w:rPr>
      </w:pPr>
    </w:p>
    <w:tbl>
      <w:tblPr>
        <w:tblW w:w="9000" w:type="dxa"/>
        <w:tblInd w:w="558" w:type="dxa"/>
        <w:tblLayout w:type="fixed"/>
        <w:tblLook w:val="04A0" w:firstRow="1" w:lastRow="0" w:firstColumn="1" w:lastColumn="0" w:noHBand="0" w:noVBand="1"/>
      </w:tblPr>
      <w:tblGrid>
        <w:gridCol w:w="6777"/>
        <w:gridCol w:w="2223"/>
      </w:tblGrid>
      <w:tr w:rsidR="009C35FB" w:rsidRPr="000B2BFE" w:rsidTr="006216AF">
        <w:tc>
          <w:tcPr>
            <w:tcW w:w="6777" w:type="dxa"/>
            <w:vAlign w:val="bottom"/>
          </w:tcPr>
          <w:p w:rsidR="00755D20" w:rsidRPr="000B2BFE" w:rsidRDefault="00755D20" w:rsidP="00670BA1">
            <w:pPr>
              <w:pStyle w:val="a0"/>
              <w:ind w:left="-18" w:right="0"/>
              <w:rPr>
                <w:rFonts w:ascii="Arial" w:hAnsi="Arial" w:cs="Arial"/>
                <w:b/>
                <w:bCs/>
                <w:sz w:val="18"/>
                <w:szCs w:val="18"/>
                <w:lang w:val="en-GB"/>
              </w:rPr>
            </w:pPr>
          </w:p>
        </w:tc>
        <w:tc>
          <w:tcPr>
            <w:tcW w:w="2223" w:type="dxa"/>
            <w:vAlign w:val="bottom"/>
            <w:hideMark/>
          </w:tcPr>
          <w:p w:rsidR="00755D20" w:rsidRPr="000B2BFE" w:rsidRDefault="00755D20" w:rsidP="00670BA1">
            <w:pPr>
              <w:ind w:right="-72"/>
              <w:jc w:val="center"/>
              <w:rPr>
                <w:rFonts w:ascii="Arial" w:hAnsi="Arial" w:cs="Arial"/>
                <w:b/>
                <w:bCs/>
                <w:sz w:val="18"/>
                <w:szCs w:val="18"/>
                <w:cs/>
              </w:rPr>
            </w:pPr>
            <w:proofErr w:type="spellStart"/>
            <w:r w:rsidRPr="000B2BFE">
              <w:rPr>
                <w:rFonts w:ascii="Arial" w:hAnsi="Arial" w:cs="Arial"/>
                <w:b/>
                <w:bCs/>
                <w:sz w:val="18"/>
                <w:szCs w:val="18"/>
              </w:rPr>
              <w:t>Minimumrequired</w:t>
            </w:r>
            <w:proofErr w:type="spellEnd"/>
          </w:p>
        </w:tc>
      </w:tr>
      <w:tr w:rsidR="009C35FB" w:rsidRPr="000B2BFE" w:rsidTr="006216AF">
        <w:tc>
          <w:tcPr>
            <w:tcW w:w="6777" w:type="dxa"/>
            <w:vAlign w:val="bottom"/>
            <w:hideMark/>
          </w:tcPr>
          <w:p w:rsidR="00755D20" w:rsidRPr="000B2BFE" w:rsidRDefault="00755D20" w:rsidP="00670BA1">
            <w:pPr>
              <w:pStyle w:val="a0"/>
              <w:ind w:left="-18" w:right="0"/>
              <w:rPr>
                <w:rFonts w:ascii="Arial" w:hAnsi="Arial" w:cs="Arial"/>
                <w:b/>
                <w:bCs/>
                <w:sz w:val="18"/>
                <w:szCs w:val="18"/>
              </w:rPr>
            </w:pPr>
            <w:r w:rsidRPr="000B2BFE">
              <w:rPr>
                <w:rFonts w:ascii="Arial" w:hAnsi="Arial" w:cs="Arial"/>
                <w:b/>
                <w:bCs/>
                <w:sz w:val="18"/>
                <w:szCs w:val="18"/>
              </w:rPr>
              <w:t>Capital funds</w:t>
            </w:r>
          </w:p>
        </w:tc>
        <w:tc>
          <w:tcPr>
            <w:tcW w:w="2223" w:type="dxa"/>
            <w:vAlign w:val="bottom"/>
            <w:hideMark/>
          </w:tcPr>
          <w:p w:rsidR="00755D20" w:rsidRPr="000B2BFE" w:rsidRDefault="00755D20" w:rsidP="00670BA1">
            <w:pPr>
              <w:ind w:right="-72"/>
              <w:jc w:val="center"/>
              <w:rPr>
                <w:rFonts w:ascii="Arial" w:hAnsi="Arial" w:cs="Arial"/>
                <w:b/>
                <w:bCs/>
                <w:sz w:val="18"/>
                <w:szCs w:val="18"/>
                <w:cs/>
              </w:rPr>
            </w:pPr>
            <w:r w:rsidRPr="000B2BFE">
              <w:rPr>
                <w:rFonts w:ascii="Arial" w:hAnsi="Arial" w:cs="Arial"/>
                <w:b/>
                <w:bCs/>
                <w:sz w:val="18"/>
                <w:szCs w:val="18"/>
              </w:rPr>
              <w:t>by BOT</w:t>
            </w:r>
          </w:p>
        </w:tc>
      </w:tr>
      <w:tr w:rsidR="009C35FB" w:rsidRPr="000B2BFE" w:rsidTr="006216AF">
        <w:tc>
          <w:tcPr>
            <w:tcW w:w="6777" w:type="dxa"/>
            <w:vAlign w:val="bottom"/>
          </w:tcPr>
          <w:p w:rsidR="00755D20" w:rsidRPr="000B2BFE" w:rsidRDefault="00755D20" w:rsidP="00670BA1">
            <w:pPr>
              <w:pStyle w:val="a0"/>
              <w:ind w:left="-18" w:right="0"/>
              <w:rPr>
                <w:rFonts w:ascii="Arial" w:hAnsi="Arial" w:cs="Arial"/>
                <w:b/>
                <w:bCs/>
                <w:sz w:val="18"/>
                <w:szCs w:val="18"/>
                <w:cs/>
              </w:rPr>
            </w:pPr>
          </w:p>
        </w:tc>
        <w:tc>
          <w:tcPr>
            <w:tcW w:w="2223" w:type="dxa"/>
            <w:vAlign w:val="bottom"/>
            <w:hideMark/>
          </w:tcPr>
          <w:p w:rsidR="00755D20" w:rsidRPr="000B2BFE" w:rsidRDefault="00755D20" w:rsidP="00670BA1">
            <w:pPr>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w:t>
            </w:r>
          </w:p>
        </w:tc>
      </w:tr>
      <w:tr w:rsidR="009C35FB" w:rsidRPr="000B2BFE" w:rsidTr="006216AF">
        <w:trPr>
          <w:trHeight w:val="80"/>
        </w:trPr>
        <w:tc>
          <w:tcPr>
            <w:tcW w:w="6777" w:type="dxa"/>
            <w:vAlign w:val="bottom"/>
          </w:tcPr>
          <w:p w:rsidR="00755D20" w:rsidRPr="000B2BFE" w:rsidRDefault="00755D20" w:rsidP="00670BA1">
            <w:pPr>
              <w:tabs>
                <w:tab w:val="left" w:pos="900"/>
              </w:tabs>
              <w:ind w:left="-18" w:right="-36"/>
              <w:rPr>
                <w:rFonts w:ascii="Arial" w:hAnsi="Arial" w:cs="Arial"/>
                <w:sz w:val="12"/>
                <w:szCs w:val="12"/>
                <w:cs/>
              </w:rPr>
            </w:pPr>
          </w:p>
        </w:tc>
        <w:tc>
          <w:tcPr>
            <w:tcW w:w="2223" w:type="dxa"/>
            <w:vAlign w:val="bottom"/>
          </w:tcPr>
          <w:p w:rsidR="00755D20" w:rsidRPr="000B2BFE" w:rsidRDefault="00755D20" w:rsidP="00670BA1">
            <w:pPr>
              <w:ind w:right="-72"/>
              <w:jc w:val="center"/>
              <w:rPr>
                <w:rFonts w:ascii="Arial" w:hAnsi="Arial" w:cs="Arial"/>
                <w:sz w:val="12"/>
                <w:szCs w:val="12"/>
                <w:cs/>
              </w:rPr>
            </w:pPr>
          </w:p>
        </w:tc>
      </w:tr>
      <w:tr w:rsidR="009C35FB" w:rsidRPr="000B2BFE" w:rsidTr="006216AF">
        <w:trPr>
          <w:trHeight w:val="144"/>
        </w:trPr>
        <w:tc>
          <w:tcPr>
            <w:tcW w:w="6777" w:type="dxa"/>
            <w:vAlign w:val="bottom"/>
            <w:hideMark/>
          </w:tcPr>
          <w:p w:rsidR="00755D20" w:rsidRPr="000B2BFE" w:rsidRDefault="00755D20" w:rsidP="00670BA1">
            <w:pPr>
              <w:pStyle w:val="a0"/>
              <w:ind w:left="-18" w:right="-198"/>
              <w:rPr>
                <w:rFonts w:ascii="Arial" w:hAnsi="Arial" w:cs="Arial"/>
                <w:sz w:val="18"/>
                <w:szCs w:val="18"/>
              </w:rPr>
            </w:pPr>
            <w:r w:rsidRPr="000B2BFE">
              <w:rPr>
                <w:rFonts w:ascii="Arial" w:hAnsi="Arial" w:cs="Arial"/>
                <w:sz w:val="18"/>
                <w:szCs w:val="18"/>
              </w:rPr>
              <w:t>Common equity tier 1 capital</w:t>
            </w:r>
            <w:r w:rsidRPr="000B2BFE">
              <w:rPr>
                <w:rFonts w:ascii="Arial" w:eastAsia="SimSun" w:hAnsi="Arial" w:cs="Arial"/>
                <w:sz w:val="18"/>
                <w:szCs w:val="18"/>
                <w:lang w:eastAsia="zh-CN"/>
              </w:rPr>
              <w:t xml:space="preserve"> to risk-weighted assets</w:t>
            </w:r>
          </w:p>
        </w:tc>
        <w:tc>
          <w:tcPr>
            <w:tcW w:w="2223" w:type="dxa"/>
            <w:vAlign w:val="bottom"/>
            <w:hideMark/>
          </w:tcPr>
          <w:p w:rsidR="00755D20" w:rsidRPr="000B2BFE" w:rsidRDefault="00852FCB" w:rsidP="00852FCB">
            <w:pPr>
              <w:tabs>
                <w:tab w:val="right" w:pos="1215"/>
              </w:tabs>
              <w:ind w:right="-72"/>
              <w:rPr>
                <w:rFonts w:ascii="Arial" w:hAnsi="Arial" w:cs="Arial"/>
                <w:sz w:val="18"/>
                <w:szCs w:val="18"/>
              </w:rPr>
            </w:pPr>
            <w:r w:rsidRPr="000B2BFE">
              <w:rPr>
                <w:rFonts w:ascii="Arial" w:hAnsi="Arial" w:cs="Arial"/>
                <w:sz w:val="18"/>
                <w:szCs w:val="18"/>
              </w:rPr>
              <w:tab/>
            </w:r>
            <w:r w:rsidR="00755D20" w:rsidRPr="000B2BFE">
              <w:rPr>
                <w:rFonts w:ascii="Arial" w:hAnsi="Arial" w:cs="Arial"/>
                <w:sz w:val="18"/>
                <w:szCs w:val="18"/>
              </w:rPr>
              <w:t>4.50</w:t>
            </w:r>
          </w:p>
        </w:tc>
      </w:tr>
      <w:tr w:rsidR="009C35FB" w:rsidRPr="000B2BFE" w:rsidTr="006216AF">
        <w:tc>
          <w:tcPr>
            <w:tcW w:w="6777" w:type="dxa"/>
            <w:vAlign w:val="bottom"/>
            <w:hideMark/>
          </w:tcPr>
          <w:p w:rsidR="00755D20" w:rsidRPr="000B2BFE" w:rsidRDefault="00755D20" w:rsidP="00670BA1">
            <w:pPr>
              <w:pStyle w:val="a0"/>
              <w:ind w:left="-18" w:right="-198"/>
              <w:rPr>
                <w:rFonts w:ascii="Arial" w:hAnsi="Arial" w:cs="Arial"/>
                <w:sz w:val="18"/>
                <w:szCs w:val="18"/>
              </w:rPr>
            </w:pPr>
            <w:r w:rsidRPr="000B2BFE">
              <w:rPr>
                <w:rFonts w:ascii="Arial" w:hAnsi="Arial" w:cs="Arial"/>
                <w:sz w:val="18"/>
                <w:szCs w:val="18"/>
              </w:rPr>
              <w:t>Tier 1 capital</w:t>
            </w:r>
            <w:r w:rsidRPr="000B2BFE">
              <w:rPr>
                <w:rFonts w:ascii="Arial" w:eastAsia="SimSun" w:hAnsi="Arial" w:cs="Arial"/>
                <w:sz w:val="18"/>
                <w:szCs w:val="18"/>
                <w:lang w:eastAsia="zh-CN"/>
              </w:rPr>
              <w:t xml:space="preserve"> to risk-weighted assets</w:t>
            </w:r>
          </w:p>
        </w:tc>
        <w:tc>
          <w:tcPr>
            <w:tcW w:w="2223" w:type="dxa"/>
            <w:vAlign w:val="bottom"/>
            <w:hideMark/>
          </w:tcPr>
          <w:p w:rsidR="00755D20" w:rsidRPr="000B2BFE" w:rsidRDefault="00852FCB" w:rsidP="00852FCB">
            <w:pPr>
              <w:pStyle w:val="a0"/>
              <w:tabs>
                <w:tab w:val="right" w:pos="-2410"/>
                <w:tab w:val="right" w:pos="1215"/>
                <w:tab w:val="right" w:pos="6870"/>
              </w:tabs>
              <w:ind w:right="-72"/>
              <w:outlineLvl w:val="0"/>
              <w:rPr>
                <w:rFonts w:ascii="Arial" w:hAnsi="Arial" w:cs="Arial"/>
                <w:sz w:val="18"/>
                <w:szCs w:val="18"/>
              </w:rPr>
            </w:pPr>
            <w:r w:rsidRPr="000B2BFE">
              <w:rPr>
                <w:rFonts w:ascii="Arial" w:hAnsi="Arial" w:cs="Arial"/>
                <w:sz w:val="18"/>
                <w:szCs w:val="18"/>
              </w:rPr>
              <w:tab/>
            </w:r>
            <w:r w:rsidR="00755D20" w:rsidRPr="000B2BFE">
              <w:rPr>
                <w:rFonts w:ascii="Arial" w:hAnsi="Arial" w:cs="Arial"/>
                <w:sz w:val="18"/>
                <w:szCs w:val="18"/>
              </w:rPr>
              <w:t>6.00</w:t>
            </w:r>
          </w:p>
        </w:tc>
      </w:tr>
      <w:tr w:rsidR="009C35FB" w:rsidRPr="000B2BFE" w:rsidTr="006216AF">
        <w:tc>
          <w:tcPr>
            <w:tcW w:w="6777" w:type="dxa"/>
            <w:vAlign w:val="bottom"/>
            <w:hideMark/>
          </w:tcPr>
          <w:p w:rsidR="00755D20" w:rsidRPr="000B2BFE" w:rsidRDefault="00755D20" w:rsidP="00670BA1">
            <w:pPr>
              <w:pStyle w:val="a0"/>
              <w:ind w:left="-18" w:right="-198"/>
              <w:rPr>
                <w:rFonts w:ascii="Arial" w:hAnsi="Arial" w:cs="Arial"/>
                <w:sz w:val="18"/>
                <w:szCs w:val="18"/>
              </w:rPr>
            </w:pPr>
            <w:r w:rsidRPr="000B2BFE">
              <w:rPr>
                <w:rFonts w:ascii="Arial" w:hAnsi="Arial" w:cs="Arial"/>
                <w:sz w:val="18"/>
                <w:szCs w:val="18"/>
              </w:rPr>
              <w:t>Capital funds</w:t>
            </w:r>
            <w:r w:rsidRPr="000B2BFE">
              <w:rPr>
                <w:rFonts w:ascii="Arial" w:eastAsia="SimSun" w:hAnsi="Arial" w:cs="Arial"/>
                <w:sz w:val="18"/>
                <w:szCs w:val="18"/>
                <w:lang w:eastAsia="zh-CN"/>
              </w:rPr>
              <w:t xml:space="preserve"> to risk-weighted assets</w:t>
            </w:r>
          </w:p>
        </w:tc>
        <w:tc>
          <w:tcPr>
            <w:tcW w:w="2223" w:type="dxa"/>
            <w:vAlign w:val="bottom"/>
            <w:hideMark/>
          </w:tcPr>
          <w:p w:rsidR="00755D20" w:rsidRPr="000B2BFE" w:rsidRDefault="00852FCB" w:rsidP="00852FCB">
            <w:pPr>
              <w:pStyle w:val="a0"/>
              <w:tabs>
                <w:tab w:val="right" w:pos="-2410"/>
                <w:tab w:val="right" w:pos="1215"/>
                <w:tab w:val="right" w:pos="6870"/>
              </w:tabs>
              <w:ind w:right="-72"/>
              <w:outlineLvl w:val="0"/>
              <w:rPr>
                <w:rFonts w:ascii="Arial" w:hAnsi="Arial" w:cs="Arial"/>
                <w:sz w:val="18"/>
                <w:szCs w:val="18"/>
              </w:rPr>
            </w:pPr>
            <w:r w:rsidRPr="000B2BFE">
              <w:rPr>
                <w:rFonts w:ascii="Arial" w:hAnsi="Arial" w:cs="Arial"/>
                <w:sz w:val="18"/>
                <w:szCs w:val="18"/>
              </w:rPr>
              <w:tab/>
            </w:r>
            <w:r w:rsidR="00755D20" w:rsidRPr="000B2BFE">
              <w:rPr>
                <w:rFonts w:ascii="Arial" w:hAnsi="Arial" w:cs="Arial"/>
                <w:sz w:val="18"/>
                <w:szCs w:val="18"/>
              </w:rPr>
              <w:t>8.50</w:t>
            </w:r>
          </w:p>
        </w:tc>
      </w:tr>
    </w:tbl>
    <w:p w:rsidR="006216AF" w:rsidRPr="000B2BFE" w:rsidRDefault="006216AF" w:rsidP="00670BA1">
      <w:pPr>
        <w:tabs>
          <w:tab w:val="left" w:pos="2520"/>
        </w:tabs>
        <w:ind w:left="540"/>
        <w:jc w:val="thaiDistribute"/>
        <w:rPr>
          <w:rFonts w:ascii="Arial" w:hAnsi="Arial" w:cs="Arial"/>
          <w:sz w:val="18"/>
          <w:szCs w:val="18"/>
        </w:rPr>
      </w:pPr>
    </w:p>
    <w:p w:rsidR="00755D20" w:rsidRPr="000B2BFE" w:rsidRDefault="00755D20" w:rsidP="00670BA1">
      <w:pPr>
        <w:tabs>
          <w:tab w:val="left" w:pos="2520"/>
        </w:tabs>
        <w:ind w:left="540"/>
        <w:jc w:val="thaiDistribute"/>
        <w:rPr>
          <w:rFonts w:ascii="Arial" w:hAnsi="Arial" w:cs="Arial"/>
          <w:sz w:val="18"/>
          <w:szCs w:val="18"/>
        </w:rPr>
      </w:pPr>
      <w:r w:rsidRPr="000B2BFE">
        <w:rPr>
          <w:rFonts w:ascii="Arial" w:hAnsi="Arial" w:cs="Arial"/>
          <w:sz w:val="18"/>
          <w:szCs w:val="18"/>
        </w:rPr>
        <w:t>The Bank thus conducts the internal capital adequacy assessment process in accordance with the supervisory review process of the Bank of Thailand and monitors on a regular basis to ensure that the current and future capital requirements are aligned with the risk appetite in the Bank.</w:t>
      </w:r>
    </w:p>
    <w:p w:rsidR="00553A2E" w:rsidRPr="000B2BFE" w:rsidRDefault="003E7D63" w:rsidP="00670BA1">
      <w:pPr>
        <w:pStyle w:val="BodyTextIndent3"/>
        <w:spacing w:after="0"/>
        <w:ind w:left="540"/>
        <w:jc w:val="thaiDistribute"/>
        <w:rPr>
          <w:rFonts w:ascii="Arial" w:hAnsi="Arial" w:cs="Arial"/>
          <w:sz w:val="18"/>
          <w:szCs w:val="18"/>
        </w:rPr>
      </w:pPr>
      <w:r w:rsidRPr="000B2BFE">
        <w:rPr>
          <w:rFonts w:ascii="Arial" w:hAnsi="Arial" w:cs="Arial"/>
          <w:sz w:val="18"/>
          <w:szCs w:val="18"/>
        </w:rPr>
        <w:br w:type="page"/>
      </w:r>
    </w:p>
    <w:p w:rsidR="000C1805" w:rsidRPr="000B2BFE" w:rsidRDefault="000C1805" w:rsidP="005C5338">
      <w:pPr>
        <w:pStyle w:val="BodyTextIndent3"/>
        <w:spacing w:after="0"/>
        <w:ind w:left="0"/>
        <w:jc w:val="thaiDistribute"/>
        <w:rPr>
          <w:rFonts w:ascii="Arial" w:hAnsi="Arial" w:cs="Arial"/>
          <w:sz w:val="18"/>
          <w:szCs w:val="18"/>
        </w:rPr>
      </w:pPr>
    </w:p>
    <w:p w:rsidR="00016A56" w:rsidRPr="000B2BFE" w:rsidRDefault="00016A56" w:rsidP="005C5338">
      <w:pPr>
        <w:pStyle w:val="BodyTextIndent3"/>
        <w:spacing w:after="0"/>
        <w:ind w:left="0"/>
        <w:jc w:val="thaiDistribute"/>
        <w:rPr>
          <w:rFonts w:ascii="Arial" w:hAnsi="Arial" w:cs="Arial"/>
          <w:sz w:val="18"/>
          <w:szCs w:val="18"/>
        </w:rPr>
      </w:pPr>
    </w:p>
    <w:p w:rsidR="00E668A6" w:rsidRPr="000B2BFE" w:rsidRDefault="00CA4E44" w:rsidP="00670BA1">
      <w:pPr>
        <w:ind w:left="567" w:hanging="567"/>
        <w:jc w:val="thaiDistribute"/>
        <w:rPr>
          <w:rFonts w:ascii="Arial" w:hAnsi="Arial" w:cs="Arial"/>
          <w:sz w:val="18"/>
          <w:szCs w:val="18"/>
          <w:cs/>
        </w:rPr>
      </w:pPr>
      <w:r w:rsidRPr="000B2BFE">
        <w:rPr>
          <w:rFonts w:ascii="Arial" w:hAnsi="Arial" w:cs="Arial"/>
          <w:b/>
          <w:bCs/>
          <w:sz w:val="18"/>
          <w:szCs w:val="18"/>
          <w:cs/>
          <w:lang w:val="th-TH"/>
        </w:rPr>
        <w:t>1</w:t>
      </w:r>
      <w:r w:rsidR="00FB5892" w:rsidRPr="000B2BFE">
        <w:rPr>
          <w:rFonts w:ascii="Arial" w:hAnsi="Arial" w:cs="Arial"/>
          <w:b/>
          <w:bCs/>
          <w:sz w:val="18"/>
          <w:szCs w:val="18"/>
        </w:rPr>
        <w:t>6</w:t>
      </w:r>
      <w:r w:rsidR="00E668A6" w:rsidRPr="000B2BFE">
        <w:rPr>
          <w:rFonts w:ascii="Arial" w:hAnsi="Arial" w:cs="Arial"/>
          <w:b/>
          <w:bCs/>
          <w:sz w:val="18"/>
          <w:szCs w:val="18"/>
          <w:cs/>
        </w:rPr>
        <w:tab/>
      </w:r>
      <w:r w:rsidR="00E668A6" w:rsidRPr="000B2BFE">
        <w:rPr>
          <w:rFonts w:ascii="Arial" w:hAnsi="Arial" w:cs="Arial"/>
          <w:b/>
          <w:bCs/>
          <w:sz w:val="18"/>
          <w:szCs w:val="18"/>
        </w:rPr>
        <w:t>Capital fund</w:t>
      </w:r>
      <w:r w:rsidR="00E668A6" w:rsidRPr="000B2BFE">
        <w:rPr>
          <w:rFonts w:ascii="Arial" w:hAnsi="Arial" w:cs="Arial"/>
          <w:sz w:val="18"/>
          <w:szCs w:val="18"/>
        </w:rPr>
        <w:t>(Cont’d)</w:t>
      </w:r>
    </w:p>
    <w:p w:rsidR="00E668A6" w:rsidRPr="000B2BFE" w:rsidRDefault="00E668A6" w:rsidP="00670BA1">
      <w:pPr>
        <w:pStyle w:val="BodyTextIndent3"/>
        <w:spacing w:after="0"/>
        <w:ind w:left="540"/>
        <w:jc w:val="thaiDistribute"/>
        <w:rPr>
          <w:rFonts w:ascii="Arial" w:hAnsi="Arial" w:cs="Arial"/>
          <w:sz w:val="18"/>
          <w:szCs w:val="18"/>
        </w:rPr>
      </w:pPr>
    </w:p>
    <w:p w:rsidR="00E668A6" w:rsidRPr="000B2BFE" w:rsidRDefault="00E668A6" w:rsidP="00670BA1">
      <w:pPr>
        <w:pStyle w:val="BodyTextIndent3"/>
        <w:spacing w:after="0"/>
        <w:ind w:left="540"/>
        <w:jc w:val="thaiDistribute"/>
        <w:rPr>
          <w:rFonts w:ascii="Arial" w:hAnsi="Arial" w:cs="Arial"/>
          <w:sz w:val="18"/>
          <w:szCs w:val="18"/>
        </w:rPr>
      </w:pPr>
    </w:p>
    <w:p w:rsidR="00AC71E6" w:rsidRPr="000B2BFE" w:rsidRDefault="00AC71E6" w:rsidP="00852FCB">
      <w:pPr>
        <w:pStyle w:val="BodyTextIndent3"/>
        <w:spacing w:after="0"/>
        <w:ind w:left="540"/>
        <w:jc w:val="thaiDistribute"/>
        <w:rPr>
          <w:rFonts w:ascii="Arial" w:hAnsi="Arial" w:cs="Arial"/>
          <w:sz w:val="18"/>
          <w:szCs w:val="18"/>
          <w:lang w:val="en-GB"/>
        </w:rPr>
      </w:pPr>
      <w:r w:rsidRPr="000B2BFE">
        <w:rPr>
          <w:rFonts w:ascii="Arial" w:hAnsi="Arial" w:cs="Arial"/>
          <w:sz w:val="18"/>
          <w:szCs w:val="18"/>
          <w:lang w:val="en-GB"/>
        </w:rPr>
        <w:t xml:space="preserve">The Bank maintains its capital funds in accordance with the criteria, methodologies and conditions prescribed by the Bank of Thailand. </w:t>
      </w:r>
      <w:r w:rsidR="00950847" w:rsidRPr="000B2BFE">
        <w:rPr>
          <w:rFonts w:ascii="Arial" w:hAnsi="Arial" w:cs="Arial"/>
          <w:sz w:val="18"/>
          <w:szCs w:val="18"/>
          <w:lang w:val="en-GB"/>
        </w:rPr>
        <w:t xml:space="preserve">As at </w:t>
      </w:r>
      <w:r w:rsidR="00C80453" w:rsidRPr="000B2BFE">
        <w:rPr>
          <w:rFonts w:ascii="Arial" w:hAnsi="Arial" w:cs="Arial"/>
          <w:sz w:val="18"/>
          <w:szCs w:val="18"/>
          <w:lang w:val="en-GB"/>
        </w:rPr>
        <w:t>31 March 2018</w:t>
      </w:r>
      <w:r w:rsidR="00950847" w:rsidRPr="000B2BFE">
        <w:rPr>
          <w:rFonts w:ascii="Arial" w:hAnsi="Arial" w:cs="Arial"/>
          <w:sz w:val="18"/>
          <w:szCs w:val="18"/>
          <w:lang w:val="en-GB"/>
        </w:rPr>
        <w:t xml:space="preserve"> and </w:t>
      </w:r>
      <w:r w:rsidR="0045779A" w:rsidRPr="000B2BFE">
        <w:rPr>
          <w:rFonts w:ascii="Arial" w:hAnsi="Arial" w:cs="Arial"/>
          <w:sz w:val="18"/>
          <w:szCs w:val="18"/>
          <w:lang w:val="en-GB"/>
        </w:rPr>
        <w:t>31 December 2017</w:t>
      </w:r>
      <w:r w:rsidR="00950847" w:rsidRPr="000B2BFE">
        <w:rPr>
          <w:rFonts w:ascii="Arial" w:hAnsi="Arial" w:cs="Arial"/>
          <w:sz w:val="18"/>
          <w:szCs w:val="18"/>
          <w:lang w:val="en-GB"/>
        </w:rPr>
        <w:t>, t</w:t>
      </w:r>
      <w:r w:rsidRPr="000B2BFE">
        <w:rPr>
          <w:rFonts w:ascii="Arial" w:hAnsi="Arial" w:cs="Arial"/>
          <w:sz w:val="18"/>
          <w:szCs w:val="18"/>
          <w:lang w:val="en-GB"/>
        </w:rPr>
        <w:t>he Bank’s tota</w:t>
      </w:r>
      <w:r w:rsidR="00E668A6" w:rsidRPr="000B2BFE">
        <w:rPr>
          <w:rFonts w:ascii="Arial" w:hAnsi="Arial" w:cs="Arial"/>
          <w:sz w:val="18"/>
          <w:szCs w:val="18"/>
          <w:lang w:val="en-GB"/>
        </w:rPr>
        <w:t>l capital funds can be categoris</w:t>
      </w:r>
      <w:r w:rsidR="00745961" w:rsidRPr="000B2BFE">
        <w:rPr>
          <w:rFonts w:ascii="Arial" w:hAnsi="Arial" w:cs="Arial"/>
          <w:sz w:val="18"/>
          <w:szCs w:val="18"/>
          <w:lang w:val="en-GB"/>
        </w:rPr>
        <w:t>ed as follows:</w:t>
      </w:r>
    </w:p>
    <w:p w:rsidR="003E7D63" w:rsidRPr="000B2BFE" w:rsidRDefault="003E7D63" w:rsidP="00670BA1">
      <w:pPr>
        <w:pStyle w:val="BodyTextIndent3"/>
        <w:spacing w:after="0"/>
        <w:ind w:left="540"/>
        <w:jc w:val="thaiDistribute"/>
        <w:rPr>
          <w:rFonts w:ascii="Arial" w:hAnsi="Arial" w:cs="Arial"/>
          <w:sz w:val="18"/>
          <w:szCs w:val="18"/>
          <w:lang w:val="en-GB"/>
        </w:rPr>
      </w:pPr>
    </w:p>
    <w:tbl>
      <w:tblPr>
        <w:tblW w:w="9180" w:type="dxa"/>
        <w:tblInd w:w="378" w:type="dxa"/>
        <w:tblLayout w:type="fixed"/>
        <w:tblLook w:val="0000" w:firstRow="0" w:lastRow="0" w:firstColumn="0" w:lastColumn="0" w:noHBand="0" w:noVBand="0"/>
      </w:tblPr>
      <w:tblGrid>
        <w:gridCol w:w="4230"/>
        <w:gridCol w:w="1170"/>
        <w:gridCol w:w="1276"/>
        <w:gridCol w:w="1154"/>
        <w:gridCol w:w="1350"/>
      </w:tblGrid>
      <w:tr w:rsidR="009C35FB" w:rsidRPr="000B2BFE" w:rsidTr="001022E9">
        <w:tc>
          <w:tcPr>
            <w:tcW w:w="4230" w:type="dxa"/>
            <w:vAlign w:val="bottom"/>
          </w:tcPr>
          <w:p w:rsidR="001022E9" w:rsidRPr="000B2BFE" w:rsidRDefault="001022E9" w:rsidP="001022E9">
            <w:pPr>
              <w:pStyle w:val="a0"/>
              <w:ind w:left="162" w:right="0"/>
              <w:rPr>
                <w:rFonts w:ascii="Arial" w:hAnsi="Arial" w:cs="Arial"/>
                <w:b/>
                <w:bCs/>
                <w:sz w:val="18"/>
                <w:szCs w:val="18"/>
                <w:lang w:val="en-GB"/>
              </w:rPr>
            </w:pPr>
          </w:p>
        </w:tc>
        <w:tc>
          <w:tcPr>
            <w:tcW w:w="2446" w:type="dxa"/>
            <w:gridSpan w:val="2"/>
            <w:shd w:val="clear" w:color="auto" w:fill="auto"/>
            <w:vAlign w:val="bottom"/>
          </w:tcPr>
          <w:p w:rsidR="001022E9" w:rsidRPr="000B2BFE" w:rsidRDefault="001022E9" w:rsidP="001022E9">
            <w:pPr>
              <w:pBdr>
                <w:bottom w:val="single" w:sz="4" w:space="1" w:color="auto"/>
              </w:pBdr>
              <w:ind w:right="-72"/>
              <w:jc w:val="center"/>
              <w:rPr>
                <w:rFonts w:ascii="Arial" w:eastAsia="Angsana New" w:hAnsi="Arial" w:cs="Arial"/>
                <w:b/>
                <w:bCs/>
                <w:spacing w:val="-2"/>
                <w:sz w:val="18"/>
                <w:szCs w:val="18"/>
              </w:rPr>
            </w:pPr>
            <w:r w:rsidRPr="000B2BFE">
              <w:rPr>
                <w:rFonts w:ascii="Arial" w:hAnsi="Arial" w:cs="Arial"/>
                <w:b/>
                <w:bCs/>
                <w:sz w:val="18"/>
                <w:szCs w:val="18"/>
              </w:rPr>
              <w:t>Consolidated</w:t>
            </w:r>
          </w:p>
        </w:tc>
        <w:tc>
          <w:tcPr>
            <w:tcW w:w="2504" w:type="dxa"/>
            <w:gridSpan w:val="2"/>
            <w:vAlign w:val="bottom"/>
          </w:tcPr>
          <w:p w:rsidR="001022E9" w:rsidRPr="000B2BFE" w:rsidRDefault="001022E9" w:rsidP="001022E9">
            <w:pPr>
              <w:pBdr>
                <w:bottom w:val="single" w:sz="4" w:space="1" w:color="auto"/>
              </w:pBdr>
              <w:ind w:right="-72"/>
              <w:jc w:val="center"/>
              <w:rPr>
                <w:rFonts w:ascii="Arial" w:eastAsia="Angsana New" w:hAnsi="Arial" w:cs="Arial"/>
                <w:b/>
                <w:bCs/>
                <w:spacing w:val="-2"/>
                <w:sz w:val="18"/>
                <w:szCs w:val="18"/>
              </w:rPr>
            </w:pPr>
            <w:r w:rsidRPr="000B2BFE">
              <w:rPr>
                <w:rFonts w:ascii="Arial" w:eastAsia="Angsana New" w:hAnsi="Arial" w:cs="Arial"/>
                <w:b/>
                <w:bCs/>
                <w:spacing w:val="-2"/>
                <w:sz w:val="18"/>
                <w:szCs w:val="18"/>
              </w:rPr>
              <w:t>Separate</w:t>
            </w:r>
          </w:p>
        </w:tc>
      </w:tr>
      <w:tr w:rsidR="009C35FB" w:rsidRPr="000B2BFE" w:rsidTr="001022E9">
        <w:tc>
          <w:tcPr>
            <w:tcW w:w="4230" w:type="dxa"/>
            <w:vAlign w:val="bottom"/>
          </w:tcPr>
          <w:p w:rsidR="001022E9" w:rsidRPr="000B2BFE" w:rsidRDefault="001022E9" w:rsidP="001022E9">
            <w:pPr>
              <w:pStyle w:val="a0"/>
              <w:ind w:left="162" w:right="0"/>
              <w:rPr>
                <w:rFonts w:ascii="Arial" w:hAnsi="Arial" w:cs="Arial"/>
                <w:b/>
                <w:bCs/>
                <w:sz w:val="18"/>
                <w:szCs w:val="18"/>
              </w:rPr>
            </w:pPr>
          </w:p>
        </w:tc>
        <w:tc>
          <w:tcPr>
            <w:tcW w:w="1170" w:type="dxa"/>
            <w:shd w:val="clear" w:color="auto" w:fill="auto"/>
            <w:vAlign w:val="bottom"/>
          </w:tcPr>
          <w:p w:rsidR="001022E9" w:rsidRPr="000B2BFE" w:rsidRDefault="001022E9" w:rsidP="001022E9">
            <w:pPr>
              <w:ind w:right="-72"/>
              <w:jc w:val="right"/>
              <w:rPr>
                <w:rFonts w:ascii="Arial" w:eastAsia="Angsana New" w:hAnsi="Arial" w:cs="Arial"/>
                <w:b/>
                <w:bCs/>
                <w:sz w:val="18"/>
                <w:szCs w:val="18"/>
                <w:cs/>
              </w:rPr>
            </w:pPr>
            <w:r w:rsidRPr="000B2BFE">
              <w:rPr>
                <w:rFonts w:ascii="Arial" w:hAnsi="Arial" w:cs="Arial"/>
                <w:b/>
                <w:bCs/>
                <w:sz w:val="18"/>
                <w:szCs w:val="18"/>
              </w:rPr>
              <w:t>31 March</w:t>
            </w:r>
          </w:p>
        </w:tc>
        <w:tc>
          <w:tcPr>
            <w:tcW w:w="1276" w:type="dxa"/>
            <w:shd w:val="clear" w:color="auto" w:fill="auto"/>
            <w:vAlign w:val="bottom"/>
          </w:tcPr>
          <w:p w:rsidR="001022E9" w:rsidRPr="000B2BFE" w:rsidRDefault="001022E9" w:rsidP="001022E9">
            <w:pPr>
              <w:ind w:right="-72"/>
              <w:jc w:val="right"/>
              <w:rPr>
                <w:rFonts w:ascii="Arial" w:eastAsia="Angsana New" w:hAnsi="Arial" w:cs="Arial"/>
                <w:b/>
                <w:bCs/>
                <w:sz w:val="18"/>
                <w:szCs w:val="18"/>
                <w:cs/>
              </w:rPr>
            </w:pPr>
            <w:r w:rsidRPr="000B2BFE">
              <w:rPr>
                <w:rFonts w:ascii="Arial" w:hAnsi="Arial" w:cs="Arial"/>
                <w:b/>
                <w:bCs/>
                <w:sz w:val="18"/>
                <w:szCs w:val="18"/>
              </w:rPr>
              <w:t>31 December</w:t>
            </w:r>
          </w:p>
        </w:tc>
        <w:tc>
          <w:tcPr>
            <w:tcW w:w="1154" w:type="dxa"/>
            <w:shd w:val="clear" w:color="auto" w:fill="auto"/>
            <w:vAlign w:val="bottom"/>
          </w:tcPr>
          <w:p w:rsidR="001022E9" w:rsidRPr="000B2BFE" w:rsidRDefault="001022E9" w:rsidP="001022E9">
            <w:pPr>
              <w:ind w:right="-72"/>
              <w:jc w:val="right"/>
              <w:rPr>
                <w:rFonts w:ascii="Arial" w:eastAsia="Angsana New" w:hAnsi="Arial" w:cs="Arial"/>
                <w:b/>
                <w:bCs/>
                <w:sz w:val="18"/>
                <w:szCs w:val="18"/>
                <w:cs/>
              </w:rPr>
            </w:pPr>
            <w:r w:rsidRPr="000B2BFE">
              <w:rPr>
                <w:rFonts w:ascii="Arial" w:hAnsi="Arial" w:cs="Arial"/>
                <w:b/>
                <w:bCs/>
                <w:sz w:val="18"/>
                <w:szCs w:val="18"/>
              </w:rPr>
              <w:t>31 March</w:t>
            </w:r>
          </w:p>
        </w:tc>
        <w:tc>
          <w:tcPr>
            <w:tcW w:w="1350" w:type="dxa"/>
            <w:shd w:val="clear" w:color="auto" w:fill="auto"/>
            <w:vAlign w:val="bottom"/>
          </w:tcPr>
          <w:p w:rsidR="001022E9" w:rsidRPr="000B2BFE" w:rsidRDefault="001022E9" w:rsidP="001022E9">
            <w:pPr>
              <w:ind w:right="-72"/>
              <w:jc w:val="right"/>
              <w:rPr>
                <w:rFonts w:ascii="Arial" w:eastAsia="Angsana New" w:hAnsi="Arial" w:cs="Arial"/>
                <w:b/>
                <w:bCs/>
                <w:sz w:val="18"/>
                <w:szCs w:val="18"/>
                <w:cs/>
              </w:rPr>
            </w:pPr>
            <w:r w:rsidRPr="000B2BFE">
              <w:rPr>
                <w:rFonts w:ascii="Arial" w:hAnsi="Arial" w:cs="Arial"/>
                <w:b/>
                <w:bCs/>
                <w:sz w:val="18"/>
                <w:szCs w:val="18"/>
              </w:rPr>
              <w:t>31 December</w:t>
            </w:r>
          </w:p>
        </w:tc>
      </w:tr>
      <w:tr w:rsidR="009C35FB" w:rsidRPr="000B2BFE" w:rsidTr="001022E9">
        <w:tc>
          <w:tcPr>
            <w:tcW w:w="4230" w:type="dxa"/>
            <w:vAlign w:val="bottom"/>
          </w:tcPr>
          <w:p w:rsidR="00C80453" w:rsidRPr="000B2BFE" w:rsidRDefault="00C80453" w:rsidP="00C80453">
            <w:pPr>
              <w:pStyle w:val="a0"/>
              <w:ind w:left="162" w:right="0"/>
              <w:rPr>
                <w:rFonts w:ascii="Arial" w:hAnsi="Arial" w:cs="Arial"/>
                <w:b/>
                <w:bCs/>
                <w:sz w:val="18"/>
                <w:szCs w:val="18"/>
              </w:rPr>
            </w:pPr>
          </w:p>
        </w:tc>
        <w:tc>
          <w:tcPr>
            <w:tcW w:w="1170"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76"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154"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350"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1022E9">
        <w:tc>
          <w:tcPr>
            <w:tcW w:w="4230" w:type="dxa"/>
            <w:vAlign w:val="bottom"/>
          </w:tcPr>
          <w:p w:rsidR="00C80453" w:rsidRPr="000B2BFE" w:rsidRDefault="00C80453" w:rsidP="00C80453">
            <w:pPr>
              <w:pStyle w:val="a0"/>
              <w:ind w:left="162" w:right="0"/>
              <w:rPr>
                <w:rFonts w:ascii="Arial" w:hAnsi="Arial" w:cs="Arial"/>
                <w:b/>
                <w:bCs/>
                <w:sz w:val="18"/>
                <w:szCs w:val="18"/>
              </w:rPr>
            </w:pPr>
          </w:p>
        </w:tc>
        <w:tc>
          <w:tcPr>
            <w:tcW w:w="1170" w:type="dxa"/>
            <w:shd w:val="clear" w:color="auto" w:fill="auto"/>
            <w:vAlign w:val="bottom"/>
          </w:tcPr>
          <w:p w:rsidR="00C80453" w:rsidRPr="000B2BFE" w:rsidRDefault="00C80453" w:rsidP="00C80453">
            <w:pPr>
              <w:pBdr>
                <w:bottom w:val="single" w:sz="4" w:space="1" w:color="auto"/>
              </w:pBdr>
              <w:ind w:right="-72"/>
              <w:jc w:val="right"/>
              <w:rPr>
                <w:rFonts w:ascii="Arial" w:eastAsia="Angsana New" w:hAnsi="Arial" w:cs="Arial"/>
                <w:b/>
                <w:bCs/>
                <w:sz w:val="18"/>
                <w:szCs w:val="18"/>
                <w:cs/>
              </w:rPr>
            </w:pPr>
            <w:r w:rsidRPr="000B2BFE">
              <w:rPr>
                <w:rFonts w:ascii="Arial" w:hAnsi="Arial" w:cs="Arial"/>
                <w:b/>
                <w:bCs/>
                <w:sz w:val="18"/>
                <w:szCs w:val="18"/>
              </w:rPr>
              <w:t>Thousand Baht</w:t>
            </w:r>
          </w:p>
        </w:tc>
        <w:tc>
          <w:tcPr>
            <w:tcW w:w="1276" w:type="dxa"/>
            <w:shd w:val="clear" w:color="auto" w:fill="auto"/>
            <w:vAlign w:val="bottom"/>
          </w:tcPr>
          <w:p w:rsidR="00C80453" w:rsidRPr="000B2BFE" w:rsidRDefault="00C80453" w:rsidP="00C80453">
            <w:pPr>
              <w:pBdr>
                <w:bottom w:val="single" w:sz="4" w:space="1" w:color="auto"/>
              </w:pBdr>
              <w:ind w:right="-72"/>
              <w:jc w:val="right"/>
              <w:rPr>
                <w:rFonts w:ascii="Arial" w:eastAsia="Angsana New" w:hAnsi="Arial" w:cs="Arial"/>
                <w:b/>
                <w:bCs/>
                <w:sz w:val="18"/>
                <w:szCs w:val="18"/>
                <w:cs/>
              </w:rPr>
            </w:pPr>
            <w:r w:rsidRPr="000B2BFE">
              <w:rPr>
                <w:rFonts w:ascii="Arial" w:hAnsi="Arial" w:cs="Arial"/>
                <w:b/>
                <w:bCs/>
                <w:sz w:val="18"/>
                <w:szCs w:val="18"/>
              </w:rPr>
              <w:t>Thousand Baht</w:t>
            </w:r>
          </w:p>
        </w:tc>
        <w:tc>
          <w:tcPr>
            <w:tcW w:w="1154" w:type="dxa"/>
            <w:vAlign w:val="bottom"/>
          </w:tcPr>
          <w:p w:rsidR="00C80453" w:rsidRPr="000B2BFE" w:rsidRDefault="00C80453" w:rsidP="00C80453">
            <w:pPr>
              <w:pBdr>
                <w:bottom w:val="single" w:sz="4" w:space="1" w:color="auto"/>
              </w:pBdr>
              <w:ind w:right="-72"/>
              <w:jc w:val="right"/>
              <w:rPr>
                <w:rFonts w:ascii="Arial" w:eastAsia="Angsana New" w:hAnsi="Arial" w:cs="Arial"/>
                <w:b/>
                <w:bCs/>
                <w:sz w:val="18"/>
                <w:szCs w:val="18"/>
                <w:cs/>
              </w:rPr>
            </w:pPr>
            <w:r w:rsidRPr="000B2BFE">
              <w:rPr>
                <w:rFonts w:ascii="Arial" w:hAnsi="Arial" w:cs="Arial"/>
                <w:b/>
                <w:bCs/>
                <w:sz w:val="18"/>
                <w:szCs w:val="18"/>
              </w:rPr>
              <w:t>Thousand Baht</w:t>
            </w:r>
          </w:p>
        </w:tc>
        <w:tc>
          <w:tcPr>
            <w:tcW w:w="1350" w:type="dxa"/>
            <w:vAlign w:val="bottom"/>
          </w:tcPr>
          <w:p w:rsidR="00C80453" w:rsidRPr="000B2BFE" w:rsidRDefault="00C80453" w:rsidP="00C80453">
            <w:pPr>
              <w:pBdr>
                <w:bottom w:val="single" w:sz="4" w:space="1" w:color="auto"/>
              </w:pBdr>
              <w:ind w:right="-72"/>
              <w:jc w:val="right"/>
              <w:rPr>
                <w:rFonts w:ascii="Arial" w:eastAsia="Angsana New" w:hAnsi="Arial" w:cs="Arial"/>
                <w:b/>
                <w:bCs/>
                <w:sz w:val="18"/>
                <w:szCs w:val="18"/>
                <w:cs/>
              </w:rPr>
            </w:pPr>
            <w:r w:rsidRPr="000B2BFE">
              <w:rPr>
                <w:rFonts w:ascii="Arial" w:hAnsi="Arial" w:cs="Arial"/>
                <w:b/>
                <w:bCs/>
                <w:sz w:val="18"/>
                <w:szCs w:val="18"/>
              </w:rPr>
              <w:t>Thousand Baht</w:t>
            </w:r>
          </w:p>
        </w:tc>
      </w:tr>
      <w:tr w:rsidR="009C35FB" w:rsidRPr="000B2BFE" w:rsidTr="001022E9">
        <w:tc>
          <w:tcPr>
            <w:tcW w:w="4230" w:type="dxa"/>
            <w:vAlign w:val="bottom"/>
          </w:tcPr>
          <w:p w:rsidR="00C80453" w:rsidRPr="000B2BFE" w:rsidRDefault="00C80453" w:rsidP="00C80453">
            <w:pPr>
              <w:pStyle w:val="a0"/>
              <w:ind w:left="162" w:right="0"/>
              <w:rPr>
                <w:rFonts w:ascii="Arial" w:hAnsi="Arial" w:cs="Arial"/>
                <w:b/>
                <w:bCs/>
                <w:sz w:val="12"/>
                <w:szCs w:val="12"/>
              </w:rPr>
            </w:pPr>
          </w:p>
        </w:tc>
        <w:tc>
          <w:tcPr>
            <w:tcW w:w="1170" w:type="dxa"/>
            <w:shd w:val="clear" w:color="auto" w:fill="auto"/>
            <w:vAlign w:val="bottom"/>
          </w:tcPr>
          <w:p w:rsidR="00C80453" w:rsidRPr="000B2BFE" w:rsidRDefault="00C80453" w:rsidP="00C80453">
            <w:pPr>
              <w:ind w:right="-72"/>
              <w:jc w:val="right"/>
              <w:rPr>
                <w:rFonts w:ascii="Arial" w:hAnsi="Arial" w:cs="Arial"/>
                <w:b/>
                <w:bCs/>
                <w:sz w:val="12"/>
                <w:szCs w:val="12"/>
              </w:rPr>
            </w:pPr>
          </w:p>
        </w:tc>
        <w:tc>
          <w:tcPr>
            <w:tcW w:w="1276" w:type="dxa"/>
            <w:shd w:val="clear" w:color="auto" w:fill="auto"/>
            <w:vAlign w:val="bottom"/>
          </w:tcPr>
          <w:p w:rsidR="00C80453" w:rsidRPr="000B2BFE" w:rsidRDefault="00C80453" w:rsidP="00C80453">
            <w:pPr>
              <w:ind w:right="-72"/>
              <w:jc w:val="right"/>
              <w:rPr>
                <w:rFonts w:ascii="Arial" w:hAnsi="Arial" w:cs="Arial"/>
                <w:b/>
                <w:bCs/>
                <w:sz w:val="12"/>
                <w:szCs w:val="12"/>
              </w:rPr>
            </w:pPr>
          </w:p>
        </w:tc>
        <w:tc>
          <w:tcPr>
            <w:tcW w:w="1154" w:type="dxa"/>
            <w:vAlign w:val="bottom"/>
          </w:tcPr>
          <w:p w:rsidR="00C80453" w:rsidRPr="000B2BFE" w:rsidRDefault="00C80453" w:rsidP="00C80453">
            <w:pPr>
              <w:ind w:right="-72"/>
              <w:jc w:val="right"/>
              <w:rPr>
                <w:rFonts w:ascii="Arial" w:hAnsi="Arial" w:cs="Arial"/>
                <w:b/>
                <w:bCs/>
                <w:sz w:val="12"/>
                <w:szCs w:val="12"/>
              </w:rPr>
            </w:pPr>
          </w:p>
        </w:tc>
        <w:tc>
          <w:tcPr>
            <w:tcW w:w="1350" w:type="dxa"/>
            <w:vAlign w:val="bottom"/>
          </w:tcPr>
          <w:p w:rsidR="00C80453" w:rsidRPr="000B2BFE" w:rsidRDefault="00C80453" w:rsidP="00C80453">
            <w:pPr>
              <w:ind w:right="-72"/>
              <w:jc w:val="right"/>
              <w:rPr>
                <w:rFonts w:ascii="Arial" w:hAnsi="Arial" w:cs="Arial"/>
                <w:b/>
                <w:bCs/>
                <w:sz w:val="12"/>
                <w:szCs w:val="12"/>
              </w:rPr>
            </w:pPr>
          </w:p>
        </w:tc>
      </w:tr>
      <w:tr w:rsidR="009C35FB" w:rsidRPr="000B2BFE" w:rsidTr="001022E9">
        <w:tc>
          <w:tcPr>
            <w:tcW w:w="4230" w:type="dxa"/>
            <w:vAlign w:val="bottom"/>
          </w:tcPr>
          <w:p w:rsidR="0052793A" w:rsidRPr="000B2BFE" w:rsidRDefault="0052793A" w:rsidP="0052793A">
            <w:pPr>
              <w:ind w:left="162"/>
              <w:rPr>
                <w:rFonts w:ascii="Arial" w:eastAsia="SimSun" w:hAnsi="Arial" w:cs="Arial"/>
                <w:sz w:val="18"/>
                <w:szCs w:val="18"/>
                <w:cs/>
                <w:lang w:val="th-TH" w:eastAsia="zh-CN"/>
              </w:rPr>
            </w:pPr>
            <w:r w:rsidRPr="000B2BFE">
              <w:rPr>
                <w:rFonts w:ascii="Arial" w:hAnsi="Arial" w:cs="Arial"/>
                <w:sz w:val="18"/>
                <w:szCs w:val="18"/>
                <w:cs/>
                <w:lang w:val="th-TH"/>
              </w:rPr>
              <w:t xml:space="preserve">Tier </w:t>
            </w:r>
            <w:r w:rsidRPr="000B2BFE">
              <w:rPr>
                <w:rFonts w:ascii="Arial" w:hAnsi="Arial" w:cs="Arial"/>
                <w:sz w:val="18"/>
                <w:szCs w:val="18"/>
              </w:rPr>
              <w:t>1</w:t>
            </w:r>
            <w:r w:rsidRPr="000B2BFE">
              <w:rPr>
                <w:rFonts w:ascii="Arial" w:hAnsi="Arial" w:cs="Arial"/>
                <w:sz w:val="18"/>
                <w:szCs w:val="18"/>
                <w:cs/>
                <w:lang w:val="th-TH"/>
              </w:rPr>
              <w:t xml:space="preserve"> capital</w:t>
            </w:r>
          </w:p>
        </w:tc>
        <w:tc>
          <w:tcPr>
            <w:tcW w:w="1170" w:type="dxa"/>
            <w:shd w:val="clear" w:color="auto" w:fill="auto"/>
            <w:vAlign w:val="bottom"/>
          </w:tcPr>
          <w:p w:rsidR="0052793A" w:rsidRPr="000B2BFE" w:rsidRDefault="0052793A" w:rsidP="0052793A">
            <w:pPr>
              <w:ind w:right="-72"/>
              <w:jc w:val="right"/>
              <w:rPr>
                <w:rFonts w:ascii="Arial" w:hAnsi="Arial" w:cs="Arial"/>
                <w:b/>
                <w:bCs/>
                <w:sz w:val="18"/>
                <w:szCs w:val="18"/>
              </w:rPr>
            </w:pPr>
          </w:p>
        </w:tc>
        <w:tc>
          <w:tcPr>
            <w:tcW w:w="1276" w:type="dxa"/>
            <w:shd w:val="clear" w:color="auto" w:fill="auto"/>
            <w:vAlign w:val="bottom"/>
          </w:tcPr>
          <w:p w:rsidR="0052793A" w:rsidRPr="000B2BFE" w:rsidRDefault="0052793A" w:rsidP="0052793A">
            <w:pPr>
              <w:ind w:right="-72"/>
              <w:jc w:val="right"/>
              <w:rPr>
                <w:rFonts w:ascii="Arial" w:hAnsi="Arial" w:cs="Arial"/>
                <w:b/>
                <w:bCs/>
                <w:sz w:val="18"/>
                <w:szCs w:val="18"/>
              </w:rPr>
            </w:pPr>
          </w:p>
        </w:tc>
        <w:tc>
          <w:tcPr>
            <w:tcW w:w="1154" w:type="dxa"/>
            <w:vAlign w:val="bottom"/>
          </w:tcPr>
          <w:p w:rsidR="0052793A" w:rsidRPr="000B2BFE" w:rsidRDefault="0052793A" w:rsidP="0052793A">
            <w:pPr>
              <w:ind w:right="-72"/>
              <w:jc w:val="right"/>
              <w:rPr>
                <w:rFonts w:ascii="Arial" w:hAnsi="Arial" w:cs="Arial"/>
                <w:b/>
                <w:bCs/>
                <w:sz w:val="18"/>
                <w:szCs w:val="18"/>
              </w:rPr>
            </w:pPr>
          </w:p>
        </w:tc>
        <w:tc>
          <w:tcPr>
            <w:tcW w:w="1350" w:type="dxa"/>
            <w:vAlign w:val="bottom"/>
          </w:tcPr>
          <w:p w:rsidR="0052793A" w:rsidRPr="000B2BFE" w:rsidRDefault="0052793A" w:rsidP="0052793A">
            <w:pPr>
              <w:ind w:right="-72"/>
              <w:jc w:val="right"/>
              <w:rPr>
                <w:rFonts w:ascii="Arial" w:hAnsi="Arial" w:cs="Arial"/>
                <w:b/>
                <w:bCs/>
                <w:sz w:val="18"/>
                <w:szCs w:val="18"/>
              </w:rPr>
            </w:pPr>
          </w:p>
        </w:tc>
      </w:tr>
      <w:tr w:rsidR="009C35FB" w:rsidRPr="000B2BFE" w:rsidTr="001022E9">
        <w:tc>
          <w:tcPr>
            <w:tcW w:w="4230" w:type="dxa"/>
            <w:vAlign w:val="bottom"/>
          </w:tcPr>
          <w:p w:rsidR="0052793A" w:rsidRPr="000B2BFE" w:rsidRDefault="0052793A" w:rsidP="0052793A">
            <w:pPr>
              <w:ind w:left="162"/>
              <w:rPr>
                <w:rFonts w:ascii="Arial" w:hAnsi="Arial" w:cs="Arial"/>
                <w:sz w:val="18"/>
                <w:szCs w:val="18"/>
                <w:cs/>
                <w:lang w:val="th-TH"/>
              </w:rPr>
            </w:pPr>
            <w:r w:rsidRPr="000B2BFE">
              <w:rPr>
                <w:rFonts w:ascii="Arial" w:hAnsi="Arial" w:cs="Arial"/>
                <w:sz w:val="18"/>
                <w:szCs w:val="18"/>
                <w:cs/>
                <w:lang w:val="th-TH"/>
              </w:rPr>
              <w:t xml:space="preserve">Common Equity Tier 1 (CET1)  </w:t>
            </w:r>
          </w:p>
        </w:tc>
        <w:tc>
          <w:tcPr>
            <w:tcW w:w="1170" w:type="dxa"/>
            <w:vAlign w:val="bottom"/>
          </w:tcPr>
          <w:p w:rsidR="0052793A" w:rsidRPr="000B2BFE" w:rsidRDefault="0052793A" w:rsidP="0052793A">
            <w:pPr>
              <w:ind w:left="162"/>
              <w:rPr>
                <w:rFonts w:ascii="Arial" w:hAnsi="Arial" w:cs="Arial"/>
                <w:sz w:val="18"/>
                <w:szCs w:val="18"/>
                <w:cs/>
                <w:lang w:val="th-TH"/>
              </w:rPr>
            </w:pPr>
          </w:p>
        </w:tc>
        <w:tc>
          <w:tcPr>
            <w:tcW w:w="1276" w:type="dxa"/>
            <w:vAlign w:val="bottom"/>
          </w:tcPr>
          <w:p w:rsidR="0052793A" w:rsidRPr="000B2BFE" w:rsidRDefault="0052793A" w:rsidP="0052793A">
            <w:pPr>
              <w:ind w:left="162"/>
              <w:rPr>
                <w:rFonts w:ascii="Arial" w:hAnsi="Arial" w:cs="Arial"/>
                <w:sz w:val="18"/>
                <w:szCs w:val="18"/>
                <w:cs/>
                <w:lang w:val="th-TH"/>
              </w:rPr>
            </w:pPr>
          </w:p>
        </w:tc>
        <w:tc>
          <w:tcPr>
            <w:tcW w:w="1154" w:type="dxa"/>
            <w:vAlign w:val="bottom"/>
          </w:tcPr>
          <w:p w:rsidR="0052793A" w:rsidRPr="000B2BFE" w:rsidRDefault="0052793A" w:rsidP="0052793A">
            <w:pPr>
              <w:ind w:left="162"/>
              <w:rPr>
                <w:rFonts w:ascii="Arial" w:hAnsi="Arial" w:cs="Arial"/>
                <w:sz w:val="18"/>
                <w:szCs w:val="18"/>
                <w:cs/>
                <w:lang w:val="th-TH"/>
              </w:rPr>
            </w:pPr>
          </w:p>
        </w:tc>
        <w:tc>
          <w:tcPr>
            <w:tcW w:w="1350" w:type="dxa"/>
            <w:vAlign w:val="bottom"/>
          </w:tcPr>
          <w:p w:rsidR="0052793A" w:rsidRPr="000B2BFE" w:rsidRDefault="0052793A" w:rsidP="0052793A">
            <w:pPr>
              <w:ind w:left="162"/>
              <w:rPr>
                <w:rFonts w:ascii="Arial" w:hAnsi="Arial" w:cs="Arial"/>
                <w:sz w:val="18"/>
                <w:szCs w:val="18"/>
                <w:cs/>
                <w:lang w:val="th-TH"/>
              </w:rPr>
            </w:pPr>
          </w:p>
        </w:tc>
      </w:tr>
      <w:tr w:rsidR="001E1AA2" w:rsidRPr="000B2BFE" w:rsidTr="001E1AA2">
        <w:tc>
          <w:tcPr>
            <w:tcW w:w="4230" w:type="dxa"/>
            <w:vAlign w:val="bottom"/>
          </w:tcPr>
          <w:p w:rsidR="001E1AA2" w:rsidRPr="000B2BFE" w:rsidRDefault="001E1AA2" w:rsidP="001E1AA2">
            <w:pPr>
              <w:ind w:left="162"/>
              <w:rPr>
                <w:rFonts w:ascii="Arial" w:hAnsi="Arial" w:cs="Arial"/>
                <w:iCs/>
                <w:sz w:val="18"/>
                <w:szCs w:val="18"/>
              </w:rPr>
            </w:pPr>
            <w:r w:rsidRPr="000B2BFE">
              <w:rPr>
                <w:rFonts w:ascii="Arial" w:hAnsi="Arial" w:cs="Arial"/>
                <w:iCs/>
                <w:sz w:val="18"/>
                <w:szCs w:val="18"/>
              </w:rPr>
              <w:t xml:space="preserve">   Issued and paid-up capital</w:t>
            </w:r>
          </w:p>
        </w:tc>
        <w:tc>
          <w:tcPr>
            <w:tcW w:w="1170"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8,467,511</w:t>
            </w:r>
          </w:p>
        </w:tc>
        <w:tc>
          <w:tcPr>
            <w:tcW w:w="1276"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8,467,511</w:t>
            </w:r>
          </w:p>
        </w:tc>
        <w:tc>
          <w:tcPr>
            <w:tcW w:w="1154"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8,467,511</w:t>
            </w:r>
          </w:p>
        </w:tc>
        <w:tc>
          <w:tcPr>
            <w:tcW w:w="1350"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8,467,511</w:t>
            </w:r>
          </w:p>
        </w:tc>
      </w:tr>
      <w:tr w:rsidR="001E1AA2" w:rsidRPr="000B2BFE" w:rsidTr="001E1AA2">
        <w:tc>
          <w:tcPr>
            <w:tcW w:w="4230" w:type="dxa"/>
            <w:vAlign w:val="bottom"/>
          </w:tcPr>
          <w:p w:rsidR="001E1AA2" w:rsidRPr="000B2BFE" w:rsidRDefault="001E1AA2" w:rsidP="001E1AA2">
            <w:pPr>
              <w:ind w:left="162"/>
              <w:rPr>
                <w:rFonts w:ascii="Arial" w:hAnsi="Arial" w:cs="Arial"/>
                <w:iCs/>
                <w:sz w:val="18"/>
                <w:szCs w:val="18"/>
              </w:rPr>
            </w:pPr>
            <w:r w:rsidRPr="000B2BFE">
              <w:rPr>
                <w:rFonts w:ascii="Arial" w:hAnsi="Arial" w:cs="Arial"/>
                <w:iCs/>
                <w:sz w:val="18"/>
                <w:szCs w:val="18"/>
              </w:rPr>
              <w:t xml:space="preserve">   Share premium</w:t>
            </w:r>
          </w:p>
        </w:tc>
        <w:tc>
          <w:tcPr>
            <w:tcW w:w="1170"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9,356,233</w:t>
            </w:r>
          </w:p>
        </w:tc>
        <w:tc>
          <w:tcPr>
            <w:tcW w:w="1276"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9,356,233</w:t>
            </w:r>
          </w:p>
        </w:tc>
        <w:tc>
          <w:tcPr>
            <w:tcW w:w="1154"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9,356,233</w:t>
            </w:r>
          </w:p>
        </w:tc>
        <w:tc>
          <w:tcPr>
            <w:tcW w:w="1350"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9,356,233</w:t>
            </w:r>
          </w:p>
        </w:tc>
      </w:tr>
      <w:tr w:rsidR="001E1AA2" w:rsidRPr="000B2BFE" w:rsidTr="001E1AA2">
        <w:tc>
          <w:tcPr>
            <w:tcW w:w="4230" w:type="dxa"/>
            <w:vAlign w:val="bottom"/>
          </w:tcPr>
          <w:p w:rsidR="001E1AA2" w:rsidRPr="000B2BFE" w:rsidRDefault="001E1AA2" w:rsidP="001E1AA2">
            <w:pPr>
              <w:ind w:left="162"/>
              <w:rPr>
                <w:rFonts w:ascii="Arial" w:hAnsi="Arial" w:cs="Arial"/>
                <w:iCs/>
                <w:sz w:val="18"/>
                <w:szCs w:val="18"/>
              </w:rPr>
            </w:pPr>
            <w:r w:rsidRPr="000B2BFE">
              <w:rPr>
                <w:rFonts w:ascii="Arial" w:hAnsi="Arial" w:cs="Arial"/>
                <w:iCs/>
                <w:sz w:val="18"/>
                <w:szCs w:val="18"/>
              </w:rPr>
              <w:t xml:space="preserve">   Legal reserve</w:t>
            </w:r>
          </w:p>
        </w:tc>
        <w:tc>
          <w:tcPr>
            <w:tcW w:w="1170"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852,337</w:t>
            </w:r>
          </w:p>
        </w:tc>
        <w:tc>
          <w:tcPr>
            <w:tcW w:w="1276"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852,337</w:t>
            </w:r>
          </w:p>
        </w:tc>
        <w:tc>
          <w:tcPr>
            <w:tcW w:w="1154"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852,337</w:t>
            </w:r>
          </w:p>
        </w:tc>
        <w:tc>
          <w:tcPr>
            <w:tcW w:w="1350"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852,337</w:t>
            </w:r>
          </w:p>
        </w:tc>
      </w:tr>
      <w:tr w:rsidR="001E1AA2" w:rsidRPr="000B2BFE" w:rsidTr="001E1AA2">
        <w:tc>
          <w:tcPr>
            <w:tcW w:w="4230" w:type="dxa"/>
            <w:vAlign w:val="bottom"/>
          </w:tcPr>
          <w:p w:rsidR="001E1AA2" w:rsidRPr="000B2BFE" w:rsidRDefault="001E1AA2" w:rsidP="001E1AA2">
            <w:pPr>
              <w:ind w:left="162"/>
              <w:rPr>
                <w:rFonts w:ascii="Arial" w:hAnsi="Arial" w:cs="Arial"/>
                <w:iCs/>
                <w:sz w:val="18"/>
                <w:szCs w:val="18"/>
              </w:rPr>
            </w:pPr>
            <w:r w:rsidRPr="000B2BFE">
              <w:rPr>
                <w:rFonts w:ascii="Arial" w:hAnsi="Arial" w:cs="Arial"/>
                <w:iCs/>
                <w:sz w:val="18"/>
                <w:szCs w:val="18"/>
              </w:rPr>
              <w:t xml:space="preserve">   General reserve</w:t>
            </w:r>
          </w:p>
        </w:tc>
        <w:tc>
          <w:tcPr>
            <w:tcW w:w="1170"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380</w:t>
            </w:r>
          </w:p>
        </w:tc>
        <w:tc>
          <w:tcPr>
            <w:tcW w:w="1276"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380</w:t>
            </w:r>
          </w:p>
        </w:tc>
        <w:tc>
          <w:tcPr>
            <w:tcW w:w="1154"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380</w:t>
            </w:r>
          </w:p>
        </w:tc>
        <w:tc>
          <w:tcPr>
            <w:tcW w:w="1350"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380</w:t>
            </w:r>
          </w:p>
        </w:tc>
      </w:tr>
      <w:tr w:rsidR="001E1AA2" w:rsidRPr="000B2BFE" w:rsidTr="001E1AA2">
        <w:tc>
          <w:tcPr>
            <w:tcW w:w="4230" w:type="dxa"/>
            <w:vAlign w:val="bottom"/>
          </w:tcPr>
          <w:p w:rsidR="001E1AA2" w:rsidRPr="000B2BFE" w:rsidRDefault="001E1AA2" w:rsidP="001E1AA2">
            <w:pPr>
              <w:ind w:left="162"/>
              <w:rPr>
                <w:rFonts w:ascii="Arial" w:hAnsi="Arial" w:cs="Arial"/>
                <w:iCs/>
                <w:sz w:val="18"/>
                <w:szCs w:val="18"/>
              </w:rPr>
            </w:pPr>
            <w:r w:rsidRPr="000B2BFE">
              <w:rPr>
                <w:rFonts w:ascii="Arial" w:hAnsi="Arial" w:cs="Arial"/>
                <w:iCs/>
                <w:sz w:val="18"/>
                <w:szCs w:val="18"/>
              </w:rPr>
              <w:t xml:space="preserve">   Retained earnings after appropriation</w:t>
            </w:r>
          </w:p>
        </w:tc>
        <w:tc>
          <w:tcPr>
            <w:tcW w:w="1170"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19,886,799</w:t>
            </w:r>
          </w:p>
        </w:tc>
        <w:tc>
          <w:tcPr>
            <w:tcW w:w="1276"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19,924,263</w:t>
            </w:r>
          </w:p>
        </w:tc>
        <w:tc>
          <w:tcPr>
            <w:tcW w:w="1154"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16,623,022</w:t>
            </w:r>
          </w:p>
        </w:tc>
        <w:tc>
          <w:tcPr>
            <w:tcW w:w="1350"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16,635,984</w:t>
            </w:r>
          </w:p>
        </w:tc>
      </w:tr>
      <w:tr w:rsidR="001E1AA2" w:rsidRPr="000B2BFE" w:rsidTr="001E1AA2">
        <w:tc>
          <w:tcPr>
            <w:tcW w:w="4230" w:type="dxa"/>
            <w:vAlign w:val="bottom"/>
          </w:tcPr>
          <w:p w:rsidR="001E1AA2" w:rsidRPr="000B2BFE" w:rsidRDefault="001E1AA2" w:rsidP="001E1AA2">
            <w:pPr>
              <w:ind w:left="162"/>
              <w:rPr>
                <w:rFonts w:ascii="Arial" w:hAnsi="Arial" w:cs="Arial"/>
                <w:iCs/>
                <w:sz w:val="18"/>
                <w:szCs w:val="18"/>
              </w:rPr>
            </w:pPr>
            <w:r w:rsidRPr="000B2BFE">
              <w:rPr>
                <w:rFonts w:ascii="Arial" w:hAnsi="Arial" w:cs="Arial"/>
                <w:iCs/>
                <w:sz w:val="18"/>
                <w:szCs w:val="18"/>
              </w:rPr>
              <w:t xml:space="preserve">   Other reserve and other provisions</w:t>
            </w:r>
          </w:p>
        </w:tc>
        <w:tc>
          <w:tcPr>
            <w:tcW w:w="1170"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834,569</w:t>
            </w:r>
          </w:p>
        </w:tc>
        <w:tc>
          <w:tcPr>
            <w:tcW w:w="1276"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861,613</w:t>
            </w:r>
          </w:p>
        </w:tc>
        <w:tc>
          <w:tcPr>
            <w:tcW w:w="1154"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441,053</w:t>
            </w:r>
          </w:p>
        </w:tc>
        <w:tc>
          <w:tcPr>
            <w:tcW w:w="1350" w:type="dxa"/>
            <w:tcBorders>
              <w:top w:val="nil"/>
              <w:left w:val="nil"/>
              <w:bottom w:val="nil"/>
              <w:right w:val="nil"/>
            </w:tcBorders>
            <w:shd w:val="clear" w:color="auto" w:fill="auto"/>
            <w:vAlign w:val="center"/>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369,211</w:t>
            </w:r>
          </w:p>
        </w:tc>
      </w:tr>
      <w:tr w:rsidR="001E1AA2" w:rsidRPr="000B2BFE" w:rsidTr="001E1AA2">
        <w:tc>
          <w:tcPr>
            <w:tcW w:w="4230" w:type="dxa"/>
            <w:vAlign w:val="bottom"/>
          </w:tcPr>
          <w:p w:rsidR="001E1AA2" w:rsidRPr="000B2BFE" w:rsidRDefault="001E1AA2" w:rsidP="001E1AA2">
            <w:pPr>
              <w:tabs>
                <w:tab w:val="left" w:pos="792"/>
              </w:tabs>
              <w:ind w:left="162"/>
              <w:rPr>
                <w:rFonts w:ascii="Arial" w:hAnsi="Arial" w:cs="Arial"/>
                <w:iCs/>
                <w:sz w:val="18"/>
                <w:szCs w:val="18"/>
              </w:rPr>
            </w:pPr>
            <w:r w:rsidRPr="000B2BFE">
              <w:rPr>
                <w:rFonts w:ascii="Arial" w:hAnsi="Arial" w:cs="Arial"/>
                <w:iCs/>
                <w:sz w:val="18"/>
                <w:szCs w:val="18"/>
              </w:rPr>
              <w:t xml:space="preserve">   Capital deduction items on CET1</w:t>
            </w:r>
          </w:p>
        </w:tc>
        <w:tc>
          <w:tcPr>
            <w:tcW w:w="1170" w:type="dxa"/>
            <w:tcBorders>
              <w:top w:val="nil"/>
              <w:left w:val="nil"/>
              <w:bottom w:val="nil"/>
              <w:right w:val="nil"/>
            </w:tcBorders>
            <w:shd w:val="clear" w:color="auto" w:fill="auto"/>
            <w:vAlign w:val="center"/>
          </w:tcPr>
          <w:p w:rsidR="001E1AA2" w:rsidRPr="000B2BFE" w:rsidRDefault="001E1AA2" w:rsidP="00DF53E3">
            <w:pPr>
              <w:pBdr>
                <w:bottom w:val="single" w:sz="4" w:space="1" w:color="auto"/>
              </w:pBdr>
              <w:ind w:right="-72"/>
              <w:jc w:val="right"/>
              <w:rPr>
                <w:rFonts w:ascii="Arial" w:hAnsi="Arial" w:cs="Arial"/>
                <w:sz w:val="18"/>
                <w:szCs w:val="18"/>
              </w:rPr>
            </w:pPr>
            <w:r w:rsidRPr="000B2BFE">
              <w:rPr>
                <w:rFonts w:ascii="Arial" w:hAnsi="Arial" w:cs="Arial"/>
                <w:sz w:val="18"/>
                <w:szCs w:val="18"/>
              </w:rPr>
              <w:t>(5,684,679)</w:t>
            </w:r>
          </w:p>
        </w:tc>
        <w:tc>
          <w:tcPr>
            <w:tcW w:w="1276" w:type="dxa"/>
            <w:tcBorders>
              <w:top w:val="nil"/>
              <w:left w:val="nil"/>
              <w:bottom w:val="nil"/>
              <w:right w:val="nil"/>
            </w:tcBorders>
            <w:shd w:val="clear" w:color="auto" w:fill="auto"/>
            <w:vAlign w:val="center"/>
          </w:tcPr>
          <w:p w:rsidR="001E1AA2" w:rsidRPr="000B2BFE" w:rsidRDefault="001E1AA2" w:rsidP="00DF53E3">
            <w:pPr>
              <w:pBdr>
                <w:bottom w:val="single" w:sz="4" w:space="1" w:color="auto"/>
              </w:pBdr>
              <w:ind w:right="-72"/>
              <w:jc w:val="right"/>
              <w:rPr>
                <w:rFonts w:ascii="Arial" w:hAnsi="Arial" w:cs="Arial"/>
                <w:sz w:val="18"/>
                <w:szCs w:val="18"/>
              </w:rPr>
            </w:pPr>
            <w:r w:rsidRPr="000B2BFE">
              <w:rPr>
                <w:rFonts w:ascii="Arial" w:hAnsi="Arial" w:cs="Arial"/>
                <w:sz w:val="18"/>
                <w:szCs w:val="18"/>
              </w:rPr>
              <w:t xml:space="preserve">  (5,685,961)</w:t>
            </w:r>
          </w:p>
        </w:tc>
        <w:tc>
          <w:tcPr>
            <w:tcW w:w="1154" w:type="dxa"/>
            <w:tcBorders>
              <w:top w:val="nil"/>
              <w:left w:val="nil"/>
              <w:bottom w:val="nil"/>
              <w:right w:val="nil"/>
            </w:tcBorders>
            <w:shd w:val="clear" w:color="auto" w:fill="auto"/>
            <w:vAlign w:val="center"/>
          </w:tcPr>
          <w:p w:rsidR="001E1AA2" w:rsidRPr="000B2BFE" w:rsidRDefault="001E1AA2" w:rsidP="00DF53E3">
            <w:pPr>
              <w:pBdr>
                <w:bottom w:val="single" w:sz="4" w:space="1" w:color="auto"/>
              </w:pBdr>
              <w:ind w:right="-72"/>
              <w:jc w:val="right"/>
              <w:rPr>
                <w:rFonts w:ascii="Arial" w:hAnsi="Arial" w:cs="Arial"/>
                <w:sz w:val="18"/>
                <w:szCs w:val="18"/>
              </w:rPr>
            </w:pPr>
            <w:r w:rsidRPr="000B2BFE">
              <w:rPr>
                <w:rFonts w:ascii="Arial" w:hAnsi="Arial" w:cs="Arial"/>
                <w:sz w:val="18"/>
                <w:szCs w:val="18"/>
              </w:rPr>
              <w:t>(5,494,104)</w:t>
            </w:r>
          </w:p>
        </w:tc>
        <w:tc>
          <w:tcPr>
            <w:tcW w:w="1350" w:type="dxa"/>
            <w:tcBorders>
              <w:top w:val="nil"/>
              <w:left w:val="nil"/>
              <w:bottom w:val="nil"/>
              <w:right w:val="nil"/>
            </w:tcBorders>
            <w:shd w:val="clear" w:color="auto" w:fill="auto"/>
            <w:vAlign w:val="center"/>
          </w:tcPr>
          <w:p w:rsidR="001E1AA2" w:rsidRPr="000B2BFE" w:rsidRDefault="001E1AA2" w:rsidP="00DF53E3">
            <w:pPr>
              <w:pBdr>
                <w:bottom w:val="single" w:sz="4" w:space="1" w:color="auto"/>
              </w:pBdr>
              <w:ind w:right="-72"/>
              <w:jc w:val="right"/>
              <w:rPr>
                <w:rFonts w:ascii="Arial" w:hAnsi="Arial" w:cs="Arial"/>
                <w:sz w:val="18"/>
                <w:szCs w:val="18"/>
              </w:rPr>
            </w:pPr>
            <w:r w:rsidRPr="000B2BFE">
              <w:rPr>
                <w:rFonts w:ascii="Arial" w:hAnsi="Arial" w:cs="Arial"/>
                <w:sz w:val="18"/>
                <w:szCs w:val="18"/>
              </w:rPr>
              <w:t xml:space="preserve">   (5,474,418)</w:t>
            </w:r>
          </w:p>
        </w:tc>
      </w:tr>
      <w:tr w:rsidR="002435A4" w:rsidRPr="000B2BFE" w:rsidTr="001022E9">
        <w:tc>
          <w:tcPr>
            <w:tcW w:w="4230" w:type="dxa"/>
            <w:vAlign w:val="bottom"/>
          </w:tcPr>
          <w:p w:rsidR="002435A4" w:rsidRPr="000B2BFE" w:rsidRDefault="002435A4" w:rsidP="0052793A">
            <w:pPr>
              <w:ind w:left="162"/>
              <w:rPr>
                <w:rFonts w:ascii="Arial" w:hAnsi="Arial" w:cs="Arial"/>
                <w:iCs/>
                <w:sz w:val="12"/>
                <w:szCs w:val="12"/>
              </w:rPr>
            </w:pPr>
          </w:p>
        </w:tc>
        <w:tc>
          <w:tcPr>
            <w:tcW w:w="1170" w:type="dxa"/>
            <w:vAlign w:val="bottom"/>
          </w:tcPr>
          <w:p w:rsidR="002435A4" w:rsidRPr="000B2BFE" w:rsidRDefault="002435A4" w:rsidP="0052793A">
            <w:pPr>
              <w:tabs>
                <w:tab w:val="right" w:pos="-2410"/>
                <w:tab w:val="right" w:pos="6870"/>
              </w:tabs>
              <w:ind w:right="-72" w:hanging="324"/>
              <w:jc w:val="right"/>
              <w:outlineLvl w:val="0"/>
              <w:rPr>
                <w:rFonts w:ascii="Arial" w:hAnsi="Arial" w:cs="Arial"/>
                <w:sz w:val="12"/>
                <w:szCs w:val="12"/>
              </w:rPr>
            </w:pPr>
          </w:p>
        </w:tc>
        <w:tc>
          <w:tcPr>
            <w:tcW w:w="1276" w:type="dxa"/>
            <w:vAlign w:val="bottom"/>
          </w:tcPr>
          <w:p w:rsidR="002435A4" w:rsidRPr="000B2BFE" w:rsidRDefault="002435A4" w:rsidP="0052793A">
            <w:pPr>
              <w:tabs>
                <w:tab w:val="right" w:pos="-2410"/>
                <w:tab w:val="right" w:pos="6870"/>
              </w:tabs>
              <w:ind w:right="-72" w:hanging="324"/>
              <w:jc w:val="right"/>
              <w:outlineLvl w:val="0"/>
              <w:rPr>
                <w:rFonts w:ascii="Arial" w:hAnsi="Arial" w:cs="Arial"/>
                <w:sz w:val="12"/>
                <w:szCs w:val="12"/>
              </w:rPr>
            </w:pPr>
          </w:p>
        </w:tc>
        <w:tc>
          <w:tcPr>
            <w:tcW w:w="1154" w:type="dxa"/>
            <w:vAlign w:val="bottom"/>
          </w:tcPr>
          <w:p w:rsidR="002435A4" w:rsidRPr="000B2BFE" w:rsidRDefault="002435A4" w:rsidP="0052793A">
            <w:pPr>
              <w:tabs>
                <w:tab w:val="right" w:pos="-2410"/>
                <w:tab w:val="right" w:pos="6870"/>
              </w:tabs>
              <w:ind w:right="-72" w:hanging="324"/>
              <w:jc w:val="right"/>
              <w:outlineLvl w:val="0"/>
              <w:rPr>
                <w:rFonts w:ascii="Arial" w:hAnsi="Arial" w:cs="Arial"/>
                <w:sz w:val="12"/>
                <w:szCs w:val="12"/>
              </w:rPr>
            </w:pPr>
          </w:p>
        </w:tc>
        <w:tc>
          <w:tcPr>
            <w:tcW w:w="1350" w:type="dxa"/>
            <w:vAlign w:val="bottom"/>
          </w:tcPr>
          <w:p w:rsidR="002435A4" w:rsidRPr="000B2BFE" w:rsidRDefault="002435A4" w:rsidP="0052793A">
            <w:pPr>
              <w:tabs>
                <w:tab w:val="right" w:pos="-2410"/>
                <w:tab w:val="right" w:pos="6870"/>
              </w:tabs>
              <w:ind w:right="-72" w:hanging="324"/>
              <w:jc w:val="right"/>
              <w:outlineLvl w:val="0"/>
              <w:rPr>
                <w:rFonts w:ascii="Arial" w:hAnsi="Arial" w:cs="Arial"/>
                <w:sz w:val="12"/>
                <w:szCs w:val="12"/>
              </w:rPr>
            </w:pPr>
          </w:p>
        </w:tc>
      </w:tr>
      <w:tr w:rsidR="002435A4" w:rsidRPr="000B2BFE" w:rsidTr="001022E9">
        <w:trPr>
          <w:trHeight w:val="45"/>
        </w:trPr>
        <w:tc>
          <w:tcPr>
            <w:tcW w:w="4230" w:type="dxa"/>
            <w:vAlign w:val="bottom"/>
          </w:tcPr>
          <w:p w:rsidR="002435A4" w:rsidRPr="000B2BFE" w:rsidRDefault="002435A4" w:rsidP="0052793A">
            <w:pPr>
              <w:ind w:left="162"/>
              <w:rPr>
                <w:rFonts w:ascii="Arial" w:hAnsi="Arial" w:cs="Arial"/>
                <w:sz w:val="18"/>
                <w:szCs w:val="18"/>
                <w:cs/>
                <w:lang w:val="th-TH"/>
              </w:rPr>
            </w:pPr>
            <w:r w:rsidRPr="000B2BFE">
              <w:rPr>
                <w:rFonts w:ascii="Arial" w:hAnsi="Arial" w:cs="Arial"/>
                <w:iCs/>
                <w:sz w:val="18"/>
                <w:szCs w:val="18"/>
              </w:rPr>
              <w:t>Total t</w:t>
            </w:r>
            <w:r w:rsidRPr="000B2BFE">
              <w:rPr>
                <w:rFonts w:ascii="Arial" w:hAnsi="Arial" w:cs="Arial"/>
                <w:sz w:val="18"/>
                <w:szCs w:val="18"/>
                <w:cs/>
                <w:lang w:val="th-TH"/>
              </w:rPr>
              <w:t xml:space="preserve">ier </w:t>
            </w:r>
            <w:r w:rsidRPr="000B2BFE">
              <w:rPr>
                <w:rFonts w:ascii="Arial" w:hAnsi="Arial" w:cs="Arial"/>
                <w:sz w:val="18"/>
                <w:szCs w:val="18"/>
              </w:rPr>
              <w:t>1</w:t>
            </w:r>
            <w:r w:rsidRPr="000B2BFE">
              <w:rPr>
                <w:rFonts w:ascii="Arial" w:hAnsi="Arial" w:cs="Arial"/>
                <w:sz w:val="18"/>
                <w:szCs w:val="18"/>
                <w:cs/>
                <w:lang w:val="th-TH"/>
              </w:rPr>
              <w:t xml:space="preserve"> capital</w:t>
            </w:r>
          </w:p>
        </w:tc>
        <w:tc>
          <w:tcPr>
            <w:tcW w:w="1170" w:type="dxa"/>
            <w:vAlign w:val="bottom"/>
          </w:tcPr>
          <w:p w:rsidR="002435A4" w:rsidRPr="000B2BFE" w:rsidRDefault="001E1AA2" w:rsidP="0052793A">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33,713,150</w:t>
            </w:r>
          </w:p>
        </w:tc>
        <w:tc>
          <w:tcPr>
            <w:tcW w:w="1276" w:type="dxa"/>
            <w:vAlign w:val="bottom"/>
          </w:tcPr>
          <w:p w:rsidR="002435A4" w:rsidRPr="000B2BFE" w:rsidRDefault="002435A4" w:rsidP="0052793A">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33,776,376</w:t>
            </w:r>
          </w:p>
        </w:tc>
        <w:tc>
          <w:tcPr>
            <w:tcW w:w="1154" w:type="dxa"/>
            <w:vAlign w:val="bottom"/>
          </w:tcPr>
          <w:p w:rsidR="002435A4" w:rsidRPr="000B2BFE" w:rsidRDefault="002435A4" w:rsidP="0052793A">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30,246,432</w:t>
            </w:r>
          </w:p>
        </w:tc>
        <w:tc>
          <w:tcPr>
            <w:tcW w:w="1350" w:type="dxa"/>
            <w:vAlign w:val="bottom"/>
          </w:tcPr>
          <w:p w:rsidR="002435A4" w:rsidRPr="000B2BFE" w:rsidRDefault="002435A4" w:rsidP="0052793A">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30,20</w:t>
            </w:r>
            <w:r w:rsidRPr="000B2BFE">
              <w:rPr>
                <w:rFonts w:ascii="Arial" w:hAnsi="Arial" w:cs="Arial"/>
                <w:sz w:val="18"/>
                <w:szCs w:val="18"/>
                <w:cs/>
                <w:lang w:val="en-GB"/>
              </w:rPr>
              <w:t>7</w:t>
            </w:r>
            <w:r w:rsidRPr="000B2BFE">
              <w:rPr>
                <w:rFonts w:ascii="Arial" w:hAnsi="Arial" w:cs="Arial"/>
                <w:sz w:val="18"/>
                <w:szCs w:val="18"/>
                <w:lang w:val="en-GB"/>
              </w:rPr>
              <w:t>,2</w:t>
            </w:r>
            <w:r w:rsidRPr="000B2BFE">
              <w:rPr>
                <w:rFonts w:ascii="Arial" w:hAnsi="Arial" w:cs="Arial"/>
                <w:sz w:val="18"/>
                <w:szCs w:val="18"/>
                <w:cs/>
                <w:lang w:val="en-GB"/>
              </w:rPr>
              <w:t>38</w:t>
            </w:r>
          </w:p>
        </w:tc>
      </w:tr>
      <w:tr w:rsidR="002435A4" w:rsidRPr="000B2BFE" w:rsidTr="001022E9">
        <w:tc>
          <w:tcPr>
            <w:tcW w:w="4230" w:type="dxa"/>
            <w:vAlign w:val="bottom"/>
          </w:tcPr>
          <w:p w:rsidR="002435A4" w:rsidRPr="000B2BFE" w:rsidRDefault="002435A4" w:rsidP="0052793A">
            <w:pPr>
              <w:ind w:left="162"/>
              <w:rPr>
                <w:rFonts w:ascii="Arial" w:hAnsi="Arial" w:cs="Arial"/>
                <w:sz w:val="18"/>
                <w:szCs w:val="18"/>
                <w:cs/>
                <w:lang w:val="th-TH"/>
              </w:rPr>
            </w:pPr>
          </w:p>
        </w:tc>
        <w:tc>
          <w:tcPr>
            <w:tcW w:w="1170" w:type="dxa"/>
            <w:shd w:val="clear" w:color="auto" w:fill="auto"/>
            <w:vAlign w:val="bottom"/>
          </w:tcPr>
          <w:p w:rsidR="002435A4" w:rsidRPr="000B2BFE" w:rsidRDefault="002435A4" w:rsidP="0052793A">
            <w:pPr>
              <w:ind w:right="-72"/>
              <w:jc w:val="right"/>
              <w:rPr>
                <w:rFonts w:ascii="Arial" w:hAnsi="Arial" w:cs="Arial"/>
                <w:sz w:val="18"/>
                <w:szCs w:val="18"/>
                <w:lang w:val="en-GB"/>
              </w:rPr>
            </w:pPr>
          </w:p>
        </w:tc>
        <w:tc>
          <w:tcPr>
            <w:tcW w:w="1276" w:type="dxa"/>
            <w:shd w:val="clear" w:color="auto" w:fill="auto"/>
            <w:vAlign w:val="bottom"/>
          </w:tcPr>
          <w:p w:rsidR="002435A4" w:rsidRPr="000B2BFE" w:rsidRDefault="002435A4" w:rsidP="0052793A">
            <w:pPr>
              <w:ind w:right="-72"/>
              <w:jc w:val="right"/>
              <w:rPr>
                <w:rFonts w:ascii="Arial" w:hAnsi="Arial" w:cs="Arial"/>
                <w:sz w:val="18"/>
                <w:szCs w:val="18"/>
                <w:lang w:val="en-GB"/>
              </w:rPr>
            </w:pPr>
          </w:p>
        </w:tc>
        <w:tc>
          <w:tcPr>
            <w:tcW w:w="1154" w:type="dxa"/>
            <w:vAlign w:val="bottom"/>
          </w:tcPr>
          <w:p w:rsidR="002435A4" w:rsidRPr="000B2BFE" w:rsidRDefault="002435A4" w:rsidP="0052793A">
            <w:pPr>
              <w:ind w:right="-72"/>
              <w:jc w:val="right"/>
              <w:rPr>
                <w:rFonts w:ascii="Arial" w:hAnsi="Arial" w:cs="Arial"/>
                <w:sz w:val="18"/>
                <w:szCs w:val="18"/>
                <w:lang w:val="en-GB"/>
              </w:rPr>
            </w:pPr>
          </w:p>
        </w:tc>
        <w:tc>
          <w:tcPr>
            <w:tcW w:w="1350" w:type="dxa"/>
            <w:vAlign w:val="bottom"/>
          </w:tcPr>
          <w:p w:rsidR="002435A4" w:rsidRPr="000B2BFE" w:rsidRDefault="002435A4" w:rsidP="0052793A">
            <w:pPr>
              <w:ind w:right="-72"/>
              <w:jc w:val="right"/>
              <w:rPr>
                <w:rFonts w:ascii="Arial" w:hAnsi="Arial" w:cs="Arial"/>
                <w:sz w:val="18"/>
                <w:szCs w:val="18"/>
                <w:lang w:val="en-GB"/>
              </w:rPr>
            </w:pPr>
          </w:p>
        </w:tc>
      </w:tr>
      <w:tr w:rsidR="002435A4" w:rsidRPr="000B2BFE" w:rsidTr="001022E9">
        <w:tc>
          <w:tcPr>
            <w:tcW w:w="4230" w:type="dxa"/>
            <w:vAlign w:val="bottom"/>
          </w:tcPr>
          <w:p w:rsidR="002435A4" w:rsidRPr="000B2BFE" w:rsidRDefault="002435A4" w:rsidP="0052793A">
            <w:pPr>
              <w:ind w:left="162"/>
              <w:rPr>
                <w:rFonts w:ascii="Arial" w:hAnsi="Arial" w:cs="Arial"/>
                <w:iCs/>
                <w:sz w:val="18"/>
                <w:szCs w:val="18"/>
              </w:rPr>
            </w:pPr>
            <w:r w:rsidRPr="000B2BFE">
              <w:rPr>
                <w:rFonts w:ascii="Arial" w:hAnsi="Arial" w:cs="Arial"/>
                <w:sz w:val="18"/>
                <w:szCs w:val="18"/>
                <w:cs/>
                <w:lang w:val="th-TH"/>
              </w:rPr>
              <w:t xml:space="preserve">Tier </w:t>
            </w:r>
            <w:r w:rsidRPr="000B2BFE">
              <w:rPr>
                <w:rFonts w:ascii="Arial" w:hAnsi="Arial" w:cs="Arial"/>
                <w:sz w:val="18"/>
                <w:szCs w:val="18"/>
              </w:rPr>
              <w:t>2</w:t>
            </w:r>
            <w:r w:rsidRPr="000B2BFE">
              <w:rPr>
                <w:rFonts w:ascii="Arial" w:hAnsi="Arial" w:cs="Arial"/>
                <w:sz w:val="18"/>
                <w:szCs w:val="18"/>
                <w:cs/>
                <w:lang w:val="th-TH"/>
              </w:rPr>
              <w:t xml:space="preserve"> capital</w:t>
            </w:r>
          </w:p>
        </w:tc>
        <w:tc>
          <w:tcPr>
            <w:tcW w:w="1170" w:type="dxa"/>
            <w:vAlign w:val="bottom"/>
          </w:tcPr>
          <w:p w:rsidR="002435A4" w:rsidRPr="000B2BFE" w:rsidRDefault="002435A4" w:rsidP="0052793A">
            <w:pPr>
              <w:ind w:right="-72"/>
              <w:jc w:val="right"/>
              <w:rPr>
                <w:rFonts w:ascii="Arial" w:hAnsi="Arial" w:cs="Arial"/>
                <w:sz w:val="18"/>
                <w:szCs w:val="18"/>
                <w:lang w:val="en-GB"/>
              </w:rPr>
            </w:pPr>
          </w:p>
        </w:tc>
        <w:tc>
          <w:tcPr>
            <w:tcW w:w="1276" w:type="dxa"/>
            <w:vAlign w:val="bottom"/>
          </w:tcPr>
          <w:p w:rsidR="002435A4" w:rsidRPr="000B2BFE" w:rsidRDefault="002435A4" w:rsidP="0052793A">
            <w:pPr>
              <w:ind w:right="-72"/>
              <w:jc w:val="right"/>
              <w:rPr>
                <w:rFonts w:ascii="Arial" w:hAnsi="Arial" w:cs="Arial"/>
                <w:sz w:val="18"/>
                <w:szCs w:val="18"/>
                <w:lang w:val="en-GB"/>
              </w:rPr>
            </w:pPr>
          </w:p>
        </w:tc>
        <w:tc>
          <w:tcPr>
            <w:tcW w:w="1154" w:type="dxa"/>
            <w:vAlign w:val="bottom"/>
          </w:tcPr>
          <w:p w:rsidR="002435A4" w:rsidRPr="000B2BFE" w:rsidRDefault="002435A4" w:rsidP="0052793A">
            <w:pPr>
              <w:ind w:right="-72"/>
              <w:jc w:val="right"/>
              <w:rPr>
                <w:rFonts w:ascii="Arial" w:hAnsi="Arial" w:cs="Arial"/>
                <w:sz w:val="18"/>
                <w:szCs w:val="18"/>
                <w:lang w:val="en-GB"/>
              </w:rPr>
            </w:pPr>
          </w:p>
        </w:tc>
        <w:tc>
          <w:tcPr>
            <w:tcW w:w="1350" w:type="dxa"/>
            <w:vAlign w:val="bottom"/>
          </w:tcPr>
          <w:p w:rsidR="002435A4" w:rsidRPr="000B2BFE" w:rsidRDefault="002435A4" w:rsidP="0052793A">
            <w:pPr>
              <w:ind w:right="-72"/>
              <w:jc w:val="right"/>
              <w:rPr>
                <w:rFonts w:ascii="Arial" w:hAnsi="Arial" w:cs="Arial"/>
                <w:sz w:val="18"/>
                <w:szCs w:val="18"/>
                <w:lang w:val="en-GB"/>
              </w:rPr>
            </w:pPr>
          </w:p>
        </w:tc>
      </w:tr>
      <w:tr w:rsidR="002435A4" w:rsidRPr="000B2BFE" w:rsidTr="001022E9">
        <w:trPr>
          <w:trHeight w:val="131"/>
        </w:trPr>
        <w:tc>
          <w:tcPr>
            <w:tcW w:w="4230" w:type="dxa"/>
            <w:vAlign w:val="bottom"/>
          </w:tcPr>
          <w:p w:rsidR="002435A4" w:rsidRPr="000B2BFE" w:rsidRDefault="002435A4" w:rsidP="0052793A">
            <w:pPr>
              <w:ind w:left="162"/>
              <w:rPr>
                <w:rFonts w:ascii="Arial" w:hAnsi="Arial" w:cs="Arial"/>
                <w:iCs/>
                <w:sz w:val="18"/>
                <w:szCs w:val="18"/>
              </w:rPr>
            </w:pPr>
            <w:r w:rsidRPr="000B2BFE">
              <w:rPr>
                <w:rFonts w:ascii="Arial" w:hAnsi="Arial" w:cs="Arial"/>
                <w:iCs/>
                <w:sz w:val="18"/>
                <w:szCs w:val="18"/>
              </w:rPr>
              <w:t xml:space="preserve">   Subordinated debt</w:t>
            </w:r>
          </w:p>
        </w:tc>
        <w:tc>
          <w:tcPr>
            <w:tcW w:w="1170" w:type="dxa"/>
            <w:vAlign w:val="bottom"/>
          </w:tcPr>
          <w:p w:rsidR="002435A4" w:rsidRPr="000B2BFE" w:rsidRDefault="001E1AA2" w:rsidP="0052793A">
            <w:pPr>
              <w:ind w:right="-72"/>
              <w:jc w:val="right"/>
              <w:rPr>
                <w:rFonts w:ascii="Arial" w:hAnsi="Arial" w:cs="Arial"/>
                <w:sz w:val="18"/>
                <w:szCs w:val="18"/>
                <w:lang w:val="en-GB"/>
              </w:rPr>
            </w:pPr>
            <w:r w:rsidRPr="000B2BFE">
              <w:rPr>
                <w:rFonts w:ascii="Arial" w:hAnsi="Arial" w:cs="Arial"/>
                <w:sz w:val="18"/>
                <w:szCs w:val="18"/>
                <w:lang w:val="en-GB"/>
              </w:rPr>
              <w:t>6,000,000</w:t>
            </w:r>
          </w:p>
        </w:tc>
        <w:tc>
          <w:tcPr>
            <w:tcW w:w="1276" w:type="dxa"/>
            <w:vAlign w:val="bottom"/>
          </w:tcPr>
          <w:p w:rsidR="002435A4" w:rsidRPr="000B2BFE" w:rsidRDefault="002435A4" w:rsidP="0052793A">
            <w:pPr>
              <w:ind w:right="-72"/>
              <w:jc w:val="right"/>
              <w:rPr>
                <w:rFonts w:ascii="Arial" w:hAnsi="Arial" w:cs="Arial"/>
                <w:sz w:val="18"/>
                <w:szCs w:val="18"/>
                <w:lang w:val="en-GB"/>
              </w:rPr>
            </w:pPr>
            <w:r w:rsidRPr="000B2BFE">
              <w:rPr>
                <w:rFonts w:ascii="Arial" w:hAnsi="Arial" w:cs="Arial"/>
                <w:sz w:val="18"/>
                <w:szCs w:val="18"/>
                <w:lang w:val="en-GB"/>
              </w:rPr>
              <w:t>6,000,000</w:t>
            </w:r>
          </w:p>
        </w:tc>
        <w:tc>
          <w:tcPr>
            <w:tcW w:w="1154" w:type="dxa"/>
            <w:vAlign w:val="bottom"/>
          </w:tcPr>
          <w:p w:rsidR="002435A4" w:rsidRPr="000B2BFE" w:rsidRDefault="002435A4" w:rsidP="002435A4">
            <w:pPr>
              <w:ind w:right="-72"/>
              <w:jc w:val="right"/>
              <w:rPr>
                <w:rFonts w:ascii="Arial" w:hAnsi="Arial" w:cs="Arial"/>
                <w:sz w:val="18"/>
                <w:szCs w:val="18"/>
                <w:lang w:val="en-GB"/>
              </w:rPr>
            </w:pPr>
            <w:r w:rsidRPr="000B2BFE">
              <w:rPr>
                <w:rFonts w:ascii="Arial" w:hAnsi="Arial" w:cs="Arial"/>
                <w:sz w:val="18"/>
                <w:szCs w:val="18"/>
                <w:lang w:val="en-GB"/>
              </w:rPr>
              <w:t>6,000,000</w:t>
            </w:r>
          </w:p>
        </w:tc>
        <w:tc>
          <w:tcPr>
            <w:tcW w:w="1350" w:type="dxa"/>
            <w:vAlign w:val="bottom"/>
          </w:tcPr>
          <w:p w:rsidR="002435A4" w:rsidRPr="000B2BFE" w:rsidRDefault="002435A4" w:rsidP="0052793A">
            <w:pPr>
              <w:ind w:right="-72"/>
              <w:jc w:val="right"/>
              <w:rPr>
                <w:rFonts w:ascii="Arial" w:hAnsi="Arial" w:cs="Arial"/>
                <w:sz w:val="18"/>
                <w:szCs w:val="18"/>
                <w:lang w:val="en-GB"/>
              </w:rPr>
            </w:pPr>
            <w:r w:rsidRPr="000B2BFE">
              <w:rPr>
                <w:rFonts w:ascii="Arial" w:hAnsi="Arial" w:cs="Arial"/>
                <w:sz w:val="18"/>
                <w:szCs w:val="18"/>
                <w:lang w:val="en-GB"/>
              </w:rPr>
              <w:t>6,000,000</w:t>
            </w:r>
          </w:p>
        </w:tc>
      </w:tr>
      <w:tr w:rsidR="002435A4" w:rsidRPr="000B2BFE" w:rsidTr="001022E9">
        <w:tc>
          <w:tcPr>
            <w:tcW w:w="4230" w:type="dxa"/>
            <w:vAlign w:val="bottom"/>
          </w:tcPr>
          <w:p w:rsidR="002435A4" w:rsidRPr="000B2BFE" w:rsidRDefault="002435A4" w:rsidP="0052793A">
            <w:pPr>
              <w:ind w:left="162"/>
              <w:rPr>
                <w:rFonts w:ascii="Arial" w:hAnsi="Arial" w:cs="Arial"/>
                <w:iCs/>
                <w:sz w:val="18"/>
                <w:szCs w:val="18"/>
              </w:rPr>
            </w:pPr>
            <w:r w:rsidRPr="000B2BFE">
              <w:rPr>
                <w:rFonts w:ascii="Arial" w:hAnsi="Arial" w:cs="Arial"/>
                <w:iCs/>
                <w:sz w:val="18"/>
                <w:szCs w:val="18"/>
              </w:rPr>
              <w:t xml:space="preserve">   Allowance for classified assets of</w:t>
            </w:r>
          </w:p>
        </w:tc>
        <w:tc>
          <w:tcPr>
            <w:tcW w:w="1170" w:type="dxa"/>
            <w:shd w:val="clear" w:color="auto" w:fill="auto"/>
            <w:vAlign w:val="bottom"/>
          </w:tcPr>
          <w:p w:rsidR="002435A4" w:rsidRPr="000B2BFE" w:rsidRDefault="002435A4" w:rsidP="0052793A">
            <w:pPr>
              <w:ind w:right="-72"/>
              <w:jc w:val="right"/>
              <w:rPr>
                <w:rFonts w:ascii="Arial" w:hAnsi="Arial" w:cs="Arial"/>
                <w:sz w:val="18"/>
                <w:szCs w:val="18"/>
                <w:lang w:val="en-GB"/>
              </w:rPr>
            </w:pPr>
          </w:p>
        </w:tc>
        <w:tc>
          <w:tcPr>
            <w:tcW w:w="1276" w:type="dxa"/>
            <w:shd w:val="clear" w:color="auto" w:fill="auto"/>
            <w:vAlign w:val="bottom"/>
          </w:tcPr>
          <w:p w:rsidR="002435A4" w:rsidRPr="000B2BFE" w:rsidRDefault="002435A4" w:rsidP="0052793A">
            <w:pPr>
              <w:ind w:right="-72"/>
              <w:jc w:val="right"/>
              <w:rPr>
                <w:rFonts w:ascii="Arial" w:hAnsi="Arial" w:cs="Arial"/>
                <w:sz w:val="18"/>
                <w:szCs w:val="18"/>
                <w:lang w:val="en-GB"/>
              </w:rPr>
            </w:pPr>
          </w:p>
        </w:tc>
        <w:tc>
          <w:tcPr>
            <w:tcW w:w="1154" w:type="dxa"/>
            <w:vAlign w:val="bottom"/>
          </w:tcPr>
          <w:p w:rsidR="002435A4" w:rsidRPr="000B2BFE" w:rsidRDefault="002435A4" w:rsidP="002435A4">
            <w:pPr>
              <w:ind w:right="-72"/>
              <w:jc w:val="right"/>
              <w:rPr>
                <w:rFonts w:ascii="Arial" w:hAnsi="Arial" w:cs="Arial"/>
                <w:sz w:val="18"/>
                <w:szCs w:val="18"/>
                <w:lang w:val="en-GB"/>
              </w:rPr>
            </w:pPr>
          </w:p>
        </w:tc>
        <w:tc>
          <w:tcPr>
            <w:tcW w:w="1350" w:type="dxa"/>
            <w:vAlign w:val="bottom"/>
          </w:tcPr>
          <w:p w:rsidR="002435A4" w:rsidRPr="000B2BFE" w:rsidRDefault="002435A4" w:rsidP="0052793A">
            <w:pPr>
              <w:ind w:right="-72"/>
              <w:jc w:val="right"/>
              <w:rPr>
                <w:rFonts w:ascii="Arial" w:hAnsi="Arial" w:cs="Arial"/>
                <w:sz w:val="18"/>
                <w:szCs w:val="18"/>
                <w:lang w:val="en-GB"/>
              </w:rPr>
            </w:pPr>
          </w:p>
        </w:tc>
      </w:tr>
      <w:tr w:rsidR="002435A4" w:rsidRPr="000B2BFE" w:rsidTr="001022E9">
        <w:tc>
          <w:tcPr>
            <w:tcW w:w="4230" w:type="dxa"/>
            <w:vAlign w:val="bottom"/>
          </w:tcPr>
          <w:p w:rsidR="002435A4" w:rsidRPr="000B2BFE" w:rsidRDefault="002435A4" w:rsidP="0052793A">
            <w:pPr>
              <w:ind w:left="162"/>
              <w:rPr>
                <w:rFonts w:ascii="Arial" w:hAnsi="Arial" w:cs="Arial"/>
                <w:iCs/>
                <w:sz w:val="18"/>
                <w:szCs w:val="18"/>
              </w:rPr>
            </w:pPr>
            <w:r w:rsidRPr="000B2BFE">
              <w:rPr>
                <w:rFonts w:ascii="Arial" w:hAnsi="Arial" w:cs="Arial"/>
                <w:iCs/>
                <w:sz w:val="18"/>
                <w:szCs w:val="18"/>
              </w:rPr>
              <w:t xml:space="preserve">      “normal” category</w:t>
            </w:r>
          </w:p>
        </w:tc>
        <w:tc>
          <w:tcPr>
            <w:tcW w:w="1170" w:type="dxa"/>
            <w:vAlign w:val="bottom"/>
          </w:tcPr>
          <w:p w:rsidR="002435A4" w:rsidRPr="000B2BFE" w:rsidRDefault="001E1AA2" w:rsidP="00DF53E3">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 xml:space="preserve">  1,199,647</w:t>
            </w:r>
          </w:p>
        </w:tc>
        <w:tc>
          <w:tcPr>
            <w:tcW w:w="1276" w:type="dxa"/>
            <w:vAlign w:val="bottom"/>
          </w:tcPr>
          <w:p w:rsidR="002435A4" w:rsidRPr="000B2BFE" w:rsidRDefault="002435A4" w:rsidP="00DF53E3">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1,113,184</w:t>
            </w:r>
          </w:p>
        </w:tc>
        <w:tc>
          <w:tcPr>
            <w:tcW w:w="1154" w:type="dxa"/>
            <w:vAlign w:val="bottom"/>
          </w:tcPr>
          <w:p w:rsidR="002435A4" w:rsidRPr="000B2BFE" w:rsidRDefault="001352FF" w:rsidP="00DF53E3">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1,254,847</w:t>
            </w:r>
          </w:p>
        </w:tc>
        <w:tc>
          <w:tcPr>
            <w:tcW w:w="1350" w:type="dxa"/>
            <w:vAlign w:val="bottom"/>
          </w:tcPr>
          <w:p w:rsidR="002435A4" w:rsidRPr="000B2BFE" w:rsidRDefault="002435A4" w:rsidP="00DF53E3">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1,162,384</w:t>
            </w:r>
          </w:p>
        </w:tc>
      </w:tr>
      <w:tr w:rsidR="002435A4" w:rsidRPr="000B2BFE" w:rsidTr="001022E9">
        <w:tc>
          <w:tcPr>
            <w:tcW w:w="4230" w:type="dxa"/>
            <w:vAlign w:val="bottom"/>
          </w:tcPr>
          <w:p w:rsidR="002435A4" w:rsidRPr="000B2BFE" w:rsidRDefault="002435A4" w:rsidP="0052793A">
            <w:pPr>
              <w:ind w:left="162"/>
              <w:rPr>
                <w:rFonts w:ascii="Arial" w:hAnsi="Arial" w:cs="Arial"/>
                <w:iCs/>
                <w:sz w:val="12"/>
                <w:szCs w:val="12"/>
              </w:rPr>
            </w:pPr>
          </w:p>
        </w:tc>
        <w:tc>
          <w:tcPr>
            <w:tcW w:w="1170" w:type="dxa"/>
            <w:vAlign w:val="bottom"/>
          </w:tcPr>
          <w:p w:rsidR="002435A4" w:rsidRPr="000B2BFE" w:rsidRDefault="002435A4" w:rsidP="0052793A">
            <w:pPr>
              <w:ind w:left="162"/>
              <w:rPr>
                <w:rFonts w:ascii="Arial" w:hAnsi="Arial" w:cs="Arial"/>
                <w:iCs/>
                <w:sz w:val="12"/>
                <w:szCs w:val="12"/>
              </w:rPr>
            </w:pPr>
          </w:p>
        </w:tc>
        <w:tc>
          <w:tcPr>
            <w:tcW w:w="1276" w:type="dxa"/>
            <w:vAlign w:val="bottom"/>
          </w:tcPr>
          <w:p w:rsidR="002435A4" w:rsidRPr="000B2BFE" w:rsidRDefault="002435A4" w:rsidP="0052793A">
            <w:pPr>
              <w:ind w:left="162"/>
              <w:rPr>
                <w:rFonts w:ascii="Arial" w:hAnsi="Arial" w:cs="Arial"/>
                <w:iCs/>
                <w:sz w:val="12"/>
                <w:szCs w:val="12"/>
              </w:rPr>
            </w:pPr>
          </w:p>
        </w:tc>
        <w:tc>
          <w:tcPr>
            <w:tcW w:w="1154" w:type="dxa"/>
            <w:vAlign w:val="bottom"/>
          </w:tcPr>
          <w:p w:rsidR="002435A4" w:rsidRPr="000B2BFE" w:rsidRDefault="002435A4" w:rsidP="0052793A">
            <w:pPr>
              <w:ind w:left="162"/>
              <w:rPr>
                <w:rFonts w:ascii="Arial" w:hAnsi="Arial" w:cs="Arial"/>
                <w:iCs/>
                <w:sz w:val="12"/>
                <w:szCs w:val="12"/>
              </w:rPr>
            </w:pPr>
          </w:p>
        </w:tc>
        <w:tc>
          <w:tcPr>
            <w:tcW w:w="1350" w:type="dxa"/>
            <w:vAlign w:val="bottom"/>
          </w:tcPr>
          <w:p w:rsidR="002435A4" w:rsidRPr="000B2BFE" w:rsidRDefault="002435A4" w:rsidP="0052793A">
            <w:pPr>
              <w:ind w:left="162"/>
              <w:rPr>
                <w:rFonts w:ascii="Arial" w:hAnsi="Arial" w:cs="Arial"/>
                <w:iCs/>
                <w:sz w:val="12"/>
                <w:szCs w:val="12"/>
              </w:rPr>
            </w:pPr>
          </w:p>
        </w:tc>
      </w:tr>
      <w:tr w:rsidR="002435A4" w:rsidRPr="000B2BFE" w:rsidTr="001022E9">
        <w:tc>
          <w:tcPr>
            <w:tcW w:w="4230" w:type="dxa"/>
            <w:vAlign w:val="bottom"/>
          </w:tcPr>
          <w:p w:rsidR="002435A4" w:rsidRPr="000B2BFE" w:rsidRDefault="002435A4" w:rsidP="0052793A">
            <w:pPr>
              <w:ind w:left="162"/>
              <w:rPr>
                <w:rFonts w:ascii="Arial" w:hAnsi="Arial" w:cs="Arial"/>
                <w:sz w:val="18"/>
                <w:szCs w:val="18"/>
                <w:cs/>
                <w:lang w:val="th-TH"/>
              </w:rPr>
            </w:pPr>
            <w:r w:rsidRPr="000B2BFE">
              <w:rPr>
                <w:rFonts w:ascii="Arial" w:hAnsi="Arial" w:cs="Arial"/>
                <w:iCs/>
                <w:sz w:val="18"/>
                <w:szCs w:val="18"/>
              </w:rPr>
              <w:t>Total t</w:t>
            </w:r>
            <w:r w:rsidRPr="000B2BFE">
              <w:rPr>
                <w:rFonts w:ascii="Arial" w:hAnsi="Arial" w:cs="Arial"/>
                <w:sz w:val="18"/>
                <w:szCs w:val="18"/>
                <w:cs/>
                <w:lang w:val="th-TH"/>
              </w:rPr>
              <w:t xml:space="preserve">ier </w:t>
            </w:r>
            <w:r w:rsidRPr="000B2BFE">
              <w:rPr>
                <w:rFonts w:ascii="Arial" w:hAnsi="Arial" w:cs="Arial"/>
                <w:sz w:val="18"/>
                <w:szCs w:val="18"/>
              </w:rPr>
              <w:t>2</w:t>
            </w:r>
            <w:r w:rsidRPr="000B2BFE">
              <w:rPr>
                <w:rFonts w:ascii="Arial" w:hAnsi="Arial" w:cs="Arial"/>
                <w:sz w:val="18"/>
                <w:szCs w:val="18"/>
                <w:cs/>
                <w:lang w:val="th-TH"/>
              </w:rPr>
              <w:t xml:space="preserve"> capital</w:t>
            </w:r>
          </w:p>
        </w:tc>
        <w:tc>
          <w:tcPr>
            <w:tcW w:w="1170" w:type="dxa"/>
            <w:vAlign w:val="bottom"/>
          </w:tcPr>
          <w:p w:rsidR="002435A4" w:rsidRPr="000B2BFE" w:rsidRDefault="001E1AA2" w:rsidP="0052793A">
            <w:pPr>
              <w:pBdr>
                <w:bottom w:val="single" w:sz="4" w:space="1" w:color="auto"/>
              </w:pBdr>
              <w:ind w:right="-72"/>
              <w:jc w:val="right"/>
              <w:rPr>
                <w:rFonts w:ascii="Arial" w:hAnsi="Arial" w:cs="Arial"/>
                <w:sz w:val="18"/>
                <w:szCs w:val="18"/>
                <w:lang w:val="en-GB"/>
              </w:rPr>
            </w:pPr>
            <w:r w:rsidRPr="000B2BFE">
              <w:rPr>
                <w:rFonts w:ascii="Arial" w:hAnsi="Arial" w:cs="Arial"/>
                <w:sz w:val="18"/>
                <w:szCs w:val="18"/>
              </w:rPr>
              <w:t>7,199,647</w:t>
            </w:r>
          </w:p>
        </w:tc>
        <w:tc>
          <w:tcPr>
            <w:tcW w:w="1276" w:type="dxa"/>
            <w:vAlign w:val="bottom"/>
          </w:tcPr>
          <w:p w:rsidR="002435A4" w:rsidRPr="000B2BFE" w:rsidRDefault="002435A4" w:rsidP="0052793A">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7,113,184</w:t>
            </w:r>
          </w:p>
        </w:tc>
        <w:tc>
          <w:tcPr>
            <w:tcW w:w="1154" w:type="dxa"/>
            <w:vAlign w:val="bottom"/>
          </w:tcPr>
          <w:p w:rsidR="002435A4" w:rsidRPr="000B2BFE" w:rsidRDefault="002435A4" w:rsidP="0052793A">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7,254,847</w:t>
            </w:r>
          </w:p>
        </w:tc>
        <w:tc>
          <w:tcPr>
            <w:tcW w:w="1350" w:type="dxa"/>
            <w:vAlign w:val="bottom"/>
          </w:tcPr>
          <w:p w:rsidR="002435A4" w:rsidRPr="000B2BFE" w:rsidRDefault="002435A4" w:rsidP="0052793A">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7,162,384</w:t>
            </w:r>
          </w:p>
        </w:tc>
      </w:tr>
      <w:tr w:rsidR="002435A4" w:rsidRPr="000B2BFE" w:rsidTr="001022E9">
        <w:tc>
          <w:tcPr>
            <w:tcW w:w="4230" w:type="dxa"/>
            <w:vAlign w:val="bottom"/>
          </w:tcPr>
          <w:p w:rsidR="002435A4" w:rsidRPr="000B2BFE" w:rsidRDefault="002435A4" w:rsidP="0052793A">
            <w:pPr>
              <w:ind w:left="162"/>
              <w:rPr>
                <w:rFonts w:ascii="Arial" w:hAnsi="Arial" w:cs="Arial"/>
                <w:sz w:val="12"/>
                <w:szCs w:val="12"/>
                <w:cs/>
                <w:lang w:val="th-TH"/>
              </w:rPr>
            </w:pPr>
          </w:p>
        </w:tc>
        <w:tc>
          <w:tcPr>
            <w:tcW w:w="1170" w:type="dxa"/>
            <w:vAlign w:val="bottom"/>
          </w:tcPr>
          <w:p w:rsidR="002435A4" w:rsidRPr="000B2BFE" w:rsidRDefault="002435A4" w:rsidP="0052793A">
            <w:pPr>
              <w:tabs>
                <w:tab w:val="right" w:pos="-2410"/>
                <w:tab w:val="right" w:pos="6870"/>
              </w:tabs>
              <w:ind w:right="-72" w:hanging="324"/>
              <w:jc w:val="right"/>
              <w:outlineLvl w:val="0"/>
              <w:rPr>
                <w:rFonts w:ascii="Arial" w:hAnsi="Arial" w:cs="Arial"/>
                <w:sz w:val="12"/>
                <w:szCs w:val="12"/>
              </w:rPr>
            </w:pPr>
          </w:p>
        </w:tc>
        <w:tc>
          <w:tcPr>
            <w:tcW w:w="1276" w:type="dxa"/>
            <w:vAlign w:val="bottom"/>
          </w:tcPr>
          <w:p w:rsidR="002435A4" w:rsidRPr="000B2BFE" w:rsidRDefault="002435A4" w:rsidP="0052793A">
            <w:pPr>
              <w:tabs>
                <w:tab w:val="right" w:pos="-2410"/>
                <w:tab w:val="right" w:pos="6870"/>
              </w:tabs>
              <w:ind w:right="-72" w:hanging="324"/>
              <w:jc w:val="right"/>
              <w:outlineLvl w:val="0"/>
              <w:rPr>
                <w:rFonts w:ascii="Arial" w:hAnsi="Arial" w:cs="Arial"/>
                <w:sz w:val="12"/>
                <w:szCs w:val="12"/>
              </w:rPr>
            </w:pPr>
          </w:p>
        </w:tc>
        <w:tc>
          <w:tcPr>
            <w:tcW w:w="1154" w:type="dxa"/>
            <w:vAlign w:val="bottom"/>
          </w:tcPr>
          <w:p w:rsidR="002435A4" w:rsidRPr="000B2BFE" w:rsidRDefault="002435A4" w:rsidP="001352FF">
            <w:pPr>
              <w:ind w:right="-72"/>
              <w:jc w:val="right"/>
              <w:rPr>
                <w:rFonts w:ascii="Arial" w:hAnsi="Arial" w:cs="Arial"/>
                <w:sz w:val="18"/>
                <w:szCs w:val="18"/>
                <w:lang w:val="en-GB"/>
              </w:rPr>
            </w:pPr>
          </w:p>
        </w:tc>
        <w:tc>
          <w:tcPr>
            <w:tcW w:w="1350" w:type="dxa"/>
            <w:vAlign w:val="bottom"/>
          </w:tcPr>
          <w:p w:rsidR="002435A4" w:rsidRPr="000B2BFE" w:rsidRDefault="002435A4" w:rsidP="0052793A">
            <w:pPr>
              <w:tabs>
                <w:tab w:val="right" w:pos="-2410"/>
                <w:tab w:val="right" w:pos="6870"/>
              </w:tabs>
              <w:ind w:right="-72" w:hanging="324"/>
              <w:jc w:val="right"/>
              <w:outlineLvl w:val="0"/>
              <w:rPr>
                <w:rFonts w:ascii="Arial" w:hAnsi="Arial" w:cs="Arial"/>
                <w:sz w:val="12"/>
                <w:szCs w:val="12"/>
              </w:rPr>
            </w:pPr>
          </w:p>
        </w:tc>
      </w:tr>
      <w:tr w:rsidR="002435A4" w:rsidRPr="000B2BFE" w:rsidTr="001022E9">
        <w:tc>
          <w:tcPr>
            <w:tcW w:w="4230" w:type="dxa"/>
            <w:vAlign w:val="bottom"/>
          </w:tcPr>
          <w:p w:rsidR="002435A4" w:rsidRPr="000B2BFE" w:rsidRDefault="002435A4" w:rsidP="0052793A">
            <w:pPr>
              <w:ind w:left="162"/>
              <w:rPr>
                <w:rFonts w:ascii="Arial" w:hAnsi="Arial" w:cs="Arial"/>
                <w:iCs/>
                <w:sz w:val="18"/>
                <w:szCs w:val="18"/>
              </w:rPr>
            </w:pPr>
            <w:r w:rsidRPr="000B2BFE">
              <w:rPr>
                <w:rFonts w:ascii="Arial" w:hAnsi="Arial" w:cs="Arial"/>
                <w:iCs/>
                <w:sz w:val="18"/>
                <w:szCs w:val="18"/>
              </w:rPr>
              <w:t>Total capital fund</w:t>
            </w:r>
          </w:p>
        </w:tc>
        <w:tc>
          <w:tcPr>
            <w:tcW w:w="1170" w:type="dxa"/>
            <w:vAlign w:val="bottom"/>
          </w:tcPr>
          <w:p w:rsidR="002435A4" w:rsidRPr="000B2BFE" w:rsidRDefault="001E1AA2" w:rsidP="0052793A">
            <w:pPr>
              <w:pBdr>
                <w:bottom w:val="double" w:sz="4" w:space="1" w:color="auto"/>
              </w:pBdr>
              <w:ind w:right="-72"/>
              <w:jc w:val="right"/>
              <w:rPr>
                <w:rFonts w:ascii="Arial" w:hAnsi="Arial" w:cs="Arial"/>
                <w:sz w:val="18"/>
                <w:szCs w:val="18"/>
                <w:lang w:val="en-GB"/>
              </w:rPr>
            </w:pPr>
            <w:r w:rsidRPr="000B2BFE">
              <w:rPr>
                <w:rFonts w:ascii="Arial" w:hAnsi="Arial" w:cs="Arial"/>
                <w:sz w:val="18"/>
                <w:szCs w:val="18"/>
              </w:rPr>
              <w:t>40,912,797</w:t>
            </w:r>
          </w:p>
        </w:tc>
        <w:tc>
          <w:tcPr>
            <w:tcW w:w="1276" w:type="dxa"/>
            <w:vAlign w:val="bottom"/>
          </w:tcPr>
          <w:p w:rsidR="002435A4" w:rsidRPr="000B2BFE" w:rsidRDefault="002435A4" w:rsidP="0052793A">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40,889,560</w:t>
            </w:r>
          </w:p>
        </w:tc>
        <w:tc>
          <w:tcPr>
            <w:tcW w:w="1154" w:type="dxa"/>
            <w:vAlign w:val="bottom"/>
          </w:tcPr>
          <w:p w:rsidR="002435A4" w:rsidRPr="000B2BFE" w:rsidRDefault="002435A4" w:rsidP="0052793A">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37,501,279</w:t>
            </w:r>
          </w:p>
        </w:tc>
        <w:tc>
          <w:tcPr>
            <w:tcW w:w="1350" w:type="dxa"/>
            <w:vAlign w:val="bottom"/>
          </w:tcPr>
          <w:p w:rsidR="002435A4" w:rsidRPr="000B2BFE" w:rsidRDefault="002435A4" w:rsidP="0052793A">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37,3</w:t>
            </w:r>
            <w:r w:rsidRPr="000B2BFE">
              <w:rPr>
                <w:rFonts w:ascii="Arial" w:hAnsi="Arial" w:cs="Arial"/>
                <w:sz w:val="18"/>
                <w:szCs w:val="18"/>
                <w:cs/>
                <w:lang w:val="en-GB"/>
              </w:rPr>
              <w:t>69</w:t>
            </w:r>
            <w:r w:rsidRPr="000B2BFE">
              <w:rPr>
                <w:rFonts w:ascii="Arial" w:hAnsi="Arial" w:cs="Arial"/>
                <w:sz w:val="18"/>
                <w:szCs w:val="18"/>
                <w:lang w:val="en-GB"/>
              </w:rPr>
              <w:t>,</w:t>
            </w:r>
            <w:r w:rsidRPr="000B2BFE">
              <w:rPr>
                <w:rFonts w:ascii="Arial" w:hAnsi="Arial" w:cs="Arial"/>
                <w:sz w:val="18"/>
                <w:szCs w:val="18"/>
                <w:cs/>
                <w:lang w:val="en-GB"/>
              </w:rPr>
              <w:t>622</w:t>
            </w:r>
          </w:p>
        </w:tc>
      </w:tr>
    </w:tbl>
    <w:p w:rsidR="001022E9" w:rsidRPr="000B2BFE" w:rsidRDefault="001022E9" w:rsidP="003E7D63">
      <w:pPr>
        <w:ind w:left="540"/>
        <w:jc w:val="thaiDistribute"/>
        <w:rPr>
          <w:rFonts w:ascii="Arial" w:hAnsi="Arial" w:cs="Arial"/>
          <w:sz w:val="18"/>
          <w:szCs w:val="18"/>
        </w:rPr>
      </w:pPr>
    </w:p>
    <w:p w:rsidR="002850C2" w:rsidRPr="000B2BFE" w:rsidRDefault="00950847" w:rsidP="00670BA1">
      <w:pPr>
        <w:pStyle w:val="BodyTextIndent3"/>
        <w:spacing w:after="0"/>
        <w:ind w:left="540"/>
        <w:jc w:val="thaiDistribute"/>
        <w:rPr>
          <w:rFonts w:ascii="Arial" w:hAnsi="Arial" w:cs="Arial"/>
          <w:sz w:val="18"/>
          <w:szCs w:val="18"/>
          <w:lang w:val="en-GB"/>
        </w:rPr>
      </w:pPr>
      <w:r w:rsidRPr="000B2BFE">
        <w:rPr>
          <w:rFonts w:ascii="Arial" w:hAnsi="Arial" w:cs="Arial"/>
          <w:sz w:val="18"/>
          <w:szCs w:val="18"/>
          <w:lang w:val="en-GB"/>
        </w:rPr>
        <w:t xml:space="preserve">As at </w:t>
      </w:r>
      <w:r w:rsidR="00C80453" w:rsidRPr="000B2BFE">
        <w:rPr>
          <w:rFonts w:ascii="Arial" w:hAnsi="Arial" w:cs="Arial"/>
          <w:sz w:val="18"/>
          <w:szCs w:val="18"/>
          <w:lang w:val="en-GB"/>
        </w:rPr>
        <w:t>31 March 2018</w:t>
      </w:r>
      <w:r w:rsidRPr="000B2BFE">
        <w:rPr>
          <w:rFonts w:ascii="Arial" w:hAnsi="Arial" w:cs="Arial"/>
          <w:sz w:val="18"/>
          <w:szCs w:val="18"/>
          <w:lang w:val="en-GB"/>
        </w:rPr>
        <w:t xml:space="preserve"> and 31 December </w:t>
      </w:r>
      <w:r w:rsidR="0045779A" w:rsidRPr="000B2BFE">
        <w:rPr>
          <w:rFonts w:ascii="Arial" w:hAnsi="Arial" w:cs="Arial"/>
          <w:sz w:val="18"/>
          <w:szCs w:val="18"/>
          <w:lang w:val="en-GB"/>
        </w:rPr>
        <w:t>2017</w:t>
      </w:r>
      <w:r w:rsidRPr="000B2BFE">
        <w:rPr>
          <w:rFonts w:ascii="Arial" w:hAnsi="Arial" w:cs="Arial"/>
          <w:sz w:val="18"/>
          <w:szCs w:val="18"/>
          <w:lang w:val="en-GB"/>
        </w:rPr>
        <w:t>, c</w:t>
      </w:r>
      <w:r w:rsidR="004F111C" w:rsidRPr="000B2BFE">
        <w:rPr>
          <w:rFonts w:ascii="Arial" w:hAnsi="Arial" w:cs="Arial"/>
          <w:sz w:val="18"/>
          <w:szCs w:val="18"/>
          <w:lang w:val="en-GB"/>
        </w:rPr>
        <w:t xml:space="preserve">apital adequacy ratios and leverage ratios </w:t>
      </w:r>
      <w:r w:rsidR="004F111C" w:rsidRPr="000B2BFE">
        <w:rPr>
          <w:rFonts w:ascii="Arial" w:hAnsi="Arial" w:cs="Arial"/>
          <w:sz w:val="18"/>
          <w:szCs w:val="18"/>
        </w:rPr>
        <w:t>maintained</w:t>
      </w:r>
      <w:r w:rsidR="004F111C" w:rsidRPr="000B2BFE">
        <w:rPr>
          <w:rFonts w:ascii="Arial" w:hAnsi="Arial" w:cs="Arial"/>
          <w:sz w:val="18"/>
          <w:szCs w:val="18"/>
          <w:lang w:val="en-GB"/>
        </w:rPr>
        <w:t xml:space="preserve"> by the Bank in accordance with the Notifica</w:t>
      </w:r>
      <w:r w:rsidR="00745961" w:rsidRPr="000B2BFE">
        <w:rPr>
          <w:rFonts w:ascii="Arial" w:hAnsi="Arial" w:cs="Arial"/>
          <w:sz w:val="18"/>
          <w:szCs w:val="18"/>
          <w:lang w:val="en-GB"/>
        </w:rPr>
        <w:t>tion of the BOT are as follows:</w:t>
      </w:r>
    </w:p>
    <w:p w:rsidR="003E7D63" w:rsidRPr="000B2BFE" w:rsidRDefault="003E7D63" w:rsidP="00670BA1">
      <w:pPr>
        <w:pStyle w:val="BodyTextIndent3"/>
        <w:spacing w:after="0"/>
        <w:ind w:left="540"/>
        <w:jc w:val="thaiDistribute"/>
        <w:rPr>
          <w:rFonts w:ascii="Arial" w:hAnsi="Arial" w:cs="Arial"/>
          <w:sz w:val="18"/>
          <w:szCs w:val="18"/>
          <w:lang w:val="en-GB"/>
        </w:rPr>
      </w:pPr>
    </w:p>
    <w:tbl>
      <w:tblPr>
        <w:tblW w:w="9117" w:type="dxa"/>
        <w:tblInd w:w="468" w:type="dxa"/>
        <w:tblLayout w:type="fixed"/>
        <w:tblLook w:val="0000" w:firstRow="0" w:lastRow="0" w:firstColumn="0" w:lastColumn="0" w:noHBand="0" w:noVBand="0"/>
      </w:tblPr>
      <w:tblGrid>
        <w:gridCol w:w="3816"/>
        <w:gridCol w:w="1325"/>
        <w:gridCol w:w="1325"/>
        <w:gridCol w:w="1325"/>
        <w:gridCol w:w="1326"/>
      </w:tblGrid>
      <w:tr w:rsidR="009C35FB" w:rsidRPr="000B2BFE" w:rsidTr="00C13E85">
        <w:tc>
          <w:tcPr>
            <w:tcW w:w="3816" w:type="dxa"/>
            <w:vAlign w:val="bottom"/>
          </w:tcPr>
          <w:p w:rsidR="001022E9" w:rsidRPr="000B2BFE" w:rsidRDefault="001022E9" w:rsidP="001022E9">
            <w:pPr>
              <w:pStyle w:val="a0"/>
              <w:ind w:left="72" w:right="0"/>
              <w:rPr>
                <w:rFonts w:ascii="Arial" w:hAnsi="Arial" w:cs="Arial"/>
                <w:b/>
                <w:bCs/>
                <w:sz w:val="18"/>
                <w:szCs w:val="18"/>
                <w:lang w:val="en-GB"/>
              </w:rPr>
            </w:pPr>
          </w:p>
        </w:tc>
        <w:tc>
          <w:tcPr>
            <w:tcW w:w="5301" w:type="dxa"/>
            <w:gridSpan w:val="4"/>
            <w:vAlign w:val="bottom"/>
          </w:tcPr>
          <w:p w:rsidR="001022E9" w:rsidRPr="000B2BFE" w:rsidRDefault="001022E9" w:rsidP="001022E9">
            <w:pPr>
              <w:pBdr>
                <w:bottom w:val="single" w:sz="4" w:space="1" w:color="auto"/>
              </w:pBdr>
              <w:ind w:right="-72"/>
              <w:jc w:val="center"/>
              <w:rPr>
                <w:rFonts w:ascii="Arial" w:hAnsi="Arial" w:cs="Arial"/>
                <w:b/>
                <w:bCs/>
                <w:sz w:val="18"/>
                <w:szCs w:val="18"/>
              </w:rPr>
            </w:pPr>
            <w:r w:rsidRPr="000B2BFE">
              <w:rPr>
                <w:rFonts w:ascii="Arial" w:eastAsia="Angsana New" w:hAnsi="Arial" w:cs="Arial"/>
                <w:b/>
                <w:bCs/>
                <w:sz w:val="18"/>
                <w:szCs w:val="18"/>
              </w:rPr>
              <w:t>Capital funds</w:t>
            </w:r>
          </w:p>
        </w:tc>
      </w:tr>
      <w:tr w:rsidR="009C35FB" w:rsidRPr="000B2BFE" w:rsidTr="00C13E85">
        <w:tc>
          <w:tcPr>
            <w:tcW w:w="3816" w:type="dxa"/>
            <w:vAlign w:val="bottom"/>
          </w:tcPr>
          <w:p w:rsidR="001022E9" w:rsidRPr="000B2BFE" w:rsidRDefault="001022E9" w:rsidP="001022E9">
            <w:pPr>
              <w:pStyle w:val="a0"/>
              <w:ind w:left="72" w:right="0"/>
              <w:rPr>
                <w:rFonts w:ascii="Arial" w:hAnsi="Arial" w:cs="Arial"/>
                <w:b/>
                <w:bCs/>
                <w:sz w:val="18"/>
                <w:szCs w:val="18"/>
              </w:rPr>
            </w:pPr>
          </w:p>
        </w:tc>
        <w:tc>
          <w:tcPr>
            <w:tcW w:w="2650" w:type="dxa"/>
            <w:gridSpan w:val="2"/>
            <w:vAlign w:val="bottom"/>
          </w:tcPr>
          <w:p w:rsidR="001022E9" w:rsidRPr="000B2BFE" w:rsidRDefault="001022E9" w:rsidP="001022E9">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Consolidated</w:t>
            </w:r>
          </w:p>
        </w:tc>
        <w:tc>
          <w:tcPr>
            <w:tcW w:w="2651" w:type="dxa"/>
            <w:gridSpan w:val="2"/>
            <w:vAlign w:val="bottom"/>
          </w:tcPr>
          <w:p w:rsidR="001022E9" w:rsidRPr="000B2BFE" w:rsidRDefault="001022E9" w:rsidP="001022E9">
            <w:pPr>
              <w:pStyle w:val="a0"/>
              <w:pBdr>
                <w:bottom w:val="single" w:sz="4" w:space="1" w:color="auto"/>
              </w:pBdr>
              <w:ind w:right="-72"/>
              <w:jc w:val="center"/>
              <w:rPr>
                <w:rFonts w:ascii="Arial" w:hAnsi="Arial" w:cs="Arial"/>
                <w:b/>
                <w:bCs/>
                <w:sz w:val="18"/>
                <w:szCs w:val="18"/>
                <w:cs/>
              </w:rPr>
            </w:pPr>
            <w:r w:rsidRPr="000B2BFE">
              <w:rPr>
                <w:rFonts w:ascii="Arial" w:eastAsia="Angsana New" w:hAnsi="Arial" w:cs="Arial"/>
                <w:b/>
                <w:bCs/>
                <w:spacing w:val="-2"/>
                <w:sz w:val="18"/>
                <w:szCs w:val="18"/>
              </w:rPr>
              <w:t>Separate</w:t>
            </w:r>
          </w:p>
        </w:tc>
      </w:tr>
      <w:tr w:rsidR="009C35FB" w:rsidRPr="000B2BFE" w:rsidTr="00C13E85">
        <w:tc>
          <w:tcPr>
            <w:tcW w:w="3816" w:type="dxa"/>
            <w:vAlign w:val="bottom"/>
          </w:tcPr>
          <w:p w:rsidR="00C13E85" w:rsidRPr="000B2BFE" w:rsidRDefault="00C13E85" w:rsidP="001022E9">
            <w:pPr>
              <w:pStyle w:val="a0"/>
              <w:ind w:left="72" w:right="0"/>
              <w:rPr>
                <w:rFonts w:ascii="Arial" w:hAnsi="Arial" w:cs="Arial"/>
                <w:b/>
                <w:bCs/>
                <w:sz w:val="18"/>
                <w:szCs w:val="18"/>
              </w:rPr>
            </w:pPr>
          </w:p>
        </w:tc>
        <w:tc>
          <w:tcPr>
            <w:tcW w:w="1325" w:type="dxa"/>
            <w:vAlign w:val="bottom"/>
          </w:tcPr>
          <w:p w:rsidR="00C13E85" w:rsidRPr="000B2BFE" w:rsidRDefault="00C13E85" w:rsidP="000171AC">
            <w:pPr>
              <w:ind w:right="-72"/>
              <w:jc w:val="right"/>
              <w:rPr>
                <w:rFonts w:ascii="Arial" w:eastAsia="Angsana New" w:hAnsi="Arial" w:cs="Arial"/>
                <w:b/>
                <w:bCs/>
                <w:sz w:val="18"/>
                <w:szCs w:val="18"/>
                <w:cs/>
              </w:rPr>
            </w:pPr>
            <w:r w:rsidRPr="000B2BFE">
              <w:rPr>
                <w:rFonts w:ascii="Arial" w:hAnsi="Arial" w:cs="Arial"/>
                <w:b/>
                <w:bCs/>
                <w:sz w:val="18"/>
                <w:szCs w:val="18"/>
              </w:rPr>
              <w:t>31 March</w:t>
            </w:r>
          </w:p>
        </w:tc>
        <w:tc>
          <w:tcPr>
            <w:tcW w:w="1325" w:type="dxa"/>
            <w:vAlign w:val="bottom"/>
          </w:tcPr>
          <w:p w:rsidR="00C13E85" w:rsidRPr="000B2BFE" w:rsidRDefault="00C13E85" w:rsidP="000171AC">
            <w:pPr>
              <w:ind w:right="-72"/>
              <w:jc w:val="right"/>
              <w:rPr>
                <w:rFonts w:ascii="Arial" w:eastAsia="Angsana New" w:hAnsi="Arial" w:cs="Arial"/>
                <w:b/>
                <w:bCs/>
                <w:sz w:val="18"/>
                <w:szCs w:val="18"/>
                <w:cs/>
              </w:rPr>
            </w:pPr>
            <w:r w:rsidRPr="000B2BFE">
              <w:rPr>
                <w:rFonts w:ascii="Arial" w:hAnsi="Arial" w:cs="Arial"/>
                <w:b/>
                <w:bCs/>
                <w:sz w:val="18"/>
                <w:szCs w:val="18"/>
              </w:rPr>
              <w:t>31 December</w:t>
            </w:r>
          </w:p>
        </w:tc>
        <w:tc>
          <w:tcPr>
            <w:tcW w:w="1325" w:type="dxa"/>
            <w:vAlign w:val="bottom"/>
          </w:tcPr>
          <w:p w:rsidR="00C13E85" w:rsidRPr="000B2BFE" w:rsidRDefault="00C13E85" w:rsidP="000171AC">
            <w:pPr>
              <w:ind w:right="-72"/>
              <w:jc w:val="right"/>
              <w:rPr>
                <w:rFonts w:ascii="Arial" w:eastAsia="Angsana New" w:hAnsi="Arial" w:cs="Arial"/>
                <w:b/>
                <w:bCs/>
                <w:sz w:val="18"/>
                <w:szCs w:val="18"/>
                <w:cs/>
              </w:rPr>
            </w:pPr>
            <w:r w:rsidRPr="000B2BFE">
              <w:rPr>
                <w:rFonts w:ascii="Arial" w:hAnsi="Arial" w:cs="Arial"/>
                <w:b/>
                <w:bCs/>
                <w:sz w:val="18"/>
                <w:szCs w:val="18"/>
              </w:rPr>
              <w:t>31 March</w:t>
            </w:r>
          </w:p>
        </w:tc>
        <w:tc>
          <w:tcPr>
            <w:tcW w:w="1326" w:type="dxa"/>
            <w:vAlign w:val="bottom"/>
          </w:tcPr>
          <w:p w:rsidR="00C13E85" w:rsidRPr="000B2BFE" w:rsidRDefault="00C13E85" w:rsidP="000171AC">
            <w:pPr>
              <w:ind w:right="-72"/>
              <w:jc w:val="right"/>
              <w:rPr>
                <w:rFonts w:ascii="Arial" w:eastAsia="Angsana New" w:hAnsi="Arial" w:cs="Arial"/>
                <w:b/>
                <w:bCs/>
                <w:sz w:val="18"/>
                <w:szCs w:val="18"/>
                <w:cs/>
              </w:rPr>
            </w:pPr>
            <w:r w:rsidRPr="000B2BFE">
              <w:rPr>
                <w:rFonts w:ascii="Arial" w:hAnsi="Arial" w:cs="Arial"/>
                <w:b/>
                <w:bCs/>
                <w:sz w:val="18"/>
                <w:szCs w:val="18"/>
              </w:rPr>
              <w:t>31 December</w:t>
            </w:r>
          </w:p>
        </w:tc>
      </w:tr>
      <w:tr w:rsidR="009C35FB" w:rsidRPr="000B2BFE" w:rsidTr="00C13E85">
        <w:tc>
          <w:tcPr>
            <w:tcW w:w="3816" w:type="dxa"/>
            <w:vAlign w:val="bottom"/>
          </w:tcPr>
          <w:p w:rsidR="00C80453" w:rsidRPr="000B2BFE" w:rsidRDefault="00C80453" w:rsidP="00C80453">
            <w:pPr>
              <w:pStyle w:val="a0"/>
              <w:ind w:left="72" w:right="0"/>
              <w:rPr>
                <w:rFonts w:ascii="Arial" w:hAnsi="Arial" w:cs="Arial"/>
                <w:b/>
                <w:bCs/>
                <w:sz w:val="18"/>
                <w:szCs w:val="18"/>
              </w:rPr>
            </w:pPr>
          </w:p>
        </w:tc>
        <w:tc>
          <w:tcPr>
            <w:tcW w:w="1325"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325"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325"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32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C13E85">
        <w:tc>
          <w:tcPr>
            <w:tcW w:w="3816" w:type="dxa"/>
            <w:vAlign w:val="bottom"/>
          </w:tcPr>
          <w:p w:rsidR="00C80453" w:rsidRPr="000B2BFE" w:rsidRDefault="00C80453" w:rsidP="00C80453">
            <w:pPr>
              <w:pStyle w:val="a0"/>
              <w:ind w:left="72" w:right="0"/>
              <w:rPr>
                <w:rFonts w:ascii="Arial" w:hAnsi="Arial" w:cs="Arial"/>
                <w:b/>
                <w:bCs/>
                <w:sz w:val="18"/>
                <w:szCs w:val="18"/>
                <w:cs/>
              </w:rPr>
            </w:pPr>
          </w:p>
        </w:tc>
        <w:tc>
          <w:tcPr>
            <w:tcW w:w="1325" w:type="dxa"/>
            <w:vAlign w:val="bottom"/>
          </w:tcPr>
          <w:p w:rsidR="00C80453" w:rsidRPr="000B2BFE" w:rsidRDefault="00C80453" w:rsidP="00C80453">
            <w:pPr>
              <w:pBdr>
                <w:bottom w:val="single" w:sz="4" w:space="1" w:color="auto"/>
              </w:pBdr>
              <w:ind w:right="-72"/>
              <w:jc w:val="right"/>
              <w:rPr>
                <w:rFonts w:ascii="Arial" w:hAnsi="Arial" w:cs="Arial"/>
                <w:b/>
                <w:bCs/>
                <w:sz w:val="18"/>
                <w:szCs w:val="18"/>
                <w:cs/>
              </w:rPr>
            </w:pPr>
            <w:r w:rsidRPr="000B2BFE">
              <w:rPr>
                <w:rFonts w:ascii="Arial" w:hAnsi="Arial" w:cs="Arial"/>
                <w:b/>
                <w:bCs/>
                <w:sz w:val="18"/>
                <w:szCs w:val="18"/>
              </w:rPr>
              <w:t>(%)</w:t>
            </w:r>
          </w:p>
        </w:tc>
        <w:tc>
          <w:tcPr>
            <w:tcW w:w="1325" w:type="dxa"/>
            <w:vAlign w:val="bottom"/>
          </w:tcPr>
          <w:p w:rsidR="00C80453" w:rsidRPr="000B2BFE" w:rsidRDefault="00C80453" w:rsidP="00C80453">
            <w:pPr>
              <w:pBdr>
                <w:bottom w:val="single" w:sz="4" w:space="1" w:color="auto"/>
              </w:pBdr>
              <w:ind w:right="-72"/>
              <w:jc w:val="right"/>
              <w:rPr>
                <w:rFonts w:ascii="Arial" w:hAnsi="Arial" w:cs="Arial"/>
                <w:b/>
                <w:bCs/>
                <w:sz w:val="18"/>
                <w:szCs w:val="18"/>
                <w:cs/>
              </w:rPr>
            </w:pPr>
            <w:r w:rsidRPr="000B2BFE">
              <w:rPr>
                <w:rFonts w:ascii="Arial" w:hAnsi="Arial" w:cs="Arial"/>
                <w:b/>
                <w:bCs/>
                <w:sz w:val="18"/>
                <w:szCs w:val="18"/>
              </w:rPr>
              <w:t>(%)</w:t>
            </w:r>
          </w:p>
        </w:tc>
        <w:tc>
          <w:tcPr>
            <w:tcW w:w="1325" w:type="dxa"/>
            <w:vAlign w:val="bottom"/>
          </w:tcPr>
          <w:p w:rsidR="00C80453" w:rsidRPr="000B2BFE" w:rsidRDefault="00C80453" w:rsidP="00C80453">
            <w:pPr>
              <w:pBdr>
                <w:bottom w:val="single" w:sz="4" w:space="1" w:color="auto"/>
              </w:pBdr>
              <w:ind w:right="-72" w:hanging="32"/>
              <w:jc w:val="right"/>
              <w:rPr>
                <w:rFonts w:ascii="Arial" w:hAnsi="Arial" w:cs="Arial"/>
                <w:b/>
                <w:bCs/>
                <w:sz w:val="18"/>
                <w:szCs w:val="18"/>
                <w:cs/>
              </w:rPr>
            </w:pPr>
            <w:r w:rsidRPr="000B2BFE">
              <w:rPr>
                <w:rFonts w:ascii="Arial" w:hAnsi="Arial" w:cs="Arial"/>
                <w:b/>
                <w:bCs/>
                <w:sz w:val="18"/>
                <w:szCs w:val="18"/>
              </w:rPr>
              <w:t>(%)</w:t>
            </w:r>
          </w:p>
        </w:tc>
        <w:tc>
          <w:tcPr>
            <w:tcW w:w="1326" w:type="dxa"/>
            <w:vAlign w:val="bottom"/>
          </w:tcPr>
          <w:p w:rsidR="00C80453" w:rsidRPr="000B2BFE" w:rsidRDefault="00C80453" w:rsidP="00C80453">
            <w:pPr>
              <w:pBdr>
                <w:bottom w:val="single" w:sz="4" w:space="1" w:color="auto"/>
              </w:pBdr>
              <w:ind w:right="-72" w:hanging="32"/>
              <w:jc w:val="right"/>
              <w:rPr>
                <w:rFonts w:ascii="Arial" w:hAnsi="Arial" w:cs="Arial"/>
                <w:b/>
                <w:bCs/>
                <w:sz w:val="18"/>
                <w:szCs w:val="18"/>
                <w:cs/>
              </w:rPr>
            </w:pPr>
            <w:r w:rsidRPr="000B2BFE">
              <w:rPr>
                <w:rFonts w:ascii="Arial" w:hAnsi="Arial" w:cs="Arial"/>
                <w:b/>
                <w:bCs/>
                <w:sz w:val="18"/>
                <w:szCs w:val="18"/>
              </w:rPr>
              <w:t>(%)</w:t>
            </w:r>
          </w:p>
        </w:tc>
      </w:tr>
      <w:tr w:rsidR="009C35FB" w:rsidRPr="000B2BFE" w:rsidTr="00C13E85">
        <w:trPr>
          <w:trHeight w:val="144"/>
        </w:trPr>
        <w:tc>
          <w:tcPr>
            <w:tcW w:w="3816" w:type="dxa"/>
            <w:vAlign w:val="bottom"/>
          </w:tcPr>
          <w:p w:rsidR="00C80453" w:rsidRPr="000B2BFE" w:rsidRDefault="00C80453" w:rsidP="00C80453">
            <w:pPr>
              <w:pStyle w:val="a0"/>
              <w:ind w:left="72" w:right="-198"/>
              <w:rPr>
                <w:rFonts w:ascii="Arial" w:eastAsia="SimSun" w:hAnsi="Arial" w:cs="Arial"/>
                <w:sz w:val="18"/>
                <w:szCs w:val="18"/>
                <w:lang w:eastAsia="zh-CN"/>
              </w:rPr>
            </w:pPr>
            <w:r w:rsidRPr="000B2BFE">
              <w:rPr>
                <w:rFonts w:ascii="Arial" w:hAnsi="Arial" w:cs="Arial"/>
                <w:sz w:val="18"/>
                <w:szCs w:val="18"/>
              </w:rPr>
              <w:t>Common equity tier 1 capital</w:t>
            </w:r>
            <w:r w:rsidRPr="000B2BFE">
              <w:rPr>
                <w:rFonts w:ascii="Arial" w:eastAsia="SimSun" w:hAnsi="Arial" w:cs="Arial"/>
                <w:sz w:val="18"/>
                <w:szCs w:val="18"/>
                <w:lang w:eastAsia="zh-CN"/>
              </w:rPr>
              <w:t xml:space="preserve"> to </w:t>
            </w:r>
          </w:p>
        </w:tc>
        <w:tc>
          <w:tcPr>
            <w:tcW w:w="1325" w:type="dxa"/>
          </w:tcPr>
          <w:p w:rsidR="00C80453" w:rsidRPr="000B2BFE" w:rsidRDefault="00C80453" w:rsidP="00C80453">
            <w:pPr>
              <w:pStyle w:val="a0"/>
              <w:tabs>
                <w:tab w:val="right" w:pos="-2410"/>
                <w:tab w:val="right" w:pos="6870"/>
              </w:tabs>
              <w:ind w:right="-72" w:hanging="324"/>
              <w:jc w:val="right"/>
              <w:outlineLvl w:val="0"/>
              <w:rPr>
                <w:rFonts w:ascii="Arial" w:hAnsi="Arial" w:cs="Arial"/>
                <w:sz w:val="18"/>
                <w:szCs w:val="18"/>
              </w:rPr>
            </w:pPr>
          </w:p>
        </w:tc>
        <w:tc>
          <w:tcPr>
            <w:tcW w:w="1325" w:type="dxa"/>
          </w:tcPr>
          <w:p w:rsidR="00C80453" w:rsidRPr="000B2BFE" w:rsidRDefault="00C80453" w:rsidP="00C80453">
            <w:pPr>
              <w:pStyle w:val="a0"/>
              <w:tabs>
                <w:tab w:val="right" w:pos="-2410"/>
                <w:tab w:val="right" w:pos="6870"/>
              </w:tabs>
              <w:ind w:right="-72" w:hanging="324"/>
              <w:jc w:val="right"/>
              <w:outlineLvl w:val="0"/>
              <w:rPr>
                <w:rFonts w:ascii="Arial" w:hAnsi="Arial" w:cs="Arial"/>
                <w:sz w:val="18"/>
                <w:szCs w:val="18"/>
              </w:rPr>
            </w:pPr>
          </w:p>
        </w:tc>
        <w:tc>
          <w:tcPr>
            <w:tcW w:w="1325" w:type="dxa"/>
          </w:tcPr>
          <w:p w:rsidR="00C80453" w:rsidRPr="000B2BFE" w:rsidRDefault="00C80453" w:rsidP="00C80453">
            <w:pPr>
              <w:pStyle w:val="a0"/>
              <w:tabs>
                <w:tab w:val="right" w:pos="-2410"/>
                <w:tab w:val="right" w:pos="6870"/>
              </w:tabs>
              <w:ind w:right="-72" w:hanging="324"/>
              <w:jc w:val="right"/>
              <w:outlineLvl w:val="0"/>
              <w:rPr>
                <w:rFonts w:ascii="Arial" w:hAnsi="Arial" w:cs="Arial"/>
                <w:sz w:val="18"/>
                <w:szCs w:val="18"/>
              </w:rPr>
            </w:pPr>
          </w:p>
        </w:tc>
        <w:tc>
          <w:tcPr>
            <w:tcW w:w="1326" w:type="dxa"/>
          </w:tcPr>
          <w:p w:rsidR="00C80453" w:rsidRPr="000B2BFE" w:rsidRDefault="00C80453" w:rsidP="00C80453">
            <w:pPr>
              <w:pStyle w:val="a0"/>
              <w:tabs>
                <w:tab w:val="right" w:pos="-2410"/>
                <w:tab w:val="right" w:pos="6870"/>
              </w:tabs>
              <w:ind w:right="-72" w:hanging="324"/>
              <w:jc w:val="right"/>
              <w:outlineLvl w:val="0"/>
              <w:rPr>
                <w:rFonts w:ascii="Arial" w:hAnsi="Arial" w:cs="Arial"/>
                <w:sz w:val="18"/>
                <w:szCs w:val="18"/>
              </w:rPr>
            </w:pPr>
          </w:p>
        </w:tc>
      </w:tr>
      <w:tr w:rsidR="001E1AA2" w:rsidRPr="000B2BFE" w:rsidTr="001E1AA2">
        <w:tc>
          <w:tcPr>
            <w:tcW w:w="3816" w:type="dxa"/>
            <w:vAlign w:val="bottom"/>
          </w:tcPr>
          <w:p w:rsidR="001E1AA2" w:rsidRPr="000B2BFE" w:rsidRDefault="001E1AA2" w:rsidP="001E1AA2">
            <w:pPr>
              <w:pStyle w:val="a0"/>
              <w:ind w:left="72" w:right="-198"/>
              <w:rPr>
                <w:rFonts w:ascii="Arial" w:hAnsi="Arial" w:cs="Arial"/>
                <w:sz w:val="18"/>
                <w:szCs w:val="18"/>
              </w:rPr>
            </w:pPr>
            <w:r w:rsidRPr="000B2BFE">
              <w:rPr>
                <w:rFonts w:ascii="Arial" w:eastAsia="SimSun" w:hAnsi="Arial" w:cs="Arial"/>
                <w:sz w:val="18"/>
                <w:szCs w:val="18"/>
                <w:lang w:eastAsia="zh-CN"/>
              </w:rPr>
              <w:t>risk-weighted assets</w:t>
            </w:r>
          </w:p>
        </w:tc>
        <w:tc>
          <w:tcPr>
            <w:tcW w:w="1325" w:type="dxa"/>
            <w:shd w:val="clear" w:color="auto" w:fill="auto"/>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14.02</w:t>
            </w:r>
          </w:p>
        </w:tc>
        <w:tc>
          <w:tcPr>
            <w:tcW w:w="1325" w:type="dxa"/>
          </w:tcPr>
          <w:p w:rsidR="001E1AA2" w:rsidRPr="000B2BFE" w:rsidRDefault="001E1AA2" w:rsidP="001E1AA2">
            <w:pPr>
              <w:tabs>
                <w:tab w:val="right" w:pos="-2410"/>
                <w:tab w:val="right" w:pos="6870"/>
              </w:tabs>
              <w:ind w:right="-72" w:hanging="324"/>
              <w:jc w:val="right"/>
              <w:outlineLvl w:val="0"/>
              <w:rPr>
                <w:rFonts w:ascii="Arial" w:hAnsi="Arial" w:cs="Arial"/>
                <w:sz w:val="18"/>
                <w:szCs w:val="18"/>
              </w:rPr>
            </w:pPr>
            <w:r w:rsidRPr="000B2BFE">
              <w:rPr>
                <w:rFonts w:ascii="Arial" w:hAnsi="Arial" w:cs="Arial"/>
                <w:sz w:val="18"/>
                <w:szCs w:val="18"/>
              </w:rPr>
              <w:t>14.61</w:t>
            </w:r>
          </w:p>
        </w:tc>
        <w:tc>
          <w:tcPr>
            <w:tcW w:w="1325" w:type="dxa"/>
            <w:shd w:val="clear" w:color="auto" w:fill="auto"/>
          </w:tcPr>
          <w:p w:rsidR="001E1AA2" w:rsidRPr="000B2BFE" w:rsidRDefault="001E1AA2" w:rsidP="001E1AA2">
            <w:pPr>
              <w:tabs>
                <w:tab w:val="right" w:pos="-2410"/>
                <w:tab w:val="right" w:pos="6870"/>
              </w:tabs>
              <w:ind w:right="-72" w:hanging="324"/>
              <w:jc w:val="right"/>
              <w:outlineLvl w:val="0"/>
              <w:rPr>
                <w:rFonts w:ascii="Arial" w:hAnsi="Arial" w:cs="Arial"/>
                <w:sz w:val="18"/>
                <w:szCs w:val="18"/>
              </w:rPr>
            </w:pPr>
            <w:r w:rsidRPr="000B2BFE">
              <w:rPr>
                <w:rFonts w:ascii="Arial" w:hAnsi="Arial" w:cs="Arial"/>
                <w:sz w:val="18"/>
                <w:szCs w:val="18"/>
              </w:rPr>
              <w:t>12.87</w:t>
            </w:r>
          </w:p>
        </w:tc>
        <w:tc>
          <w:tcPr>
            <w:tcW w:w="1326" w:type="dxa"/>
          </w:tcPr>
          <w:p w:rsidR="001E1AA2" w:rsidRPr="000B2BFE" w:rsidRDefault="001E1AA2" w:rsidP="001E1AA2">
            <w:pPr>
              <w:tabs>
                <w:tab w:val="right" w:pos="-2410"/>
                <w:tab w:val="right" w:pos="6870"/>
              </w:tabs>
              <w:ind w:right="-72" w:hanging="324"/>
              <w:jc w:val="right"/>
              <w:outlineLvl w:val="0"/>
              <w:rPr>
                <w:rFonts w:ascii="Arial" w:hAnsi="Arial" w:cs="Arial"/>
                <w:sz w:val="18"/>
                <w:szCs w:val="18"/>
              </w:rPr>
            </w:pPr>
            <w:r w:rsidRPr="000B2BFE">
              <w:rPr>
                <w:rFonts w:ascii="Arial" w:hAnsi="Arial" w:cs="Arial"/>
                <w:sz w:val="18"/>
                <w:szCs w:val="18"/>
              </w:rPr>
              <w:t>13.30</w:t>
            </w:r>
          </w:p>
        </w:tc>
      </w:tr>
      <w:tr w:rsidR="001E1AA2" w:rsidRPr="000B2BFE" w:rsidTr="001E1AA2">
        <w:tc>
          <w:tcPr>
            <w:tcW w:w="3816" w:type="dxa"/>
            <w:vAlign w:val="bottom"/>
          </w:tcPr>
          <w:p w:rsidR="001E1AA2" w:rsidRPr="000B2BFE" w:rsidRDefault="001E1AA2" w:rsidP="001E1AA2">
            <w:pPr>
              <w:pStyle w:val="a0"/>
              <w:ind w:left="72" w:right="-198"/>
              <w:rPr>
                <w:rFonts w:ascii="Arial" w:hAnsi="Arial" w:cs="Arial"/>
                <w:sz w:val="18"/>
                <w:szCs w:val="18"/>
              </w:rPr>
            </w:pPr>
            <w:r w:rsidRPr="000B2BFE">
              <w:rPr>
                <w:rFonts w:ascii="Arial" w:hAnsi="Arial" w:cs="Arial"/>
                <w:sz w:val="18"/>
                <w:szCs w:val="18"/>
              </w:rPr>
              <w:t>Tier 1 capital</w:t>
            </w:r>
            <w:r w:rsidRPr="000B2BFE">
              <w:rPr>
                <w:rFonts w:ascii="Arial" w:eastAsia="SimSun" w:hAnsi="Arial" w:cs="Arial"/>
                <w:sz w:val="18"/>
                <w:szCs w:val="18"/>
                <w:lang w:eastAsia="zh-CN"/>
              </w:rPr>
              <w:t xml:space="preserve"> to risk-weighted assets</w:t>
            </w:r>
          </w:p>
        </w:tc>
        <w:tc>
          <w:tcPr>
            <w:tcW w:w="1325" w:type="dxa"/>
            <w:shd w:val="clear" w:color="auto" w:fill="auto"/>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14.02</w:t>
            </w:r>
          </w:p>
        </w:tc>
        <w:tc>
          <w:tcPr>
            <w:tcW w:w="1325" w:type="dxa"/>
          </w:tcPr>
          <w:p w:rsidR="001E1AA2" w:rsidRPr="000B2BFE" w:rsidRDefault="001E1AA2" w:rsidP="001E1AA2">
            <w:pPr>
              <w:tabs>
                <w:tab w:val="right" w:pos="-2410"/>
                <w:tab w:val="right" w:pos="6870"/>
              </w:tabs>
              <w:ind w:right="-72" w:hanging="324"/>
              <w:jc w:val="right"/>
              <w:outlineLvl w:val="0"/>
              <w:rPr>
                <w:rFonts w:ascii="Arial" w:hAnsi="Arial" w:cs="Arial"/>
                <w:sz w:val="18"/>
                <w:szCs w:val="18"/>
              </w:rPr>
            </w:pPr>
            <w:r w:rsidRPr="000B2BFE">
              <w:rPr>
                <w:rFonts w:ascii="Arial" w:hAnsi="Arial" w:cs="Arial"/>
                <w:sz w:val="18"/>
                <w:szCs w:val="18"/>
              </w:rPr>
              <w:t>14.61</w:t>
            </w:r>
          </w:p>
        </w:tc>
        <w:tc>
          <w:tcPr>
            <w:tcW w:w="1325" w:type="dxa"/>
            <w:shd w:val="clear" w:color="auto" w:fill="auto"/>
          </w:tcPr>
          <w:p w:rsidR="001E1AA2" w:rsidRPr="000B2BFE" w:rsidRDefault="001E1AA2" w:rsidP="001E1AA2">
            <w:pPr>
              <w:tabs>
                <w:tab w:val="right" w:pos="-2410"/>
                <w:tab w:val="right" w:pos="6870"/>
              </w:tabs>
              <w:ind w:right="-72" w:hanging="324"/>
              <w:jc w:val="right"/>
              <w:outlineLvl w:val="0"/>
              <w:rPr>
                <w:rFonts w:ascii="Arial" w:hAnsi="Arial" w:cs="Arial"/>
                <w:sz w:val="18"/>
                <w:szCs w:val="18"/>
              </w:rPr>
            </w:pPr>
            <w:r w:rsidRPr="000B2BFE">
              <w:rPr>
                <w:rFonts w:ascii="Arial" w:hAnsi="Arial" w:cs="Arial"/>
                <w:sz w:val="18"/>
                <w:szCs w:val="18"/>
              </w:rPr>
              <w:t>12.87</w:t>
            </w:r>
          </w:p>
        </w:tc>
        <w:tc>
          <w:tcPr>
            <w:tcW w:w="1326" w:type="dxa"/>
          </w:tcPr>
          <w:p w:rsidR="001E1AA2" w:rsidRPr="000B2BFE" w:rsidRDefault="001E1AA2" w:rsidP="001E1AA2">
            <w:pPr>
              <w:tabs>
                <w:tab w:val="right" w:pos="-2410"/>
                <w:tab w:val="right" w:pos="6870"/>
              </w:tabs>
              <w:ind w:right="-72" w:hanging="324"/>
              <w:jc w:val="right"/>
              <w:outlineLvl w:val="0"/>
              <w:rPr>
                <w:rFonts w:ascii="Arial" w:hAnsi="Arial" w:cs="Arial"/>
                <w:sz w:val="18"/>
                <w:szCs w:val="18"/>
              </w:rPr>
            </w:pPr>
            <w:r w:rsidRPr="000B2BFE">
              <w:rPr>
                <w:rFonts w:ascii="Arial" w:hAnsi="Arial" w:cs="Arial"/>
                <w:sz w:val="18"/>
                <w:szCs w:val="18"/>
              </w:rPr>
              <w:t>13.30</w:t>
            </w:r>
          </w:p>
        </w:tc>
      </w:tr>
      <w:tr w:rsidR="001E1AA2" w:rsidRPr="000B2BFE" w:rsidTr="00C13E85">
        <w:tc>
          <w:tcPr>
            <w:tcW w:w="3816" w:type="dxa"/>
            <w:vAlign w:val="bottom"/>
          </w:tcPr>
          <w:p w:rsidR="001E1AA2" w:rsidRPr="000B2BFE" w:rsidRDefault="001E1AA2" w:rsidP="001E1AA2">
            <w:pPr>
              <w:pStyle w:val="a0"/>
              <w:ind w:left="72" w:right="-198"/>
              <w:rPr>
                <w:rFonts w:ascii="Arial" w:hAnsi="Arial" w:cs="Arial"/>
                <w:sz w:val="18"/>
                <w:szCs w:val="18"/>
              </w:rPr>
            </w:pPr>
            <w:r w:rsidRPr="000B2BFE">
              <w:rPr>
                <w:rFonts w:ascii="Arial" w:hAnsi="Arial" w:cs="Arial"/>
                <w:sz w:val="18"/>
                <w:szCs w:val="18"/>
              </w:rPr>
              <w:t>Capital funds</w:t>
            </w:r>
            <w:r w:rsidRPr="000B2BFE">
              <w:rPr>
                <w:rFonts w:ascii="Arial" w:eastAsia="SimSun" w:hAnsi="Arial" w:cs="Arial"/>
                <w:sz w:val="18"/>
                <w:szCs w:val="18"/>
                <w:lang w:eastAsia="zh-CN"/>
              </w:rPr>
              <w:t xml:space="preserve"> to risk-weighted assets</w:t>
            </w:r>
          </w:p>
        </w:tc>
        <w:tc>
          <w:tcPr>
            <w:tcW w:w="1325" w:type="dxa"/>
          </w:tcPr>
          <w:p w:rsidR="001E1AA2" w:rsidRPr="000B2BFE" w:rsidRDefault="001E1AA2" w:rsidP="001E1AA2">
            <w:pPr>
              <w:ind w:right="-72"/>
              <w:jc w:val="right"/>
              <w:rPr>
                <w:rFonts w:ascii="Arial" w:hAnsi="Arial" w:cs="Arial"/>
                <w:sz w:val="18"/>
                <w:szCs w:val="18"/>
              </w:rPr>
            </w:pPr>
            <w:r w:rsidRPr="000B2BFE">
              <w:rPr>
                <w:rFonts w:ascii="Arial" w:hAnsi="Arial" w:cs="Arial"/>
                <w:sz w:val="18"/>
                <w:szCs w:val="18"/>
              </w:rPr>
              <w:t>17.01</w:t>
            </w:r>
          </w:p>
        </w:tc>
        <w:tc>
          <w:tcPr>
            <w:tcW w:w="1325" w:type="dxa"/>
          </w:tcPr>
          <w:p w:rsidR="001E1AA2" w:rsidRPr="000B2BFE" w:rsidRDefault="001E1AA2" w:rsidP="001E1AA2">
            <w:pPr>
              <w:tabs>
                <w:tab w:val="right" w:pos="-2410"/>
                <w:tab w:val="right" w:pos="6870"/>
              </w:tabs>
              <w:ind w:right="-72" w:hanging="324"/>
              <w:jc w:val="right"/>
              <w:outlineLvl w:val="0"/>
              <w:rPr>
                <w:rFonts w:ascii="Arial" w:hAnsi="Arial" w:cs="Arial"/>
                <w:sz w:val="18"/>
                <w:szCs w:val="18"/>
              </w:rPr>
            </w:pPr>
            <w:r w:rsidRPr="000B2BFE">
              <w:rPr>
                <w:rFonts w:ascii="Arial" w:hAnsi="Arial" w:cs="Arial"/>
                <w:sz w:val="18"/>
                <w:szCs w:val="18"/>
              </w:rPr>
              <w:t>17.69</w:t>
            </w:r>
          </w:p>
        </w:tc>
        <w:tc>
          <w:tcPr>
            <w:tcW w:w="1325" w:type="dxa"/>
            <w:shd w:val="clear" w:color="auto" w:fill="auto"/>
          </w:tcPr>
          <w:p w:rsidR="001E1AA2" w:rsidRPr="000B2BFE" w:rsidRDefault="001E1AA2" w:rsidP="001E1AA2">
            <w:pPr>
              <w:tabs>
                <w:tab w:val="right" w:pos="-2410"/>
                <w:tab w:val="right" w:pos="6870"/>
              </w:tabs>
              <w:ind w:right="-72" w:hanging="324"/>
              <w:jc w:val="right"/>
              <w:outlineLvl w:val="0"/>
              <w:rPr>
                <w:rFonts w:ascii="Arial" w:hAnsi="Arial" w:cs="Arial"/>
                <w:sz w:val="18"/>
                <w:szCs w:val="18"/>
              </w:rPr>
            </w:pPr>
            <w:r w:rsidRPr="000B2BFE">
              <w:rPr>
                <w:rFonts w:ascii="Arial" w:hAnsi="Arial" w:cs="Arial"/>
                <w:sz w:val="18"/>
                <w:szCs w:val="18"/>
              </w:rPr>
              <w:t>15.96</w:t>
            </w:r>
          </w:p>
        </w:tc>
        <w:tc>
          <w:tcPr>
            <w:tcW w:w="1326" w:type="dxa"/>
          </w:tcPr>
          <w:p w:rsidR="001E1AA2" w:rsidRPr="000B2BFE" w:rsidRDefault="001E1AA2" w:rsidP="001E1AA2">
            <w:pPr>
              <w:tabs>
                <w:tab w:val="right" w:pos="-2410"/>
                <w:tab w:val="right" w:pos="6870"/>
              </w:tabs>
              <w:ind w:right="-72" w:hanging="324"/>
              <w:jc w:val="right"/>
              <w:outlineLvl w:val="0"/>
              <w:rPr>
                <w:rFonts w:ascii="Arial" w:hAnsi="Arial" w:cs="Arial"/>
                <w:sz w:val="18"/>
                <w:szCs w:val="18"/>
              </w:rPr>
            </w:pPr>
            <w:r w:rsidRPr="000B2BFE">
              <w:rPr>
                <w:rFonts w:ascii="Arial" w:hAnsi="Arial" w:cs="Arial"/>
                <w:sz w:val="18"/>
                <w:szCs w:val="18"/>
              </w:rPr>
              <w:t>16.45</w:t>
            </w:r>
          </w:p>
        </w:tc>
      </w:tr>
    </w:tbl>
    <w:p w:rsidR="001022E9" w:rsidRPr="000B2BFE" w:rsidRDefault="001022E9" w:rsidP="001022E9">
      <w:pPr>
        <w:ind w:left="540" w:right="-29"/>
        <w:jc w:val="both"/>
        <w:rPr>
          <w:rFonts w:ascii="Arial" w:hAnsi="Arial" w:cs="Arial"/>
          <w:spacing w:val="-2"/>
          <w:sz w:val="18"/>
          <w:szCs w:val="18"/>
        </w:rPr>
      </w:pPr>
    </w:p>
    <w:tbl>
      <w:tblPr>
        <w:tblW w:w="9106" w:type="dxa"/>
        <w:tblInd w:w="468" w:type="dxa"/>
        <w:tblLayout w:type="fixed"/>
        <w:tblLook w:val="0000" w:firstRow="0" w:lastRow="0" w:firstColumn="0" w:lastColumn="0" w:noHBand="0" w:noVBand="0"/>
      </w:tblPr>
      <w:tblGrid>
        <w:gridCol w:w="4230"/>
        <w:gridCol w:w="1170"/>
        <w:gridCol w:w="1276"/>
        <w:gridCol w:w="1154"/>
        <w:gridCol w:w="1276"/>
      </w:tblGrid>
      <w:tr w:rsidR="009C35FB" w:rsidRPr="000B2BFE" w:rsidTr="00C13E85">
        <w:trPr>
          <w:trHeight w:val="135"/>
        </w:trPr>
        <w:tc>
          <w:tcPr>
            <w:tcW w:w="4230" w:type="dxa"/>
            <w:vAlign w:val="bottom"/>
          </w:tcPr>
          <w:p w:rsidR="001022E9" w:rsidRPr="000B2BFE" w:rsidRDefault="001022E9" w:rsidP="001022E9">
            <w:pPr>
              <w:pStyle w:val="a0"/>
              <w:ind w:left="72" w:right="0"/>
              <w:rPr>
                <w:rFonts w:ascii="Arial" w:hAnsi="Arial" w:cs="Arial"/>
                <w:b/>
                <w:bCs/>
                <w:sz w:val="18"/>
                <w:szCs w:val="18"/>
                <w:cs/>
              </w:rPr>
            </w:pPr>
          </w:p>
        </w:tc>
        <w:tc>
          <w:tcPr>
            <w:tcW w:w="2446" w:type="dxa"/>
            <w:gridSpan w:val="2"/>
          </w:tcPr>
          <w:p w:rsidR="001022E9" w:rsidRPr="000B2BFE" w:rsidRDefault="001022E9" w:rsidP="001022E9">
            <w:pPr>
              <w:pStyle w:val="a0"/>
              <w:pBdr>
                <w:bottom w:val="single" w:sz="4" w:space="1" w:color="auto"/>
              </w:pBdr>
              <w:ind w:right="-72"/>
              <w:jc w:val="center"/>
              <w:rPr>
                <w:rFonts w:ascii="Arial" w:hAnsi="Arial" w:cs="Arial"/>
                <w:b/>
                <w:bCs/>
                <w:spacing w:val="-4"/>
                <w:sz w:val="18"/>
                <w:szCs w:val="18"/>
              </w:rPr>
            </w:pPr>
            <w:r w:rsidRPr="000B2BFE">
              <w:rPr>
                <w:rFonts w:ascii="Arial" w:hAnsi="Arial" w:cs="Arial"/>
                <w:b/>
                <w:bCs/>
                <w:sz w:val="18"/>
                <w:szCs w:val="18"/>
              </w:rPr>
              <w:t>Consolidated</w:t>
            </w:r>
          </w:p>
        </w:tc>
        <w:tc>
          <w:tcPr>
            <w:tcW w:w="2430" w:type="dxa"/>
            <w:gridSpan w:val="2"/>
            <w:vAlign w:val="bottom"/>
          </w:tcPr>
          <w:p w:rsidR="001022E9" w:rsidRPr="000B2BFE" w:rsidRDefault="001022E9" w:rsidP="001022E9">
            <w:pPr>
              <w:pStyle w:val="a0"/>
              <w:pBdr>
                <w:bottom w:val="single" w:sz="4" w:space="1" w:color="auto"/>
              </w:pBdr>
              <w:ind w:right="-72"/>
              <w:jc w:val="center"/>
              <w:rPr>
                <w:rFonts w:ascii="Arial" w:hAnsi="Arial" w:cs="Arial"/>
                <w:b/>
                <w:bCs/>
                <w:sz w:val="18"/>
                <w:szCs w:val="18"/>
                <w:cs/>
              </w:rPr>
            </w:pPr>
            <w:r w:rsidRPr="000B2BFE">
              <w:rPr>
                <w:rFonts w:ascii="Arial" w:eastAsia="Angsana New" w:hAnsi="Arial" w:cs="Arial"/>
                <w:b/>
                <w:bCs/>
                <w:spacing w:val="-2"/>
                <w:sz w:val="18"/>
                <w:szCs w:val="18"/>
              </w:rPr>
              <w:t>Separate</w:t>
            </w:r>
          </w:p>
        </w:tc>
      </w:tr>
      <w:tr w:rsidR="009C35FB" w:rsidRPr="000B2BFE" w:rsidTr="00C13E85">
        <w:tc>
          <w:tcPr>
            <w:tcW w:w="4230" w:type="dxa"/>
            <w:vAlign w:val="bottom"/>
          </w:tcPr>
          <w:p w:rsidR="00C13E85" w:rsidRPr="000B2BFE" w:rsidRDefault="00C13E85" w:rsidP="001022E9">
            <w:pPr>
              <w:pStyle w:val="a0"/>
              <w:ind w:left="72" w:right="0"/>
              <w:rPr>
                <w:rFonts w:ascii="Arial" w:hAnsi="Arial" w:cs="Arial"/>
                <w:b/>
                <w:bCs/>
                <w:sz w:val="18"/>
                <w:szCs w:val="18"/>
              </w:rPr>
            </w:pPr>
          </w:p>
        </w:tc>
        <w:tc>
          <w:tcPr>
            <w:tcW w:w="1170" w:type="dxa"/>
            <w:shd w:val="clear" w:color="auto" w:fill="auto"/>
            <w:vAlign w:val="bottom"/>
          </w:tcPr>
          <w:p w:rsidR="00C13E85" w:rsidRPr="000B2BFE" w:rsidRDefault="00C13E85" w:rsidP="000171AC">
            <w:pPr>
              <w:ind w:right="-72"/>
              <w:jc w:val="right"/>
              <w:rPr>
                <w:rFonts w:ascii="Arial" w:eastAsia="Angsana New" w:hAnsi="Arial" w:cs="Arial"/>
                <w:b/>
                <w:bCs/>
                <w:sz w:val="18"/>
                <w:szCs w:val="18"/>
                <w:cs/>
              </w:rPr>
            </w:pPr>
            <w:r w:rsidRPr="000B2BFE">
              <w:rPr>
                <w:rFonts w:ascii="Arial" w:hAnsi="Arial" w:cs="Arial"/>
                <w:b/>
                <w:bCs/>
                <w:sz w:val="18"/>
                <w:szCs w:val="18"/>
              </w:rPr>
              <w:t>31 March</w:t>
            </w:r>
          </w:p>
        </w:tc>
        <w:tc>
          <w:tcPr>
            <w:tcW w:w="1276" w:type="dxa"/>
            <w:shd w:val="clear" w:color="auto" w:fill="auto"/>
            <w:vAlign w:val="bottom"/>
          </w:tcPr>
          <w:p w:rsidR="00C13E85" w:rsidRPr="000B2BFE" w:rsidRDefault="00C13E85" w:rsidP="000171AC">
            <w:pPr>
              <w:ind w:right="-72"/>
              <w:jc w:val="right"/>
              <w:rPr>
                <w:rFonts w:ascii="Arial" w:eastAsia="Angsana New" w:hAnsi="Arial" w:cs="Arial"/>
                <w:b/>
                <w:bCs/>
                <w:sz w:val="18"/>
                <w:szCs w:val="18"/>
                <w:cs/>
              </w:rPr>
            </w:pPr>
            <w:r w:rsidRPr="000B2BFE">
              <w:rPr>
                <w:rFonts w:ascii="Arial" w:hAnsi="Arial" w:cs="Arial"/>
                <w:b/>
                <w:bCs/>
                <w:sz w:val="18"/>
                <w:szCs w:val="18"/>
              </w:rPr>
              <w:t>31 December</w:t>
            </w:r>
          </w:p>
        </w:tc>
        <w:tc>
          <w:tcPr>
            <w:tcW w:w="1154" w:type="dxa"/>
            <w:shd w:val="clear" w:color="auto" w:fill="auto"/>
            <w:vAlign w:val="bottom"/>
          </w:tcPr>
          <w:p w:rsidR="00C13E85" w:rsidRPr="000B2BFE" w:rsidRDefault="00C13E85" w:rsidP="000171AC">
            <w:pPr>
              <w:ind w:right="-72"/>
              <w:jc w:val="right"/>
              <w:rPr>
                <w:rFonts w:ascii="Arial" w:eastAsia="Angsana New" w:hAnsi="Arial" w:cs="Arial"/>
                <w:b/>
                <w:bCs/>
                <w:sz w:val="18"/>
                <w:szCs w:val="18"/>
                <w:cs/>
              </w:rPr>
            </w:pPr>
            <w:r w:rsidRPr="000B2BFE">
              <w:rPr>
                <w:rFonts w:ascii="Arial" w:hAnsi="Arial" w:cs="Arial"/>
                <w:b/>
                <w:bCs/>
                <w:sz w:val="18"/>
                <w:szCs w:val="18"/>
              </w:rPr>
              <w:t>31 March</w:t>
            </w:r>
          </w:p>
        </w:tc>
        <w:tc>
          <w:tcPr>
            <w:tcW w:w="1276" w:type="dxa"/>
            <w:shd w:val="clear" w:color="auto" w:fill="auto"/>
            <w:vAlign w:val="bottom"/>
          </w:tcPr>
          <w:p w:rsidR="00C13E85" w:rsidRPr="000B2BFE" w:rsidRDefault="00C13E85" w:rsidP="000171AC">
            <w:pPr>
              <w:ind w:right="-72"/>
              <w:jc w:val="right"/>
              <w:rPr>
                <w:rFonts w:ascii="Arial" w:eastAsia="Angsana New" w:hAnsi="Arial" w:cs="Arial"/>
                <w:b/>
                <w:bCs/>
                <w:sz w:val="18"/>
                <w:szCs w:val="18"/>
                <w:cs/>
              </w:rPr>
            </w:pPr>
            <w:r w:rsidRPr="000B2BFE">
              <w:rPr>
                <w:rFonts w:ascii="Arial" w:hAnsi="Arial" w:cs="Arial"/>
                <w:b/>
                <w:bCs/>
                <w:sz w:val="18"/>
                <w:szCs w:val="18"/>
              </w:rPr>
              <w:t>31 December</w:t>
            </w:r>
          </w:p>
        </w:tc>
      </w:tr>
      <w:tr w:rsidR="009C35FB" w:rsidRPr="000B2BFE" w:rsidTr="004C206C">
        <w:tc>
          <w:tcPr>
            <w:tcW w:w="4230" w:type="dxa"/>
            <w:vAlign w:val="bottom"/>
          </w:tcPr>
          <w:p w:rsidR="00C80453" w:rsidRPr="000B2BFE" w:rsidRDefault="00C80453" w:rsidP="00C80453">
            <w:pPr>
              <w:pStyle w:val="a0"/>
              <w:ind w:left="72" w:right="0"/>
              <w:rPr>
                <w:rFonts w:ascii="Arial" w:hAnsi="Arial" w:cs="Arial"/>
                <w:b/>
                <w:bCs/>
                <w:sz w:val="18"/>
                <w:szCs w:val="18"/>
                <w:cs/>
              </w:rPr>
            </w:pPr>
          </w:p>
        </w:tc>
        <w:tc>
          <w:tcPr>
            <w:tcW w:w="1170"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7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154"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7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C13E85">
        <w:tc>
          <w:tcPr>
            <w:tcW w:w="4230" w:type="dxa"/>
            <w:vAlign w:val="bottom"/>
          </w:tcPr>
          <w:p w:rsidR="00C80453" w:rsidRPr="000B2BFE" w:rsidRDefault="00C80453" w:rsidP="00C80453">
            <w:pPr>
              <w:pStyle w:val="a0"/>
              <w:ind w:left="72" w:right="0"/>
              <w:rPr>
                <w:rFonts w:ascii="Arial" w:hAnsi="Arial" w:cs="Arial"/>
                <w:b/>
                <w:bCs/>
                <w:sz w:val="18"/>
                <w:szCs w:val="18"/>
                <w:cs/>
              </w:rPr>
            </w:pPr>
          </w:p>
        </w:tc>
        <w:tc>
          <w:tcPr>
            <w:tcW w:w="1170" w:type="dxa"/>
          </w:tcPr>
          <w:p w:rsidR="00C80453" w:rsidRPr="000B2BFE" w:rsidRDefault="00C80453" w:rsidP="00C80453">
            <w:pPr>
              <w:ind w:right="-72"/>
              <w:jc w:val="right"/>
              <w:rPr>
                <w:rFonts w:ascii="Arial" w:hAnsi="Arial" w:cs="Arial"/>
                <w:b/>
                <w:bCs/>
                <w:sz w:val="18"/>
                <w:szCs w:val="18"/>
              </w:rPr>
            </w:pPr>
            <w:r w:rsidRPr="000B2BFE">
              <w:rPr>
                <w:rFonts w:ascii="Arial" w:hAnsi="Arial" w:cs="Arial"/>
                <w:b/>
                <w:bCs/>
                <w:sz w:val="18"/>
                <w:szCs w:val="18"/>
              </w:rPr>
              <w:t>Thousand</w:t>
            </w:r>
          </w:p>
        </w:tc>
        <w:tc>
          <w:tcPr>
            <w:tcW w:w="1276" w:type="dxa"/>
          </w:tcPr>
          <w:p w:rsidR="00C80453" w:rsidRPr="000B2BFE" w:rsidRDefault="00C80453" w:rsidP="00C80453">
            <w:pPr>
              <w:ind w:right="-72" w:hanging="32"/>
              <w:jc w:val="right"/>
              <w:rPr>
                <w:rFonts w:ascii="Arial" w:hAnsi="Arial" w:cs="Arial"/>
                <w:b/>
                <w:bCs/>
                <w:sz w:val="18"/>
                <w:szCs w:val="18"/>
              </w:rPr>
            </w:pPr>
            <w:r w:rsidRPr="000B2BFE">
              <w:rPr>
                <w:rFonts w:ascii="Arial" w:hAnsi="Arial" w:cs="Arial"/>
                <w:b/>
                <w:bCs/>
                <w:sz w:val="18"/>
                <w:szCs w:val="18"/>
              </w:rPr>
              <w:t>Thousand</w:t>
            </w:r>
          </w:p>
        </w:tc>
        <w:tc>
          <w:tcPr>
            <w:tcW w:w="1154" w:type="dxa"/>
            <w:vAlign w:val="bottom"/>
          </w:tcPr>
          <w:p w:rsidR="00C80453" w:rsidRPr="000B2BFE" w:rsidRDefault="00C80453" w:rsidP="00C80453">
            <w:pPr>
              <w:ind w:right="-72" w:hanging="32"/>
              <w:jc w:val="right"/>
              <w:rPr>
                <w:rFonts w:ascii="Arial" w:hAnsi="Arial" w:cs="Arial"/>
                <w:b/>
                <w:bCs/>
                <w:sz w:val="18"/>
                <w:szCs w:val="18"/>
              </w:rPr>
            </w:pPr>
            <w:r w:rsidRPr="000B2BFE">
              <w:rPr>
                <w:rFonts w:ascii="Arial" w:hAnsi="Arial" w:cs="Arial"/>
                <w:b/>
                <w:bCs/>
                <w:sz w:val="18"/>
                <w:szCs w:val="18"/>
              </w:rPr>
              <w:t>Thousand</w:t>
            </w:r>
          </w:p>
        </w:tc>
        <w:tc>
          <w:tcPr>
            <w:tcW w:w="1276" w:type="dxa"/>
            <w:vAlign w:val="bottom"/>
          </w:tcPr>
          <w:p w:rsidR="00C80453" w:rsidRPr="000B2BFE" w:rsidRDefault="00C80453" w:rsidP="00C80453">
            <w:pPr>
              <w:ind w:right="-72"/>
              <w:jc w:val="right"/>
              <w:rPr>
                <w:rFonts w:ascii="Arial" w:hAnsi="Arial" w:cs="Arial"/>
                <w:b/>
                <w:bCs/>
                <w:sz w:val="18"/>
                <w:szCs w:val="18"/>
              </w:rPr>
            </w:pPr>
            <w:r w:rsidRPr="000B2BFE">
              <w:rPr>
                <w:rFonts w:ascii="Arial" w:hAnsi="Arial" w:cs="Arial"/>
                <w:b/>
                <w:bCs/>
                <w:sz w:val="18"/>
                <w:szCs w:val="18"/>
              </w:rPr>
              <w:t>Thousand</w:t>
            </w:r>
          </w:p>
        </w:tc>
      </w:tr>
      <w:tr w:rsidR="009C35FB" w:rsidRPr="000B2BFE" w:rsidTr="00C13E85">
        <w:tc>
          <w:tcPr>
            <w:tcW w:w="4230" w:type="dxa"/>
            <w:vAlign w:val="bottom"/>
          </w:tcPr>
          <w:p w:rsidR="00C80453" w:rsidRPr="000B2BFE" w:rsidRDefault="00C80453" w:rsidP="00C80453">
            <w:pPr>
              <w:pStyle w:val="a0"/>
              <w:ind w:left="72" w:right="0"/>
              <w:rPr>
                <w:rFonts w:ascii="Arial" w:hAnsi="Arial" w:cs="Arial"/>
                <w:b/>
                <w:bCs/>
                <w:sz w:val="18"/>
                <w:szCs w:val="18"/>
                <w:cs/>
              </w:rPr>
            </w:pPr>
          </w:p>
        </w:tc>
        <w:tc>
          <w:tcPr>
            <w:tcW w:w="1170" w:type="dxa"/>
          </w:tcPr>
          <w:p w:rsidR="00C80453" w:rsidRPr="000B2BFE" w:rsidRDefault="00C80453" w:rsidP="00C80453">
            <w:pPr>
              <w:pBdr>
                <w:bottom w:val="single" w:sz="4" w:space="1" w:color="auto"/>
              </w:pBdr>
              <w:ind w:right="-72"/>
              <w:jc w:val="right"/>
              <w:rPr>
                <w:rFonts w:ascii="Arial" w:hAnsi="Arial" w:cs="Arial"/>
                <w:b/>
                <w:bCs/>
                <w:sz w:val="18"/>
                <w:szCs w:val="18"/>
                <w:cs/>
              </w:rPr>
            </w:pPr>
            <w:r w:rsidRPr="000B2BFE">
              <w:rPr>
                <w:rFonts w:ascii="Arial" w:hAnsi="Arial" w:cs="Arial"/>
                <w:b/>
                <w:bCs/>
                <w:sz w:val="18"/>
                <w:szCs w:val="18"/>
              </w:rPr>
              <w:t>Baht</w:t>
            </w:r>
          </w:p>
        </w:tc>
        <w:tc>
          <w:tcPr>
            <w:tcW w:w="1276" w:type="dxa"/>
          </w:tcPr>
          <w:p w:rsidR="00C80453" w:rsidRPr="000B2BFE" w:rsidRDefault="00C80453" w:rsidP="00C80453">
            <w:pPr>
              <w:pBdr>
                <w:bottom w:val="single" w:sz="4" w:space="1" w:color="auto"/>
              </w:pBdr>
              <w:ind w:right="-72" w:hanging="32"/>
              <w:jc w:val="right"/>
              <w:rPr>
                <w:rFonts w:ascii="Arial" w:hAnsi="Arial" w:cs="Arial"/>
                <w:b/>
                <w:bCs/>
                <w:sz w:val="18"/>
                <w:szCs w:val="18"/>
                <w:cs/>
              </w:rPr>
            </w:pPr>
            <w:r w:rsidRPr="000B2BFE">
              <w:rPr>
                <w:rFonts w:ascii="Arial" w:hAnsi="Arial" w:cs="Arial"/>
                <w:b/>
                <w:bCs/>
                <w:sz w:val="18"/>
                <w:szCs w:val="18"/>
              </w:rPr>
              <w:t>Baht</w:t>
            </w:r>
          </w:p>
        </w:tc>
        <w:tc>
          <w:tcPr>
            <w:tcW w:w="1154" w:type="dxa"/>
            <w:vAlign w:val="bottom"/>
          </w:tcPr>
          <w:p w:rsidR="00C80453" w:rsidRPr="000B2BFE" w:rsidRDefault="00C80453" w:rsidP="00C80453">
            <w:pPr>
              <w:pBdr>
                <w:bottom w:val="single" w:sz="4" w:space="1" w:color="auto"/>
              </w:pBdr>
              <w:ind w:right="-72" w:hanging="32"/>
              <w:jc w:val="right"/>
              <w:rPr>
                <w:rFonts w:ascii="Arial" w:hAnsi="Arial" w:cs="Arial"/>
                <w:b/>
                <w:bCs/>
                <w:sz w:val="18"/>
                <w:szCs w:val="18"/>
                <w:cs/>
              </w:rPr>
            </w:pPr>
            <w:r w:rsidRPr="000B2BFE">
              <w:rPr>
                <w:rFonts w:ascii="Arial" w:hAnsi="Arial" w:cs="Arial"/>
                <w:b/>
                <w:bCs/>
                <w:sz w:val="18"/>
                <w:szCs w:val="18"/>
              </w:rPr>
              <w:t>Baht</w:t>
            </w:r>
          </w:p>
        </w:tc>
        <w:tc>
          <w:tcPr>
            <w:tcW w:w="1276" w:type="dxa"/>
            <w:vAlign w:val="bottom"/>
          </w:tcPr>
          <w:p w:rsidR="00C80453" w:rsidRPr="000B2BFE" w:rsidRDefault="00C80453" w:rsidP="00C80453">
            <w:pPr>
              <w:pBdr>
                <w:bottom w:val="single" w:sz="4" w:space="1" w:color="auto"/>
              </w:pBdr>
              <w:ind w:right="-72"/>
              <w:jc w:val="right"/>
              <w:rPr>
                <w:rFonts w:ascii="Arial" w:hAnsi="Arial" w:cs="Arial"/>
                <w:b/>
                <w:bCs/>
                <w:sz w:val="18"/>
                <w:szCs w:val="18"/>
                <w:cs/>
              </w:rPr>
            </w:pPr>
            <w:r w:rsidRPr="000B2BFE">
              <w:rPr>
                <w:rFonts w:ascii="Arial" w:hAnsi="Arial" w:cs="Arial"/>
                <w:b/>
                <w:bCs/>
                <w:sz w:val="18"/>
                <w:szCs w:val="18"/>
              </w:rPr>
              <w:t>Baht</w:t>
            </w:r>
          </w:p>
        </w:tc>
      </w:tr>
      <w:tr w:rsidR="009C35FB" w:rsidRPr="000B2BFE" w:rsidTr="00C13E85">
        <w:trPr>
          <w:trHeight w:val="144"/>
        </w:trPr>
        <w:tc>
          <w:tcPr>
            <w:tcW w:w="4230" w:type="dxa"/>
            <w:vAlign w:val="bottom"/>
          </w:tcPr>
          <w:p w:rsidR="00C80453" w:rsidRPr="000B2BFE" w:rsidRDefault="00C80453" w:rsidP="00C80453">
            <w:pPr>
              <w:pStyle w:val="a0"/>
              <w:ind w:left="72" w:right="-198"/>
              <w:rPr>
                <w:rFonts w:ascii="Arial" w:hAnsi="Arial" w:cs="Arial"/>
                <w:sz w:val="18"/>
                <w:szCs w:val="18"/>
              </w:rPr>
            </w:pPr>
            <w:r w:rsidRPr="000B2BFE">
              <w:rPr>
                <w:rFonts w:ascii="Arial" w:hAnsi="Arial" w:cs="Arial"/>
                <w:sz w:val="18"/>
                <w:szCs w:val="18"/>
              </w:rPr>
              <w:t>Capital funds less capital add-ons</w:t>
            </w:r>
          </w:p>
        </w:tc>
        <w:tc>
          <w:tcPr>
            <w:tcW w:w="1170" w:type="dxa"/>
          </w:tcPr>
          <w:p w:rsidR="00C80453" w:rsidRPr="000B2BFE" w:rsidRDefault="00C80453" w:rsidP="00C80453">
            <w:pPr>
              <w:ind w:right="-72"/>
              <w:jc w:val="right"/>
              <w:rPr>
                <w:rFonts w:ascii="Arial" w:hAnsi="Arial" w:cs="Arial"/>
                <w:sz w:val="18"/>
                <w:szCs w:val="18"/>
              </w:rPr>
            </w:pPr>
          </w:p>
        </w:tc>
        <w:tc>
          <w:tcPr>
            <w:tcW w:w="1276" w:type="dxa"/>
          </w:tcPr>
          <w:p w:rsidR="00C80453" w:rsidRPr="000B2BFE" w:rsidRDefault="00C80453" w:rsidP="00C80453">
            <w:pPr>
              <w:ind w:right="-72"/>
              <w:jc w:val="right"/>
              <w:rPr>
                <w:rFonts w:ascii="Arial" w:hAnsi="Arial" w:cs="Arial"/>
                <w:sz w:val="18"/>
                <w:szCs w:val="18"/>
              </w:rPr>
            </w:pPr>
          </w:p>
        </w:tc>
        <w:tc>
          <w:tcPr>
            <w:tcW w:w="1154" w:type="dxa"/>
            <w:vAlign w:val="bottom"/>
          </w:tcPr>
          <w:p w:rsidR="00C80453" w:rsidRPr="000B2BFE" w:rsidRDefault="00C80453" w:rsidP="00C80453">
            <w:pPr>
              <w:ind w:right="-72"/>
              <w:jc w:val="right"/>
              <w:rPr>
                <w:rFonts w:ascii="Arial" w:hAnsi="Arial" w:cs="Arial"/>
                <w:sz w:val="18"/>
                <w:szCs w:val="18"/>
              </w:rPr>
            </w:pPr>
          </w:p>
        </w:tc>
        <w:tc>
          <w:tcPr>
            <w:tcW w:w="1276" w:type="dxa"/>
            <w:vAlign w:val="bottom"/>
          </w:tcPr>
          <w:p w:rsidR="00C80453" w:rsidRPr="000B2BFE" w:rsidRDefault="00C80453" w:rsidP="00C80453">
            <w:pPr>
              <w:ind w:right="-72"/>
              <w:jc w:val="right"/>
              <w:rPr>
                <w:rFonts w:ascii="Arial" w:hAnsi="Arial" w:cs="Arial"/>
                <w:sz w:val="18"/>
                <w:szCs w:val="18"/>
              </w:rPr>
            </w:pPr>
          </w:p>
        </w:tc>
      </w:tr>
      <w:tr w:rsidR="009C35FB" w:rsidRPr="000B2BFE" w:rsidTr="00C13E85">
        <w:tc>
          <w:tcPr>
            <w:tcW w:w="4230" w:type="dxa"/>
            <w:vAlign w:val="bottom"/>
          </w:tcPr>
          <w:p w:rsidR="00C80453" w:rsidRPr="000B2BFE" w:rsidRDefault="00C80453" w:rsidP="00C80453">
            <w:pPr>
              <w:pStyle w:val="a0"/>
              <w:ind w:left="72" w:right="-198"/>
              <w:rPr>
                <w:rFonts w:ascii="Arial" w:hAnsi="Arial" w:cs="Arial"/>
                <w:sz w:val="18"/>
                <w:szCs w:val="18"/>
              </w:rPr>
            </w:pPr>
            <w:r w:rsidRPr="000B2BFE">
              <w:rPr>
                <w:rFonts w:ascii="Arial" w:hAnsi="Arial" w:cs="Arial"/>
                <w:sz w:val="18"/>
                <w:szCs w:val="18"/>
              </w:rPr>
              <w:t xml:space="preserve">   Capital funds</w:t>
            </w:r>
            <w:r w:rsidRPr="000B2BFE">
              <w:rPr>
                <w:rFonts w:ascii="Arial" w:eastAsia="SimSun" w:hAnsi="Arial" w:cs="Arial"/>
                <w:sz w:val="18"/>
                <w:szCs w:val="18"/>
                <w:lang w:eastAsia="zh-CN"/>
              </w:rPr>
              <w:t xml:space="preserve"> to risk-weighted assets</w:t>
            </w:r>
          </w:p>
        </w:tc>
        <w:tc>
          <w:tcPr>
            <w:tcW w:w="1170" w:type="dxa"/>
            <w:vAlign w:val="bottom"/>
          </w:tcPr>
          <w:p w:rsidR="00C80453" w:rsidRPr="000B2BFE" w:rsidRDefault="00C80453" w:rsidP="00C80453">
            <w:pPr>
              <w:pStyle w:val="a0"/>
              <w:tabs>
                <w:tab w:val="right" w:pos="-2410"/>
                <w:tab w:val="right" w:pos="6870"/>
              </w:tabs>
              <w:ind w:right="-72" w:hanging="324"/>
              <w:jc w:val="right"/>
              <w:outlineLvl w:val="0"/>
              <w:rPr>
                <w:rFonts w:ascii="Arial" w:hAnsi="Arial" w:cs="Arial"/>
                <w:sz w:val="18"/>
                <w:szCs w:val="18"/>
              </w:rPr>
            </w:pPr>
          </w:p>
        </w:tc>
        <w:tc>
          <w:tcPr>
            <w:tcW w:w="1276" w:type="dxa"/>
            <w:vAlign w:val="bottom"/>
          </w:tcPr>
          <w:p w:rsidR="00C80453" w:rsidRPr="000B2BFE" w:rsidRDefault="00C80453" w:rsidP="00C80453">
            <w:pPr>
              <w:pStyle w:val="a0"/>
              <w:tabs>
                <w:tab w:val="right" w:pos="-2410"/>
                <w:tab w:val="right" w:pos="6870"/>
              </w:tabs>
              <w:ind w:right="-72" w:hanging="324"/>
              <w:jc w:val="right"/>
              <w:outlineLvl w:val="0"/>
              <w:rPr>
                <w:rFonts w:ascii="Arial" w:hAnsi="Arial" w:cs="Arial"/>
                <w:sz w:val="18"/>
                <w:szCs w:val="18"/>
              </w:rPr>
            </w:pPr>
          </w:p>
        </w:tc>
        <w:tc>
          <w:tcPr>
            <w:tcW w:w="1154" w:type="dxa"/>
            <w:vAlign w:val="bottom"/>
          </w:tcPr>
          <w:p w:rsidR="00C80453" w:rsidRPr="000B2BFE" w:rsidRDefault="00C80453" w:rsidP="00C80453">
            <w:pPr>
              <w:pStyle w:val="a0"/>
              <w:tabs>
                <w:tab w:val="right" w:pos="-2410"/>
                <w:tab w:val="right" w:pos="6870"/>
              </w:tabs>
              <w:ind w:right="-72" w:hanging="324"/>
              <w:jc w:val="right"/>
              <w:outlineLvl w:val="0"/>
              <w:rPr>
                <w:rFonts w:ascii="Arial" w:hAnsi="Arial" w:cs="Arial"/>
                <w:sz w:val="18"/>
                <w:szCs w:val="18"/>
              </w:rPr>
            </w:pPr>
          </w:p>
        </w:tc>
        <w:tc>
          <w:tcPr>
            <w:tcW w:w="1276" w:type="dxa"/>
            <w:vAlign w:val="bottom"/>
          </w:tcPr>
          <w:p w:rsidR="00C80453" w:rsidRPr="000B2BFE" w:rsidRDefault="00C80453" w:rsidP="00C80453">
            <w:pPr>
              <w:pStyle w:val="a0"/>
              <w:tabs>
                <w:tab w:val="right" w:pos="-2410"/>
                <w:tab w:val="right" w:pos="6870"/>
              </w:tabs>
              <w:ind w:right="-72" w:hanging="324"/>
              <w:jc w:val="right"/>
              <w:outlineLvl w:val="0"/>
              <w:rPr>
                <w:rFonts w:ascii="Arial" w:hAnsi="Arial" w:cs="Arial"/>
                <w:sz w:val="18"/>
                <w:szCs w:val="18"/>
              </w:rPr>
            </w:pPr>
          </w:p>
        </w:tc>
      </w:tr>
      <w:tr w:rsidR="001E1AA2" w:rsidRPr="000B2BFE" w:rsidTr="001E1AA2">
        <w:tc>
          <w:tcPr>
            <w:tcW w:w="4230" w:type="dxa"/>
            <w:vAlign w:val="bottom"/>
          </w:tcPr>
          <w:p w:rsidR="001E1AA2" w:rsidRPr="000B2BFE" w:rsidRDefault="001E1AA2" w:rsidP="001E1AA2">
            <w:pPr>
              <w:pStyle w:val="a0"/>
              <w:ind w:left="72" w:right="-198"/>
              <w:rPr>
                <w:rFonts w:ascii="Arial" w:hAnsi="Arial" w:cs="Arial"/>
                <w:sz w:val="18"/>
                <w:szCs w:val="18"/>
              </w:rPr>
            </w:pPr>
            <w:r w:rsidRPr="000B2BFE">
              <w:rPr>
                <w:rFonts w:ascii="Arial" w:eastAsia="SimSun" w:hAnsi="Arial" w:cs="Arial"/>
                <w:sz w:val="18"/>
                <w:szCs w:val="18"/>
                <w:lang w:eastAsia="zh-CN"/>
              </w:rPr>
              <w:t>(Thousand Baht)</w:t>
            </w:r>
          </w:p>
        </w:tc>
        <w:tc>
          <w:tcPr>
            <w:tcW w:w="1170" w:type="dxa"/>
            <w:shd w:val="clear" w:color="auto" w:fill="auto"/>
          </w:tcPr>
          <w:p w:rsidR="001E1AA2" w:rsidRPr="000B2BFE" w:rsidRDefault="001E1AA2" w:rsidP="009E46DA">
            <w:pPr>
              <w:ind w:right="-72"/>
              <w:jc w:val="right"/>
              <w:rPr>
                <w:rFonts w:ascii="Arial" w:hAnsi="Arial" w:cs="Arial"/>
                <w:sz w:val="18"/>
                <w:szCs w:val="18"/>
              </w:rPr>
            </w:pPr>
            <w:r w:rsidRPr="000B2BFE">
              <w:rPr>
                <w:rFonts w:ascii="Arial" w:hAnsi="Arial" w:cs="Arial"/>
                <w:sz w:val="18"/>
                <w:szCs w:val="18"/>
              </w:rPr>
              <w:t>40,912,797</w:t>
            </w:r>
          </w:p>
        </w:tc>
        <w:tc>
          <w:tcPr>
            <w:tcW w:w="1276" w:type="dxa"/>
            <w:shd w:val="clear" w:color="auto" w:fill="auto"/>
          </w:tcPr>
          <w:p w:rsidR="001E1AA2" w:rsidRPr="000B2BFE" w:rsidRDefault="001E1AA2" w:rsidP="009E46DA">
            <w:pPr>
              <w:ind w:right="-72"/>
              <w:jc w:val="right"/>
              <w:rPr>
                <w:rFonts w:ascii="Arial" w:hAnsi="Arial" w:cs="Arial"/>
                <w:sz w:val="18"/>
                <w:szCs w:val="18"/>
              </w:rPr>
            </w:pPr>
            <w:r w:rsidRPr="000B2BFE">
              <w:rPr>
                <w:rFonts w:ascii="Arial" w:hAnsi="Arial" w:cs="Arial"/>
                <w:sz w:val="18"/>
                <w:szCs w:val="18"/>
              </w:rPr>
              <w:t>40,889,560</w:t>
            </w:r>
          </w:p>
        </w:tc>
        <w:tc>
          <w:tcPr>
            <w:tcW w:w="1154" w:type="dxa"/>
            <w:shd w:val="clear" w:color="auto" w:fill="auto"/>
          </w:tcPr>
          <w:p w:rsidR="001E1AA2" w:rsidRPr="000B2BFE" w:rsidRDefault="001E1AA2" w:rsidP="009E46DA">
            <w:pPr>
              <w:ind w:right="-72"/>
              <w:jc w:val="right"/>
              <w:rPr>
                <w:rFonts w:ascii="Arial" w:hAnsi="Arial" w:cs="Arial"/>
                <w:sz w:val="18"/>
                <w:szCs w:val="18"/>
              </w:rPr>
            </w:pPr>
            <w:r w:rsidRPr="000B2BFE">
              <w:rPr>
                <w:rFonts w:ascii="Arial" w:hAnsi="Arial" w:cs="Arial"/>
                <w:sz w:val="18"/>
                <w:szCs w:val="18"/>
              </w:rPr>
              <w:t>37,501,279</w:t>
            </w:r>
          </w:p>
        </w:tc>
        <w:tc>
          <w:tcPr>
            <w:tcW w:w="1276" w:type="dxa"/>
            <w:shd w:val="clear" w:color="auto" w:fill="auto"/>
          </w:tcPr>
          <w:p w:rsidR="001E1AA2" w:rsidRPr="000B2BFE" w:rsidRDefault="001E1AA2" w:rsidP="009E46DA">
            <w:pPr>
              <w:ind w:right="-72"/>
              <w:jc w:val="right"/>
              <w:rPr>
                <w:rFonts w:ascii="Arial" w:hAnsi="Arial" w:cs="Arial"/>
                <w:sz w:val="18"/>
                <w:szCs w:val="18"/>
              </w:rPr>
            </w:pPr>
            <w:r w:rsidRPr="000B2BFE">
              <w:rPr>
                <w:rFonts w:ascii="Arial" w:hAnsi="Arial" w:cs="Arial"/>
                <w:sz w:val="18"/>
                <w:szCs w:val="18"/>
              </w:rPr>
              <w:t>37,369,622</w:t>
            </w:r>
          </w:p>
        </w:tc>
      </w:tr>
      <w:tr w:rsidR="001E1AA2" w:rsidRPr="000B2BFE" w:rsidTr="001E1AA2">
        <w:tc>
          <w:tcPr>
            <w:tcW w:w="4230" w:type="dxa"/>
            <w:vAlign w:val="bottom"/>
          </w:tcPr>
          <w:p w:rsidR="001E1AA2" w:rsidRPr="000B2BFE" w:rsidRDefault="001E1AA2" w:rsidP="001E1AA2">
            <w:pPr>
              <w:pStyle w:val="a0"/>
              <w:ind w:left="72" w:right="-198"/>
              <w:rPr>
                <w:rFonts w:ascii="Arial" w:hAnsi="Arial" w:cs="Arial"/>
                <w:sz w:val="18"/>
                <w:szCs w:val="18"/>
              </w:rPr>
            </w:pPr>
            <w:r w:rsidRPr="000B2BFE">
              <w:rPr>
                <w:rFonts w:ascii="Arial" w:hAnsi="Arial" w:cs="Arial"/>
                <w:sz w:val="18"/>
                <w:szCs w:val="18"/>
              </w:rPr>
              <w:t xml:space="preserve">   Rate of capital funds</w:t>
            </w:r>
            <w:r w:rsidRPr="000B2BFE">
              <w:rPr>
                <w:rFonts w:ascii="Arial" w:eastAsia="SimSun" w:hAnsi="Arial" w:cs="Arial"/>
                <w:sz w:val="18"/>
                <w:szCs w:val="18"/>
                <w:lang w:eastAsia="zh-CN"/>
              </w:rPr>
              <w:t xml:space="preserve"> to risk-weighted assets (%)</w:t>
            </w:r>
          </w:p>
        </w:tc>
        <w:tc>
          <w:tcPr>
            <w:tcW w:w="1170" w:type="dxa"/>
            <w:shd w:val="clear" w:color="auto" w:fill="auto"/>
          </w:tcPr>
          <w:p w:rsidR="001E1AA2" w:rsidRPr="000B2BFE" w:rsidRDefault="001E1AA2" w:rsidP="009E46DA">
            <w:pPr>
              <w:ind w:right="-72"/>
              <w:jc w:val="right"/>
              <w:rPr>
                <w:rFonts w:ascii="Arial" w:hAnsi="Arial" w:cs="Arial"/>
                <w:sz w:val="18"/>
                <w:szCs w:val="18"/>
              </w:rPr>
            </w:pPr>
            <w:r w:rsidRPr="000B2BFE">
              <w:rPr>
                <w:rFonts w:ascii="Arial" w:hAnsi="Arial" w:cs="Arial"/>
                <w:sz w:val="18"/>
                <w:szCs w:val="18"/>
              </w:rPr>
              <w:t>17.01</w:t>
            </w:r>
          </w:p>
        </w:tc>
        <w:tc>
          <w:tcPr>
            <w:tcW w:w="1276" w:type="dxa"/>
            <w:shd w:val="clear" w:color="auto" w:fill="auto"/>
          </w:tcPr>
          <w:p w:rsidR="001E1AA2" w:rsidRPr="000B2BFE" w:rsidRDefault="001E1AA2" w:rsidP="009E46DA">
            <w:pPr>
              <w:ind w:right="-72"/>
              <w:jc w:val="right"/>
              <w:rPr>
                <w:rFonts w:ascii="Arial" w:hAnsi="Arial" w:cs="Arial"/>
                <w:sz w:val="18"/>
                <w:szCs w:val="18"/>
              </w:rPr>
            </w:pPr>
            <w:r w:rsidRPr="000B2BFE">
              <w:rPr>
                <w:rFonts w:ascii="Arial" w:hAnsi="Arial" w:cs="Arial"/>
                <w:sz w:val="18"/>
                <w:szCs w:val="18"/>
              </w:rPr>
              <w:t>17.69</w:t>
            </w:r>
          </w:p>
        </w:tc>
        <w:tc>
          <w:tcPr>
            <w:tcW w:w="1154" w:type="dxa"/>
            <w:shd w:val="clear" w:color="auto" w:fill="auto"/>
          </w:tcPr>
          <w:p w:rsidR="001E1AA2" w:rsidRPr="000B2BFE" w:rsidRDefault="001E1AA2" w:rsidP="009E46DA">
            <w:pPr>
              <w:ind w:right="-72"/>
              <w:jc w:val="right"/>
              <w:rPr>
                <w:rFonts w:ascii="Arial" w:hAnsi="Arial" w:cs="Arial"/>
                <w:sz w:val="18"/>
                <w:szCs w:val="18"/>
              </w:rPr>
            </w:pPr>
            <w:r w:rsidRPr="000B2BFE">
              <w:rPr>
                <w:rFonts w:ascii="Arial" w:hAnsi="Arial" w:cs="Arial"/>
                <w:sz w:val="18"/>
                <w:szCs w:val="18"/>
              </w:rPr>
              <w:t>15.96</w:t>
            </w:r>
          </w:p>
        </w:tc>
        <w:tc>
          <w:tcPr>
            <w:tcW w:w="1276" w:type="dxa"/>
            <w:shd w:val="clear" w:color="auto" w:fill="auto"/>
          </w:tcPr>
          <w:p w:rsidR="001E1AA2" w:rsidRPr="000B2BFE" w:rsidRDefault="001E1AA2" w:rsidP="009E46DA">
            <w:pPr>
              <w:ind w:right="-72"/>
              <w:jc w:val="right"/>
              <w:rPr>
                <w:rFonts w:ascii="Arial" w:hAnsi="Arial" w:cs="Arial"/>
                <w:sz w:val="18"/>
                <w:szCs w:val="18"/>
              </w:rPr>
            </w:pPr>
            <w:r w:rsidRPr="000B2BFE">
              <w:rPr>
                <w:rFonts w:ascii="Arial" w:hAnsi="Arial" w:cs="Arial"/>
                <w:sz w:val="18"/>
                <w:szCs w:val="18"/>
              </w:rPr>
              <w:t>16.45</w:t>
            </w:r>
          </w:p>
        </w:tc>
      </w:tr>
    </w:tbl>
    <w:p w:rsidR="001022E9" w:rsidRPr="000B2BFE" w:rsidRDefault="001022E9" w:rsidP="00670BA1">
      <w:pPr>
        <w:pStyle w:val="BodyTextIndent3"/>
        <w:spacing w:after="0"/>
        <w:ind w:left="540"/>
        <w:jc w:val="thaiDistribute"/>
        <w:rPr>
          <w:rFonts w:ascii="Arial" w:hAnsi="Arial" w:cs="Arial"/>
          <w:sz w:val="18"/>
          <w:szCs w:val="18"/>
        </w:rPr>
      </w:pPr>
    </w:p>
    <w:p w:rsidR="001660E1" w:rsidRPr="000B2BFE" w:rsidRDefault="001660E1" w:rsidP="00852FCB">
      <w:pPr>
        <w:pStyle w:val="BodyTextIndent3"/>
        <w:spacing w:after="0"/>
        <w:ind w:left="540"/>
        <w:jc w:val="both"/>
        <w:rPr>
          <w:rFonts w:ascii="Arial" w:hAnsi="Arial" w:cs="Arial"/>
          <w:sz w:val="18"/>
          <w:szCs w:val="18"/>
        </w:rPr>
      </w:pPr>
      <w:r w:rsidRPr="000B2BFE">
        <w:rPr>
          <w:rFonts w:ascii="Arial" w:hAnsi="Arial" w:cs="Arial"/>
          <w:sz w:val="18"/>
          <w:szCs w:val="18"/>
        </w:rPr>
        <w:t xml:space="preserve">Disclosure of Capital Maintenance information under the Notification of the Bank of Thailand Re: </w:t>
      </w:r>
      <w:r w:rsidRPr="000B2BFE">
        <w:rPr>
          <w:rFonts w:ascii="Arial" w:hAnsi="Arial" w:cs="Arial"/>
          <w:sz w:val="18"/>
          <w:szCs w:val="18"/>
          <w:lang w:val="en-GB"/>
        </w:rPr>
        <w:t>Public</w:t>
      </w:r>
      <w:r w:rsidRPr="000B2BFE">
        <w:rPr>
          <w:rFonts w:ascii="Arial" w:hAnsi="Arial" w:cs="Arial"/>
          <w:sz w:val="18"/>
          <w:szCs w:val="18"/>
        </w:rPr>
        <w:t xml:space="preserve"> Disclosure of Capital Maintenance for Commercial Banks</w:t>
      </w:r>
      <w:r w:rsidR="003017E5" w:rsidRPr="000B2BFE">
        <w:rPr>
          <w:rFonts w:ascii="Arial" w:hAnsi="Arial" w:cs="Arial"/>
          <w:sz w:val="18"/>
          <w:szCs w:val="18"/>
        </w:rPr>
        <w:t>.</w:t>
      </w:r>
    </w:p>
    <w:p w:rsidR="00CA14F1" w:rsidRPr="000B2BFE" w:rsidRDefault="00CA14F1" w:rsidP="00670BA1">
      <w:pPr>
        <w:pStyle w:val="BodyTextIndent3"/>
        <w:spacing w:after="0"/>
        <w:ind w:left="540"/>
        <w:jc w:val="thaiDistribute"/>
        <w:rPr>
          <w:rFonts w:ascii="Arial" w:hAnsi="Arial" w:cs="Arial"/>
          <w:sz w:val="18"/>
          <w:szCs w:val="18"/>
        </w:rPr>
      </w:pPr>
    </w:p>
    <w:tbl>
      <w:tblPr>
        <w:tblW w:w="7911" w:type="dxa"/>
        <w:tblInd w:w="534" w:type="dxa"/>
        <w:tblLayout w:type="fixed"/>
        <w:tblLook w:val="04A0" w:firstRow="1" w:lastRow="0" w:firstColumn="1" w:lastColumn="0" w:noHBand="0" w:noVBand="1"/>
      </w:tblPr>
      <w:tblGrid>
        <w:gridCol w:w="3042"/>
        <w:gridCol w:w="4869"/>
      </w:tblGrid>
      <w:tr w:rsidR="009C35FB" w:rsidRPr="000B2BFE" w:rsidTr="00DC3CC8">
        <w:tc>
          <w:tcPr>
            <w:tcW w:w="3042" w:type="dxa"/>
          </w:tcPr>
          <w:p w:rsidR="00CA14F1" w:rsidRPr="000B2BFE" w:rsidRDefault="00CA14F1" w:rsidP="00670BA1">
            <w:pPr>
              <w:pStyle w:val="a0"/>
              <w:ind w:left="6" w:right="-198"/>
              <w:jc w:val="both"/>
              <w:rPr>
                <w:rFonts w:ascii="Arial" w:hAnsi="Arial" w:cs="Arial"/>
                <w:sz w:val="18"/>
                <w:szCs w:val="18"/>
              </w:rPr>
            </w:pPr>
            <w:r w:rsidRPr="000B2BFE">
              <w:rPr>
                <w:rFonts w:ascii="Arial" w:hAnsi="Arial" w:cs="Arial"/>
                <w:sz w:val="18"/>
                <w:szCs w:val="18"/>
              </w:rPr>
              <w:t>Location of disclosure</w:t>
            </w:r>
            <w:r w:rsidR="00966F76" w:rsidRPr="000B2BFE">
              <w:rPr>
                <w:rFonts w:ascii="Arial" w:hAnsi="Arial" w:cs="Arial"/>
                <w:sz w:val="18"/>
                <w:szCs w:val="18"/>
              </w:rPr>
              <w:t>:</w:t>
            </w:r>
          </w:p>
        </w:tc>
        <w:tc>
          <w:tcPr>
            <w:tcW w:w="4869" w:type="dxa"/>
          </w:tcPr>
          <w:p w:rsidR="00CA14F1" w:rsidRPr="000B2BFE" w:rsidRDefault="00297E02" w:rsidP="00670BA1">
            <w:pPr>
              <w:pStyle w:val="a0"/>
              <w:ind w:right="-198"/>
              <w:jc w:val="both"/>
              <w:rPr>
                <w:rFonts w:ascii="Arial" w:hAnsi="Arial" w:cs="Arial"/>
                <w:sz w:val="18"/>
                <w:szCs w:val="18"/>
                <w:u w:val="single"/>
              </w:rPr>
            </w:pPr>
            <w:hyperlink r:id="rId11" w:history="1">
              <w:r w:rsidR="00CA14F1" w:rsidRPr="000B2BFE">
                <w:rPr>
                  <w:rFonts w:ascii="Arial" w:hAnsi="Arial" w:cs="Arial"/>
                  <w:sz w:val="18"/>
                  <w:szCs w:val="18"/>
                  <w:u w:val="single"/>
                </w:rPr>
                <w:t>www.kiatnakin.co.th</w:t>
              </w:r>
            </w:hyperlink>
          </w:p>
        </w:tc>
      </w:tr>
      <w:tr w:rsidR="009C35FB" w:rsidRPr="000B2BFE" w:rsidTr="00DC3CC8">
        <w:tc>
          <w:tcPr>
            <w:tcW w:w="3042" w:type="dxa"/>
          </w:tcPr>
          <w:p w:rsidR="00CA14F1" w:rsidRPr="000B2BFE" w:rsidRDefault="00CA14F1" w:rsidP="00670BA1">
            <w:pPr>
              <w:pStyle w:val="a0"/>
              <w:ind w:left="6" w:right="-198"/>
              <w:jc w:val="both"/>
              <w:rPr>
                <w:rFonts w:ascii="Arial" w:hAnsi="Arial" w:cs="Arial"/>
                <w:sz w:val="18"/>
                <w:szCs w:val="18"/>
              </w:rPr>
            </w:pPr>
            <w:r w:rsidRPr="000B2BFE">
              <w:rPr>
                <w:rFonts w:ascii="Arial" w:hAnsi="Arial" w:cs="Arial"/>
                <w:sz w:val="18"/>
                <w:szCs w:val="18"/>
              </w:rPr>
              <w:t>Date of disclosure</w:t>
            </w:r>
            <w:r w:rsidR="00966F76" w:rsidRPr="000B2BFE">
              <w:rPr>
                <w:rFonts w:ascii="Arial" w:hAnsi="Arial" w:cs="Arial"/>
                <w:sz w:val="18"/>
                <w:szCs w:val="18"/>
              </w:rPr>
              <w:t>:</w:t>
            </w:r>
          </w:p>
        </w:tc>
        <w:tc>
          <w:tcPr>
            <w:tcW w:w="4869" w:type="dxa"/>
          </w:tcPr>
          <w:p w:rsidR="00CA14F1" w:rsidRPr="000B2BFE" w:rsidRDefault="009E46DA" w:rsidP="00311F22">
            <w:pPr>
              <w:pStyle w:val="a0"/>
              <w:ind w:right="-198"/>
              <w:jc w:val="both"/>
              <w:rPr>
                <w:rFonts w:ascii="Arial" w:hAnsi="Arial" w:cs="Arial"/>
                <w:sz w:val="18"/>
                <w:szCs w:val="18"/>
              </w:rPr>
            </w:pPr>
            <w:r w:rsidRPr="000B2BFE">
              <w:rPr>
                <w:rFonts w:ascii="Arial" w:hAnsi="Arial" w:cs="Arial"/>
                <w:sz w:val="18"/>
                <w:szCs w:val="18"/>
              </w:rPr>
              <w:t>27 April 2018</w:t>
            </w:r>
          </w:p>
        </w:tc>
      </w:tr>
      <w:tr w:rsidR="009C35FB" w:rsidRPr="000B2BFE" w:rsidTr="00DC3CC8">
        <w:tc>
          <w:tcPr>
            <w:tcW w:w="3042" w:type="dxa"/>
          </w:tcPr>
          <w:p w:rsidR="00CA14F1" w:rsidRPr="000B2BFE" w:rsidRDefault="00CA14F1" w:rsidP="00670BA1">
            <w:pPr>
              <w:pStyle w:val="a0"/>
              <w:ind w:left="6" w:right="-198"/>
              <w:jc w:val="both"/>
              <w:rPr>
                <w:rFonts w:ascii="Arial" w:hAnsi="Arial" w:cs="Arial"/>
                <w:sz w:val="18"/>
                <w:szCs w:val="18"/>
                <w:cs/>
              </w:rPr>
            </w:pPr>
            <w:r w:rsidRPr="000B2BFE">
              <w:rPr>
                <w:rFonts w:ascii="Arial" w:hAnsi="Arial" w:cs="Arial"/>
                <w:sz w:val="18"/>
                <w:szCs w:val="18"/>
              </w:rPr>
              <w:t>Information as at</w:t>
            </w:r>
            <w:r w:rsidR="00966F76" w:rsidRPr="000B2BFE">
              <w:rPr>
                <w:rFonts w:ascii="Arial" w:hAnsi="Arial" w:cs="Arial"/>
                <w:sz w:val="18"/>
                <w:szCs w:val="18"/>
              </w:rPr>
              <w:t>:</w:t>
            </w:r>
          </w:p>
        </w:tc>
        <w:tc>
          <w:tcPr>
            <w:tcW w:w="4869" w:type="dxa"/>
          </w:tcPr>
          <w:p w:rsidR="00CA14F1" w:rsidRPr="000B2BFE" w:rsidRDefault="0045779A" w:rsidP="00AD4106">
            <w:pPr>
              <w:pStyle w:val="a0"/>
              <w:ind w:right="-198"/>
              <w:jc w:val="both"/>
              <w:rPr>
                <w:rFonts w:ascii="Arial" w:hAnsi="Arial" w:cs="Arial"/>
                <w:sz w:val="18"/>
                <w:szCs w:val="18"/>
              </w:rPr>
            </w:pPr>
            <w:r w:rsidRPr="000B2BFE">
              <w:rPr>
                <w:rFonts w:ascii="Arial" w:hAnsi="Arial" w:cs="Arial"/>
                <w:sz w:val="18"/>
                <w:szCs w:val="18"/>
                <w:lang w:val="en-GB"/>
              </w:rPr>
              <w:t xml:space="preserve">31 </w:t>
            </w:r>
            <w:r w:rsidR="00DF53E3">
              <w:rPr>
                <w:rFonts w:ascii="Arial" w:hAnsi="Arial" w:cs="Browallia New"/>
                <w:sz w:val="18"/>
                <w:szCs w:val="22"/>
                <w:lang w:val="en-GB"/>
              </w:rPr>
              <w:t>December</w:t>
            </w:r>
            <w:r w:rsidRPr="000B2BFE">
              <w:rPr>
                <w:rFonts w:ascii="Arial" w:hAnsi="Arial" w:cs="Arial"/>
                <w:sz w:val="18"/>
                <w:szCs w:val="18"/>
                <w:lang w:val="en-GB"/>
              </w:rPr>
              <w:t xml:space="preserve"> 201</w:t>
            </w:r>
            <w:r w:rsidR="00DF53E3">
              <w:rPr>
                <w:rFonts w:ascii="Arial" w:hAnsi="Arial" w:cs="Arial"/>
                <w:sz w:val="18"/>
                <w:szCs w:val="18"/>
                <w:lang w:val="en-GB"/>
              </w:rPr>
              <w:t>7</w:t>
            </w:r>
          </w:p>
        </w:tc>
      </w:tr>
    </w:tbl>
    <w:p w:rsidR="001022E9" w:rsidRPr="000B2BFE" w:rsidRDefault="001022E9" w:rsidP="00670BA1">
      <w:pPr>
        <w:ind w:left="540" w:hanging="540"/>
        <w:jc w:val="thaiDistribute"/>
        <w:outlineLvl w:val="0"/>
        <w:rPr>
          <w:rFonts w:ascii="Arial" w:hAnsi="Arial" w:cs="Arial"/>
          <w:sz w:val="18"/>
          <w:szCs w:val="18"/>
        </w:rPr>
      </w:pPr>
    </w:p>
    <w:p w:rsidR="003017E5" w:rsidRPr="000B2BFE" w:rsidRDefault="003017E5" w:rsidP="000C1805">
      <w:pPr>
        <w:ind w:left="540" w:hanging="540"/>
        <w:jc w:val="thaiDistribute"/>
        <w:outlineLvl w:val="0"/>
        <w:rPr>
          <w:rFonts w:ascii="Arial" w:hAnsi="Arial" w:cs="Arial"/>
          <w:b/>
          <w:bCs/>
          <w:sz w:val="18"/>
          <w:szCs w:val="18"/>
        </w:rPr>
      </w:pPr>
      <w:r w:rsidRPr="000B2BFE">
        <w:rPr>
          <w:rFonts w:ascii="Arial" w:hAnsi="Arial" w:cs="Arial"/>
          <w:sz w:val="18"/>
          <w:szCs w:val="18"/>
        </w:rPr>
        <w:br w:type="page"/>
      </w:r>
    </w:p>
    <w:p w:rsidR="000C1805" w:rsidRPr="000B2BFE" w:rsidRDefault="000C1805" w:rsidP="00670BA1">
      <w:pPr>
        <w:ind w:left="540" w:hanging="540"/>
        <w:jc w:val="thaiDistribute"/>
        <w:outlineLvl w:val="0"/>
        <w:rPr>
          <w:rFonts w:ascii="Arial" w:hAnsi="Arial" w:cs="Arial"/>
          <w:b/>
          <w:bCs/>
          <w:sz w:val="18"/>
          <w:szCs w:val="18"/>
        </w:rPr>
      </w:pPr>
    </w:p>
    <w:p w:rsidR="00016A56" w:rsidRPr="000B2BFE" w:rsidRDefault="00016A56" w:rsidP="00670BA1">
      <w:pPr>
        <w:ind w:left="540" w:hanging="540"/>
        <w:jc w:val="thaiDistribute"/>
        <w:outlineLvl w:val="0"/>
        <w:rPr>
          <w:rFonts w:ascii="Arial" w:hAnsi="Arial" w:cs="Arial"/>
          <w:b/>
          <w:bCs/>
          <w:sz w:val="18"/>
          <w:szCs w:val="18"/>
        </w:rPr>
      </w:pPr>
    </w:p>
    <w:p w:rsidR="00ED2DEB" w:rsidRPr="000B2BFE" w:rsidRDefault="00523EBF" w:rsidP="00670BA1">
      <w:pPr>
        <w:ind w:left="540" w:hanging="540"/>
        <w:jc w:val="thaiDistribute"/>
        <w:outlineLvl w:val="0"/>
        <w:rPr>
          <w:rFonts w:ascii="Arial" w:hAnsi="Arial" w:cs="Arial"/>
          <w:b/>
          <w:bCs/>
          <w:sz w:val="18"/>
          <w:szCs w:val="18"/>
          <w:cs/>
        </w:rPr>
      </w:pPr>
      <w:r w:rsidRPr="000B2BFE">
        <w:rPr>
          <w:rFonts w:ascii="Arial" w:hAnsi="Arial" w:cs="Arial"/>
          <w:b/>
          <w:bCs/>
          <w:sz w:val="18"/>
          <w:szCs w:val="18"/>
        </w:rPr>
        <w:t>1</w:t>
      </w:r>
      <w:r w:rsidR="00FB5892" w:rsidRPr="000B2BFE">
        <w:rPr>
          <w:rFonts w:ascii="Arial" w:hAnsi="Arial" w:cs="Arial"/>
          <w:b/>
          <w:bCs/>
          <w:sz w:val="18"/>
          <w:szCs w:val="18"/>
        </w:rPr>
        <w:t>7</w:t>
      </w:r>
      <w:r w:rsidR="00ED2DEB" w:rsidRPr="000B2BFE">
        <w:rPr>
          <w:rFonts w:ascii="Arial" w:hAnsi="Arial" w:cs="Arial"/>
          <w:b/>
          <w:bCs/>
          <w:sz w:val="18"/>
          <w:szCs w:val="18"/>
          <w:cs/>
        </w:rPr>
        <w:tab/>
      </w:r>
      <w:r w:rsidR="00582FBE" w:rsidRPr="000B2BFE">
        <w:rPr>
          <w:rFonts w:ascii="Arial" w:hAnsi="Arial" w:cs="Arial"/>
          <w:b/>
          <w:bCs/>
          <w:sz w:val="18"/>
          <w:szCs w:val="18"/>
        </w:rPr>
        <w:t>Interest income</w:t>
      </w:r>
    </w:p>
    <w:p w:rsidR="00ED2DEB" w:rsidRPr="000B2BFE" w:rsidRDefault="00ED2DEB" w:rsidP="00670BA1">
      <w:pPr>
        <w:ind w:left="540"/>
        <w:jc w:val="thaiDistribute"/>
        <w:outlineLvl w:val="0"/>
        <w:rPr>
          <w:rFonts w:ascii="Arial" w:hAnsi="Arial" w:cs="Arial"/>
          <w:sz w:val="18"/>
          <w:szCs w:val="18"/>
        </w:rPr>
      </w:pPr>
    </w:p>
    <w:tbl>
      <w:tblPr>
        <w:tblW w:w="9086" w:type="dxa"/>
        <w:tblInd w:w="480" w:type="dxa"/>
        <w:tblLayout w:type="fixed"/>
        <w:tblCellMar>
          <w:left w:w="91" w:type="dxa"/>
          <w:right w:w="91" w:type="dxa"/>
        </w:tblCellMar>
        <w:tblLook w:val="0000" w:firstRow="0" w:lastRow="0" w:firstColumn="0" w:lastColumn="0" w:noHBand="0" w:noVBand="0"/>
      </w:tblPr>
      <w:tblGrid>
        <w:gridCol w:w="3902"/>
        <w:gridCol w:w="1296"/>
        <w:gridCol w:w="1296"/>
        <w:gridCol w:w="1296"/>
        <w:gridCol w:w="1296"/>
      </w:tblGrid>
      <w:tr w:rsidR="009C35FB" w:rsidRPr="000B2BFE" w:rsidTr="00DC3CC8">
        <w:tc>
          <w:tcPr>
            <w:tcW w:w="3902" w:type="dxa"/>
            <w:vAlign w:val="bottom"/>
          </w:tcPr>
          <w:p w:rsidR="00F7721E" w:rsidRPr="000B2BFE" w:rsidRDefault="00F7721E" w:rsidP="00670BA1">
            <w:pPr>
              <w:tabs>
                <w:tab w:val="left" w:pos="60"/>
              </w:tabs>
              <w:snapToGrid w:val="0"/>
              <w:ind w:left="-30" w:right="-72"/>
              <w:contextualSpacing/>
              <w:rPr>
                <w:rFonts w:ascii="Arial" w:hAnsi="Arial" w:cs="Arial"/>
                <w:sz w:val="18"/>
                <w:szCs w:val="18"/>
                <w:cs/>
              </w:rPr>
            </w:pPr>
          </w:p>
        </w:tc>
        <w:tc>
          <w:tcPr>
            <w:tcW w:w="2592" w:type="dxa"/>
            <w:gridSpan w:val="2"/>
            <w:vAlign w:val="bottom"/>
          </w:tcPr>
          <w:p w:rsidR="00F7721E" w:rsidRPr="000B2BFE" w:rsidRDefault="00F7721E"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rPr>
              <w:t>Consolidated</w:t>
            </w:r>
          </w:p>
        </w:tc>
        <w:tc>
          <w:tcPr>
            <w:tcW w:w="2592" w:type="dxa"/>
            <w:gridSpan w:val="2"/>
            <w:vAlign w:val="bottom"/>
          </w:tcPr>
          <w:p w:rsidR="00F7721E" w:rsidRPr="000B2BFE" w:rsidRDefault="009605D8"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DC3CC8">
        <w:tc>
          <w:tcPr>
            <w:tcW w:w="3902" w:type="dxa"/>
            <w:vAlign w:val="bottom"/>
          </w:tcPr>
          <w:p w:rsidR="001660E1" w:rsidRPr="000B2BFE" w:rsidRDefault="001660E1" w:rsidP="00670BA1">
            <w:pPr>
              <w:tabs>
                <w:tab w:val="left" w:pos="60"/>
              </w:tabs>
              <w:snapToGrid w:val="0"/>
              <w:ind w:left="-30" w:right="-72"/>
              <w:contextualSpacing/>
              <w:rPr>
                <w:rFonts w:ascii="Arial" w:hAnsi="Arial" w:cs="Arial"/>
                <w:sz w:val="18"/>
                <w:szCs w:val="18"/>
                <w:cs/>
              </w:rPr>
            </w:pPr>
          </w:p>
        </w:tc>
        <w:tc>
          <w:tcPr>
            <w:tcW w:w="2592" w:type="dxa"/>
            <w:gridSpan w:val="2"/>
            <w:vAlign w:val="bottom"/>
          </w:tcPr>
          <w:p w:rsidR="001660E1" w:rsidRPr="000B2BFE" w:rsidRDefault="001660E1" w:rsidP="00670BA1">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1660E1" w:rsidRPr="000B2BFE" w:rsidRDefault="001660E1"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c>
          <w:tcPr>
            <w:tcW w:w="2592" w:type="dxa"/>
            <w:gridSpan w:val="2"/>
            <w:vAlign w:val="bottom"/>
          </w:tcPr>
          <w:p w:rsidR="001660E1" w:rsidRPr="000B2BFE" w:rsidRDefault="001660E1" w:rsidP="00670BA1">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1660E1" w:rsidRPr="000B2BFE" w:rsidRDefault="001660E1"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r>
      <w:tr w:rsidR="009C35FB" w:rsidRPr="000B2BFE" w:rsidTr="004C206C">
        <w:tc>
          <w:tcPr>
            <w:tcW w:w="3902" w:type="dxa"/>
            <w:vAlign w:val="bottom"/>
          </w:tcPr>
          <w:p w:rsidR="00C80453" w:rsidRPr="000B2BFE" w:rsidRDefault="00C80453" w:rsidP="00C80453">
            <w:pPr>
              <w:tabs>
                <w:tab w:val="left" w:pos="60"/>
              </w:tabs>
              <w:snapToGrid w:val="0"/>
              <w:ind w:left="-30" w:right="-72"/>
              <w:contextualSpacing/>
              <w:rPr>
                <w:rFonts w:ascii="Arial" w:hAnsi="Arial" w:cs="Arial"/>
                <w:sz w:val="18"/>
                <w:szCs w:val="18"/>
                <w:cs/>
              </w:rPr>
            </w:pP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DC3CC8">
        <w:tc>
          <w:tcPr>
            <w:tcW w:w="3902" w:type="dxa"/>
            <w:vAlign w:val="bottom"/>
          </w:tcPr>
          <w:p w:rsidR="00C80453" w:rsidRPr="000B2BFE" w:rsidRDefault="00C80453" w:rsidP="00C80453">
            <w:pPr>
              <w:tabs>
                <w:tab w:val="left" w:pos="60"/>
              </w:tabs>
              <w:snapToGrid w:val="0"/>
              <w:ind w:left="-30" w:right="-72"/>
              <w:contextualSpacing/>
              <w:rPr>
                <w:rFonts w:ascii="Arial" w:hAnsi="Arial" w:cs="Arial"/>
                <w:sz w:val="18"/>
                <w:szCs w:val="18"/>
                <w:cs/>
              </w:rPr>
            </w:pPr>
          </w:p>
        </w:tc>
        <w:tc>
          <w:tcPr>
            <w:tcW w:w="1296" w:type="dxa"/>
            <w:vAlign w:val="bottom"/>
          </w:tcPr>
          <w:p w:rsidR="00C80453" w:rsidRPr="000B2BFE" w:rsidRDefault="00C80453" w:rsidP="00C80453">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C80453" w:rsidRPr="000B2BFE" w:rsidRDefault="00C80453" w:rsidP="00C80453">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C80453" w:rsidRPr="000B2BFE" w:rsidRDefault="00C80453" w:rsidP="00C80453">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C80453" w:rsidRPr="000B2BFE" w:rsidRDefault="00C80453" w:rsidP="00C80453">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C80453" w:rsidRPr="000B2BFE" w:rsidRDefault="00C80453" w:rsidP="00C80453">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C80453" w:rsidRPr="000B2BFE" w:rsidRDefault="00C80453" w:rsidP="00C80453">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C80453" w:rsidRPr="000B2BFE" w:rsidRDefault="00C80453" w:rsidP="00C80453">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C80453" w:rsidRPr="000B2BFE" w:rsidRDefault="00C80453" w:rsidP="00C80453">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r>
      <w:tr w:rsidR="009C35FB" w:rsidRPr="000B2BFE" w:rsidTr="00DC3CC8">
        <w:tc>
          <w:tcPr>
            <w:tcW w:w="3902" w:type="dxa"/>
            <w:vAlign w:val="bottom"/>
          </w:tcPr>
          <w:p w:rsidR="00C80453" w:rsidRPr="000B2BFE" w:rsidRDefault="00C80453" w:rsidP="00C80453">
            <w:pPr>
              <w:tabs>
                <w:tab w:val="left" w:pos="60"/>
              </w:tabs>
              <w:ind w:left="-30"/>
              <w:contextualSpacing/>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c>
          <w:tcPr>
            <w:tcW w:w="1296" w:type="dxa"/>
            <w:vAlign w:val="bottom"/>
          </w:tcPr>
          <w:p w:rsidR="00C80453" w:rsidRPr="000B2BFE" w:rsidRDefault="00C80453" w:rsidP="00C80453">
            <w:pPr>
              <w:ind w:right="-72"/>
              <w:contextualSpacing/>
              <w:jc w:val="right"/>
              <w:rPr>
                <w:rFonts w:ascii="Arial" w:hAnsi="Arial" w:cs="Arial"/>
                <w:sz w:val="12"/>
                <w:szCs w:val="12"/>
                <w:cs/>
              </w:rPr>
            </w:pPr>
          </w:p>
        </w:tc>
      </w:tr>
      <w:tr w:rsidR="003270B9" w:rsidRPr="000B2BFE" w:rsidTr="00DC3CC8">
        <w:tc>
          <w:tcPr>
            <w:tcW w:w="3902" w:type="dxa"/>
            <w:vAlign w:val="bottom"/>
          </w:tcPr>
          <w:p w:rsidR="003270B9" w:rsidRPr="000B2BFE" w:rsidRDefault="003270B9" w:rsidP="0045779A">
            <w:pPr>
              <w:pStyle w:val="NormalIndent"/>
              <w:ind w:left="60"/>
              <w:rPr>
                <w:rFonts w:ascii="Arial" w:hAnsi="Arial" w:cs="Arial"/>
                <w:sz w:val="18"/>
                <w:szCs w:val="18"/>
              </w:rPr>
            </w:pPr>
            <w:r w:rsidRPr="000B2BFE">
              <w:rPr>
                <w:rFonts w:ascii="Arial" w:hAnsi="Arial" w:cs="Arial"/>
                <w:sz w:val="18"/>
                <w:szCs w:val="18"/>
              </w:rPr>
              <w:t>Interbank and money market items</w:t>
            </w:r>
          </w:p>
        </w:tc>
        <w:tc>
          <w:tcPr>
            <w:tcW w:w="1296" w:type="dxa"/>
            <w:vAlign w:val="bottom"/>
          </w:tcPr>
          <w:p w:rsidR="003270B9" w:rsidRPr="000B2BFE" w:rsidRDefault="003270B9"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46,235</w:t>
            </w:r>
          </w:p>
        </w:tc>
        <w:tc>
          <w:tcPr>
            <w:tcW w:w="1296" w:type="dxa"/>
            <w:vAlign w:val="bottom"/>
          </w:tcPr>
          <w:p w:rsidR="003270B9" w:rsidRPr="000B2BFE" w:rsidRDefault="003270B9"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40,785</w:t>
            </w:r>
          </w:p>
        </w:tc>
        <w:tc>
          <w:tcPr>
            <w:tcW w:w="1296" w:type="dxa"/>
            <w:vAlign w:val="bottom"/>
          </w:tcPr>
          <w:p w:rsidR="003270B9" w:rsidRPr="000B2BFE" w:rsidRDefault="003270B9"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58,682</w:t>
            </w:r>
          </w:p>
        </w:tc>
        <w:tc>
          <w:tcPr>
            <w:tcW w:w="1296" w:type="dxa"/>
            <w:vAlign w:val="bottom"/>
          </w:tcPr>
          <w:p w:rsidR="003270B9" w:rsidRPr="000B2BFE" w:rsidRDefault="003270B9"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43,629</w:t>
            </w:r>
          </w:p>
        </w:tc>
      </w:tr>
      <w:tr w:rsidR="003270B9" w:rsidRPr="000B2BFE" w:rsidTr="00DC3CC8">
        <w:tc>
          <w:tcPr>
            <w:tcW w:w="3902" w:type="dxa"/>
            <w:vAlign w:val="bottom"/>
          </w:tcPr>
          <w:p w:rsidR="003270B9" w:rsidRPr="000B2BFE" w:rsidRDefault="003270B9" w:rsidP="0045779A">
            <w:pPr>
              <w:pStyle w:val="NormalIndent"/>
              <w:ind w:left="60"/>
              <w:jc w:val="both"/>
              <w:rPr>
                <w:rFonts w:ascii="Arial" w:hAnsi="Arial" w:cs="Arial"/>
                <w:sz w:val="18"/>
                <w:szCs w:val="18"/>
                <w:lang w:val="en-GB"/>
              </w:rPr>
            </w:pPr>
            <w:r w:rsidRPr="000B2BFE">
              <w:rPr>
                <w:rFonts w:ascii="Arial" w:hAnsi="Arial" w:cs="Arial"/>
                <w:sz w:val="18"/>
                <w:szCs w:val="18"/>
                <w:lang w:val="en-GB"/>
              </w:rPr>
              <w:t>Investments in debt securities</w:t>
            </w:r>
          </w:p>
        </w:tc>
        <w:tc>
          <w:tcPr>
            <w:tcW w:w="1296" w:type="dxa"/>
            <w:vAlign w:val="bottom"/>
          </w:tcPr>
          <w:p w:rsidR="003270B9" w:rsidRPr="000B2BFE" w:rsidRDefault="003270B9"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100,921</w:t>
            </w:r>
          </w:p>
        </w:tc>
        <w:tc>
          <w:tcPr>
            <w:tcW w:w="1296" w:type="dxa"/>
            <w:vAlign w:val="bottom"/>
          </w:tcPr>
          <w:p w:rsidR="003270B9" w:rsidRPr="000B2BFE" w:rsidRDefault="003270B9"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93,903</w:t>
            </w:r>
          </w:p>
        </w:tc>
        <w:tc>
          <w:tcPr>
            <w:tcW w:w="1296" w:type="dxa"/>
            <w:vAlign w:val="bottom"/>
          </w:tcPr>
          <w:p w:rsidR="003270B9" w:rsidRPr="000B2BFE" w:rsidRDefault="003270B9"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88,627</w:t>
            </w:r>
          </w:p>
        </w:tc>
        <w:tc>
          <w:tcPr>
            <w:tcW w:w="1296" w:type="dxa"/>
            <w:vAlign w:val="bottom"/>
          </w:tcPr>
          <w:p w:rsidR="003270B9" w:rsidRPr="000B2BFE" w:rsidRDefault="003270B9"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78,297</w:t>
            </w:r>
          </w:p>
        </w:tc>
      </w:tr>
      <w:tr w:rsidR="003270B9" w:rsidRPr="000B2BFE" w:rsidTr="00DC3CC8">
        <w:tc>
          <w:tcPr>
            <w:tcW w:w="3902" w:type="dxa"/>
            <w:vAlign w:val="bottom"/>
          </w:tcPr>
          <w:p w:rsidR="003270B9" w:rsidRPr="000B2BFE" w:rsidRDefault="003270B9" w:rsidP="0045779A">
            <w:pPr>
              <w:pStyle w:val="NormalIndent"/>
              <w:ind w:left="60"/>
              <w:jc w:val="both"/>
              <w:rPr>
                <w:rFonts w:ascii="Arial" w:hAnsi="Arial" w:cs="Arial"/>
                <w:sz w:val="18"/>
                <w:szCs w:val="18"/>
              </w:rPr>
            </w:pPr>
            <w:r w:rsidRPr="000B2BFE">
              <w:rPr>
                <w:rFonts w:ascii="Arial" w:hAnsi="Arial" w:cs="Arial"/>
                <w:sz w:val="18"/>
                <w:szCs w:val="18"/>
                <w:lang w:val="en-GB"/>
              </w:rPr>
              <w:t>Investments in receivables</w:t>
            </w:r>
          </w:p>
        </w:tc>
        <w:tc>
          <w:tcPr>
            <w:tcW w:w="1296" w:type="dxa"/>
            <w:vAlign w:val="bottom"/>
          </w:tcPr>
          <w:p w:rsidR="003270B9" w:rsidRPr="000B2BFE" w:rsidRDefault="003270B9"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79,689</w:t>
            </w:r>
          </w:p>
        </w:tc>
        <w:tc>
          <w:tcPr>
            <w:tcW w:w="1296" w:type="dxa"/>
            <w:vAlign w:val="bottom"/>
          </w:tcPr>
          <w:p w:rsidR="003270B9" w:rsidRPr="000B2BFE" w:rsidRDefault="003270B9"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78,937</w:t>
            </w:r>
          </w:p>
        </w:tc>
        <w:tc>
          <w:tcPr>
            <w:tcW w:w="1296" w:type="dxa"/>
            <w:vAlign w:val="bottom"/>
          </w:tcPr>
          <w:p w:rsidR="003270B9" w:rsidRPr="000B2BFE" w:rsidRDefault="003270B9"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4,064</w:t>
            </w:r>
          </w:p>
        </w:tc>
        <w:tc>
          <w:tcPr>
            <w:tcW w:w="1296" w:type="dxa"/>
            <w:vAlign w:val="bottom"/>
          </w:tcPr>
          <w:p w:rsidR="003270B9" w:rsidRPr="000B2BFE" w:rsidRDefault="003270B9"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35,586</w:t>
            </w:r>
          </w:p>
        </w:tc>
      </w:tr>
      <w:tr w:rsidR="003270B9" w:rsidRPr="000B2BFE" w:rsidTr="00DC3CC8">
        <w:tc>
          <w:tcPr>
            <w:tcW w:w="3902" w:type="dxa"/>
            <w:vAlign w:val="bottom"/>
          </w:tcPr>
          <w:p w:rsidR="003270B9" w:rsidRPr="000B2BFE" w:rsidRDefault="003270B9" w:rsidP="0045779A">
            <w:pPr>
              <w:pStyle w:val="NormalIndent"/>
              <w:ind w:left="60"/>
              <w:jc w:val="both"/>
              <w:rPr>
                <w:rFonts w:ascii="Arial" w:hAnsi="Arial" w:cs="Arial"/>
                <w:sz w:val="18"/>
                <w:szCs w:val="18"/>
                <w:lang w:val="en-GB"/>
              </w:rPr>
            </w:pPr>
            <w:r w:rsidRPr="000B2BFE">
              <w:rPr>
                <w:rFonts w:ascii="Arial" w:hAnsi="Arial" w:cs="Arial"/>
                <w:sz w:val="18"/>
                <w:szCs w:val="18"/>
                <w:lang w:val="en-GB"/>
              </w:rPr>
              <w:t>Loans</w:t>
            </w:r>
          </w:p>
        </w:tc>
        <w:tc>
          <w:tcPr>
            <w:tcW w:w="1296" w:type="dxa"/>
            <w:vAlign w:val="bottom"/>
          </w:tcPr>
          <w:p w:rsidR="003270B9" w:rsidRPr="000B2BFE" w:rsidRDefault="003270B9"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1,363,614</w:t>
            </w:r>
          </w:p>
        </w:tc>
        <w:tc>
          <w:tcPr>
            <w:tcW w:w="1296" w:type="dxa"/>
            <w:vAlign w:val="bottom"/>
          </w:tcPr>
          <w:p w:rsidR="003270B9" w:rsidRPr="000B2BFE" w:rsidRDefault="003270B9"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1,114,803</w:t>
            </w:r>
          </w:p>
        </w:tc>
        <w:tc>
          <w:tcPr>
            <w:tcW w:w="1296" w:type="dxa"/>
            <w:vAlign w:val="bottom"/>
          </w:tcPr>
          <w:p w:rsidR="003270B9" w:rsidRPr="000B2BFE" w:rsidRDefault="003270B9"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1,404,285</w:t>
            </w:r>
          </w:p>
        </w:tc>
        <w:tc>
          <w:tcPr>
            <w:tcW w:w="1296" w:type="dxa"/>
            <w:vAlign w:val="bottom"/>
          </w:tcPr>
          <w:p w:rsidR="003270B9" w:rsidRPr="000B2BFE" w:rsidRDefault="003270B9"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1,143,181</w:t>
            </w:r>
          </w:p>
        </w:tc>
      </w:tr>
      <w:tr w:rsidR="003270B9" w:rsidRPr="000B2BFE" w:rsidTr="00884286">
        <w:tc>
          <w:tcPr>
            <w:tcW w:w="3902" w:type="dxa"/>
            <w:vAlign w:val="bottom"/>
          </w:tcPr>
          <w:p w:rsidR="003270B9" w:rsidRPr="000B2BFE" w:rsidRDefault="003270B9" w:rsidP="0045779A">
            <w:pPr>
              <w:pStyle w:val="NormalIndent"/>
              <w:ind w:left="60"/>
              <w:jc w:val="both"/>
              <w:rPr>
                <w:rFonts w:ascii="Arial" w:hAnsi="Arial" w:cs="Arial"/>
                <w:sz w:val="18"/>
                <w:szCs w:val="18"/>
              </w:rPr>
            </w:pPr>
            <w:r w:rsidRPr="000B2BFE">
              <w:rPr>
                <w:rFonts w:ascii="Arial" w:hAnsi="Arial" w:cs="Arial"/>
                <w:sz w:val="18"/>
                <w:szCs w:val="18"/>
              </w:rPr>
              <w:t>Hire-purchase and financial leases</w:t>
            </w:r>
          </w:p>
        </w:tc>
        <w:tc>
          <w:tcPr>
            <w:tcW w:w="1296" w:type="dxa"/>
            <w:vAlign w:val="bottom"/>
          </w:tcPr>
          <w:p w:rsidR="003270B9" w:rsidRPr="000B2BFE" w:rsidRDefault="003270B9"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2,193,905</w:t>
            </w:r>
          </w:p>
        </w:tc>
        <w:tc>
          <w:tcPr>
            <w:tcW w:w="1296" w:type="dxa"/>
            <w:vAlign w:val="bottom"/>
          </w:tcPr>
          <w:p w:rsidR="003270B9" w:rsidRPr="000B2BFE" w:rsidRDefault="003270B9"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2,261,631</w:t>
            </w:r>
          </w:p>
        </w:tc>
        <w:tc>
          <w:tcPr>
            <w:tcW w:w="1296" w:type="dxa"/>
            <w:vAlign w:val="bottom"/>
          </w:tcPr>
          <w:p w:rsidR="003270B9" w:rsidRPr="000B2BFE" w:rsidRDefault="003270B9"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2,193,905</w:t>
            </w:r>
          </w:p>
        </w:tc>
        <w:tc>
          <w:tcPr>
            <w:tcW w:w="1296" w:type="dxa"/>
            <w:vAlign w:val="bottom"/>
          </w:tcPr>
          <w:p w:rsidR="003270B9" w:rsidRPr="000B2BFE" w:rsidRDefault="003270B9"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2,261,631</w:t>
            </w:r>
          </w:p>
        </w:tc>
      </w:tr>
      <w:tr w:rsidR="003270B9" w:rsidRPr="000B2BFE" w:rsidTr="00DC3CC8">
        <w:tc>
          <w:tcPr>
            <w:tcW w:w="3902" w:type="dxa"/>
            <w:vAlign w:val="bottom"/>
          </w:tcPr>
          <w:p w:rsidR="003270B9" w:rsidRPr="000B2BFE" w:rsidRDefault="003270B9" w:rsidP="0045779A">
            <w:pPr>
              <w:pStyle w:val="NormalIndent"/>
              <w:ind w:left="60"/>
              <w:jc w:val="both"/>
              <w:rPr>
                <w:rFonts w:ascii="Arial" w:hAnsi="Arial" w:cs="Arial"/>
                <w:sz w:val="18"/>
                <w:szCs w:val="18"/>
              </w:rPr>
            </w:pPr>
            <w:r w:rsidRPr="000B2BFE">
              <w:rPr>
                <w:rFonts w:ascii="Arial" w:hAnsi="Arial" w:cs="Arial"/>
                <w:sz w:val="18"/>
                <w:szCs w:val="18"/>
              </w:rPr>
              <w:t>Others</w:t>
            </w:r>
          </w:p>
        </w:tc>
        <w:tc>
          <w:tcPr>
            <w:tcW w:w="1296" w:type="dxa"/>
            <w:vAlign w:val="bottom"/>
          </w:tcPr>
          <w:p w:rsidR="003270B9" w:rsidRPr="000B2BFE" w:rsidRDefault="003270B9" w:rsidP="00CD6E2D">
            <w:pPr>
              <w:pBdr>
                <w:bottom w:val="single" w:sz="4" w:space="1" w:color="auto"/>
              </w:pBd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5,271</w:t>
            </w:r>
          </w:p>
        </w:tc>
        <w:tc>
          <w:tcPr>
            <w:tcW w:w="1296" w:type="dxa"/>
            <w:vAlign w:val="bottom"/>
          </w:tcPr>
          <w:p w:rsidR="003270B9" w:rsidRPr="000B2BFE" w:rsidRDefault="003270B9" w:rsidP="00CD6E2D">
            <w:pPr>
              <w:pBdr>
                <w:bottom w:val="single" w:sz="4" w:space="1" w:color="auto"/>
              </w:pBd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853</w:t>
            </w:r>
          </w:p>
        </w:tc>
        <w:tc>
          <w:tcPr>
            <w:tcW w:w="1296" w:type="dxa"/>
            <w:vAlign w:val="bottom"/>
          </w:tcPr>
          <w:p w:rsidR="003270B9" w:rsidRPr="000B2BFE" w:rsidRDefault="003270B9" w:rsidP="00CD6E2D">
            <w:pPr>
              <w:pBdr>
                <w:bottom w:val="single" w:sz="4" w:space="1" w:color="auto"/>
              </w:pBd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1,145</w:t>
            </w:r>
          </w:p>
        </w:tc>
        <w:tc>
          <w:tcPr>
            <w:tcW w:w="1296" w:type="dxa"/>
            <w:vAlign w:val="bottom"/>
          </w:tcPr>
          <w:p w:rsidR="003270B9" w:rsidRPr="000B2BFE" w:rsidRDefault="003270B9" w:rsidP="00CD6E2D">
            <w:pPr>
              <w:pBdr>
                <w:bottom w:val="single" w:sz="4" w:space="1" w:color="auto"/>
              </w:pBd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865</w:t>
            </w:r>
          </w:p>
        </w:tc>
      </w:tr>
      <w:tr w:rsidR="009C35FB" w:rsidRPr="000B2BFE" w:rsidTr="00DC3CC8">
        <w:tc>
          <w:tcPr>
            <w:tcW w:w="3902" w:type="dxa"/>
            <w:vAlign w:val="bottom"/>
          </w:tcPr>
          <w:p w:rsidR="0045779A" w:rsidRPr="000B2BFE" w:rsidRDefault="0045779A" w:rsidP="0045779A">
            <w:pPr>
              <w:tabs>
                <w:tab w:val="left" w:pos="60"/>
              </w:tabs>
              <w:ind w:left="-30"/>
              <w:contextualSpacing/>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r>
      <w:tr w:rsidR="003270B9" w:rsidRPr="000B2BFE" w:rsidTr="00DC3CC8">
        <w:tc>
          <w:tcPr>
            <w:tcW w:w="3902" w:type="dxa"/>
            <w:vAlign w:val="bottom"/>
          </w:tcPr>
          <w:p w:rsidR="003270B9" w:rsidRPr="000B2BFE" w:rsidRDefault="003270B9" w:rsidP="0045779A">
            <w:pPr>
              <w:pStyle w:val="NormalIndent"/>
              <w:ind w:left="60"/>
              <w:jc w:val="both"/>
              <w:rPr>
                <w:rFonts w:ascii="Arial" w:hAnsi="Arial" w:cs="Arial"/>
                <w:sz w:val="18"/>
                <w:szCs w:val="18"/>
                <w:lang w:val="en-GB"/>
              </w:rPr>
            </w:pPr>
            <w:r w:rsidRPr="000B2BFE">
              <w:rPr>
                <w:rFonts w:ascii="Arial" w:hAnsi="Arial" w:cs="Arial"/>
                <w:sz w:val="18"/>
                <w:szCs w:val="18"/>
                <w:lang w:val="en-GB"/>
              </w:rPr>
              <w:t>Total</w:t>
            </w:r>
          </w:p>
        </w:tc>
        <w:tc>
          <w:tcPr>
            <w:tcW w:w="1296" w:type="dxa"/>
            <w:vAlign w:val="bottom"/>
          </w:tcPr>
          <w:p w:rsidR="003270B9" w:rsidRPr="000B2BFE" w:rsidRDefault="003270B9" w:rsidP="00CD6E2D">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3,789,635</w:t>
            </w:r>
          </w:p>
        </w:tc>
        <w:tc>
          <w:tcPr>
            <w:tcW w:w="1296" w:type="dxa"/>
            <w:vAlign w:val="bottom"/>
          </w:tcPr>
          <w:p w:rsidR="003270B9" w:rsidRPr="000B2BFE" w:rsidRDefault="003270B9" w:rsidP="00CD6E2D">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3,590,912</w:t>
            </w:r>
          </w:p>
        </w:tc>
        <w:tc>
          <w:tcPr>
            <w:tcW w:w="1296" w:type="dxa"/>
            <w:vAlign w:val="bottom"/>
          </w:tcPr>
          <w:p w:rsidR="003270B9" w:rsidRPr="000B2BFE" w:rsidRDefault="003270B9" w:rsidP="00CD6E2D">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3,750,708</w:t>
            </w:r>
          </w:p>
        </w:tc>
        <w:tc>
          <w:tcPr>
            <w:tcW w:w="1296" w:type="dxa"/>
            <w:vAlign w:val="bottom"/>
          </w:tcPr>
          <w:p w:rsidR="003270B9" w:rsidRPr="000B2BFE" w:rsidRDefault="003270B9" w:rsidP="00CD6E2D">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3,563,189</w:t>
            </w:r>
          </w:p>
        </w:tc>
      </w:tr>
    </w:tbl>
    <w:p w:rsidR="00F90F7A" w:rsidRPr="000B2BFE" w:rsidRDefault="00F90F7A" w:rsidP="00670BA1">
      <w:pPr>
        <w:ind w:left="540"/>
        <w:jc w:val="thaiDistribute"/>
        <w:outlineLvl w:val="0"/>
        <w:rPr>
          <w:rFonts w:ascii="Arial" w:hAnsi="Arial" w:cs="Arial"/>
          <w:sz w:val="18"/>
          <w:szCs w:val="18"/>
        </w:rPr>
      </w:pPr>
    </w:p>
    <w:p w:rsidR="00CA14F1" w:rsidRPr="000B2BFE" w:rsidRDefault="00CA14F1" w:rsidP="00670BA1">
      <w:pPr>
        <w:ind w:left="540"/>
        <w:jc w:val="thaiDistribute"/>
        <w:outlineLvl w:val="0"/>
        <w:rPr>
          <w:rFonts w:ascii="Arial" w:hAnsi="Arial" w:cs="Arial"/>
          <w:sz w:val="18"/>
          <w:szCs w:val="18"/>
        </w:rPr>
      </w:pPr>
    </w:p>
    <w:p w:rsidR="00C0369E" w:rsidRPr="000B2BFE" w:rsidRDefault="00523EBF" w:rsidP="00670BA1">
      <w:pPr>
        <w:ind w:left="540" w:hanging="540"/>
        <w:jc w:val="thaiDistribute"/>
        <w:outlineLvl w:val="0"/>
        <w:rPr>
          <w:rFonts w:ascii="Arial" w:hAnsi="Arial" w:cs="Arial"/>
          <w:b/>
          <w:bCs/>
          <w:sz w:val="18"/>
          <w:szCs w:val="18"/>
        </w:rPr>
      </w:pPr>
      <w:r w:rsidRPr="000B2BFE">
        <w:rPr>
          <w:rFonts w:ascii="Arial" w:hAnsi="Arial" w:cs="Arial"/>
          <w:b/>
          <w:bCs/>
          <w:sz w:val="18"/>
          <w:szCs w:val="18"/>
        </w:rPr>
        <w:t>1</w:t>
      </w:r>
      <w:r w:rsidR="00FB5892" w:rsidRPr="000B2BFE">
        <w:rPr>
          <w:rFonts w:ascii="Arial" w:hAnsi="Arial" w:cs="Arial"/>
          <w:b/>
          <w:bCs/>
          <w:sz w:val="18"/>
          <w:szCs w:val="18"/>
        </w:rPr>
        <w:t>8</w:t>
      </w:r>
      <w:r w:rsidR="00C0369E" w:rsidRPr="000B2BFE">
        <w:rPr>
          <w:rFonts w:ascii="Arial" w:hAnsi="Arial" w:cs="Arial"/>
          <w:b/>
          <w:bCs/>
          <w:sz w:val="18"/>
          <w:szCs w:val="18"/>
          <w:cs/>
        </w:rPr>
        <w:tab/>
      </w:r>
      <w:r w:rsidR="00582FBE" w:rsidRPr="000B2BFE">
        <w:rPr>
          <w:rFonts w:ascii="Arial" w:hAnsi="Arial" w:cs="Arial"/>
          <w:b/>
          <w:bCs/>
          <w:sz w:val="18"/>
          <w:szCs w:val="18"/>
        </w:rPr>
        <w:t>Interest expenses</w:t>
      </w:r>
    </w:p>
    <w:p w:rsidR="001660E1" w:rsidRPr="000B2BFE" w:rsidRDefault="001660E1" w:rsidP="003E7D63">
      <w:pPr>
        <w:ind w:left="540"/>
        <w:jc w:val="thaiDistribute"/>
        <w:outlineLvl w:val="0"/>
        <w:rPr>
          <w:rFonts w:ascii="Arial" w:hAnsi="Arial" w:cs="Arial"/>
          <w:sz w:val="18"/>
          <w:szCs w:val="18"/>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9C35FB" w:rsidRPr="000B2BFE" w:rsidTr="00DC3CC8">
        <w:tc>
          <w:tcPr>
            <w:tcW w:w="3902" w:type="dxa"/>
            <w:vAlign w:val="bottom"/>
          </w:tcPr>
          <w:p w:rsidR="00F7721E" w:rsidRPr="000B2BFE" w:rsidRDefault="00F7721E" w:rsidP="00670BA1">
            <w:pPr>
              <w:tabs>
                <w:tab w:val="left" w:pos="60"/>
              </w:tabs>
              <w:snapToGrid w:val="0"/>
              <w:ind w:left="-30" w:right="-72"/>
              <w:contextualSpacing/>
              <w:rPr>
                <w:rFonts w:ascii="Arial" w:hAnsi="Arial" w:cs="Arial"/>
                <w:sz w:val="18"/>
                <w:szCs w:val="18"/>
                <w:cs/>
              </w:rPr>
            </w:pPr>
          </w:p>
        </w:tc>
        <w:tc>
          <w:tcPr>
            <w:tcW w:w="2592" w:type="dxa"/>
            <w:gridSpan w:val="2"/>
            <w:vAlign w:val="bottom"/>
          </w:tcPr>
          <w:p w:rsidR="00F7721E" w:rsidRPr="000B2BFE" w:rsidRDefault="00F7721E"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rPr>
              <w:t>Consolidated</w:t>
            </w:r>
          </w:p>
        </w:tc>
        <w:tc>
          <w:tcPr>
            <w:tcW w:w="2592" w:type="dxa"/>
            <w:gridSpan w:val="2"/>
            <w:vAlign w:val="bottom"/>
          </w:tcPr>
          <w:p w:rsidR="00F7721E" w:rsidRPr="000B2BFE" w:rsidRDefault="009605D8"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DC3CC8">
        <w:tc>
          <w:tcPr>
            <w:tcW w:w="3902" w:type="dxa"/>
            <w:vAlign w:val="bottom"/>
          </w:tcPr>
          <w:p w:rsidR="001660E1" w:rsidRPr="000B2BFE" w:rsidRDefault="001660E1" w:rsidP="00670BA1">
            <w:pPr>
              <w:tabs>
                <w:tab w:val="left" w:pos="60"/>
              </w:tabs>
              <w:snapToGrid w:val="0"/>
              <w:ind w:left="-30" w:right="-72"/>
              <w:contextualSpacing/>
              <w:rPr>
                <w:rFonts w:ascii="Arial" w:hAnsi="Arial" w:cs="Arial"/>
                <w:sz w:val="18"/>
                <w:szCs w:val="18"/>
                <w:cs/>
              </w:rPr>
            </w:pPr>
          </w:p>
        </w:tc>
        <w:tc>
          <w:tcPr>
            <w:tcW w:w="2592" w:type="dxa"/>
            <w:gridSpan w:val="2"/>
            <w:vAlign w:val="bottom"/>
          </w:tcPr>
          <w:p w:rsidR="001660E1" w:rsidRPr="000B2BFE" w:rsidRDefault="001660E1" w:rsidP="00670BA1">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1660E1" w:rsidRPr="000B2BFE" w:rsidRDefault="001660E1"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c>
          <w:tcPr>
            <w:tcW w:w="2592" w:type="dxa"/>
            <w:gridSpan w:val="2"/>
            <w:vAlign w:val="bottom"/>
          </w:tcPr>
          <w:p w:rsidR="001660E1" w:rsidRPr="000B2BFE" w:rsidRDefault="001660E1" w:rsidP="00670BA1">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1660E1" w:rsidRPr="000B2BFE" w:rsidRDefault="001660E1"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r>
      <w:tr w:rsidR="009C35FB" w:rsidRPr="000B2BFE" w:rsidTr="004C206C">
        <w:trPr>
          <w:trHeight w:val="108"/>
        </w:trPr>
        <w:tc>
          <w:tcPr>
            <w:tcW w:w="3902" w:type="dxa"/>
            <w:vAlign w:val="bottom"/>
          </w:tcPr>
          <w:p w:rsidR="00C80453" w:rsidRPr="000B2BFE" w:rsidRDefault="00C80453" w:rsidP="00C80453">
            <w:pPr>
              <w:tabs>
                <w:tab w:val="left" w:pos="60"/>
              </w:tabs>
              <w:snapToGrid w:val="0"/>
              <w:ind w:left="-30" w:right="-72"/>
              <w:contextualSpacing/>
              <w:rPr>
                <w:rFonts w:ascii="Arial" w:hAnsi="Arial" w:cs="Arial"/>
                <w:sz w:val="18"/>
                <w:szCs w:val="18"/>
                <w:cs/>
              </w:rPr>
            </w:pP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DC3CC8">
        <w:tc>
          <w:tcPr>
            <w:tcW w:w="3902" w:type="dxa"/>
            <w:vAlign w:val="bottom"/>
          </w:tcPr>
          <w:p w:rsidR="00C25AFF" w:rsidRPr="000B2BFE" w:rsidRDefault="00C25AFF" w:rsidP="00670BA1">
            <w:pPr>
              <w:tabs>
                <w:tab w:val="left" w:pos="60"/>
              </w:tabs>
              <w:snapToGrid w:val="0"/>
              <w:ind w:left="-30" w:right="-72"/>
              <w:contextualSpacing/>
              <w:rPr>
                <w:rFonts w:ascii="Arial" w:hAnsi="Arial" w:cs="Arial"/>
                <w:sz w:val="18"/>
                <w:szCs w:val="18"/>
                <w:cs/>
              </w:rPr>
            </w:pPr>
          </w:p>
        </w:tc>
        <w:tc>
          <w:tcPr>
            <w:tcW w:w="1296" w:type="dxa"/>
            <w:vAlign w:val="bottom"/>
          </w:tcPr>
          <w:p w:rsidR="00C25AFF" w:rsidRPr="000B2BFE" w:rsidRDefault="00C25AFF"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C25AFF" w:rsidRPr="000B2BFE" w:rsidRDefault="00C25AFF"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C25AFF" w:rsidRPr="000B2BFE" w:rsidRDefault="00C25AFF"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C25AFF" w:rsidRPr="000B2BFE" w:rsidRDefault="00C25AFF"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C25AFF" w:rsidRPr="000B2BFE" w:rsidRDefault="00C25AFF"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C25AFF" w:rsidRPr="000B2BFE" w:rsidRDefault="00C25AFF"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C25AFF" w:rsidRPr="000B2BFE" w:rsidRDefault="00C25AFF"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C25AFF" w:rsidRPr="000B2BFE" w:rsidRDefault="00C25AFF"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r>
      <w:tr w:rsidR="009C35FB" w:rsidRPr="000B2BFE" w:rsidTr="00DC3CC8">
        <w:tc>
          <w:tcPr>
            <w:tcW w:w="3902" w:type="dxa"/>
            <w:vAlign w:val="bottom"/>
          </w:tcPr>
          <w:p w:rsidR="00C25AFF" w:rsidRPr="000B2BFE" w:rsidRDefault="00C25AFF" w:rsidP="00670BA1">
            <w:pPr>
              <w:tabs>
                <w:tab w:val="left" w:pos="60"/>
              </w:tabs>
              <w:ind w:left="-30"/>
              <w:contextualSpacing/>
              <w:rPr>
                <w:rFonts w:ascii="Arial" w:hAnsi="Arial" w:cs="Arial"/>
                <w:sz w:val="12"/>
                <w:szCs w:val="12"/>
                <w:cs/>
              </w:rPr>
            </w:pPr>
          </w:p>
        </w:tc>
        <w:tc>
          <w:tcPr>
            <w:tcW w:w="1296" w:type="dxa"/>
            <w:vAlign w:val="bottom"/>
          </w:tcPr>
          <w:p w:rsidR="00C25AFF" w:rsidRPr="000B2BFE" w:rsidRDefault="00C25AFF" w:rsidP="00670BA1">
            <w:pPr>
              <w:ind w:right="-72"/>
              <w:contextualSpacing/>
              <w:jc w:val="right"/>
              <w:rPr>
                <w:rFonts w:ascii="Arial" w:hAnsi="Arial" w:cs="Arial"/>
                <w:sz w:val="12"/>
                <w:szCs w:val="12"/>
                <w:cs/>
              </w:rPr>
            </w:pPr>
          </w:p>
        </w:tc>
        <w:tc>
          <w:tcPr>
            <w:tcW w:w="1296" w:type="dxa"/>
            <w:vAlign w:val="bottom"/>
          </w:tcPr>
          <w:p w:rsidR="00C25AFF" w:rsidRPr="000B2BFE" w:rsidRDefault="00C25AFF" w:rsidP="00670BA1">
            <w:pPr>
              <w:ind w:right="-72"/>
              <w:contextualSpacing/>
              <w:jc w:val="right"/>
              <w:rPr>
                <w:rFonts w:ascii="Arial" w:hAnsi="Arial" w:cs="Arial"/>
                <w:sz w:val="12"/>
                <w:szCs w:val="12"/>
                <w:cs/>
              </w:rPr>
            </w:pPr>
          </w:p>
        </w:tc>
        <w:tc>
          <w:tcPr>
            <w:tcW w:w="1296" w:type="dxa"/>
            <w:vAlign w:val="bottom"/>
          </w:tcPr>
          <w:p w:rsidR="00C25AFF" w:rsidRPr="000B2BFE" w:rsidRDefault="00C25AFF" w:rsidP="00670BA1">
            <w:pPr>
              <w:ind w:right="-72"/>
              <w:contextualSpacing/>
              <w:jc w:val="right"/>
              <w:rPr>
                <w:rFonts w:ascii="Arial" w:hAnsi="Arial" w:cs="Arial"/>
                <w:sz w:val="12"/>
                <w:szCs w:val="12"/>
                <w:cs/>
              </w:rPr>
            </w:pPr>
          </w:p>
        </w:tc>
        <w:tc>
          <w:tcPr>
            <w:tcW w:w="1296" w:type="dxa"/>
            <w:vAlign w:val="bottom"/>
          </w:tcPr>
          <w:p w:rsidR="00C25AFF" w:rsidRPr="000B2BFE" w:rsidRDefault="00C25AFF" w:rsidP="00670BA1">
            <w:pPr>
              <w:ind w:right="-72"/>
              <w:contextualSpacing/>
              <w:jc w:val="right"/>
              <w:rPr>
                <w:rFonts w:ascii="Arial" w:hAnsi="Arial" w:cs="Arial"/>
                <w:sz w:val="12"/>
                <w:szCs w:val="12"/>
                <w:cs/>
              </w:rPr>
            </w:pPr>
          </w:p>
        </w:tc>
      </w:tr>
      <w:tr w:rsidR="00CD6E2D" w:rsidRPr="000B2BFE" w:rsidTr="00DC3CC8">
        <w:tc>
          <w:tcPr>
            <w:tcW w:w="3902" w:type="dxa"/>
            <w:vAlign w:val="bottom"/>
          </w:tcPr>
          <w:p w:rsidR="00CD6E2D" w:rsidRPr="000B2BFE" w:rsidRDefault="00CD6E2D" w:rsidP="0045779A">
            <w:pPr>
              <w:pStyle w:val="NormalIndent"/>
              <w:ind w:left="60" w:right="-108"/>
              <w:rPr>
                <w:rFonts w:ascii="Arial" w:hAnsi="Arial" w:cs="Arial"/>
                <w:sz w:val="18"/>
                <w:szCs w:val="18"/>
              </w:rPr>
            </w:pPr>
            <w:r w:rsidRPr="000B2BFE">
              <w:rPr>
                <w:rFonts w:ascii="Arial" w:hAnsi="Arial" w:cs="Arial"/>
                <w:sz w:val="18"/>
                <w:szCs w:val="18"/>
              </w:rPr>
              <w:t>Deposits</w:t>
            </w:r>
          </w:p>
        </w:tc>
        <w:tc>
          <w:tcPr>
            <w:tcW w:w="1296" w:type="dxa"/>
            <w:vAlign w:val="bottom"/>
          </w:tcPr>
          <w:p w:rsidR="00CD6E2D" w:rsidRPr="000B2BFE" w:rsidRDefault="00CD6E2D"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578,475</w:t>
            </w:r>
          </w:p>
        </w:tc>
        <w:tc>
          <w:tcPr>
            <w:tcW w:w="1296" w:type="dxa"/>
            <w:vAlign w:val="bottom"/>
          </w:tcPr>
          <w:p w:rsidR="00CD6E2D" w:rsidRPr="000B2BFE" w:rsidRDefault="00CD6E2D"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531,045</w:t>
            </w:r>
          </w:p>
        </w:tc>
        <w:tc>
          <w:tcPr>
            <w:tcW w:w="1296" w:type="dxa"/>
            <w:vAlign w:val="bottom"/>
          </w:tcPr>
          <w:p w:rsidR="00CD6E2D" w:rsidRPr="000B2BFE" w:rsidRDefault="00CD6E2D"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578,475</w:t>
            </w:r>
          </w:p>
        </w:tc>
        <w:tc>
          <w:tcPr>
            <w:tcW w:w="1296" w:type="dxa"/>
            <w:vAlign w:val="bottom"/>
          </w:tcPr>
          <w:p w:rsidR="00CD6E2D" w:rsidRPr="000B2BFE" w:rsidRDefault="00CD6E2D"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531,045</w:t>
            </w:r>
          </w:p>
        </w:tc>
      </w:tr>
      <w:tr w:rsidR="00CD6E2D" w:rsidRPr="000B2BFE" w:rsidTr="00DC3CC8">
        <w:tc>
          <w:tcPr>
            <w:tcW w:w="3902" w:type="dxa"/>
            <w:vAlign w:val="bottom"/>
          </w:tcPr>
          <w:p w:rsidR="00CD6E2D" w:rsidRPr="000B2BFE" w:rsidRDefault="00CD6E2D" w:rsidP="0045779A">
            <w:pPr>
              <w:pStyle w:val="NormalIndent"/>
              <w:ind w:left="60" w:right="-108"/>
              <w:jc w:val="both"/>
              <w:rPr>
                <w:rFonts w:ascii="Arial" w:hAnsi="Arial" w:cs="Arial"/>
                <w:sz w:val="18"/>
                <w:szCs w:val="18"/>
              </w:rPr>
            </w:pPr>
            <w:r w:rsidRPr="000B2BFE">
              <w:rPr>
                <w:rFonts w:ascii="Arial" w:hAnsi="Arial" w:cs="Arial"/>
                <w:sz w:val="18"/>
                <w:szCs w:val="18"/>
              </w:rPr>
              <w:t>Interbank and money market items</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40,480</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21,376</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35,809</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19,995</w:t>
            </w:r>
          </w:p>
        </w:tc>
      </w:tr>
      <w:tr w:rsidR="009C35FB" w:rsidRPr="000B2BFE" w:rsidTr="00DC3CC8">
        <w:tc>
          <w:tcPr>
            <w:tcW w:w="3902" w:type="dxa"/>
            <w:vAlign w:val="bottom"/>
          </w:tcPr>
          <w:p w:rsidR="0045779A" w:rsidRPr="000B2BFE" w:rsidRDefault="0045779A" w:rsidP="0045779A">
            <w:pPr>
              <w:pStyle w:val="NormalIndent"/>
              <w:ind w:left="60" w:right="-108"/>
              <w:rPr>
                <w:rFonts w:ascii="Arial" w:hAnsi="Arial" w:cs="Arial"/>
                <w:sz w:val="18"/>
                <w:szCs w:val="18"/>
              </w:rPr>
            </w:pPr>
            <w:r w:rsidRPr="000B2BFE">
              <w:rPr>
                <w:rFonts w:ascii="Arial" w:hAnsi="Arial" w:cs="Arial"/>
                <w:sz w:val="18"/>
                <w:szCs w:val="18"/>
              </w:rPr>
              <w:t>Contributions to Financial Institution</w:t>
            </w: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r>
      <w:tr w:rsidR="009C35FB" w:rsidRPr="000B2BFE" w:rsidTr="00DC3CC8">
        <w:tc>
          <w:tcPr>
            <w:tcW w:w="3902" w:type="dxa"/>
            <w:vAlign w:val="bottom"/>
          </w:tcPr>
          <w:p w:rsidR="0045779A" w:rsidRPr="000B2BFE" w:rsidRDefault="0045779A" w:rsidP="0045779A">
            <w:pPr>
              <w:pStyle w:val="NormalIndent"/>
              <w:tabs>
                <w:tab w:val="left" w:pos="989"/>
              </w:tabs>
              <w:ind w:left="60" w:right="-108"/>
              <w:rPr>
                <w:rFonts w:ascii="Arial" w:hAnsi="Arial" w:cs="Arial"/>
                <w:sz w:val="18"/>
                <w:szCs w:val="18"/>
              </w:rPr>
            </w:pPr>
            <w:r w:rsidRPr="000B2BFE">
              <w:rPr>
                <w:rFonts w:ascii="Arial" w:hAnsi="Arial" w:cs="Arial"/>
                <w:sz w:val="18"/>
                <w:szCs w:val="18"/>
              </w:rPr>
              <w:t xml:space="preserve">   Development Fund and Deposit</w:t>
            </w: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r>
      <w:tr w:rsidR="00CD6E2D" w:rsidRPr="000B2BFE" w:rsidTr="00DC3CC8">
        <w:tc>
          <w:tcPr>
            <w:tcW w:w="3902" w:type="dxa"/>
            <w:vAlign w:val="bottom"/>
          </w:tcPr>
          <w:p w:rsidR="00CD6E2D" w:rsidRPr="000B2BFE" w:rsidRDefault="00CD6E2D" w:rsidP="0045779A">
            <w:pPr>
              <w:pStyle w:val="NormalIndent"/>
              <w:tabs>
                <w:tab w:val="left" w:pos="989"/>
              </w:tabs>
              <w:ind w:left="60" w:right="-108"/>
              <w:rPr>
                <w:rFonts w:ascii="Arial" w:hAnsi="Arial" w:cs="Arial"/>
                <w:sz w:val="18"/>
                <w:szCs w:val="18"/>
              </w:rPr>
            </w:pPr>
            <w:r w:rsidRPr="000B2BFE">
              <w:rPr>
                <w:rFonts w:ascii="Arial" w:hAnsi="Arial" w:cs="Arial"/>
                <w:sz w:val="18"/>
                <w:szCs w:val="18"/>
              </w:rPr>
              <w:t xml:space="preserve">   Protection Agency</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209,881</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183,589</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209,881</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183,589</w:t>
            </w:r>
          </w:p>
        </w:tc>
      </w:tr>
      <w:tr w:rsidR="009C35FB" w:rsidRPr="000B2BFE" w:rsidTr="00DC3CC8">
        <w:tc>
          <w:tcPr>
            <w:tcW w:w="3902" w:type="dxa"/>
            <w:vAlign w:val="bottom"/>
          </w:tcPr>
          <w:p w:rsidR="0045779A" w:rsidRPr="000B2BFE" w:rsidRDefault="0045779A" w:rsidP="0045779A">
            <w:pPr>
              <w:pStyle w:val="NormalIndent"/>
              <w:tabs>
                <w:tab w:val="left" w:pos="989"/>
              </w:tabs>
              <w:ind w:left="60" w:right="-108"/>
              <w:rPr>
                <w:rFonts w:ascii="Arial" w:hAnsi="Arial" w:cs="Arial"/>
                <w:sz w:val="18"/>
                <w:szCs w:val="18"/>
              </w:rPr>
            </w:pPr>
            <w:r w:rsidRPr="000B2BFE">
              <w:rPr>
                <w:rFonts w:ascii="Arial" w:hAnsi="Arial" w:cs="Arial"/>
                <w:sz w:val="18"/>
                <w:szCs w:val="18"/>
              </w:rPr>
              <w:t>Debt issued</w:t>
            </w: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r>
      <w:tr w:rsidR="00CD6E2D" w:rsidRPr="000B2BFE" w:rsidTr="00DC3CC8">
        <w:tc>
          <w:tcPr>
            <w:tcW w:w="3902" w:type="dxa"/>
            <w:vAlign w:val="bottom"/>
          </w:tcPr>
          <w:p w:rsidR="00CD6E2D" w:rsidRPr="000B2BFE" w:rsidRDefault="00CD6E2D" w:rsidP="0045779A">
            <w:pPr>
              <w:pStyle w:val="NormalIndent"/>
              <w:tabs>
                <w:tab w:val="left" w:pos="423"/>
              </w:tabs>
              <w:ind w:left="60" w:right="-108"/>
              <w:jc w:val="both"/>
              <w:rPr>
                <w:rFonts w:ascii="Arial" w:hAnsi="Arial" w:cs="Arial"/>
                <w:sz w:val="18"/>
                <w:szCs w:val="18"/>
              </w:rPr>
            </w:pPr>
            <w:r w:rsidRPr="000B2BFE">
              <w:rPr>
                <w:rFonts w:ascii="Arial" w:hAnsi="Arial" w:cs="Arial"/>
                <w:sz w:val="18"/>
                <w:szCs w:val="18"/>
                <w:lang w:val="en-GB"/>
              </w:rPr>
              <w:t xml:space="preserve">   - Senior securities</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211,312</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212,058</w:t>
            </w:r>
          </w:p>
        </w:tc>
        <w:tc>
          <w:tcPr>
            <w:tcW w:w="1296" w:type="dxa"/>
            <w:vAlign w:val="bottom"/>
          </w:tcPr>
          <w:p w:rsidR="00CD6E2D" w:rsidRPr="000B2BFE" w:rsidRDefault="00CD6E2D"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211,312</w:t>
            </w:r>
          </w:p>
        </w:tc>
        <w:tc>
          <w:tcPr>
            <w:tcW w:w="1296" w:type="dxa"/>
            <w:vAlign w:val="bottom"/>
          </w:tcPr>
          <w:p w:rsidR="00CD6E2D" w:rsidRPr="000B2BFE" w:rsidRDefault="00CD6E2D"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212,058</w:t>
            </w:r>
          </w:p>
        </w:tc>
      </w:tr>
      <w:tr w:rsidR="00CD6E2D" w:rsidRPr="000B2BFE" w:rsidTr="00B114CD">
        <w:tc>
          <w:tcPr>
            <w:tcW w:w="3902" w:type="dxa"/>
            <w:vAlign w:val="bottom"/>
          </w:tcPr>
          <w:p w:rsidR="00CD6E2D" w:rsidRPr="000B2BFE" w:rsidRDefault="00CD6E2D" w:rsidP="0045779A">
            <w:pPr>
              <w:pStyle w:val="NormalIndent"/>
              <w:tabs>
                <w:tab w:val="left" w:pos="423"/>
              </w:tabs>
              <w:ind w:left="60" w:right="-108"/>
              <w:jc w:val="both"/>
              <w:rPr>
                <w:rFonts w:ascii="Arial" w:hAnsi="Arial" w:cs="Arial"/>
                <w:sz w:val="18"/>
                <w:szCs w:val="18"/>
              </w:rPr>
            </w:pPr>
            <w:r w:rsidRPr="000B2BFE">
              <w:rPr>
                <w:rFonts w:ascii="Arial" w:hAnsi="Arial" w:cs="Arial"/>
                <w:sz w:val="18"/>
                <w:szCs w:val="18"/>
                <w:lang w:val="en-GB"/>
              </w:rPr>
              <w:t xml:space="preserve">   - Subordinated bond</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69,349</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69,349</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69,349</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69,349</w:t>
            </w:r>
          </w:p>
        </w:tc>
      </w:tr>
      <w:tr w:rsidR="00CD6E2D" w:rsidRPr="000B2BFE" w:rsidTr="00DC3CC8">
        <w:tc>
          <w:tcPr>
            <w:tcW w:w="3902" w:type="dxa"/>
            <w:vAlign w:val="bottom"/>
          </w:tcPr>
          <w:p w:rsidR="00CD6E2D" w:rsidRPr="000B2BFE" w:rsidRDefault="00CD6E2D" w:rsidP="0045779A">
            <w:pPr>
              <w:pStyle w:val="NormalIndent"/>
              <w:tabs>
                <w:tab w:val="left" w:pos="423"/>
              </w:tabs>
              <w:ind w:left="60" w:right="-108"/>
              <w:jc w:val="both"/>
              <w:rPr>
                <w:rFonts w:ascii="Arial" w:hAnsi="Arial" w:cs="Arial"/>
                <w:sz w:val="18"/>
                <w:szCs w:val="18"/>
                <w:lang w:val="en-GB"/>
              </w:rPr>
            </w:pPr>
            <w:r w:rsidRPr="000B2BFE">
              <w:rPr>
                <w:rFonts w:ascii="Arial" w:hAnsi="Arial" w:cs="Arial"/>
                <w:sz w:val="18"/>
                <w:szCs w:val="18"/>
                <w:lang w:val="en-GB"/>
              </w:rPr>
              <w:t xml:space="preserve">   - Others</w:t>
            </w:r>
          </w:p>
        </w:tc>
        <w:tc>
          <w:tcPr>
            <w:tcW w:w="1296" w:type="dxa"/>
            <w:vAlign w:val="bottom"/>
          </w:tcPr>
          <w:p w:rsidR="00CD6E2D" w:rsidRPr="000B2BFE" w:rsidRDefault="00CD6E2D"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18,576</w:t>
            </w:r>
          </w:p>
        </w:tc>
        <w:tc>
          <w:tcPr>
            <w:tcW w:w="1296" w:type="dxa"/>
            <w:vAlign w:val="bottom"/>
          </w:tcPr>
          <w:p w:rsidR="00CD6E2D" w:rsidRPr="000B2BFE" w:rsidRDefault="00CD6E2D"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17,212</w:t>
            </w:r>
          </w:p>
        </w:tc>
        <w:tc>
          <w:tcPr>
            <w:tcW w:w="1296" w:type="dxa"/>
            <w:vAlign w:val="bottom"/>
          </w:tcPr>
          <w:p w:rsidR="00CD6E2D" w:rsidRPr="000B2BFE" w:rsidRDefault="00CD6E2D"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vAlign w:val="bottom"/>
          </w:tcPr>
          <w:p w:rsidR="00CD6E2D" w:rsidRPr="000B2BFE" w:rsidRDefault="00CD6E2D"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810</w:t>
            </w:r>
          </w:p>
        </w:tc>
      </w:tr>
      <w:tr w:rsidR="00CD6E2D" w:rsidRPr="000B2BFE" w:rsidTr="00DC3CC8">
        <w:tc>
          <w:tcPr>
            <w:tcW w:w="3902" w:type="dxa"/>
            <w:vAlign w:val="bottom"/>
          </w:tcPr>
          <w:p w:rsidR="00CD6E2D" w:rsidRPr="000B2BFE" w:rsidRDefault="00CD6E2D" w:rsidP="0045779A">
            <w:pPr>
              <w:pStyle w:val="NormalIndent"/>
              <w:ind w:left="60" w:right="-108"/>
              <w:jc w:val="both"/>
              <w:rPr>
                <w:rFonts w:ascii="Arial" w:hAnsi="Arial" w:cs="Arial"/>
                <w:sz w:val="18"/>
                <w:szCs w:val="18"/>
              </w:rPr>
            </w:pPr>
            <w:r w:rsidRPr="000B2BFE">
              <w:rPr>
                <w:rFonts w:ascii="Arial" w:hAnsi="Arial" w:cs="Arial"/>
                <w:sz w:val="18"/>
                <w:szCs w:val="18"/>
              </w:rPr>
              <w:t>Fees and charges on borrowings</w:t>
            </w:r>
          </w:p>
        </w:tc>
        <w:tc>
          <w:tcPr>
            <w:tcW w:w="1296" w:type="dxa"/>
            <w:vAlign w:val="bottom"/>
          </w:tcPr>
          <w:p w:rsidR="00CD6E2D" w:rsidRPr="000B2BFE" w:rsidRDefault="00CD6E2D"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3,654</w:t>
            </w:r>
          </w:p>
        </w:tc>
        <w:tc>
          <w:tcPr>
            <w:tcW w:w="1296" w:type="dxa"/>
            <w:vAlign w:val="bottom"/>
          </w:tcPr>
          <w:p w:rsidR="00CD6E2D" w:rsidRPr="000B2BFE" w:rsidRDefault="00CD6E2D"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813</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4,971</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967</w:t>
            </w:r>
          </w:p>
        </w:tc>
      </w:tr>
      <w:tr w:rsidR="00CD6E2D" w:rsidRPr="000B2BFE" w:rsidTr="00DC3CC8">
        <w:tc>
          <w:tcPr>
            <w:tcW w:w="3902" w:type="dxa"/>
            <w:vAlign w:val="bottom"/>
          </w:tcPr>
          <w:p w:rsidR="00CD6E2D" w:rsidRPr="000B2BFE" w:rsidRDefault="00CD6E2D" w:rsidP="0045779A">
            <w:pPr>
              <w:pStyle w:val="NormalIndent"/>
              <w:ind w:left="60" w:right="-108"/>
              <w:jc w:val="both"/>
              <w:rPr>
                <w:rFonts w:ascii="Arial" w:hAnsi="Arial" w:cs="Arial"/>
                <w:sz w:val="18"/>
                <w:szCs w:val="18"/>
              </w:rPr>
            </w:pPr>
            <w:r w:rsidRPr="000B2BFE">
              <w:rPr>
                <w:rFonts w:ascii="Arial" w:hAnsi="Arial" w:cs="Arial"/>
                <w:sz w:val="18"/>
                <w:szCs w:val="18"/>
              </w:rPr>
              <w:t>Others</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11,665</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9,413</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3,654</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44</w:t>
            </w:r>
          </w:p>
        </w:tc>
      </w:tr>
      <w:tr w:rsidR="009C35FB" w:rsidRPr="00F31088" w:rsidTr="00DC3CC8">
        <w:tc>
          <w:tcPr>
            <w:tcW w:w="3902" w:type="dxa"/>
            <w:vAlign w:val="bottom"/>
          </w:tcPr>
          <w:p w:rsidR="0045779A" w:rsidRPr="00F31088" w:rsidRDefault="0045779A" w:rsidP="0045779A">
            <w:pPr>
              <w:tabs>
                <w:tab w:val="left" w:pos="60"/>
              </w:tabs>
              <w:ind w:left="-30"/>
              <w:contextualSpacing/>
              <w:rPr>
                <w:rFonts w:ascii="Arial" w:hAnsi="Arial" w:cs="Arial"/>
                <w:sz w:val="12"/>
                <w:szCs w:val="12"/>
                <w:cs/>
              </w:rPr>
            </w:pPr>
          </w:p>
        </w:tc>
        <w:tc>
          <w:tcPr>
            <w:tcW w:w="1296" w:type="dxa"/>
            <w:vAlign w:val="bottom"/>
          </w:tcPr>
          <w:p w:rsidR="0045779A" w:rsidRPr="00F31088" w:rsidRDefault="0045779A" w:rsidP="0045779A">
            <w:pPr>
              <w:ind w:right="-72"/>
              <w:jc w:val="right"/>
              <w:rPr>
                <w:rFonts w:ascii="Arial" w:hAnsi="Arial" w:cs="Arial"/>
                <w:snapToGrid w:val="0"/>
                <w:sz w:val="12"/>
                <w:szCs w:val="12"/>
                <w:cs/>
                <w:lang w:eastAsia="th-TH"/>
              </w:rPr>
            </w:pPr>
          </w:p>
        </w:tc>
        <w:tc>
          <w:tcPr>
            <w:tcW w:w="1296" w:type="dxa"/>
            <w:vAlign w:val="bottom"/>
          </w:tcPr>
          <w:p w:rsidR="0045779A" w:rsidRPr="00F31088" w:rsidRDefault="0045779A" w:rsidP="0045779A">
            <w:pPr>
              <w:ind w:right="-72"/>
              <w:jc w:val="right"/>
              <w:rPr>
                <w:rFonts w:ascii="Arial" w:hAnsi="Arial" w:cs="Arial"/>
                <w:snapToGrid w:val="0"/>
                <w:sz w:val="12"/>
                <w:szCs w:val="12"/>
                <w:cs/>
                <w:lang w:eastAsia="th-TH"/>
              </w:rPr>
            </w:pPr>
          </w:p>
        </w:tc>
        <w:tc>
          <w:tcPr>
            <w:tcW w:w="1296" w:type="dxa"/>
            <w:vAlign w:val="bottom"/>
          </w:tcPr>
          <w:p w:rsidR="0045779A" w:rsidRPr="00F31088" w:rsidRDefault="0045779A" w:rsidP="0045779A">
            <w:pPr>
              <w:ind w:right="-72"/>
              <w:jc w:val="right"/>
              <w:rPr>
                <w:rFonts w:ascii="Arial" w:hAnsi="Arial" w:cs="Arial"/>
                <w:snapToGrid w:val="0"/>
                <w:sz w:val="12"/>
                <w:szCs w:val="12"/>
                <w:cs/>
                <w:lang w:eastAsia="th-TH"/>
              </w:rPr>
            </w:pPr>
          </w:p>
        </w:tc>
        <w:tc>
          <w:tcPr>
            <w:tcW w:w="1296" w:type="dxa"/>
            <w:vAlign w:val="bottom"/>
          </w:tcPr>
          <w:p w:rsidR="0045779A" w:rsidRPr="00F31088" w:rsidRDefault="0045779A" w:rsidP="0045779A">
            <w:pPr>
              <w:ind w:right="-72"/>
              <w:jc w:val="right"/>
              <w:rPr>
                <w:rFonts w:ascii="Arial" w:hAnsi="Arial" w:cs="Arial"/>
                <w:snapToGrid w:val="0"/>
                <w:sz w:val="12"/>
                <w:szCs w:val="12"/>
                <w:cs/>
                <w:lang w:eastAsia="th-TH"/>
              </w:rPr>
            </w:pPr>
          </w:p>
        </w:tc>
      </w:tr>
      <w:tr w:rsidR="00CD6E2D" w:rsidRPr="000B2BFE" w:rsidTr="00DC3CC8">
        <w:tc>
          <w:tcPr>
            <w:tcW w:w="3902" w:type="dxa"/>
            <w:vAlign w:val="bottom"/>
          </w:tcPr>
          <w:p w:rsidR="00CD6E2D" w:rsidRPr="000B2BFE" w:rsidRDefault="00CD6E2D" w:rsidP="0045779A">
            <w:pPr>
              <w:pStyle w:val="NormalIndent"/>
              <w:ind w:left="60" w:right="-108"/>
              <w:jc w:val="both"/>
              <w:rPr>
                <w:rFonts w:ascii="Arial" w:hAnsi="Arial" w:cs="Arial"/>
                <w:sz w:val="18"/>
                <w:szCs w:val="18"/>
                <w:lang w:val="en-GB"/>
              </w:rPr>
            </w:pPr>
            <w:r w:rsidRPr="000B2BFE">
              <w:rPr>
                <w:rFonts w:ascii="Arial" w:hAnsi="Arial" w:cs="Arial"/>
                <w:sz w:val="18"/>
                <w:szCs w:val="18"/>
                <w:lang w:val="en-GB"/>
              </w:rPr>
              <w:t xml:space="preserve">Total </w:t>
            </w:r>
          </w:p>
        </w:tc>
        <w:tc>
          <w:tcPr>
            <w:tcW w:w="1296" w:type="dxa"/>
            <w:vAlign w:val="bottom"/>
          </w:tcPr>
          <w:p w:rsidR="00CD6E2D" w:rsidRPr="000B2BFE" w:rsidRDefault="00CD6E2D" w:rsidP="00CD6E2D">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1,143,392</w:t>
            </w:r>
          </w:p>
        </w:tc>
        <w:tc>
          <w:tcPr>
            <w:tcW w:w="1296" w:type="dxa"/>
            <w:vAlign w:val="bottom"/>
          </w:tcPr>
          <w:p w:rsidR="00CD6E2D" w:rsidRPr="000B2BFE" w:rsidRDefault="00CD6E2D" w:rsidP="00CD6E2D">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1,044,855</w:t>
            </w:r>
          </w:p>
        </w:tc>
        <w:tc>
          <w:tcPr>
            <w:tcW w:w="1296" w:type="dxa"/>
            <w:vAlign w:val="bottom"/>
          </w:tcPr>
          <w:p w:rsidR="00CD6E2D" w:rsidRPr="000B2BFE" w:rsidRDefault="00CD6E2D" w:rsidP="00CD6E2D">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1,113,451</w:t>
            </w:r>
          </w:p>
        </w:tc>
        <w:tc>
          <w:tcPr>
            <w:tcW w:w="1296" w:type="dxa"/>
            <w:vAlign w:val="bottom"/>
          </w:tcPr>
          <w:p w:rsidR="00CD6E2D" w:rsidRPr="000B2BFE" w:rsidRDefault="00CD6E2D" w:rsidP="00CD6E2D">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1,017,857</w:t>
            </w:r>
          </w:p>
        </w:tc>
      </w:tr>
    </w:tbl>
    <w:p w:rsidR="001660E1" w:rsidRPr="000B2BFE" w:rsidRDefault="001660E1" w:rsidP="003E7D63">
      <w:pPr>
        <w:ind w:left="540"/>
        <w:jc w:val="thaiDistribute"/>
        <w:outlineLvl w:val="0"/>
        <w:rPr>
          <w:rFonts w:ascii="Arial" w:hAnsi="Arial" w:cs="Arial"/>
          <w:b/>
          <w:bCs/>
          <w:sz w:val="18"/>
          <w:szCs w:val="18"/>
        </w:rPr>
      </w:pPr>
    </w:p>
    <w:p w:rsidR="001660E1" w:rsidRPr="000B2BFE" w:rsidRDefault="001660E1" w:rsidP="003E7D63">
      <w:pPr>
        <w:ind w:left="540"/>
        <w:jc w:val="thaiDistribute"/>
        <w:outlineLvl w:val="0"/>
        <w:rPr>
          <w:rFonts w:ascii="Arial" w:hAnsi="Arial" w:cs="Arial"/>
          <w:b/>
          <w:bCs/>
          <w:sz w:val="18"/>
          <w:szCs w:val="18"/>
        </w:rPr>
      </w:pPr>
    </w:p>
    <w:p w:rsidR="00130173" w:rsidRPr="000B2BFE" w:rsidRDefault="00FB5892" w:rsidP="00670BA1">
      <w:pPr>
        <w:ind w:left="540" w:hanging="540"/>
        <w:jc w:val="thaiDistribute"/>
        <w:outlineLvl w:val="0"/>
        <w:rPr>
          <w:rFonts w:ascii="Arial" w:hAnsi="Arial" w:cs="Arial"/>
          <w:b/>
          <w:bCs/>
          <w:sz w:val="18"/>
          <w:szCs w:val="18"/>
        </w:rPr>
      </w:pPr>
      <w:r w:rsidRPr="000B2BFE">
        <w:rPr>
          <w:rFonts w:ascii="Arial" w:hAnsi="Arial" w:cs="Arial"/>
          <w:b/>
          <w:bCs/>
          <w:sz w:val="18"/>
          <w:szCs w:val="18"/>
        </w:rPr>
        <w:t>19</w:t>
      </w:r>
      <w:r w:rsidR="00130173" w:rsidRPr="000B2BFE">
        <w:rPr>
          <w:rFonts w:ascii="Arial" w:hAnsi="Arial" w:cs="Arial"/>
          <w:b/>
          <w:bCs/>
          <w:sz w:val="18"/>
          <w:szCs w:val="18"/>
          <w:cs/>
        </w:rPr>
        <w:tab/>
      </w:r>
      <w:r w:rsidR="00582FBE" w:rsidRPr="000B2BFE">
        <w:rPr>
          <w:rFonts w:ascii="Arial" w:hAnsi="Arial" w:cs="Arial"/>
          <w:b/>
          <w:bCs/>
          <w:sz w:val="18"/>
          <w:szCs w:val="18"/>
        </w:rPr>
        <w:t>Fees and services income, net</w:t>
      </w:r>
    </w:p>
    <w:p w:rsidR="001660E1" w:rsidRPr="000B2BFE" w:rsidRDefault="001660E1" w:rsidP="003E7D63">
      <w:pPr>
        <w:ind w:left="540"/>
        <w:jc w:val="thaiDistribute"/>
        <w:outlineLvl w:val="0"/>
        <w:rPr>
          <w:rFonts w:ascii="Arial" w:hAnsi="Arial" w:cs="Arial"/>
          <w:b/>
          <w:bCs/>
          <w:sz w:val="18"/>
          <w:szCs w:val="18"/>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9C35FB" w:rsidRPr="000B2BFE" w:rsidTr="00DC3CC8">
        <w:tc>
          <w:tcPr>
            <w:tcW w:w="3902" w:type="dxa"/>
            <w:vAlign w:val="bottom"/>
          </w:tcPr>
          <w:p w:rsidR="00F7721E" w:rsidRPr="000B2BFE" w:rsidRDefault="00F7721E" w:rsidP="00670BA1">
            <w:pPr>
              <w:tabs>
                <w:tab w:val="left" w:pos="60"/>
              </w:tabs>
              <w:snapToGrid w:val="0"/>
              <w:ind w:left="-30" w:right="-72"/>
              <w:contextualSpacing/>
              <w:rPr>
                <w:rFonts w:ascii="Arial" w:hAnsi="Arial" w:cs="Arial"/>
                <w:sz w:val="18"/>
                <w:szCs w:val="18"/>
                <w:cs/>
              </w:rPr>
            </w:pPr>
          </w:p>
        </w:tc>
        <w:tc>
          <w:tcPr>
            <w:tcW w:w="2592" w:type="dxa"/>
            <w:gridSpan w:val="2"/>
            <w:vAlign w:val="bottom"/>
          </w:tcPr>
          <w:p w:rsidR="00F7721E" w:rsidRPr="000B2BFE" w:rsidRDefault="00F7721E"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rPr>
              <w:t>Consolidated</w:t>
            </w:r>
          </w:p>
        </w:tc>
        <w:tc>
          <w:tcPr>
            <w:tcW w:w="2592" w:type="dxa"/>
            <w:gridSpan w:val="2"/>
            <w:vAlign w:val="bottom"/>
          </w:tcPr>
          <w:p w:rsidR="00F7721E" w:rsidRPr="000B2BFE" w:rsidRDefault="009605D8"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DC3CC8">
        <w:tc>
          <w:tcPr>
            <w:tcW w:w="3902" w:type="dxa"/>
            <w:vAlign w:val="bottom"/>
          </w:tcPr>
          <w:p w:rsidR="001660E1" w:rsidRPr="000B2BFE" w:rsidRDefault="001660E1" w:rsidP="00670BA1">
            <w:pPr>
              <w:tabs>
                <w:tab w:val="left" w:pos="60"/>
              </w:tabs>
              <w:snapToGrid w:val="0"/>
              <w:ind w:left="-30" w:right="-72"/>
              <w:contextualSpacing/>
              <w:rPr>
                <w:rFonts w:ascii="Arial" w:hAnsi="Arial" w:cs="Arial"/>
                <w:sz w:val="18"/>
                <w:szCs w:val="18"/>
                <w:cs/>
              </w:rPr>
            </w:pPr>
          </w:p>
        </w:tc>
        <w:tc>
          <w:tcPr>
            <w:tcW w:w="2592" w:type="dxa"/>
            <w:gridSpan w:val="2"/>
            <w:vAlign w:val="bottom"/>
          </w:tcPr>
          <w:p w:rsidR="001660E1" w:rsidRPr="000B2BFE" w:rsidRDefault="001660E1" w:rsidP="00670BA1">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1660E1" w:rsidRPr="000B2BFE" w:rsidRDefault="001660E1"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c>
          <w:tcPr>
            <w:tcW w:w="2592" w:type="dxa"/>
            <w:gridSpan w:val="2"/>
            <w:vAlign w:val="bottom"/>
          </w:tcPr>
          <w:p w:rsidR="001660E1" w:rsidRPr="000B2BFE" w:rsidRDefault="001660E1" w:rsidP="00670BA1">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1660E1" w:rsidRPr="000B2BFE" w:rsidRDefault="001660E1"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r>
      <w:tr w:rsidR="009C35FB" w:rsidRPr="000B2BFE" w:rsidTr="004C206C">
        <w:tc>
          <w:tcPr>
            <w:tcW w:w="3902" w:type="dxa"/>
            <w:vAlign w:val="bottom"/>
          </w:tcPr>
          <w:p w:rsidR="00C80453" w:rsidRPr="000B2BFE" w:rsidRDefault="00C80453" w:rsidP="00C80453">
            <w:pPr>
              <w:tabs>
                <w:tab w:val="left" w:pos="60"/>
              </w:tabs>
              <w:snapToGrid w:val="0"/>
              <w:ind w:left="-30" w:right="-72"/>
              <w:contextualSpacing/>
              <w:rPr>
                <w:rFonts w:ascii="Arial" w:hAnsi="Arial" w:cs="Arial"/>
                <w:sz w:val="18"/>
                <w:szCs w:val="18"/>
                <w:cs/>
              </w:rPr>
            </w:pP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DC3CC8">
        <w:tc>
          <w:tcPr>
            <w:tcW w:w="3902" w:type="dxa"/>
            <w:vAlign w:val="bottom"/>
          </w:tcPr>
          <w:p w:rsidR="00C25AFF" w:rsidRPr="000B2BFE" w:rsidRDefault="00C25AFF" w:rsidP="00670BA1">
            <w:pPr>
              <w:tabs>
                <w:tab w:val="left" w:pos="60"/>
              </w:tabs>
              <w:snapToGrid w:val="0"/>
              <w:ind w:left="-30" w:right="-72"/>
              <w:contextualSpacing/>
              <w:rPr>
                <w:rFonts w:ascii="Arial" w:hAnsi="Arial" w:cs="Arial"/>
                <w:sz w:val="18"/>
                <w:szCs w:val="18"/>
                <w:cs/>
              </w:rPr>
            </w:pPr>
          </w:p>
        </w:tc>
        <w:tc>
          <w:tcPr>
            <w:tcW w:w="1296" w:type="dxa"/>
            <w:vAlign w:val="bottom"/>
          </w:tcPr>
          <w:p w:rsidR="00C25AFF" w:rsidRPr="000B2BFE" w:rsidRDefault="00C25AFF"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C25AFF" w:rsidRPr="000B2BFE" w:rsidRDefault="00C25AFF"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C25AFF" w:rsidRPr="000B2BFE" w:rsidRDefault="00C25AFF"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C25AFF" w:rsidRPr="000B2BFE" w:rsidRDefault="00C25AFF"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C25AFF" w:rsidRPr="000B2BFE" w:rsidRDefault="00C25AFF"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C25AFF" w:rsidRPr="000B2BFE" w:rsidRDefault="00C25AFF"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C25AFF" w:rsidRPr="000B2BFE" w:rsidRDefault="00C25AFF"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C25AFF" w:rsidRPr="000B2BFE" w:rsidRDefault="00C25AFF"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r>
      <w:tr w:rsidR="009C35FB" w:rsidRPr="000B2BFE" w:rsidTr="00DC3CC8">
        <w:tc>
          <w:tcPr>
            <w:tcW w:w="3902" w:type="dxa"/>
            <w:vAlign w:val="bottom"/>
          </w:tcPr>
          <w:p w:rsidR="00C25AFF" w:rsidRPr="000B2BFE" w:rsidRDefault="00C25AFF" w:rsidP="00670BA1">
            <w:pPr>
              <w:tabs>
                <w:tab w:val="left" w:pos="60"/>
              </w:tabs>
              <w:ind w:left="-30"/>
              <w:contextualSpacing/>
              <w:rPr>
                <w:rFonts w:ascii="Arial" w:hAnsi="Arial" w:cs="Arial"/>
                <w:sz w:val="12"/>
                <w:szCs w:val="12"/>
                <w:cs/>
              </w:rPr>
            </w:pPr>
          </w:p>
        </w:tc>
        <w:tc>
          <w:tcPr>
            <w:tcW w:w="1296" w:type="dxa"/>
            <w:vAlign w:val="bottom"/>
          </w:tcPr>
          <w:p w:rsidR="00C25AFF" w:rsidRPr="000B2BFE" w:rsidRDefault="00C25AFF" w:rsidP="00670BA1">
            <w:pPr>
              <w:ind w:right="-72"/>
              <w:contextualSpacing/>
              <w:jc w:val="right"/>
              <w:rPr>
                <w:rFonts w:ascii="Arial" w:hAnsi="Arial" w:cs="Arial"/>
                <w:sz w:val="12"/>
                <w:szCs w:val="12"/>
                <w:cs/>
              </w:rPr>
            </w:pPr>
          </w:p>
        </w:tc>
        <w:tc>
          <w:tcPr>
            <w:tcW w:w="1296" w:type="dxa"/>
            <w:vAlign w:val="bottom"/>
          </w:tcPr>
          <w:p w:rsidR="00C25AFF" w:rsidRPr="000B2BFE" w:rsidRDefault="00C25AFF" w:rsidP="00670BA1">
            <w:pPr>
              <w:ind w:right="-72"/>
              <w:contextualSpacing/>
              <w:jc w:val="right"/>
              <w:rPr>
                <w:rFonts w:ascii="Arial" w:hAnsi="Arial" w:cs="Arial"/>
                <w:sz w:val="12"/>
                <w:szCs w:val="12"/>
                <w:cs/>
              </w:rPr>
            </w:pPr>
          </w:p>
        </w:tc>
        <w:tc>
          <w:tcPr>
            <w:tcW w:w="1296" w:type="dxa"/>
            <w:vAlign w:val="bottom"/>
          </w:tcPr>
          <w:p w:rsidR="00C25AFF" w:rsidRPr="000B2BFE" w:rsidRDefault="00C25AFF" w:rsidP="00670BA1">
            <w:pPr>
              <w:ind w:right="-72"/>
              <w:contextualSpacing/>
              <w:jc w:val="right"/>
              <w:rPr>
                <w:rFonts w:ascii="Arial" w:hAnsi="Arial" w:cs="Arial"/>
                <w:sz w:val="12"/>
                <w:szCs w:val="12"/>
                <w:cs/>
              </w:rPr>
            </w:pPr>
          </w:p>
        </w:tc>
        <w:tc>
          <w:tcPr>
            <w:tcW w:w="1296" w:type="dxa"/>
            <w:vAlign w:val="bottom"/>
          </w:tcPr>
          <w:p w:rsidR="00C25AFF" w:rsidRPr="000B2BFE" w:rsidRDefault="00C25AFF" w:rsidP="00670BA1">
            <w:pPr>
              <w:ind w:right="-72"/>
              <w:contextualSpacing/>
              <w:jc w:val="right"/>
              <w:rPr>
                <w:rFonts w:ascii="Arial" w:hAnsi="Arial" w:cs="Arial"/>
                <w:sz w:val="12"/>
                <w:szCs w:val="12"/>
                <w:cs/>
              </w:rPr>
            </w:pPr>
          </w:p>
        </w:tc>
      </w:tr>
      <w:tr w:rsidR="009C35FB" w:rsidRPr="000B2BFE" w:rsidTr="00DC3CC8">
        <w:tc>
          <w:tcPr>
            <w:tcW w:w="3902" w:type="dxa"/>
            <w:vAlign w:val="bottom"/>
          </w:tcPr>
          <w:p w:rsidR="00C25AFF" w:rsidRPr="000B2BFE" w:rsidRDefault="00C25AFF" w:rsidP="00670BA1">
            <w:pPr>
              <w:pStyle w:val="NormalIndent"/>
              <w:ind w:left="60"/>
              <w:rPr>
                <w:rFonts w:ascii="Arial" w:hAnsi="Arial" w:cs="Arial"/>
                <w:sz w:val="18"/>
                <w:szCs w:val="18"/>
              </w:rPr>
            </w:pPr>
            <w:r w:rsidRPr="000B2BFE">
              <w:rPr>
                <w:rFonts w:ascii="Arial" w:hAnsi="Arial" w:cs="Arial"/>
                <w:sz w:val="18"/>
                <w:szCs w:val="18"/>
              </w:rPr>
              <w:t>Fees and services income</w:t>
            </w:r>
          </w:p>
        </w:tc>
        <w:tc>
          <w:tcPr>
            <w:tcW w:w="1296" w:type="dxa"/>
            <w:vAlign w:val="bottom"/>
          </w:tcPr>
          <w:p w:rsidR="00C25AFF" w:rsidRPr="000B2BFE" w:rsidRDefault="00C25AFF" w:rsidP="00670BA1">
            <w:pPr>
              <w:ind w:right="-72"/>
              <w:jc w:val="right"/>
              <w:rPr>
                <w:rFonts w:ascii="Arial" w:hAnsi="Arial" w:cs="Arial"/>
                <w:snapToGrid w:val="0"/>
                <w:sz w:val="18"/>
                <w:szCs w:val="18"/>
                <w:lang w:eastAsia="th-TH"/>
              </w:rPr>
            </w:pPr>
          </w:p>
        </w:tc>
        <w:tc>
          <w:tcPr>
            <w:tcW w:w="1296" w:type="dxa"/>
            <w:vAlign w:val="bottom"/>
          </w:tcPr>
          <w:p w:rsidR="00C25AFF" w:rsidRPr="000B2BFE" w:rsidRDefault="00C25AFF" w:rsidP="00670BA1">
            <w:pPr>
              <w:ind w:right="-72"/>
              <w:jc w:val="right"/>
              <w:rPr>
                <w:rFonts w:ascii="Arial" w:hAnsi="Arial" w:cs="Arial"/>
                <w:snapToGrid w:val="0"/>
                <w:sz w:val="18"/>
                <w:szCs w:val="18"/>
                <w:lang w:val="en-GB" w:eastAsia="th-TH"/>
              </w:rPr>
            </w:pPr>
          </w:p>
        </w:tc>
        <w:tc>
          <w:tcPr>
            <w:tcW w:w="1296" w:type="dxa"/>
            <w:vAlign w:val="bottom"/>
          </w:tcPr>
          <w:p w:rsidR="00C25AFF" w:rsidRPr="000B2BFE" w:rsidRDefault="00C25AFF" w:rsidP="00670BA1">
            <w:pPr>
              <w:ind w:right="-72"/>
              <w:jc w:val="right"/>
              <w:rPr>
                <w:rFonts w:ascii="Arial" w:hAnsi="Arial" w:cs="Arial"/>
                <w:snapToGrid w:val="0"/>
                <w:sz w:val="18"/>
                <w:szCs w:val="18"/>
                <w:lang w:eastAsia="th-TH"/>
              </w:rPr>
            </w:pPr>
          </w:p>
        </w:tc>
        <w:tc>
          <w:tcPr>
            <w:tcW w:w="1296" w:type="dxa"/>
            <w:vAlign w:val="bottom"/>
          </w:tcPr>
          <w:p w:rsidR="00C25AFF" w:rsidRPr="000B2BFE" w:rsidRDefault="00C25AFF" w:rsidP="00670BA1">
            <w:pPr>
              <w:ind w:right="-72"/>
              <w:jc w:val="right"/>
              <w:rPr>
                <w:rFonts w:ascii="Arial" w:hAnsi="Arial" w:cs="Arial"/>
                <w:snapToGrid w:val="0"/>
                <w:sz w:val="18"/>
                <w:szCs w:val="18"/>
                <w:lang w:val="en-GB" w:eastAsia="th-TH"/>
              </w:rPr>
            </w:pPr>
          </w:p>
        </w:tc>
      </w:tr>
      <w:tr w:rsidR="00CD6E2D" w:rsidRPr="000B2BFE" w:rsidTr="00DC3CC8">
        <w:tc>
          <w:tcPr>
            <w:tcW w:w="3902" w:type="dxa"/>
            <w:vAlign w:val="bottom"/>
          </w:tcPr>
          <w:p w:rsidR="00CD6E2D" w:rsidRPr="000B2BFE" w:rsidRDefault="00CD6E2D" w:rsidP="0045779A">
            <w:pPr>
              <w:pStyle w:val="NormalIndent"/>
              <w:ind w:left="60"/>
              <w:jc w:val="both"/>
              <w:rPr>
                <w:rFonts w:ascii="Arial" w:hAnsi="Arial" w:cs="Arial"/>
                <w:sz w:val="18"/>
                <w:szCs w:val="18"/>
                <w:lang w:val="en-GB"/>
              </w:rPr>
            </w:pPr>
            <w:r w:rsidRPr="000B2BFE">
              <w:rPr>
                <w:rFonts w:ascii="Arial" w:hAnsi="Arial" w:cs="Arial"/>
                <w:sz w:val="18"/>
                <w:szCs w:val="18"/>
                <w:lang w:val="en-GB"/>
              </w:rPr>
              <w:t xml:space="preserve">   - Brokerage fees</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482,551</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353,708</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w:t>
            </w:r>
          </w:p>
        </w:tc>
      </w:tr>
      <w:tr w:rsidR="00CD6E2D" w:rsidRPr="000B2BFE" w:rsidTr="00DC3CC8">
        <w:tc>
          <w:tcPr>
            <w:tcW w:w="3902" w:type="dxa"/>
            <w:vAlign w:val="bottom"/>
          </w:tcPr>
          <w:p w:rsidR="00CD6E2D" w:rsidRPr="000B2BFE" w:rsidRDefault="00CD6E2D" w:rsidP="0045779A">
            <w:pPr>
              <w:pStyle w:val="NormalIndent"/>
              <w:ind w:left="60"/>
              <w:jc w:val="both"/>
              <w:rPr>
                <w:rFonts w:ascii="Arial" w:hAnsi="Arial" w:cs="Arial"/>
                <w:sz w:val="18"/>
                <w:szCs w:val="18"/>
                <w:lang w:val="en-GB"/>
              </w:rPr>
            </w:pPr>
            <w:r w:rsidRPr="000B2BFE">
              <w:rPr>
                <w:rFonts w:ascii="Arial" w:hAnsi="Arial" w:cs="Arial"/>
                <w:sz w:val="18"/>
                <w:szCs w:val="18"/>
                <w:lang w:val="en-GB"/>
              </w:rPr>
              <w:t xml:space="preserve">   - </w:t>
            </w:r>
            <w:proofErr w:type="spellStart"/>
            <w:r w:rsidRPr="000B2BFE">
              <w:rPr>
                <w:rFonts w:ascii="Arial" w:hAnsi="Arial" w:cs="Arial"/>
                <w:sz w:val="18"/>
                <w:szCs w:val="18"/>
                <w:lang w:val="en-GB"/>
              </w:rPr>
              <w:t>Bancassurance</w:t>
            </w:r>
            <w:proofErr w:type="spellEnd"/>
            <w:r w:rsidRPr="000B2BFE">
              <w:rPr>
                <w:rFonts w:ascii="Arial" w:hAnsi="Arial" w:cs="Arial"/>
                <w:sz w:val="18"/>
                <w:szCs w:val="18"/>
                <w:lang w:val="en-GB"/>
              </w:rPr>
              <w:t xml:space="preserve"> fees </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249,787</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243,273</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249,787</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243,273</w:t>
            </w:r>
          </w:p>
        </w:tc>
      </w:tr>
      <w:tr w:rsidR="00CD6E2D" w:rsidRPr="000B2BFE" w:rsidTr="00DC3CC8">
        <w:tc>
          <w:tcPr>
            <w:tcW w:w="3902" w:type="dxa"/>
            <w:vAlign w:val="bottom"/>
          </w:tcPr>
          <w:p w:rsidR="00CD6E2D" w:rsidRPr="000B2BFE" w:rsidRDefault="00CD6E2D" w:rsidP="0045779A">
            <w:pPr>
              <w:pStyle w:val="NormalIndent"/>
              <w:ind w:left="60" w:right="-108"/>
              <w:rPr>
                <w:rFonts w:ascii="Arial" w:hAnsi="Arial" w:cs="Arial"/>
                <w:sz w:val="18"/>
                <w:szCs w:val="18"/>
                <w:lang w:val="en-GB"/>
              </w:rPr>
            </w:pPr>
            <w:r w:rsidRPr="000B2BFE">
              <w:rPr>
                <w:rFonts w:ascii="Arial" w:hAnsi="Arial" w:cs="Arial"/>
                <w:sz w:val="18"/>
                <w:szCs w:val="18"/>
                <w:lang w:val="en-GB"/>
              </w:rPr>
              <w:t xml:space="preserve">   - Acceptance, </w:t>
            </w:r>
            <w:proofErr w:type="spellStart"/>
            <w:r w:rsidRPr="000B2BFE">
              <w:rPr>
                <w:rFonts w:ascii="Arial" w:hAnsi="Arial" w:cs="Arial"/>
                <w:sz w:val="18"/>
                <w:szCs w:val="18"/>
                <w:lang w:val="en-GB"/>
              </w:rPr>
              <w:t>avals</w:t>
            </w:r>
            <w:proofErr w:type="spellEnd"/>
            <w:r w:rsidRPr="000B2BFE">
              <w:rPr>
                <w:rFonts w:ascii="Arial" w:hAnsi="Arial" w:cs="Arial"/>
                <w:sz w:val="18"/>
                <w:szCs w:val="18"/>
                <w:lang w:val="en-GB"/>
              </w:rPr>
              <w:t xml:space="preserve"> and guarantees</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19,824</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19,098</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19,824</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19,098</w:t>
            </w:r>
          </w:p>
        </w:tc>
      </w:tr>
      <w:tr w:rsidR="00CD6E2D" w:rsidRPr="000B2BFE" w:rsidTr="00DC3CC8">
        <w:tc>
          <w:tcPr>
            <w:tcW w:w="3902" w:type="dxa"/>
            <w:vAlign w:val="bottom"/>
          </w:tcPr>
          <w:p w:rsidR="00CD6E2D" w:rsidRPr="000B2BFE" w:rsidRDefault="00CD6E2D" w:rsidP="0045779A">
            <w:pPr>
              <w:pStyle w:val="NormalIndent"/>
              <w:ind w:left="60" w:right="-108"/>
              <w:rPr>
                <w:rFonts w:ascii="Arial" w:hAnsi="Arial" w:cs="Arial"/>
                <w:sz w:val="18"/>
                <w:szCs w:val="18"/>
                <w:lang w:val="en-GB"/>
              </w:rPr>
            </w:pPr>
            <w:r w:rsidRPr="000B2BFE">
              <w:rPr>
                <w:rFonts w:ascii="Arial" w:hAnsi="Arial" w:cs="Arial"/>
                <w:sz w:val="18"/>
                <w:szCs w:val="18"/>
                <w:lang w:val="en-GB"/>
              </w:rPr>
              <w:t xml:space="preserve">   - Others </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497,400</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406,717</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256,615</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238,096</w:t>
            </w:r>
          </w:p>
        </w:tc>
      </w:tr>
      <w:tr w:rsidR="009C35FB" w:rsidRPr="000B2BFE" w:rsidTr="00DC3CC8">
        <w:tc>
          <w:tcPr>
            <w:tcW w:w="3902" w:type="dxa"/>
            <w:vAlign w:val="bottom"/>
          </w:tcPr>
          <w:p w:rsidR="0045779A" w:rsidRPr="000B2BFE" w:rsidRDefault="0045779A" w:rsidP="0045779A">
            <w:pPr>
              <w:tabs>
                <w:tab w:val="left" w:pos="60"/>
              </w:tabs>
              <w:ind w:left="-30"/>
              <w:contextualSpacing/>
              <w:rPr>
                <w:rFonts w:ascii="Arial" w:hAnsi="Arial" w:cs="Arial"/>
                <w:sz w:val="12"/>
                <w:szCs w:val="12"/>
                <w:cs/>
              </w:rPr>
            </w:pPr>
          </w:p>
        </w:tc>
        <w:tc>
          <w:tcPr>
            <w:tcW w:w="1296" w:type="dxa"/>
            <w:vAlign w:val="bottom"/>
          </w:tcPr>
          <w:p w:rsidR="0045779A" w:rsidRPr="000B2BFE" w:rsidRDefault="0045779A" w:rsidP="0045779A">
            <w:pPr>
              <w:ind w:right="-72"/>
              <w:jc w:val="right"/>
              <w:rPr>
                <w:rFonts w:ascii="Arial" w:hAnsi="Arial" w:cs="Arial"/>
                <w:snapToGrid w:val="0"/>
                <w:sz w:val="12"/>
                <w:szCs w:val="12"/>
                <w:cs/>
                <w:lang w:eastAsia="th-TH"/>
              </w:rPr>
            </w:pPr>
          </w:p>
        </w:tc>
        <w:tc>
          <w:tcPr>
            <w:tcW w:w="1296" w:type="dxa"/>
            <w:vAlign w:val="bottom"/>
          </w:tcPr>
          <w:p w:rsidR="0045779A" w:rsidRPr="000B2BFE" w:rsidRDefault="0045779A" w:rsidP="0045779A">
            <w:pPr>
              <w:ind w:right="-72"/>
              <w:jc w:val="right"/>
              <w:rPr>
                <w:rFonts w:ascii="Arial" w:hAnsi="Arial" w:cs="Arial"/>
                <w:snapToGrid w:val="0"/>
                <w:sz w:val="12"/>
                <w:szCs w:val="12"/>
                <w:cs/>
                <w:lang w:eastAsia="th-TH"/>
              </w:rPr>
            </w:pPr>
          </w:p>
        </w:tc>
        <w:tc>
          <w:tcPr>
            <w:tcW w:w="1296" w:type="dxa"/>
            <w:vAlign w:val="bottom"/>
          </w:tcPr>
          <w:p w:rsidR="0045779A" w:rsidRPr="000B2BFE" w:rsidRDefault="0045779A" w:rsidP="0045779A">
            <w:pPr>
              <w:ind w:right="-72"/>
              <w:jc w:val="right"/>
              <w:rPr>
                <w:rFonts w:ascii="Arial" w:hAnsi="Arial" w:cs="Arial"/>
                <w:snapToGrid w:val="0"/>
                <w:sz w:val="12"/>
                <w:szCs w:val="12"/>
                <w:cs/>
                <w:lang w:eastAsia="th-TH"/>
              </w:rPr>
            </w:pPr>
          </w:p>
        </w:tc>
        <w:tc>
          <w:tcPr>
            <w:tcW w:w="1296" w:type="dxa"/>
            <w:vAlign w:val="bottom"/>
          </w:tcPr>
          <w:p w:rsidR="0045779A" w:rsidRPr="000B2BFE" w:rsidRDefault="0045779A" w:rsidP="0045779A">
            <w:pPr>
              <w:ind w:right="-72"/>
              <w:jc w:val="right"/>
              <w:rPr>
                <w:rFonts w:ascii="Arial" w:hAnsi="Arial" w:cs="Arial"/>
                <w:snapToGrid w:val="0"/>
                <w:sz w:val="12"/>
                <w:szCs w:val="12"/>
                <w:cs/>
                <w:lang w:eastAsia="th-TH"/>
              </w:rPr>
            </w:pPr>
          </w:p>
        </w:tc>
      </w:tr>
      <w:tr w:rsidR="00CD6E2D" w:rsidRPr="000B2BFE" w:rsidTr="00DC3CC8">
        <w:tc>
          <w:tcPr>
            <w:tcW w:w="3902" w:type="dxa"/>
            <w:vAlign w:val="bottom"/>
          </w:tcPr>
          <w:p w:rsidR="00CD6E2D" w:rsidRPr="000B2BFE" w:rsidRDefault="00CD6E2D" w:rsidP="0045779A">
            <w:pPr>
              <w:pStyle w:val="NormalIndent"/>
              <w:ind w:left="0"/>
              <w:jc w:val="both"/>
              <w:rPr>
                <w:rFonts w:ascii="Arial" w:hAnsi="Arial" w:cs="Arial"/>
                <w:sz w:val="18"/>
                <w:szCs w:val="18"/>
              </w:rPr>
            </w:pPr>
            <w:r w:rsidRPr="000B2BFE">
              <w:rPr>
                <w:rFonts w:ascii="Arial" w:hAnsi="Arial" w:cs="Arial"/>
                <w:sz w:val="18"/>
                <w:szCs w:val="18"/>
              </w:rPr>
              <w:t xml:space="preserve"> Total fees and services income</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1,249,562</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1,022,796</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526,226</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500,467</w:t>
            </w:r>
          </w:p>
        </w:tc>
      </w:tr>
      <w:tr w:rsidR="009C35FB" w:rsidRPr="000B2BFE" w:rsidTr="00DC3CC8">
        <w:tc>
          <w:tcPr>
            <w:tcW w:w="3902" w:type="dxa"/>
            <w:vAlign w:val="bottom"/>
          </w:tcPr>
          <w:p w:rsidR="0045779A" w:rsidRPr="000B2BFE" w:rsidRDefault="0045779A" w:rsidP="0045779A">
            <w:pPr>
              <w:pStyle w:val="NormalIndent"/>
              <w:ind w:left="60" w:right="-108"/>
              <w:rPr>
                <w:rFonts w:ascii="Arial" w:hAnsi="Arial" w:cs="Arial"/>
                <w:sz w:val="18"/>
                <w:szCs w:val="18"/>
                <w:lang w:val="en-GB"/>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r>
      <w:tr w:rsidR="009C35FB" w:rsidRPr="000B2BFE" w:rsidTr="00DC3CC8">
        <w:tc>
          <w:tcPr>
            <w:tcW w:w="3902" w:type="dxa"/>
            <w:vAlign w:val="bottom"/>
          </w:tcPr>
          <w:p w:rsidR="0045779A" w:rsidRPr="000B2BFE" w:rsidRDefault="0045779A" w:rsidP="0045779A">
            <w:pPr>
              <w:ind w:left="60"/>
              <w:rPr>
                <w:rFonts w:ascii="Arial" w:hAnsi="Arial" w:cs="Arial"/>
                <w:sz w:val="18"/>
                <w:szCs w:val="18"/>
                <w:cs/>
              </w:rPr>
            </w:pPr>
            <w:r w:rsidRPr="000B2BFE">
              <w:rPr>
                <w:rFonts w:ascii="Arial" w:hAnsi="Arial" w:cs="Arial"/>
                <w:sz w:val="18"/>
                <w:szCs w:val="18"/>
              </w:rPr>
              <w:t>Fees and services expenses</w:t>
            </w: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r>
      <w:tr w:rsidR="00CD6E2D" w:rsidRPr="000B2BFE" w:rsidTr="00DC3CC8">
        <w:tc>
          <w:tcPr>
            <w:tcW w:w="3902" w:type="dxa"/>
            <w:vAlign w:val="bottom"/>
          </w:tcPr>
          <w:p w:rsidR="00CD6E2D" w:rsidRPr="000B2BFE" w:rsidRDefault="00CD6E2D" w:rsidP="0045779A">
            <w:pPr>
              <w:pStyle w:val="NormalIndent"/>
              <w:ind w:left="60" w:right="-108"/>
              <w:rPr>
                <w:rFonts w:ascii="Arial" w:hAnsi="Arial" w:cs="Arial"/>
                <w:sz w:val="18"/>
                <w:szCs w:val="18"/>
                <w:lang w:val="en-GB"/>
              </w:rPr>
            </w:pPr>
            <w:r w:rsidRPr="000B2BFE">
              <w:rPr>
                <w:rFonts w:ascii="Arial" w:hAnsi="Arial" w:cs="Arial"/>
                <w:sz w:val="18"/>
                <w:szCs w:val="18"/>
                <w:lang w:val="en-GB"/>
              </w:rPr>
              <w:t xml:space="preserve">   - Security management fees</w:t>
            </w:r>
          </w:p>
        </w:tc>
        <w:tc>
          <w:tcPr>
            <w:tcW w:w="1296" w:type="dxa"/>
            <w:vAlign w:val="bottom"/>
          </w:tcPr>
          <w:p w:rsidR="00CD6E2D" w:rsidRPr="000B2BFE" w:rsidRDefault="000A43BB"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r w:rsidR="00CD6E2D" w:rsidRPr="000B2BFE">
              <w:rPr>
                <w:rFonts w:ascii="Arial" w:hAnsi="Arial" w:cs="Arial"/>
                <w:snapToGrid w:val="0"/>
                <w:sz w:val="18"/>
                <w:szCs w:val="18"/>
                <w:lang w:eastAsia="th-TH"/>
              </w:rPr>
              <w:t>59,086</w:t>
            </w:r>
            <w:r w:rsidRPr="000B2BFE">
              <w:rPr>
                <w:rFonts w:ascii="Arial" w:hAnsi="Arial" w:cs="Arial"/>
                <w:snapToGrid w:val="0"/>
                <w:sz w:val="18"/>
                <w:szCs w:val="18"/>
                <w:lang w:eastAsia="th-TH"/>
              </w:rPr>
              <w:t>)</w:t>
            </w:r>
          </w:p>
        </w:tc>
        <w:tc>
          <w:tcPr>
            <w:tcW w:w="1296" w:type="dxa"/>
            <w:vAlign w:val="bottom"/>
          </w:tcPr>
          <w:p w:rsidR="00CD6E2D" w:rsidRPr="000B2BFE" w:rsidRDefault="00CD6E2D" w:rsidP="00CD6E2D">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(58,418)</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w:t>
            </w:r>
          </w:p>
        </w:tc>
        <w:tc>
          <w:tcPr>
            <w:tcW w:w="1296" w:type="dxa"/>
            <w:vAlign w:val="bottom"/>
          </w:tcPr>
          <w:p w:rsidR="00CD6E2D" w:rsidRPr="000B2BFE" w:rsidRDefault="00CD6E2D" w:rsidP="00CD6E2D">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w:t>
            </w:r>
          </w:p>
        </w:tc>
      </w:tr>
      <w:tr w:rsidR="00CD6E2D" w:rsidRPr="000B2BFE" w:rsidTr="00DC3CC8">
        <w:tc>
          <w:tcPr>
            <w:tcW w:w="3902" w:type="dxa"/>
            <w:vAlign w:val="bottom"/>
          </w:tcPr>
          <w:p w:rsidR="00CD6E2D" w:rsidRPr="000B2BFE" w:rsidRDefault="00CD6E2D" w:rsidP="0045779A">
            <w:pPr>
              <w:pStyle w:val="NormalIndent"/>
              <w:ind w:left="60" w:right="-108"/>
              <w:rPr>
                <w:rFonts w:ascii="Arial" w:hAnsi="Arial" w:cs="Arial"/>
                <w:sz w:val="18"/>
                <w:szCs w:val="18"/>
                <w:lang w:val="en-GB"/>
              </w:rPr>
            </w:pPr>
            <w:r w:rsidRPr="000B2BFE">
              <w:rPr>
                <w:rFonts w:ascii="Arial" w:hAnsi="Arial" w:cs="Arial"/>
                <w:sz w:val="18"/>
                <w:szCs w:val="18"/>
                <w:lang w:val="en-GB"/>
              </w:rPr>
              <w:t xml:space="preserve">   - Others </w:t>
            </w:r>
          </w:p>
        </w:tc>
        <w:tc>
          <w:tcPr>
            <w:tcW w:w="1296" w:type="dxa"/>
            <w:vAlign w:val="bottom"/>
          </w:tcPr>
          <w:p w:rsidR="00CD6E2D" w:rsidRPr="000B2BFE" w:rsidRDefault="000A43BB"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r w:rsidR="00CD6E2D" w:rsidRPr="000B2BFE">
              <w:rPr>
                <w:rFonts w:ascii="Arial" w:hAnsi="Arial" w:cs="Arial"/>
                <w:snapToGrid w:val="0"/>
                <w:sz w:val="18"/>
                <w:szCs w:val="18"/>
                <w:lang w:eastAsia="th-TH"/>
              </w:rPr>
              <w:t>47,393</w:t>
            </w:r>
            <w:r w:rsidRPr="000B2BFE">
              <w:rPr>
                <w:rFonts w:ascii="Arial" w:hAnsi="Arial" w:cs="Arial"/>
                <w:snapToGrid w:val="0"/>
                <w:sz w:val="18"/>
                <w:szCs w:val="18"/>
                <w:lang w:eastAsia="th-TH"/>
              </w:rPr>
              <w:t>)</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(36,581)</w:t>
            </w:r>
          </w:p>
        </w:tc>
        <w:tc>
          <w:tcPr>
            <w:tcW w:w="1296" w:type="dxa"/>
            <w:vAlign w:val="bottom"/>
          </w:tcPr>
          <w:p w:rsidR="00CD6E2D" w:rsidRPr="000B2BFE" w:rsidRDefault="000A43BB"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r w:rsidR="00CD6E2D" w:rsidRPr="000B2BFE">
              <w:rPr>
                <w:rFonts w:ascii="Arial" w:hAnsi="Arial" w:cs="Arial"/>
                <w:snapToGrid w:val="0"/>
                <w:sz w:val="18"/>
                <w:szCs w:val="18"/>
                <w:lang w:eastAsia="th-TH"/>
              </w:rPr>
              <w:t>32,091</w:t>
            </w:r>
            <w:r w:rsidRPr="000B2BFE">
              <w:rPr>
                <w:rFonts w:ascii="Arial" w:hAnsi="Arial" w:cs="Arial"/>
                <w:snapToGrid w:val="0"/>
                <w:sz w:val="18"/>
                <w:szCs w:val="18"/>
                <w:lang w:eastAsia="th-TH"/>
              </w:rPr>
              <w:t>)</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(29,082)</w:t>
            </w:r>
          </w:p>
        </w:tc>
      </w:tr>
      <w:tr w:rsidR="009C35FB" w:rsidRPr="000B2BFE" w:rsidTr="00DC3CC8">
        <w:tc>
          <w:tcPr>
            <w:tcW w:w="3902" w:type="dxa"/>
            <w:vAlign w:val="bottom"/>
          </w:tcPr>
          <w:p w:rsidR="0045779A" w:rsidRPr="000B2BFE" w:rsidRDefault="0045779A" w:rsidP="0045779A">
            <w:pPr>
              <w:tabs>
                <w:tab w:val="left" w:pos="60"/>
              </w:tabs>
              <w:ind w:left="-30"/>
              <w:contextualSpacing/>
              <w:rPr>
                <w:rFonts w:ascii="Arial" w:hAnsi="Arial" w:cs="Arial"/>
                <w:sz w:val="12"/>
                <w:szCs w:val="12"/>
                <w:cs/>
              </w:rPr>
            </w:pPr>
          </w:p>
        </w:tc>
        <w:tc>
          <w:tcPr>
            <w:tcW w:w="1296" w:type="dxa"/>
            <w:vAlign w:val="bottom"/>
          </w:tcPr>
          <w:p w:rsidR="0045779A" w:rsidRPr="000B2BFE" w:rsidRDefault="0045779A" w:rsidP="0045779A">
            <w:pPr>
              <w:ind w:right="-72"/>
              <w:jc w:val="right"/>
              <w:rPr>
                <w:rFonts w:ascii="Arial" w:hAnsi="Arial" w:cs="Arial"/>
                <w:snapToGrid w:val="0"/>
                <w:sz w:val="12"/>
                <w:szCs w:val="12"/>
                <w:cs/>
                <w:lang w:eastAsia="th-TH"/>
              </w:rPr>
            </w:pPr>
          </w:p>
        </w:tc>
        <w:tc>
          <w:tcPr>
            <w:tcW w:w="1296" w:type="dxa"/>
            <w:vAlign w:val="bottom"/>
          </w:tcPr>
          <w:p w:rsidR="0045779A" w:rsidRPr="000B2BFE" w:rsidRDefault="0045779A" w:rsidP="0045779A">
            <w:pPr>
              <w:ind w:right="-72"/>
              <w:jc w:val="right"/>
              <w:rPr>
                <w:rFonts w:ascii="Arial" w:hAnsi="Arial" w:cs="Arial"/>
                <w:snapToGrid w:val="0"/>
                <w:sz w:val="12"/>
                <w:szCs w:val="12"/>
                <w:cs/>
                <w:lang w:eastAsia="th-TH"/>
              </w:rPr>
            </w:pPr>
          </w:p>
        </w:tc>
        <w:tc>
          <w:tcPr>
            <w:tcW w:w="1296" w:type="dxa"/>
            <w:vAlign w:val="bottom"/>
          </w:tcPr>
          <w:p w:rsidR="0045779A" w:rsidRPr="000B2BFE" w:rsidRDefault="0045779A" w:rsidP="0045779A">
            <w:pPr>
              <w:ind w:right="-72"/>
              <w:jc w:val="right"/>
              <w:rPr>
                <w:rFonts w:ascii="Arial" w:hAnsi="Arial" w:cs="Arial"/>
                <w:snapToGrid w:val="0"/>
                <w:sz w:val="12"/>
                <w:szCs w:val="12"/>
                <w:cs/>
                <w:lang w:eastAsia="th-TH"/>
              </w:rPr>
            </w:pPr>
          </w:p>
        </w:tc>
        <w:tc>
          <w:tcPr>
            <w:tcW w:w="1296" w:type="dxa"/>
            <w:vAlign w:val="bottom"/>
          </w:tcPr>
          <w:p w:rsidR="0045779A" w:rsidRPr="000B2BFE" w:rsidRDefault="0045779A" w:rsidP="0045779A">
            <w:pPr>
              <w:ind w:right="-72"/>
              <w:jc w:val="right"/>
              <w:rPr>
                <w:rFonts w:ascii="Arial" w:hAnsi="Arial" w:cs="Arial"/>
                <w:snapToGrid w:val="0"/>
                <w:sz w:val="12"/>
                <w:szCs w:val="12"/>
                <w:cs/>
                <w:lang w:eastAsia="th-TH"/>
              </w:rPr>
            </w:pPr>
          </w:p>
        </w:tc>
      </w:tr>
      <w:tr w:rsidR="00CD6E2D" w:rsidRPr="000B2BFE" w:rsidTr="00DC3CC8">
        <w:tc>
          <w:tcPr>
            <w:tcW w:w="3902" w:type="dxa"/>
            <w:vAlign w:val="bottom"/>
          </w:tcPr>
          <w:p w:rsidR="00CD6E2D" w:rsidRPr="000B2BFE" w:rsidRDefault="00CD6E2D" w:rsidP="0045779A">
            <w:pPr>
              <w:pStyle w:val="NormalIndent"/>
              <w:ind w:left="60"/>
              <w:jc w:val="both"/>
              <w:rPr>
                <w:rFonts w:ascii="Arial" w:hAnsi="Arial" w:cs="Arial"/>
                <w:sz w:val="18"/>
                <w:szCs w:val="18"/>
              </w:rPr>
            </w:pPr>
            <w:r w:rsidRPr="000B2BFE">
              <w:rPr>
                <w:rFonts w:ascii="Arial" w:hAnsi="Arial" w:cs="Arial"/>
                <w:sz w:val="18"/>
                <w:szCs w:val="18"/>
              </w:rPr>
              <w:t>Total fees and services expenses</w:t>
            </w:r>
          </w:p>
        </w:tc>
        <w:tc>
          <w:tcPr>
            <w:tcW w:w="1296" w:type="dxa"/>
            <w:vAlign w:val="bottom"/>
          </w:tcPr>
          <w:p w:rsidR="00CD6E2D" w:rsidRPr="000B2BFE" w:rsidRDefault="000A43BB"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r w:rsidR="00CD6E2D" w:rsidRPr="000B2BFE">
              <w:rPr>
                <w:rFonts w:ascii="Arial" w:hAnsi="Arial" w:cs="Arial"/>
                <w:snapToGrid w:val="0"/>
                <w:sz w:val="18"/>
                <w:szCs w:val="18"/>
                <w:lang w:eastAsia="th-TH"/>
              </w:rPr>
              <w:t>106,479</w:t>
            </w:r>
            <w:r w:rsidRPr="000B2BFE">
              <w:rPr>
                <w:rFonts w:ascii="Arial" w:hAnsi="Arial" w:cs="Arial"/>
                <w:snapToGrid w:val="0"/>
                <w:sz w:val="18"/>
                <w:szCs w:val="18"/>
                <w:lang w:eastAsia="th-TH"/>
              </w:rPr>
              <w:t>)</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(94,999)</w:t>
            </w:r>
          </w:p>
        </w:tc>
        <w:tc>
          <w:tcPr>
            <w:tcW w:w="1296" w:type="dxa"/>
            <w:vAlign w:val="bottom"/>
          </w:tcPr>
          <w:p w:rsidR="00CD6E2D" w:rsidRPr="000B2BFE" w:rsidRDefault="000A43BB"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r w:rsidR="00CD6E2D" w:rsidRPr="000B2BFE">
              <w:rPr>
                <w:rFonts w:ascii="Arial" w:hAnsi="Arial" w:cs="Arial"/>
                <w:snapToGrid w:val="0"/>
                <w:sz w:val="18"/>
                <w:szCs w:val="18"/>
                <w:lang w:eastAsia="th-TH"/>
              </w:rPr>
              <w:t>32,091</w:t>
            </w:r>
            <w:r w:rsidRPr="000B2BFE">
              <w:rPr>
                <w:rFonts w:ascii="Arial" w:hAnsi="Arial" w:cs="Arial"/>
                <w:snapToGrid w:val="0"/>
                <w:sz w:val="18"/>
                <w:szCs w:val="18"/>
                <w:lang w:eastAsia="th-TH"/>
              </w:rPr>
              <w:t>)</w:t>
            </w:r>
          </w:p>
        </w:tc>
        <w:tc>
          <w:tcPr>
            <w:tcW w:w="1296" w:type="dxa"/>
            <w:vAlign w:val="bottom"/>
          </w:tcPr>
          <w:p w:rsidR="00CD6E2D" w:rsidRPr="000B2BFE" w:rsidRDefault="00CD6E2D" w:rsidP="00CD6E2D">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(29,082)</w:t>
            </w:r>
          </w:p>
        </w:tc>
      </w:tr>
      <w:tr w:rsidR="009C35FB" w:rsidRPr="000B2BFE" w:rsidTr="00DC3CC8">
        <w:tc>
          <w:tcPr>
            <w:tcW w:w="3902" w:type="dxa"/>
            <w:vAlign w:val="bottom"/>
          </w:tcPr>
          <w:p w:rsidR="0045779A" w:rsidRPr="000B2BFE" w:rsidRDefault="0045779A" w:rsidP="0045779A">
            <w:pPr>
              <w:tabs>
                <w:tab w:val="left" w:pos="60"/>
              </w:tabs>
              <w:ind w:left="-30"/>
              <w:contextualSpacing/>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r>
      <w:tr w:rsidR="00CD6E2D" w:rsidRPr="000B2BFE" w:rsidTr="00DC3CC8">
        <w:tc>
          <w:tcPr>
            <w:tcW w:w="3902" w:type="dxa"/>
            <w:vAlign w:val="bottom"/>
          </w:tcPr>
          <w:p w:rsidR="00CD6E2D" w:rsidRPr="000B2BFE" w:rsidRDefault="00CD6E2D" w:rsidP="0045779A">
            <w:pPr>
              <w:pStyle w:val="NormalIndent"/>
              <w:ind w:left="60"/>
              <w:jc w:val="both"/>
              <w:rPr>
                <w:rFonts w:ascii="Arial" w:hAnsi="Arial" w:cs="Arial"/>
                <w:sz w:val="18"/>
                <w:szCs w:val="18"/>
                <w:cs/>
              </w:rPr>
            </w:pPr>
            <w:r w:rsidRPr="000B2BFE">
              <w:rPr>
                <w:rFonts w:ascii="Arial" w:hAnsi="Arial" w:cs="Arial"/>
                <w:sz w:val="18"/>
                <w:szCs w:val="18"/>
              </w:rPr>
              <w:t>Total</w:t>
            </w:r>
          </w:p>
        </w:tc>
        <w:tc>
          <w:tcPr>
            <w:tcW w:w="1296" w:type="dxa"/>
            <w:vAlign w:val="bottom"/>
          </w:tcPr>
          <w:p w:rsidR="00CD6E2D" w:rsidRPr="000B2BFE" w:rsidRDefault="00CD6E2D" w:rsidP="00CD6E2D">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1,143,083</w:t>
            </w:r>
          </w:p>
        </w:tc>
        <w:tc>
          <w:tcPr>
            <w:tcW w:w="1296" w:type="dxa"/>
            <w:vAlign w:val="bottom"/>
          </w:tcPr>
          <w:p w:rsidR="00CD6E2D" w:rsidRPr="000B2BFE" w:rsidRDefault="00CD6E2D" w:rsidP="00CD6E2D">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927,797</w:t>
            </w:r>
          </w:p>
        </w:tc>
        <w:tc>
          <w:tcPr>
            <w:tcW w:w="1296" w:type="dxa"/>
            <w:vAlign w:val="bottom"/>
          </w:tcPr>
          <w:p w:rsidR="00CD6E2D" w:rsidRPr="000B2BFE" w:rsidRDefault="00CD6E2D" w:rsidP="00CD6E2D">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494,135</w:t>
            </w:r>
          </w:p>
        </w:tc>
        <w:tc>
          <w:tcPr>
            <w:tcW w:w="1296" w:type="dxa"/>
            <w:vAlign w:val="bottom"/>
          </w:tcPr>
          <w:p w:rsidR="00CD6E2D" w:rsidRPr="000B2BFE" w:rsidRDefault="00CD6E2D" w:rsidP="00CD6E2D">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471,385</w:t>
            </w:r>
          </w:p>
        </w:tc>
      </w:tr>
    </w:tbl>
    <w:p w:rsidR="00F31088" w:rsidRDefault="00F31088">
      <w:pPr>
        <w:rPr>
          <w:rFonts w:ascii="Arial" w:hAnsi="Arial" w:cs="Arial"/>
          <w:b/>
          <w:bCs/>
          <w:color w:val="000000"/>
          <w:sz w:val="18"/>
          <w:szCs w:val="18"/>
        </w:rPr>
      </w:pPr>
      <w:r>
        <w:rPr>
          <w:rFonts w:ascii="Arial" w:hAnsi="Arial" w:cs="Arial"/>
          <w:b/>
          <w:bCs/>
          <w:color w:val="000000"/>
          <w:sz w:val="18"/>
          <w:szCs w:val="18"/>
        </w:rPr>
        <w:br w:type="page"/>
      </w:r>
    </w:p>
    <w:p w:rsidR="000C1805" w:rsidRPr="000B2BFE" w:rsidRDefault="000C1805" w:rsidP="0037254F">
      <w:pPr>
        <w:tabs>
          <w:tab w:val="left" w:pos="540"/>
        </w:tabs>
        <w:jc w:val="thaiDistribute"/>
        <w:rPr>
          <w:rFonts w:ascii="Arial" w:hAnsi="Arial" w:cs="Arial"/>
          <w:b/>
          <w:bCs/>
          <w:color w:val="000000"/>
          <w:sz w:val="18"/>
          <w:szCs w:val="18"/>
        </w:rPr>
      </w:pPr>
    </w:p>
    <w:p w:rsidR="000C1805" w:rsidRPr="000B2BFE" w:rsidRDefault="000C1805" w:rsidP="0037254F">
      <w:pPr>
        <w:tabs>
          <w:tab w:val="left" w:pos="540"/>
        </w:tabs>
        <w:jc w:val="thaiDistribute"/>
        <w:rPr>
          <w:rFonts w:ascii="Arial" w:hAnsi="Arial" w:cs="Arial"/>
          <w:b/>
          <w:bCs/>
          <w:color w:val="000000"/>
          <w:sz w:val="18"/>
          <w:szCs w:val="18"/>
        </w:rPr>
      </w:pPr>
    </w:p>
    <w:p w:rsidR="000C1805" w:rsidRPr="000B2BFE" w:rsidRDefault="000C1805" w:rsidP="000C1805">
      <w:pPr>
        <w:ind w:left="540" w:hanging="540"/>
        <w:jc w:val="thaiDistribute"/>
        <w:outlineLvl w:val="0"/>
        <w:rPr>
          <w:rFonts w:ascii="Arial" w:hAnsi="Arial" w:cs="Arial"/>
          <w:b/>
          <w:bCs/>
          <w:sz w:val="18"/>
          <w:szCs w:val="18"/>
          <w:cs/>
        </w:rPr>
      </w:pPr>
      <w:r w:rsidRPr="000B2BFE">
        <w:rPr>
          <w:rFonts w:ascii="Arial" w:hAnsi="Arial" w:cs="Arial"/>
          <w:b/>
          <w:bCs/>
          <w:sz w:val="18"/>
          <w:szCs w:val="18"/>
          <w:cs/>
          <w:lang w:val="th-TH"/>
        </w:rPr>
        <w:t>2</w:t>
      </w:r>
      <w:r w:rsidRPr="000B2BFE">
        <w:rPr>
          <w:rFonts w:ascii="Arial" w:hAnsi="Arial" w:cs="Arial"/>
          <w:b/>
          <w:bCs/>
          <w:sz w:val="18"/>
          <w:szCs w:val="18"/>
        </w:rPr>
        <w:t>0</w:t>
      </w:r>
      <w:r w:rsidRPr="000B2BFE">
        <w:rPr>
          <w:rFonts w:ascii="Arial" w:hAnsi="Arial" w:cs="Arial"/>
          <w:b/>
          <w:bCs/>
          <w:sz w:val="18"/>
          <w:szCs w:val="18"/>
          <w:cs/>
        </w:rPr>
        <w:tab/>
      </w:r>
      <w:r w:rsidRPr="000B2BFE">
        <w:rPr>
          <w:rFonts w:ascii="Arial" w:hAnsi="Arial" w:cs="Arial"/>
          <w:b/>
          <w:bCs/>
          <w:sz w:val="18"/>
          <w:szCs w:val="18"/>
        </w:rPr>
        <w:t>Gain on trading and foreign exchange transactions, net</w:t>
      </w:r>
    </w:p>
    <w:p w:rsidR="000C1805" w:rsidRPr="000B2BFE" w:rsidRDefault="000C1805" w:rsidP="000C1805">
      <w:pPr>
        <w:ind w:left="540"/>
        <w:jc w:val="thaiDistribute"/>
        <w:outlineLvl w:val="0"/>
        <w:rPr>
          <w:rFonts w:ascii="Arial" w:hAnsi="Arial" w:cs="Arial"/>
          <w:sz w:val="18"/>
          <w:szCs w:val="18"/>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0C1805" w:rsidRPr="000B2BFE" w:rsidTr="001E1AA2">
        <w:tc>
          <w:tcPr>
            <w:tcW w:w="3902" w:type="dxa"/>
            <w:vAlign w:val="bottom"/>
          </w:tcPr>
          <w:p w:rsidR="000C1805" w:rsidRPr="000B2BFE" w:rsidRDefault="000C1805" w:rsidP="001E1AA2">
            <w:pPr>
              <w:tabs>
                <w:tab w:val="left" w:pos="60"/>
              </w:tabs>
              <w:snapToGrid w:val="0"/>
              <w:ind w:left="-30" w:right="-72"/>
              <w:contextualSpacing/>
              <w:rPr>
                <w:rFonts w:ascii="Arial" w:hAnsi="Arial" w:cs="Arial"/>
                <w:sz w:val="18"/>
                <w:szCs w:val="18"/>
                <w:cs/>
              </w:rPr>
            </w:pPr>
          </w:p>
        </w:tc>
        <w:tc>
          <w:tcPr>
            <w:tcW w:w="2592" w:type="dxa"/>
            <w:gridSpan w:val="2"/>
            <w:vAlign w:val="bottom"/>
          </w:tcPr>
          <w:p w:rsidR="000C1805" w:rsidRPr="000B2BFE" w:rsidRDefault="000C1805" w:rsidP="001E1AA2">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rPr>
              <w:t>Consolidated</w:t>
            </w:r>
          </w:p>
        </w:tc>
        <w:tc>
          <w:tcPr>
            <w:tcW w:w="2592" w:type="dxa"/>
            <w:gridSpan w:val="2"/>
            <w:vAlign w:val="bottom"/>
          </w:tcPr>
          <w:p w:rsidR="000C1805" w:rsidRPr="000B2BFE" w:rsidRDefault="000C1805" w:rsidP="001E1AA2">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0C1805" w:rsidRPr="000B2BFE" w:rsidTr="001E1AA2">
        <w:tc>
          <w:tcPr>
            <w:tcW w:w="3902" w:type="dxa"/>
            <w:vAlign w:val="bottom"/>
          </w:tcPr>
          <w:p w:rsidR="000C1805" w:rsidRPr="000B2BFE" w:rsidRDefault="000C1805" w:rsidP="001E1AA2">
            <w:pPr>
              <w:tabs>
                <w:tab w:val="left" w:pos="60"/>
              </w:tabs>
              <w:snapToGrid w:val="0"/>
              <w:ind w:left="-30" w:right="-72"/>
              <w:contextualSpacing/>
              <w:rPr>
                <w:rFonts w:ascii="Arial" w:hAnsi="Arial" w:cs="Arial"/>
                <w:sz w:val="18"/>
                <w:szCs w:val="18"/>
                <w:cs/>
              </w:rPr>
            </w:pPr>
          </w:p>
        </w:tc>
        <w:tc>
          <w:tcPr>
            <w:tcW w:w="2592" w:type="dxa"/>
            <w:gridSpan w:val="2"/>
            <w:vAlign w:val="bottom"/>
          </w:tcPr>
          <w:p w:rsidR="000C1805" w:rsidRPr="000B2BFE" w:rsidRDefault="000C1805" w:rsidP="001E1AA2">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0C1805" w:rsidRPr="000B2BFE" w:rsidRDefault="000C1805" w:rsidP="001E1AA2">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c>
          <w:tcPr>
            <w:tcW w:w="2592" w:type="dxa"/>
            <w:gridSpan w:val="2"/>
            <w:vAlign w:val="bottom"/>
          </w:tcPr>
          <w:p w:rsidR="000C1805" w:rsidRPr="000B2BFE" w:rsidRDefault="000C1805" w:rsidP="001E1AA2">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0C1805" w:rsidRPr="000B2BFE" w:rsidRDefault="000C1805" w:rsidP="001E1AA2">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r>
      <w:tr w:rsidR="000C1805" w:rsidRPr="000B2BFE" w:rsidTr="001E1AA2">
        <w:tc>
          <w:tcPr>
            <w:tcW w:w="3902" w:type="dxa"/>
            <w:vAlign w:val="bottom"/>
          </w:tcPr>
          <w:p w:rsidR="000C1805" w:rsidRPr="000B2BFE" w:rsidRDefault="000C1805" w:rsidP="001E1AA2">
            <w:pPr>
              <w:tabs>
                <w:tab w:val="left" w:pos="60"/>
              </w:tabs>
              <w:snapToGrid w:val="0"/>
              <w:ind w:left="-30" w:right="-72"/>
              <w:contextualSpacing/>
              <w:rPr>
                <w:rFonts w:ascii="Arial" w:hAnsi="Arial" w:cs="Arial"/>
                <w:sz w:val="18"/>
                <w:szCs w:val="18"/>
                <w:cs/>
              </w:rPr>
            </w:pPr>
          </w:p>
        </w:tc>
        <w:tc>
          <w:tcPr>
            <w:tcW w:w="1296" w:type="dxa"/>
            <w:vAlign w:val="bottom"/>
          </w:tcPr>
          <w:p w:rsidR="000C1805" w:rsidRPr="000B2BFE" w:rsidRDefault="000C1805" w:rsidP="001E1AA2">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0C1805" w:rsidRPr="000B2BFE" w:rsidRDefault="000C1805" w:rsidP="001E1AA2">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296" w:type="dxa"/>
            <w:vAlign w:val="bottom"/>
          </w:tcPr>
          <w:p w:rsidR="000C1805" w:rsidRPr="000B2BFE" w:rsidRDefault="000C1805" w:rsidP="001E1AA2">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0C1805" w:rsidRPr="000B2BFE" w:rsidRDefault="000C1805" w:rsidP="001E1AA2">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0C1805" w:rsidRPr="000B2BFE" w:rsidTr="001E1AA2">
        <w:tc>
          <w:tcPr>
            <w:tcW w:w="3902" w:type="dxa"/>
            <w:vAlign w:val="bottom"/>
          </w:tcPr>
          <w:p w:rsidR="000C1805" w:rsidRPr="000B2BFE" w:rsidRDefault="000C1805" w:rsidP="001E1AA2">
            <w:pPr>
              <w:tabs>
                <w:tab w:val="left" w:pos="60"/>
              </w:tabs>
              <w:snapToGrid w:val="0"/>
              <w:ind w:left="-30" w:right="-72"/>
              <w:contextualSpacing/>
              <w:rPr>
                <w:rFonts w:ascii="Arial" w:hAnsi="Arial" w:cs="Arial"/>
                <w:sz w:val="18"/>
                <w:szCs w:val="18"/>
                <w:cs/>
              </w:rPr>
            </w:pPr>
          </w:p>
        </w:tc>
        <w:tc>
          <w:tcPr>
            <w:tcW w:w="1296" w:type="dxa"/>
            <w:vAlign w:val="bottom"/>
          </w:tcPr>
          <w:p w:rsidR="000C1805" w:rsidRPr="000B2BFE" w:rsidRDefault="000C1805" w:rsidP="001E1AA2">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0C1805" w:rsidRPr="000B2BFE" w:rsidRDefault="000C1805" w:rsidP="001E1AA2">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0C1805" w:rsidRPr="000B2BFE" w:rsidRDefault="000C1805" w:rsidP="001E1AA2">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0C1805" w:rsidRPr="000B2BFE" w:rsidRDefault="000C1805" w:rsidP="001E1AA2">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0C1805" w:rsidRPr="000B2BFE" w:rsidRDefault="000C1805" w:rsidP="001E1AA2">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0C1805" w:rsidRPr="000B2BFE" w:rsidRDefault="000C1805" w:rsidP="001E1AA2">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0C1805" w:rsidRPr="000B2BFE" w:rsidRDefault="000C1805" w:rsidP="001E1AA2">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0C1805" w:rsidRPr="000B2BFE" w:rsidRDefault="000C1805" w:rsidP="001E1AA2">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r>
      <w:tr w:rsidR="000C1805" w:rsidRPr="000B2BFE" w:rsidTr="001E1AA2">
        <w:tc>
          <w:tcPr>
            <w:tcW w:w="3902" w:type="dxa"/>
            <w:vAlign w:val="bottom"/>
          </w:tcPr>
          <w:p w:rsidR="000C1805" w:rsidRPr="000B2BFE" w:rsidRDefault="000C1805" w:rsidP="001E1AA2">
            <w:pPr>
              <w:tabs>
                <w:tab w:val="left" w:pos="60"/>
              </w:tabs>
              <w:ind w:left="-30"/>
              <w:contextualSpacing/>
              <w:rPr>
                <w:rFonts w:ascii="Arial" w:hAnsi="Arial" w:cs="Arial"/>
                <w:sz w:val="12"/>
                <w:szCs w:val="12"/>
                <w:cs/>
              </w:rPr>
            </w:pPr>
          </w:p>
        </w:tc>
        <w:tc>
          <w:tcPr>
            <w:tcW w:w="1296" w:type="dxa"/>
            <w:vAlign w:val="bottom"/>
          </w:tcPr>
          <w:p w:rsidR="000C1805" w:rsidRPr="000B2BFE" w:rsidRDefault="000C1805" w:rsidP="001E1AA2">
            <w:pPr>
              <w:ind w:right="-72"/>
              <w:contextualSpacing/>
              <w:jc w:val="right"/>
              <w:rPr>
                <w:rFonts w:ascii="Arial" w:hAnsi="Arial" w:cs="Arial"/>
                <w:sz w:val="12"/>
                <w:szCs w:val="12"/>
                <w:cs/>
              </w:rPr>
            </w:pPr>
          </w:p>
        </w:tc>
        <w:tc>
          <w:tcPr>
            <w:tcW w:w="1296" w:type="dxa"/>
            <w:vAlign w:val="bottom"/>
          </w:tcPr>
          <w:p w:rsidR="000C1805" w:rsidRPr="000B2BFE" w:rsidRDefault="000C1805" w:rsidP="001E1AA2">
            <w:pPr>
              <w:ind w:right="-72"/>
              <w:contextualSpacing/>
              <w:jc w:val="right"/>
              <w:rPr>
                <w:rFonts w:ascii="Arial" w:hAnsi="Arial" w:cs="Arial"/>
                <w:sz w:val="12"/>
                <w:szCs w:val="12"/>
                <w:cs/>
              </w:rPr>
            </w:pPr>
          </w:p>
        </w:tc>
        <w:tc>
          <w:tcPr>
            <w:tcW w:w="1296" w:type="dxa"/>
            <w:vAlign w:val="bottom"/>
          </w:tcPr>
          <w:p w:rsidR="000C1805" w:rsidRPr="000B2BFE" w:rsidRDefault="000C1805" w:rsidP="001E1AA2">
            <w:pPr>
              <w:ind w:right="-72"/>
              <w:contextualSpacing/>
              <w:jc w:val="right"/>
              <w:rPr>
                <w:rFonts w:ascii="Arial" w:hAnsi="Arial" w:cs="Arial"/>
                <w:sz w:val="12"/>
                <w:szCs w:val="12"/>
                <w:cs/>
              </w:rPr>
            </w:pPr>
          </w:p>
        </w:tc>
        <w:tc>
          <w:tcPr>
            <w:tcW w:w="1296" w:type="dxa"/>
            <w:vAlign w:val="bottom"/>
          </w:tcPr>
          <w:p w:rsidR="000C1805" w:rsidRPr="000B2BFE" w:rsidRDefault="000C1805" w:rsidP="001E1AA2">
            <w:pPr>
              <w:ind w:right="-72"/>
              <w:contextualSpacing/>
              <w:jc w:val="right"/>
              <w:rPr>
                <w:rFonts w:ascii="Arial" w:hAnsi="Arial" w:cs="Arial"/>
                <w:sz w:val="12"/>
                <w:szCs w:val="12"/>
                <w:cs/>
              </w:rPr>
            </w:pPr>
          </w:p>
        </w:tc>
      </w:tr>
      <w:tr w:rsidR="000C1805" w:rsidRPr="000B2BFE" w:rsidTr="001E1AA2">
        <w:tc>
          <w:tcPr>
            <w:tcW w:w="3902" w:type="dxa"/>
            <w:vAlign w:val="bottom"/>
          </w:tcPr>
          <w:p w:rsidR="000C1805" w:rsidRPr="000B2BFE" w:rsidRDefault="000C1805" w:rsidP="001E1AA2">
            <w:pPr>
              <w:pStyle w:val="NormalIndent"/>
              <w:ind w:left="60"/>
              <w:jc w:val="both"/>
              <w:rPr>
                <w:rFonts w:ascii="Arial" w:hAnsi="Arial" w:cs="Arial"/>
                <w:sz w:val="18"/>
                <w:szCs w:val="18"/>
              </w:rPr>
            </w:pPr>
            <w:r w:rsidRPr="000B2BFE">
              <w:rPr>
                <w:rFonts w:ascii="Arial" w:hAnsi="Arial" w:cs="Arial"/>
                <w:sz w:val="18"/>
                <w:szCs w:val="18"/>
              </w:rPr>
              <w:t>Gain (loss) on trading and foreign exchange</w:t>
            </w:r>
          </w:p>
        </w:tc>
        <w:tc>
          <w:tcPr>
            <w:tcW w:w="1296" w:type="dxa"/>
            <w:vAlign w:val="bottom"/>
          </w:tcPr>
          <w:p w:rsidR="000C1805" w:rsidRPr="000B2BFE" w:rsidRDefault="000C1805" w:rsidP="001E1AA2">
            <w:pPr>
              <w:ind w:right="-72"/>
              <w:jc w:val="right"/>
              <w:rPr>
                <w:rFonts w:ascii="Arial" w:hAnsi="Arial" w:cs="Arial"/>
                <w:snapToGrid w:val="0"/>
                <w:sz w:val="18"/>
                <w:szCs w:val="18"/>
                <w:lang w:eastAsia="th-TH"/>
              </w:rPr>
            </w:pPr>
          </w:p>
        </w:tc>
        <w:tc>
          <w:tcPr>
            <w:tcW w:w="1296" w:type="dxa"/>
            <w:vAlign w:val="bottom"/>
          </w:tcPr>
          <w:p w:rsidR="000C1805" w:rsidRPr="000B2BFE" w:rsidRDefault="000C1805" w:rsidP="001E1AA2">
            <w:pPr>
              <w:ind w:right="-72"/>
              <w:jc w:val="right"/>
              <w:rPr>
                <w:rFonts w:ascii="Arial" w:hAnsi="Arial" w:cs="Arial"/>
                <w:snapToGrid w:val="0"/>
                <w:sz w:val="18"/>
                <w:szCs w:val="18"/>
                <w:lang w:val="en-GB" w:eastAsia="th-TH"/>
              </w:rPr>
            </w:pPr>
          </w:p>
        </w:tc>
        <w:tc>
          <w:tcPr>
            <w:tcW w:w="1296" w:type="dxa"/>
            <w:vAlign w:val="bottom"/>
          </w:tcPr>
          <w:p w:rsidR="000C1805" w:rsidRPr="000B2BFE" w:rsidRDefault="000C1805" w:rsidP="001E1AA2">
            <w:pPr>
              <w:ind w:right="-72"/>
              <w:jc w:val="right"/>
              <w:rPr>
                <w:rFonts w:ascii="Arial" w:hAnsi="Arial" w:cs="Arial"/>
                <w:snapToGrid w:val="0"/>
                <w:sz w:val="18"/>
                <w:szCs w:val="18"/>
                <w:lang w:eastAsia="th-TH"/>
              </w:rPr>
            </w:pPr>
          </w:p>
        </w:tc>
        <w:tc>
          <w:tcPr>
            <w:tcW w:w="1296" w:type="dxa"/>
            <w:vAlign w:val="bottom"/>
          </w:tcPr>
          <w:p w:rsidR="000C1805" w:rsidRPr="000B2BFE" w:rsidRDefault="000C1805" w:rsidP="001E1AA2">
            <w:pPr>
              <w:ind w:right="-72"/>
              <w:jc w:val="right"/>
              <w:rPr>
                <w:rFonts w:ascii="Arial" w:hAnsi="Arial" w:cs="Arial"/>
                <w:snapToGrid w:val="0"/>
                <w:sz w:val="18"/>
                <w:szCs w:val="18"/>
                <w:lang w:val="en-GB" w:eastAsia="th-TH"/>
              </w:rPr>
            </w:pPr>
          </w:p>
        </w:tc>
      </w:tr>
      <w:tr w:rsidR="000C1805" w:rsidRPr="000B2BFE" w:rsidTr="001E1AA2">
        <w:trPr>
          <w:trHeight w:val="74"/>
        </w:trPr>
        <w:tc>
          <w:tcPr>
            <w:tcW w:w="3902" w:type="dxa"/>
            <w:vAlign w:val="bottom"/>
          </w:tcPr>
          <w:p w:rsidR="000C1805" w:rsidRPr="000B2BFE" w:rsidRDefault="000C1805" w:rsidP="001E1AA2">
            <w:pPr>
              <w:pStyle w:val="NormalIndent"/>
              <w:ind w:left="60" w:right="-198"/>
              <w:jc w:val="both"/>
              <w:rPr>
                <w:rFonts w:ascii="Arial" w:hAnsi="Arial" w:cs="Arial"/>
                <w:sz w:val="18"/>
                <w:szCs w:val="18"/>
              </w:rPr>
            </w:pPr>
            <w:r w:rsidRPr="000B2BFE">
              <w:rPr>
                <w:rFonts w:ascii="Arial" w:hAnsi="Arial" w:cs="Arial"/>
                <w:sz w:val="18"/>
                <w:szCs w:val="18"/>
              </w:rPr>
              <w:t xml:space="preserve">   transactions</w:t>
            </w: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p>
        </w:tc>
        <w:tc>
          <w:tcPr>
            <w:tcW w:w="1296" w:type="dxa"/>
            <w:vAlign w:val="bottom"/>
          </w:tcPr>
          <w:p w:rsidR="000C1805" w:rsidRPr="000B2BFE" w:rsidRDefault="000C1805" w:rsidP="001E1AA2">
            <w:pPr>
              <w:ind w:right="-72"/>
              <w:jc w:val="right"/>
              <w:rPr>
                <w:rFonts w:ascii="Arial" w:hAnsi="Arial" w:cs="Arial"/>
                <w:snapToGrid w:val="0"/>
                <w:sz w:val="18"/>
                <w:szCs w:val="18"/>
                <w:lang w:eastAsia="th-TH"/>
              </w:rPr>
            </w:pP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p>
        </w:tc>
      </w:tr>
      <w:tr w:rsidR="000C1805" w:rsidRPr="000B2BFE" w:rsidTr="001E1AA2">
        <w:tc>
          <w:tcPr>
            <w:tcW w:w="3902" w:type="dxa"/>
            <w:vAlign w:val="bottom"/>
          </w:tcPr>
          <w:p w:rsidR="000C1805" w:rsidRPr="000B2BFE" w:rsidRDefault="000C1805" w:rsidP="001E1AA2">
            <w:pPr>
              <w:pStyle w:val="NormalIndent"/>
              <w:ind w:left="60"/>
              <w:jc w:val="both"/>
              <w:rPr>
                <w:rFonts w:ascii="Arial" w:hAnsi="Arial" w:cs="Arial"/>
                <w:sz w:val="18"/>
                <w:szCs w:val="18"/>
                <w:lang w:val="en-GB"/>
              </w:rPr>
            </w:pPr>
            <w:r w:rsidRPr="000B2BFE">
              <w:rPr>
                <w:rFonts w:ascii="Arial" w:hAnsi="Arial" w:cs="Arial"/>
                <w:sz w:val="18"/>
                <w:szCs w:val="18"/>
              </w:rPr>
              <w:t xml:space="preserve">   - Foreign exchange</w:t>
            </w: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(20,172)</w:t>
            </w: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(16,686)</w:t>
            </w: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(15,560)</w:t>
            </w: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(13,142)</w:t>
            </w:r>
          </w:p>
        </w:tc>
      </w:tr>
      <w:tr w:rsidR="000C1805" w:rsidRPr="000B2BFE" w:rsidTr="001E1AA2">
        <w:tc>
          <w:tcPr>
            <w:tcW w:w="3902" w:type="dxa"/>
            <w:vAlign w:val="bottom"/>
          </w:tcPr>
          <w:p w:rsidR="000C1805" w:rsidRPr="000B2BFE" w:rsidRDefault="000C1805" w:rsidP="001E1AA2">
            <w:pPr>
              <w:pStyle w:val="AngsanaNew"/>
              <w:ind w:left="60"/>
              <w:jc w:val="both"/>
              <w:rPr>
                <w:rFonts w:ascii="Arial" w:hAnsi="Arial" w:cs="Arial"/>
                <w:sz w:val="18"/>
                <w:szCs w:val="18"/>
              </w:rPr>
            </w:pPr>
            <w:r w:rsidRPr="000B2BFE">
              <w:rPr>
                <w:rFonts w:ascii="Arial" w:hAnsi="Arial" w:cs="Arial"/>
                <w:sz w:val="18"/>
                <w:szCs w:val="18"/>
              </w:rPr>
              <w:t xml:space="preserve">   - Debt securities</w:t>
            </w: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11,946</w:t>
            </w: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16,323</w:t>
            </w: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11,117</w:t>
            </w: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15,478</w:t>
            </w:r>
          </w:p>
        </w:tc>
      </w:tr>
      <w:tr w:rsidR="000C1805" w:rsidRPr="000B2BFE" w:rsidTr="001E1AA2">
        <w:tc>
          <w:tcPr>
            <w:tcW w:w="3902" w:type="dxa"/>
            <w:vAlign w:val="bottom"/>
          </w:tcPr>
          <w:p w:rsidR="000C1805" w:rsidRPr="000B2BFE" w:rsidRDefault="000C1805" w:rsidP="001E1AA2">
            <w:pPr>
              <w:pStyle w:val="AngsanaNew"/>
              <w:ind w:left="60"/>
              <w:jc w:val="both"/>
              <w:rPr>
                <w:rFonts w:ascii="Arial" w:hAnsi="Arial" w:cs="Arial"/>
                <w:sz w:val="18"/>
                <w:szCs w:val="18"/>
              </w:rPr>
            </w:pPr>
            <w:r w:rsidRPr="000B2BFE">
              <w:rPr>
                <w:rFonts w:ascii="Arial" w:hAnsi="Arial" w:cs="Arial"/>
                <w:sz w:val="18"/>
                <w:szCs w:val="18"/>
              </w:rPr>
              <w:t xml:space="preserve">   - Equity securities</w:t>
            </w: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391</w:t>
            </w: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(200,742)</w:t>
            </w: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68,166</w:t>
            </w:r>
          </w:p>
        </w:tc>
        <w:tc>
          <w:tcPr>
            <w:tcW w:w="1296" w:type="dxa"/>
            <w:vAlign w:val="bottom"/>
          </w:tcPr>
          <w:p w:rsidR="000C1805" w:rsidRPr="000B2BFE" w:rsidRDefault="000C1805"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(91,835)</w:t>
            </w:r>
          </w:p>
        </w:tc>
      </w:tr>
      <w:tr w:rsidR="000C1805" w:rsidRPr="000B2BFE" w:rsidTr="001E1AA2">
        <w:tc>
          <w:tcPr>
            <w:tcW w:w="3902" w:type="dxa"/>
            <w:vAlign w:val="bottom"/>
          </w:tcPr>
          <w:p w:rsidR="000C1805" w:rsidRPr="000B2BFE" w:rsidRDefault="000C1805" w:rsidP="001E1AA2">
            <w:pPr>
              <w:pStyle w:val="NormalIndent"/>
              <w:ind w:left="60"/>
              <w:jc w:val="both"/>
              <w:rPr>
                <w:rFonts w:ascii="Arial" w:hAnsi="Arial" w:cs="Arial"/>
                <w:sz w:val="18"/>
                <w:szCs w:val="18"/>
                <w:lang w:val="en-GB"/>
              </w:rPr>
            </w:pPr>
            <w:r w:rsidRPr="000B2BFE">
              <w:rPr>
                <w:rFonts w:ascii="Arial" w:hAnsi="Arial" w:cs="Arial"/>
                <w:sz w:val="18"/>
                <w:szCs w:val="18"/>
                <w:lang w:val="en-GB"/>
              </w:rPr>
              <w:t xml:space="preserve">   - Derivatives</w:t>
            </w:r>
          </w:p>
        </w:tc>
        <w:tc>
          <w:tcPr>
            <w:tcW w:w="1296" w:type="dxa"/>
            <w:vAlign w:val="bottom"/>
          </w:tcPr>
          <w:p w:rsidR="000C1805" w:rsidRPr="000B2BFE" w:rsidRDefault="000C1805" w:rsidP="001E1AA2">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170,650</w:t>
            </w:r>
          </w:p>
        </w:tc>
        <w:tc>
          <w:tcPr>
            <w:tcW w:w="1296" w:type="dxa"/>
            <w:vAlign w:val="bottom"/>
          </w:tcPr>
          <w:p w:rsidR="000C1805" w:rsidRPr="000B2BFE" w:rsidRDefault="000C1805" w:rsidP="001E1AA2">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264,348</w:t>
            </w:r>
          </w:p>
        </w:tc>
        <w:tc>
          <w:tcPr>
            <w:tcW w:w="1296" w:type="dxa"/>
            <w:vAlign w:val="bottom"/>
          </w:tcPr>
          <w:p w:rsidR="000C1805" w:rsidRPr="000B2BFE" w:rsidRDefault="000C1805" w:rsidP="001E1AA2">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(31,185)</w:t>
            </w:r>
          </w:p>
        </w:tc>
        <w:tc>
          <w:tcPr>
            <w:tcW w:w="1296" w:type="dxa"/>
            <w:vAlign w:val="bottom"/>
          </w:tcPr>
          <w:p w:rsidR="000C1805" w:rsidRPr="000B2BFE" w:rsidRDefault="000C1805" w:rsidP="001E1AA2">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116,309</w:t>
            </w:r>
          </w:p>
        </w:tc>
      </w:tr>
      <w:tr w:rsidR="000C1805" w:rsidRPr="000B2BFE" w:rsidTr="001E1AA2">
        <w:tc>
          <w:tcPr>
            <w:tcW w:w="3902" w:type="dxa"/>
            <w:vAlign w:val="bottom"/>
          </w:tcPr>
          <w:p w:rsidR="000C1805" w:rsidRPr="000B2BFE" w:rsidRDefault="000C1805" w:rsidP="001E1AA2">
            <w:pPr>
              <w:tabs>
                <w:tab w:val="left" w:pos="60"/>
              </w:tabs>
              <w:ind w:left="-30"/>
              <w:contextualSpacing/>
              <w:rPr>
                <w:rFonts w:ascii="Arial" w:hAnsi="Arial" w:cs="Arial"/>
                <w:sz w:val="12"/>
                <w:szCs w:val="12"/>
                <w:cs/>
              </w:rPr>
            </w:pPr>
          </w:p>
        </w:tc>
        <w:tc>
          <w:tcPr>
            <w:tcW w:w="1296" w:type="dxa"/>
            <w:vAlign w:val="bottom"/>
          </w:tcPr>
          <w:p w:rsidR="000C1805" w:rsidRPr="000B2BFE" w:rsidRDefault="000C1805" w:rsidP="001E1AA2">
            <w:pPr>
              <w:ind w:right="-72"/>
              <w:contextualSpacing/>
              <w:jc w:val="right"/>
              <w:rPr>
                <w:rFonts w:ascii="Arial" w:hAnsi="Arial" w:cs="Arial"/>
                <w:sz w:val="12"/>
                <w:szCs w:val="12"/>
                <w:cs/>
              </w:rPr>
            </w:pPr>
          </w:p>
        </w:tc>
        <w:tc>
          <w:tcPr>
            <w:tcW w:w="1296" w:type="dxa"/>
            <w:vAlign w:val="bottom"/>
          </w:tcPr>
          <w:p w:rsidR="000C1805" w:rsidRPr="000B2BFE" w:rsidRDefault="000C1805" w:rsidP="001E1AA2">
            <w:pPr>
              <w:ind w:right="-72"/>
              <w:contextualSpacing/>
              <w:jc w:val="right"/>
              <w:rPr>
                <w:rFonts w:ascii="Arial" w:hAnsi="Arial" w:cs="Arial"/>
                <w:sz w:val="12"/>
                <w:szCs w:val="12"/>
                <w:cs/>
              </w:rPr>
            </w:pPr>
          </w:p>
        </w:tc>
        <w:tc>
          <w:tcPr>
            <w:tcW w:w="1296" w:type="dxa"/>
            <w:vAlign w:val="bottom"/>
          </w:tcPr>
          <w:p w:rsidR="000C1805" w:rsidRPr="000B2BFE" w:rsidRDefault="000C1805" w:rsidP="001E1AA2">
            <w:pPr>
              <w:ind w:right="-72"/>
              <w:contextualSpacing/>
              <w:jc w:val="right"/>
              <w:rPr>
                <w:rFonts w:ascii="Arial" w:hAnsi="Arial" w:cs="Arial"/>
                <w:sz w:val="12"/>
                <w:szCs w:val="12"/>
                <w:cs/>
              </w:rPr>
            </w:pPr>
          </w:p>
        </w:tc>
        <w:tc>
          <w:tcPr>
            <w:tcW w:w="1296" w:type="dxa"/>
            <w:vAlign w:val="bottom"/>
          </w:tcPr>
          <w:p w:rsidR="000C1805" w:rsidRPr="000B2BFE" w:rsidRDefault="000C1805" w:rsidP="001E1AA2">
            <w:pPr>
              <w:ind w:right="-72"/>
              <w:contextualSpacing/>
              <w:jc w:val="right"/>
              <w:rPr>
                <w:rFonts w:ascii="Arial" w:hAnsi="Arial" w:cs="Arial"/>
                <w:sz w:val="12"/>
                <w:szCs w:val="12"/>
                <w:cs/>
              </w:rPr>
            </w:pPr>
          </w:p>
        </w:tc>
      </w:tr>
      <w:tr w:rsidR="000C1805" w:rsidRPr="000B2BFE" w:rsidTr="001E1AA2">
        <w:tc>
          <w:tcPr>
            <w:tcW w:w="3902" w:type="dxa"/>
            <w:vAlign w:val="bottom"/>
          </w:tcPr>
          <w:p w:rsidR="000C1805" w:rsidRPr="000B2BFE" w:rsidRDefault="000C1805" w:rsidP="001E1AA2">
            <w:pPr>
              <w:pStyle w:val="NormalIndent"/>
              <w:ind w:left="60"/>
              <w:jc w:val="both"/>
              <w:rPr>
                <w:rFonts w:ascii="Arial" w:hAnsi="Arial" w:cs="Arial"/>
                <w:sz w:val="18"/>
                <w:szCs w:val="18"/>
              </w:rPr>
            </w:pPr>
            <w:r w:rsidRPr="000B2BFE">
              <w:rPr>
                <w:rFonts w:ascii="Arial" w:hAnsi="Arial" w:cs="Arial"/>
                <w:sz w:val="18"/>
                <w:szCs w:val="18"/>
              </w:rPr>
              <w:t>Total</w:t>
            </w:r>
          </w:p>
        </w:tc>
        <w:tc>
          <w:tcPr>
            <w:tcW w:w="1296" w:type="dxa"/>
            <w:vAlign w:val="bottom"/>
          </w:tcPr>
          <w:p w:rsidR="000C1805" w:rsidRPr="000B2BFE" w:rsidRDefault="000C1805" w:rsidP="001E1AA2">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162,815</w:t>
            </w:r>
          </w:p>
        </w:tc>
        <w:tc>
          <w:tcPr>
            <w:tcW w:w="1296" w:type="dxa"/>
            <w:vAlign w:val="bottom"/>
          </w:tcPr>
          <w:p w:rsidR="000C1805" w:rsidRPr="000B2BFE" w:rsidRDefault="000C1805" w:rsidP="001E1AA2">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63,243</w:t>
            </w:r>
          </w:p>
        </w:tc>
        <w:tc>
          <w:tcPr>
            <w:tcW w:w="1296" w:type="dxa"/>
            <w:vAlign w:val="bottom"/>
          </w:tcPr>
          <w:p w:rsidR="000C1805" w:rsidRPr="000B2BFE" w:rsidRDefault="000C1805" w:rsidP="001E1AA2">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32,538</w:t>
            </w:r>
          </w:p>
        </w:tc>
        <w:tc>
          <w:tcPr>
            <w:tcW w:w="1296" w:type="dxa"/>
            <w:vAlign w:val="bottom"/>
          </w:tcPr>
          <w:p w:rsidR="000C1805" w:rsidRPr="000B2BFE" w:rsidRDefault="000C1805" w:rsidP="001E1AA2">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26,810</w:t>
            </w:r>
          </w:p>
        </w:tc>
      </w:tr>
    </w:tbl>
    <w:p w:rsidR="000C1805" w:rsidRPr="000B2BFE" w:rsidRDefault="000C1805" w:rsidP="0037254F">
      <w:pPr>
        <w:tabs>
          <w:tab w:val="left" w:pos="540"/>
        </w:tabs>
        <w:jc w:val="thaiDistribute"/>
        <w:rPr>
          <w:rFonts w:ascii="Arial" w:hAnsi="Arial" w:cs="Arial"/>
          <w:b/>
          <w:bCs/>
          <w:color w:val="000000"/>
          <w:sz w:val="18"/>
          <w:szCs w:val="18"/>
        </w:rPr>
      </w:pPr>
    </w:p>
    <w:p w:rsidR="000C1805" w:rsidRPr="000B2BFE" w:rsidRDefault="000C1805" w:rsidP="0037254F">
      <w:pPr>
        <w:tabs>
          <w:tab w:val="left" w:pos="540"/>
        </w:tabs>
        <w:jc w:val="thaiDistribute"/>
        <w:rPr>
          <w:rFonts w:ascii="Arial" w:hAnsi="Arial" w:cs="Arial"/>
          <w:b/>
          <w:bCs/>
          <w:color w:val="000000"/>
          <w:sz w:val="18"/>
          <w:szCs w:val="18"/>
        </w:rPr>
      </w:pPr>
    </w:p>
    <w:p w:rsidR="00081BCC" w:rsidRPr="000B2BFE" w:rsidRDefault="00081BCC" w:rsidP="00F31088">
      <w:pPr>
        <w:tabs>
          <w:tab w:val="left" w:pos="540"/>
        </w:tabs>
        <w:ind w:left="540" w:hanging="540"/>
        <w:jc w:val="thaiDistribute"/>
        <w:rPr>
          <w:rFonts w:ascii="Arial" w:hAnsi="Arial" w:cs="Arial"/>
          <w:b/>
          <w:bCs/>
          <w:color w:val="000000"/>
          <w:sz w:val="18"/>
          <w:szCs w:val="18"/>
        </w:rPr>
      </w:pPr>
      <w:r w:rsidRPr="000B2BFE">
        <w:rPr>
          <w:rFonts w:ascii="Arial" w:hAnsi="Arial" w:cs="Arial"/>
          <w:b/>
          <w:bCs/>
          <w:color w:val="000000"/>
          <w:sz w:val="18"/>
          <w:szCs w:val="18"/>
        </w:rPr>
        <w:t>2</w:t>
      </w:r>
      <w:r w:rsidR="000C1805" w:rsidRPr="000B2BFE">
        <w:rPr>
          <w:rFonts w:ascii="Arial" w:hAnsi="Arial" w:cs="Arial"/>
          <w:b/>
          <w:bCs/>
          <w:color w:val="000000"/>
          <w:sz w:val="18"/>
          <w:szCs w:val="18"/>
        </w:rPr>
        <w:t>1</w:t>
      </w:r>
      <w:r w:rsidR="000C1805" w:rsidRPr="000B2BFE">
        <w:rPr>
          <w:rFonts w:ascii="Arial" w:hAnsi="Arial" w:cs="Arial"/>
          <w:b/>
          <w:bCs/>
          <w:color w:val="000000"/>
          <w:sz w:val="18"/>
          <w:szCs w:val="18"/>
        </w:rPr>
        <w:tab/>
        <w:t xml:space="preserve">Gain </w:t>
      </w:r>
      <w:r w:rsidRPr="000B2BFE">
        <w:rPr>
          <w:rFonts w:ascii="Arial" w:hAnsi="Arial" w:cs="Arial"/>
          <w:b/>
          <w:bCs/>
          <w:color w:val="000000"/>
          <w:sz w:val="18"/>
          <w:szCs w:val="18"/>
        </w:rPr>
        <w:t xml:space="preserve">on financial </w:t>
      </w:r>
      <w:proofErr w:type="spellStart"/>
      <w:r w:rsidRPr="000B2BFE">
        <w:rPr>
          <w:rFonts w:ascii="Arial" w:hAnsi="Arial" w:cs="Arial"/>
          <w:b/>
          <w:bCs/>
          <w:color w:val="000000"/>
          <w:sz w:val="18"/>
          <w:szCs w:val="18"/>
        </w:rPr>
        <w:t>liabililties</w:t>
      </w:r>
      <w:proofErr w:type="spellEnd"/>
      <w:r w:rsidRPr="000B2BFE">
        <w:rPr>
          <w:rFonts w:ascii="Arial" w:hAnsi="Arial" w:cs="Arial"/>
          <w:b/>
          <w:bCs/>
          <w:color w:val="000000"/>
          <w:sz w:val="18"/>
          <w:szCs w:val="18"/>
        </w:rPr>
        <w:t xml:space="preserve"> designated at fair value through profit or loss </w:t>
      </w:r>
    </w:p>
    <w:p w:rsidR="00081BCC" w:rsidRPr="000B2BFE" w:rsidRDefault="00081BCC" w:rsidP="0037254F">
      <w:pPr>
        <w:ind w:left="540"/>
        <w:jc w:val="thaiDistribute"/>
        <w:outlineLvl w:val="0"/>
        <w:rPr>
          <w:rFonts w:ascii="Arial" w:hAnsi="Arial" w:cs="Arial"/>
          <w:sz w:val="18"/>
          <w:szCs w:val="18"/>
          <w:lang w:val="en-GB"/>
        </w:rPr>
      </w:pPr>
    </w:p>
    <w:tbl>
      <w:tblPr>
        <w:tblW w:w="9072" w:type="dxa"/>
        <w:tblInd w:w="480" w:type="dxa"/>
        <w:tblLayout w:type="fixed"/>
        <w:tblCellMar>
          <w:left w:w="91" w:type="dxa"/>
          <w:right w:w="91" w:type="dxa"/>
        </w:tblCellMar>
        <w:tblLook w:val="0000" w:firstRow="0" w:lastRow="0" w:firstColumn="0" w:lastColumn="0" w:noHBand="0" w:noVBand="0"/>
      </w:tblPr>
      <w:tblGrid>
        <w:gridCol w:w="3888"/>
        <w:gridCol w:w="1296"/>
        <w:gridCol w:w="1296"/>
        <w:gridCol w:w="1296"/>
        <w:gridCol w:w="1296"/>
      </w:tblGrid>
      <w:tr w:rsidR="00081BCC" w:rsidRPr="000B2BFE" w:rsidTr="0037254F">
        <w:tc>
          <w:tcPr>
            <w:tcW w:w="3888" w:type="dxa"/>
            <w:vAlign w:val="bottom"/>
          </w:tcPr>
          <w:p w:rsidR="00081BCC" w:rsidRPr="000B2BFE" w:rsidRDefault="00081BCC" w:rsidP="0037254F">
            <w:pPr>
              <w:tabs>
                <w:tab w:val="left" w:pos="240"/>
              </w:tabs>
              <w:snapToGrid w:val="0"/>
              <w:ind w:left="60" w:right="-72"/>
              <w:contextualSpacing/>
              <w:rPr>
                <w:rFonts w:ascii="Arial" w:hAnsi="Arial" w:cs="Arial"/>
                <w:sz w:val="18"/>
                <w:szCs w:val="18"/>
                <w:cs/>
              </w:rPr>
            </w:pPr>
          </w:p>
        </w:tc>
        <w:tc>
          <w:tcPr>
            <w:tcW w:w="2592" w:type="dxa"/>
            <w:gridSpan w:val="2"/>
            <w:vAlign w:val="bottom"/>
          </w:tcPr>
          <w:p w:rsidR="00081BCC" w:rsidRPr="000B2BFE" w:rsidRDefault="00081BCC" w:rsidP="0037254F">
            <w:pPr>
              <w:pBdr>
                <w:bottom w:val="single" w:sz="4" w:space="1" w:color="auto"/>
              </w:pBdr>
              <w:autoSpaceDE w:val="0"/>
              <w:autoSpaceDN w:val="0"/>
              <w:ind w:right="-72"/>
              <w:jc w:val="center"/>
              <w:rPr>
                <w:rFonts w:ascii="Arial" w:eastAsia="Cordia New" w:hAnsi="Arial" w:cs="Arial"/>
                <w:b/>
                <w:bCs/>
                <w:sz w:val="18"/>
                <w:szCs w:val="18"/>
                <w:cs/>
              </w:rPr>
            </w:pPr>
            <w:r w:rsidRPr="000B2BFE">
              <w:rPr>
                <w:rFonts w:ascii="Arial" w:eastAsia="Cordia New" w:hAnsi="Arial" w:cs="Arial"/>
                <w:b/>
                <w:bCs/>
                <w:sz w:val="18"/>
                <w:szCs w:val="18"/>
                <w:lang w:val="en-GB"/>
              </w:rPr>
              <w:t>Consolidated</w:t>
            </w:r>
          </w:p>
        </w:tc>
        <w:tc>
          <w:tcPr>
            <w:tcW w:w="2592" w:type="dxa"/>
            <w:gridSpan w:val="2"/>
            <w:vAlign w:val="bottom"/>
          </w:tcPr>
          <w:p w:rsidR="00081BCC" w:rsidRPr="000B2BFE" w:rsidRDefault="00081BCC" w:rsidP="0037254F">
            <w:pPr>
              <w:pBdr>
                <w:bottom w:val="single" w:sz="4" w:space="1" w:color="auto"/>
              </w:pBdr>
              <w:autoSpaceDE w:val="0"/>
              <w:autoSpaceDN w:val="0"/>
              <w:ind w:right="-72"/>
              <w:jc w:val="center"/>
              <w:rPr>
                <w:rFonts w:ascii="Arial" w:eastAsia="Cordia New" w:hAnsi="Arial" w:cs="Arial"/>
                <w:b/>
                <w:bCs/>
                <w:sz w:val="18"/>
                <w:szCs w:val="18"/>
                <w:cs/>
              </w:rPr>
            </w:pPr>
            <w:r w:rsidRPr="000B2BFE">
              <w:rPr>
                <w:rFonts w:ascii="Arial" w:eastAsia="Cordia New" w:hAnsi="Arial" w:cs="Arial"/>
                <w:b/>
                <w:bCs/>
                <w:sz w:val="18"/>
                <w:szCs w:val="18"/>
              </w:rPr>
              <w:t>Separate</w:t>
            </w:r>
          </w:p>
        </w:tc>
      </w:tr>
      <w:tr w:rsidR="00081BCC" w:rsidRPr="000B2BFE" w:rsidTr="0037254F">
        <w:tc>
          <w:tcPr>
            <w:tcW w:w="3888" w:type="dxa"/>
            <w:vAlign w:val="bottom"/>
          </w:tcPr>
          <w:p w:rsidR="00081BCC" w:rsidRPr="000B2BFE" w:rsidRDefault="00081BCC" w:rsidP="0037254F">
            <w:pPr>
              <w:tabs>
                <w:tab w:val="left" w:pos="240"/>
              </w:tabs>
              <w:snapToGrid w:val="0"/>
              <w:ind w:left="60" w:right="-72"/>
              <w:contextualSpacing/>
              <w:rPr>
                <w:rFonts w:ascii="Arial" w:hAnsi="Arial" w:cs="Arial"/>
                <w:sz w:val="18"/>
                <w:szCs w:val="18"/>
                <w:cs/>
              </w:rPr>
            </w:pPr>
          </w:p>
        </w:tc>
        <w:tc>
          <w:tcPr>
            <w:tcW w:w="2592" w:type="dxa"/>
            <w:gridSpan w:val="2"/>
            <w:vAlign w:val="bottom"/>
          </w:tcPr>
          <w:p w:rsidR="00081BCC" w:rsidRPr="000B2BFE" w:rsidRDefault="00081BCC" w:rsidP="0037254F">
            <w:pPr>
              <w:autoSpaceDE w:val="0"/>
              <w:autoSpaceDN w:val="0"/>
              <w:ind w:right="-72"/>
              <w:jc w:val="center"/>
              <w:rPr>
                <w:rFonts w:ascii="Arial" w:eastAsia="Cordia New" w:hAnsi="Arial" w:cs="Arial"/>
                <w:b/>
                <w:bCs/>
                <w:sz w:val="18"/>
                <w:szCs w:val="18"/>
              </w:rPr>
            </w:pPr>
            <w:r w:rsidRPr="000B2BFE">
              <w:rPr>
                <w:rFonts w:ascii="Arial" w:eastAsia="Cordia New" w:hAnsi="Arial" w:cs="Arial"/>
                <w:b/>
                <w:bCs/>
                <w:sz w:val="18"/>
                <w:szCs w:val="18"/>
                <w:lang w:val="en-GB"/>
              </w:rPr>
              <w:t>F</w:t>
            </w:r>
            <w:r w:rsidRPr="000B2BFE">
              <w:rPr>
                <w:rFonts w:ascii="Arial" w:eastAsia="Cordia New" w:hAnsi="Arial" w:cs="Arial"/>
                <w:b/>
                <w:bCs/>
                <w:sz w:val="18"/>
                <w:szCs w:val="18"/>
              </w:rPr>
              <w:t>or the three-month</w:t>
            </w:r>
          </w:p>
          <w:p w:rsidR="00081BCC" w:rsidRPr="000B2BFE" w:rsidRDefault="00081BCC" w:rsidP="0037254F">
            <w:pPr>
              <w:pBdr>
                <w:bottom w:val="single" w:sz="4" w:space="1" w:color="auto"/>
              </w:pBdr>
              <w:autoSpaceDE w:val="0"/>
              <w:autoSpaceDN w:val="0"/>
              <w:ind w:right="-72"/>
              <w:jc w:val="center"/>
              <w:rPr>
                <w:rFonts w:ascii="Arial" w:eastAsia="Cordia New" w:hAnsi="Arial" w:cs="Arial"/>
                <w:b/>
                <w:bCs/>
                <w:sz w:val="18"/>
                <w:szCs w:val="18"/>
              </w:rPr>
            </w:pPr>
            <w:r w:rsidRPr="000B2BFE">
              <w:rPr>
                <w:rFonts w:ascii="Arial" w:eastAsia="Cordia New" w:hAnsi="Arial" w:cs="Arial"/>
                <w:b/>
                <w:bCs/>
                <w:sz w:val="18"/>
                <w:szCs w:val="18"/>
              </w:rPr>
              <w:t xml:space="preserve">periods ended </w:t>
            </w:r>
            <w:r w:rsidRPr="000B2BFE">
              <w:rPr>
                <w:rFonts w:ascii="Arial" w:eastAsia="Cordia New" w:hAnsi="Arial" w:cs="Arial"/>
                <w:b/>
                <w:bCs/>
                <w:sz w:val="18"/>
                <w:szCs w:val="18"/>
                <w:lang w:val="en-GB"/>
              </w:rPr>
              <w:t>31</w:t>
            </w:r>
            <w:r w:rsidRPr="000B2BFE">
              <w:rPr>
                <w:rFonts w:ascii="Arial" w:eastAsia="Cordia New" w:hAnsi="Arial" w:cs="Arial"/>
                <w:b/>
                <w:bCs/>
                <w:sz w:val="18"/>
                <w:szCs w:val="18"/>
              </w:rPr>
              <w:t xml:space="preserve"> March</w:t>
            </w:r>
          </w:p>
        </w:tc>
        <w:tc>
          <w:tcPr>
            <w:tcW w:w="2592" w:type="dxa"/>
            <w:gridSpan w:val="2"/>
            <w:vAlign w:val="bottom"/>
          </w:tcPr>
          <w:p w:rsidR="00081BCC" w:rsidRPr="000B2BFE" w:rsidRDefault="00081BCC" w:rsidP="0037254F">
            <w:pPr>
              <w:autoSpaceDE w:val="0"/>
              <w:autoSpaceDN w:val="0"/>
              <w:ind w:right="-72"/>
              <w:jc w:val="center"/>
              <w:rPr>
                <w:rFonts w:ascii="Arial" w:eastAsia="Cordia New" w:hAnsi="Arial" w:cs="Arial"/>
                <w:b/>
                <w:bCs/>
                <w:sz w:val="18"/>
                <w:szCs w:val="18"/>
              </w:rPr>
            </w:pPr>
            <w:r w:rsidRPr="000B2BFE">
              <w:rPr>
                <w:rFonts w:ascii="Arial" w:eastAsia="Cordia New" w:hAnsi="Arial" w:cs="Arial"/>
                <w:b/>
                <w:bCs/>
                <w:sz w:val="18"/>
                <w:szCs w:val="18"/>
                <w:lang w:val="en-GB"/>
              </w:rPr>
              <w:t>F</w:t>
            </w:r>
            <w:r w:rsidRPr="000B2BFE">
              <w:rPr>
                <w:rFonts w:ascii="Arial" w:eastAsia="Cordia New" w:hAnsi="Arial" w:cs="Arial"/>
                <w:b/>
                <w:bCs/>
                <w:sz w:val="18"/>
                <w:szCs w:val="18"/>
              </w:rPr>
              <w:t>or the three-month</w:t>
            </w:r>
          </w:p>
          <w:p w:rsidR="00081BCC" w:rsidRPr="000B2BFE" w:rsidRDefault="00081BCC" w:rsidP="0037254F">
            <w:pPr>
              <w:pBdr>
                <w:bottom w:val="single" w:sz="4" w:space="1" w:color="auto"/>
              </w:pBdr>
              <w:autoSpaceDE w:val="0"/>
              <w:autoSpaceDN w:val="0"/>
              <w:ind w:right="-72"/>
              <w:jc w:val="center"/>
              <w:rPr>
                <w:rFonts w:ascii="Arial" w:eastAsia="Cordia New" w:hAnsi="Arial" w:cs="Arial"/>
                <w:b/>
                <w:bCs/>
                <w:sz w:val="18"/>
                <w:szCs w:val="18"/>
              </w:rPr>
            </w:pPr>
            <w:r w:rsidRPr="000B2BFE">
              <w:rPr>
                <w:rFonts w:ascii="Arial" w:eastAsia="Cordia New" w:hAnsi="Arial" w:cs="Arial"/>
                <w:b/>
                <w:bCs/>
                <w:sz w:val="18"/>
                <w:szCs w:val="18"/>
              </w:rPr>
              <w:t xml:space="preserve">periods ended </w:t>
            </w:r>
            <w:r w:rsidRPr="000B2BFE">
              <w:rPr>
                <w:rFonts w:ascii="Arial" w:eastAsia="Cordia New" w:hAnsi="Arial" w:cs="Arial"/>
                <w:b/>
                <w:bCs/>
                <w:sz w:val="18"/>
                <w:szCs w:val="18"/>
                <w:lang w:val="en-GB"/>
              </w:rPr>
              <w:t>31</w:t>
            </w:r>
            <w:r w:rsidRPr="000B2BFE">
              <w:rPr>
                <w:rFonts w:ascii="Arial" w:eastAsia="Cordia New" w:hAnsi="Arial" w:cs="Arial"/>
                <w:b/>
                <w:bCs/>
                <w:sz w:val="18"/>
                <w:szCs w:val="18"/>
              </w:rPr>
              <w:t xml:space="preserve"> March</w:t>
            </w:r>
          </w:p>
        </w:tc>
      </w:tr>
      <w:tr w:rsidR="00081BCC" w:rsidRPr="000B2BFE" w:rsidTr="0037254F">
        <w:tc>
          <w:tcPr>
            <w:tcW w:w="3888" w:type="dxa"/>
            <w:vAlign w:val="bottom"/>
          </w:tcPr>
          <w:p w:rsidR="00081BCC" w:rsidRPr="000B2BFE" w:rsidRDefault="00081BCC" w:rsidP="0037254F">
            <w:pPr>
              <w:tabs>
                <w:tab w:val="left" w:pos="240"/>
              </w:tabs>
              <w:snapToGrid w:val="0"/>
              <w:ind w:left="60" w:right="-72"/>
              <w:contextualSpacing/>
              <w:rPr>
                <w:rFonts w:ascii="Arial" w:hAnsi="Arial" w:cs="Arial"/>
                <w:sz w:val="18"/>
                <w:szCs w:val="18"/>
                <w:cs/>
              </w:rPr>
            </w:pPr>
          </w:p>
        </w:tc>
        <w:tc>
          <w:tcPr>
            <w:tcW w:w="1296" w:type="dxa"/>
            <w:vAlign w:val="bottom"/>
          </w:tcPr>
          <w:p w:rsidR="00081BCC" w:rsidRPr="000B2BFE" w:rsidRDefault="00081BCC" w:rsidP="0037254F">
            <w:pPr>
              <w:ind w:right="-72" w:hanging="32"/>
              <w:jc w:val="right"/>
              <w:rPr>
                <w:rFonts w:ascii="Arial" w:hAnsi="Arial" w:cs="Arial"/>
                <w:b/>
                <w:bCs/>
                <w:sz w:val="18"/>
                <w:szCs w:val="18"/>
              </w:rPr>
            </w:pPr>
            <w:r w:rsidRPr="000B2BFE">
              <w:rPr>
                <w:rFonts w:ascii="Arial" w:hAnsi="Arial" w:cs="Arial"/>
                <w:b/>
                <w:bCs/>
                <w:sz w:val="18"/>
                <w:szCs w:val="18"/>
                <w:lang w:val="en-GB"/>
              </w:rPr>
              <w:t>2018</w:t>
            </w:r>
          </w:p>
        </w:tc>
        <w:tc>
          <w:tcPr>
            <w:tcW w:w="1296" w:type="dxa"/>
            <w:vAlign w:val="bottom"/>
          </w:tcPr>
          <w:p w:rsidR="00081BCC" w:rsidRPr="000B2BFE" w:rsidRDefault="00081BCC" w:rsidP="0037254F">
            <w:pPr>
              <w:ind w:right="-72" w:hanging="32"/>
              <w:jc w:val="right"/>
              <w:rPr>
                <w:rFonts w:ascii="Arial" w:hAnsi="Arial" w:cs="Arial"/>
                <w:b/>
                <w:bCs/>
                <w:sz w:val="18"/>
                <w:szCs w:val="18"/>
              </w:rPr>
            </w:pPr>
            <w:r w:rsidRPr="000B2BFE">
              <w:rPr>
                <w:rFonts w:ascii="Arial" w:hAnsi="Arial" w:cs="Arial"/>
                <w:b/>
                <w:bCs/>
                <w:sz w:val="18"/>
                <w:szCs w:val="18"/>
                <w:lang w:val="en-GB"/>
              </w:rPr>
              <w:t>2017</w:t>
            </w:r>
          </w:p>
        </w:tc>
        <w:tc>
          <w:tcPr>
            <w:tcW w:w="1296" w:type="dxa"/>
            <w:vAlign w:val="bottom"/>
          </w:tcPr>
          <w:p w:rsidR="00081BCC" w:rsidRPr="000B2BFE" w:rsidRDefault="00081BCC" w:rsidP="0037254F">
            <w:pPr>
              <w:ind w:right="-72" w:hanging="32"/>
              <w:jc w:val="right"/>
              <w:rPr>
                <w:rFonts w:ascii="Arial" w:hAnsi="Arial" w:cs="Arial"/>
                <w:b/>
                <w:bCs/>
                <w:sz w:val="18"/>
                <w:szCs w:val="18"/>
              </w:rPr>
            </w:pPr>
            <w:r w:rsidRPr="000B2BFE">
              <w:rPr>
                <w:rFonts w:ascii="Arial" w:hAnsi="Arial" w:cs="Arial"/>
                <w:b/>
                <w:bCs/>
                <w:sz w:val="18"/>
                <w:szCs w:val="18"/>
                <w:lang w:val="en-GB"/>
              </w:rPr>
              <w:t>2018</w:t>
            </w:r>
          </w:p>
        </w:tc>
        <w:tc>
          <w:tcPr>
            <w:tcW w:w="1296" w:type="dxa"/>
            <w:vAlign w:val="bottom"/>
          </w:tcPr>
          <w:p w:rsidR="00081BCC" w:rsidRPr="000B2BFE" w:rsidRDefault="00081BCC" w:rsidP="0037254F">
            <w:pPr>
              <w:ind w:right="-72" w:hanging="32"/>
              <w:jc w:val="right"/>
              <w:rPr>
                <w:rFonts w:ascii="Arial" w:hAnsi="Arial" w:cs="Arial"/>
                <w:b/>
                <w:bCs/>
                <w:sz w:val="18"/>
                <w:szCs w:val="18"/>
              </w:rPr>
            </w:pPr>
            <w:r w:rsidRPr="000B2BFE">
              <w:rPr>
                <w:rFonts w:ascii="Arial" w:hAnsi="Arial" w:cs="Arial"/>
                <w:b/>
                <w:bCs/>
                <w:sz w:val="18"/>
                <w:szCs w:val="18"/>
                <w:lang w:val="en-GB"/>
              </w:rPr>
              <w:t>2017</w:t>
            </w:r>
          </w:p>
        </w:tc>
      </w:tr>
      <w:tr w:rsidR="00081BCC" w:rsidRPr="000B2BFE" w:rsidTr="0037254F">
        <w:tc>
          <w:tcPr>
            <w:tcW w:w="3888" w:type="dxa"/>
            <w:vAlign w:val="bottom"/>
          </w:tcPr>
          <w:p w:rsidR="00081BCC" w:rsidRPr="000B2BFE" w:rsidRDefault="00081BCC" w:rsidP="0037254F">
            <w:pPr>
              <w:tabs>
                <w:tab w:val="left" w:pos="240"/>
              </w:tabs>
              <w:snapToGrid w:val="0"/>
              <w:ind w:left="60" w:right="-72"/>
              <w:contextualSpacing/>
              <w:rPr>
                <w:rFonts w:ascii="Arial" w:hAnsi="Arial" w:cs="Arial"/>
                <w:sz w:val="18"/>
                <w:szCs w:val="18"/>
                <w:cs/>
              </w:rPr>
            </w:pPr>
          </w:p>
        </w:tc>
        <w:tc>
          <w:tcPr>
            <w:tcW w:w="1296" w:type="dxa"/>
            <w:vAlign w:val="bottom"/>
          </w:tcPr>
          <w:p w:rsidR="00081BCC" w:rsidRPr="000B2BFE" w:rsidRDefault="00081BCC" w:rsidP="0037254F">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081BCC" w:rsidRPr="000B2BFE" w:rsidRDefault="00081BCC" w:rsidP="0037254F">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081BCC" w:rsidRPr="000B2BFE" w:rsidRDefault="00081BCC" w:rsidP="0037254F">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081BCC" w:rsidRPr="000B2BFE" w:rsidRDefault="00081BCC" w:rsidP="0037254F">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081BCC" w:rsidRPr="000B2BFE" w:rsidRDefault="00081BCC" w:rsidP="0037254F">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081BCC" w:rsidRPr="000B2BFE" w:rsidRDefault="00081BCC" w:rsidP="0037254F">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081BCC" w:rsidRPr="000B2BFE" w:rsidRDefault="00081BCC" w:rsidP="0037254F">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081BCC" w:rsidRPr="000B2BFE" w:rsidRDefault="00081BCC" w:rsidP="0037254F">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r>
      <w:tr w:rsidR="00081BCC" w:rsidRPr="000B2BFE" w:rsidTr="0037254F">
        <w:tc>
          <w:tcPr>
            <w:tcW w:w="3888" w:type="dxa"/>
            <w:vAlign w:val="bottom"/>
          </w:tcPr>
          <w:p w:rsidR="00081BCC" w:rsidRPr="000B2BFE" w:rsidRDefault="00081BCC" w:rsidP="0037254F">
            <w:pPr>
              <w:tabs>
                <w:tab w:val="left" w:pos="240"/>
              </w:tabs>
              <w:ind w:left="60"/>
              <w:contextualSpacing/>
              <w:rPr>
                <w:rFonts w:ascii="Arial" w:hAnsi="Arial" w:cs="Arial"/>
                <w:sz w:val="12"/>
                <w:szCs w:val="12"/>
                <w:cs/>
              </w:rPr>
            </w:pPr>
          </w:p>
        </w:tc>
        <w:tc>
          <w:tcPr>
            <w:tcW w:w="1296" w:type="dxa"/>
            <w:vAlign w:val="bottom"/>
          </w:tcPr>
          <w:p w:rsidR="00081BCC" w:rsidRPr="000B2BFE" w:rsidRDefault="00081BCC" w:rsidP="0037254F">
            <w:pPr>
              <w:ind w:right="-72"/>
              <w:contextualSpacing/>
              <w:jc w:val="right"/>
              <w:rPr>
                <w:rFonts w:ascii="Arial" w:hAnsi="Arial" w:cs="Arial"/>
                <w:sz w:val="12"/>
                <w:szCs w:val="12"/>
                <w:cs/>
              </w:rPr>
            </w:pPr>
          </w:p>
        </w:tc>
        <w:tc>
          <w:tcPr>
            <w:tcW w:w="1296" w:type="dxa"/>
            <w:vAlign w:val="bottom"/>
          </w:tcPr>
          <w:p w:rsidR="00081BCC" w:rsidRPr="000B2BFE" w:rsidRDefault="00081BCC" w:rsidP="0037254F">
            <w:pPr>
              <w:ind w:right="-72"/>
              <w:contextualSpacing/>
              <w:jc w:val="right"/>
              <w:rPr>
                <w:rFonts w:ascii="Arial" w:hAnsi="Arial" w:cs="Arial"/>
                <w:sz w:val="12"/>
                <w:szCs w:val="12"/>
                <w:cs/>
              </w:rPr>
            </w:pPr>
          </w:p>
        </w:tc>
        <w:tc>
          <w:tcPr>
            <w:tcW w:w="1296" w:type="dxa"/>
            <w:vAlign w:val="bottom"/>
          </w:tcPr>
          <w:p w:rsidR="00081BCC" w:rsidRPr="000B2BFE" w:rsidRDefault="00081BCC" w:rsidP="0037254F">
            <w:pPr>
              <w:ind w:right="-72"/>
              <w:contextualSpacing/>
              <w:jc w:val="right"/>
              <w:rPr>
                <w:rFonts w:ascii="Arial" w:hAnsi="Arial" w:cs="Arial"/>
                <w:sz w:val="12"/>
                <w:szCs w:val="12"/>
                <w:cs/>
              </w:rPr>
            </w:pPr>
          </w:p>
        </w:tc>
        <w:tc>
          <w:tcPr>
            <w:tcW w:w="1296" w:type="dxa"/>
            <w:vAlign w:val="bottom"/>
          </w:tcPr>
          <w:p w:rsidR="00081BCC" w:rsidRPr="000B2BFE" w:rsidRDefault="00081BCC" w:rsidP="0037254F">
            <w:pPr>
              <w:ind w:right="-72"/>
              <w:contextualSpacing/>
              <w:jc w:val="right"/>
              <w:rPr>
                <w:rFonts w:ascii="Arial" w:hAnsi="Arial" w:cs="Arial"/>
                <w:sz w:val="12"/>
                <w:szCs w:val="12"/>
                <w:cs/>
              </w:rPr>
            </w:pPr>
          </w:p>
        </w:tc>
      </w:tr>
      <w:tr w:rsidR="00081BCC" w:rsidRPr="000B2BFE" w:rsidTr="0037254F">
        <w:tc>
          <w:tcPr>
            <w:tcW w:w="3888" w:type="dxa"/>
            <w:vAlign w:val="bottom"/>
          </w:tcPr>
          <w:p w:rsidR="00081BCC" w:rsidRPr="000B2BFE" w:rsidRDefault="00081BCC" w:rsidP="0037254F">
            <w:pPr>
              <w:tabs>
                <w:tab w:val="left" w:pos="240"/>
              </w:tabs>
              <w:ind w:left="60"/>
              <w:rPr>
                <w:rFonts w:ascii="Arial" w:hAnsi="Arial" w:cs="Arial"/>
                <w:sz w:val="18"/>
                <w:szCs w:val="18"/>
              </w:rPr>
            </w:pPr>
            <w:r w:rsidRPr="000B2BFE">
              <w:rPr>
                <w:rFonts w:ascii="Arial" w:hAnsi="Arial" w:cs="Arial"/>
                <w:sz w:val="18"/>
                <w:szCs w:val="18"/>
              </w:rPr>
              <w:t xml:space="preserve">Changes in fair value of: </w:t>
            </w:r>
          </w:p>
        </w:tc>
        <w:tc>
          <w:tcPr>
            <w:tcW w:w="1296" w:type="dxa"/>
            <w:vAlign w:val="bottom"/>
          </w:tcPr>
          <w:p w:rsidR="00081BCC" w:rsidRPr="000B2BFE" w:rsidRDefault="00081BCC" w:rsidP="0037254F">
            <w:pPr>
              <w:ind w:right="-72"/>
              <w:jc w:val="right"/>
              <w:rPr>
                <w:rFonts w:ascii="Arial" w:hAnsi="Arial" w:cs="Arial"/>
                <w:snapToGrid w:val="0"/>
                <w:sz w:val="18"/>
                <w:szCs w:val="18"/>
                <w:lang w:eastAsia="th-TH"/>
              </w:rPr>
            </w:pPr>
          </w:p>
        </w:tc>
        <w:tc>
          <w:tcPr>
            <w:tcW w:w="1296" w:type="dxa"/>
            <w:vAlign w:val="bottom"/>
          </w:tcPr>
          <w:p w:rsidR="00081BCC" w:rsidRPr="000B2BFE" w:rsidRDefault="00081BCC" w:rsidP="0037254F">
            <w:pPr>
              <w:ind w:right="-72"/>
              <w:jc w:val="right"/>
              <w:rPr>
                <w:rFonts w:ascii="Arial" w:hAnsi="Arial" w:cs="Arial"/>
                <w:snapToGrid w:val="0"/>
                <w:sz w:val="18"/>
                <w:szCs w:val="18"/>
                <w:lang w:eastAsia="th-TH"/>
              </w:rPr>
            </w:pPr>
          </w:p>
        </w:tc>
        <w:tc>
          <w:tcPr>
            <w:tcW w:w="1296" w:type="dxa"/>
            <w:vAlign w:val="bottom"/>
          </w:tcPr>
          <w:p w:rsidR="00081BCC" w:rsidRPr="000B2BFE" w:rsidRDefault="00081BCC" w:rsidP="0037254F">
            <w:pPr>
              <w:ind w:right="-72"/>
              <w:jc w:val="right"/>
              <w:rPr>
                <w:rFonts w:ascii="Arial" w:hAnsi="Arial" w:cs="Arial"/>
                <w:snapToGrid w:val="0"/>
                <w:sz w:val="18"/>
                <w:szCs w:val="18"/>
                <w:lang w:eastAsia="th-TH"/>
              </w:rPr>
            </w:pPr>
          </w:p>
        </w:tc>
        <w:tc>
          <w:tcPr>
            <w:tcW w:w="1296" w:type="dxa"/>
            <w:vAlign w:val="bottom"/>
          </w:tcPr>
          <w:p w:rsidR="00081BCC" w:rsidRPr="000B2BFE" w:rsidRDefault="00081BCC" w:rsidP="0037254F">
            <w:pPr>
              <w:ind w:right="-72"/>
              <w:jc w:val="right"/>
              <w:rPr>
                <w:rFonts w:ascii="Arial" w:hAnsi="Arial" w:cs="Arial"/>
                <w:snapToGrid w:val="0"/>
                <w:sz w:val="18"/>
                <w:szCs w:val="18"/>
                <w:lang w:eastAsia="th-TH"/>
              </w:rPr>
            </w:pPr>
          </w:p>
        </w:tc>
      </w:tr>
      <w:tr w:rsidR="00081BCC" w:rsidRPr="000B2BFE" w:rsidTr="0037254F">
        <w:tc>
          <w:tcPr>
            <w:tcW w:w="3888" w:type="dxa"/>
            <w:vAlign w:val="bottom"/>
          </w:tcPr>
          <w:p w:rsidR="00081BCC" w:rsidRPr="000B2BFE" w:rsidRDefault="00081BCC" w:rsidP="0037254F">
            <w:pPr>
              <w:tabs>
                <w:tab w:val="left" w:pos="240"/>
              </w:tabs>
              <w:ind w:left="60"/>
              <w:jc w:val="both"/>
              <w:rPr>
                <w:rFonts w:ascii="Arial" w:hAnsi="Arial" w:cs="Arial"/>
                <w:sz w:val="18"/>
                <w:szCs w:val="18"/>
                <w:lang w:val="en-GB"/>
              </w:rPr>
            </w:pPr>
            <w:r w:rsidRPr="000B2BFE">
              <w:rPr>
                <w:rFonts w:ascii="Arial" w:hAnsi="Arial" w:cs="Arial"/>
                <w:sz w:val="18"/>
                <w:szCs w:val="18"/>
                <w:lang w:val="en-GB"/>
              </w:rPr>
              <w:t xml:space="preserve">   Debentures</w:t>
            </w:r>
          </w:p>
        </w:tc>
        <w:tc>
          <w:tcPr>
            <w:tcW w:w="1296" w:type="dxa"/>
            <w:vAlign w:val="bottom"/>
          </w:tcPr>
          <w:p w:rsidR="00081BCC" w:rsidRPr="000B2BFE" w:rsidRDefault="0037254F" w:rsidP="0037254F">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17,438</w:t>
            </w:r>
          </w:p>
        </w:tc>
        <w:tc>
          <w:tcPr>
            <w:tcW w:w="1296" w:type="dxa"/>
            <w:vAlign w:val="bottom"/>
          </w:tcPr>
          <w:p w:rsidR="00081BCC" w:rsidRPr="000B2BFE" w:rsidRDefault="00081BCC" w:rsidP="0037254F">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w:t>
            </w:r>
          </w:p>
        </w:tc>
        <w:tc>
          <w:tcPr>
            <w:tcW w:w="1296" w:type="dxa"/>
            <w:vAlign w:val="bottom"/>
          </w:tcPr>
          <w:p w:rsidR="00081BCC" w:rsidRPr="000B2BFE" w:rsidRDefault="000C1805" w:rsidP="0037254F">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vAlign w:val="bottom"/>
          </w:tcPr>
          <w:p w:rsidR="00081BCC" w:rsidRPr="000B2BFE" w:rsidRDefault="00081BCC" w:rsidP="0037254F">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r>
      <w:tr w:rsidR="00F31088" w:rsidRPr="000B2BFE" w:rsidTr="0037254F">
        <w:tc>
          <w:tcPr>
            <w:tcW w:w="3888" w:type="dxa"/>
            <w:vAlign w:val="bottom"/>
          </w:tcPr>
          <w:p w:rsidR="00F31088" w:rsidRPr="000B2BFE" w:rsidRDefault="00F31088" w:rsidP="0037254F">
            <w:pPr>
              <w:tabs>
                <w:tab w:val="left" w:pos="240"/>
              </w:tabs>
              <w:ind w:left="60"/>
              <w:jc w:val="both"/>
              <w:rPr>
                <w:rFonts w:ascii="Arial" w:hAnsi="Arial" w:cs="Arial"/>
                <w:sz w:val="18"/>
                <w:szCs w:val="18"/>
                <w:lang w:val="en-GB"/>
              </w:rPr>
            </w:pPr>
            <w:r w:rsidRPr="000B2BFE">
              <w:rPr>
                <w:rFonts w:ascii="Arial" w:hAnsi="Arial" w:cs="Arial"/>
                <w:sz w:val="18"/>
                <w:szCs w:val="18"/>
              </w:rPr>
              <w:t>Loss on redemption and</w:t>
            </w:r>
          </w:p>
        </w:tc>
        <w:tc>
          <w:tcPr>
            <w:tcW w:w="1296" w:type="dxa"/>
            <w:vAlign w:val="bottom"/>
          </w:tcPr>
          <w:p w:rsidR="00F31088" w:rsidRPr="000B2BFE" w:rsidRDefault="00F31088" w:rsidP="0037254F">
            <w:pPr>
              <w:ind w:right="-72"/>
              <w:jc w:val="right"/>
              <w:rPr>
                <w:rFonts w:ascii="Arial" w:hAnsi="Arial" w:cs="Arial"/>
                <w:snapToGrid w:val="0"/>
                <w:sz w:val="18"/>
                <w:szCs w:val="18"/>
                <w:lang w:eastAsia="th-TH"/>
              </w:rPr>
            </w:pPr>
          </w:p>
        </w:tc>
        <w:tc>
          <w:tcPr>
            <w:tcW w:w="1296" w:type="dxa"/>
            <w:vAlign w:val="bottom"/>
          </w:tcPr>
          <w:p w:rsidR="00F31088" w:rsidRPr="000B2BFE" w:rsidRDefault="00F31088" w:rsidP="0037254F">
            <w:pPr>
              <w:ind w:right="-72"/>
              <w:jc w:val="right"/>
              <w:rPr>
                <w:rFonts w:ascii="Arial" w:hAnsi="Arial" w:cs="Arial"/>
                <w:snapToGrid w:val="0"/>
                <w:sz w:val="18"/>
                <w:szCs w:val="18"/>
                <w:lang w:eastAsia="th-TH"/>
              </w:rPr>
            </w:pPr>
          </w:p>
        </w:tc>
        <w:tc>
          <w:tcPr>
            <w:tcW w:w="1296" w:type="dxa"/>
            <w:vAlign w:val="bottom"/>
          </w:tcPr>
          <w:p w:rsidR="00F31088" w:rsidRPr="000B2BFE" w:rsidRDefault="00F31088" w:rsidP="0037254F">
            <w:pPr>
              <w:ind w:right="-72"/>
              <w:jc w:val="right"/>
              <w:rPr>
                <w:rFonts w:ascii="Arial" w:hAnsi="Arial" w:cs="Arial"/>
                <w:snapToGrid w:val="0"/>
                <w:sz w:val="18"/>
                <w:szCs w:val="18"/>
                <w:lang w:eastAsia="th-TH"/>
              </w:rPr>
            </w:pPr>
          </w:p>
        </w:tc>
        <w:tc>
          <w:tcPr>
            <w:tcW w:w="1296" w:type="dxa"/>
            <w:vAlign w:val="bottom"/>
          </w:tcPr>
          <w:p w:rsidR="00F31088" w:rsidRPr="000B2BFE" w:rsidRDefault="00F31088" w:rsidP="0037254F">
            <w:pPr>
              <w:ind w:right="-72"/>
              <w:jc w:val="right"/>
              <w:rPr>
                <w:rFonts w:ascii="Arial" w:hAnsi="Arial" w:cs="Arial"/>
                <w:snapToGrid w:val="0"/>
                <w:sz w:val="18"/>
                <w:szCs w:val="18"/>
                <w:lang w:eastAsia="th-TH"/>
              </w:rPr>
            </w:pPr>
          </w:p>
        </w:tc>
      </w:tr>
      <w:tr w:rsidR="00081BCC" w:rsidRPr="000B2BFE" w:rsidTr="0037254F">
        <w:tc>
          <w:tcPr>
            <w:tcW w:w="3888" w:type="dxa"/>
            <w:vAlign w:val="bottom"/>
          </w:tcPr>
          <w:p w:rsidR="00081BCC" w:rsidRPr="000B2BFE" w:rsidRDefault="0037254F" w:rsidP="0037254F">
            <w:pPr>
              <w:tabs>
                <w:tab w:val="left" w:pos="240"/>
              </w:tabs>
              <w:ind w:left="60"/>
              <w:jc w:val="both"/>
              <w:rPr>
                <w:rFonts w:ascii="Arial" w:hAnsi="Arial" w:cs="Arial"/>
                <w:sz w:val="18"/>
                <w:szCs w:val="18"/>
              </w:rPr>
            </w:pPr>
            <w:r w:rsidRPr="000B2BFE">
              <w:rPr>
                <w:rFonts w:ascii="Arial" w:hAnsi="Arial" w:cs="Arial"/>
                <w:sz w:val="18"/>
                <w:szCs w:val="18"/>
              </w:rPr>
              <w:t xml:space="preserve">   interest expense </w:t>
            </w:r>
            <w:r w:rsidR="00081BCC" w:rsidRPr="000B2BFE">
              <w:rPr>
                <w:rFonts w:ascii="Arial" w:hAnsi="Arial" w:cs="Arial"/>
                <w:sz w:val="18"/>
                <w:szCs w:val="18"/>
              </w:rPr>
              <w:t>paid</w:t>
            </w:r>
          </w:p>
        </w:tc>
        <w:tc>
          <w:tcPr>
            <w:tcW w:w="1296" w:type="dxa"/>
            <w:vAlign w:val="bottom"/>
          </w:tcPr>
          <w:p w:rsidR="00081BCC" w:rsidRPr="000B2BFE" w:rsidRDefault="0037254F" w:rsidP="0037254F">
            <w:pPr>
              <w:pBdr>
                <w:bottom w:val="single" w:sz="4" w:space="1" w:color="auto"/>
              </w:pBd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(1,515)</w:t>
            </w:r>
          </w:p>
        </w:tc>
        <w:tc>
          <w:tcPr>
            <w:tcW w:w="1296" w:type="dxa"/>
            <w:vAlign w:val="bottom"/>
          </w:tcPr>
          <w:p w:rsidR="00081BCC" w:rsidRPr="000B2BFE" w:rsidRDefault="00081BCC" w:rsidP="0037254F">
            <w:pPr>
              <w:pBdr>
                <w:bottom w:val="single" w:sz="4" w:space="1" w:color="auto"/>
              </w:pBd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w:t>
            </w:r>
          </w:p>
        </w:tc>
        <w:tc>
          <w:tcPr>
            <w:tcW w:w="1296" w:type="dxa"/>
          </w:tcPr>
          <w:p w:rsidR="00081BCC" w:rsidRPr="000B2BFE" w:rsidRDefault="000C1805" w:rsidP="0037254F">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tcPr>
          <w:p w:rsidR="00081BCC" w:rsidRPr="000B2BFE" w:rsidRDefault="00081BCC" w:rsidP="0037254F">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r>
      <w:tr w:rsidR="00081BCC" w:rsidRPr="000B2BFE" w:rsidTr="0037254F">
        <w:tc>
          <w:tcPr>
            <w:tcW w:w="3888" w:type="dxa"/>
            <w:vAlign w:val="bottom"/>
          </w:tcPr>
          <w:p w:rsidR="00081BCC" w:rsidRPr="000B2BFE" w:rsidRDefault="00081BCC" w:rsidP="0037254F">
            <w:pPr>
              <w:tabs>
                <w:tab w:val="left" w:pos="240"/>
              </w:tabs>
              <w:ind w:left="60"/>
              <w:contextualSpacing/>
              <w:rPr>
                <w:rFonts w:ascii="Arial" w:hAnsi="Arial" w:cs="Arial"/>
                <w:sz w:val="12"/>
                <w:szCs w:val="12"/>
                <w:cs/>
              </w:rPr>
            </w:pPr>
          </w:p>
        </w:tc>
        <w:tc>
          <w:tcPr>
            <w:tcW w:w="1296" w:type="dxa"/>
            <w:vAlign w:val="bottom"/>
          </w:tcPr>
          <w:p w:rsidR="00081BCC" w:rsidRPr="000B2BFE" w:rsidRDefault="00081BCC" w:rsidP="0037254F">
            <w:pPr>
              <w:ind w:right="-72"/>
              <w:contextualSpacing/>
              <w:jc w:val="right"/>
              <w:rPr>
                <w:rFonts w:ascii="Arial" w:hAnsi="Arial" w:cs="Arial"/>
                <w:sz w:val="12"/>
                <w:szCs w:val="12"/>
                <w:cs/>
              </w:rPr>
            </w:pPr>
          </w:p>
        </w:tc>
        <w:tc>
          <w:tcPr>
            <w:tcW w:w="1296" w:type="dxa"/>
            <w:vAlign w:val="bottom"/>
          </w:tcPr>
          <w:p w:rsidR="00081BCC" w:rsidRPr="000B2BFE" w:rsidRDefault="00081BCC" w:rsidP="0037254F">
            <w:pPr>
              <w:ind w:right="-72"/>
              <w:contextualSpacing/>
              <w:jc w:val="right"/>
              <w:rPr>
                <w:rFonts w:ascii="Arial" w:hAnsi="Arial" w:cs="Arial"/>
                <w:sz w:val="12"/>
                <w:szCs w:val="12"/>
                <w:cs/>
              </w:rPr>
            </w:pPr>
          </w:p>
        </w:tc>
        <w:tc>
          <w:tcPr>
            <w:tcW w:w="1296" w:type="dxa"/>
            <w:vAlign w:val="bottom"/>
          </w:tcPr>
          <w:p w:rsidR="00081BCC" w:rsidRPr="000B2BFE" w:rsidRDefault="00081BCC" w:rsidP="0037254F">
            <w:pPr>
              <w:ind w:right="-72"/>
              <w:contextualSpacing/>
              <w:jc w:val="right"/>
              <w:rPr>
                <w:rFonts w:ascii="Arial" w:hAnsi="Arial" w:cs="Arial"/>
                <w:sz w:val="12"/>
                <w:szCs w:val="12"/>
                <w:cs/>
              </w:rPr>
            </w:pPr>
          </w:p>
        </w:tc>
        <w:tc>
          <w:tcPr>
            <w:tcW w:w="1296" w:type="dxa"/>
            <w:vAlign w:val="bottom"/>
          </w:tcPr>
          <w:p w:rsidR="00081BCC" w:rsidRPr="000B2BFE" w:rsidRDefault="00081BCC" w:rsidP="0037254F">
            <w:pPr>
              <w:ind w:right="-72"/>
              <w:contextualSpacing/>
              <w:jc w:val="right"/>
              <w:rPr>
                <w:rFonts w:ascii="Arial" w:hAnsi="Arial" w:cs="Arial"/>
                <w:sz w:val="12"/>
                <w:szCs w:val="12"/>
                <w:cs/>
              </w:rPr>
            </w:pPr>
          </w:p>
        </w:tc>
      </w:tr>
      <w:tr w:rsidR="00081BCC" w:rsidRPr="000B2BFE" w:rsidTr="0037254F">
        <w:tc>
          <w:tcPr>
            <w:tcW w:w="3888" w:type="dxa"/>
            <w:vAlign w:val="bottom"/>
          </w:tcPr>
          <w:p w:rsidR="00081BCC" w:rsidRPr="000B2BFE" w:rsidRDefault="00081BCC" w:rsidP="0037254F">
            <w:pPr>
              <w:tabs>
                <w:tab w:val="left" w:pos="240"/>
              </w:tabs>
              <w:ind w:left="60"/>
              <w:jc w:val="both"/>
              <w:rPr>
                <w:rFonts w:ascii="Arial" w:hAnsi="Arial" w:cs="Arial"/>
                <w:sz w:val="18"/>
                <w:szCs w:val="18"/>
                <w:lang w:val="en-GB"/>
              </w:rPr>
            </w:pPr>
            <w:r w:rsidRPr="000B2BFE">
              <w:rPr>
                <w:rFonts w:ascii="Arial" w:hAnsi="Arial" w:cs="Arial"/>
                <w:sz w:val="18"/>
                <w:szCs w:val="18"/>
                <w:lang w:val="en-GB"/>
              </w:rPr>
              <w:t>Total</w:t>
            </w:r>
          </w:p>
        </w:tc>
        <w:tc>
          <w:tcPr>
            <w:tcW w:w="1296" w:type="dxa"/>
          </w:tcPr>
          <w:p w:rsidR="00081BCC" w:rsidRPr="000B2BFE" w:rsidRDefault="0037254F" w:rsidP="0037254F">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15,923</w:t>
            </w:r>
          </w:p>
        </w:tc>
        <w:tc>
          <w:tcPr>
            <w:tcW w:w="1296" w:type="dxa"/>
          </w:tcPr>
          <w:p w:rsidR="00081BCC" w:rsidRPr="000B2BFE" w:rsidRDefault="00081BCC" w:rsidP="0037254F">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tcPr>
          <w:p w:rsidR="00081BCC" w:rsidRPr="000B2BFE" w:rsidRDefault="000C1805" w:rsidP="0037254F">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tcPr>
          <w:p w:rsidR="00081BCC" w:rsidRPr="000B2BFE" w:rsidRDefault="00081BCC" w:rsidP="0037254F">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r>
    </w:tbl>
    <w:p w:rsidR="00081BCC" w:rsidRPr="000B2BFE" w:rsidRDefault="00081BCC" w:rsidP="00670BA1">
      <w:pPr>
        <w:ind w:left="540" w:hanging="540"/>
        <w:jc w:val="thaiDistribute"/>
        <w:outlineLvl w:val="0"/>
        <w:rPr>
          <w:rFonts w:ascii="Arial" w:hAnsi="Arial" w:cs="Arial"/>
          <w:b/>
          <w:bCs/>
          <w:sz w:val="18"/>
          <w:szCs w:val="18"/>
          <w:cs/>
          <w:lang w:val="th-TH"/>
        </w:rPr>
      </w:pPr>
    </w:p>
    <w:p w:rsidR="001660E1" w:rsidRPr="000B2BFE" w:rsidRDefault="001660E1" w:rsidP="000C1805">
      <w:pPr>
        <w:jc w:val="thaiDistribute"/>
        <w:outlineLvl w:val="0"/>
        <w:rPr>
          <w:rFonts w:ascii="Arial" w:hAnsi="Arial" w:cs="Arial"/>
          <w:sz w:val="18"/>
          <w:szCs w:val="18"/>
          <w:cs/>
        </w:rPr>
      </w:pPr>
    </w:p>
    <w:p w:rsidR="00836161" w:rsidRPr="000B2BFE" w:rsidRDefault="00CA4E44" w:rsidP="00F31088">
      <w:pPr>
        <w:tabs>
          <w:tab w:val="left" w:pos="540"/>
        </w:tabs>
        <w:ind w:left="540" w:hanging="540"/>
        <w:jc w:val="thaiDistribute"/>
        <w:rPr>
          <w:rFonts w:ascii="Arial" w:hAnsi="Arial" w:cs="Arial"/>
          <w:b/>
          <w:bCs/>
          <w:sz w:val="18"/>
          <w:szCs w:val="18"/>
        </w:rPr>
      </w:pPr>
      <w:r w:rsidRPr="000B2BFE">
        <w:rPr>
          <w:rFonts w:ascii="Arial" w:hAnsi="Arial" w:cs="Arial"/>
          <w:b/>
          <w:bCs/>
          <w:sz w:val="18"/>
          <w:szCs w:val="18"/>
          <w:cs/>
          <w:lang w:val="th-TH"/>
        </w:rPr>
        <w:t>2</w:t>
      </w:r>
      <w:r w:rsidR="00FB5892" w:rsidRPr="000B2BFE">
        <w:rPr>
          <w:rFonts w:ascii="Arial" w:hAnsi="Arial" w:cs="Arial"/>
          <w:b/>
          <w:bCs/>
          <w:sz w:val="18"/>
          <w:szCs w:val="18"/>
        </w:rPr>
        <w:t>2</w:t>
      </w:r>
      <w:r w:rsidR="00836161" w:rsidRPr="000B2BFE">
        <w:rPr>
          <w:rFonts w:ascii="Arial" w:hAnsi="Arial" w:cs="Arial"/>
          <w:b/>
          <w:bCs/>
          <w:sz w:val="18"/>
          <w:szCs w:val="18"/>
          <w:cs/>
        </w:rPr>
        <w:tab/>
      </w:r>
      <w:r w:rsidR="00E311F7" w:rsidRPr="000B2BFE">
        <w:rPr>
          <w:rFonts w:ascii="Arial" w:hAnsi="Arial" w:cs="Arial"/>
          <w:b/>
          <w:bCs/>
          <w:sz w:val="18"/>
          <w:szCs w:val="18"/>
        </w:rPr>
        <w:t>Gain</w:t>
      </w:r>
      <w:r w:rsidR="00582FBE" w:rsidRPr="000B2BFE">
        <w:rPr>
          <w:rFonts w:ascii="Arial" w:hAnsi="Arial" w:cs="Arial"/>
          <w:b/>
          <w:bCs/>
          <w:sz w:val="18"/>
          <w:szCs w:val="18"/>
        </w:rPr>
        <w:t xml:space="preserve"> </w:t>
      </w:r>
      <w:r w:rsidR="000C1805" w:rsidRPr="000B2BFE">
        <w:rPr>
          <w:rFonts w:ascii="Arial" w:hAnsi="Arial" w:cs="Arial"/>
          <w:b/>
          <w:bCs/>
          <w:sz w:val="18"/>
          <w:szCs w:val="18"/>
        </w:rPr>
        <w:t xml:space="preserve">(loss) </w:t>
      </w:r>
      <w:r w:rsidR="00582FBE" w:rsidRPr="000B2BFE">
        <w:rPr>
          <w:rFonts w:ascii="Arial" w:hAnsi="Arial" w:cs="Arial"/>
          <w:b/>
          <w:bCs/>
          <w:sz w:val="18"/>
          <w:szCs w:val="18"/>
        </w:rPr>
        <w:t>on investments, net</w:t>
      </w:r>
    </w:p>
    <w:p w:rsidR="001660E1" w:rsidRPr="000B2BFE" w:rsidRDefault="001660E1" w:rsidP="00670BA1">
      <w:pPr>
        <w:tabs>
          <w:tab w:val="left" w:pos="540"/>
        </w:tabs>
        <w:jc w:val="thaiDistribute"/>
        <w:rPr>
          <w:rFonts w:ascii="Arial" w:hAnsi="Arial" w:cs="Arial"/>
          <w:b/>
          <w:bCs/>
          <w:sz w:val="18"/>
          <w:szCs w:val="18"/>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9C35FB" w:rsidRPr="000B2BFE" w:rsidTr="001660E1">
        <w:tc>
          <w:tcPr>
            <w:tcW w:w="3902" w:type="dxa"/>
            <w:vAlign w:val="bottom"/>
          </w:tcPr>
          <w:p w:rsidR="00F7721E" w:rsidRPr="000B2BFE" w:rsidRDefault="00F7721E" w:rsidP="00670BA1">
            <w:pPr>
              <w:tabs>
                <w:tab w:val="left" w:pos="60"/>
              </w:tabs>
              <w:snapToGrid w:val="0"/>
              <w:ind w:left="-30" w:right="-72"/>
              <w:contextualSpacing/>
              <w:rPr>
                <w:rFonts w:ascii="Arial" w:hAnsi="Arial" w:cs="Arial"/>
                <w:sz w:val="18"/>
                <w:szCs w:val="18"/>
                <w:cs/>
              </w:rPr>
            </w:pPr>
          </w:p>
        </w:tc>
        <w:tc>
          <w:tcPr>
            <w:tcW w:w="2592" w:type="dxa"/>
            <w:gridSpan w:val="2"/>
          </w:tcPr>
          <w:p w:rsidR="00F7721E" w:rsidRPr="000B2BFE" w:rsidRDefault="00F7721E"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rPr>
              <w:t>Consolidated</w:t>
            </w:r>
          </w:p>
        </w:tc>
        <w:tc>
          <w:tcPr>
            <w:tcW w:w="2592" w:type="dxa"/>
            <w:gridSpan w:val="2"/>
          </w:tcPr>
          <w:p w:rsidR="00F7721E" w:rsidRPr="000B2BFE" w:rsidRDefault="009605D8"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1660E1">
        <w:tc>
          <w:tcPr>
            <w:tcW w:w="3902" w:type="dxa"/>
            <w:vAlign w:val="bottom"/>
          </w:tcPr>
          <w:p w:rsidR="001660E1" w:rsidRPr="000B2BFE" w:rsidRDefault="001660E1" w:rsidP="00670BA1">
            <w:pPr>
              <w:tabs>
                <w:tab w:val="left" w:pos="60"/>
              </w:tabs>
              <w:snapToGrid w:val="0"/>
              <w:ind w:left="-30" w:right="-72"/>
              <w:contextualSpacing/>
              <w:rPr>
                <w:rFonts w:ascii="Arial" w:hAnsi="Arial" w:cs="Arial"/>
                <w:sz w:val="18"/>
                <w:szCs w:val="18"/>
                <w:cs/>
              </w:rPr>
            </w:pPr>
          </w:p>
        </w:tc>
        <w:tc>
          <w:tcPr>
            <w:tcW w:w="2592" w:type="dxa"/>
            <w:gridSpan w:val="2"/>
          </w:tcPr>
          <w:p w:rsidR="001660E1" w:rsidRPr="000B2BFE" w:rsidRDefault="001660E1" w:rsidP="00670BA1">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1660E1" w:rsidRPr="000B2BFE" w:rsidRDefault="001660E1"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c>
          <w:tcPr>
            <w:tcW w:w="2592" w:type="dxa"/>
            <w:gridSpan w:val="2"/>
          </w:tcPr>
          <w:p w:rsidR="001660E1" w:rsidRPr="000B2BFE" w:rsidRDefault="001660E1" w:rsidP="00670BA1">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1660E1" w:rsidRPr="000B2BFE" w:rsidRDefault="001660E1"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r>
      <w:tr w:rsidR="009C35FB" w:rsidRPr="000B2BFE" w:rsidTr="004C206C">
        <w:tc>
          <w:tcPr>
            <w:tcW w:w="3902" w:type="dxa"/>
            <w:vAlign w:val="bottom"/>
          </w:tcPr>
          <w:p w:rsidR="00C80453" w:rsidRPr="000B2BFE" w:rsidRDefault="00C80453" w:rsidP="00C80453">
            <w:pPr>
              <w:tabs>
                <w:tab w:val="left" w:pos="60"/>
              </w:tabs>
              <w:snapToGrid w:val="0"/>
              <w:ind w:left="-30" w:right="-72"/>
              <w:contextualSpacing/>
              <w:rPr>
                <w:rFonts w:ascii="Arial" w:hAnsi="Arial" w:cs="Arial"/>
                <w:sz w:val="18"/>
                <w:szCs w:val="18"/>
                <w:cs/>
              </w:rPr>
            </w:pP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1660E1">
        <w:tc>
          <w:tcPr>
            <w:tcW w:w="3902" w:type="dxa"/>
            <w:vAlign w:val="bottom"/>
          </w:tcPr>
          <w:p w:rsidR="009D55A5" w:rsidRPr="000B2BFE" w:rsidRDefault="009D55A5" w:rsidP="00670BA1">
            <w:pPr>
              <w:tabs>
                <w:tab w:val="left" w:pos="60"/>
              </w:tabs>
              <w:snapToGrid w:val="0"/>
              <w:ind w:left="-30" w:right="-72"/>
              <w:contextualSpacing/>
              <w:rPr>
                <w:rFonts w:ascii="Arial" w:hAnsi="Arial" w:cs="Arial"/>
                <w:sz w:val="18"/>
                <w:szCs w:val="18"/>
                <w:cs/>
              </w:rPr>
            </w:pPr>
          </w:p>
        </w:tc>
        <w:tc>
          <w:tcPr>
            <w:tcW w:w="1296" w:type="dxa"/>
          </w:tcPr>
          <w:p w:rsidR="009D55A5" w:rsidRPr="000B2BFE" w:rsidRDefault="009D55A5"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tcPr>
          <w:p w:rsidR="009D55A5" w:rsidRPr="000B2BFE" w:rsidRDefault="009D55A5"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tcPr>
          <w:p w:rsidR="009D55A5" w:rsidRPr="000B2BFE" w:rsidRDefault="009D55A5"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tcPr>
          <w:p w:rsidR="009D55A5" w:rsidRPr="000B2BFE" w:rsidRDefault="009D55A5"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r>
      <w:tr w:rsidR="009C35FB" w:rsidRPr="000B2BFE" w:rsidTr="001660E1">
        <w:tc>
          <w:tcPr>
            <w:tcW w:w="3902" w:type="dxa"/>
            <w:vAlign w:val="bottom"/>
          </w:tcPr>
          <w:p w:rsidR="009D55A5" w:rsidRPr="000B2BFE" w:rsidRDefault="009D55A5" w:rsidP="00670BA1">
            <w:pPr>
              <w:tabs>
                <w:tab w:val="left" w:pos="60"/>
              </w:tabs>
              <w:ind w:left="-30"/>
              <w:contextualSpacing/>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r>
      <w:tr w:rsidR="009C35FB" w:rsidRPr="000B2BFE" w:rsidTr="001660E1">
        <w:tc>
          <w:tcPr>
            <w:tcW w:w="3902" w:type="dxa"/>
          </w:tcPr>
          <w:p w:rsidR="009D55A5" w:rsidRPr="000B2BFE" w:rsidRDefault="009D55A5" w:rsidP="00670BA1">
            <w:pPr>
              <w:pStyle w:val="NormalIndent"/>
              <w:ind w:left="60"/>
              <w:rPr>
                <w:rFonts w:ascii="Arial" w:hAnsi="Arial" w:cs="Arial"/>
                <w:sz w:val="18"/>
                <w:szCs w:val="18"/>
              </w:rPr>
            </w:pPr>
            <w:r w:rsidRPr="000B2BFE">
              <w:rPr>
                <w:rFonts w:ascii="Arial" w:hAnsi="Arial" w:cs="Arial"/>
                <w:sz w:val="18"/>
                <w:szCs w:val="18"/>
              </w:rPr>
              <w:t>Gain (loss) on sale</w:t>
            </w:r>
          </w:p>
        </w:tc>
        <w:tc>
          <w:tcPr>
            <w:tcW w:w="1296" w:type="dxa"/>
            <w:vAlign w:val="bottom"/>
          </w:tcPr>
          <w:p w:rsidR="009D55A5" w:rsidRPr="000B2BFE" w:rsidRDefault="009D55A5" w:rsidP="00670BA1">
            <w:pPr>
              <w:ind w:right="-72"/>
              <w:jc w:val="right"/>
              <w:rPr>
                <w:rFonts w:ascii="Arial" w:hAnsi="Arial" w:cs="Arial"/>
                <w:snapToGrid w:val="0"/>
                <w:sz w:val="18"/>
                <w:szCs w:val="18"/>
                <w:lang w:eastAsia="th-TH"/>
              </w:rPr>
            </w:pPr>
          </w:p>
        </w:tc>
        <w:tc>
          <w:tcPr>
            <w:tcW w:w="1296" w:type="dxa"/>
            <w:vAlign w:val="bottom"/>
          </w:tcPr>
          <w:p w:rsidR="009D55A5" w:rsidRPr="000B2BFE" w:rsidRDefault="009D55A5" w:rsidP="00670BA1">
            <w:pPr>
              <w:ind w:right="-72"/>
              <w:jc w:val="right"/>
              <w:rPr>
                <w:rFonts w:ascii="Arial" w:hAnsi="Arial" w:cs="Arial"/>
                <w:snapToGrid w:val="0"/>
                <w:sz w:val="18"/>
                <w:szCs w:val="18"/>
                <w:lang w:val="en-GB" w:eastAsia="th-TH"/>
              </w:rPr>
            </w:pPr>
          </w:p>
        </w:tc>
        <w:tc>
          <w:tcPr>
            <w:tcW w:w="1296" w:type="dxa"/>
            <w:vAlign w:val="bottom"/>
          </w:tcPr>
          <w:p w:rsidR="009D55A5" w:rsidRPr="000B2BFE" w:rsidRDefault="009D55A5" w:rsidP="00670BA1">
            <w:pPr>
              <w:ind w:right="-72"/>
              <w:jc w:val="right"/>
              <w:rPr>
                <w:rFonts w:ascii="Arial" w:hAnsi="Arial" w:cs="Arial"/>
                <w:snapToGrid w:val="0"/>
                <w:sz w:val="18"/>
                <w:szCs w:val="18"/>
                <w:lang w:eastAsia="th-TH"/>
              </w:rPr>
            </w:pPr>
          </w:p>
        </w:tc>
        <w:tc>
          <w:tcPr>
            <w:tcW w:w="1296" w:type="dxa"/>
            <w:vAlign w:val="bottom"/>
          </w:tcPr>
          <w:p w:rsidR="009D55A5" w:rsidRPr="000B2BFE" w:rsidRDefault="009D55A5" w:rsidP="00670BA1">
            <w:pPr>
              <w:ind w:right="-72"/>
              <w:jc w:val="right"/>
              <w:rPr>
                <w:rFonts w:ascii="Arial" w:hAnsi="Arial" w:cs="Arial"/>
                <w:snapToGrid w:val="0"/>
                <w:sz w:val="18"/>
                <w:szCs w:val="18"/>
                <w:lang w:val="en-GB" w:eastAsia="th-TH"/>
              </w:rPr>
            </w:pPr>
          </w:p>
        </w:tc>
      </w:tr>
      <w:tr w:rsidR="009E03DE" w:rsidRPr="000B2BFE" w:rsidTr="001660E1">
        <w:tc>
          <w:tcPr>
            <w:tcW w:w="3902" w:type="dxa"/>
          </w:tcPr>
          <w:p w:rsidR="009E03DE" w:rsidRPr="000B2BFE" w:rsidRDefault="009E03DE" w:rsidP="0045779A">
            <w:pPr>
              <w:pStyle w:val="NormalIndent"/>
              <w:ind w:left="60"/>
              <w:jc w:val="both"/>
              <w:rPr>
                <w:rFonts w:ascii="Arial" w:hAnsi="Arial" w:cs="Arial"/>
                <w:sz w:val="18"/>
                <w:szCs w:val="18"/>
                <w:lang w:val="en-GB"/>
              </w:rPr>
            </w:pPr>
            <w:r w:rsidRPr="000B2BFE">
              <w:rPr>
                <w:rFonts w:ascii="Arial" w:hAnsi="Arial" w:cs="Arial"/>
                <w:sz w:val="18"/>
                <w:szCs w:val="18"/>
                <w:lang w:val="en-GB"/>
              </w:rPr>
              <w:t xml:space="preserve">   - Available-for-sale i</w:t>
            </w:r>
            <w:proofErr w:type="spellStart"/>
            <w:r w:rsidRPr="000B2BFE">
              <w:rPr>
                <w:rFonts w:ascii="Arial" w:hAnsi="Arial" w:cs="Arial"/>
                <w:sz w:val="18"/>
                <w:szCs w:val="18"/>
              </w:rPr>
              <w:t>nvestments</w:t>
            </w:r>
            <w:proofErr w:type="spellEnd"/>
          </w:p>
        </w:tc>
        <w:tc>
          <w:tcPr>
            <w:tcW w:w="1296" w:type="dxa"/>
            <w:vAlign w:val="bottom"/>
          </w:tcPr>
          <w:p w:rsidR="009E03DE" w:rsidRPr="000B2BFE" w:rsidRDefault="009E03DE" w:rsidP="00A72025">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(1,211)</w:t>
            </w:r>
          </w:p>
        </w:tc>
        <w:tc>
          <w:tcPr>
            <w:tcW w:w="1296" w:type="dxa"/>
            <w:vAlign w:val="bottom"/>
          </w:tcPr>
          <w:p w:rsidR="009E03DE" w:rsidRPr="000B2BFE" w:rsidRDefault="009E03DE" w:rsidP="00A72025">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w:t>
            </w:r>
          </w:p>
        </w:tc>
        <w:tc>
          <w:tcPr>
            <w:tcW w:w="1296" w:type="dxa"/>
            <w:vAlign w:val="bottom"/>
          </w:tcPr>
          <w:p w:rsidR="009E03DE" w:rsidRPr="000B2BFE" w:rsidRDefault="009E03DE" w:rsidP="00A72025">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1,431</w:t>
            </w:r>
          </w:p>
        </w:tc>
        <w:tc>
          <w:tcPr>
            <w:tcW w:w="1296" w:type="dxa"/>
            <w:vAlign w:val="bottom"/>
          </w:tcPr>
          <w:p w:rsidR="009E03DE" w:rsidRPr="000B2BFE" w:rsidRDefault="009E03DE" w:rsidP="00A72025">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w:t>
            </w:r>
          </w:p>
        </w:tc>
      </w:tr>
      <w:tr w:rsidR="009E03DE" w:rsidRPr="000B2BFE" w:rsidTr="001660E1">
        <w:tc>
          <w:tcPr>
            <w:tcW w:w="3902" w:type="dxa"/>
          </w:tcPr>
          <w:p w:rsidR="009E03DE" w:rsidRPr="000B2BFE" w:rsidRDefault="009E03DE" w:rsidP="0045779A">
            <w:pPr>
              <w:pStyle w:val="NormalIndent"/>
              <w:ind w:left="60"/>
              <w:jc w:val="both"/>
              <w:rPr>
                <w:rFonts w:ascii="Arial" w:hAnsi="Arial" w:cs="Arial"/>
                <w:sz w:val="18"/>
                <w:szCs w:val="18"/>
                <w:lang w:val="en-GB"/>
              </w:rPr>
            </w:pPr>
            <w:r w:rsidRPr="000B2BFE">
              <w:rPr>
                <w:rFonts w:ascii="Arial" w:hAnsi="Arial" w:cs="Arial"/>
                <w:sz w:val="18"/>
                <w:szCs w:val="18"/>
                <w:lang w:val="en-GB"/>
              </w:rPr>
              <w:t xml:space="preserve">   - Investments in subsidiaries</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351</w:t>
            </w:r>
          </w:p>
        </w:tc>
      </w:tr>
      <w:tr w:rsidR="009C35FB" w:rsidRPr="000B2BFE" w:rsidTr="001660E1">
        <w:tc>
          <w:tcPr>
            <w:tcW w:w="3902" w:type="dxa"/>
            <w:vAlign w:val="bottom"/>
          </w:tcPr>
          <w:p w:rsidR="0045779A" w:rsidRPr="000B2BFE" w:rsidRDefault="0045779A" w:rsidP="0045779A">
            <w:pPr>
              <w:tabs>
                <w:tab w:val="left" w:pos="60"/>
              </w:tabs>
              <w:ind w:left="-30"/>
              <w:contextualSpacing/>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r>
      <w:tr w:rsidR="009E03DE" w:rsidRPr="000B2BFE" w:rsidTr="001660E1">
        <w:tc>
          <w:tcPr>
            <w:tcW w:w="3902" w:type="dxa"/>
          </w:tcPr>
          <w:p w:rsidR="009E03DE" w:rsidRPr="000B2BFE" w:rsidRDefault="009E03DE" w:rsidP="0045779A">
            <w:pPr>
              <w:pStyle w:val="NormalIndent"/>
              <w:ind w:left="60"/>
              <w:jc w:val="both"/>
              <w:rPr>
                <w:rFonts w:ascii="Arial" w:hAnsi="Arial" w:cs="Arial"/>
                <w:sz w:val="18"/>
                <w:szCs w:val="18"/>
              </w:rPr>
            </w:pPr>
            <w:r w:rsidRPr="000B2BFE">
              <w:rPr>
                <w:rFonts w:ascii="Arial" w:hAnsi="Arial" w:cs="Arial"/>
                <w:sz w:val="18"/>
                <w:szCs w:val="18"/>
              </w:rPr>
              <w:t>Total</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(1,211)</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1,431</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351</w:t>
            </w:r>
          </w:p>
        </w:tc>
      </w:tr>
      <w:tr w:rsidR="009C35FB" w:rsidRPr="000B2BFE" w:rsidTr="001660E1">
        <w:tc>
          <w:tcPr>
            <w:tcW w:w="3902" w:type="dxa"/>
            <w:vAlign w:val="bottom"/>
          </w:tcPr>
          <w:p w:rsidR="0045779A" w:rsidRPr="000B2BFE" w:rsidRDefault="0045779A" w:rsidP="0045779A">
            <w:pPr>
              <w:ind w:left="60"/>
              <w:rPr>
                <w:rFonts w:ascii="Arial" w:hAnsi="Arial" w:cs="Arial"/>
                <w:sz w:val="12"/>
                <w:szCs w:val="12"/>
                <w:cs/>
              </w:rPr>
            </w:pPr>
          </w:p>
        </w:tc>
        <w:tc>
          <w:tcPr>
            <w:tcW w:w="1296" w:type="dxa"/>
            <w:vAlign w:val="bottom"/>
          </w:tcPr>
          <w:p w:rsidR="0045779A" w:rsidRPr="000B2BFE" w:rsidRDefault="0045779A" w:rsidP="0045779A">
            <w:pPr>
              <w:ind w:right="-72"/>
              <w:jc w:val="right"/>
              <w:rPr>
                <w:rFonts w:ascii="Arial" w:hAnsi="Arial" w:cs="Arial"/>
                <w:snapToGrid w:val="0"/>
                <w:sz w:val="12"/>
                <w:szCs w:val="12"/>
                <w:cs/>
                <w:lang w:eastAsia="th-TH"/>
              </w:rPr>
            </w:pPr>
          </w:p>
        </w:tc>
        <w:tc>
          <w:tcPr>
            <w:tcW w:w="1296" w:type="dxa"/>
            <w:vAlign w:val="bottom"/>
          </w:tcPr>
          <w:p w:rsidR="0045779A" w:rsidRPr="000B2BFE" w:rsidRDefault="0045779A" w:rsidP="0045779A">
            <w:pPr>
              <w:ind w:right="-72"/>
              <w:jc w:val="right"/>
              <w:rPr>
                <w:rFonts w:ascii="Arial" w:hAnsi="Arial" w:cs="Arial"/>
                <w:snapToGrid w:val="0"/>
                <w:sz w:val="12"/>
                <w:szCs w:val="12"/>
                <w:cs/>
                <w:lang w:eastAsia="th-TH"/>
              </w:rPr>
            </w:pPr>
          </w:p>
        </w:tc>
        <w:tc>
          <w:tcPr>
            <w:tcW w:w="1296" w:type="dxa"/>
            <w:vAlign w:val="bottom"/>
          </w:tcPr>
          <w:p w:rsidR="0045779A" w:rsidRPr="000B2BFE" w:rsidRDefault="0045779A" w:rsidP="0045779A">
            <w:pPr>
              <w:ind w:right="-72"/>
              <w:jc w:val="right"/>
              <w:rPr>
                <w:rFonts w:ascii="Arial" w:hAnsi="Arial" w:cs="Arial"/>
                <w:snapToGrid w:val="0"/>
                <w:sz w:val="12"/>
                <w:szCs w:val="12"/>
                <w:cs/>
                <w:lang w:eastAsia="th-TH"/>
              </w:rPr>
            </w:pPr>
          </w:p>
        </w:tc>
        <w:tc>
          <w:tcPr>
            <w:tcW w:w="1296" w:type="dxa"/>
            <w:vAlign w:val="bottom"/>
          </w:tcPr>
          <w:p w:rsidR="0045779A" w:rsidRPr="000B2BFE" w:rsidRDefault="0045779A" w:rsidP="0045779A">
            <w:pPr>
              <w:ind w:right="-72"/>
              <w:jc w:val="right"/>
              <w:rPr>
                <w:rFonts w:ascii="Arial" w:hAnsi="Arial" w:cs="Arial"/>
                <w:snapToGrid w:val="0"/>
                <w:sz w:val="12"/>
                <w:szCs w:val="12"/>
                <w:cs/>
                <w:lang w:eastAsia="th-TH"/>
              </w:rPr>
            </w:pPr>
          </w:p>
        </w:tc>
      </w:tr>
      <w:tr w:rsidR="009C35FB" w:rsidRPr="000B2BFE" w:rsidTr="001660E1">
        <w:tc>
          <w:tcPr>
            <w:tcW w:w="3902" w:type="dxa"/>
          </w:tcPr>
          <w:p w:rsidR="0045779A" w:rsidRPr="000B2BFE" w:rsidRDefault="0045779A" w:rsidP="0045779A">
            <w:pPr>
              <w:pStyle w:val="NormalIndent"/>
              <w:ind w:left="60"/>
              <w:jc w:val="both"/>
              <w:rPr>
                <w:rFonts w:ascii="Arial" w:hAnsi="Arial" w:cs="Arial"/>
                <w:sz w:val="18"/>
                <w:szCs w:val="18"/>
              </w:rPr>
            </w:pPr>
            <w:proofErr w:type="spellStart"/>
            <w:r w:rsidRPr="000B2BFE">
              <w:rPr>
                <w:rFonts w:ascii="Arial" w:hAnsi="Arial" w:cs="Arial"/>
                <w:sz w:val="18"/>
                <w:szCs w:val="18"/>
              </w:rPr>
              <w:t>Reveral</w:t>
            </w:r>
            <w:proofErr w:type="spellEnd"/>
            <w:r w:rsidRPr="000B2BFE">
              <w:rPr>
                <w:rFonts w:ascii="Arial" w:hAnsi="Arial" w:cs="Arial"/>
                <w:sz w:val="18"/>
                <w:szCs w:val="18"/>
              </w:rPr>
              <w:t xml:space="preserve"> (loss) on impairment of </w:t>
            </w: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r>
      <w:tr w:rsidR="009E03DE" w:rsidRPr="000B2BFE" w:rsidTr="00A72025">
        <w:tc>
          <w:tcPr>
            <w:tcW w:w="3902" w:type="dxa"/>
          </w:tcPr>
          <w:p w:rsidR="009E03DE" w:rsidRPr="000B2BFE" w:rsidRDefault="009E03DE" w:rsidP="00A72025">
            <w:pPr>
              <w:pStyle w:val="NormalIndent"/>
              <w:ind w:left="60"/>
              <w:jc w:val="both"/>
              <w:rPr>
                <w:rFonts w:ascii="Arial" w:hAnsi="Arial" w:cs="Arial"/>
                <w:sz w:val="18"/>
                <w:szCs w:val="18"/>
                <w:lang w:val="en-GB"/>
              </w:rPr>
            </w:pPr>
            <w:r w:rsidRPr="000B2BFE">
              <w:rPr>
                <w:rFonts w:ascii="Arial" w:hAnsi="Arial" w:cs="Arial"/>
                <w:sz w:val="18"/>
                <w:szCs w:val="18"/>
                <w:lang w:val="en-GB"/>
              </w:rPr>
              <w:t xml:space="preserve">   - General investments</w:t>
            </w:r>
          </w:p>
        </w:tc>
        <w:tc>
          <w:tcPr>
            <w:tcW w:w="1296" w:type="dxa"/>
            <w:vAlign w:val="bottom"/>
          </w:tcPr>
          <w:p w:rsidR="009E03DE" w:rsidRPr="000B2BFE" w:rsidRDefault="009E03DE" w:rsidP="00A72025">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38</w:t>
            </w:r>
          </w:p>
        </w:tc>
        <w:tc>
          <w:tcPr>
            <w:tcW w:w="1296" w:type="dxa"/>
            <w:vAlign w:val="bottom"/>
          </w:tcPr>
          <w:p w:rsidR="009E03DE" w:rsidRPr="000B2BFE" w:rsidRDefault="009E03DE" w:rsidP="00A72025">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w:t>
            </w:r>
          </w:p>
        </w:tc>
        <w:tc>
          <w:tcPr>
            <w:tcW w:w="1296" w:type="dxa"/>
            <w:vAlign w:val="bottom"/>
          </w:tcPr>
          <w:p w:rsidR="009E03DE" w:rsidRPr="000B2BFE" w:rsidRDefault="009E03DE" w:rsidP="00A72025">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w:t>
            </w:r>
          </w:p>
        </w:tc>
        <w:tc>
          <w:tcPr>
            <w:tcW w:w="1296" w:type="dxa"/>
            <w:vAlign w:val="bottom"/>
          </w:tcPr>
          <w:p w:rsidR="009E03DE" w:rsidRPr="000B2BFE" w:rsidRDefault="009E03DE" w:rsidP="00A72025">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w:t>
            </w:r>
          </w:p>
        </w:tc>
      </w:tr>
      <w:tr w:rsidR="009E03DE" w:rsidRPr="000B2BFE" w:rsidTr="001660E1">
        <w:tc>
          <w:tcPr>
            <w:tcW w:w="3902" w:type="dxa"/>
          </w:tcPr>
          <w:p w:rsidR="009E03DE" w:rsidRPr="000B2BFE" w:rsidRDefault="009E03DE" w:rsidP="0045779A">
            <w:pPr>
              <w:pStyle w:val="NormalIndent"/>
              <w:ind w:left="60"/>
              <w:jc w:val="both"/>
              <w:rPr>
                <w:rFonts w:ascii="Arial" w:hAnsi="Arial" w:cs="Arial"/>
                <w:sz w:val="18"/>
                <w:szCs w:val="18"/>
                <w:lang w:val="en-GB"/>
              </w:rPr>
            </w:pPr>
            <w:r w:rsidRPr="000B2BFE">
              <w:rPr>
                <w:rFonts w:ascii="Arial" w:hAnsi="Arial" w:cs="Arial"/>
                <w:sz w:val="18"/>
                <w:szCs w:val="18"/>
                <w:lang w:val="en-GB"/>
              </w:rPr>
              <w:t xml:space="preserve">   - Investments in subsidiaries</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154,237</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58,958</w:t>
            </w:r>
          </w:p>
        </w:tc>
      </w:tr>
      <w:tr w:rsidR="009C35FB" w:rsidRPr="000B2BFE" w:rsidTr="001660E1">
        <w:tc>
          <w:tcPr>
            <w:tcW w:w="3902" w:type="dxa"/>
            <w:vAlign w:val="bottom"/>
          </w:tcPr>
          <w:p w:rsidR="0045779A" w:rsidRPr="000B2BFE" w:rsidRDefault="0045779A" w:rsidP="0045779A">
            <w:pPr>
              <w:tabs>
                <w:tab w:val="left" w:pos="60"/>
              </w:tabs>
              <w:ind w:left="-30"/>
              <w:contextualSpacing/>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r>
      <w:tr w:rsidR="009E03DE" w:rsidRPr="000B2BFE" w:rsidTr="001660E1">
        <w:tc>
          <w:tcPr>
            <w:tcW w:w="3902" w:type="dxa"/>
          </w:tcPr>
          <w:p w:rsidR="009E03DE" w:rsidRPr="000B2BFE" w:rsidRDefault="009E03DE" w:rsidP="0045779A">
            <w:pPr>
              <w:pStyle w:val="NormalIndent"/>
              <w:ind w:left="60"/>
              <w:jc w:val="both"/>
              <w:rPr>
                <w:rFonts w:ascii="Arial" w:hAnsi="Arial" w:cs="Arial"/>
                <w:sz w:val="18"/>
                <w:szCs w:val="18"/>
              </w:rPr>
            </w:pPr>
            <w:r w:rsidRPr="000B2BFE">
              <w:rPr>
                <w:rFonts w:ascii="Arial" w:hAnsi="Arial" w:cs="Arial"/>
                <w:sz w:val="18"/>
                <w:szCs w:val="18"/>
              </w:rPr>
              <w:t xml:space="preserve">Total </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38</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154,237</w:t>
            </w:r>
          </w:p>
        </w:tc>
        <w:tc>
          <w:tcPr>
            <w:tcW w:w="1296" w:type="dxa"/>
            <w:vAlign w:val="bottom"/>
          </w:tcPr>
          <w:p w:rsidR="009E03DE" w:rsidRPr="000B2BFE" w:rsidRDefault="009E03D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58,958</w:t>
            </w:r>
          </w:p>
        </w:tc>
      </w:tr>
      <w:tr w:rsidR="009C35FB" w:rsidRPr="000B2BFE" w:rsidTr="001660E1">
        <w:tc>
          <w:tcPr>
            <w:tcW w:w="3902" w:type="dxa"/>
            <w:vAlign w:val="bottom"/>
          </w:tcPr>
          <w:p w:rsidR="0045779A" w:rsidRPr="000B2BFE" w:rsidRDefault="0045779A" w:rsidP="0045779A">
            <w:pPr>
              <w:tabs>
                <w:tab w:val="left" w:pos="60"/>
              </w:tabs>
              <w:ind w:left="-30"/>
              <w:contextualSpacing/>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r>
      <w:tr w:rsidR="009E03DE" w:rsidRPr="000B2BFE" w:rsidTr="001660E1">
        <w:tc>
          <w:tcPr>
            <w:tcW w:w="3902" w:type="dxa"/>
          </w:tcPr>
          <w:p w:rsidR="009E03DE" w:rsidRPr="000B2BFE" w:rsidRDefault="009E03DE" w:rsidP="0045779A">
            <w:pPr>
              <w:pStyle w:val="NormalIndent"/>
              <w:ind w:left="60"/>
              <w:jc w:val="both"/>
              <w:rPr>
                <w:rFonts w:ascii="Arial" w:hAnsi="Arial" w:cs="Arial"/>
                <w:sz w:val="18"/>
                <w:szCs w:val="18"/>
              </w:rPr>
            </w:pPr>
            <w:r w:rsidRPr="000B2BFE">
              <w:rPr>
                <w:rFonts w:ascii="Arial" w:hAnsi="Arial" w:cs="Arial"/>
                <w:sz w:val="18"/>
                <w:szCs w:val="18"/>
              </w:rPr>
              <w:t>Total gain</w:t>
            </w:r>
            <w:r w:rsidR="00344DEA">
              <w:rPr>
                <w:rFonts w:ascii="Arial" w:hAnsi="Arial" w:cs="Arial"/>
                <w:sz w:val="18"/>
                <w:szCs w:val="18"/>
              </w:rPr>
              <w:t xml:space="preserve"> (loss)</w:t>
            </w:r>
            <w:r w:rsidRPr="000B2BFE">
              <w:rPr>
                <w:rFonts w:ascii="Arial" w:hAnsi="Arial" w:cs="Arial"/>
                <w:sz w:val="18"/>
                <w:szCs w:val="18"/>
              </w:rPr>
              <w:t xml:space="preserve"> on investments, net</w:t>
            </w:r>
          </w:p>
        </w:tc>
        <w:tc>
          <w:tcPr>
            <w:tcW w:w="1296" w:type="dxa"/>
            <w:vAlign w:val="bottom"/>
          </w:tcPr>
          <w:p w:rsidR="009E03DE" w:rsidRPr="000B2BFE" w:rsidRDefault="009E03DE" w:rsidP="00A72025">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(1,173)</w:t>
            </w:r>
          </w:p>
        </w:tc>
        <w:tc>
          <w:tcPr>
            <w:tcW w:w="1296" w:type="dxa"/>
            <w:vAlign w:val="bottom"/>
          </w:tcPr>
          <w:p w:rsidR="009E03DE" w:rsidRPr="000B2BFE" w:rsidRDefault="009E03DE" w:rsidP="00A72025">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vAlign w:val="bottom"/>
          </w:tcPr>
          <w:p w:rsidR="009E03DE" w:rsidRPr="000B2BFE" w:rsidRDefault="009E03DE" w:rsidP="00A72025">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155,668</w:t>
            </w:r>
          </w:p>
        </w:tc>
        <w:tc>
          <w:tcPr>
            <w:tcW w:w="1296" w:type="dxa"/>
            <w:vAlign w:val="bottom"/>
          </w:tcPr>
          <w:p w:rsidR="009E03DE" w:rsidRPr="000B2BFE" w:rsidRDefault="009E03DE" w:rsidP="00A72025">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59,309</w:t>
            </w:r>
          </w:p>
        </w:tc>
      </w:tr>
    </w:tbl>
    <w:p w:rsidR="001660E1" w:rsidRPr="000B2BFE" w:rsidRDefault="001660E1" w:rsidP="00670BA1">
      <w:pPr>
        <w:tabs>
          <w:tab w:val="left" w:pos="540"/>
        </w:tabs>
        <w:jc w:val="thaiDistribute"/>
        <w:rPr>
          <w:rFonts w:ascii="Arial" w:hAnsi="Arial" w:cs="Arial"/>
          <w:b/>
          <w:bCs/>
          <w:sz w:val="18"/>
          <w:szCs w:val="18"/>
        </w:rPr>
      </w:pPr>
    </w:p>
    <w:p w:rsidR="00081BCC" w:rsidRPr="000B2BFE" w:rsidRDefault="00081BCC">
      <w:pPr>
        <w:rPr>
          <w:rFonts w:ascii="Arial" w:hAnsi="Arial" w:cs="Arial"/>
          <w:sz w:val="18"/>
          <w:szCs w:val="18"/>
        </w:rPr>
      </w:pPr>
      <w:r w:rsidRPr="000B2BFE">
        <w:rPr>
          <w:rFonts w:ascii="Arial" w:hAnsi="Arial" w:cs="Arial"/>
          <w:sz w:val="18"/>
          <w:szCs w:val="18"/>
        </w:rPr>
        <w:br w:type="page"/>
      </w:r>
    </w:p>
    <w:p w:rsidR="003E0A5F" w:rsidRPr="000B2BFE" w:rsidRDefault="003E0A5F" w:rsidP="00670BA1">
      <w:pPr>
        <w:jc w:val="thaiDistribute"/>
        <w:outlineLvl w:val="0"/>
        <w:rPr>
          <w:rFonts w:ascii="Arial" w:hAnsi="Arial" w:cs="Arial"/>
          <w:sz w:val="18"/>
          <w:szCs w:val="18"/>
        </w:rPr>
      </w:pPr>
    </w:p>
    <w:p w:rsidR="00950C48" w:rsidRPr="000B2BFE" w:rsidRDefault="00950C48" w:rsidP="00670BA1">
      <w:pPr>
        <w:jc w:val="thaiDistribute"/>
        <w:outlineLvl w:val="0"/>
        <w:rPr>
          <w:rFonts w:ascii="Arial" w:hAnsi="Arial" w:cs="Arial"/>
          <w:sz w:val="18"/>
          <w:szCs w:val="18"/>
        </w:rPr>
      </w:pPr>
    </w:p>
    <w:p w:rsidR="00416080" w:rsidRPr="000B2BFE" w:rsidRDefault="00CA4E44" w:rsidP="00670BA1">
      <w:pPr>
        <w:ind w:left="540" w:hanging="540"/>
        <w:jc w:val="thaiDistribute"/>
        <w:outlineLvl w:val="0"/>
        <w:rPr>
          <w:rFonts w:ascii="Arial" w:hAnsi="Arial" w:cs="Arial"/>
          <w:b/>
          <w:bCs/>
          <w:sz w:val="18"/>
          <w:szCs w:val="18"/>
        </w:rPr>
      </w:pPr>
      <w:r w:rsidRPr="000B2BFE">
        <w:rPr>
          <w:rFonts w:ascii="Arial" w:hAnsi="Arial" w:cs="Arial"/>
          <w:b/>
          <w:bCs/>
          <w:sz w:val="18"/>
          <w:szCs w:val="18"/>
          <w:cs/>
          <w:lang w:val="th-TH"/>
        </w:rPr>
        <w:t>2</w:t>
      </w:r>
      <w:r w:rsidR="00FB5892" w:rsidRPr="000B2BFE">
        <w:rPr>
          <w:rFonts w:ascii="Arial" w:hAnsi="Arial" w:cs="Arial"/>
          <w:b/>
          <w:bCs/>
          <w:sz w:val="18"/>
          <w:szCs w:val="18"/>
        </w:rPr>
        <w:t>3</w:t>
      </w:r>
      <w:r w:rsidR="00416080" w:rsidRPr="000B2BFE">
        <w:rPr>
          <w:rFonts w:ascii="Arial" w:hAnsi="Arial" w:cs="Arial"/>
          <w:b/>
          <w:bCs/>
          <w:sz w:val="18"/>
          <w:szCs w:val="18"/>
          <w:cs/>
        </w:rPr>
        <w:tab/>
      </w:r>
      <w:r w:rsidR="00582FBE" w:rsidRPr="000B2BFE">
        <w:rPr>
          <w:rFonts w:ascii="Arial" w:hAnsi="Arial" w:cs="Arial"/>
          <w:b/>
          <w:bCs/>
          <w:sz w:val="18"/>
          <w:szCs w:val="18"/>
        </w:rPr>
        <w:t>Impairment loss of loans and debt securities</w:t>
      </w:r>
    </w:p>
    <w:p w:rsidR="00416080" w:rsidRPr="000B2BFE" w:rsidRDefault="00416080" w:rsidP="00670BA1">
      <w:pPr>
        <w:jc w:val="thaiDistribute"/>
        <w:outlineLvl w:val="0"/>
        <w:rPr>
          <w:rFonts w:ascii="Arial" w:hAnsi="Arial" w:cs="Arial"/>
          <w:sz w:val="18"/>
          <w:szCs w:val="18"/>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9C35FB" w:rsidRPr="000B2BFE" w:rsidTr="00EB4EAE">
        <w:tc>
          <w:tcPr>
            <w:tcW w:w="3902" w:type="dxa"/>
            <w:vAlign w:val="bottom"/>
          </w:tcPr>
          <w:p w:rsidR="00F7721E" w:rsidRPr="000B2BFE" w:rsidRDefault="00F7721E" w:rsidP="00670BA1">
            <w:pPr>
              <w:tabs>
                <w:tab w:val="left" w:pos="60"/>
              </w:tabs>
              <w:snapToGrid w:val="0"/>
              <w:ind w:left="-30" w:right="-72"/>
              <w:contextualSpacing/>
              <w:rPr>
                <w:rFonts w:ascii="Arial" w:hAnsi="Arial" w:cs="Arial"/>
                <w:sz w:val="18"/>
                <w:szCs w:val="18"/>
                <w:cs/>
              </w:rPr>
            </w:pPr>
          </w:p>
        </w:tc>
        <w:tc>
          <w:tcPr>
            <w:tcW w:w="2592" w:type="dxa"/>
            <w:gridSpan w:val="2"/>
            <w:vAlign w:val="bottom"/>
          </w:tcPr>
          <w:p w:rsidR="00F7721E" w:rsidRPr="000B2BFE" w:rsidRDefault="00F7721E"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rPr>
              <w:t>Consolidated</w:t>
            </w:r>
          </w:p>
        </w:tc>
        <w:tc>
          <w:tcPr>
            <w:tcW w:w="2592" w:type="dxa"/>
            <w:gridSpan w:val="2"/>
            <w:vAlign w:val="bottom"/>
          </w:tcPr>
          <w:p w:rsidR="00F7721E" w:rsidRPr="000B2BFE" w:rsidRDefault="009605D8"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EB4EAE">
        <w:tc>
          <w:tcPr>
            <w:tcW w:w="3902" w:type="dxa"/>
            <w:vAlign w:val="bottom"/>
          </w:tcPr>
          <w:p w:rsidR="001660E1" w:rsidRPr="000B2BFE" w:rsidRDefault="001660E1" w:rsidP="00670BA1">
            <w:pPr>
              <w:tabs>
                <w:tab w:val="left" w:pos="60"/>
              </w:tabs>
              <w:snapToGrid w:val="0"/>
              <w:ind w:left="-30" w:right="-72"/>
              <w:contextualSpacing/>
              <w:rPr>
                <w:rFonts w:ascii="Arial" w:hAnsi="Arial" w:cs="Arial"/>
                <w:sz w:val="18"/>
                <w:szCs w:val="18"/>
                <w:cs/>
              </w:rPr>
            </w:pPr>
          </w:p>
        </w:tc>
        <w:tc>
          <w:tcPr>
            <w:tcW w:w="2592" w:type="dxa"/>
            <w:gridSpan w:val="2"/>
            <w:vAlign w:val="bottom"/>
          </w:tcPr>
          <w:p w:rsidR="001660E1" w:rsidRPr="000B2BFE" w:rsidRDefault="001660E1" w:rsidP="00670BA1">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1660E1" w:rsidRPr="000B2BFE" w:rsidRDefault="001660E1"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c>
          <w:tcPr>
            <w:tcW w:w="2592" w:type="dxa"/>
            <w:gridSpan w:val="2"/>
            <w:vAlign w:val="bottom"/>
          </w:tcPr>
          <w:p w:rsidR="001660E1" w:rsidRPr="000B2BFE" w:rsidRDefault="001660E1" w:rsidP="00670BA1">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1660E1" w:rsidRPr="000B2BFE" w:rsidRDefault="001660E1"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r>
      <w:tr w:rsidR="009C35FB" w:rsidRPr="000B2BFE" w:rsidTr="00EB4EAE">
        <w:tc>
          <w:tcPr>
            <w:tcW w:w="3902" w:type="dxa"/>
            <w:vAlign w:val="bottom"/>
          </w:tcPr>
          <w:p w:rsidR="00C80453" w:rsidRPr="000B2BFE" w:rsidRDefault="00C80453" w:rsidP="00C80453">
            <w:pPr>
              <w:tabs>
                <w:tab w:val="left" w:pos="60"/>
              </w:tabs>
              <w:snapToGrid w:val="0"/>
              <w:ind w:left="-30" w:right="-72"/>
              <w:contextualSpacing/>
              <w:rPr>
                <w:rFonts w:ascii="Arial" w:hAnsi="Arial" w:cs="Arial"/>
                <w:sz w:val="18"/>
                <w:szCs w:val="18"/>
                <w:cs/>
              </w:rPr>
            </w:pP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EB4EAE">
        <w:tc>
          <w:tcPr>
            <w:tcW w:w="3902" w:type="dxa"/>
            <w:vAlign w:val="bottom"/>
          </w:tcPr>
          <w:p w:rsidR="009D55A5" w:rsidRPr="000B2BFE" w:rsidRDefault="009D55A5" w:rsidP="00670BA1">
            <w:pPr>
              <w:tabs>
                <w:tab w:val="left" w:pos="60"/>
              </w:tabs>
              <w:snapToGrid w:val="0"/>
              <w:ind w:left="-30" w:right="-72"/>
              <w:contextualSpacing/>
              <w:rPr>
                <w:rFonts w:ascii="Arial" w:hAnsi="Arial" w:cs="Arial"/>
                <w:sz w:val="18"/>
                <w:szCs w:val="18"/>
                <w:cs/>
              </w:rPr>
            </w:pPr>
          </w:p>
        </w:tc>
        <w:tc>
          <w:tcPr>
            <w:tcW w:w="1296" w:type="dxa"/>
            <w:vAlign w:val="bottom"/>
          </w:tcPr>
          <w:p w:rsidR="009D55A5" w:rsidRPr="000B2BFE" w:rsidRDefault="009D55A5" w:rsidP="00670BA1">
            <w:pPr>
              <w:pBdr>
                <w:bottom w:val="single" w:sz="4" w:space="1" w:color="auto"/>
              </w:pBdr>
              <w:tabs>
                <w:tab w:val="right" w:pos="5760"/>
              </w:tabs>
              <w:ind w:right="-72" w:hanging="1134"/>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hanging="1134"/>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9D55A5" w:rsidRPr="000B2BFE" w:rsidRDefault="009D55A5" w:rsidP="00670BA1">
            <w:pPr>
              <w:pBdr>
                <w:bottom w:val="single" w:sz="4" w:space="1" w:color="auto"/>
              </w:pBdr>
              <w:tabs>
                <w:tab w:val="right" w:pos="5760"/>
              </w:tabs>
              <w:ind w:right="-72" w:hanging="1134"/>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hanging="1134"/>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9D55A5" w:rsidRPr="000B2BFE" w:rsidRDefault="009D55A5" w:rsidP="00670BA1">
            <w:pPr>
              <w:pBdr>
                <w:bottom w:val="single" w:sz="4" w:space="1" w:color="auto"/>
              </w:pBdr>
              <w:tabs>
                <w:tab w:val="right" w:pos="5760"/>
              </w:tabs>
              <w:ind w:right="-72" w:hanging="1134"/>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hanging="1134"/>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9D55A5" w:rsidRPr="000B2BFE" w:rsidRDefault="009D55A5" w:rsidP="00670BA1">
            <w:pPr>
              <w:pBdr>
                <w:bottom w:val="single" w:sz="4" w:space="1" w:color="auto"/>
              </w:pBdr>
              <w:tabs>
                <w:tab w:val="right" w:pos="5760"/>
              </w:tabs>
              <w:ind w:right="-72" w:hanging="1134"/>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hanging="1134"/>
              <w:jc w:val="right"/>
              <w:rPr>
                <w:rFonts w:ascii="Arial" w:hAnsi="Arial" w:cs="Arial"/>
                <w:b/>
                <w:bCs/>
                <w:sz w:val="18"/>
                <w:szCs w:val="18"/>
                <w:cs/>
              </w:rPr>
            </w:pPr>
            <w:r w:rsidRPr="000B2BFE">
              <w:rPr>
                <w:rFonts w:ascii="Arial" w:hAnsi="Arial" w:cs="Arial"/>
                <w:b/>
                <w:bCs/>
                <w:sz w:val="18"/>
                <w:szCs w:val="18"/>
              </w:rPr>
              <w:t>Baht</w:t>
            </w:r>
          </w:p>
        </w:tc>
      </w:tr>
      <w:tr w:rsidR="009C35FB" w:rsidRPr="000B2BFE" w:rsidTr="00EB4EAE">
        <w:tc>
          <w:tcPr>
            <w:tcW w:w="3902" w:type="dxa"/>
            <w:vAlign w:val="bottom"/>
          </w:tcPr>
          <w:p w:rsidR="009D55A5" w:rsidRPr="000B2BFE" w:rsidRDefault="009D55A5" w:rsidP="00670BA1">
            <w:pPr>
              <w:tabs>
                <w:tab w:val="left" w:pos="60"/>
              </w:tabs>
              <w:ind w:left="-30"/>
              <w:contextualSpacing/>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r>
      <w:tr w:rsidR="007723CE" w:rsidRPr="000B2BFE" w:rsidTr="00EB4EAE">
        <w:tc>
          <w:tcPr>
            <w:tcW w:w="3902" w:type="dxa"/>
            <w:vAlign w:val="bottom"/>
          </w:tcPr>
          <w:p w:rsidR="007723CE" w:rsidRPr="000B2BFE" w:rsidRDefault="007723CE" w:rsidP="0045779A">
            <w:pPr>
              <w:pStyle w:val="NormalIndent"/>
              <w:ind w:left="60" w:firstLine="1"/>
              <w:jc w:val="both"/>
              <w:rPr>
                <w:rFonts w:ascii="Arial" w:hAnsi="Arial" w:cs="Arial"/>
                <w:sz w:val="18"/>
                <w:szCs w:val="18"/>
              </w:rPr>
            </w:pPr>
            <w:r w:rsidRPr="000B2BFE">
              <w:rPr>
                <w:rFonts w:ascii="Arial" w:hAnsi="Arial" w:cs="Arial"/>
                <w:sz w:val="18"/>
                <w:szCs w:val="18"/>
              </w:rPr>
              <w:t xml:space="preserve">Interbank and money market items </w:t>
            </w:r>
          </w:p>
        </w:tc>
        <w:tc>
          <w:tcPr>
            <w:tcW w:w="1296" w:type="dxa"/>
            <w:vAlign w:val="bottom"/>
          </w:tcPr>
          <w:p w:rsidR="007723CE" w:rsidRPr="000B2BFE" w:rsidRDefault="007723CE" w:rsidP="00A72025">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21,638</w:t>
            </w:r>
          </w:p>
        </w:tc>
        <w:tc>
          <w:tcPr>
            <w:tcW w:w="1296" w:type="dxa"/>
            <w:vAlign w:val="bottom"/>
          </w:tcPr>
          <w:p w:rsidR="007723CE" w:rsidRPr="000B2BFE" w:rsidRDefault="007723CE" w:rsidP="00A72025">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6,757</w:t>
            </w:r>
          </w:p>
        </w:tc>
        <w:tc>
          <w:tcPr>
            <w:tcW w:w="1296" w:type="dxa"/>
            <w:vAlign w:val="bottom"/>
          </w:tcPr>
          <w:p w:rsidR="007723CE" w:rsidRPr="000B2BFE" w:rsidRDefault="007723CE" w:rsidP="00A72025">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23,638</w:t>
            </w:r>
          </w:p>
        </w:tc>
        <w:tc>
          <w:tcPr>
            <w:tcW w:w="1296" w:type="dxa"/>
            <w:vAlign w:val="bottom"/>
          </w:tcPr>
          <w:p w:rsidR="007723CE" w:rsidRPr="000B2BFE" w:rsidRDefault="007723CE" w:rsidP="00A72025">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(18,243)</w:t>
            </w:r>
          </w:p>
        </w:tc>
      </w:tr>
      <w:tr w:rsidR="007723CE" w:rsidRPr="000B2BFE" w:rsidTr="00EB4EAE">
        <w:tc>
          <w:tcPr>
            <w:tcW w:w="3902" w:type="dxa"/>
            <w:vAlign w:val="bottom"/>
          </w:tcPr>
          <w:p w:rsidR="007723CE" w:rsidRPr="000B2BFE" w:rsidRDefault="007723CE" w:rsidP="0045779A">
            <w:pPr>
              <w:pStyle w:val="NormalIndent"/>
              <w:ind w:left="60" w:firstLine="1"/>
              <w:jc w:val="both"/>
              <w:rPr>
                <w:rFonts w:ascii="Arial" w:hAnsi="Arial" w:cs="Arial"/>
                <w:sz w:val="18"/>
                <w:szCs w:val="18"/>
              </w:rPr>
            </w:pPr>
            <w:r w:rsidRPr="000B2BFE">
              <w:rPr>
                <w:rFonts w:ascii="Arial" w:hAnsi="Arial" w:cs="Arial"/>
                <w:sz w:val="18"/>
                <w:szCs w:val="18"/>
              </w:rPr>
              <w:t>Loans</w:t>
            </w:r>
          </w:p>
        </w:tc>
        <w:tc>
          <w:tcPr>
            <w:tcW w:w="1296" w:type="dxa"/>
            <w:vAlign w:val="bottom"/>
          </w:tcPr>
          <w:p w:rsidR="007723CE" w:rsidRPr="000B2BFE" w:rsidRDefault="007723CE"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665,22</w:t>
            </w:r>
            <w:r w:rsidR="001E1AA2" w:rsidRPr="000B2BFE">
              <w:rPr>
                <w:rFonts w:ascii="Arial" w:hAnsi="Arial" w:cs="Arial"/>
                <w:snapToGrid w:val="0"/>
                <w:sz w:val="18"/>
                <w:szCs w:val="18"/>
                <w:lang w:eastAsia="th-TH"/>
              </w:rPr>
              <w:t>7</w:t>
            </w:r>
          </w:p>
        </w:tc>
        <w:tc>
          <w:tcPr>
            <w:tcW w:w="1296" w:type="dxa"/>
            <w:vAlign w:val="bottom"/>
          </w:tcPr>
          <w:p w:rsidR="007723CE" w:rsidRPr="000B2BFE" w:rsidRDefault="007723CE" w:rsidP="00A72025">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360,701</w:t>
            </w:r>
          </w:p>
        </w:tc>
        <w:tc>
          <w:tcPr>
            <w:tcW w:w="1296" w:type="dxa"/>
            <w:vAlign w:val="bottom"/>
          </w:tcPr>
          <w:p w:rsidR="007723CE" w:rsidRPr="000B2BFE" w:rsidRDefault="007723CE"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669,22</w:t>
            </w:r>
            <w:r w:rsidR="001E1AA2" w:rsidRPr="000B2BFE">
              <w:rPr>
                <w:rFonts w:ascii="Arial" w:hAnsi="Arial" w:cs="Arial"/>
                <w:snapToGrid w:val="0"/>
                <w:sz w:val="18"/>
                <w:szCs w:val="18"/>
                <w:lang w:eastAsia="th-TH"/>
              </w:rPr>
              <w:t>7</w:t>
            </w:r>
          </w:p>
        </w:tc>
        <w:tc>
          <w:tcPr>
            <w:tcW w:w="1296" w:type="dxa"/>
            <w:vAlign w:val="bottom"/>
          </w:tcPr>
          <w:p w:rsidR="007723CE" w:rsidRPr="000B2BFE" w:rsidRDefault="007723CE" w:rsidP="00A72025">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359,901</w:t>
            </w:r>
          </w:p>
        </w:tc>
      </w:tr>
      <w:tr w:rsidR="007723CE" w:rsidRPr="000B2BFE" w:rsidTr="00EB4EAE">
        <w:tc>
          <w:tcPr>
            <w:tcW w:w="3902" w:type="dxa"/>
            <w:vAlign w:val="bottom"/>
          </w:tcPr>
          <w:p w:rsidR="007723CE" w:rsidRPr="000B2BFE" w:rsidRDefault="007723CE" w:rsidP="0045779A">
            <w:pPr>
              <w:pStyle w:val="NormalIndent"/>
              <w:ind w:left="60" w:firstLine="1"/>
              <w:jc w:val="both"/>
              <w:rPr>
                <w:rFonts w:ascii="Arial" w:hAnsi="Arial" w:cs="Arial"/>
                <w:sz w:val="18"/>
                <w:szCs w:val="18"/>
              </w:rPr>
            </w:pPr>
            <w:r w:rsidRPr="000B2BFE">
              <w:rPr>
                <w:rFonts w:ascii="Arial" w:hAnsi="Arial" w:cs="Arial"/>
                <w:sz w:val="18"/>
                <w:szCs w:val="18"/>
              </w:rPr>
              <w:t>Loss for restructuring</w:t>
            </w:r>
          </w:p>
        </w:tc>
        <w:tc>
          <w:tcPr>
            <w:tcW w:w="1296" w:type="dxa"/>
            <w:vAlign w:val="bottom"/>
          </w:tcPr>
          <w:p w:rsidR="007723CE" w:rsidRPr="000B2BFE" w:rsidRDefault="007723CE" w:rsidP="00A72025">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206</w:t>
            </w:r>
          </w:p>
        </w:tc>
        <w:tc>
          <w:tcPr>
            <w:tcW w:w="1296" w:type="dxa"/>
            <w:vAlign w:val="bottom"/>
          </w:tcPr>
          <w:p w:rsidR="007723CE" w:rsidRPr="000B2BFE" w:rsidRDefault="007723CE" w:rsidP="00A72025">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3,364</w:t>
            </w:r>
          </w:p>
        </w:tc>
        <w:tc>
          <w:tcPr>
            <w:tcW w:w="1296" w:type="dxa"/>
            <w:vAlign w:val="bottom"/>
          </w:tcPr>
          <w:p w:rsidR="007723CE" w:rsidRPr="000B2BFE" w:rsidRDefault="007723CE" w:rsidP="00A72025">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206</w:t>
            </w:r>
          </w:p>
        </w:tc>
        <w:tc>
          <w:tcPr>
            <w:tcW w:w="1296" w:type="dxa"/>
            <w:vAlign w:val="bottom"/>
          </w:tcPr>
          <w:p w:rsidR="007723CE" w:rsidRPr="000B2BFE" w:rsidRDefault="007723CE" w:rsidP="00A72025">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3,364</w:t>
            </w:r>
          </w:p>
        </w:tc>
      </w:tr>
      <w:tr w:rsidR="009C35FB" w:rsidRPr="000B2BFE" w:rsidTr="00EB4EAE">
        <w:tc>
          <w:tcPr>
            <w:tcW w:w="3902" w:type="dxa"/>
            <w:vAlign w:val="bottom"/>
          </w:tcPr>
          <w:p w:rsidR="0045779A" w:rsidRPr="000B2BFE" w:rsidRDefault="0045779A" w:rsidP="0045779A">
            <w:pPr>
              <w:pStyle w:val="NormalIndent"/>
              <w:ind w:left="60" w:right="-108" w:firstLine="1"/>
              <w:rPr>
                <w:rFonts w:ascii="Arial" w:hAnsi="Arial" w:cs="Arial"/>
                <w:sz w:val="18"/>
                <w:szCs w:val="18"/>
              </w:rPr>
            </w:pPr>
            <w:r w:rsidRPr="000B2BFE">
              <w:rPr>
                <w:rFonts w:ascii="Arial" w:hAnsi="Arial" w:cs="Arial"/>
                <w:sz w:val="18"/>
                <w:szCs w:val="18"/>
              </w:rPr>
              <w:t>Loss on revaluation and impairment</w:t>
            </w: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r>
      <w:tr w:rsidR="007723CE" w:rsidRPr="000B2BFE" w:rsidTr="00EB4EAE">
        <w:tc>
          <w:tcPr>
            <w:tcW w:w="3902" w:type="dxa"/>
            <w:vAlign w:val="bottom"/>
          </w:tcPr>
          <w:p w:rsidR="007723CE" w:rsidRPr="000B2BFE" w:rsidRDefault="007723CE" w:rsidP="0045779A">
            <w:pPr>
              <w:pStyle w:val="NormalIndent"/>
              <w:ind w:left="60" w:right="-108" w:firstLine="1"/>
              <w:rPr>
                <w:rFonts w:ascii="Arial" w:hAnsi="Arial" w:cs="Arial"/>
                <w:sz w:val="18"/>
                <w:szCs w:val="18"/>
              </w:rPr>
            </w:pPr>
            <w:r w:rsidRPr="000B2BFE">
              <w:rPr>
                <w:rFonts w:ascii="Arial" w:hAnsi="Arial" w:cs="Arial"/>
                <w:sz w:val="18"/>
                <w:szCs w:val="18"/>
              </w:rPr>
              <w:t xml:space="preserve">   of investments in receivables</w:t>
            </w:r>
          </w:p>
        </w:tc>
        <w:tc>
          <w:tcPr>
            <w:tcW w:w="1296" w:type="dxa"/>
            <w:vAlign w:val="bottom"/>
          </w:tcPr>
          <w:p w:rsidR="007723CE" w:rsidRPr="000B2BFE" w:rsidRDefault="007723C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9</w:t>
            </w:r>
          </w:p>
        </w:tc>
        <w:tc>
          <w:tcPr>
            <w:tcW w:w="1296" w:type="dxa"/>
            <w:vAlign w:val="bottom"/>
          </w:tcPr>
          <w:p w:rsidR="007723CE" w:rsidRPr="000B2BFE" w:rsidRDefault="007723C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21,486</w:t>
            </w:r>
          </w:p>
        </w:tc>
        <w:tc>
          <w:tcPr>
            <w:tcW w:w="1296" w:type="dxa"/>
            <w:vAlign w:val="bottom"/>
          </w:tcPr>
          <w:p w:rsidR="007723CE" w:rsidRPr="000B2BFE" w:rsidRDefault="007723C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53</w:t>
            </w:r>
          </w:p>
        </w:tc>
        <w:tc>
          <w:tcPr>
            <w:tcW w:w="1296" w:type="dxa"/>
            <w:vAlign w:val="bottom"/>
          </w:tcPr>
          <w:p w:rsidR="007723CE" w:rsidRPr="000B2BFE" w:rsidRDefault="007723C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21,500</w:t>
            </w:r>
          </w:p>
        </w:tc>
      </w:tr>
      <w:tr w:rsidR="009C35FB" w:rsidRPr="000B2BFE" w:rsidTr="00EB4EAE">
        <w:tc>
          <w:tcPr>
            <w:tcW w:w="3902" w:type="dxa"/>
            <w:vAlign w:val="bottom"/>
          </w:tcPr>
          <w:p w:rsidR="0045779A" w:rsidRPr="000B2BFE" w:rsidRDefault="0045779A" w:rsidP="0045779A">
            <w:pPr>
              <w:tabs>
                <w:tab w:val="left" w:pos="60"/>
              </w:tabs>
              <w:ind w:left="-30"/>
              <w:contextualSpacing/>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r>
      <w:tr w:rsidR="007723CE" w:rsidRPr="000B2BFE" w:rsidTr="00EB4EAE">
        <w:tc>
          <w:tcPr>
            <w:tcW w:w="3902" w:type="dxa"/>
            <w:vAlign w:val="bottom"/>
          </w:tcPr>
          <w:p w:rsidR="007723CE" w:rsidRPr="000B2BFE" w:rsidRDefault="007723CE" w:rsidP="0045779A">
            <w:pPr>
              <w:pStyle w:val="NormalIndent"/>
              <w:ind w:left="60" w:firstLine="1"/>
              <w:rPr>
                <w:rFonts w:ascii="Arial" w:hAnsi="Arial" w:cs="Arial"/>
                <w:sz w:val="18"/>
                <w:szCs w:val="18"/>
                <w:lang w:val="en-GB"/>
              </w:rPr>
            </w:pPr>
            <w:r w:rsidRPr="000B2BFE">
              <w:rPr>
                <w:rFonts w:ascii="Arial" w:hAnsi="Arial" w:cs="Arial"/>
                <w:sz w:val="18"/>
                <w:szCs w:val="18"/>
                <w:lang w:val="en-GB"/>
              </w:rPr>
              <w:t>Total</w:t>
            </w:r>
          </w:p>
        </w:tc>
        <w:tc>
          <w:tcPr>
            <w:tcW w:w="1296" w:type="dxa"/>
            <w:vAlign w:val="bottom"/>
          </w:tcPr>
          <w:p w:rsidR="007723CE" w:rsidRPr="000B2BFE" w:rsidRDefault="007723CE" w:rsidP="001E1AA2">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687,08</w:t>
            </w:r>
            <w:r w:rsidR="001E1AA2" w:rsidRPr="000B2BFE">
              <w:rPr>
                <w:rFonts w:ascii="Arial" w:hAnsi="Arial" w:cs="Arial"/>
                <w:snapToGrid w:val="0"/>
                <w:sz w:val="18"/>
                <w:szCs w:val="18"/>
                <w:lang w:eastAsia="th-TH"/>
              </w:rPr>
              <w:t>0</w:t>
            </w:r>
          </w:p>
        </w:tc>
        <w:tc>
          <w:tcPr>
            <w:tcW w:w="1296" w:type="dxa"/>
            <w:vAlign w:val="bottom"/>
          </w:tcPr>
          <w:p w:rsidR="007723CE" w:rsidRPr="000B2BFE" w:rsidRDefault="007723CE" w:rsidP="00A72025">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392,308</w:t>
            </w:r>
          </w:p>
        </w:tc>
        <w:tc>
          <w:tcPr>
            <w:tcW w:w="1296" w:type="dxa"/>
            <w:vAlign w:val="bottom"/>
          </w:tcPr>
          <w:p w:rsidR="007723CE" w:rsidRPr="000B2BFE" w:rsidRDefault="007723CE" w:rsidP="001E1AA2">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693,12</w:t>
            </w:r>
            <w:r w:rsidR="001E1AA2" w:rsidRPr="000B2BFE">
              <w:rPr>
                <w:rFonts w:ascii="Arial" w:hAnsi="Arial" w:cs="Arial"/>
                <w:snapToGrid w:val="0"/>
                <w:sz w:val="18"/>
                <w:szCs w:val="18"/>
                <w:lang w:eastAsia="th-TH"/>
              </w:rPr>
              <w:t>4</w:t>
            </w:r>
          </w:p>
        </w:tc>
        <w:tc>
          <w:tcPr>
            <w:tcW w:w="1296" w:type="dxa"/>
            <w:vAlign w:val="bottom"/>
          </w:tcPr>
          <w:p w:rsidR="007723CE" w:rsidRPr="000B2BFE" w:rsidRDefault="007723CE" w:rsidP="00A72025">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366,522</w:t>
            </w:r>
          </w:p>
        </w:tc>
      </w:tr>
      <w:tr w:rsidR="009C35FB" w:rsidRPr="000B2BFE" w:rsidTr="00EB4EAE">
        <w:tc>
          <w:tcPr>
            <w:tcW w:w="3902" w:type="dxa"/>
            <w:vAlign w:val="bottom"/>
          </w:tcPr>
          <w:p w:rsidR="0045779A" w:rsidRPr="000B2BFE" w:rsidRDefault="0045779A" w:rsidP="0045779A">
            <w:pPr>
              <w:pStyle w:val="NormalIndent"/>
              <w:ind w:left="60" w:firstLine="1"/>
              <w:rPr>
                <w:rFonts w:ascii="Arial" w:hAnsi="Arial" w:cs="Arial"/>
                <w:sz w:val="18"/>
                <w:szCs w:val="18"/>
                <w:lang w:val="en-GB"/>
              </w:rPr>
            </w:pPr>
            <w:r w:rsidRPr="000B2BFE">
              <w:rPr>
                <w:rFonts w:ascii="Arial" w:hAnsi="Arial" w:cs="Arial"/>
                <w:sz w:val="18"/>
                <w:szCs w:val="18"/>
                <w:u w:val="single"/>
                <w:lang w:val="en-GB"/>
              </w:rPr>
              <w:t>Less</w:t>
            </w:r>
            <w:r w:rsidRPr="000B2BFE">
              <w:rPr>
                <w:rFonts w:ascii="Arial" w:hAnsi="Arial" w:cs="Arial"/>
                <w:sz w:val="18"/>
                <w:szCs w:val="18"/>
                <w:lang w:val="en-GB"/>
              </w:rPr>
              <w:t xml:space="preserve">  Bad debts recovered from loans</w:t>
            </w: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cs/>
                <w:lang w:eastAsia="th-TH"/>
              </w:rPr>
            </w:pPr>
          </w:p>
        </w:tc>
      </w:tr>
      <w:tr w:rsidR="007723CE" w:rsidRPr="000B2BFE" w:rsidTr="00EB4EAE">
        <w:tc>
          <w:tcPr>
            <w:tcW w:w="3902" w:type="dxa"/>
            <w:vAlign w:val="bottom"/>
          </w:tcPr>
          <w:p w:rsidR="007723CE" w:rsidRPr="000B2BFE" w:rsidRDefault="007723CE" w:rsidP="0045779A">
            <w:pPr>
              <w:pStyle w:val="NormalIndent"/>
              <w:ind w:left="513" w:firstLine="1"/>
              <w:rPr>
                <w:rFonts w:ascii="Arial" w:hAnsi="Arial" w:cs="Arial"/>
                <w:sz w:val="18"/>
                <w:szCs w:val="18"/>
                <w:lang w:val="en-GB"/>
              </w:rPr>
            </w:pPr>
            <w:r w:rsidRPr="000B2BFE">
              <w:rPr>
                <w:rFonts w:ascii="Arial" w:hAnsi="Arial" w:cs="Arial"/>
                <w:sz w:val="18"/>
                <w:szCs w:val="18"/>
                <w:lang w:val="en-GB"/>
              </w:rPr>
              <w:t xml:space="preserve">   and hire purchase receivables</w:t>
            </w:r>
          </w:p>
        </w:tc>
        <w:tc>
          <w:tcPr>
            <w:tcW w:w="1296" w:type="dxa"/>
            <w:vAlign w:val="bottom"/>
          </w:tcPr>
          <w:p w:rsidR="007723CE" w:rsidRPr="000B2BFE" w:rsidRDefault="007723CE"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(253,03</w:t>
            </w:r>
            <w:r w:rsidR="001E1AA2" w:rsidRPr="000B2BFE">
              <w:rPr>
                <w:rFonts w:ascii="Arial" w:hAnsi="Arial" w:cs="Arial"/>
                <w:snapToGrid w:val="0"/>
                <w:sz w:val="18"/>
                <w:szCs w:val="18"/>
                <w:lang w:eastAsia="th-TH"/>
              </w:rPr>
              <w:t>2</w:t>
            </w:r>
            <w:r w:rsidRPr="000B2BFE">
              <w:rPr>
                <w:rFonts w:ascii="Arial" w:hAnsi="Arial" w:cs="Arial"/>
                <w:snapToGrid w:val="0"/>
                <w:sz w:val="18"/>
                <w:szCs w:val="18"/>
                <w:lang w:eastAsia="th-TH"/>
              </w:rPr>
              <w:t>)</w:t>
            </w:r>
          </w:p>
        </w:tc>
        <w:tc>
          <w:tcPr>
            <w:tcW w:w="1296" w:type="dxa"/>
            <w:vAlign w:val="bottom"/>
          </w:tcPr>
          <w:p w:rsidR="007723CE" w:rsidRPr="000B2BFE" w:rsidRDefault="007723CE" w:rsidP="00A72025">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(224,483)</w:t>
            </w:r>
          </w:p>
        </w:tc>
        <w:tc>
          <w:tcPr>
            <w:tcW w:w="1296" w:type="dxa"/>
            <w:vAlign w:val="bottom"/>
          </w:tcPr>
          <w:p w:rsidR="007723CE" w:rsidRPr="000B2BFE" w:rsidRDefault="007723CE" w:rsidP="001E1AA2">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(253,03</w:t>
            </w:r>
            <w:r w:rsidR="001E1AA2" w:rsidRPr="000B2BFE">
              <w:rPr>
                <w:rFonts w:ascii="Arial" w:hAnsi="Arial" w:cs="Arial"/>
                <w:snapToGrid w:val="0"/>
                <w:sz w:val="18"/>
                <w:szCs w:val="18"/>
                <w:lang w:eastAsia="th-TH"/>
              </w:rPr>
              <w:t>2</w:t>
            </w:r>
            <w:r w:rsidRPr="000B2BFE">
              <w:rPr>
                <w:rFonts w:ascii="Arial" w:hAnsi="Arial" w:cs="Arial"/>
                <w:snapToGrid w:val="0"/>
                <w:sz w:val="18"/>
                <w:szCs w:val="18"/>
                <w:lang w:eastAsia="th-TH"/>
              </w:rPr>
              <w:t>)</w:t>
            </w:r>
          </w:p>
        </w:tc>
        <w:tc>
          <w:tcPr>
            <w:tcW w:w="1296" w:type="dxa"/>
            <w:vAlign w:val="bottom"/>
          </w:tcPr>
          <w:p w:rsidR="007723CE" w:rsidRPr="000B2BFE" w:rsidRDefault="007723CE" w:rsidP="00A72025">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(224,483)</w:t>
            </w:r>
          </w:p>
        </w:tc>
      </w:tr>
      <w:tr w:rsidR="009C35FB" w:rsidRPr="000B2BFE" w:rsidTr="00EB4EAE">
        <w:tc>
          <w:tcPr>
            <w:tcW w:w="3902" w:type="dxa"/>
            <w:vAlign w:val="bottom"/>
          </w:tcPr>
          <w:p w:rsidR="0045779A" w:rsidRPr="000B2BFE" w:rsidRDefault="0045779A" w:rsidP="0045779A">
            <w:pPr>
              <w:pStyle w:val="NormalIndent"/>
              <w:ind w:left="542"/>
              <w:rPr>
                <w:rFonts w:ascii="Arial" w:hAnsi="Arial" w:cs="Arial"/>
                <w:sz w:val="18"/>
                <w:szCs w:val="18"/>
                <w:lang w:val="en-GB"/>
              </w:rPr>
            </w:pPr>
            <w:r w:rsidRPr="000B2BFE">
              <w:rPr>
                <w:rFonts w:ascii="Arial" w:hAnsi="Arial" w:cs="Arial"/>
                <w:sz w:val="18"/>
                <w:szCs w:val="18"/>
                <w:lang w:val="en-GB"/>
              </w:rPr>
              <w:t xml:space="preserve">Bad debts recovered from  </w:t>
            </w:r>
          </w:p>
        </w:tc>
        <w:tc>
          <w:tcPr>
            <w:tcW w:w="1296" w:type="dxa"/>
            <w:vAlign w:val="bottom"/>
          </w:tcPr>
          <w:p w:rsidR="0045779A" w:rsidRPr="000B2BFE" w:rsidRDefault="0045779A" w:rsidP="0045779A">
            <w:pPr>
              <w:ind w:right="-72"/>
              <w:jc w:val="right"/>
              <w:rPr>
                <w:rFonts w:ascii="Arial" w:hAnsi="Arial" w:cs="Arial"/>
                <w:snapToGrid w:val="0"/>
                <w:sz w:val="18"/>
                <w:szCs w:val="18"/>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lang w:eastAsia="th-TH"/>
              </w:rPr>
            </w:pPr>
          </w:p>
        </w:tc>
      </w:tr>
      <w:tr w:rsidR="007723CE" w:rsidRPr="000B2BFE" w:rsidTr="00EB4EAE">
        <w:tc>
          <w:tcPr>
            <w:tcW w:w="3902" w:type="dxa"/>
            <w:vAlign w:val="bottom"/>
          </w:tcPr>
          <w:p w:rsidR="007723CE" w:rsidRPr="000B2BFE" w:rsidRDefault="007723CE" w:rsidP="0045779A">
            <w:pPr>
              <w:pStyle w:val="NormalIndent"/>
              <w:ind w:left="556" w:firstLine="1"/>
              <w:rPr>
                <w:rFonts w:ascii="Arial" w:hAnsi="Arial" w:cs="Arial"/>
                <w:sz w:val="18"/>
                <w:szCs w:val="18"/>
                <w:lang w:val="en-GB"/>
              </w:rPr>
            </w:pPr>
            <w:r w:rsidRPr="000B2BFE">
              <w:rPr>
                <w:rFonts w:ascii="Arial" w:hAnsi="Arial" w:cs="Arial"/>
                <w:sz w:val="18"/>
                <w:szCs w:val="18"/>
                <w:lang w:val="en-GB"/>
              </w:rPr>
              <w:t xml:space="preserve">   investments in receivables</w:t>
            </w:r>
          </w:p>
        </w:tc>
        <w:tc>
          <w:tcPr>
            <w:tcW w:w="1296" w:type="dxa"/>
            <w:vAlign w:val="bottom"/>
          </w:tcPr>
          <w:p w:rsidR="007723CE" w:rsidRPr="000B2BFE" w:rsidRDefault="007723C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(378)</w:t>
            </w:r>
          </w:p>
        </w:tc>
        <w:tc>
          <w:tcPr>
            <w:tcW w:w="1296" w:type="dxa"/>
            <w:vAlign w:val="bottom"/>
          </w:tcPr>
          <w:p w:rsidR="007723CE" w:rsidRPr="000B2BFE" w:rsidRDefault="007723C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(732)</w:t>
            </w:r>
          </w:p>
        </w:tc>
        <w:tc>
          <w:tcPr>
            <w:tcW w:w="1296" w:type="dxa"/>
            <w:vAlign w:val="bottom"/>
          </w:tcPr>
          <w:p w:rsidR="007723CE" w:rsidRPr="000B2BFE" w:rsidRDefault="007723C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(378)</w:t>
            </w:r>
          </w:p>
        </w:tc>
        <w:tc>
          <w:tcPr>
            <w:tcW w:w="1296" w:type="dxa"/>
            <w:vAlign w:val="bottom"/>
          </w:tcPr>
          <w:p w:rsidR="007723CE" w:rsidRPr="000B2BFE" w:rsidRDefault="007723CE" w:rsidP="00A72025">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(732)</w:t>
            </w:r>
          </w:p>
        </w:tc>
      </w:tr>
      <w:tr w:rsidR="009C35FB" w:rsidRPr="000B2BFE" w:rsidTr="00EB4EAE">
        <w:tc>
          <w:tcPr>
            <w:tcW w:w="3902" w:type="dxa"/>
            <w:vAlign w:val="bottom"/>
          </w:tcPr>
          <w:p w:rsidR="0045779A" w:rsidRPr="000B2BFE" w:rsidRDefault="0045779A" w:rsidP="0045779A">
            <w:pPr>
              <w:tabs>
                <w:tab w:val="left" w:pos="60"/>
              </w:tabs>
              <w:ind w:left="-30"/>
              <w:contextualSpacing/>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r>
      <w:tr w:rsidR="007723CE" w:rsidRPr="000B2BFE" w:rsidTr="00EB4EAE">
        <w:tc>
          <w:tcPr>
            <w:tcW w:w="3902" w:type="dxa"/>
            <w:vAlign w:val="bottom"/>
          </w:tcPr>
          <w:p w:rsidR="007723CE" w:rsidRPr="000B2BFE" w:rsidRDefault="007723CE" w:rsidP="0045779A">
            <w:pPr>
              <w:ind w:left="60" w:firstLine="1"/>
              <w:rPr>
                <w:rFonts w:ascii="Arial" w:hAnsi="Arial" w:cs="Arial"/>
                <w:sz w:val="18"/>
                <w:szCs w:val="18"/>
                <w:cs/>
              </w:rPr>
            </w:pPr>
            <w:r w:rsidRPr="000B2BFE">
              <w:rPr>
                <w:rFonts w:ascii="Arial" w:hAnsi="Arial" w:cs="Arial"/>
                <w:sz w:val="18"/>
                <w:szCs w:val="18"/>
              </w:rPr>
              <w:t>Total</w:t>
            </w:r>
          </w:p>
        </w:tc>
        <w:tc>
          <w:tcPr>
            <w:tcW w:w="1296" w:type="dxa"/>
            <w:vAlign w:val="bottom"/>
          </w:tcPr>
          <w:p w:rsidR="007723CE" w:rsidRPr="000B2BFE" w:rsidRDefault="007723CE" w:rsidP="00A72025">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433,670</w:t>
            </w:r>
          </w:p>
        </w:tc>
        <w:tc>
          <w:tcPr>
            <w:tcW w:w="1296" w:type="dxa"/>
            <w:vAlign w:val="bottom"/>
          </w:tcPr>
          <w:p w:rsidR="007723CE" w:rsidRPr="000B2BFE" w:rsidRDefault="007723CE" w:rsidP="00A72025">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167,093</w:t>
            </w:r>
          </w:p>
        </w:tc>
        <w:tc>
          <w:tcPr>
            <w:tcW w:w="1296" w:type="dxa"/>
            <w:vAlign w:val="bottom"/>
          </w:tcPr>
          <w:p w:rsidR="007723CE" w:rsidRPr="000B2BFE" w:rsidRDefault="007723CE" w:rsidP="00A72025">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439,714</w:t>
            </w:r>
          </w:p>
        </w:tc>
        <w:tc>
          <w:tcPr>
            <w:tcW w:w="1296" w:type="dxa"/>
            <w:vAlign w:val="bottom"/>
          </w:tcPr>
          <w:p w:rsidR="007723CE" w:rsidRPr="000B2BFE" w:rsidRDefault="007723CE" w:rsidP="00A72025">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141,307</w:t>
            </w:r>
          </w:p>
        </w:tc>
      </w:tr>
    </w:tbl>
    <w:p w:rsidR="0037254F" w:rsidRPr="000B2BFE" w:rsidRDefault="0037254F" w:rsidP="00670BA1">
      <w:pPr>
        <w:ind w:left="540" w:hanging="540"/>
        <w:jc w:val="thaiDistribute"/>
        <w:outlineLvl w:val="0"/>
        <w:rPr>
          <w:rFonts w:ascii="Arial" w:hAnsi="Arial" w:cs="Arial"/>
          <w:b/>
          <w:bCs/>
          <w:sz w:val="18"/>
          <w:szCs w:val="18"/>
          <w:cs/>
          <w:lang w:val="th-TH"/>
        </w:rPr>
      </w:pPr>
    </w:p>
    <w:p w:rsidR="0037254F" w:rsidRPr="000B2BFE" w:rsidRDefault="0037254F" w:rsidP="00670BA1">
      <w:pPr>
        <w:ind w:left="540" w:hanging="540"/>
        <w:jc w:val="thaiDistribute"/>
        <w:outlineLvl w:val="0"/>
        <w:rPr>
          <w:rFonts w:ascii="Arial" w:hAnsi="Arial" w:cs="Arial"/>
          <w:b/>
          <w:bCs/>
          <w:sz w:val="18"/>
          <w:szCs w:val="18"/>
          <w:cs/>
          <w:lang w:val="th-TH"/>
        </w:rPr>
      </w:pPr>
    </w:p>
    <w:p w:rsidR="00792621" w:rsidRPr="000B2BFE" w:rsidRDefault="0037254F" w:rsidP="00670BA1">
      <w:pPr>
        <w:ind w:left="540" w:hanging="540"/>
        <w:jc w:val="thaiDistribute"/>
        <w:outlineLvl w:val="0"/>
        <w:rPr>
          <w:rFonts w:ascii="Arial" w:hAnsi="Arial" w:cs="Arial"/>
          <w:sz w:val="18"/>
          <w:szCs w:val="18"/>
        </w:rPr>
      </w:pPr>
      <w:r w:rsidRPr="000B2BFE">
        <w:rPr>
          <w:rFonts w:ascii="Arial" w:hAnsi="Arial" w:cs="Arial"/>
          <w:b/>
          <w:bCs/>
          <w:sz w:val="18"/>
          <w:szCs w:val="18"/>
          <w:cs/>
          <w:lang w:val="th-TH"/>
        </w:rPr>
        <w:t>2</w:t>
      </w:r>
      <w:r w:rsidR="00FB5892" w:rsidRPr="000B2BFE">
        <w:rPr>
          <w:rFonts w:ascii="Arial" w:hAnsi="Arial" w:cs="Arial"/>
          <w:b/>
          <w:bCs/>
          <w:sz w:val="18"/>
          <w:szCs w:val="18"/>
        </w:rPr>
        <w:t>4</w:t>
      </w:r>
      <w:r w:rsidRPr="000B2BFE">
        <w:rPr>
          <w:rFonts w:ascii="Arial" w:hAnsi="Arial" w:cs="Arial"/>
          <w:b/>
          <w:bCs/>
          <w:sz w:val="18"/>
          <w:szCs w:val="18"/>
          <w:cs/>
        </w:rPr>
        <w:tab/>
      </w:r>
      <w:r w:rsidR="005D6653" w:rsidRPr="000B2BFE">
        <w:rPr>
          <w:rFonts w:ascii="Arial" w:hAnsi="Arial" w:cs="Arial"/>
          <w:b/>
          <w:bCs/>
          <w:sz w:val="18"/>
          <w:szCs w:val="18"/>
        </w:rPr>
        <w:t>Income tax expenses</w:t>
      </w: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9C35FB" w:rsidRPr="000B2BFE" w:rsidTr="00EB4EAE">
        <w:tc>
          <w:tcPr>
            <w:tcW w:w="3902" w:type="dxa"/>
            <w:vAlign w:val="bottom"/>
          </w:tcPr>
          <w:p w:rsidR="00F7721E" w:rsidRPr="000B2BFE" w:rsidRDefault="00F7721E" w:rsidP="00670BA1">
            <w:pPr>
              <w:tabs>
                <w:tab w:val="left" w:pos="60"/>
              </w:tabs>
              <w:snapToGrid w:val="0"/>
              <w:ind w:left="-30" w:right="-72"/>
              <w:contextualSpacing/>
              <w:rPr>
                <w:rFonts w:ascii="Arial" w:hAnsi="Arial" w:cs="Arial"/>
                <w:sz w:val="18"/>
                <w:szCs w:val="18"/>
                <w:cs/>
              </w:rPr>
            </w:pPr>
          </w:p>
        </w:tc>
        <w:tc>
          <w:tcPr>
            <w:tcW w:w="2592" w:type="dxa"/>
            <w:gridSpan w:val="2"/>
            <w:vAlign w:val="bottom"/>
          </w:tcPr>
          <w:p w:rsidR="00F7721E" w:rsidRPr="000B2BFE" w:rsidRDefault="00F7721E"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rPr>
              <w:t>Consolidated</w:t>
            </w:r>
          </w:p>
        </w:tc>
        <w:tc>
          <w:tcPr>
            <w:tcW w:w="2592" w:type="dxa"/>
            <w:gridSpan w:val="2"/>
            <w:vAlign w:val="bottom"/>
          </w:tcPr>
          <w:p w:rsidR="00F7721E" w:rsidRPr="000B2BFE" w:rsidRDefault="009605D8"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EB4EAE">
        <w:tc>
          <w:tcPr>
            <w:tcW w:w="3902" w:type="dxa"/>
            <w:vAlign w:val="bottom"/>
          </w:tcPr>
          <w:p w:rsidR="001660E1" w:rsidRPr="000B2BFE" w:rsidRDefault="001660E1" w:rsidP="00670BA1">
            <w:pPr>
              <w:tabs>
                <w:tab w:val="left" w:pos="60"/>
              </w:tabs>
              <w:snapToGrid w:val="0"/>
              <w:ind w:left="-30" w:right="-72"/>
              <w:contextualSpacing/>
              <w:rPr>
                <w:rFonts w:ascii="Arial" w:hAnsi="Arial" w:cs="Arial"/>
                <w:sz w:val="18"/>
                <w:szCs w:val="18"/>
                <w:cs/>
              </w:rPr>
            </w:pPr>
          </w:p>
        </w:tc>
        <w:tc>
          <w:tcPr>
            <w:tcW w:w="2592" w:type="dxa"/>
            <w:gridSpan w:val="2"/>
            <w:vAlign w:val="bottom"/>
          </w:tcPr>
          <w:p w:rsidR="001660E1" w:rsidRPr="000B2BFE" w:rsidRDefault="001660E1" w:rsidP="00670BA1">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1660E1" w:rsidRPr="000B2BFE" w:rsidRDefault="001660E1"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c>
          <w:tcPr>
            <w:tcW w:w="2592" w:type="dxa"/>
            <w:gridSpan w:val="2"/>
            <w:vAlign w:val="bottom"/>
          </w:tcPr>
          <w:p w:rsidR="001660E1" w:rsidRPr="000B2BFE" w:rsidRDefault="001660E1" w:rsidP="00670BA1">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1660E1" w:rsidRPr="000B2BFE" w:rsidRDefault="001660E1"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r>
      <w:tr w:rsidR="009C35FB" w:rsidRPr="000B2BFE" w:rsidTr="00EB4EAE">
        <w:tc>
          <w:tcPr>
            <w:tcW w:w="3902" w:type="dxa"/>
            <w:vAlign w:val="bottom"/>
          </w:tcPr>
          <w:p w:rsidR="00C80453" w:rsidRPr="000B2BFE" w:rsidRDefault="00C80453" w:rsidP="00C80453">
            <w:pPr>
              <w:tabs>
                <w:tab w:val="left" w:pos="60"/>
              </w:tabs>
              <w:snapToGrid w:val="0"/>
              <w:ind w:left="-30" w:right="-72"/>
              <w:contextualSpacing/>
              <w:rPr>
                <w:rFonts w:ascii="Arial" w:hAnsi="Arial" w:cs="Arial"/>
                <w:sz w:val="18"/>
                <w:szCs w:val="18"/>
                <w:cs/>
              </w:rPr>
            </w:pP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EB4EAE">
        <w:tc>
          <w:tcPr>
            <w:tcW w:w="3902" w:type="dxa"/>
            <w:vAlign w:val="bottom"/>
          </w:tcPr>
          <w:p w:rsidR="009D55A5" w:rsidRPr="000B2BFE" w:rsidRDefault="009D55A5" w:rsidP="00670BA1">
            <w:pPr>
              <w:tabs>
                <w:tab w:val="left" w:pos="60"/>
              </w:tabs>
              <w:snapToGrid w:val="0"/>
              <w:ind w:left="-30" w:right="-72"/>
              <w:contextualSpacing/>
              <w:rPr>
                <w:rFonts w:ascii="Arial" w:hAnsi="Arial" w:cs="Arial"/>
                <w:sz w:val="18"/>
                <w:szCs w:val="18"/>
                <w:cs/>
              </w:rPr>
            </w:pPr>
          </w:p>
        </w:tc>
        <w:tc>
          <w:tcPr>
            <w:tcW w:w="1296" w:type="dxa"/>
            <w:vAlign w:val="bottom"/>
          </w:tcPr>
          <w:p w:rsidR="009D55A5" w:rsidRPr="000B2BFE" w:rsidRDefault="009D55A5"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9D55A5" w:rsidRPr="000B2BFE" w:rsidRDefault="009D55A5"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9D55A5" w:rsidRPr="000B2BFE" w:rsidRDefault="009D55A5"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9D55A5" w:rsidRPr="000B2BFE" w:rsidRDefault="009D55A5"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r>
      <w:tr w:rsidR="009C35FB" w:rsidRPr="000B2BFE" w:rsidTr="00EB4EAE">
        <w:tc>
          <w:tcPr>
            <w:tcW w:w="3902" w:type="dxa"/>
            <w:vAlign w:val="bottom"/>
          </w:tcPr>
          <w:p w:rsidR="009D55A5" w:rsidRPr="000B2BFE" w:rsidRDefault="009D55A5" w:rsidP="00670BA1">
            <w:pPr>
              <w:tabs>
                <w:tab w:val="left" w:pos="60"/>
              </w:tabs>
              <w:ind w:left="-30"/>
              <w:contextualSpacing/>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r>
      <w:tr w:rsidR="008D4B53" w:rsidRPr="000B2BFE" w:rsidTr="0037254F">
        <w:tc>
          <w:tcPr>
            <w:tcW w:w="3902" w:type="dxa"/>
            <w:vAlign w:val="bottom"/>
          </w:tcPr>
          <w:p w:rsidR="008D4B53" w:rsidRPr="000B2BFE" w:rsidRDefault="008D4B53" w:rsidP="0045779A">
            <w:pPr>
              <w:ind w:left="61" w:right="-216" w:hanging="1"/>
              <w:jc w:val="both"/>
              <w:rPr>
                <w:rFonts w:ascii="Arial" w:eastAsia="Angsana New" w:hAnsi="Arial" w:cs="Arial"/>
                <w:sz w:val="18"/>
                <w:szCs w:val="18"/>
                <w:cs/>
              </w:rPr>
            </w:pPr>
            <w:r w:rsidRPr="000B2BFE">
              <w:rPr>
                <w:rFonts w:ascii="Arial" w:eastAsia="Angsana New" w:hAnsi="Arial" w:cs="Arial"/>
                <w:sz w:val="18"/>
                <w:szCs w:val="18"/>
              </w:rPr>
              <w:t>Current income tax for the period</w:t>
            </w:r>
          </w:p>
        </w:tc>
        <w:tc>
          <w:tcPr>
            <w:tcW w:w="1296" w:type="dxa"/>
            <w:vAlign w:val="center"/>
          </w:tcPr>
          <w:p w:rsidR="008D4B53" w:rsidRPr="000B2BFE" w:rsidRDefault="008D4B53" w:rsidP="0037254F">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195,478</w:t>
            </w:r>
          </w:p>
        </w:tc>
        <w:tc>
          <w:tcPr>
            <w:tcW w:w="1296" w:type="dxa"/>
            <w:vAlign w:val="center"/>
          </w:tcPr>
          <w:p w:rsidR="008D4B53" w:rsidRPr="000B2BFE" w:rsidRDefault="008D4B53" w:rsidP="0037254F">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332,882</w:t>
            </w:r>
          </w:p>
        </w:tc>
        <w:tc>
          <w:tcPr>
            <w:tcW w:w="1296" w:type="dxa"/>
            <w:vAlign w:val="center"/>
          </w:tcPr>
          <w:p w:rsidR="008D4B53" w:rsidRPr="000B2BFE" w:rsidRDefault="008D4B53" w:rsidP="0037254F">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108,403</w:t>
            </w:r>
          </w:p>
        </w:tc>
        <w:tc>
          <w:tcPr>
            <w:tcW w:w="1296" w:type="dxa"/>
            <w:vAlign w:val="center"/>
          </w:tcPr>
          <w:p w:rsidR="008D4B53" w:rsidRPr="000B2BFE" w:rsidRDefault="008D4B53" w:rsidP="0037254F">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253,628</w:t>
            </w:r>
          </w:p>
        </w:tc>
      </w:tr>
      <w:tr w:rsidR="00F31088" w:rsidRPr="000B2BFE" w:rsidTr="0037254F">
        <w:tc>
          <w:tcPr>
            <w:tcW w:w="3902" w:type="dxa"/>
            <w:vAlign w:val="bottom"/>
          </w:tcPr>
          <w:p w:rsidR="00F31088" w:rsidRPr="000B2BFE" w:rsidRDefault="00F31088" w:rsidP="0045779A">
            <w:pPr>
              <w:ind w:left="61" w:right="-216" w:hanging="1"/>
              <w:jc w:val="both"/>
              <w:rPr>
                <w:rFonts w:ascii="Arial" w:eastAsia="Angsana New" w:hAnsi="Arial" w:cs="Arial"/>
                <w:sz w:val="18"/>
                <w:szCs w:val="18"/>
              </w:rPr>
            </w:pPr>
            <w:r w:rsidRPr="000B2BFE">
              <w:rPr>
                <w:rFonts w:ascii="Arial" w:eastAsia="Angsana New" w:hAnsi="Arial" w:cs="Arial"/>
                <w:sz w:val="18"/>
                <w:szCs w:val="18"/>
              </w:rPr>
              <w:t>Adjustment in respect of current income</w:t>
            </w:r>
          </w:p>
        </w:tc>
        <w:tc>
          <w:tcPr>
            <w:tcW w:w="1296" w:type="dxa"/>
            <w:vAlign w:val="center"/>
          </w:tcPr>
          <w:p w:rsidR="00F31088" w:rsidRPr="000B2BFE" w:rsidRDefault="00F31088" w:rsidP="0037254F">
            <w:pPr>
              <w:ind w:right="-72"/>
              <w:jc w:val="right"/>
              <w:rPr>
                <w:rFonts w:ascii="Arial" w:hAnsi="Arial" w:cs="Arial"/>
                <w:snapToGrid w:val="0"/>
                <w:sz w:val="18"/>
                <w:szCs w:val="18"/>
                <w:lang w:eastAsia="th-TH"/>
              </w:rPr>
            </w:pPr>
          </w:p>
        </w:tc>
        <w:tc>
          <w:tcPr>
            <w:tcW w:w="1296" w:type="dxa"/>
            <w:vAlign w:val="center"/>
          </w:tcPr>
          <w:p w:rsidR="00F31088" w:rsidRPr="000B2BFE" w:rsidRDefault="00F31088" w:rsidP="0037254F">
            <w:pPr>
              <w:ind w:right="-72"/>
              <w:jc w:val="right"/>
              <w:rPr>
                <w:rFonts w:ascii="Arial" w:hAnsi="Arial" w:cs="Arial"/>
                <w:snapToGrid w:val="0"/>
                <w:sz w:val="18"/>
                <w:szCs w:val="18"/>
                <w:lang w:eastAsia="th-TH"/>
              </w:rPr>
            </w:pPr>
          </w:p>
        </w:tc>
        <w:tc>
          <w:tcPr>
            <w:tcW w:w="1296" w:type="dxa"/>
            <w:vAlign w:val="center"/>
          </w:tcPr>
          <w:p w:rsidR="00F31088" w:rsidRPr="000B2BFE" w:rsidRDefault="00F31088" w:rsidP="0037254F">
            <w:pPr>
              <w:ind w:right="-72"/>
              <w:jc w:val="right"/>
              <w:rPr>
                <w:rFonts w:ascii="Arial" w:hAnsi="Arial" w:cs="Arial"/>
                <w:snapToGrid w:val="0"/>
                <w:sz w:val="18"/>
                <w:szCs w:val="18"/>
                <w:lang w:eastAsia="th-TH"/>
              </w:rPr>
            </w:pPr>
          </w:p>
        </w:tc>
        <w:tc>
          <w:tcPr>
            <w:tcW w:w="1296" w:type="dxa"/>
            <w:vAlign w:val="center"/>
          </w:tcPr>
          <w:p w:rsidR="00F31088" w:rsidRPr="000B2BFE" w:rsidRDefault="00F31088" w:rsidP="0037254F">
            <w:pPr>
              <w:ind w:right="-72"/>
              <w:jc w:val="right"/>
              <w:rPr>
                <w:rFonts w:ascii="Arial" w:hAnsi="Arial" w:cs="Arial"/>
                <w:snapToGrid w:val="0"/>
                <w:sz w:val="18"/>
                <w:szCs w:val="18"/>
                <w:lang w:eastAsia="th-TH"/>
              </w:rPr>
            </w:pPr>
          </w:p>
        </w:tc>
      </w:tr>
      <w:tr w:rsidR="009C35FB" w:rsidRPr="000B2BFE" w:rsidTr="00EB4EAE">
        <w:tc>
          <w:tcPr>
            <w:tcW w:w="3902" w:type="dxa"/>
            <w:vAlign w:val="bottom"/>
          </w:tcPr>
          <w:p w:rsidR="0045779A" w:rsidRPr="000B2BFE" w:rsidRDefault="0045779A" w:rsidP="0045779A">
            <w:pPr>
              <w:ind w:left="61" w:right="-216" w:hanging="1"/>
              <w:rPr>
                <w:rFonts w:ascii="Arial" w:eastAsia="Angsana New" w:hAnsi="Arial" w:cs="Arial"/>
                <w:sz w:val="18"/>
                <w:szCs w:val="18"/>
              </w:rPr>
            </w:pPr>
            <w:r w:rsidRPr="000B2BFE">
              <w:rPr>
                <w:rFonts w:ascii="Arial" w:eastAsia="Angsana New" w:hAnsi="Arial" w:cs="Arial"/>
                <w:sz w:val="18"/>
                <w:szCs w:val="18"/>
              </w:rPr>
              <w:t xml:space="preserve">   tax of previous period</w:t>
            </w:r>
          </w:p>
        </w:tc>
        <w:tc>
          <w:tcPr>
            <w:tcW w:w="1296" w:type="dxa"/>
            <w:vAlign w:val="bottom"/>
          </w:tcPr>
          <w:p w:rsidR="0045779A" w:rsidRPr="000B2BFE" w:rsidRDefault="008D4B53" w:rsidP="0045779A">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1,407</w:t>
            </w:r>
          </w:p>
        </w:tc>
        <w:tc>
          <w:tcPr>
            <w:tcW w:w="1296" w:type="dxa"/>
            <w:vAlign w:val="bottom"/>
          </w:tcPr>
          <w:p w:rsidR="0045779A" w:rsidRPr="000B2BFE" w:rsidRDefault="0045779A" w:rsidP="0045779A">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(2,085)</w:t>
            </w:r>
          </w:p>
        </w:tc>
        <w:tc>
          <w:tcPr>
            <w:tcW w:w="1296" w:type="dxa"/>
            <w:vAlign w:val="bottom"/>
          </w:tcPr>
          <w:p w:rsidR="0045779A" w:rsidRPr="000B2BFE" w:rsidRDefault="008D4B53" w:rsidP="0045779A">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vAlign w:val="bottom"/>
          </w:tcPr>
          <w:p w:rsidR="0045779A" w:rsidRPr="000B2BFE" w:rsidRDefault="0045779A" w:rsidP="0045779A">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r>
      <w:tr w:rsidR="008D4B53" w:rsidRPr="000B2BFE" w:rsidTr="0037254F">
        <w:tc>
          <w:tcPr>
            <w:tcW w:w="3902" w:type="dxa"/>
            <w:vAlign w:val="bottom"/>
          </w:tcPr>
          <w:p w:rsidR="008D4B53" w:rsidRPr="000B2BFE" w:rsidRDefault="008D4B53" w:rsidP="0045779A">
            <w:pPr>
              <w:ind w:left="61" w:right="-216" w:hanging="1"/>
              <w:rPr>
                <w:rFonts w:ascii="Arial" w:eastAsia="Angsana New" w:hAnsi="Arial" w:cs="Arial"/>
                <w:strike/>
                <w:sz w:val="18"/>
                <w:szCs w:val="18"/>
                <w:cs/>
              </w:rPr>
            </w:pPr>
            <w:r w:rsidRPr="000B2BFE">
              <w:rPr>
                <w:rFonts w:ascii="Arial" w:eastAsia="Angsana New" w:hAnsi="Arial" w:cs="Arial"/>
                <w:sz w:val="18"/>
                <w:szCs w:val="18"/>
              </w:rPr>
              <w:t xml:space="preserve">Deferred tax  </w:t>
            </w:r>
          </w:p>
        </w:tc>
        <w:tc>
          <w:tcPr>
            <w:tcW w:w="1296" w:type="dxa"/>
            <w:vAlign w:val="center"/>
          </w:tcPr>
          <w:p w:rsidR="008D4B53" w:rsidRPr="000B2BFE" w:rsidRDefault="008D4B53" w:rsidP="0037254F">
            <w:pPr>
              <w:pBdr>
                <w:bottom w:val="single" w:sz="4" w:space="1" w:color="auto"/>
              </w:pBd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129,966</w:t>
            </w:r>
          </w:p>
        </w:tc>
        <w:tc>
          <w:tcPr>
            <w:tcW w:w="1296" w:type="dxa"/>
            <w:vAlign w:val="center"/>
          </w:tcPr>
          <w:p w:rsidR="008D4B53" w:rsidRPr="000B2BFE" w:rsidRDefault="008D4B53" w:rsidP="0037254F">
            <w:pPr>
              <w:pBdr>
                <w:bottom w:val="single" w:sz="4" w:space="1" w:color="auto"/>
              </w:pBd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6,363</w:t>
            </w:r>
          </w:p>
        </w:tc>
        <w:tc>
          <w:tcPr>
            <w:tcW w:w="1296" w:type="dxa"/>
            <w:vAlign w:val="center"/>
          </w:tcPr>
          <w:p w:rsidR="008D4B53" w:rsidRPr="000B2BFE" w:rsidRDefault="008D4B53" w:rsidP="0037254F">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125,768</w:t>
            </w:r>
          </w:p>
        </w:tc>
        <w:tc>
          <w:tcPr>
            <w:tcW w:w="1296" w:type="dxa"/>
            <w:vAlign w:val="center"/>
          </w:tcPr>
          <w:p w:rsidR="008D4B53" w:rsidRPr="000B2BFE" w:rsidRDefault="008D4B53" w:rsidP="0037254F">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38,064</w:t>
            </w:r>
          </w:p>
        </w:tc>
      </w:tr>
      <w:tr w:rsidR="009C35FB" w:rsidRPr="000B2BFE" w:rsidTr="005D6653">
        <w:tc>
          <w:tcPr>
            <w:tcW w:w="3902" w:type="dxa"/>
            <w:vAlign w:val="bottom"/>
          </w:tcPr>
          <w:p w:rsidR="0045779A" w:rsidRPr="000B2BFE" w:rsidRDefault="0045779A" w:rsidP="0045779A">
            <w:pPr>
              <w:tabs>
                <w:tab w:val="left" w:pos="60"/>
              </w:tabs>
              <w:ind w:left="-30"/>
              <w:contextualSpacing/>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r>
      <w:tr w:rsidR="008D4B53" w:rsidRPr="000B2BFE" w:rsidTr="0037254F">
        <w:tc>
          <w:tcPr>
            <w:tcW w:w="3902" w:type="dxa"/>
            <w:vAlign w:val="bottom"/>
          </w:tcPr>
          <w:p w:rsidR="008D4B53" w:rsidRPr="000B2BFE" w:rsidRDefault="008D4B53" w:rsidP="0045779A">
            <w:pPr>
              <w:ind w:left="61" w:right="-216" w:hanging="1"/>
              <w:jc w:val="both"/>
              <w:rPr>
                <w:rFonts w:ascii="Arial" w:eastAsia="Angsana New" w:hAnsi="Arial" w:cs="Arial"/>
                <w:sz w:val="18"/>
                <w:szCs w:val="18"/>
                <w:cs/>
              </w:rPr>
            </w:pPr>
            <w:r w:rsidRPr="000B2BFE">
              <w:rPr>
                <w:rFonts w:ascii="Arial" w:eastAsia="Angsana New" w:hAnsi="Arial" w:cs="Arial"/>
                <w:sz w:val="18"/>
                <w:szCs w:val="18"/>
              </w:rPr>
              <w:t>Total</w:t>
            </w:r>
          </w:p>
        </w:tc>
        <w:tc>
          <w:tcPr>
            <w:tcW w:w="1296" w:type="dxa"/>
            <w:vAlign w:val="center"/>
          </w:tcPr>
          <w:p w:rsidR="008D4B53" w:rsidRPr="000B2BFE" w:rsidRDefault="008D4B53" w:rsidP="00746F6B">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326,851</w:t>
            </w:r>
          </w:p>
        </w:tc>
        <w:tc>
          <w:tcPr>
            <w:tcW w:w="1296" w:type="dxa"/>
            <w:vAlign w:val="center"/>
          </w:tcPr>
          <w:p w:rsidR="008D4B53" w:rsidRPr="000B2BFE" w:rsidRDefault="008D4B53" w:rsidP="00746F6B">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337,160</w:t>
            </w:r>
          </w:p>
        </w:tc>
        <w:tc>
          <w:tcPr>
            <w:tcW w:w="1296" w:type="dxa"/>
            <w:vAlign w:val="center"/>
          </w:tcPr>
          <w:p w:rsidR="008D4B53" w:rsidRPr="000B2BFE" w:rsidRDefault="008D4B53" w:rsidP="00746F6B">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234,171</w:t>
            </w:r>
          </w:p>
        </w:tc>
        <w:tc>
          <w:tcPr>
            <w:tcW w:w="1296" w:type="dxa"/>
            <w:vAlign w:val="center"/>
          </w:tcPr>
          <w:p w:rsidR="008D4B53" w:rsidRPr="000B2BFE" w:rsidRDefault="008D4B53" w:rsidP="00746F6B">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291,692</w:t>
            </w:r>
          </w:p>
        </w:tc>
      </w:tr>
    </w:tbl>
    <w:p w:rsidR="003E7D63" w:rsidRPr="000B2BFE" w:rsidRDefault="003E7D63" w:rsidP="00670BA1">
      <w:pPr>
        <w:ind w:left="540"/>
        <w:jc w:val="thaiDistribute"/>
        <w:rPr>
          <w:rFonts w:ascii="Arial" w:hAnsi="Arial" w:cs="Arial"/>
          <w:sz w:val="18"/>
          <w:szCs w:val="18"/>
        </w:rPr>
      </w:pPr>
    </w:p>
    <w:p w:rsidR="006171F1" w:rsidRPr="000B2BFE" w:rsidRDefault="001424A3" w:rsidP="00670BA1">
      <w:pPr>
        <w:ind w:left="540"/>
        <w:jc w:val="thaiDistribute"/>
        <w:rPr>
          <w:rFonts w:ascii="Arial" w:hAnsi="Arial" w:cs="Arial"/>
          <w:sz w:val="18"/>
          <w:szCs w:val="18"/>
        </w:rPr>
      </w:pPr>
      <w:r w:rsidRPr="000B2BFE">
        <w:rPr>
          <w:rFonts w:ascii="Arial" w:hAnsi="Arial" w:cs="Arial"/>
          <w:sz w:val="18"/>
          <w:szCs w:val="18"/>
        </w:rPr>
        <w:t>Reconciliation of effective tax rate for the three-</w:t>
      </w:r>
      <w:r w:rsidR="009D55A5" w:rsidRPr="000B2BFE">
        <w:rPr>
          <w:rFonts w:ascii="Arial" w:hAnsi="Arial" w:cs="Arial"/>
          <w:sz w:val="18"/>
          <w:szCs w:val="18"/>
        </w:rPr>
        <w:t xml:space="preserve">month period ended </w:t>
      </w:r>
      <w:r w:rsidR="00C80453" w:rsidRPr="000B2BFE">
        <w:rPr>
          <w:rFonts w:ascii="Arial" w:hAnsi="Arial" w:cs="Arial"/>
          <w:sz w:val="18"/>
          <w:szCs w:val="18"/>
          <w:lang w:val="en-GB"/>
        </w:rPr>
        <w:t>31 March 2018</w:t>
      </w:r>
      <w:r w:rsidRPr="000B2BFE">
        <w:rPr>
          <w:rFonts w:ascii="Arial" w:hAnsi="Arial" w:cs="Arial"/>
          <w:sz w:val="18"/>
          <w:szCs w:val="18"/>
        </w:rPr>
        <w:t xml:space="preserve"> and 201</w:t>
      </w:r>
      <w:r w:rsidR="00D40C90" w:rsidRPr="000B2BFE">
        <w:rPr>
          <w:rFonts w:ascii="Arial" w:hAnsi="Arial" w:cs="Arial"/>
          <w:sz w:val="18"/>
          <w:szCs w:val="18"/>
        </w:rPr>
        <w:t>7</w:t>
      </w:r>
      <w:r w:rsidRPr="000B2BFE">
        <w:rPr>
          <w:rFonts w:ascii="Arial" w:hAnsi="Arial" w:cs="Arial"/>
          <w:sz w:val="18"/>
          <w:szCs w:val="18"/>
        </w:rPr>
        <w:t>.</w:t>
      </w:r>
    </w:p>
    <w:p w:rsidR="00906208" w:rsidRPr="000B2BFE" w:rsidRDefault="00906208" w:rsidP="00670BA1">
      <w:pPr>
        <w:ind w:left="540"/>
        <w:jc w:val="thaiDistribute"/>
        <w:rPr>
          <w:rFonts w:ascii="Arial" w:hAnsi="Arial" w:cs="Arial"/>
          <w:sz w:val="18"/>
          <w:szCs w:val="18"/>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9C35FB" w:rsidRPr="000B2BFE" w:rsidTr="00EB4EAE">
        <w:tc>
          <w:tcPr>
            <w:tcW w:w="3902" w:type="dxa"/>
            <w:vAlign w:val="bottom"/>
          </w:tcPr>
          <w:p w:rsidR="00F7721E" w:rsidRPr="000B2BFE" w:rsidRDefault="00F7721E" w:rsidP="00670BA1">
            <w:pPr>
              <w:tabs>
                <w:tab w:val="left" w:pos="60"/>
              </w:tabs>
              <w:snapToGrid w:val="0"/>
              <w:ind w:left="-30" w:right="-72"/>
              <w:contextualSpacing/>
              <w:rPr>
                <w:rFonts w:ascii="Arial" w:hAnsi="Arial" w:cs="Arial"/>
                <w:sz w:val="18"/>
                <w:szCs w:val="18"/>
                <w:cs/>
              </w:rPr>
            </w:pPr>
          </w:p>
        </w:tc>
        <w:tc>
          <w:tcPr>
            <w:tcW w:w="2592" w:type="dxa"/>
            <w:gridSpan w:val="2"/>
            <w:vAlign w:val="bottom"/>
          </w:tcPr>
          <w:p w:rsidR="00F7721E" w:rsidRPr="000B2BFE" w:rsidRDefault="00F7721E"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rPr>
              <w:t>Consolidated</w:t>
            </w:r>
          </w:p>
        </w:tc>
        <w:tc>
          <w:tcPr>
            <w:tcW w:w="2592" w:type="dxa"/>
            <w:gridSpan w:val="2"/>
            <w:vAlign w:val="bottom"/>
          </w:tcPr>
          <w:p w:rsidR="00F7721E" w:rsidRPr="000B2BFE" w:rsidRDefault="009605D8"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EB4EAE">
        <w:tc>
          <w:tcPr>
            <w:tcW w:w="3902" w:type="dxa"/>
            <w:vAlign w:val="bottom"/>
          </w:tcPr>
          <w:p w:rsidR="001660E1" w:rsidRPr="000B2BFE" w:rsidRDefault="001660E1" w:rsidP="00670BA1">
            <w:pPr>
              <w:tabs>
                <w:tab w:val="left" w:pos="60"/>
              </w:tabs>
              <w:snapToGrid w:val="0"/>
              <w:ind w:left="-30" w:right="-72"/>
              <w:contextualSpacing/>
              <w:rPr>
                <w:rFonts w:ascii="Arial" w:hAnsi="Arial" w:cs="Arial"/>
                <w:sz w:val="18"/>
                <w:szCs w:val="18"/>
                <w:cs/>
              </w:rPr>
            </w:pPr>
          </w:p>
        </w:tc>
        <w:tc>
          <w:tcPr>
            <w:tcW w:w="2592" w:type="dxa"/>
            <w:gridSpan w:val="2"/>
            <w:vAlign w:val="bottom"/>
          </w:tcPr>
          <w:p w:rsidR="001660E1" w:rsidRPr="000B2BFE" w:rsidRDefault="001660E1" w:rsidP="00670BA1">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1660E1" w:rsidRPr="000B2BFE" w:rsidRDefault="001660E1"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c>
          <w:tcPr>
            <w:tcW w:w="2592" w:type="dxa"/>
            <w:gridSpan w:val="2"/>
            <w:vAlign w:val="bottom"/>
          </w:tcPr>
          <w:p w:rsidR="001660E1" w:rsidRPr="000B2BFE" w:rsidRDefault="001660E1" w:rsidP="00670BA1">
            <w:pPr>
              <w:pStyle w:val="a0"/>
              <w:ind w:right="-72"/>
              <w:jc w:val="center"/>
              <w:rPr>
                <w:rFonts w:ascii="Arial" w:hAnsi="Arial" w:cs="Arial"/>
                <w:b/>
                <w:bCs/>
                <w:sz w:val="18"/>
                <w:szCs w:val="18"/>
              </w:rPr>
            </w:pPr>
            <w:r w:rsidRPr="000B2BFE">
              <w:rPr>
                <w:rFonts w:ascii="Arial" w:hAnsi="Arial" w:cs="Arial"/>
                <w:b/>
                <w:bCs/>
                <w:sz w:val="18"/>
                <w:szCs w:val="18"/>
                <w:lang w:val="en-GB"/>
              </w:rPr>
              <w:t>F</w:t>
            </w:r>
            <w:r w:rsidRPr="000B2BFE">
              <w:rPr>
                <w:rFonts w:ascii="Arial" w:hAnsi="Arial" w:cs="Arial"/>
                <w:b/>
                <w:bCs/>
                <w:sz w:val="18"/>
                <w:szCs w:val="18"/>
              </w:rPr>
              <w:t>or the three-month</w:t>
            </w:r>
          </w:p>
          <w:p w:rsidR="001660E1" w:rsidRPr="000B2BFE" w:rsidRDefault="001660E1"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periods ended 31 March</w:t>
            </w:r>
          </w:p>
        </w:tc>
      </w:tr>
      <w:tr w:rsidR="009C35FB" w:rsidRPr="000B2BFE" w:rsidTr="00EB4EAE">
        <w:tc>
          <w:tcPr>
            <w:tcW w:w="3902" w:type="dxa"/>
            <w:vAlign w:val="bottom"/>
          </w:tcPr>
          <w:p w:rsidR="00C80453" w:rsidRPr="000B2BFE" w:rsidRDefault="00C80453" w:rsidP="00C80453">
            <w:pPr>
              <w:tabs>
                <w:tab w:val="left" w:pos="60"/>
              </w:tabs>
              <w:snapToGrid w:val="0"/>
              <w:ind w:left="-30" w:right="-72"/>
              <w:contextualSpacing/>
              <w:rPr>
                <w:rFonts w:ascii="Arial" w:hAnsi="Arial" w:cs="Arial"/>
                <w:sz w:val="18"/>
                <w:szCs w:val="18"/>
                <w:cs/>
              </w:rPr>
            </w:pP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96"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EB4EAE">
        <w:tc>
          <w:tcPr>
            <w:tcW w:w="3902" w:type="dxa"/>
            <w:vAlign w:val="bottom"/>
          </w:tcPr>
          <w:p w:rsidR="009D55A5" w:rsidRPr="000B2BFE" w:rsidRDefault="009D55A5" w:rsidP="00670BA1">
            <w:pPr>
              <w:tabs>
                <w:tab w:val="left" w:pos="60"/>
              </w:tabs>
              <w:snapToGrid w:val="0"/>
              <w:ind w:left="-30" w:right="-72"/>
              <w:contextualSpacing/>
              <w:rPr>
                <w:rFonts w:ascii="Arial" w:hAnsi="Arial" w:cs="Arial"/>
                <w:sz w:val="18"/>
                <w:szCs w:val="18"/>
                <w:cs/>
              </w:rPr>
            </w:pPr>
          </w:p>
        </w:tc>
        <w:tc>
          <w:tcPr>
            <w:tcW w:w="1296" w:type="dxa"/>
            <w:vAlign w:val="bottom"/>
          </w:tcPr>
          <w:p w:rsidR="009D55A5" w:rsidRPr="000B2BFE" w:rsidRDefault="009D55A5"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9D55A5" w:rsidRPr="000B2BFE" w:rsidRDefault="009D55A5"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9D55A5" w:rsidRPr="000B2BFE" w:rsidRDefault="009D55A5"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c>
          <w:tcPr>
            <w:tcW w:w="1296" w:type="dxa"/>
            <w:vAlign w:val="bottom"/>
          </w:tcPr>
          <w:p w:rsidR="009D55A5" w:rsidRPr="000B2BFE" w:rsidRDefault="009D55A5"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w:t>
            </w:r>
          </w:p>
          <w:p w:rsidR="009D55A5" w:rsidRPr="000B2BFE" w:rsidRDefault="009D55A5" w:rsidP="00670BA1">
            <w:pPr>
              <w:pBdr>
                <w:bottom w:val="single" w:sz="4" w:space="1" w:color="auto"/>
              </w:pBdr>
              <w:tabs>
                <w:tab w:val="right" w:pos="5760"/>
              </w:tabs>
              <w:ind w:right="-72"/>
              <w:jc w:val="right"/>
              <w:rPr>
                <w:rFonts w:ascii="Arial" w:hAnsi="Arial" w:cs="Arial"/>
                <w:b/>
                <w:bCs/>
                <w:sz w:val="18"/>
                <w:szCs w:val="18"/>
                <w:cs/>
              </w:rPr>
            </w:pPr>
            <w:r w:rsidRPr="000B2BFE">
              <w:rPr>
                <w:rFonts w:ascii="Arial" w:hAnsi="Arial" w:cs="Arial"/>
                <w:b/>
                <w:bCs/>
                <w:sz w:val="18"/>
                <w:szCs w:val="18"/>
              </w:rPr>
              <w:t>Baht</w:t>
            </w:r>
          </w:p>
        </w:tc>
      </w:tr>
      <w:tr w:rsidR="009C35FB" w:rsidRPr="000B2BFE" w:rsidTr="0045779A">
        <w:trPr>
          <w:trHeight w:val="70"/>
        </w:trPr>
        <w:tc>
          <w:tcPr>
            <w:tcW w:w="3902" w:type="dxa"/>
            <w:vAlign w:val="bottom"/>
          </w:tcPr>
          <w:p w:rsidR="009D55A5" w:rsidRPr="000B2BFE" w:rsidRDefault="009D55A5" w:rsidP="00670BA1">
            <w:pPr>
              <w:tabs>
                <w:tab w:val="left" w:pos="60"/>
              </w:tabs>
              <w:ind w:left="-30"/>
              <w:contextualSpacing/>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c>
          <w:tcPr>
            <w:tcW w:w="1296" w:type="dxa"/>
            <w:vAlign w:val="bottom"/>
          </w:tcPr>
          <w:p w:rsidR="009D55A5" w:rsidRPr="000B2BFE" w:rsidRDefault="009D55A5" w:rsidP="00670BA1">
            <w:pPr>
              <w:ind w:right="-72"/>
              <w:contextualSpacing/>
              <w:jc w:val="right"/>
              <w:rPr>
                <w:rFonts w:ascii="Arial" w:hAnsi="Arial" w:cs="Arial"/>
                <w:sz w:val="12"/>
                <w:szCs w:val="12"/>
                <w:cs/>
              </w:rPr>
            </w:pPr>
          </w:p>
        </w:tc>
      </w:tr>
      <w:tr w:rsidR="008D4B53" w:rsidRPr="000B2BFE" w:rsidTr="00EB4EAE">
        <w:tc>
          <w:tcPr>
            <w:tcW w:w="3902" w:type="dxa"/>
            <w:vAlign w:val="bottom"/>
          </w:tcPr>
          <w:p w:rsidR="008D4B53" w:rsidRPr="000B2BFE" w:rsidRDefault="008D4B53" w:rsidP="0045779A">
            <w:pPr>
              <w:ind w:left="60" w:right="135"/>
              <w:rPr>
                <w:rFonts w:ascii="Arial" w:hAnsi="Arial" w:cs="Arial"/>
                <w:sz w:val="18"/>
                <w:szCs w:val="18"/>
              </w:rPr>
            </w:pPr>
            <w:r w:rsidRPr="000B2BFE">
              <w:rPr>
                <w:rFonts w:ascii="Arial" w:hAnsi="Arial" w:cs="Arial"/>
                <w:sz w:val="18"/>
                <w:szCs w:val="18"/>
              </w:rPr>
              <w:t>Profit before income tax expenses</w:t>
            </w:r>
          </w:p>
        </w:tc>
        <w:tc>
          <w:tcPr>
            <w:tcW w:w="1296" w:type="dxa"/>
            <w:vAlign w:val="bottom"/>
          </w:tcPr>
          <w:p w:rsidR="008D4B53" w:rsidRPr="000B2BFE" w:rsidRDefault="008D4B53" w:rsidP="0037254F">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1,844,833</w:t>
            </w:r>
          </w:p>
        </w:tc>
        <w:tc>
          <w:tcPr>
            <w:tcW w:w="1296" w:type="dxa"/>
            <w:vAlign w:val="bottom"/>
          </w:tcPr>
          <w:p w:rsidR="008D4B53" w:rsidRPr="000B2BFE" w:rsidRDefault="008D4B53" w:rsidP="0037254F">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1,868,124</w:t>
            </w:r>
          </w:p>
        </w:tc>
        <w:tc>
          <w:tcPr>
            <w:tcW w:w="1296" w:type="dxa"/>
            <w:vAlign w:val="bottom"/>
          </w:tcPr>
          <w:p w:rsidR="008D4B53" w:rsidRPr="000B2BFE" w:rsidRDefault="008D4B53" w:rsidP="0037254F">
            <w:pPr>
              <w:pBdr>
                <w:bottom w:val="single" w:sz="4" w:space="1" w:color="auto"/>
              </w:pBd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1,748,102</w:t>
            </w:r>
          </w:p>
        </w:tc>
        <w:tc>
          <w:tcPr>
            <w:tcW w:w="1296" w:type="dxa"/>
            <w:vAlign w:val="bottom"/>
          </w:tcPr>
          <w:p w:rsidR="008D4B53" w:rsidRPr="000B2BFE" w:rsidRDefault="008D4B53" w:rsidP="0037254F">
            <w:pPr>
              <w:pBdr>
                <w:bottom w:val="single" w:sz="4" w:space="1" w:color="auto"/>
              </w:pBd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1,600,695</w:t>
            </w:r>
          </w:p>
        </w:tc>
      </w:tr>
      <w:tr w:rsidR="009C35FB" w:rsidRPr="000B2BFE" w:rsidTr="00EB4EAE">
        <w:tc>
          <w:tcPr>
            <w:tcW w:w="3902" w:type="dxa"/>
            <w:vAlign w:val="bottom"/>
          </w:tcPr>
          <w:p w:rsidR="0045779A" w:rsidRPr="000B2BFE" w:rsidRDefault="0045779A" w:rsidP="0045779A">
            <w:pPr>
              <w:tabs>
                <w:tab w:val="left" w:pos="60"/>
              </w:tabs>
              <w:ind w:left="-30"/>
              <w:contextualSpacing/>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r>
      <w:tr w:rsidR="008D4B53" w:rsidRPr="000B2BFE" w:rsidTr="008D4B53">
        <w:trPr>
          <w:trHeight w:val="55"/>
        </w:trPr>
        <w:tc>
          <w:tcPr>
            <w:tcW w:w="3902" w:type="dxa"/>
            <w:vAlign w:val="bottom"/>
          </w:tcPr>
          <w:p w:rsidR="008D4B53" w:rsidRPr="000B2BFE" w:rsidRDefault="008D4B53" w:rsidP="0045779A">
            <w:pPr>
              <w:ind w:left="60" w:right="135"/>
              <w:rPr>
                <w:rFonts w:ascii="Arial" w:hAnsi="Arial" w:cs="Arial"/>
                <w:sz w:val="18"/>
                <w:szCs w:val="18"/>
              </w:rPr>
            </w:pPr>
            <w:r w:rsidRPr="000B2BFE">
              <w:rPr>
                <w:rFonts w:ascii="Arial" w:hAnsi="Arial" w:cs="Arial"/>
                <w:sz w:val="18"/>
                <w:szCs w:val="18"/>
              </w:rPr>
              <w:t>Tax calculated at a tax rate of 20%</w:t>
            </w:r>
          </w:p>
        </w:tc>
        <w:tc>
          <w:tcPr>
            <w:tcW w:w="1296" w:type="dxa"/>
            <w:vAlign w:val="bottom"/>
          </w:tcPr>
          <w:p w:rsidR="008D4B53" w:rsidRPr="000B2BFE" w:rsidRDefault="008D4B53" w:rsidP="0037254F">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368,967</w:t>
            </w:r>
          </w:p>
        </w:tc>
        <w:tc>
          <w:tcPr>
            <w:tcW w:w="1296" w:type="dxa"/>
            <w:vAlign w:val="bottom"/>
          </w:tcPr>
          <w:p w:rsidR="008D4B53" w:rsidRPr="000B2BFE" w:rsidRDefault="008D4B53" w:rsidP="0037254F">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373,625</w:t>
            </w:r>
          </w:p>
        </w:tc>
        <w:tc>
          <w:tcPr>
            <w:tcW w:w="1296" w:type="dxa"/>
            <w:vAlign w:val="bottom"/>
          </w:tcPr>
          <w:p w:rsidR="008D4B53" w:rsidRPr="000B2BFE" w:rsidRDefault="008D4B53" w:rsidP="0037254F">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349,620</w:t>
            </w:r>
          </w:p>
        </w:tc>
        <w:tc>
          <w:tcPr>
            <w:tcW w:w="1296" w:type="dxa"/>
            <w:vAlign w:val="bottom"/>
          </w:tcPr>
          <w:p w:rsidR="008D4B53" w:rsidRPr="000B2BFE" w:rsidRDefault="008D4B53" w:rsidP="0037254F">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320,139</w:t>
            </w:r>
          </w:p>
        </w:tc>
      </w:tr>
      <w:tr w:rsidR="009C35FB" w:rsidRPr="000B2BFE" w:rsidTr="00EB4EAE">
        <w:tc>
          <w:tcPr>
            <w:tcW w:w="3902" w:type="dxa"/>
            <w:vAlign w:val="bottom"/>
          </w:tcPr>
          <w:p w:rsidR="0045779A" w:rsidRPr="000B2BFE" w:rsidRDefault="0045779A" w:rsidP="0045779A">
            <w:pPr>
              <w:ind w:left="60" w:right="135"/>
              <w:rPr>
                <w:rFonts w:ascii="Arial" w:hAnsi="Arial" w:cs="Arial"/>
                <w:sz w:val="18"/>
                <w:szCs w:val="18"/>
              </w:rPr>
            </w:pPr>
            <w:r w:rsidRPr="000B2BFE">
              <w:rPr>
                <w:rFonts w:ascii="Arial" w:hAnsi="Arial" w:cs="Arial"/>
                <w:sz w:val="18"/>
                <w:szCs w:val="18"/>
              </w:rPr>
              <w:t>Adjustment in respect of current income</w:t>
            </w:r>
          </w:p>
        </w:tc>
        <w:tc>
          <w:tcPr>
            <w:tcW w:w="1296" w:type="dxa"/>
            <w:vAlign w:val="bottom"/>
          </w:tcPr>
          <w:p w:rsidR="0045779A" w:rsidRPr="000B2BFE" w:rsidRDefault="0045779A" w:rsidP="0045779A">
            <w:pPr>
              <w:ind w:right="-72"/>
              <w:jc w:val="right"/>
              <w:rPr>
                <w:rFonts w:ascii="Arial" w:hAnsi="Arial" w:cs="Arial"/>
                <w:snapToGrid w:val="0"/>
                <w:sz w:val="18"/>
                <w:szCs w:val="18"/>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lang w:eastAsia="th-TH"/>
              </w:rPr>
            </w:pPr>
          </w:p>
        </w:tc>
        <w:tc>
          <w:tcPr>
            <w:tcW w:w="1296" w:type="dxa"/>
            <w:vAlign w:val="bottom"/>
          </w:tcPr>
          <w:p w:rsidR="0045779A" w:rsidRPr="000B2BFE" w:rsidRDefault="0045779A" w:rsidP="0045779A">
            <w:pPr>
              <w:ind w:right="-72"/>
              <w:jc w:val="right"/>
              <w:rPr>
                <w:rFonts w:ascii="Arial" w:hAnsi="Arial" w:cs="Arial"/>
                <w:snapToGrid w:val="0"/>
                <w:sz w:val="18"/>
                <w:szCs w:val="18"/>
                <w:lang w:eastAsia="th-TH"/>
              </w:rPr>
            </w:pPr>
          </w:p>
        </w:tc>
      </w:tr>
      <w:tr w:rsidR="008D4B53" w:rsidRPr="000B2BFE" w:rsidTr="00EB4EAE">
        <w:tc>
          <w:tcPr>
            <w:tcW w:w="3902" w:type="dxa"/>
            <w:vAlign w:val="bottom"/>
          </w:tcPr>
          <w:p w:rsidR="008D4B53" w:rsidRPr="000B2BFE" w:rsidRDefault="008D4B53" w:rsidP="0045779A">
            <w:pPr>
              <w:ind w:left="60" w:right="135"/>
              <w:rPr>
                <w:rFonts w:ascii="Arial" w:hAnsi="Arial" w:cs="Arial"/>
                <w:sz w:val="18"/>
                <w:szCs w:val="18"/>
              </w:rPr>
            </w:pPr>
            <w:r w:rsidRPr="000B2BFE">
              <w:rPr>
                <w:rFonts w:ascii="Arial" w:hAnsi="Arial" w:cs="Arial"/>
                <w:sz w:val="18"/>
                <w:szCs w:val="18"/>
              </w:rPr>
              <w:t xml:space="preserve">   tax of previous period</w:t>
            </w:r>
          </w:p>
        </w:tc>
        <w:tc>
          <w:tcPr>
            <w:tcW w:w="1296" w:type="dxa"/>
            <w:vAlign w:val="bottom"/>
          </w:tcPr>
          <w:p w:rsidR="008D4B53" w:rsidRPr="000B2BFE" w:rsidRDefault="008D4B53" w:rsidP="0037254F">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1,407</w:t>
            </w:r>
          </w:p>
        </w:tc>
        <w:tc>
          <w:tcPr>
            <w:tcW w:w="1296" w:type="dxa"/>
            <w:vAlign w:val="bottom"/>
          </w:tcPr>
          <w:p w:rsidR="008D4B53" w:rsidRPr="000B2BFE" w:rsidRDefault="008D4B53" w:rsidP="0037254F">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(2,085)</w:t>
            </w:r>
          </w:p>
        </w:tc>
        <w:tc>
          <w:tcPr>
            <w:tcW w:w="1296" w:type="dxa"/>
            <w:vAlign w:val="bottom"/>
          </w:tcPr>
          <w:p w:rsidR="008D4B53" w:rsidRPr="000B2BFE" w:rsidRDefault="008D4B53" w:rsidP="0037254F">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c>
          <w:tcPr>
            <w:tcW w:w="1296" w:type="dxa"/>
            <w:vAlign w:val="bottom"/>
          </w:tcPr>
          <w:p w:rsidR="008D4B53" w:rsidRPr="000B2BFE" w:rsidRDefault="008D4B53" w:rsidP="0037254F">
            <w:pP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w:t>
            </w:r>
          </w:p>
        </w:tc>
      </w:tr>
      <w:tr w:rsidR="008D4B53" w:rsidRPr="000B2BFE" w:rsidTr="008D4B53">
        <w:trPr>
          <w:trHeight w:val="55"/>
        </w:trPr>
        <w:tc>
          <w:tcPr>
            <w:tcW w:w="3902" w:type="dxa"/>
            <w:vAlign w:val="bottom"/>
          </w:tcPr>
          <w:p w:rsidR="008D4B53" w:rsidRPr="000B2BFE" w:rsidRDefault="008D4B53" w:rsidP="0045779A">
            <w:pPr>
              <w:ind w:left="87" w:right="135"/>
              <w:rPr>
                <w:rFonts w:ascii="Arial" w:hAnsi="Arial" w:cs="Arial"/>
                <w:sz w:val="18"/>
                <w:szCs w:val="18"/>
              </w:rPr>
            </w:pPr>
            <w:r w:rsidRPr="000B2BFE">
              <w:rPr>
                <w:rFonts w:ascii="Arial" w:hAnsi="Arial" w:cs="Arial"/>
                <w:sz w:val="18"/>
                <w:szCs w:val="18"/>
              </w:rPr>
              <w:t>Income not subjected to tax</w:t>
            </w:r>
          </w:p>
        </w:tc>
        <w:tc>
          <w:tcPr>
            <w:tcW w:w="1296" w:type="dxa"/>
            <w:vAlign w:val="bottom"/>
          </w:tcPr>
          <w:p w:rsidR="008D4B53" w:rsidRPr="000B2BFE" w:rsidRDefault="008D4B53" w:rsidP="0037254F">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(46,233)</w:t>
            </w:r>
          </w:p>
        </w:tc>
        <w:tc>
          <w:tcPr>
            <w:tcW w:w="1296" w:type="dxa"/>
            <w:vAlign w:val="bottom"/>
          </w:tcPr>
          <w:p w:rsidR="008D4B53" w:rsidRPr="000B2BFE" w:rsidRDefault="008D4B53" w:rsidP="0037254F">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(43,402)</w:t>
            </w:r>
          </w:p>
        </w:tc>
        <w:tc>
          <w:tcPr>
            <w:tcW w:w="1296" w:type="dxa"/>
            <w:vAlign w:val="bottom"/>
          </w:tcPr>
          <w:p w:rsidR="008D4B53" w:rsidRPr="000B2BFE" w:rsidRDefault="008D4B53" w:rsidP="0037254F">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(118,020)</w:t>
            </w:r>
          </w:p>
        </w:tc>
        <w:tc>
          <w:tcPr>
            <w:tcW w:w="1296" w:type="dxa"/>
            <w:vAlign w:val="bottom"/>
          </w:tcPr>
          <w:p w:rsidR="008D4B53" w:rsidRPr="000B2BFE" w:rsidRDefault="008D4B53" w:rsidP="0037254F">
            <w:pP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(30,628)</w:t>
            </w:r>
          </w:p>
        </w:tc>
      </w:tr>
      <w:tr w:rsidR="008D4B53" w:rsidRPr="000B2BFE" w:rsidTr="00EB4EAE">
        <w:tc>
          <w:tcPr>
            <w:tcW w:w="3902" w:type="dxa"/>
            <w:vAlign w:val="bottom"/>
          </w:tcPr>
          <w:p w:rsidR="008D4B53" w:rsidRPr="000B2BFE" w:rsidRDefault="008D4B53" w:rsidP="0045779A">
            <w:pPr>
              <w:ind w:left="87" w:right="135"/>
              <w:rPr>
                <w:rFonts w:ascii="Arial" w:hAnsi="Arial" w:cs="Arial"/>
                <w:sz w:val="18"/>
                <w:szCs w:val="18"/>
              </w:rPr>
            </w:pPr>
            <w:r w:rsidRPr="000B2BFE">
              <w:rPr>
                <w:rFonts w:ascii="Arial" w:hAnsi="Arial" w:cs="Arial"/>
                <w:sz w:val="18"/>
                <w:szCs w:val="18"/>
              </w:rPr>
              <w:t>Expenses not deductible for tax purpose</w:t>
            </w:r>
          </w:p>
        </w:tc>
        <w:tc>
          <w:tcPr>
            <w:tcW w:w="1296" w:type="dxa"/>
            <w:vAlign w:val="bottom"/>
          </w:tcPr>
          <w:p w:rsidR="008D4B53" w:rsidRPr="000B2BFE" w:rsidRDefault="008D4B53" w:rsidP="0037254F">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2,710</w:t>
            </w:r>
          </w:p>
        </w:tc>
        <w:tc>
          <w:tcPr>
            <w:tcW w:w="1296" w:type="dxa"/>
            <w:vAlign w:val="bottom"/>
          </w:tcPr>
          <w:p w:rsidR="008D4B53" w:rsidRPr="000B2BFE" w:rsidRDefault="008D4B53" w:rsidP="0037254F">
            <w:pPr>
              <w:pBdr>
                <w:bottom w:val="sing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9,022</w:t>
            </w:r>
          </w:p>
        </w:tc>
        <w:tc>
          <w:tcPr>
            <w:tcW w:w="1296" w:type="dxa"/>
            <w:vAlign w:val="bottom"/>
          </w:tcPr>
          <w:p w:rsidR="008D4B53" w:rsidRPr="000B2BFE" w:rsidRDefault="008D4B53" w:rsidP="0037254F">
            <w:pPr>
              <w:pBdr>
                <w:bottom w:val="single" w:sz="4" w:space="1" w:color="auto"/>
              </w:pBd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2,571</w:t>
            </w:r>
          </w:p>
        </w:tc>
        <w:tc>
          <w:tcPr>
            <w:tcW w:w="1296" w:type="dxa"/>
            <w:vAlign w:val="bottom"/>
          </w:tcPr>
          <w:p w:rsidR="008D4B53" w:rsidRPr="000B2BFE" w:rsidRDefault="008D4B53" w:rsidP="0037254F">
            <w:pPr>
              <w:pBdr>
                <w:bottom w:val="single" w:sz="4" w:space="1" w:color="auto"/>
              </w:pBdr>
              <w:ind w:right="-72"/>
              <w:jc w:val="right"/>
              <w:rPr>
                <w:rFonts w:ascii="Arial" w:hAnsi="Arial" w:cs="Arial"/>
                <w:snapToGrid w:val="0"/>
                <w:sz w:val="18"/>
                <w:szCs w:val="18"/>
                <w:cs/>
                <w:lang w:eastAsia="th-TH"/>
              </w:rPr>
            </w:pPr>
            <w:r w:rsidRPr="000B2BFE">
              <w:rPr>
                <w:rFonts w:ascii="Arial" w:hAnsi="Arial" w:cs="Arial"/>
                <w:snapToGrid w:val="0"/>
                <w:sz w:val="18"/>
                <w:szCs w:val="18"/>
                <w:lang w:eastAsia="th-TH"/>
              </w:rPr>
              <w:t>2,181</w:t>
            </w:r>
          </w:p>
        </w:tc>
      </w:tr>
      <w:tr w:rsidR="009C35FB" w:rsidRPr="000B2BFE" w:rsidTr="00EB4EAE">
        <w:tc>
          <w:tcPr>
            <w:tcW w:w="3902" w:type="dxa"/>
            <w:vAlign w:val="bottom"/>
          </w:tcPr>
          <w:p w:rsidR="0045779A" w:rsidRPr="000B2BFE" w:rsidRDefault="0045779A" w:rsidP="0045779A">
            <w:pPr>
              <w:tabs>
                <w:tab w:val="left" w:pos="60"/>
              </w:tabs>
              <w:ind w:left="-30"/>
              <w:contextualSpacing/>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r>
      <w:tr w:rsidR="008D4B53" w:rsidRPr="000B2BFE" w:rsidTr="00EB4EAE">
        <w:tc>
          <w:tcPr>
            <w:tcW w:w="3902" w:type="dxa"/>
            <w:vAlign w:val="bottom"/>
          </w:tcPr>
          <w:p w:rsidR="008D4B53" w:rsidRPr="000B2BFE" w:rsidRDefault="008D4B53" w:rsidP="0045779A">
            <w:pPr>
              <w:ind w:left="60" w:right="135"/>
              <w:rPr>
                <w:rFonts w:ascii="Arial" w:hAnsi="Arial" w:cs="Arial"/>
                <w:sz w:val="18"/>
                <w:szCs w:val="18"/>
              </w:rPr>
            </w:pPr>
            <w:r w:rsidRPr="000B2BFE">
              <w:rPr>
                <w:rFonts w:ascii="Arial" w:hAnsi="Arial" w:cs="Arial"/>
                <w:sz w:val="18"/>
                <w:szCs w:val="18"/>
              </w:rPr>
              <w:t>Income tax expenses</w:t>
            </w:r>
          </w:p>
        </w:tc>
        <w:tc>
          <w:tcPr>
            <w:tcW w:w="1296" w:type="dxa"/>
            <w:vAlign w:val="bottom"/>
          </w:tcPr>
          <w:p w:rsidR="008D4B53" w:rsidRPr="000B2BFE" w:rsidRDefault="008D4B53" w:rsidP="0037254F">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326,851</w:t>
            </w:r>
          </w:p>
        </w:tc>
        <w:tc>
          <w:tcPr>
            <w:tcW w:w="1296" w:type="dxa"/>
            <w:vAlign w:val="bottom"/>
          </w:tcPr>
          <w:p w:rsidR="008D4B53" w:rsidRPr="000B2BFE" w:rsidRDefault="008D4B53" w:rsidP="0037254F">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337,160</w:t>
            </w:r>
          </w:p>
        </w:tc>
        <w:tc>
          <w:tcPr>
            <w:tcW w:w="1296" w:type="dxa"/>
            <w:vAlign w:val="bottom"/>
          </w:tcPr>
          <w:p w:rsidR="008D4B53" w:rsidRPr="000B2BFE" w:rsidRDefault="008D4B53" w:rsidP="0037254F">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234,171</w:t>
            </w:r>
          </w:p>
        </w:tc>
        <w:tc>
          <w:tcPr>
            <w:tcW w:w="1296" w:type="dxa"/>
            <w:vAlign w:val="bottom"/>
          </w:tcPr>
          <w:p w:rsidR="008D4B53" w:rsidRPr="000B2BFE" w:rsidRDefault="008D4B53" w:rsidP="0037254F">
            <w:pPr>
              <w:pBdr>
                <w:bottom w:val="double" w:sz="4" w:space="1" w:color="auto"/>
              </w:pBdr>
              <w:ind w:right="-72"/>
              <w:jc w:val="right"/>
              <w:rPr>
                <w:rFonts w:ascii="Arial" w:hAnsi="Arial" w:cs="Arial"/>
                <w:snapToGrid w:val="0"/>
                <w:sz w:val="18"/>
                <w:szCs w:val="18"/>
                <w:lang w:eastAsia="th-TH"/>
              </w:rPr>
            </w:pPr>
            <w:r w:rsidRPr="000B2BFE">
              <w:rPr>
                <w:rFonts w:ascii="Arial" w:hAnsi="Arial" w:cs="Arial"/>
                <w:snapToGrid w:val="0"/>
                <w:sz w:val="18"/>
                <w:szCs w:val="18"/>
                <w:lang w:eastAsia="th-TH"/>
              </w:rPr>
              <w:t>291,692</w:t>
            </w:r>
          </w:p>
        </w:tc>
      </w:tr>
    </w:tbl>
    <w:p w:rsidR="001660E1" w:rsidRPr="000B2BFE" w:rsidRDefault="001660E1" w:rsidP="003E7D63">
      <w:pPr>
        <w:ind w:left="540"/>
        <w:jc w:val="thaiDistribute"/>
        <w:rPr>
          <w:rFonts w:ascii="Arial" w:hAnsi="Arial" w:cs="Arial"/>
          <w:sz w:val="18"/>
          <w:szCs w:val="18"/>
        </w:rPr>
      </w:pPr>
    </w:p>
    <w:p w:rsidR="006171F1" w:rsidRPr="000B2BFE" w:rsidRDefault="002C55B2" w:rsidP="003E7D63">
      <w:pPr>
        <w:ind w:left="540"/>
        <w:jc w:val="both"/>
        <w:rPr>
          <w:rFonts w:ascii="Arial" w:hAnsi="Arial" w:cs="Arial"/>
          <w:sz w:val="18"/>
          <w:szCs w:val="18"/>
        </w:rPr>
      </w:pPr>
      <w:r w:rsidRPr="000B2BFE">
        <w:rPr>
          <w:rFonts w:ascii="Arial" w:hAnsi="Arial" w:cs="Arial"/>
          <w:sz w:val="18"/>
          <w:szCs w:val="18"/>
        </w:rPr>
        <w:t xml:space="preserve">The weighted average applicable tax rate in the consolidated and </w:t>
      </w:r>
      <w:r w:rsidR="009605D8" w:rsidRPr="000B2BFE">
        <w:rPr>
          <w:rFonts w:ascii="Arial" w:hAnsi="Arial" w:cs="Arial"/>
          <w:sz w:val="18"/>
          <w:szCs w:val="18"/>
        </w:rPr>
        <w:t>separate</w:t>
      </w:r>
      <w:r w:rsidRPr="000B2BFE">
        <w:rPr>
          <w:rFonts w:ascii="Arial" w:hAnsi="Arial" w:cs="Arial"/>
          <w:sz w:val="18"/>
          <w:szCs w:val="18"/>
        </w:rPr>
        <w:t xml:space="preserve"> financial information </w:t>
      </w:r>
      <w:r w:rsidR="00BE5239" w:rsidRPr="000B2BFE">
        <w:rPr>
          <w:rFonts w:ascii="Arial" w:hAnsi="Arial" w:cs="Arial"/>
          <w:sz w:val="18"/>
          <w:szCs w:val="18"/>
        </w:rPr>
        <w:t xml:space="preserve">for </w:t>
      </w:r>
      <w:r w:rsidR="0039098A" w:rsidRPr="000B2BFE">
        <w:rPr>
          <w:rFonts w:ascii="Arial" w:hAnsi="Arial" w:cs="Arial"/>
          <w:sz w:val="18"/>
          <w:szCs w:val="18"/>
        </w:rPr>
        <w:t xml:space="preserve">the </w:t>
      </w:r>
      <w:r w:rsidR="00F31088">
        <w:rPr>
          <w:rFonts w:ascii="Arial" w:hAnsi="Arial" w:cs="Arial"/>
          <w:sz w:val="18"/>
          <w:szCs w:val="18"/>
        </w:rPr>
        <w:br/>
      </w:r>
      <w:r w:rsidR="0039098A" w:rsidRPr="000B2BFE">
        <w:rPr>
          <w:rFonts w:ascii="Arial" w:hAnsi="Arial" w:cs="Arial"/>
          <w:sz w:val="18"/>
          <w:szCs w:val="18"/>
        </w:rPr>
        <w:t xml:space="preserve">three-month </w:t>
      </w:r>
      <w:r w:rsidR="00BE5239" w:rsidRPr="000B2BFE">
        <w:rPr>
          <w:rFonts w:ascii="Arial" w:hAnsi="Arial" w:cs="Arial"/>
          <w:sz w:val="18"/>
          <w:szCs w:val="18"/>
        </w:rPr>
        <w:t>period ended</w:t>
      </w:r>
      <w:r w:rsidR="005D6653" w:rsidRPr="000B2BFE">
        <w:rPr>
          <w:rFonts w:ascii="Arial" w:hAnsi="Arial" w:cs="Arial"/>
          <w:sz w:val="18"/>
          <w:szCs w:val="18"/>
        </w:rPr>
        <w:t xml:space="preserve"> </w:t>
      </w:r>
      <w:r w:rsidR="00C80453" w:rsidRPr="000B2BFE">
        <w:rPr>
          <w:rFonts w:ascii="Arial" w:hAnsi="Arial" w:cs="Arial"/>
          <w:sz w:val="18"/>
          <w:szCs w:val="18"/>
          <w:lang w:val="en-GB"/>
        </w:rPr>
        <w:t>31 March 2018</w:t>
      </w:r>
      <w:r w:rsidRPr="000B2BFE">
        <w:rPr>
          <w:rFonts w:ascii="Arial" w:hAnsi="Arial" w:cs="Arial"/>
          <w:sz w:val="18"/>
          <w:szCs w:val="18"/>
        </w:rPr>
        <w:t xml:space="preserve"> was</w:t>
      </w:r>
      <w:r w:rsidR="005D6653" w:rsidRPr="000B2BFE">
        <w:rPr>
          <w:rFonts w:ascii="Arial" w:hAnsi="Arial" w:cs="Arial"/>
          <w:sz w:val="18"/>
          <w:szCs w:val="18"/>
        </w:rPr>
        <w:t xml:space="preserve"> </w:t>
      </w:r>
      <w:r w:rsidR="008D4B53" w:rsidRPr="000B2BFE">
        <w:rPr>
          <w:rFonts w:ascii="Arial" w:hAnsi="Arial" w:cs="Arial"/>
          <w:sz w:val="18"/>
          <w:szCs w:val="18"/>
        </w:rPr>
        <w:t>17.72</w:t>
      </w:r>
      <w:r w:rsidR="005D6653" w:rsidRPr="000B2BFE">
        <w:rPr>
          <w:rFonts w:ascii="Arial" w:hAnsi="Arial" w:cs="Arial"/>
          <w:sz w:val="18"/>
          <w:szCs w:val="18"/>
        </w:rPr>
        <w:t>%</w:t>
      </w:r>
      <w:r w:rsidRPr="000B2BFE">
        <w:rPr>
          <w:rFonts w:ascii="Arial" w:hAnsi="Arial" w:cs="Arial"/>
          <w:sz w:val="18"/>
          <w:szCs w:val="18"/>
        </w:rPr>
        <w:t xml:space="preserve"> and</w:t>
      </w:r>
      <w:r w:rsidR="005D6653" w:rsidRPr="000B2BFE">
        <w:rPr>
          <w:rFonts w:ascii="Arial" w:hAnsi="Arial" w:cs="Arial"/>
          <w:sz w:val="18"/>
          <w:szCs w:val="18"/>
        </w:rPr>
        <w:t xml:space="preserve"> </w:t>
      </w:r>
      <w:r w:rsidR="008D4B53" w:rsidRPr="000B2BFE">
        <w:rPr>
          <w:rFonts w:ascii="Arial" w:hAnsi="Arial" w:cs="Arial"/>
          <w:sz w:val="18"/>
          <w:szCs w:val="18"/>
        </w:rPr>
        <w:t>13.40</w:t>
      </w:r>
      <w:r w:rsidR="005D6653" w:rsidRPr="000B2BFE">
        <w:rPr>
          <w:rFonts w:ascii="Arial" w:hAnsi="Arial" w:cs="Arial"/>
          <w:sz w:val="18"/>
          <w:szCs w:val="18"/>
        </w:rPr>
        <w:t>%</w:t>
      </w:r>
      <w:r w:rsidRPr="000B2BFE">
        <w:rPr>
          <w:rFonts w:ascii="Arial" w:hAnsi="Arial" w:cs="Arial"/>
          <w:sz w:val="18"/>
          <w:szCs w:val="18"/>
        </w:rPr>
        <w:t xml:space="preserve"> respectively, (</w:t>
      </w:r>
      <w:r w:rsidR="00C1618C" w:rsidRPr="000B2BFE">
        <w:rPr>
          <w:rFonts w:ascii="Arial" w:hAnsi="Arial" w:cs="Arial"/>
          <w:sz w:val="18"/>
          <w:szCs w:val="18"/>
          <w:lang w:val="en-GB"/>
        </w:rPr>
        <w:t>31 March 201</w:t>
      </w:r>
      <w:r w:rsidR="00CD365C" w:rsidRPr="000B2BFE">
        <w:rPr>
          <w:rFonts w:ascii="Arial" w:hAnsi="Arial" w:cs="Arial"/>
          <w:sz w:val="18"/>
          <w:szCs w:val="18"/>
          <w:lang w:val="en-GB"/>
        </w:rPr>
        <w:t>7</w:t>
      </w:r>
      <w:r w:rsidR="005D6653" w:rsidRPr="000B2BFE">
        <w:rPr>
          <w:rFonts w:ascii="Arial" w:hAnsi="Arial" w:cs="Arial"/>
          <w:sz w:val="18"/>
          <w:szCs w:val="18"/>
        </w:rPr>
        <w:t xml:space="preserve">: </w:t>
      </w:r>
      <w:r w:rsidR="00CD365C" w:rsidRPr="000B2BFE">
        <w:rPr>
          <w:rFonts w:ascii="Arial" w:hAnsi="Arial" w:cs="Arial"/>
          <w:sz w:val="18"/>
          <w:szCs w:val="18"/>
        </w:rPr>
        <w:t xml:space="preserve">18.05% and 18.22% </w:t>
      </w:r>
      <w:r w:rsidRPr="000B2BFE">
        <w:rPr>
          <w:rFonts w:ascii="Arial" w:hAnsi="Arial" w:cs="Arial"/>
          <w:sz w:val="18"/>
          <w:szCs w:val="18"/>
        </w:rPr>
        <w:t>respectively).</w:t>
      </w:r>
    </w:p>
    <w:p w:rsidR="00081BCC" w:rsidRPr="000B2BFE" w:rsidRDefault="00081BCC">
      <w:pPr>
        <w:rPr>
          <w:rFonts w:ascii="Arial" w:hAnsi="Arial" w:cs="Arial"/>
          <w:sz w:val="18"/>
          <w:szCs w:val="18"/>
        </w:rPr>
      </w:pPr>
      <w:r w:rsidRPr="000B2BFE">
        <w:rPr>
          <w:rFonts w:ascii="Arial" w:hAnsi="Arial" w:cs="Arial"/>
          <w:sz w:val="18"/>
          <w:szCs w:val="18"/>
          <w:cs/>
        </w:rPr>
        <w:br w:type="page"/>
      </w:r>
    </w:p>
    <w:p w:rsidR="000C1805" w:rsidRPr="000B2BFE" w:rsidRDefault="000C1805" w:rsidP="000C1805">
      <w:pPr>
        <w:jc w:val="thaiDistribute"/>
        <w:outlineLvl w:val="0"/>
        <w:rPr>
          <w:rFonts w:ascii="Arial" w:hAnsi="Arial" w:cs="Arial"/>
          <w:b/>
          <w:bCs/>
          <w:sz w:val="18"/>
          <w:szCs w:val="18"/>
          <w:cs/>
          <w:lang w:val="th-TH"/>
        </w:rPr>
      </w:pPr>
    </w:p>
    <w:p w:rsidR="00950C48" w:rsidRPr="000B2BFE" w:rsidRDefault="00950C48" w:rsidP="000C1805">
      <w:pPr>
        <w:jc w:val="thaiDistribute"/>
        <w:outlineLvl w:val="0"/>
        <w:rPr>
          <w:rFonts w:ascii="Arial" w:hAnsi="Arial" w:cs="Arial"/>
          <w:b/>
          <w:bCs/>
          <w:sz w:val="18"/>
          <w:szCs w:val="18"/>
          <w:cs/>
          <w:lang w:val="th-TH"/>
        </w:rPr>
      </w:pPr>
    </w:p>
    <w:p w:rsidR="0037254F" w:rsidRPr="000B2BFE" w:rsidRDefault="0037254F" w:rsidP="0037254F">
      <w:pPr>
        <w:ind w:left="540" w:hanging="540"/>
        <w:jc w:val="thaiDistribute"/>
        <w:outlineLvl w:val="0"/>
        <w:rPr>
          <w:rFonts w:ascii="Arial" w:hAnsi="Arial" w:cs="Arial"/>
          <w:sz w:val="18"/>
          <w:szCs w:val="18"/>
        </w:rPr>
      </w:pPr>
      <w:r w:rsidRPr="000B2BFE">
        <w:rPr>
          <w:rFonts w:ascii="Arial" w:hAnsi="Arial" w:cs="Arial"/>
          <w:b/>
          <w:bCs/>
          <w:sz w:val="18"/>
          <w:szCs w:val="18"/>
          <w:cs/>
          <w:lang w:val="th-TH"/>
        </w:rPr>
        <w:t>2</w:t>
      </w:r>
      <w:r w:rsidR="00FB5892" w:rsidRPr="000B2BFE">
        <w:rPr>
          <w:rFonts w:ascii="Arial" w:hAnsi="Arial" w:cs="Arial"/>
          <w:b/>
          <w:bCs/>
          <w:sz w:val="18"/>
          <w:szCs w:val="18"/>
        </w:rPr>
        <w:t>4</w:t>
      </w:r>
      <w:r w:rsidRPr="000B2BFE">
        <w:rPr>
          <w:rFonts w:ascii="Arial" w:hAnsi="Arial" w:cs="Arial"/>
          <w:b/>
          <w:bCs/>
          <w:sz w:val="18"/>
          <w:szCs w:val="18"/>
          <w:cs/>
        </w:rPr>
        <w:tab/>
      </w:r>
      <w:r w:rsidRPr="000B2BFE">
        <w:rPr>
          <w:rFonts w:ascii="Arial" w:hAnsi="Arial" w:cs="Arial"/>
          <w:b/>
          <w:bCs/>
          <w:sz w:val="18"/>
          <w:szCs w:val="18"/>
        </w:rPr>
        <w:t>Inco</w:t>
      </w:r>
      <w:r w:rsidR="005D6653" w:rsidRPr="000B2BFE">
        <w:rPr>
          <w:rFonts w:ascii="Arial" w:hAnsi="Arial" w:cs="Arial"/>
          <w:b/>
          <w:bCs/>
          <w:sz w:val="18"/>
          <w:szCs w:val="18"/>
        </w:rPr>
        <w:t>me tax expenses</w:t>
      </w:r>
      <w:r w:rsidRPr="000B2BFE">
        <w:rPr>
          <w:rFonts w:ascii="Arial" w:hAnsi="Arial" w:cs="Arial"/>
          <w:sz w:val="18"/>
          <w:szCs w:val="18"/>
        </w:rPr>
        <w:t xml:space="preserve"> (Cont’d)</w:t>
      </w:r>
    </w:p>
    <w:p w:rsidR="00906208" w:rsidRPr="000B2BFE" w:rsidRDefault="00906208" w:rsidP="003E7D63">
      <w:pPr>
        <w:ind w:left="540"/>
        <w:jc w:val="thaiDistribute"/>
        <w:rPr>
          <w:rFonts w:ascii="Arial" w:hAnsi="Arial" w:cs="Arial"/>
          <w:sz w:val="18"/>
          <w:szCs w:val="18"/>
        </w:rPr>
      </w:pPr>
    </w:p>
    <w:p w:rsidR="00950C48" w:rsidRPr="000B2BFE" w:rsidRDefault="00950C48" w:rsidP="003E7D63">
      <w:pPr>
        <w:ind w:left="540"/>
        <w:jc w:val="thaiDistribute"/>
        <w:rPr>
          <w:rFonts w:ascii="Arial" w:hAnsi="Arial" w:cs="Arial"/>
          <w:sz w:val="18"/>
          <w:szCs w:val="18"/>
        </w:rPr>
      </w:pPr>
    </w:p>
    <w:p w:rsidR="00906208" w:rsidRPr="000B2BFE" w:rsidRDefault="00D50A81" w:rsidP="003E7D63">
      <w:pPr>
        <w:ind w:left="540"/>
        <w:jc w:val="both"/>
        <w:rPr>
          <w:rFonts w:ascii="Arial" w:hAnsi="Arial" w:cs="Arial"/>
          <w:sz w:val="18"/>
          <w:szCs w:val="18"/>
        </w:rPr>
      </w:pPr>
      <w:r w:rsidRPr="000B2BFE">
        <w:rPr>
          <w:rFonts w:ascii="Arial" w:hAnsi="Arial" w:cs="Arial"/>
          <w:sz w:val="18"/>
          <w:szCs w:val="18"/>
        </w:rPr>
        <w:t xml:space="preserve">Income </w:t>
      </w:r>
      <w:proofErr w:type="gramStart"/>
      <w:r w:rsidRPr="000B2BFE">
        <w:rPr>
          <w:rFonts w:ascii="Arial" w:hAnsi="Arial" w:cs="Arial"/>
          <w:sz w:val="18"/>
          <w:szCs w:val="18"/>
        </w:rPr>
        <w:t>tax relating to components of other comprehensive income</w:t>
      </w:r>
      <w:r w:rsidR="0087697F" w:rsidRPr="000B2BFE">
        <w:rPr>
          <w:rFonts w:ascii="Arial" w:hAnsi="Arial" w:cs="Arial"/>
          <w:sz w:val="18"/>
          <w:szCs w:val="18"/>
        </w:rPr>
        <w:t xml:space="preserve"> are</w:t>
      </w:r>
      <w:proofErr w:type="gramEnd"/>
      <w:r w:rsidR="0087697F" w:rsidRPr="000B2BFE">
        <w:rPr>
          <w:rFonts w:ascii="Arial" w:hAnsi="Arial" w:cs="Arial"/>
          <w:sz w:val="18"/>
          <w:szCs w:val="18"/>
        </w:rPr>
        <w:t xml:space="preserve"> as follows</w:t>
      </w:r>
      <w:r w:rsidR="003E78BE" w:rsidRPr="000B2BFE">
        <w:rPr>
          <w:rFonts w:ascii="Arial" w:hAnsi="Arial" w:cs="Arial"/>
          <w:sz w:val="18"/>
          <w:szCs w:val="18"/>
        </w:rPr>
        <w:t>:</w:t>
      </w:r>
    </w:p>
    <w:p w:rsidR="00F443EE" w:rsidRPr="000B2BFE" w:rsidRDefault="00F443EE" w:rsidP="003E7D63">
      <w:pPr>
        <w:ind w:left="540"/>
        <w:jc w:val="both"/>
        <w:rPr>
          <w:rFonts w:ascii="Arial" w:hAnsi="Arial" w:cs="Arial"/>
          <w:sz w:val="18"/>
          <w:szCs w:val="18"/>
          <w:cs/>
        </w:rPr>
      </w:pPr>
    </w:p>
    <w:tbl>
      <w:tblPr>
        <w:tblW w:w="9450" w:type="dxa"/>
        <w:tblInd w:w="108" w:type="dxa"/>
        <w:tblLayout w:type="fixed"/>
        <w:tblLook w:val="0000" w:firstRow="0" w:lastRow="0" w:firstColumn="0" w:lastColumn="0" w:noHBand="0" w:noVBand="0"/>
      </w:tblPr>
      <w:tblGrid>
        <w:gridCol w:w="2610"/>
        <w:gridCol w:w="1095"/>
        <w:gridCol w:w="1095"/>
        <w:gridCol w:w="1230"/>
        <w:gridCol w:w="1095"/>
        <w:gridCol w:w="1095"/>
        <w:gridCol w:w="1230"/>
      </w:tblGrid>
      <w:tr w:rsidR="009C35FB" w:rsidRPr="000B2BFE" w:rsidTr="00EB4EAE">
        <w:tc>
          <w:tcPr>
            <w:tcW w:w="2610" w:type="dxa"/>
            <w:vAlign w:val="bottom"/>
          </w:tcPr>
          <w:p w:rsidR="00906208" w:rsidRPr="000B2BFE" w:rsidRDefault="00906208" w:rsidP="00670BA1">
            <w:pPr>
              <w:ind w:left="432"/>
              <w:rPr>
                <w:rFonts w:ascii="Arial" w:hAnsi="Arial" w:cs="Arial"/>
                <w:sz w:val="16"/>
                <w:szCs w:val="16"/>
              </w:rPr>
            </w:pPr>
          </w:p>
        </w:tc>
        <w:tc>
          <w:tcPr>
            <w:tcW w:w="6840" w:type="dxa"/>
            <w:gridSpan w:val="6"/>
            <w:tcBorders>
              <w:left w:val="nil"/>
            </w:tcBorders>
            <w:vAlign w:val="bottom"/>
          </w:tcPr>
          <w:p w:rsidR="00906208" w:rsidRPr="000B2BFE" w:rsidRDefault="00F7721E"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0B2BFE">
              <w:rPr>
                <w:rFonts w:ascii="Arial" w:hAnsi="Arial" w:cs="Arial"/>
                <w:b/>
                <w:bCs/>
                <w:sz w:val="16"/>
                <w:szCs w:val="16"/>
              </w:rPr>
              <w:t>Consolidated</w:t>
            </w:r>
          </w:p>
        </w:tc>
      </w:tr>
      <w:tr w:rsidR="009C35FB" w:rsidRPr="000B2BFE" w:rsidTr="00EB4EAE">
        <w:tc>
          <w:tcPr>
            <w:tcW w:w="2610" w:type="dxa"/>
            <w:vAlign w:val="bottom"/>
          </w:tcPr>
          <w:p w:rsidR="009D55A5" w:rsidRPr="000B2BFE" w:rsidRDefault="009D55A5" w:rsidP="00670BA1">
            <w:pPr>
              <w:ind w:left="432"/>
              <w:rPr>
                <w:rFonts w:ascii="Arial" w:hAnsi="Arial" w:cs="Arial"/>
                <w:sz w:val="16"/>
                <w:szCs w:val="16"/>
              </w:rPr>
            </w:pPr>
          </w:p>
        </w:tc>
        <w:tc>
          <w:tcPr>
            <w:tcW w:w="3420" w:type="dxa"/>
            <w:gridSpan w:val="3"/>
            <w:tcBorders>
              <w:left w:val="nil"/>
            </w:tcBorders>
            <w:vAlign w:val="bottom"/>
          </w:tcPr>
          <w:p w:rsidR="009D55A5" w:rsidRPr="000B2BFE" w:rsidRDefault="009D55A5" w:rsidP="00670BA1">
            <w:pPr>
              <w:pBdr>
                <w:bottom w:val="single" w:sz="4" w:space="1" w:color="auto"/>
              </w:pBdr>
              <w:ind w:right="-72"/>
              <w:jc w:val="center"/>
              <w:rPr>
                <w:rFonts w:ascii="Arial" w:hAnsi="Arial" w:cs="Arial"/>
                <w:b/>
                <w:bCs/>
                <w:sz w:val="16"/>
                <w:szCs w:val="16"/>
              </w:rPr>
            </w:pPr>
            <w:r w:rsidRPr="000B2BFE">
              <w:rPr>
                <w:rFonts w:ascii="Arial" w:hAnsi="Arial" w:cs="Arial"/>
                <w:b/>
                <w:bCs/>
                <w:sz w:val="16"/>
                <w:szCs w:val="16"/>
                <w:lang w:val="en-GB"/>
              </w:rPr>
              <w:t>F</w:t>
            </w:r>
            <w:r w:rsidRPr="000B2BFE">
              <w:rPr>
                <w:rFonts w:ascii="Arial" w:hAnsi="Arial" w:cs="Arial"/>
                <w:b/>
                <w:bCs/>
                <w:sz w:val="16"/>
                <w:szCs w:val="16"/>
              </w:rPr>
              <w:t xml:space="preserve">or the three-month periods ended </w:t>
            </w:r>
          </w:p>
          <w:p w:rsidR="009D55A5" w:rsidRPr="000B2BFE" w:rsidRDefault="00C80453" w:rsidP="00670BA1">
            <w:pPr>
              <w:pBdr>
                <w:bottom w:val="single" w:sz="4" w:space="1" w:color="auto"/>
              </w:pBdr>
              <w:ind w:right="-72"/>
              <w:jc w:val="center"/>
              <w:rPr>
                <w:rFonts w:ascii="Arial" w:hAnsi="Arial" w:cs="Arial"/>
                <w:b/>
                <w:bCs/>
                <w:sz w:val="16"/>
                <w:szCs w:val="16"/>
              </w:rPr>
            </w:pPr>
            <w:r w:rsidRPr="000B2BFE">
              <w:rPr>
                <w:rFonts w:ascii="Arial" w:hAnsi="Arial" w:cs="Arial"/>
                <w:b/>
                <w:bCs/>
                <w:sz w:val="16"/>
                <w:szCs w:val="16"/>
                <w:lang w:val="en-GB"/>
              </w:rPr>
              <w:t>31 March 2018</w:t>
            </w:r>
          </w:p>
        </w:tc>
        <w:tc>
          <w:tcPr>
            <w:tcW w:w="3420" w:type="dxa"/>
            <w:gridSpan w:val="3"/>
            <w:vAlign w:val="bottom"/>
          </w:tcPr>
          <w:p w:rsidR="009D55A5" w:rsidRPr="000B2BFE" w:rsidRDefault="009D55A5" w:rsidP="00670BA1">
            <w:pPr>
              <w:pBdr>
                <w:bottom w:val="single" w:sz="4" w:space="1" w:color="auto"/>
              </w:pBdr>
              <w:ind w:right="-72"/>
              <w:jc w:val="center"/>
              <w:rPr>
                <w:rFonts w:ascii="Arial" w:hAnsi="Arial" w:cs="Arial"/>
                <w:b/>
                <w:bCs/>
                <w:sz w:val="16"/>
                <w:szCs w:val="16"/>
              </w:rPr>
            </w:pPr>
            <w:r w:rsidRPr="000B2BFE">
              <w:rPr>
                <w:rFonts w:ascii="Arial" w:hAnsi="Arial" w:cs="Arial"/>
                <w:b/>
                <w:bCs/>
                <w:sz w:val="16"/>
                <w:szCs w:val="16"/>
                <w:lang w:val="en-GB"/>
              </w:rPr>
              <w:t>F</w:t>
            </w:r>
            <w:r w:rsidRPr="000B2BFE">
              <w:rPr>
                <w:rFonts w:ascii="Arial" w:hAnsi="Arial" w:cs="Arial"/>
                <w:b/>
                <w:bCs/>
                <w:sz w:val="16"/>
                <w:szCs w:val="16"/>
              </w:rPr>
              <w:t xml:space="preserve">or the three-month periods ended </w:t>
            </w:r>
          </w:p>
          <w:p w:rsidR="009D55A5" w:rsidRPr="000B2BFE" w:rsidRDefault="009D55A5" w:rsidP="0045779A">
            <w:pPr>
              <w:pBdr>
                <w:bottom w:val="single" w:sz="4" w:space="1" w:color="auto"/>
              </w:pBdr>
              <w:ind w:right="-72"/>
              <w:jc w:val="center"/>
              <w:rPr>
                <w:rFonts w:ascii="Arial" w:hAnsi="Arial" w:cs="Arial"/>
                <w:b/>
                <w:bCs/>
                <w:sz w:val="16"/>
                <w:szCs w:val="16"/>
              </w:rPr>
            </w:pPr>
            <w:r w:rsidRPr="000B2BFE">
              <w:rPr>
                <w:rFonts w:ascii="Arial" w:hAnsi="Arial" w:cs="Arial"/>
                <w:b/>
                <w:bCs/>
                <w:sz w:val="16"/>
                <w:szCs w:val="16"/>
                <w:lang w:val="en-GB"/>
              </w:rPr>
              <w:t xml:space="preserve">31 March </w:t>
            </w:r>
            <w:r w:rsidR="0045779A" w:rsidRPr="000B2BFE">
              <w:rPr>
                <w:rFonts w:ascii="Arial" w:hAnsi="Arial" w:cs="Arial"/>
                <w:b/>
                <w:bCs/>
                <w:sz w:val="16"/>
                <w:szCs w:val="16"/>
                <w:lang w:val="en-GB"/>
              </w:rPr>
              <w:t>2017</w:t>
            </w:r>
          </w:p>
        </w:tc>
      </w:tr>
      <w:tr w:rsidR="009C35FB" w:rsidRPr="000B2BFE" w:rsidTr="00EB4EAE">
        <w:tc>
          <w:tcPr>
            <w:tcW w:w="2610" w:type="dxa"/>
            <w:vAlign w:val="bottom"/>
          </w:tcPr>
          <w:p w:rsidR="009D55A5" w:rsidRPr="000B2BFE" w:rsidRDefault="009D55A5" w:rsidP="00670BA1">
            <w:pPr>
              <w:ind w:left="432"/>
              <w:rPr>
                <w:rFonts w:ascii="Arial" w:hAnsi="Arial" w:cs="Arial"/>
                <w:sz w:val="16"/>
                <w:szCs w:val="16"/>
              </w:rPr>
            </w:pPr>
          </w:p>
        </w:tc>
        <w:tc>
          <w:tcPr>
            <w:tcW w:w="1095" w:type="dxa"/>
            <w:tcBorders>
              <w:left w:val="nil"/>
            </w:tcBorders>
            <w:vAlign w:val="bottom"/>
          </w:tcPr>
          <w:p w:rsidR="009D55A5" w:rsidRPr="000B2BFE" w:rsidRDefault="009D55A5" w:rsidP="00670BA1">
            <w:pPr>
              <w:ind w:left="-108" w:right="-72"/>
              <w:jc w:val="right"/>
              <w:rPr>
                <w:rFonts w:ascii="Arial" w:hAnsi="Arial" w:cs="Arial"/>
                <w:sz w:val="16"/>
                <w:szCs w:val="16"/>
              </w:rPr>
            </w:pPr>
          </w:p>
          <w:p w:rsidR="009D55A5" w:rsidRPr="000B2BFE" w:rsidRDefault="009D55A5" w:rsidP="00670BA1">
            <w:pPr>
              <w:ind w:left="-108" w:right="-72"/>
              <w:jc w:val="right"/>
              <w:rPr>
                <w:rFonts w:ascii="Arial" w:hAnsi="Arial" w:cs="Arial"/>
                <w:b/>
                <w:bCs/>
                <w:sz w:val="16"/>
                <w:szCs w:val="16"/>
              </w:rPr>
            </w:pPr>
            <w:r w:rsidRPr="000B2BFE">
              <w:rPr>
                <w:rFonts w:ascii="Arial" w:hAnsi="Arial" w:cs="Arial"/>
                <w:b/>
                <w:bCs/>
                <w:sz w:val="16"/>
                <w:szCs w:val="16"/>
              </w:rPr>
              <w:t>Before tax</w:t>
            </w:r>
          </w:p>
        </w:tc>
        <w:tc>
          <w:tcPr>
            <w:tcW w:w="1095" w:type="dxa"/>
            <w:vAlign w:val="bottom"/>
          </w:tcPr>
          <w:p w:rsidR="009D55A5" w:rsidRPr="000B2BFE" w:rsidRDefault="009D55A5" w:rsidP="00670BA1">
            <w:pPr>
              <w:ind w:left="-108" w:right="-72"/>
              <w:jc w:val="right"/>
              <w:rPr>
                <w:rFonts w:ascii="Arial" w:hAnsi="Arial" w:cs="Arial"/>
                <w:b/>
                <w:bCs/>
                <w:sz w:val="16"/>
                <w:szCs w:val="16"/>
              </w:rPr>
            </w:pPr>
            <w:r w:rsidRPr="000B2BFE">
              <w:rPr>
                <w:rFonts w:ascii="Arial" w:hAnsi="Arial" w:cs="Arial"/>
                <w:b/>
                <w:bCs/>
                <w:sz w:val="16"/>
                <w:szCs w:val="16"/>
              </w:rPr>
              <w:t xml:space="preserve">Tax </w:t>
            </w:r>
            <w:r w:rsidRPr="000B2BFE">
              <w:rPr>
                <w:rFonts w:ascii="Arial" w:hAnsi="Arial" w:cs="Arial"/>
                <w:b/>
                <w:bCs/>
                <w:sz w:val="16"/>
                <w:szCs w:val="16"/>
                <w:cs/>
              </w:rPr>
              <w:t>(</w:t>
            </w:r>
            <w:r w:rsidRPr="000B2BFE">
              <w:rPr>
                <w:rFonts w:ascii="Arial" w:hAnsi="Arial" w:cs="Arial"/>
                <w:b/>
                <w:bCs/>
                <w:sz w:val="16"/>
                <w:szCs w:val="16"/>
              </w:rPr>
              <w:t>expense</w:t>
            </w:r>
            <w:r w:rsidRPr="000B2BFE">
              <w:rPr>
                <w:rFonts w:ascii="Arial" w:hAnsi="Arial" w:cs="Arial"/>
                <w:b/>
                <w:bCs/>
                <w:sz w:val="16"/>
                <w:szCs w:val="16"/>
                <w:cs/>
              </w:rPr>
              <w:t>)</w:t>
            </w:r>
            <w:r w:rsidRPr="000B2BFE">
              <w:rPr>
                <w:rFonts w:ascii="Arial" w:hAnsi="Arial" w:cs="Arial"/>
                <w:b/>
                <w:bCs/>
                <w:sz w:val="16"/>
                <w:szCs w:val="16"/>
              </w:rPr>
              <w:t xml:space="preserve"> benefit</w:t>
            </w:r>
          </w:p>
        </w:tc>
        <w:tc>
          <w:tcPr>
            <w:tcW w:w="1230" w:type="dxa"/>
            <w:vAlign w:val="bottom"/>
          </w:tcPr>
          <w:p w:rsidR="009D55A5" w:rsidRPr="000B2BFE" w:rsidRDefault="009D55A5" w:rsidP="00670BA1">
            <w:pPr>
              <w:ind w:left="-108" w:right="-72"/>
              <w:jc w:val="right"/>
              <w:rPr>
                <w:rFonts w:ascii="Arial" w:hAnsi="Arial" w:cs="Arial"/>
                <w:b/>
                <w:bCs/>
                <w:sz w:val="16"/>
                <w:szCs w:val="16"/>
              </w:rPr>
            </w:pPr>
            <w:r w:rsidRPr="000B2BFE">
              <w:rPr>
                <w:rFonts w:ascii="Arial" w:hAnsi="Arial" w:cs="Arial"/>
                <w:b/>
                <w:bCs/>
                <w:sz w:val="16"/>
                <w:szCs w:val="16"/>
              </w:rPr>
              <w:t>Net of tax</w:t>
            </w:r>
          </w:p>
        </w:tc>
        <w:tc>
          <w:tcPr>
            <w:tcW w:w="1095" w:type="dxa"/>
            <w:vAlign w:val="bottom"/>
          </w:tcPr>
          <w:p w:rsidR="009D55A5" w:rsidRPr="000B2BFE" w:rsidRDefault="009D55A5" w:rsidP="00670BA1">
            <w:pPr>
              <w:ind w:left="-108" w:right="-72"/>
              <w:jc w:val="right"/>
              <w:rPr>
                <w:rFonts w:ascii="Arial" w:hAnsi="Arial" w:cs="Arial"/>
                <w:b/>
                <w:bCs/>
                <w:sz w:val="16"/>
                <w:szCs w:val="16"/>
              </w:rPr>
            </w:pPr>
            <w:r w:rsidRPr="000B2BFE">
              <w:rPr>
                <w:rFonts w:ascii="Arial" w:hAnsi="Arial" w:cs="Arial"/>
                <w:b/>
                <w:bCs/>
                <w:sz w:val="16"/>
                <w:szCs w:val="16"/>
              </w:rPr>
              <w:t>Before tax</w:t>
            </w:r>
          </w:p>
        </w:tc>
        <w:tc>
          <w:tcPr>
            <w:tcW w:w="1095" w:type="dxa"/>
            <w:vAlign w:val="bottom"/>
          </w:tcPr>
          <w:p w:rsidR="009D55A5" w:rsidRPr="000B2BFE" w:rsidRDefault="009D55A5" w:rsidP="00670BA1">
            <w:pPr>
              <w:ind w:left="-108" w:right="-72"/>
              <w:jc w:val="right"/>
              <w:rPr>
                <w:rFonts w:ascii="Arial" w:hAnsi="Arial" w:cs="Arial"/>
                <w:b/>
                <w:bCs/>
                <w:sz w:val="16"/>
                <w:szCs w:val="16"/>
              </w:rPr>
            </w:pPr>
            <w:r w:rsidRPr="000B2BFE">
              <w:rPr>
                <w:rFonts w:ascii="Arial" w:hAnsi="Arial" w:cs="Arial"/>
                <w:b/>
                <w:bCs/>
                <w:sz w:val="16"/>
                <w:szCs w:val="16"/>
              </w:rPr>
              <w:t xml:space="preserve">Tax </w:t>
            </w:r>
            <w:r w:rsidRPr="000B2BFE">
              <w:rPr>
                <w:rFonts w:ascii="Arial" w:hAnsi="Arial" w:cs="Arial"/>
                <w:b/>
                <w:bCs/>
                <w:sz w:val="16"/>
                <w:szCs w:val="16"/>
                <w:cs/>
              </w:rPr>
              <w:t>(</w:t>
            </w:r>
            <w:r w:rsidRPr="000B2BFE">
              <w:rPr>
                <w:rFonts w:ascii="Arial" w:hAnsi="Arial" w:cs="Arial"/>
                <w:b/>
                <w:bCs/>
                <w:sz w:val="16"/>
                <w:szCs w:val="16"/>
              </w:rPr>
              <w:t>expense</w:t>
            </w:r>
            <w:r w:rsidRPr="000B2BFE">
              <w:rPr>
                <w:rFonts w:ascii="Arial" w:hAnsi="Arial" w:cs="Arial"/>
                <w:b/>
                <w:bCs/>
                <w:sz w:val="16"/>
                <w:szCs w:val="16"/>
                <w:cs/>
              </w:rPr>
              <w:t>)</w:t>
            </w:r>
            <w:r w:rsidRPr="000B2BFE">
              <w:rPr>
                <w:rFonts w:ascii="Arial" w:hAnsi="Arial" w:cs="Arial"/>
                <w:b/>
                <w:bCs/>
                <w:sz w:val="16"/>
                <w:szCs w:val="16"/>
              </w:rPr>
              <w:t xml:space="preserve"> benefit</w:t>
            </w:r>
          </w:p>
        </w:tc>
        <w:tc>
          <w:tcPr>
            <w:tcW w:w="1230" w:type="dxa"/>
            <w:vAlign w:val="bottom"/>
          </w:tcPr>
          <w:p w:rsidR="009D55A5" w:rsidRPr="000B2BFE" w:rsidRDefault="009D55A5" w:rsidP="00670BA1">
            <w:pPr>
              <w:ind w:left="-108" w:right="-72"/>
              <w:jc w:val="right"/>
              <w:rPr>
                <w:rFonts w:ascii="Arial" w:hAnsi="Arial" w:cs="Arial"/>
                <w:b/>
                <w:bCs/>
                <w:sz w:val="16"/>
                <w:szCs w:val="16"/>
              </w:rPr>
            </w:pPr>
            <w:r w:rsidRPr="000B2BFE">
              <w:rPr>
                <w:rFonts w:ascii="Arial" w:hAnsi="Arial" w:cs="Arial"/>
                <w:b/>
                <w:bCs/>
                <w:sz w:val="16"/>
                <w:szCs w:val="16"/>
              </w:rPr>
              <w:t>Net of tax</w:t>
            </w:r>
          </w:p>
        </w:tc>
      </w:tr>
      <w:tr w:rsidR="009C35FB" w:rsidRPr="000B2BFE" w:rsidTr="00EB4EAE">
        <w:tc>
          <w:tcPr>
            <w:tcW w:w="2610" w:type="dxa"/>
            <w:vAlign w:val="bottom"/>
          </w:tcPr>
          <w:p w:rsidR="009D55A5" w:rsidRPr="000B2BFE" w:rsidRDefault="009D55A5" w:rsidP="00670BA1">
            <w:pPr>
              <w:ind w:left="432"/>
              <w:rPr>
                <w:rFonts w:ascii="Arial" w:hAnsi="Arial" w:cs="Arial"/>
                <w:sz w:val="16"/>
                <w:szCs w:val="16"/>
              </w:rPr>
            </w:pPr>
          </w:p>
        </w:tc>
        <w:tc>
          <w:tcPr>
            <w:tcW w:w="1095" w:type="dxa"/>
            <w:tcBorders>
              <w:left w:val="nil"/>
            </w:tcBorders>
            <w:vAlign w:val="bottom"/>
          </w:tcPr>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Thousand Baht</w:t>
            </w:r>
          </w:p>
        </w:tc>
        <w:tc>
          <w:tcPr>
            <w:tcW w:w="1095" w:type="dxa"/>
            <w:vAlign w:val="bottom"/>
          </w:tcPr>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Thousand Baht</w:t>
            </w:r>
          </w:p>
        </w:tc>
        <w:tc>
          <w:tcPr>
            <w:tcW w:w="1230" w:type="dxa"/>
            <w:vAlign w:val="bottom"/>
          </w:tcPr>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 xml:space="preserve">Thousand </w:t>
            </w:r>
          </w:p>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Baht</w:t>
            </w:r>
          </w:p>
        </w:tc>
        <w:tc>
          <w:tcPr>
            <w:tcW w:w="1095" w:type="dxa"/>
            <w:vAlign w:val="bottom"/>
          </w:tcPr>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Thousand Baht</w:t>
            </w:r>
          </w:p>
        </w:tc>
        <w:tc>
          <w:tcPr>
            <w:tcW w:w="1095" w:type="dxa"/>
            <w:vAlign w:val="bottom"/>
          </w:tcPr>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Thousand Baht</w:t>
            </w:r>
          </w:p>
        </w:tc>
        <w:tc>
          <w:tcPr>
            <w:tcW w:w="1230" w:type="dxa"/>
            <w:vAlign w:val="bottom"/>
          </w:tcPr>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 xml:space="preserve">Thousand </w:t>
            </w:r>
          </w:p>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Baht</w:t>
            </w:r>
          </w:p>
        </w:tc>
      </w:tr>
      <w:tr w:rsidR="009C35FB" w:rsidRPr="000B2BFE" w:rsidTr="00EB4EAE">
        <w:tc>
          <w:tcPr>
            <w:tcW w:w="2610" w:type="dxa"/>
            <w:vAlign w:val="bottom"/>
          </w:tcPr>
          <w:p w:rsidR="009D55A5" w:rsidRPr="000B2BFE" w:rsidRDefault="009D55A5" w:rsidP="00670BA1">
            <w:pPr>
              <w:ind w:left="432"/>
              <w:rPr>
                <w:rFonts w:ascii="Arial" w:hAnsi="Arial" w:cs="Arial"/>
                <w:sz w:val="12"/>
                <w:szCs w:val="12"/>
              </w:rPr>
            </w:pPr>
          </w:p>
        </w:tc>
        <w:tc>
          <w:tcPr>
            <w:tcW w:w="1095" w:type="dxa"/>
            <w:tcBorders>
              <w:left w:val="nil"/>
            </w:tcBorders>
            <w:vAlign w:val="bottom"/>
          </w:tcPr>
          <w:p w:rsidR="009D55A5" w:rsidRPr="000B2BFE" w:rsidRDefault="009D55A5" w:rsidP="00670B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095" w:type="dxa"/>
            <w:vAlign w:val="bottom"/>
          </w:tcPr>
          <w:p w:rsidR="009D55A5" w:rsidRPr="000B2BFE" w:rsidRDefault="009D55A5" w:rsidP="00670B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230" w:type="dxa"/>
            <w:vAlign w:val="bottom"/>
          </w:tcPr>
          <w:p w:rsidR="009D55A5" w:rsidRPr="000B2BFE" w:rsidRDefault="009D55A5" w:rsidP="00670B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095" w:type="dxa"/>
            <w:vAlign w:val="bottom"/>
          </w:tcPr>
          <w:p w:rsidR="009D55A5" w:rsidRPr="000B2BFE" w:rsidRDefault="009D55A5" w:rsidP="00670B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095" w:type="dxa"/>
            <w:vAlign w:val="bottom"/>
          </w:tcPr>
          <w:p w:rsidR="009D55A5" w:rsidRPr="000B2BFE" w:rsidRDefault="009D55A5" w:rsidP="00670B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230" w:type="dxa"/>
            <w:vAlign w:val="bottom"/>
          </w:tcPr>
          <w:p w:rsidR="009D55A5" w:rsidRPr="000B2BFE" w:rsidRDefault="009D55A5" w:rsidP="00670BA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R="009C35FB" w:rsidRPr="000B2BFE" w:rsidTr="00EB4EAE">
        <w:tc>
          <w:tcPr>
            <w:tcW w:w="2610" w:type="dxa"/>
            <w:vAlign w:val="bottom"/>
          </w:tcPr>
          <w:p w:rsidR="0095361B" w:rsidRPr="000B2BFE" w:rsidRDefault="0095361B" w:rsidP="00884286">
            <w:pPr>
              <w:ind w:left="432"/>
              <w:rPr>
                <w:rFonts w:ascii="Arial" w:hAnsi="Arial" w:cs="Arial"/>
                <w:sz w:val="16"/>
                <w:szCs w:val="16"/>
                <w:lang w:val="en-GB"/>
              </w:rPr>
            </w:pPr>
            <w:r w:rsidRPr="000B2BFE">
              <w:rPr>
                <w:rFonts w:ascii="Arial" w:hAnsi="Arial" w:cs="Arial"/>
                <w:sz w:val="16"/>
                <w:szCs w:val="16"/>
              </w:rPr>
              <w:t xml:space="preserve">Gain (loss) on </w:t>
            </w:r>
            <w:proofErr w:type="spellStart"/>
            <w:r w:rsidRPr="000B2BFE">
              <w:rPr>
                <w:rFonts w:ascii="Arial" w:hAnsi="Arial" w:cs="Arial"/>
                <w:sz w:val="16"/>
                <w:szCs w:val="16"/>
              </w:rPr>
              <w:t>remeasuring</w:t>
            </w:r>
            <w:proofErr w:type="spellEnd"/>
          </w:p>
        </w:tc>
        <w:tc>
          <w:tcPr>
            <w:tcW w:w="1095" w:type="dxa"/>
            <w:tcBorders>
              <w:left w:val="nil"/>
            </w:tcBorders>
            <w:vAlign w:val="bottom"/>
          </w:tcPr>
          <w:p w:rsidR="0095361B" w:rsidRPr="000B2BFE" w:rsidRDefault="0095361B" w:rsidP="0088428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5" w:type="dxa"/>
            <w:vAlign w:val="bottom"/>
          </w:tcPr>
          <w:p w:rsidR="0095361B" w:rsidRPr="000B2BFE" w:rsidRDefault="0095361B" w:rsidP="0088428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0" w:type="dxa"/>
            <w:vAlign w:val="bottom"/>
          </w:tcPr>
          <w:p w:rsidR="0095361B" w:rsidRPr="000B2BFE" w:rsidRDefault="0095361B" w:rsidP="0088428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5" w:type="dxa"/>
            <w:vAlign w:val="bottom"/>
          </w:tcPr>
          <w:p w:rsidR="0095361B" w:rsidRPr="000B2BFE" w:rsidRDefault="0095361B" w:rsidP="0088428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5" w:type="dxa"/>
            <w:vAlign w:val="bottom"/>
          </w:tcPr>
          <w:p w:rsidR="0095361B" w:rsidRPr="000B2BFE" w:rsidRDefault="0095361B" w:rsidP="0088428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0" w:type="dxa"/>
            <w:vAlign w:val="bottom"/>
          </w:tcPr>
          <w:p w:rsidR="0095361B" w:rsidRPr="000B2BFE" w:rsidRDefault="0095361B" w:rsidP="0088428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D4B53" w:rsidRPr="000B2BFE" w:rsidTr="00EB4EAE">
        <w:tc>
          <w:tcPr>
            <w:tcW w:w="2610" w:type="dxa"/>
            <w:vAlign w:val="bottom"/>
          </w:tcPr>
          <w:p w:rsidR="008D4B53" w:rsidRPr="000B2BFE" w:rsidRDefault="008D4B53" w:rsidP="0045779A">
            <w:pPr>
              <w:ind w:left="432" w:right="-108"/>
              <w:rPr>
                <w:rFonts w:ascii="Arial" w:hAnsi="Arial" w:cs="Arial"/>
                <w:sz w:val="16"/>
                <w:szCs w:val="16"/>
              </w:rPr>
            </w:pPr>
            <w:r w:rsidRPr="000B2BFE">
              <w:rPr>
                <w:rFonts w:ascii="Arial" w:hAnsi="Arial" w:cs="Arial"/>
                <w:sz w:val="16"/>
                <w:szCs w:val="16"/>
              </w:rPr>
              <w:t xml:space="preserve">   investments in receivables</w:t>
            </w:r>
          </w:p>
        </w:tc>
        <w:tc>
          <w:tcPr>
            <w:tcW w:w="1095" w:type="dxa"/>
            <w:tcBorders>
              <w:left w:val="nil"/>
            </w:tcBorders>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21,914</w:t>
            </w:r>
          </w:p>
        </w:tc>
        <w:tc>
          <w:tcPr>
            <w:tcW w:w="1095"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(2,905)</w:t>
            </w:r>
          </w:p>
        </w:tc>
        <w:tc>
          <w:tcPr>
            <w:tcW w:w="1230"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19,009</w:t>
            </w:r>
          </w:p>
        </w:tc>
        <w:tc>
          <w:tcPr>
            <w:tcW w:w="1095"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(37,200)</w:t>
            </w:r>
          </w:p>
        </w:tc>
        <w:tc>
          <w:tcPr>
            <w:tcW w:w="1095"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(2,562)</w:t>
            </w:r>
          </w:p>
        </w:tc>
        <w:tc>
          <w:tcPr>
            <w:tcW w:w="1230"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(39,762)</w:t>
            </w:r>
          </w:p>
        </w:tc>
      </w:tr>
      <w:tr w:rsidR="009C35FB" w:rsidRPr="000B2BFE" w:rsidTr="00EB4EAE">
        <w:tc>
          <w:tcPr>
            <w:tcW w:w="2610" w:type="dxa"/>
            <w:vAlign w:val="bottom"/>
          </w:tcPr>
          <w:p w:rsidR="0045779A" w:rsidRPr="000B2BFE" w:rsidRDefault="0045779A" w:rsidP="0045779A">
            <w:pPr>
              <w:ind w:left="432"/>
              <w:rPr>
                <w:rFonts w:ascii="Arial" w:hAnsi="Arial" w:cs="Arial"/>
                <w:sz w:val="16"/>
                <w:szCs w:val="16"/>
                <w:cs/>
              </w:rPr>
            </w:pPr>
            <w:r w:rsidRPr="000B2BFE">
              <w:rPr>
                <w:rFonts w:ascii="Arial" w:hAnsi="Arial" w:cs="Arial"/>
                <w:sz w:val="16"/>
                <w:szCs w:val="16"/>
              </w:rPr>
              <w:t xml:space="preserve">Gain (loss) on </w:t>
            </w:r>
            <w:proofErr w:type="spellStart"/>
            <w:r w:rsidRPr="000B2BFE">
              <w:rPr>
                <w:rFonts w:ascii="Arial" w:hAnsi="Arial" w:cs="Arial"/>
                <w:sz w:val="16"/>
                <w:szCs w:val="16"/>
              </w:rPr>
              <w:t>remeasuring</w:t>
            </w:r>
            <w:proofErr w:type="spellEnd"/>
          </w:p>
        </w:tc>
        <w:tc>
          <w:tcPr>
            <w:tcW w:w="1095" w:type="dxa"/>
            <w:tcBorders>
              <w:left w:val="nil"/>
            </w:tcBorders>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0"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0"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8D4B53" w:rsidRPr="000B2BFE" w:rsidTr="00EB4EAE">
        <w:tc>
          <w:tcPr>
            <w:tcW w:w="2610" w:type="dxa"/>
            <w:vAlign w:val="bottom"/>
          </w:tcPr>
          <w:p w:rsidR="008D4B53" w:rsidRPr="000B2BFE" w:rsidRDefault="008D4B53" w:rsidP="0045779A">
            <w:pPr>
              <w:ind w:left="432" w:right="-198"/>
              <w:rPr>
                <w:rFonts w:ascii="Arial" w:hAnsi="Arial" w:cs="Arial"/>
                <w:sz w:val="16"/>
                <w:szCs w:val="16"/>
                <w:cs/>
              </w:rPr>
            </w:pPr>
            <w:r w:rsidRPr="000B2BFE">
              <w:rPr>
                <w:rFonts w:ascii="Arial" w:hAnsi="Arial" w:cs="Arial"/>
                <w:sz w:val="16"/>
                <w:szCs w:val="16"/>
              </w:rPr>
              <w:t xml:space="preserve">   available-for-sale securities</w:t>
            </w:r>
          </w:p>
        </w:tc>
        <w:tc>
          <w:tcPr>
            <w:tcW w:w="1095" w:type="dxa"/>
            <w:tcBorders>
              <w:left w:val="nil"/>
            </w:tcBorders>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B2BFE">
              <w:rPr>
                <w:rFonts w:ascii="Arial" w:hAnsi="Arial" w:cs="Arial"/>
                <w:sz w:val="16"/>
                <w:szCs w:val="16"/>
              </w:rPr>
              <w:t>(47,199)</w:t>
            </w:r>
          </w:p>
        </w:tc>
        <w:tc>
          <w:tcPr>
            <w:tcW w:w="1095"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B2BFE">
              <w:rPr>
                <w:rFonts w:ascii="Arial" w:hAnsi="Arial" w:cs="Arial"/>
                <w:sz w:val="16"/>
                <w:szCs w:val="16"/>
              </w:rPr>
              <w:t>9,440</w:t>
            </w:r>
          </w:p>
        </w:tc>
        <w:tc>
          <w:tcPr>
            <w:tcW w:w="1230"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B2BFE">
              <w:rPr>
                <w:rFonts w:ascii="Arial" w:hAnsi="Arial" w:cs="Arial"/>
                <w:sz w:val="16"/>
                <w:szCs w:val="16"/>
              </w:rPr>
              <w:t>(37,759)</w:t>
            </w:r>
          </w:p>
        </w:tc>
        <w:tc>
          <w:tcPr>
            <w:tcW w:w="1095"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B2BFE">
              <w:rPr>
                <w:rFonts w:ascii="Arial" w:hAnsi="Arial" w:cs="Arial"/>
                <w:sz w:val="16"/>
                <w:szCs w:val="16"/>
              </w:rPr>
              <w:t>96,142</w:t>
            </w:r>
          </w:p>
        </w:tc>
        <w:tc>
          <w:tcPr>
            <w:tcW w:w="1095"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B2BFE">
              <w:rPr>
                <w:rFonts w:ascii="Arial" w:hAnsi="Arial" w:cs="Arial"/>
                <w:sz w:val="16"/>
                <w:szCs w:val="16"/>
              </w:rPr>
              <w:t>(19,164)</w:t>
            </w:r>
          </w:p>
        </w:tc>
        <w:tc>
          <w:tcPr>
            <w:tcW w:w="1230"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0B2BFE">
              <w:rPr>
                <w:rFonts w:ascii="Arial" w:hAnsi="Arial" w:cs="Arial"/>
                <w:sz w:val="16"/>
                <w:szCs w:val="16"/>
              </w:rPr>
              <w:t>76,978</w:t>
            </w:r>
          </w:p>
        </w:tc>
      </w:tr>
      <w:tr w:rsidR="009C35FB" w:rsidRPr="000B2BFE" w:rsidTr="00EB4EAE">
        <w:tc>
          <w:tcPr>
            <w:tcW w:w="2610" w:type="dxa"/>
            <w:vAlign w:val="bottom"/>
          </w:tcPr>
          <w:p w:rsidR="0045779A" w:rsidRPr="000B2BFE" w:rsidRDefault="005D6653" w:rsidP="005D6653">
            <w:pPr>
              <w:ind w:left="432"/>
              <w:rPr>
                <w:rFonts w:ascii="Arial" w:hAnsi="Arial" w:cs="Arial"/>
                <w:sz w:val="16"/>
                <w:szCs w:val="16"/>
                <w:cs/>
              </w:rPr>
            </w:pPr>
            <w:r w:rsidRPr="000B2BFE">
              <w:rPr>
                <w:rFonts w:ascii="Arial" w:hAnsi="Arial" w:cs="Arial"/>
                <w:sz w:val="16"/>
                <w:szCs w:val="16"/>
              </w:rPr>
              <w:t xml:space="preserve">Loss on currency </w:t>
            </w:r>
          </w:p>
        </w:tc>
        <w:tc>
          <w:tcPr>
            <w:tcW w:w="1095" w:type="dxa"/>
            <w:tcBorders>
              <w:left w:val="nil"/>
            </w:tcBorders>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0"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0"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D4B53" w:rsidRPr="000B2BFE" w:rsidTr="00EB4EAE">
        <w:tc>
          <w:tcPr>
            <w:tcW w:w="2610" w:type="dxa"/>
            <w:vAlign w:val="bottom"/>
          </w:tcPr>
          <w:p w:rsidR="008D4B53" w:rsidRPr="000B2BFE" w:rsidRDefault="005D6653" w:rsidP="0045779A">
            <w:pPr>
              <w:ind w:left="432"/>
              <w:rPr>
                <w:rFonts w:ascii="Arial" w:hAnsi="Arial" w:cs="Arial"/>
                <w:sz w:val="16"/>
                <w:szCs w:val="16"/>
                <w:cs/>
              </w:rPr>
            </w:pPr>
            <w:r w:rsidRPr="000B2BFE">
              <w:rPr>
                <w:rFonts w:ascii="Arial" w:hAnsi="Arial" w:cs="Arial"/>
                <w:sz w:val="16"/>
                <w:szCs w:val="16"/>
              </w:rPr>
              <w:t xml:space="preserve">   translation differences</w:t>
            </w:r>
          </w:p>
        </w:tc>
        <w:tc>
          <w:tcPr>
            <w:tcW w:w="1095" w:type="dxa"/>
            <w:tcBorders>
              <w:left w:val="nil"/>
            </w:tcBorders>
            <w:vAlign w:val="bottom"/>
          </w:tcPr>
          <w:p w:rsidR="008D4B53" w:rsidRPr="000B2BFE" w:rsidRDefault="008D4B53" w:rsidP="0037254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(18,209)</w:t>
            </w:r>
          </w:p>
        </w:tc>
        <w:tc>
          <w:tcPr>
            <w:tcW w:w="1095" w:type="dxa"/>
            <w:vAlign w:val="bottom"/>
          </w:tcPr>
          <w:p w:rsidR="008D4B53" w:rsidRPr="000B2BFE" w:rsidRDefault="008D4B53" w:rsidP="0037254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w:t>
            </w:r>
          </w:p>
        </w:tc>
        <w:tc>
          <w:tcPr>
            <w:tcW w:w="1230" w:type="dxa"/>
            <w:vAlign w:val="bottom"/>
          </w:tcPr>
          <w:p w:rsidR="008D4B53" w:rsidRPr="000B2BFE" w:rsidRDefault="008D4B53" w:rsidP="0037254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(18,209)</w:t>
            </w:r>
          </w:p>
        </w:tc>
        <w:tc>
          <w:tcPr>
            <w:tcW w:w="1095" w:type="dxa"/>
            <w:vAlign w:val="bottom"/>
          </w:tcPr>
          <w:p w:rsidR="008D4B53" w:rsidRPr="000B2BFE" w:rsidRDefault="008D4B53" w:rsidP="0037254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w:t>
            </w:r>
          </w:p>
        </w:tc>
        <w:tc>
          <w:tcPr>
            <w:tcW w:w="1095" w:type="dxa"/>
            <w:vAlign w:val="bottom"/>
          </w:tcPr>
          <w:p w:rsidR="008D4B53" w:rsidRPr="000B2BFE" w:rsidRDefault="008D4B53" w:rsidP="0037254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w:t>
            </w:r>
          </w:p>
        </w:tc>
        <w:tc>
          <w:tcPr>
            <w:tcW w:w="1230" w:type="dxa"/>
            <w:vAlign w:val="bottom"/>
          </w:tcPr>
          <w:p w:rsidR="008D4B53" w:rsidRPr="000B2BFE" w:rsidRDefault="008D4B53" w:rsidP="0037254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w:t>
            </w:r>
          </w:p>
        </w:tc>
      </w:tr>
      <w:tr w:rsidR="009C35FB" w:rsidRPr="000B2BFE" w:rsidTr="00EB4EAE">
        <w:tc>
          <w:tcPr>
            <w:tcW w:w="2610" w:type="dxa"/>
            <w:vAlign w:val="bottom"/>
          </w:tcPr>
          <w:p w:rsidR="0045779A" w:rsidRPr="000B2BFE" w:rsidRDefault="0045779A" w:rsidP="0045779A">
            <w:pPr>
              <w:ind w:left="432"/>
              <w:rPr>
                <w:rFonts w:ascii="Arial" w:hAnsi="Arial" w:cs="Arial"/>
                <w:sz w:val="12"/>
                <w:szCs w:val="12"/>
              </w:rPr>
            </w:pPr>
          </w:p>
        </w:tc>
        <w:tc>
          <w:tcPr>
            <w:tcW w:w="1095" w:type="dxa"/>
            <w:tcBorders>
              <w:left w:val="nil"/>
            </w:tcBorders>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D4B53" w:rsidRPr="000B2BFE" w:rsidTr="00EB4EAE">
        <w:tc>
          <w:tcPr>
            <w:tcW w:w="2610" w:type="dxa"/>
            <w:vAlign w:val="bottom"/>
          </w:tcPr>
          <w:p w:rsidR="008D4B53" w:rsidRPr="000B2BFE" w:rsidRDefault="008D4B53" w:rsidP="0045779A">
            <w:pPr>
              <w:ind w:left="564" w:hanging="132"/>
              <w:rPr>
                <w:rFonts w:ascii="Arial" w:hAnsi="Arial" w:cs="Arial"/>
                <w:b/>
                <w:bCs/>
                <w:sz w:val="16"/>
                <w:szCs w:val="16"/>
              </w:rPr>
            </w:pPr>
            <w:r w:rsidRPr="000B2BFE">
              <w:rPr>
                <w:rFonts w:ascii="Arial" w:hAnsi="Arial" w:cs="Arial"/>
                <w:b/>
                <w:bCs/>
                <w:sz w:val="16"/>
                <w:szCs w:val="16"/>
              </w:rPr>
              <w:t>Other comprehensive income (expense)</w:t>
            </w:r>
          </w:p>
        </w:tc>
        <w:tc>
          <w:tcPr>
            <w:tcW w:w="1095" w:type="dxa"/>
            <w:tcBorders>
              <w:left w:val="nil"/>
            </w:tcBorders>
            <w:vAlign w:val="bottom"/>
          </w:tcPr>
          <w:p w:rsidR="008D4B53" w:rsidRPr="000B2BFE" w:rsidRDefault="008D4B53" w:rsidP="00372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(43,494)</w:t>
            </w:r>
          </w:p>
        </w:tc>
        <w:tc>
          <w:tcPr>
            <w:tcW w:w="1095" w:type="dxa"/>
            <w:vAlign w:val="bottom"/>
          </w:tcPr>
          <w:p w:rsidR="008D4B53" w:rsidRPr="000B2BFE" w:rsidRDefault="008D4B53" w:rsidP="00372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6,535</w:t>
            </w:r>
          </w:p>
        </w:tc>
        <w:tc>
          <w:tcPr>
            <w:tcW w:w="1230" w:type="dxa"/>
            <w:vAlign w:val="bottom"/>
          </w:tcPr>
          <w:p w:rsidR="008D4B53" w:rsidRPr="000B2BFE" w:rsidRDefault="008D4B53" w:rsidP="00372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(36,959)</w:t>
            </w:r>
          </w:p>
        </w:tc>
        <w:tc>
          <w:tcPr>
            <w:tcW w:w="1095" w:type="dxa"/>
            <w:vAlign w:val="bottom"/>
          </w:tcPr>
          <w:p w:rsidR="008D4B53" w:rsidRPr="000B2BFE" w:rsidRDefault="008D4B53" w:rsidP="00372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58,942</w:t>
            </w:r>
          </w:p>
        </w:tc>
        <w:tc>
          <w:tcPr>
            <w:tcW w:w="1095" w:type="dxa"/>
            <w:vAlign w:val="bottom"/>
          </w:tcPr>
          <w:p w:rsidR="008D4B53" w:rsidRPr="000B2BFE" w:rsidRDefault="008D4B53" w:rsidP="00372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(21,726)</w:t>
            </w:r>
          </w:p>
        </w:tc>
        <w:tc>
          <w:tcPr>
            <w:tcW w:w="1230" w:type="dxa"/>
            <w:vAlign w:val="bottom"/>
          </w:tcPr>
          <w:p w:rsidR="008D4B53" w:rsidRPr="000B2BFE" w:rsidRDefault="008D4B53" w:rsidP="00372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37,216</w:t>
            </w:r>
          </w:p>
        </w:tc>
      </w:tr>
    </w:tbl>
    <w:p w:rsidR="003E7D63" w:rsidRPr="000B2BFE" w:rsidRDefault="003E7D63" w:rsidP="00670BA1">
      <w:pPr>
        <w:ind w:firstLine="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2610"/>
        <w:gridCol w:w="1095"/>
        <w:gridCol w:w="1095"/>
        <w:gridCol w:w="1230"/>
        <w:gridCol w:w="1095"/>
        <w:gridCol w:w="1095"/>
        <w:gridCol w:w="1230"/>
      </w:tblGrid>
      <w:tr w:rsidR="009C35FB" w:rsidRPr="000B2BFE" w:rsidTr="00EB4EAE">
        <w:tc>
          <w:tcPr>
            <w:tcW w:w="2610" w:type="dxa"/>
            <w:vAlign w:val="bottom"/>
          </w:tcPr>
          <w:p w:rsidR="0087697F" w:rsidRPr="000B2BFE" w:rsidRDefault="0087697F" w:rsidP="00670BA1">
            <w:pPr>
              <w:ind w:left="432"/>
              <w:rPr>
                <w:rFonts w:ascii="Arial" w:hAnsi="Arial" w:cs="Arial"/>
                <w:sz w:val="16"/>
                <w:szCs w:val="16"/>
              </w:rPr>
            </w:pPr>
          </w:p>
        </w:tc>
        <w:tc>
          <w:tcPr>
            <w:tcW w:w="6840" w:type="dxa"/>
            <w:gridSpan w:val="6"/>
            <w:tcBorders>
              <w:left w:val="nil"/>
            </w:tcBorders>
            <w:vAlign w:val="bottom"/>
          </w:tcPr>
          <w:p w:rsidR="0087697F" w:rsidRPr="000B2BFE" w:rsidRDefault="009605D8"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0B2BFE">
              <w:rPr>
                <w:rFonts w:ascii="Arial" w:hAnsi="Arial" w:cs="Arial"/>
                <w:b/>
                <w:bCs/>
                <w:sz w:val="16"/>
                <w:szCs w:val="16"/>
              </w:rPr>
              <w:t>Separate</w:t>
            </w:r>
          </w:p>
        </w:tc>
      </w:tr>
      <w:tr w:rsidR="009C35FB" w:rsidRPr="000B2BFE" w:rsidTr="00EB4EAE">
        <w:tc>
          <w:tcPr>
            <w:tcW w:w="2610" w:type="dxa"/>
            <w:vAlign w:val="bottom"/>
          </w:tcPr>
          <w:p w:rsidR="009D55A5" w:rsidRPr="000B2BFE" w:rsidRDefault="009D55A5" w:rsidP="00670BA1">
            <w:pPr>
              <w:ind w:left="432"/>
              <w:rPr>
                <w:rFonts w:ascii="Arial" w:hAnsi="Arial" w:cs="Arial"/>
                <w:sz w:val="16"/>
                <w:szCs w:val="16"/>
              </w:rPr>
            </w:pPr>
          </w:p>
        </w:tc>
        <w:tc>
          <w:tcPr>
            <w:tcW w:w="3420" w:type="dxa"/>
            <w:gridSpan w:val="3"/>
            <w:tcBorders>
              <w:left w:val="nil"/>
            </w:tcBorders>
            <w:vAlign w:val="bottom"/>
          </w:tcPr>
          <w:p w:rsidR="009D55A5" w:rsidRPr="000B2BFE" w:rsidRDefault="009D55A5" w:rsidP="00670BA1">
            <w:pPr>
              <w:pBdr>
                <w:bottom w:val="single" w:sz="4" w:space="1" w:color="auto"/>
              </w:pBdr>
              <w:ind w:right="-72"/>
              <w:jc w:val="center"/>
              <w:rPr>
                <w:rFonts w:ascii="Arial" w:hAnsi="Arial" w:cs="Arial"/>
                <w:b/>
                <w:bCs/>
                <w:sz w:val="16"/>
                <w:szCs w:val="16"/>
              </w:rPr>
            </w:pPr>
            <w:r w:rsidRPr="000B2BFE">
              <w:rPr>
                <w:rFonts w:ascii="Arial" w:hAnsi="Arial" w:cs="Arial"/>
                <w:b/>
                <w:bCs/>
                <w:sz w:val="16"/>
                <w:szCs w:val="16"/>
                <w:lang w:val="en-GB"/>
              </w:rPr>
              <w:t>F</w:t>
            </w:r>
            <w:r w:rsidRPr="000B2BFE">
              <w:rPr>
                <w:rFonts w:ascii="Arial" w:hAnsi="Arial" w:cs="Arial"/>
                <w:b/>
                <w:bCs/>
                <w:sz w:val="16"/>
                <w:szCs w:val="16"/>
              </w:rPr>
              <w:t xml:space="preserve">or the three-month periods ended </w:t>
            </w:r>
          </w:p>
          <w:p w:rsidR="009D55A5" w:rsidRPr="000B2BFE" w:rsidRDefault="00C80453" w:rsidP="00670BA1">
            <w:pPr>
              <w:pBdr>
                <w:bottom w:val="single" w:sz="4" w:space="1" w:color="auto"/>
              </w:pBdr>
              <w:ind w:right="-72"/>
              <w:jc w:val="center"/>
              <w:rPr>
                <w:rFonts w:ascii="Arial" w:hAnsi="Arial" w:cs="Arial"/>
                <w:b/>
                <w:bCs/>
                <w:sz w:val="16"/>
                <w:szCs w:val="16"/>
              </w:rPr>
            </w:pPr>
            <w:r w:rsidRPr="000B2BFE">
              <w:rPr>
                <w:rFonts w:ascii="Arial" w:hAnsi="Arial" w:cs="Arial"/>
                <w:b/>
                <w:bCs/>
                <w:sz w:val="16"/>
                <w:szCs w:val="16"/>
                <w:lang w:val="en-GB"/>
              </w:rPr>
              <w:t>31 March 2018</w:t>
            </w:r>
          </w:p>
        </w:tc>
        <w:tc>
          <w:tcPr>
            <w:tcW w:w="3420" w:type="dxa"/>
            <w:gridSpan w:val="3"/>
            <w:vAlign w:val="bottom"/>
          </w:tcPr>
          <w:p w:rsidR="009D55A5" w:rsidRPr="000B2BFE" w:rsidRDefault="009D55A5" w:rsidP="00670BA1">
            <w:pPr>
              <w:pBdr>
                <w:bottom w:val="single" w:sz="4" w:space="1" w:color="auto"/>
              </w:pBdr>
              <w:ind w:right="-72"/>
              <w:jc w:val="center"/>
              <w:rPr>
                <w:rFonts w:ascii="Arial" w:hAnsi="Arial" w:cs="Arial"/>
                <w:b/>
                <w:bCs/>
                <w:sz w:val="16"/>
                <w:szCs w:val="16"/>
              </w:rPr>
            </w:pPr>
            <w:r w:rsidRPr="000B2BFE">
              <w:rPr>
                <w:rFonts w:ascii="Arial" w:hAnsi="Arial" w:cs="Arial"/>
                <w:b/>
                <w:bCs/>
                <w:sz w:val="16"/>
                <w:szCs w:val="16"/>
                <w:lang w:val="en-GB"/>
              </w:rPr>
              <w:t>F</w:t>
            </w:r>
            <w:r w:rsidRPr="000B2BFE">
              <w:rPr>
                <w:rFonts w:ascii="Arial" w:hAnsi="Arial" w:cs="Arial"/>
                <w:b/>
                <w:bCs/>
                <w:sz w:val="16"/>
                <w:szCs w:val="16"/>
              </w:rPr>
              <w:t xml:space="preserve">or the three-month periods ended </w:t>
            </w:r>
          </w:p>
          <w:p w:rsidR="009D55A5" w:rsidRPr="000B2BFE" w:rsidRDefault="009D55A5" w:rsidP="0045779A">
            <w:pPr>
              <w:pBdr>
                <w:bottom w:val="single" w:sz="4" w:space="1" w:color="auto"/>
              </w:pBdr>
              <w:ind w:right="-72"/>
              <w:jc w:val="center"/>
              <w:rPr>
                <w:rFonts w:ascii="Arial" w:hAnsi="Arial" w:cs="Arial"/>
                <w:b/>
                <w:bCs/>
                <w:sz w:val="16"/>
                <w:szCs w:val="16"/>
              </w:rPr>
            </w:pPr>
            <w:r w:rsidRPr="000B2BFE">
              <w:rPr>
                <w:rFonts w:ascii="Arial" w:hAnsi="Arial" w:cs="Arial"/>
                <w:b/>
                <w:bCs/>
                <w:sz w:val="16"/>
                <w:szCs w:val="16"/>
                <w:lang w:val="en-GB"/>
              </w:rPr>
              <w:t xml:space="preserve">31 March </w:t>
            </w:r>
            <w:r w:rsidR="0045779A" w:rsidRPr="000B2BFE">
              <w:rPr>
                <w:rFonts w:ascii="Arial" w:hAnsi="Arial" w:cs="Arial"/>
                <w:b/>
                <w:bCs/>
                <w:sz w:val="16"/>
                <w:szCs w:val="16"/>
                <w:lang w:val="en-GB"/>
              </w:rPr>
              <w:t>2017</w:t>
            </w:r>
          </w:p>
        </w:tc>
      </w:tr>
      <w:tr w:rsidR="009C35FB" w:rsidRPr="000B2BFE" w:rsidTr="00EB4EAE">
        <w:tc>
          <w:tcPr>
            <w:tcW w:w="2610" w:type="dxa"/>
            <w:vAlign w:val="bottom"/>
          </w:tcPr>
          <w:p w:rsidR="009D55A5" w:rsidRPr="000B2BFE" w:rsidRDefault="009D55A5" w:rsidP="00670BA1">
            <w:pPr>
              <w:ind w:left="432"/>
              <w:rPr>
                <w:rFonts w:ascii="Arial" w:hAnsi="Arial" w:cs="Arial"/>
                <w:sz w:val="16"/>
                <w:szCs w:val="16"/>
              </w:rPr>
            </w:pPr>
          </w:p>
        </w:tc>
        <w:tc>
          <w:tcPr>
            <w:tcW w:w="1095" w:type="dxa"/>
            <w:tcBorders>
              <w:left w:val="nil"/>
            </w:tcBorders>
            <w:vAlign w:val="bottom"/>
          </w:tcPr>
          <w:p w:rsidR="009D55A5" w:rsidRPr="000B2BFE" w:rsidRDefault="009D55A5" w:rsidP="00670BA1">
            <w:pPr>
              <w:ind w:left="-108" w:right="-72"/>
              <w:jc w:val="right"/>
              <w:rPr>
                <w:rFonts w:ascii="Arial" w:hAnsi="Arial" w:cs="Arial"/>
                <w:b/>
                <w:bCs/>
                <w:sz w:val="16"/>
                <w:szCs w:val="16"/>
              </w:rPr>
            </w:pPr>
            <w:r w:rsidRPr="000B2BFE">
              <w:rPr>
                <w:rFonts w:ascii="Arial" w:hAnsi="Arial" w:cs="Arial"/>
                <w:b/>
                <w:bCs/>
                <w:sz w:val="16"/>
                <w:szCs w:val="16"/>
              </w:rPr>
              <w:t>Before tax</w:t>
            </w:r>
          </w:p>
        </w:tc>
        <w:tc>
          <w:tcPr>
            <w:tcW w:w="1095" w:type="dxa"/>
            <w:vAlign w:val="bottom"/>
          </w:tcPr>
          <w:p w:rsidR="009D55A5" w:rsidRPr="000B2BFE" w:rsidRDefault="009D55A5" w:rsidP="00670BA1">
            <w:pPr>
              <w:ind w:left="-108" w:right="-72"/>
              <w:jc w:val="right"/>
              <w:rPr>
                <w:rFonts w:ascii="Arial" w:hAnsi="Arial" w:cs="Arial"/>
                <w:b/>
                <w:bCs/>
                <w:sz w:val="16"/>
                <w:szCs w:val="16"/>
              </w:rPr>
            </w:pPr>
            <w:r w:rsidRPr="000B2BFE">
              <w:rPr>
                <w:rFonts w:ascii="Arial" w:hAnsi="Arial" w:cs="Arial"/>
                <w:b/>
                <w:bCs/>
                <w:sz w:val="16"/>
                <w:szCs w:val="16"/>
              </w:rPr>
              <w:t>Tax (expense) benefit</w:t>
            </w:r>
          </w:p>
        </w:tc>
        <w:tc>
          <w:tcPr>
            <w:tcW w:w="1230" w:type="dxa"/>
            <w:vAlign w:val="bottom"/>
          </w:tcPr>
          <w:p w:rsidR="009D55A5" w:rsidRPr="000B2BFE" w:rsidRDefault="009D55A5" w:rsidP="00670BA1">
            <w:pPr>
              <w:ind w:left="-108" w:right="-72"/>
              <w:jc w:val="right"/>
              <w:rPr>
                <w:rFonts w:ascii="Arial" w:hAnsi="Arial" w:cs="Arial"/>
                <w:b/>
                <w:bCs/>
                <w:sz w:val="16"/>
                <w:szCs w:val="16"/>
              </w:rPr>
            </w:pPr>
            <w:r w:rsidRPr="000B2BFE">
              <w:rPr>
                <w:rFonts w:ascii="Arial" w:hAnsi="Arial" w:cs="Arial"/>
                <w:b/>
                <w:bCs/>
                <w:sz w:val="16"/>
                <w:szCs w:val="16"/>
              </w:rPr>
              <w:t>Net of tax</w:t>
            </w:r>
          </w:p>
        </w:tc>
        <w:tc>
          <w:tcPr>
            <w:tcW w:w="1095" w:type="dxa"/>
            <w:vAlign w:val="bottom"/>
          </w:tcPr>
          <w:p w:rsidR="009D55A5" w:rsidRPr="000B2BFE" w:rsidRDefault="009D55A5" w:rsidP="00670BA1">
            <w:pPr>
              <w:ind w:left="-108" w:right="-72"/>
              <w:jc w:val="right"/>
              <w:rPr>
                <w:rFonts w:ascii="Arial" w:hAnsi="Arial" w:cs="Arial"/>
                <w:b/>
                <w:bCs/>
                <w:sz w:val="16"/>
                <w:szCs w:val="16"/>
              </w:rPr>
            </w:pPr>
            <w:r w:rsidRPr="000B2BFE">
              <w:rPr>
                <w:rFonts w:ascii="Arial" w:hAnsi="Arial" w:cs="Arial"/>
                <w:b/>
                <w:bCs/>
                <w:sz w:val="16"/>
                <w:szCs w:val="16"/>
              </w:rPr>
              <w:t>Before tax</w:t>
            </w:r>
          </w:p>
        </w:tc>
        <w:tc>
          <w:tcPr>
            <w:tcW w:w="1095" w:type="dxa"/>
            <w:vAlign w:val="bottom"/>
          </w:tcPr>
          <w:p w:rsidR="009D55A5" w:rsidRPr="000B2BFE" w:rsidRDefault="009D55A5" w:rsidP="00670BA1">
            <w:pPr>
              <w:ind w:left="-108" w:right="-72"/>
              <w:jc w:val="right"/>
              <w:rPr>
                <w:rFonts w:ascii="Arial" w:hAnsi="Arial" w:cs="Arial"/>
                <w:b/>
                <w:bCs/>
                <w:sz w:val="16"/>
                <w:szCs w:val="16"/>
              </w:rPr>
            </w:pPr>
            <w:r w:rsidRPr="000B2BFE">
              <w:rPr>
                <w:rFonts w:ascii="Arial" w:hAnsi="Arial" w:cs="Arial"/>
                <w:b/>
                <w:bCs/>
                <w:sz w:val="16"/>
                <w:szCs w:val="16"/>
              </w:rPr>
              <w:t>Tax (expense) benefit</w:t>
            </w:r>
          </w:p>
        </w:tc>
        <w:tc>
          <w:tcPr>
            <w:tcW w:w="1230" w:type="dxa"/>
            <w:vAlign w:val="bottom"/>
          </w:tcPr>
          <w:p w:rsidR="009D55A5" w:rsidRPr="000B2BFE" w:rsidRDefault="009D55A5" w:rsidP="00670BA1">
            <w:pPr>
              <w:ind w:left="-108" w:right="-72"/>
              <w:jc w:val="right"/>
              <w:rPr>
                <w:rFonts w:ascii="Arial" w:hAnsi="Arial" w:cs="Arial"/>
                <w:b/>
                <w:bCs/>
                <w:sz w:val="16"/>
                <w:szCs w:val="16"/>
              </w:rPr>
            </w:pPr>
            <w:r w:rsidRPr="000B2BFE">
              <w:rPr>
                <w:rFonts w:ascii="Arial" w:hAnsi="Arial" w:cs="Arial"/>
                <w:b/>
                <w:bCs/>
                <w:sz w:val="16"/>
                <w:szCs w:val="16"/>
              </w:rPr>
              <w:t>Net of tax</w:t>
            </w:r>
          </w:p>
        </w:tc>
      </w:tr>
      <w:tr w:rsidR="009C35FB" w:rsidRPr="000B2BFE" w:rsidTr="00EB4EAE">
        <w:tc>
          <w:tcPr>
            <w:tcW w:w="2610" w:type="dxa"/>
            <w:vAlign w:val="bottom"/>
          </w:tcPr>
          <w:p w:rsidR="009D55A5" w:rsidRPr="000B2BFE" w:rsidRDefault="009D55A5" w:rsidP="00670BA1">
            <w:pPr>
              <w:ind w:left="432"/>
              <w:rPr>
                <w:rFonts w:ascii="Arial" w:hAnsi="Arial" w:cs="Arial"/>
                <w:sz w:val="16"/>
                <w:szCs w:val="16"/>
              </w:rPr>
            </w:pPr>
          </w:p>
        </w:tc>
        <w:tc>
          <w:tcPr>
            <w:tcW w:w="1095" w:type="dxa"/>
            <w:tcBorders>
              <w:left w:val="nil"/>
            </w:tcBorders>
            <w:vAlign w:val="bottom"/>
          </w:tcPr>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Thousand Baht</w:t>
            </w:r>
          </w:p>
        </w:tc>
        <w:tc>
          <w:tcPr>
            <w:tcW w:w="1095" w:type="dxa"/>
            <w:vAlign w:val="bottom"/>
          </w:tcPr>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Thousand Baht</w:t>
            </w:r>
          </w:p>
        </w:tc>
        <w:tc>
          <w:tcPr>
            <w:tcW w:w="1230" w:type="dxa"/>
            <w:vAlign w:val="bottom"/>
          </w:tcPr>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 xml:space="preserve">Thousand </w:t>
            </w:r>
          </w:p>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Baht</w:t>
            </w:r>
          </w:p>
        </w:tc>
        <w:tc>
          <w:tcPr>
            <w:tcW w:w="1095" w:type="dxa"/>
            <w:vAlign w:val="bottom"/>
          </w:tcPr>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Thousand Baht</w:t>
            </w:r>
          </w:p>
        </w:tc>
        <w:tc>
          <w:tcPr>
            <w:tcW w:w="1095" w:type="dxa"/>
            <w:vAlign w:val="bottom"/>
          </w:tcPr>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Thousand Baht</w:t>
            </w:r>
          </w:p>
        </w:tc>
        <w:tc>
          <w:tcPr>
            <w:tcW w:w="1230" w:type="dxa"/>
            <w:vAlign w:val="bottom"/>
          </w:tcPr>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 xml:space="preserve">Thousand </w:t>
            </w:r>
          </w:p>
          <w:p w:rsidR="009D55A5" w:rsidRPr="000B2BFE" w:rsidRDefault="009D55A5" w:rsidP="00670B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0B2BFE">
              <w:rPr>
                <w:rFonts w:ascii="Arial" w:hAnsi="Arial" w:cs="Arial"/>
                <w:b/>
                <w:bCs/>
                <w:sz w:val="16"/>
                <w:szCs w:val="16"/>
              </w:rPr>
              <w:t>Baht</w:t>
            </w:r>
          </w:p>
        </w:tc>
      </w:tr>
      <w:tr w:rsidR="009C35FB" w:rsidRPr="000B2BFE" w:rsidTr="00EB4EAE">
        <w:tc>
          <w:tcPr>
            <w:tcW w:w="2610" w:type="dxa"/>
            <w:vAlign w:val="bottom"/>
          </w:tcPr>
          <w:p w:rsidR="009D55A5" w:rsidRPr="000B2BFE" w:rsidRDefault="009D55A5" w:rsidP="00670BA1">
            <w:pPr>
              <w:ind w:left="432"/>
              <w:rPr>
                <w:rFonts w:ascii="Arial" w:hAnsi="Arial" w:cs="Arial"/>
                <w:sz w:val="12"/>
                <w:szCs w:val="12"/>
              </w:rPr>
            </w:pPr>
          </w:p>
        </w:tc>
        <w:tc>
          <w:tcPr>
            <w:tcW w:w="1095" w:type="dxa"/>
            <w:tcBorders>
              <w:left w:val="nil"/>
            </w:tcBorders>
            <w:vAlign w:val="bottom"/>
          </w:tcPr>
          <w:p w:rsidR="009D55A5" w:rsidRPr="000B2BFE" w:rsidRDefault="009D55A5" w:rsidP="00670BA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95" w:type="dxa"/>
            <w:vAlign w:val="bottom"/>
          </w:tcPr>
          <w:p w:rsidR="009D55A5" w:rsidRPr="000B2BFE" w:rsidRDefault="009D55A5" w:rsidP="00670BA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9D55A5" w:rsidRPr="000B2BFE" w:rsidRDefault="009D55A5" w:rsidP="00670BA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95" w:type="dxa"/>
            <w:vAlign w:val="bottom"/>
          </w:tcPr>
          <w:p w:rsidR="009D55A5" w:rsidRPr="000B2BFE" w:rsidRDefault="009D55A5" w:rsidP="00670BA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95" w:type="dxa"/>
            <w:vAlign w:val="bottom"/>
          </w:tcPr>
          <w:p w:rsidR="009D55A5" w:rsidRPr="000B2BFE" w:rsidRDefault="009D55A5" w:rsidP="00670BA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9D55A5" w:rsidRPr="000B2BFE" w:rsidRDefault="009D55A5" w:rsidP="00670BA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C35FB" w:rsidRPr="000B2BFE" w:rsidTr="00EB4EAE">
        <w:tc>
          <w:tcPr>
            <w:tcW w:w="2610" w:type="dxa"/>
            <w:vAlign w:val="bottom"/>
          </w:tcPr>
          <w:p w:rsidR="0095361B" w:rsidRPr="000B2BFE" w:rsidRDefault="0095361B" w:rsidP="00884286">
            <w:pPr>
              <w:ind w:left="432"/>
              <w:rPr>
                <w:rFonts w:ascii="Arial" w:hAnsi="Arial" w:cs="Arial"/>
                <w:sz w:val="16"/>
                <w:szCs w:val="16"/>
              </w:rPr>
            </w:pPr>
            <w:r w:rsidRPr="000B2BFE">
              <w:rPr>
                <w:rFonts w:ascii="Arial" w:hAnsi="Arial" w:cs="Arial"/>
                <w:sz w:val="16"/>
                <w:szCs w:val="16"/>
              </w:rPr>
              <w:t xml:space="preserve">Gain (loss) on </w:t>
            </w:r>
            <w:proofErr w:type="spellStart"/>
            <w:r w:rsidRPr="000B2BFE">
              <w:rPr>
                <w:rFonts w:ascii="Arial" w:hAnsi="Arial" w:cs="Arial"/>
                <w:sz w:val="16"/>
                <w:szCs w:val="16"/>
              </w:rPr>
              <w:t>remeasuring</w:t>
            </w:r>
            <w:proofErr w:type="spellEnd"/>
          </w:p>
        </w:tc>
        <w:tc>
          <w:tcPr>
            <w:tcW w:w="1095" w:type="dxa"/>
            <w:tcBorders>
              <w:left w:val="nil"/>
            </w:tcBorders>
            <w:vAlign w:val="bottom"/>
          </w:tcPr>
          <w:p w:rsidR="0095361B" w:rsidRPr="000B2BFE" w:rsidRDefault="0095361B" w:rsidP="0088428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5" w:type="dxa"/>
            <w:vAlign w:val="bottom"/>
          </w:tcPr>
          <w:p w:rsidR="0095361B" w:rsidRPr="000B2BFE" w:rsidRDefault="0095361B" w:rsidP="0088428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0" w:type="dxa"/>
            <w:vAlign w:val="bottom"/>
          </w:tcPr>
          <w:p w:rsidR="0095361B" w:rsidRPr="000B2BFE" w:rsidRDefault="0095361B" w:rsidP="0088428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5" w:type="dxa"/>
            <w:vAlign w:val="bottom"/>
          </w:tcPr>
          <w:p w:rsidR="0095361B" w:rsidRPr="000B2BFE" w:rsidRDefault="0095361B" w:rsidP="0088428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5" w:type="dxa"/>
            <w:vAlign w:val="bottom"/>
          </w:tcPr>
          <w:p w:rsidR="0095361B" w:rsidRPr="000B2BFE" w:rsidRDefault="0095361B" w:rsidP="0088428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0" w:type="dxa"/>
            <w:vAlign w:val="bottom"/>
          </w:tcPr>
          <w:p w:rsidR="0095361B" w:rsidRPr="000B2BFE" w:rsidRDefault="0095361B" w:rsidP="0088428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D4B53" w:rsidRPr="000B2BFE" w:rsidTr="00EB4EAE">
        <w:tc>
          <w:tcPr>
            <w:tcW w:w="2610" w:type="dxa"/>
            <w:vAlign w:val="bottom"/>
          </w:tcPr>
          <w:p w:rsidR="008D4B53" w:rsidRPr="000B2BFE" w:rsidRDefault="008D4B53" w:rsidP="0045779A">
            <w:pPr>
              <w:ind w:left="432" w:right="-108"/>
              <w:rPr>
                <w:rFonts w:ascii="Arial" w:hAnsi="Arial" w:cs="Arial"/>
                <w:sz w:val="16"/>
                <w:szCs w:val="16"/>
              </w:rPr>
            </w:pPr>
            <w:r w:rsidRPr="000B2BFE">
              <w:rPr>
                <w:rFonts w:ascii="Arial" w:hAnsi="Arial" w:cs="Arial"/>
                <w:sz w:val="16"/>
                <w:szCs w:val="16"/>
              </w:rPr>
              <w:t xml:space="preserve">   investments in receivables</w:t>
            </w:r>
          </w:p>
        </w:tc>
        <w:tc>
          <w:tcPr>
            <w:tcW w:w="1095" w:type="dxa"/>
            <w:tcBorders>
              <w:left w:val="nil"/>
            </w:tcBorders>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14,525</w:t>
            </w:r>
          </w:p>
        </w:tc>
        <w:tc>
          <w:tcPr>
            <w:tcW w:w="1095"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(2,905)</w:t>
            </w:r>
          </w:p>
        </w:tc>
        <w:tc>
          <w:tcPr>
            <w:tcW w:w="1230"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11,620</w:t>
            </w:r>
          </w:p>
        </w:tc>
        <w:tc>
          <w:tcPr>
            <w:tcW w:w="1095"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12,810</w:t>
            </w:r>
          </w:p>
        </w:tc>
        <w:tc>
          <w:tcPr>
            <w:tcW w:w="1095"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(2,562)</w:t>
            </w:r>
          </w:p>
        </w:tc>
        <w:tc>
          <w:tcPr>
            <w:tcW w:w="1230" w:type="dxa"/>
            <w:vAlign w:val="bottom"/>
          </w:tcPr>
          <w:p w:rsidR="008D4B53" w:rsidRPr="000B2BFE" w:rsidRDefault="008D4B53" w:rsidP="0037254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10,248</w:t>
            </w:r>
          </w:p>
        </w:tc>
      </w:tr>
      <w:tr w:rsidR="009C35FB" w:rsidRPr="000B2BFE" w:rsidTr="00EB4EAE">
        <w:tc>
          <w:tcPr>
            <w:tcW w:w="2610" w:type="dxa"/>
            <w:vAlign w:val="bottom"/>
          </w:tcPr>
          <w:p w:rsidR="0045779A" w:rsidRPr="000B2BFE" w:rsidRDefault="0045779A" w:rsidP="0045779A">
            <w:pPr>
              <w:ind w:left="432"/>
              <w:rPr>
                <w:rFonts w:ascii="Arial" w:hAnsi="Arial" w:cs="Arial"/>
                <w:sz w:val="16"/>
                <w:szCs w:val="16"/>
                <w:cs/>
              </w:rPr>
            </w:pPr>
            <w:r w:rsidRPr="000B2BFE">
              <w:rPr>
                <w:rFonts w:ascii="Arial" w:hAnsi="Arial" w:cs="Arial"/>
                <w:sz w:val="16"/>
                <w:szCs w:val="16"/>
              </w:rPr>
              <w:t xml:space="preserve">Gain (loss) on </w:t>
            </w:r>
            <w:proofErr w:type="spellStart"/>
            <w:r w:rsidRPr="000B2BFE">
              <w:rPr>
                <w:rFonts w:ascii="Arial" w:hAnsi="Arial" w:cs="Arial"/>
                <w:sz w:val="16"/>
                <w:szCs w:val="16"/>
              </w:rPr>
              <w:t>remeasuring</w:t>
            </w:r>
            <w:proofErr w:type="spellEnd"/>
          </w:p>
        </w:tc>
        <w:tc>
          <w:tcPr>
            <w:tcW w:w="1095" w:type="dxa"/>
            <w:tcBorders>
              <w:left w:val="nil"/>
            </w:tcBorders>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0"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30"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8D4B53" w:rsidRPr="000B2BFE" w:rsidTr="00EB4EAE">
        <w:tc>
          <w:tcPr>
            <w:tcW w:w="2610" w:type="dxa"/>
            <w:vAlign w:val="bottom"/>
          </w:tcPr>
          <w:p w:rsidR="008D4B53" w:rsidRPr="000B2BFE" w:rsidRDefault="008D4B53" w:rsidP="0045779A">
            <w:pPr>
              <w:ind w:left="432" w:right="-198"/>
              <w:rPr>
                <w:rFonts w:ascii="Arial" w:hAnsi="Arial" w:cs="Arial"/>
                <w:sz w:val="16"/>
                <w:szCs w:val="16"/>
                <w:cs/>
              </w:rPr>
            </w:pPr>
            <w:r w:rsidRPr="000B2BFE">
              <w:rPr>
                <w:rFonts w:ascii="Arial" w:hAnsi="Arial" w:cs="Arial"/>
                <w:sz w:val="16"/>
                <w:szCs w:val="16"/>
              </w:rPr>
              <w:t xml:space="preserve">   available-for-sale securities</w:t>
            </w:r>
          </w:p>
        </w:tc>
        <w:tc>
          <w:tcPr>
            <w:tcW w:w="1095" w:type="dxa"/>
            <w:tcBorders>
              <w:left w:val="nil"/>
            </w:tcBorders>
            <w:vAlign w:val="bottom"/>
          </w:tcPr>
          <w:p w:rsidR="008D4B53" w:rsidRPr="000B2BFE" w:rsidRDefault="008D4B53" w:rsidP="0037254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76,436</w:t>
            </w:r>
          </w:p>
        </w:tc>
        <w:tc>
          <w:tcPr>
            <w:tcW w:w="1095" w:type="dxa"/>
            <w:vAlign w:val="bottom"/>
          </w:tcPr>
          <w:p w:rsidR="008D4B53" w:rsidRPr="000B2BFE" w:rsidRDefault="008D4B53" w:rsidP="0037254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(15,287)</w:t>
            </w:r>
          </w:p>
        </w:tc>
        <w:tc>
          <w:tcPr>
            <w:tcW w:w="1230" w:type="dxa"/>
            <w:vAlign w:val="bottom"/>
          </w:tcPr>
          <w:p w:rsidR="008D4B53" w:rsidRPr="000B2BFE" w:rsidRDefault="008D4B53" w:rsidP="0037254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61,149</w:t>
            </w:r>
          </w:p>
        </w:tc>
        <w:tc>
          <w:tcPr>
            <w:tcW w:w="1095" w:type="dxa"/>
            <w:vAlign w:val="bottom"/>
          </w:tcPr>
          <w:p w:rsidR="008D4B53" w:rsidRPr="000B2BFE" w:rsidRDefault="008D4B53" w:rsidP="0037254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(24,254)</w:t>
            </w:r>
          </w:p>
        </w:tc>
        <w:tc>
          <w:tcPr>
            <w:tcW w:w="1095" w:type="dxa"/>
            <w:vAlign w:val="bottom"/>
          </w:tcPr>
          <w:p w:rsidR="008D4B53" w:rsidRPr="000B2BFE" w:rsidRDefault="008D4B53" w:rsidP="0037254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4,851</w:t>
            </w:r>
          </w:p>
        </w:tc>
        <w:tc>
          <w:tcPr>
            <w:tcW w:w="1230" w:type="dxa"/>
            <w:vAlign w:val="bottom"/>
          </w:tcPr>
          <w:p w:rsidR="008D4B53" w:rsidRPr="000B2BFE" w:rsidRDefault="008D4B53" w:rsidP="0037254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(19,403)</w:t>
            </w:r>
          </w:p>
        </w:tc>
      </w:tr>
      <w:tr w:rsidR="009C35FB" w:rsidRPr="000B2BFE" w:rsidTr="00EB4EAE">
        <w:tc>
          <w:tcPr>
            <w:tcW w:w="2610" w:type="dxa"/>
            <w:vAlign w:val="bottom"/>
          </w:tcPr>
          <w:p w:rsidR="0045779A" w:rsidRPr="000B2BFE" w:rsidRDefault="0045779A" w:rsidP="0045779A">
            <w:pPr>
              <w:ind w:left="432"/>
              <w:rPr>
                <w:rFonts w:ascii="Arial" w:hAnsi="Arial" w:cs="Arial"/>
                <w:sz w:val="12"/>
                <w:szCs w:val="12"/>
              </w:rPr>
            </w:pPr>
          </w:p>
        </w:tc>
        <w:tc>
          <w:tcPr>
            <w:tcW w:w="1095" w:type="dxa"/>
            <w:tcBorders>
              <w:left w:val="nil"/>
            </w:tcBorders>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95"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45779A" w:rsidRPr="000B2BFE" w:rsidRDefault="0045779A" w:rsidP="0045779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D4B53" w:rsidRPr="000B2BFE" w:rsidTr="00EB4EAE">
        <w:tc>
          <w:tcPr>
            <w:tcW w:w="2610" w:type="dxa"/>
            <w:vAlign w:val="bottom"/>
          </w:tcPr>
          <w:p w:rsidR="008D4B53" w:rsidRPr="000B2BFE" w:rsidRDefault="008D4B53" w:rsidP="0045779A">
            <w:pPr>
              <w:ind w:left="564" w:hanging="132"/>
              <w:rPr>
                <w:rFonts w:ascii="Arial" w:hAnsi="Arial" w:cs="Arial"/>
                <w:b/>
                <w:bCs/>
                <w:sz w:val="16"/>
                <w:szCs w:val="16"/>
              </w:rPr>
            </w:pPr>
            <w:r w:rsidRPr="000B2BFE">
              <w:rPr>
                <w:rFonts w:ascii="Arial" w:hAnsi="Arial" w:cs="Arial"/>
                <w:b/>
                <w:bCs/>
                <w:sz w:val="16"/>
                <w:szCs w:val="16"/>
              </w:rPr>
              <w:t>Other comprehensive income (expense)</w:t>
            </w:r>
          </w:p>
        </w:tc>
        <w:tc>
          <w:tcPr>
            <w:tcW w:w="1095" w:type="dxa"/>
            <w:tcBorders>
              <w:left w:val="nil"/>
            </w:tcBorders>
            <w:vAlign w:val="bottom"/>
          </w:tcPr>
          <w:p w:rsidR="008D4B53" w:rsidRPr="000B2BFE" w:rsidRDefault="008D4B53" w:rsidP="00372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90,961</w:t>
            </w:r>
          </w:p>
        </w:tc>
        <w:tc>
          <w:tcPr>
            <w:tcW w:w="1095" w:type="dxa"/>
            <w:vAlign w:val="bottom"/>
          </w:tcPr>
          <w:p w:rsidR="008D4B53" w:rsidRPr="000B2BFE" w:rsidRDefault="008D4B53" w:rsidP="00372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(18,192)</w:t>
            </w:r>
          </w:p>
        </w:tc>
        <w:tc>
          <w:tcPr>
            <w:tcW w:w="1230" w:type="dxa"/>
            <w:vAlign w:val="bottom"/>
          </w:tcPr>
          <w:p w:rsidR="008D4B53" w:rsidRPr="000B2BFE" w:rsidRDefault="008D4B53" w:rsidP="00372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72,769</w:t>
            </w:r>
          </w:p>
        </w:tc>
        <w:tc>
          <w:tcPr>
            <w:tcW w:w="1095" w:type="dxa"/>
            <w:vAlign w:val="bottom"/>
          </w:tcPr>
          <w:p w:rsidR="008D4B53" w:rsidRPr="000B2BFE" w:rsidRDefault="008D4B53" w:rsidP="00372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(11,444)</w:t>
            </w:r>
          </w:p>
        </w:tc>
        <w:tc>
          <w:tcPr>
            <w:tcW w:w="1095" w:type="dxa"/>
            <w:vAlign w:val="bottom"/>
          </w:tcPr>
          <w:p w:rsidR="008D4B53" w:rsidRPr="000B2BFE" w:rsidRDefault="008D4B53" w:rsidP="00372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2,289</w:t>
            </w:r>
          </w:p>
        </w:tc>
        <w:tc>
          <w:tcPr>
            <w:tcW w:w="1230" w:type="dxa"/>
            <w:vAlign w:val="bottom"/>
          </w:tcPr>
          <w:p w:rsidR="008D4B53" w:rsidRPr="000B2BFE" w:rsidRDefault="008D4B53" w:rsidP="0037254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0B2BFE">
              <w:rPr>
                <w:rFonts w:ascii="Arial" w:hAnsi="Arial" w:cs="Arial"/>
                <w:sz w:val="16"/>
                <w:szCs w:val="16"/>
              </w:rPr>
              <w:t>(9,155)</w:t>
            </w:r>
          </w:p>
        </w:tc>
      </w:tr>
    </w:tbl>
    <w:p w:rsidR="003E0A5F" w:rsidRPr="000B2BFE" w:rsidRDefault="003E0A5F" w:rsidP="003E7D63">
      <w:pPr>
        <w:ind w:left="540" w:right="-90"/>
        <w:jc w:val="thaiDistribute"/>
        <w:rPr>
          <w:rFonts w:ascii="Arial" w:hAnsi="Arial" w:cs="Arial"/>
          <w:sz w:val="18"/>
          <w:szCs w:val="18"/>
          <w:cs/>
        </w:rPr>
      </w:pPr>
    </w:p>
    <w:p w:rsidR="003E0A5F" w:rsidRPr="000B2BFE" w:rsidRDefault="003E0A5F">
      <w:pPr>
        <w:rPr>
          <w:rFonts w:ascii="Arial" w:hAnsi="Arial" w:cs="Arial"/>
          <w:sz w:val="18"/>
          <w:szCs w:val="18"/>
          <w:cs/>
        </w:rPr>
      </w:pPr>
      <w:r w:rsidRPr="000B2BFE">
        <w:rPr>
          <w:rFonts w:ascii="Arial" w:hAnsi="Arial" w:cs="Arial"/>
          <w:sz w:val="18"/>
          <w:szCs w:val="18"/>
          <w:cs/>
        </w:rPr>
        <w:br w:type="page"/>
      </w:r>
    </w:p>
    <w:p w:rsidR="00F443EE" w:rsidRPr="000B2BFE" w:rsidRDefault="00F443EE" w:rsidP="005C5338">
      <w:pPr>
        <w:ind w:right="-90"/>
        <w:jc w:val="thaiDistribute"/>
        <w:rPr>
          <w:rFonts w:ascii="Arial" w:hAnsi="Arial" w:cs="Arial"/>
          <w:sz w:val="18"/>
          <w:szCs w:val="18"/>
        </w:rPr>
      </w:pPr>
    </w:p>
    <w:p w:rsidR="00950C48" w:rsidRPr="000B2BFE" w:rsidRDefault="00950C48" w:rsidP="005C5338">
      <w:pPr>
        <w:ind w:right="-90"/>
        <w:jc w:val="thaiDistribute"/>
        <w:rPr>
          <w:rFonts w:ascii="Arial" w:hAnsi="Arial" w:cs="Arial"/>
          <w:sz w:val="18"/>
          <w:szCs w:val="18"/>
        </w:rPr>
      </w:pPr>
    </w:p>
    <w:p w:rsidR="009B7210" w:rsidRPr="000B2BFE" w:rsidRDefault="00CA4E44" w:rsidP="00670BA1">
      <w:pPr>
        <w:ind w:left="540" w:hanging="540"/>
        <w:jc w:val="thaiDistribute"/>
        <w:outlineLvl w:val="0"/>
        <w:rPr>
          <w:rFonts w:ascii="Arial" w:hAnsi="Arial" w:cs="Arial"/>
          <w:b/>
          <w:bCs/>
          <w:sz w:val="18"/>
          <w:szCs w:val="18"/>
        </w:rPr>
      </w:pPr>
      <w:r w:rsidRPr="000B2BFE">
        <w:rPr>
          <w:rFonts w:ascii="Arial" w:hAnsi="Arial" w:cs="Arial"/>
          <w:b/>
          <w:bCs/>
          <w:sz w:val="18"/>
          <w:szCs w:val="18"/>
          <w:cs/>
          <w:lang w:val="th-TH"/>
        </w:rPr>
        <w:t>2</w:t>
      </w:r>
      <w:r w:rsidR="00FB5892" w:rsidRPr="000B2BFE">
        <w:rPr>
          <w:rFonts w:ascii="Arial" w:hAnsi="Arial" w:cs="Arial"/>
          <w:b/>
          <w:bCs/>
          <w:sz w:val="18"/>
          <w:szCs w:val="18"/>
        </w:rPr>
        <w:t>5</w:t>
      </w:r>
      <w:r w:rsidR="009B7210" w:rsidRPr="000B2BFE">
        <w:rPr>
          <w:rFonts w:ascii="Arial" w:hAnsi="Arial" w:cs="Arial"/>
          <w:b/>
          <w:bCs/>
          <w:sz w:val="18"/>
          <w:szCs w:val="18"/>
          <w:cs/>
        </w:rPr>
        <w:tab/>
      </w:r>
      <w:r w:rsidR="002A409C" w:rsidRPr="000B2BFE">
        <w:rPr>
          <w:rFonts w:ascii="Arial" w:hAnsi="Arial" w:cs="Arial"/>
          <w:b/>
          <w:bCs/>
          <w:sz w:val="18"/>
          <w:szCs w:val="18"/>
        </w:rPr>
        <w:t>Earnings per share</w:t>
      </w:r>
    </w:p>
    <w:p w:rsidR="00F443EE" w:rsidRPr="000B2BFE" w:rsidRDefault="00F443EE" w:rsidP="003E7D63">
      <w:pPr>
        <w:ind w:left="540" w:right="-90"/>
        <w:jc w:val="thaiDistribute"/>
        <w:rPr>
          <w:rFonts w:ascii="Arial" w:hAnsi="Arial" w:cs="Arial"/>
          <w:sz w:val="18"/>
          <w:szCs w:val="18"/>
        </w:rPr>
      </w:pPr>
    </w:p>
    <w:p w:rsidR="00950C48" w:rsidRPr="000B2BFE" w:rsidRDefault="00950C48" w:rsidP="003E7D63">
      <w:pPr>
        <w:ind w:left="540" w:right="-90"/>
        <w:jc w:val="thaiDistribute"/>
        <w:rPr>
          <w:rFonts w:ascii="Arial" w:hAnsi="Arial" w:cs="Arial"/>
          <w:sz w:val="18"/>
          <w:szCs w:val="18"/>
        </w:rPr>
      </w:pPr>
    </w:p>
    <w:p w:rsidR="002A409C" w:rsidRPr="000B2BFE" w:rsidRDefault="002A409C" w:rsidP="00670BA1">
      <w:pPr>
        <w:ind w:left="540"/>
        <w:jc w:val="thaiDistribute"/>
        <w:rPr>
          <w:rFonts w:ascii="Arial" w:hAnsi="Arial" w:cs="Arial"/>
          <w:sz w:val="18"/>
          <w:szCs w:val="18"/>
        </w:rPr>
      </w:pPr>
      <w:r w:rsidRPr="000B2BFE">
        <w:rPr>
          <w:rFonts w:ascii="Arial" w:hAnsi="Arial" w:cs="Arial"/>
          <w:sz w:val="18"/>
          <w:szCs w:val="18"/>
        </w:rPr>
        <w:t xml:space="preserve">Earnings per share in the consolidated and the </w:t>
      </w:r>
      <w:r w:rsidR="009605D8" w:rsidRPr="000B2BFE">
        <w:rPr>
          <w:rFonts w:ascii="Arial" w:hAnsi="Arial" w:cs="Arial"/>
          <w:sz w:val="18"/>
          <w:szCs w:val="18"/>
        </w:rPr>
        <w:t>separate</w:t>
      </w:r>
      <w:r w:rsidRPr="000B2BFE">
        <w:rPr>
          <w:rFonts w:ascii="Arial" w:hAnsi="Arial" w:cs="Arial"/>
          <w:sz w:val="18"/>
          <w:szCs w:val="18"/>
        </w:rPr>
        <w:t xml:space="preserve"> financial </w:t>
      </w:r>
      <w:r w:rsidR="005C5001" w:rsidRPr="000B2BFE">
        <w:rPr>
          <w:rFonts w:ascii="Arial" w:hAnsi="Arial" w:cs="Arial"/>
          <w:sz w:val="18"/>
          <w:szCs w:val="18"/>
        </w:rPr>
        <w:t xml:space="preserve">information </w:t>
      </w:r>
      <w:r w:rsidRPr="000B2BFE">
        <w:rPr>
          <w:rFonts w:ascii="Arial" w:hAnsi="Arial" w:cs="Arial"/>
          <w:sz w:val="18"/>
          <w:szCs w:val="18"/>
        </w:rPr>
        <w:t xml:space="preserve">for the three-month periods ended </w:t>
      </w:r>
      <w:r w:rsidR="00F443EE" w:rsidRPr="000B2BFE">
        <w:rPr>
          <w:rFonts w:ascii="Arial" w:hAnsi="Arial" w:cs="Arial"/>
          <w:sz w:val="18"/>
          <w:szCs w:val="18"/>
        </w:rPr>
        <w:br/>
      </w:r>
      <w:r w:rsidR="00C80453" w:rsidRPr="000B2BFE">
        <w:rPr>
          <w:rFonts w:ascii="Arial" w:hAnsi="Arial" w:cs="Arial"/>
          <w:sz w:val="18"/>
          <w:szCs w:val="18"/>
          <w:lang w:val="en-GB"/>
        </w:rPr>
        <w:t xml:space="preserve">31 March 2018 and 2017 </w:t>
      </w:r>
      <w:r w:rsidRPr="000B2BFE">
        <w:rPr>
          <w:rFonts w:ascii="Arial" w:hAnsi="Arial" w:cs="Arial"/>
          <w:sz w:val="18"/>
          <w:szCs w:val="18"/>
        </w:rPr>
        <w:t>are calculated as follows</w:t>
      </w:r>
      <w:r w:rsidR="003E78BE" w:rsidRPr="000B2BFE">
        <w:rPr>
          <w:rFonts w:ascii="Arial" w:hAnsi="Arial" w:cs="Arial"/>
          <w:sz w:val="18"/>
          <w:szCs w:val="18"/>
        </w:rPr>
        <w:t>:</w:t>
      </w:r>
    </w:p>
    <w:p w:rsidR="009B7210" w:rsidRPr="000B2BFE" w:rsidRDefault="009B7210" w:rsidP="003E7D63">
      <w:pPr>
        <w:ind w:left="540" w:right="-90"/>
        <w:jc w:val="thaiDistribute"/>
        <w:rPr>
          <w:rFonts w:ascii="Arial" w:hAnsi="Arial" w:cs="Arial"/>
          <w:sz w:val="18"/>
          <w:szCs w:val="18"/>
        </w:rPr>
      </w:pPr>
    </w:p>
    <w:tbl>
      <w:tblPr>
        <w:tblW w:w="9081" w:type="dxa"/>
        <w:tblInd w:w="468" w:type="dxa"/>
        <w:tblLayout w:type="fixed"/>
        <w:tblLook w:val="0000" w:firstRow="0" w:lastRow="0" w:firstColumn="0" w:lastColumn="0" w:noHBand="0" w:noVBand="0"/>
      </w:tblPr>
      <w:tblGrid>
        <w:gridCol w:w="3042"/>
        <w:gridCol w:w="1006"/>
        <w:gridCol w:w="1007"/>
        <w:gridCol w:w="1006"/>
        <w:gridCol w:w="1007"/>
        <w:gridCol w:w="1006"/>
        <w:gridCol w:w="1007"/>
      </w:tblGrid>
      <w:tr w:rsidR="009C35FB" w:rsidRPr="000B2BFE" w:rsidTr="00EB4EAE">
        <w:tc>
          <w:tcPr>
            <w:tcW w:w="3042" w:type="dxa"/>
            <w:vAlign w:val="bottom"/>
          </w:tcPr>
          <w:p w:rsidR="009B7210" w:rsidRPr="000B2BFE" w:rsidRDefault="009B7210" w:rsidP="00670BA1">
            <w:pPr>
              <w:tabs>
                <w:tab w:val="left" w:pos="900"/>
                <w:tab w:val="left" w:pos="2160"/>
                <w:tab w:val="right" w:pos="7280"/>
                <w:tab w:val="right" w:pos="8540"/>
              </w:tabs>
              <w:ind w:left="72" w:right="-43"/>
              <w:jc w:val="center"/>
              <w:rPr>
                <w:rFonts w:ascii="Arial" w:hAnsi="Arial" w:cs="Arial"/>
                <w:sz w:val="18"/>
                <w:szCs w:val="18"/>
              </w:rPr>
            </w:pPr>
            <w:r w:rsidRPr="000B2BFE">
              <w:rPr>
                <w:rFonts w:ascii="Arial" w:hAnsi="Arial" w:cs="Arial"/>
                <w:sz w:val="18"/>
                <w:szCs w:val="18"/>
                <w:cs/>
              </w:rPr>
              <w:br w:type="page"/>
            </w:r>
          </w:p>
        </w:tc>
        <w:tc>
          <w:tcPr>
            <w:tcW w:w="6039" w:type="dxa"/>
            <w:gridSpan w:val="6"/>
            <w:vAlign w:val="bottom"/>
          </w:tcPr>
          <w:p w:rsidR="009B7210" w:rsidRPr="000B2BFE" w:rsidRDefault="00F7721E" w:rsidP="00670BA1">
            <w:pPr>
              <w:pBdr>
                <w:bottom w:val="single" w:sz="4" w:space="1" w:color="auto"/>
              </w:pBdr>
              <w:tabs>
                <w:tab w:val="left" w:pos="900"/>
                <w:tab w:val="left" w:pos="2160"/>
                <w:tab w:val="right" w:pos="7280"/>
                <w:tab w:val="right" w:pos="8540"/>
              </w:tabs>
              <w:ind w:left="43" w:hanging="43"/>
              <w:jc w:val="center"/>
              <w:rPr>
                <w:rFonts w:ascii="Arial" w:hAnsi="Arial" w:cs="Arial"/>
                <w:b/>
                <w:bCs/>
                <w:sz w:val="18"/>
                <w:szCs w:val="18"/>
                <w:cs/>
              </w:rPr>
            </w:pPr>
            <w:r w:rsidRPr="000B2BFE">
              <w:rPr>
                <w:rFonts w:ascii="Arial" w:hAnsi="Arial" w:cs="Arial"/>
                <w:b/>
                <w:bCs/>
                <w:sz w:val="18"/>
                <w:szCs w:val="18"/>
              </w:rPr>
              <w:t>Consolidated</w:t>
            </w:r>
          </w:p>
        </w:tc>
      </w:tr>
      <w:tr w:rsidR="009C35FB" w:rsidRPr="000B2BFE" w:rsidTr="00EB4EAE">
        <w:tc>
          <w:tcPr>
            <w:tcW w:w="3042" w:type="dxa"/>
            <w:vAlign w:val="bottom"/>
          </w:tcPr>
          <w:p w:rsidR="002A409C" w:rsidRPr="000B2BFE" w:rsidRDefault="002A409C" w:rsidP="00670BA1">
            <w:pPr>
              <w:tabs>
                <w:tab w:val="left" w:pos="900"/>
                <w:tab w:val="left" w:pos="2160"/>
                <w:tab w:val="right" w:pos="7280"/>
                <w:tab w:val="right" w:pos="8540"/>
              </w:tabs>
              <w:ind w:left="72" w:right="-43"/>
              <w:jc w:val="center"/>
              <w:rPr>
                <w:rFonts w:ascii="Arial" w:hAnsi="Arial" w:cs="Arial"/>
                <w:sz w:val="18"/>
                <w:szCs w:val="18"/>
              </w:rPr>
            </w:pPr>
          </w:p>
        </w:tc>
        <w:tc>
          <w:tcPr>
            <w:tcW w:w="2013" w:type="dxa"/>
            <w:gridSpan w:val="2"/>
            <w:vAlign w:val="bottom"/>
          </w:tcPr>
          <w:p w:rsidR="002A409C" w:rsidRPr="000B2BFE" w:rsidRDefault="002A409C" w:rsidP="00670BA1">
            <w:pPr>
              <w:pBdr>
                <w:bottom w:val="single" w:sz="4" w:space="1" w:color="auto"/>
              </w:pBdr>
              <w:tabs>
                <w:tab w:val="left" w:pos="900"/>
                <w:tab w:val="left" w:pos="2160"/>
                <w:tab w:val="right" w:pos="7280"/>
                <w:tab w:val="right" w:pos="8540"/>
              </w:tabs>
              <w:ind w:right="-72"/>
              <w:jc w:val="center"/>
              <w:rPr>
                <w:rFonts w:ascii="Arial" w:hAnsi="Arial" w:cs="Arial"/>
                <w:b/>
                <w:bCs/>
                <w:sz w:val="18"/>
                <w:szCs w:val="18"/>
                <w:cs/>
              </w:rPr>
            </w:pPr>
            <w:r w:rsidRPr="000B2BFE">
              <w:rPr>
                <w:rFonts w:ascii="Arial" w:hAnsi="Arial" w:cs="Arial"/>
                <w:b/>
                <w:bCs/>
                <w:sz w:val="18"/>
                <w:szCs w:val="18"/>
              </w:rPr>
              <w:t xml:space="preserve">Profit for the three-month periods ended </w:t>
            </w:r>
            <w:r w:rsidR="00F443EE" w:rsidRPr="000B2BFE">
              <w:rPr>
                <w:rFonts w:ascii="Arial" w:hAnsi="Arial" w:cs="Arial"/>
                <w:b/>
                <w:bCs/>
                <w:sz w:val="18"/>
                <w:szCs w:val="18"/>
              </w:rPr>
              <w:t xml:space="preserve">31 </w:t>
            </w:r>
            <w:r w:rsidRPr="000B2BFE">
              <w:rPr>
                <w:rFonts w:ascii="Arial" w:hAnsi="Arial" w:cs="Arial"/>
                <w:b/>
                <w:bCs/>
                <w:sz w:val="18"/>
                <w:szCs w:val="18"/>
              </w:rPr>
              <w:t xml:space="preserve">March </w:t>
            </w:r>
          </w:p>
        </w:tc>
        <w:tc>
          <w:tcPr>
            <w:tcW w:w="2013" w:type="dxa"/>
            <w:gridSpan w:val="2"/>
            <w:vAlign w:val="bottom"/>
          </w:tcPr>
          <w:p w:rsidR="002A409C" w:rsidRPr="000B2BFE" w:rsidRDefault="002A409C" w:rsidP="00670BA1">
            <w:pPr>
              <w:pBdr>
                <w:bottom w:val="single" w:sz="4" w:space="1" w:color="auto"/>
              </w:pBdr>
              <w:ind w:right="-72"/>
              <w:jc w:val="center"/>
              <w:rPr>
                <w:rFonts w:ascii="Arial" w:hAnsi="Arial" w:cs="Arial"/>
                <w:b/>
                <w:bCs/>
                <w:sz w:val="18"/>
                <w:szCs w:val="18"/>
              </w:rPr>
            </w:pPr>
            <w:r w:rsidRPr="000B2BFE">
              <w:rPr>
                <w:rFonts w:ascii="Arial" w:hAnsi="Arial" w:cs="Arial"/>
                <w:b/>
                <w:bCs/>
                <w:sz w:val="18"/>
                <w:szCs w:val="18"/>
              </w:rPr>
              <w:t>Weighted average number of ordinary shares</w:t>
            </w:r>
          </w:p>
        </w:tc>
        <w:tc>
          <w:tcPr>
            <w:tcW w:w="2013" w:type="dxa"/>
            <w:gridSpan w:val="2"/>
            <w:vAlign w:val="bottom"/>
          </w:tcPr>
          <w:p w:rsidR="00F443EE" w:rsidRPr="000B2BFE" w:rsidRDefault="00F443EE" w:rsidP="00670BA1">
            <w:pPr>
              <w:pBdr>
                <w:bottom w:val="single" w:sz="4" w:space="1" w:color="auto"/>
              </w:pBdr>
              <w:ind w:right="-72"/>
              <w:jc w:val="center"/>
              <w:rPr>
                <w:rFonts w:ascii="Arial" w:hAnsi="Arial" w:cs="Arial"/>
                <w:b/>
                <w:bCs/>
                <w:sz w:val="18"/>
                <w:szCs w:val="18"/>
              </w:rPr>
            </w:pPr>
          </w:p>
          <w:p w:rsidR="00A87C5D" w:rsidRPr="000B2BFE" w:rsidRDefault="00A87C5D" w:rsidP="00670BA1">
            <w:pPr>
              <w:pBdr>
                <w:bottom w:val="single" w:sz="4" w:space="1" w:color="auto"/>
              </w:pBdr>
              <w:ind w:right="-72"/>
              <w:jc w:val="center"/>
              <w:rPr>
                <w:rFonts w:ascii="Arial" w:hAnsi="Arial" w:cs="Arial"/>
                <w:b/>
                <w:bCs/>
                <w:sz w:val="18"/>
                <w:szCs w:val="18"/>
              </w:rPr>
            </w:pPr>
          </w:p>
          <w:p w:rsidR="002A409C" w:rsidRPr="000B2BFE" w:rsidRDefault="002A409C" w:rsidP="00670BA1">
            <w:pPr>
              <w:pBdr>
                <w:bottom w:val="single" w:sz="4" w:space="1" w:color="auto"/>
              </w:pBdr>
              <w:ind w:right="-72"/>
              <w:jc w:val="center"/>
              <w:rPr>
                <w:rFonts w:ascii="Arial" w:hAnsi="Arial" w:cs="Arial"/>
                <w:b/>
                <w:bCs/>
                <w:sz w:val="18"/>
                <w:szCs w:val="18"/>
              </w:rPr>
            </w:pPr>
            <w:r w:rsidRPr="000B2BFE">
              <w:rPr>
                <w:rFonts w:ascii="Arial" w:hAnsi="Arial" w:cs="Arial"/>
                <w:b/>
                <w:bCs/>
                <w:sz w:val="18"/>
                <w:szCs w:val="18"/>
              </w:rPr>
              <w:t>Earnings per share</w:t>
            </w:r>
          </w:p>
        </w:tc>
      </w:tr>
      <w:tr w:rsidR="009C35FB" w:rsidRPr="000B2BFE" w:rsidTr="00EB4EAE">
        <w:tc>
          <w:tcPr>
            <w:tcW w:w="3042" w:type="dxa"/>
            <w:shd w:val="clear" w:color="auto" w:fill="auto"/>
            <w:vAlign w:val="bottom"/>
          </w:tcPr>
          <w:p w:rsidR="00C80453" w:rsidRPr="000B2BFE" w:rsidRDefault="00C80453" w:rsidP="00C80453">
            <w:pPr>
              <w:tabs>
                <w:tab w:val="left" w:pos="900"/>
                <w:tab w:val="left" w:pos="2160"/>
                <w:tab w:val="right" w:pos="7280"/>
                <w:tab w:val="right" w:pos="8540"/>
              </w:tabs>
              <w:ind w:left="72" w:right="-43"/>
              <w:jc w:val="center"/>
              <w:rPr>
                <w:rFonts w:ascii="Arial" w:hAnsi="Arial" w:cs="Arial"/>
                <w:sz w:val="18"/>
                <w:szCs w:val="18"/>
              </w:rPr>
            </w:pPr>
          </w:p>
        </w:tc>
        <w:tc>
          <w:tcPr>
            <w:tcW w:w="1006"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007"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006"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007"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006" w:type="dxa"/>
            <w:shd w:val="clear" w:color="auto" w:fill="auto"/>
            <w:vAlign w:val="bottom"/>
          </w:tcPr>
          <w:p w:rsidR="00C80453" w:rsidRPr="000B2BFE" w:rsidRDefault="00C80453" w:rsidP="00C80453">
            <w:pPr>
              <w:ind w:right="-72" w:hanging="78"/>
              <w:jc w:val="right"/>
              <w:rPr>
                <w:rFonts w:ascii="Arial" w:hAnsi="Arial" w:cs="Arial"/>
                <w:b/>
                <w:bCs/>
                <w:sz w:val="18"/>
                <w:szCs w:val="18"/>
              </w:rPr>
            </w:pPr>
          </w:p>
        </w:tc>
        <w:tc>
          <w:tcPr>
            <w:tcW w:w="1007" w:type="dxa"/>
            <w:vAlign w:val="bottom"/>
          </w:tcPr>
          <w:p w:rsidR="00C80453" w:rsidRPr="000B2BFE" w:rsidRDefault="00C80453" w:rsidP="00C80453">
            <w:pPr>
              <w:ind w:right="-72" w:hanging="78"/>
              <w:jc w:val="right"/>
              <w:rPr>
                <w:rFonts w:ascii="Arial" w:hAnsi="Arial" w:cs="Arial"/>
                <w:b/>
                <w:bCs/>
                <w:sz w:val="18"/>
                <w:szCs w:val="18"/>
              </w:rPr>
            </w:pPr>
          </w:p>
        </w:tc>
      </w:tr>
      <w:tr w:rsidR="009C35FB" w:rsidRPr="000B2BFE" w:rsidTr="00EB4EAE">
        <w:tc>
          <w:tcPr>
            <w:tcW w:w="3042" w:type="dxa"/>
            <w:shd w:val="clear" w:color="auto" w:fill="auto"/>
            <w:vAlign w:val="bottom"/>
          </w:tcPr>
          <w:p w:rsidR="0045779A" w:rsidRPr="000B2BFE" w:rsidRDefault="0045779A" w:rsidP="0045779A">
            <w:pPr>
              <w:tabs>
                <w:tab w:val="left" w:pos="900"/>
                <w:tab w:val="left" w:pos="2160"/>
                <w:tab w:val="right" w:pos="7280"/>
                <w:tab w:val="right" w:pos="8540"/>
              </w:tabs>
              <w:ind w:left="72" w:right="-43"/>
              <w:jc w:val="center"/>
              <w:rPr>
                <w:rFonts w:ascii="Arial" w:hAnsi="Arial" w:cs="Arial"/>
                <w:sz w:val="18"/>
                <w:szCs w:val="18"/>
              </w:rPr>
            </w:pPr>
          </w:p>
        </w:tc>
        <w:tc>
          <w:tcPr>
            <w:tcW w:w="1006" w:type="dxa"/>
            <w:shd w:val="clear" w:color="auto" w:fill="auto"/>
            <w:vAlign w:val="bottom"/>
          </w:tcPr>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Thousand Baht</w:t>
            </w:r>
          </w:p>
        </w:tc>
        <w:tc>
          <w:tcPr>
            <w:tcW w:w="1007" w:type="dxa"/>
            <w:shd w:val="clear" w:color="auto" w:fill="auto"/>
            <w:vAlign w:val="bottom"/>
          </w:tcPr>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Thousand Baht</w:t>
            </w:r>
          </w:p>
        </w:tc>
        <w:tc>
          <w:tcPr>
            <w:tcW w:w="1006" w:type="dxa"/>
            <w:shd w:val="clear" w:color="auto" w:fill="auto"/>
            <w:vAlign w:val="bottom"/>
          </w:tcPr>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Thousand Share</w:t>
            </w:r>
          </w:p>
        </w:tc>
        <w:tc>
          <w:tcPr>
            <w:tcW w:w="1007" w:type="dxa"/>
            <w:shd w:val="clear" w:color="auto" w:fill="auto"/>
            <w:vAlign w:val="bottom"/>
          </w:tcPr>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Thousand Share</w:t>
            </w:r>
          </w:p>
        </w:tc>
        <w:tc>
          <w:tcPr>
            <w:tcW w:w="1006" w:type="dxa"/>
            <w:shd w:val="clear" w:color="auto" w:fill="auto"/>
            <w:vAlign w:val="bottom"/>
          </w:tcPr>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2018</w:t>
            </w:r>
          </w:p>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Baht</w:t>
            </w:r>
          </w:p>
        </w:tc>
        <w:tc>
          <w:tcPr>
            <w:tcW w:w="1007" w:type="dxa"/>
            <w:vAlign w:val="bottom"/>
          </w:tcPr>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2017</w:t>
            </w:r>
          </w:p>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Baht</w:t>
            </w:r>
          </w:p>
        </w:tc>
      </w:tr>
      <w:tr w:rsidR="009C35FB" w:rsidRPr="000B2BFE" w:rsidTr="00EB4EAE">
        <w:tc>
          <w:tcPr>
            <w:tcW w:w="3042" w:type="dxa"/>
            <w:vAlign w:val="bottom"/>
          </w:tcPr>
          <w:p w:rsidR="0045779A" w:rsidRPr="000B2BFE" w:rsidRDefault="0045779A" w:rsidP="0045779A">
            <w:pPr>
              <w:ind w:left="72"/>
              <w:jc w:val="both"/>
              <w:rPr>
                <w:rFonts w:ascii="Arial" w:hAnsi="Arial" w:cs="Arial"/>
                <w:sz w:val="12"/>
                <w:szCs w:val="12"/>
              </w:rPr>
            </w:pPr>
          </w:p>
        </w:tc>
        <w:tc>
          <w:tcPr>
            <w:tcW w:w="1006" w:type="dxa"/>
            <w:vAlign w:val="bottom"/>
          </w:tcPr>
          <w:p w:rsidR="0045779A" w:rsidRPr="000B2BFE" w:rsidRDefault="0045779A" w:rsidP="0045779A">
            <w:pPr>
              <w:tabs>
                <w:tab w:val="decimal" w:pos="702"/>
                <w:tab w:val="left" w:pos="900"/>
              </w:tabs>
              <w:ind w:right="-72" w:hanging="360"/>
              <w:rPr>
                <w:rFonts w:ascii="Arial" w:hAnsi="Arial" w:cs="Arial"/>
                <w:sz w:val="12"/>
                <w:szCs w:val="12"/>
              </w:rPr>
            </w:pPr>
          </w:p>
        </w:tc>
        <w:tc>
          <w:tcPr>
            <w:tcW w:w="1007" w:type="dxa"/>
            <w:vAlign w:val="bottom"/>
          </w:tcPr>
          <w:p w:rsidR="0045779A" w:rsidRPr="000B2BFE" w:rsidRDefault="0045779A" w:rsidP="0045779A">
            <w:pPr>
              <w:tabs>
                <w:tab w:val="decimal" w:pos="702"/>
                <w:tab w:val="left" w:pos="900"/>
              </w:tabs>
              <w:ind w:right="-72" w:hanging="360"/>
              <w:rPr>
                <w:rFonts w:ascii="Arial" w:hAnsi="Arial" w:cs="Arial"/>
                <w:sz w:val="12"/>
                <w:szCs w:val="12"/>
              </w:rPr>
            </w:pPr>
          </w:p>
        </w:tc>
        <w:tc>
          <w:tcPr>
            <w:tcW w:w="1006" w:type="dxa"/>
            <w:vAlign w:val="bottom"/>
          </w:tcPr>
          <w:p w:rsidR="0045779A" w:rsidRPr="000B2BFE" w:rsidRDefault="0045779A" w:rsidP="0045779A">
            <w:pPr>
              <w:tabs>
                <w:tab w:val="decimal" w:pos="702"/>
                <w:tab w:val="left" w:pos="900"/>
              </w:tabs>
              <w:ind w:right="-72" w:hanging="360"/>
              <w:rPr>
                <w:rFonts w:ascii="Arial" w:hAnsi="Arial" w:cs="Arial"/>
                <w:sz w:val="12"/>
                <w:szCs w:val="12"/>
              </w:rPr>
            </w:pPr>
          </w:p>
        </w:tc>
        <w:tc>
          <w:tcPr>
            <w:tcW w:w="1007" w:type="dxa"/>
            <w:vAlign w:val="bottom"/>
          </w:tcPr>
          <w:p w:rsidR="0045779A" w:rsidRPr="000B2BFE" w:rsidRDefault="0045779A" w:rsidP="0045779A">
            <w:pPr>
              <w:tabs>
                <w:tab w:val="decimal" w:pos="702"/>
                <w:tab w:val="left" w:pos="900"/>
              </w:tabs>
              <w:ind w:right="-72" w:hanging="360"/>
              <w:rPr>
                <w:rFonts w:ascii="Arial" w:hAnsi="Arial" w:cs="Arial"/>
                <w:sz w:val="12"/>
                <w:szCs w:val="12"/>
              </w:rPr>
            </w:pPr>
          </w:p>
        </w:tc>
        <w:tc>
          <w:tcPr>
            <w:tcW w:w="1006" w:type="dxa"/>
            <w:vAlign w:val="bottom"/>
          </w:tcPr>
          <w:p w:rsidR="0045779A" w:rsidRPr="000B2BFE" w:rsidRDefault="0045779A" w:rsidP="0045779A">
            <w:pPr>
              <w:tabs>
                <w:tab w:val="decimal" w:pos="702"/>
                <w:tab w:val="left" w:pos="900"/>
              </w:tabs>
              <w:ind w:right="-72" w:hanging="360"/>
              <w:rPr>
                <w:rFonts w:ascii="Arial" w:hAnsi="Arial" w:cs="Arial"/>
                <w:sz w:val="12"/>
                <w:szCs w:val="12"/>
              </w:rPr>
            </w:pPr>
          </w:p>
        </w:tc>
        <w:tc>
          <w:tcPr>
            <w:tcW w:w="1007" w:type="dxa"/>
            <w:vAlign w:val="bottom"/>
          </w:tcPr>
          <w:p w:rsidR="0045779A" w:rsidRPr="000B2BFE" w:rsidRDefault="0045779A" w:rsidP="0045779A">
            <w:pPr>
              <w:tabs>
                <w:tab w:val="decimal" w:pos="702"/>
                <w:tab w:val="left" w:pos="900"/>
              </w:tabs>
              <w:ind w:right="-72" w:hanging="360"/>
              <w:rPr>
                <w:rFonts w:ascii="Arial" w:hAnsi="Arial" w:cs="Arial"/>
                <w:sz w:val="12"/>
                <w:szCs w:val="12"/>
              </w:rPr>
            </w:pPr>
          </w:p>
        </w:tc>
      </w:tr>
      <w:tr w:rsidR="009C35FB" w:rsidRPr="000B2BFE" w:rsidTr="00EB4EAE">
        <w:tc>
          <w:tcPr>
            <w:tcW w:w="3042" w:type="dxa"/>
            <w:vAlign w:val="bottom"/>
          </w:tcPr>
          <w:p w:rsidR="0045779A" w:rsidRPr="000B2BFE" w:rsidRDefault="0045779A" w:rsidP="0045779A">
            <w:pPr>
              <w:ind w:left="72"/>
              <w:jc w:val="both"/>
              <w:rPr>
                <w:rFonts w:ascii="Arial" w:hAnsi="Arial" w:cs="Arial"/>
                <w:b/>
                <w:bCs/>
                <w:sz w:val="18"/>
                <w:szCs w:val="18"/>
              </w:rPr>
            </w:pPr>
            <w:r w:rsidRPr="000B2BFE">
              <w:rPr>
                <w:rFonts w:ascii="Arial" w:hAnsi="Arial" w:cs="Arial"/>
                <w:b/>
                <w:bCs/>
                <w:sz w:val="18"/>
                <w:szCs w:val="18"/>
              </w:rPr>
              <w:t>Basic earnings per share</w:t>
            </w:r>
          </w:p>
        </w:tc>
        <w:tc>
          <w:tcPr>
            <w:tcW w:w="1006"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7"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6"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7"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6"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7"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r>
      <w:tr w:rsidR="009C35FB" w:rsidRPr="000B2BFE" w:rsidTr="00EB4EAE">
        <w:tc>
          <w:tcPr>
            <w:tcW w:w="3042" w:type="dxa"/>
            <w:vAlign w:val="bottom"/>
          </w:tcPr>
          <w:p w:rsidR="0045779A" w:rsidRPr="000B2BFE" w:rsidRDefault="0045779A" w:rsidP="0045779A">
            <w:pPr>
              <w:ind w:left="72"/>
              <w:jc w:val="both"/>
              <w:rPr>
                <w:rFonts w:ascii="Arial" w:hAnsi="Arial" w:cs="Arial"/>
                <w:b/>
                <w:bCs/>
                <w:sz w:val="18"/>
                <w:szCs w:val="18"/>
              </w:rPr>
            </w:pPr>
            <w:r w:rsidRPr="000B2BFE">
              <w:rPr>
                <w:rFonts w:ascii="Arial" w:hAnsi="Arial" w:cs="Arial"/>
                <w:sz w:val="18"/>
                <w:szCs w:val="18"/>
              </w:rPr>
              <w:t>Net profit available to</w:t>
            </w:r>
          </w:p>
        </w:tc>
        <w:tc>
          <w:tcPr>
            <w:tcW w:w="1006"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7"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6"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7"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6"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7"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r>
      <w:tr w:rsidR="009C35FB" w:rsidRPr="000B2BFE" w:rsidTr="00EB4EAE">
        <w:tc>
          <w:tcPr>
            <w:tcW w:w="3042" w:type="dxa"/>
            <w:vAlign w:val="bottom"/>
          </w:tcPr>
          <w:p w:rsidR="0045779A" w:rsidRPr="000B2BFE" w:rsidRDefault="0045779A" w:rsidP="0045779A">
            <w:pPr>
              <w:ind w:left="72"/>
              <w:rPr>
                <w:rFonts w:ascii="Arial" w:hAnsi="Arial" w:cs="Arial"/>
                <w:sz w:val="18"/>
                <w:szCs w:val="18"/>
              </w:rPr>
            </w:pPr>
            <w:r w:rsidRPr="000B2BFE">
              <w:rPr>
                <w:rFonts w:ascii="Arial" w:hAnsi="Arial" w:cs="Arial"/>
                <w:sz w:val="18"/>
                <w:szCs w:val="18"/>
              </w:rPr>
              <w:t xml:space="preserve">   ordinary shareholders</w:t>
            </w:r>
          </w:p>
        </w:tc>
        <w:tc>
          <w:tcPr>
            <w:tcW w:w="1006" w:type="dxa"/>
            <w:vAlign w:val="bottom"/>
          </w:tcPr>
          <w:p w:rsidR="0045779A" w:rsidRPr="000B2BFE" w:rsidRDefault="00E205FC" w:rsidP="0045779A">
            <w:pPr>
              <w:tabs>
                <w:tab w:val="decimal" w:pos="702"/>
              </w:tabs>
              <w:ind w:right="-72" w:firstLine="18"/>
              <w:jc w:val="right"/>
              <w:rPr>
                <w:rFonts w:ascii="Arial" w:hAnsi="Arial" w:cs="Arial"/>
                <w:sz w:val="18"/>
                <w:szCs w:val="18"/>
                <w:cs/>
              </w:rPr>
            </w:pPr>
            <w:r w:rsidRPr="000B2BFE">
              <w:rPr>
                <w:rFonts w:ascii="Arial" w:hAnsi="Arial" w:cs="Arial"/>
                <w:sz w:val="18"/>
                <w:szCs w:val="18"/>
              </w:rPr>
              <w:t>1,513,060</w:t>
            </w:r>
          </w:p>
        </w:tc>
        <w:tc>
          <w:tcPr>
            <w:tcW w:w="1007" w:type="dxa"/>
            <w:vAlign w:val="bottom"/>
          </w:tcPr>
          <w:p w:rsidR="0045779A" w:rsidRPr="000B2BFE" w:rsidRDefault="0045779A" w:rsidP="0045779A">
            <w:pPr>
              <w:tabs>
                <w:tab w:val="decimal" w:pos="702"/>
              </w:tabs>
              <w:ind w:right="-72" w:firstLine="18"/>
              <w:jc w:val="right"/>
              <w:rPr>
                <w:rFonts w:ascii="Arial" w:hAnsi="Arial" w:cs="Arial"/>
                <w:sz w:val="18"/>
                <w:szCs w:val="18"/>
                <w:cs/>
              </w:rPr>
            </w:pPr>
            <w:r w:rsidRPr="000B2BFE">
              <w:rPr>
                <w:rFonts w:ascii="Arial" w:hAnsi="Arial" w:cs="Arial"/>
                <w:sz w:val="18"/>
                <w:szCs w:val="18"/>
              </w:rPr>
              <w:t>1,523,952</w:t>
            </w:r>
          </w:p>
        </w:tc>
        <w:tc>
          <w:tcPr>
            <w:tcW w:w="1006" w:type="dxa"/>
            <w:vAlign w:val="bottom"/>
          </w:tcPr>
          <w:p w:rsidR="0045779A" w:rsidRPr="000B2BFE" w:rsidRDefault="00E205FC" w:rsidP="0045779A">
            <w:pPr>
              <w:tabs>
                <w:tab w:val="decimal" w:pos="702"/>
              </w:tabs>
              <w:ind w:right="-72" w:firstLine="18"/>
              <w:jc w:val="right"/>
              <w:rPr>
                <w:rFonts w:ascii="Arial" w:hAnsi="Arial" w:cs="Arial"/>
                <w:sz w:val="18"/>
                <w:szCs w:val="18"/>
              </w:rPr>
            </w:pPr>
            <w:r w:rsidRPr="000B2BFE">
              <w:rPr>
                <w:rFonts w:ascii="Arial" w:hAnsi="Arial" w:cs="Arial"/>
                <w:sz w:val="18"/>
                <w:szCs w:val="18"/>
              </w:rPr>
              <w:t>846,751</w:t>
            </w:r>
          </w:p>
        </w:tc>
        <w:tc>
          <w:tcPr>
            <w:tcW w:w="1007" w:type="dxa"/>
            <w:vAlign w:val="bottom"/>
          </w:tcPr>
          <w:p w:rsidR="0045779A" w:rsidRPr="000B2BFE" w:rsidRDefault="0045779A" w:rsidP="0045779A">
            <w:pPr>
              <w:tabs>
                <w:tab w:val="decimal" w:pos="702"/>
              </w:tabs>
              <w:ind w:right="-72" w:firstLine="18"/>
              <w:jc w:val="right"/>
              <w:rPr>
                <w:rFonts w:ascii="Arial" w:hAnsi="Arial" w:cs="Arial"/>
                <w:sz w:val="18"/>
                <w:szCs w:val="18"/>
              </w:rPr>
            </w:pPr>
            <w:r w:rsidRPr="000B2BFE">
              <w:rPr>
                <w:rFonts w:ascii="Arial" w:hAnsi="Arial" w:cs="Arial"/>
                <w:sz w:val="18"/>
                <w:szCs w:val="18"/>
              </w:rPr>
              <w:t>846,751</w:t>
            </w:r>
          </w:p>
        </w:tc>
        <w:tc>
          <w:tcPr>
            <w:tcW w:w="1006" w:type="dxa"/>
            <w:vAlign w:val="bottom"/>
          </w:tcPr>
          <w:p w:rsidR="0045779A" w:rsidRPr="000B2BFE" w:rsidRDefault="00E205FC" w:rsidP="0045779A">
            <w:pPr>
              <w:ind w:right="-72" w:firstLine="18"/>
              <w:jc w:val="right"/>
              <w:rPr>
                <w:rFonts w:ascii="Arial" w:hAnsi="Arial" w:cs="Arial"/>
                <w:sz w:val="18"/>
                <w:szCs w:val="18"/>
              </w:rPr>
            </w:pPr>
            <w:r w:rsidRPr="000B2BFE">
              <w:rPr>
                <w:rFonts w:ascii="Arial" w:hAnsi="Arial" w:cs="Arial"/>
                <w:sz w:val="18"/>
                <w:szCs w:val="18"/>
              </w:rPr>
              <w:t>1.79</w:t>
            </w:r>
          </w:p>
        </w:tc>
        <w:tc>
          <w:tcPr>
            <w:tcW w:w="1007" w:type="dxa"/>
            <w:vAlign w:val="bottom"/>
          </w:tcPr>
          <w:p w:rsidR="0045779A" w:rsidRPr="000B2BFE" w:rsidRDefault="0045779A" w:rsidP="0045779A">
            <w:pPr>
              <w:ind w:right="-72" w:firstLine="18"/>
              <w:jc w:val="right"/>
              <w:rPr>
                <w:rFonts w:ascii="Arial" w:hAnsi="Arial" w:cs="Arial"/>
                <w:sz w:val="18"/>
                <w:szCs w:val="18"/>
              </w:rPr>
            </w:pPr>
            <w:r w:rsidRPr="000B2BFE">
              <w:rPr>
                <w:rFonts w:ascii="Arial" w:hAnsi="Arial" w:cs="Arial"/>
                <w:sz w:val="18"/>
                <w:szCs w:val="18"/>
              </w:rPr>
              <w:t>1.80</w:t>
            </w:r>
          </w:p>
        </w:tc>
      </w:tr>
    </w:tbl>
    <w:p w:rsidR="009B7210" w:rsidRPr="000B2BFE" w:rsidRDefault="009B7210" w:rsidP="003E7D63">
      <w:pPr>
        <w:ind w:left="540" w:right="-90"/>
        <w:jc w:val="thaiDistribute"/>
        <w:rPr>
          <w:rFonts w:ascii="Arial" w:hAnsi="Arial" w:cs="Arial"/>
          <w:sz w:val="18"/>
          <w:szCs w:val="18"/>
        </w:rPr>
      </w:pPr>
    </w:p>
    <w:tbl>
      <w:tblPr>
        <w:tblW w:w="9081" w:type="dxa"/>
        <w:tblInd w:w="468" w:type="dxa"/>
        <w:tblLayout w:type="fixed"/>
        <w:tblLook w:val="0000" w:firstRow="0" w:lastRow="0" w:firstColumn="0" w:lastColumn="0" w:noHBand="0" w:noVBand="0"/>
      </w:tblPr>
      <w:tblGrid>
        <w:gridCol w:w="3042"/>
        <w:gridCol w:w="1006"/>
        <w:gridCol w:w="1007"/>
        <w:gridCol w:w="1006"/>
        <w:gridCol w:w="1007"/>
        <w:gridCol w:w="1006"/>
        <w:gridCol w:w="1007"/>
      </w:tblGrid>
      <w:tr w:rsidR="009C35FB" w:rsidRPr="000B2BFE" w:rsidTr="00EB4EAE">
        <w:tc>
          <w:tcPr>
            <w:tcW w:w="3042" w:type="dxa"/>
            <w:vAlign w:val="bottom"/>
          </w:tcPr>
          <w:p w:rsidR="005F7C72" w:rsidRPr="000B2BFE" w:rsidRDefault="005F7C72" w:rsidP="00670BA1">
            <w:pPr>
              <w:tabs>
                <w:tab w:val="left" w:pos="900"/>
                <w:tab w:val="left" w:pos="2160"/>
                <w:tab w:val="right" w:pos="7280"/>
                <w:tab w:val="right" w:pos="8540"/>
              </w:tabs>
              <w:ind w:left="72" w:right="-43"/>
              <w:jc w:val="center"/>
              <w:rPr>
                <w:rFonts w:ascii="Arial" w:hAnsi="Arial" w:cs="Arial"/>
                <w:sz w:val="18"/>
                <w:szCs w:val="18"/>
              </w:rPr>
            </w:pPr>
            <w:r w:rsidRPr="000B2BFE">
              <w:rPr>
                <w:rFonts w:ascii="Arial" w:hAnsi="Arial" w:cs="Arial"/>
                <w:sz w:val="18"/>
                <w:szCs w:val="18"/>
                <w:cs/>
              </w:rPr>
              <w:br w:type="page"/>
            </w:r>
          </w:p>
        </w:tc>
        <w:tc>
          <w:tcPr>
            <w:tcW w:w="6039" w:type="dxa"/>
            <w:gridSpan w:val="6"/>
            <w:vAlign w:val="bottom"/>
          </w:tcPr>
          <w:p w:rsidR="005F7C72" w:rsidRPr="000B2BFE" w:rsidRDefault="009605D8" w:rsidP="00670BA1">
            <w:pPr>
              <w:pBdr>
                <w:bottom w:val="single" w:sz="4" w:space="1" w:color="auto"/>
              </w:pBdr>
              <w:tabs>
                <w:tab w:val="left" w:pos="900"/>
                <w:tab w:val="left" w:pos="2160"/>
                <w:tab w:val="right" w:pos="7280"/>
                <w:tab w:val="right" w:pos="8540"/>
              </w:tabs>
              <w:ind w:left="43" w:hanging="43"/>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EB4EAE">
        <w:tc>
          <w:tcPr>
            <w:tcW w:w="3042" w:type="dxa"/>
            <w:vAlign w:val="bottom"/>
          </w:tcPr>
          <w:p w:rsidR="005F7C72" w:rsidRPr="000B2BFE" w:rsidRDefault="005F7C72" w:rsidP="00670BA1">
            <w:pPr>
              <w:tabs>
                <w:tab w:val="left" w:pos="900"/>
                <w:tab w:val="left" w:pos="2160"/>
                <w:tab w:val="right" w:pos="7280"/>
                <w:tab w:val="right" w:pos="8540"/>
              </w:tabs>
              <w:ind w:left="72" w:right="-43"/>
              <w:jc w:val="center"/>
              <w:rPr>
                <w:rFonts w:ascii="Arial" w:hAnsi="Arial" w:cs="Arial"/>
                <w:sz w:val="18"/>
                <w:szCs w:val="18"/>
              </w:rPr>
            </w:pPr>
          </w:p>
        </w:tc>
        <w:tc>
          <w:tcPr>
            <w:tcW w:w="2013" w:type="dxa"/>
            <w:gridSpan w:val="2"/>
            <w:vAlign w:val="bottom"/>
          </w:tcPr>
          <w:p w:rsidR="005F7C72" w:rsidRPr="000B2BFE" w:rsidRDefault="005F7C72" w:rsidP="00670BA1">
            <w:pPr>
              <w:pBdr>
                <w:bottom w:val="single" w:sz="4" w:space="1" w:color="auto"/>
              </w:pBdr>
              <w:tabs>
                <w:tab w:val="left" w:pos="900"/>
                <w:tab w:val="left" w:pos="2160"/>
                <w:tab w:val="right" w:pos="7280"/>
                <w:tab w:val="right" w:pos="8540"/>
              </w:tabs>
              <w:ind w:right="-72"/>
              <w:jc w:val="center"/>
              <w:rPr>
                <w:rFonts w:ascii="Arial" w:hAnsi="Arial" w:cs="Arial"/>
                <w:b/>
                <w:bCs/>
                <w:sz w:val="18"/>
                <w:szCs w:val="18"/>
                <w:cs/>
              </w:rPr>
            </w:pPr>
            <w:r w:rsidRPr="000B2BFE">
              <w:rPr>
                <w:rFonts w:ascii="Arial" w:hAnsi="Arial" w:cs="Arial"/>
                <w:b/>
                <w:bCs/>
                <w:sz w:val="18"/>
                <w:szCs w:val="18"/>
              </w:rPr>
              <w:t xml:space="preserve">Profit for the three-month periods ended 31 March </w:t>
            </w:r>
          </w:p>
        </w:tc>
        <w:tc>
          <w:tcPr>
            <w:tcW w:w="2013" w:type="dxa"/>
            <w:gridSpan w:val="2"/>
            <w:vAlign w:val="bottom"/>
          </w:tcPr>
          <w:p w:rsidR="005F7C72" w:rsidRPr="000B2BFE" w:rsidRDefault="005F7C72" w:rsidP="00670BA1">
            <w:pPr>
              <w:pBdr>
                <w:bottom w:val="single" w:sz="4" w:space="1" w:color="auto"/>
              </w:pBdr>
              <w:ind w:right="-72"/>
              <w:jc w:val="center"/>
              <w:rPr>
                <w:rFonts w:ascii="Arial" w:hAnsi="Arial" w:cs="Arial"/>
                <w:b/>
                <w:bCs/>
                <w:sz w:val="18"/>
                <w:szCs w:val="18"/>
              </w:rPr>
            </w:pPr>
            <w:r w:rsidRPr="000B2BFE">
              <w:rPr>
                <w:rFonts w:ascii="Arial" w:hAnsi="Arial" w:cs="Arial"/>
                <w:b/>
                <w:bCs/>
                <w:sz w:val="18"/>
                <w:szCs w:val="18"/>
              </w:rPr>
              <w:t>Weighted average number of ordinary shares</w:t>
            </w:r>
          </w:p>
        </w:tc>
        <w:tc>
          <w:tcPr>
            <w:tcW w:w="2013" w:type="dxa"/>
            <w:gridSpan w:val="2"/>
            <w:vAlign w:val="bottom"/>
          </w:tcPr>
          <w:p w:rsidR="005F7C72" w:rsidRPr="000B2BFE" w:rsidRDefault="005F7C72" w:rsidP="00670BA1">
            <w:pPr>
              <w:pBdr>
                <w:bottom w:val="single" w:sz="4" w:space="1" w:color="auto"/>
              </w:pBdr>
              <w:ind w:right="-72"/>
              <w:jc w:val="center"/>
              <w:rPr>
                <w:rFonts w:ascii="Arial" w:hAnsi="Arial" w:cs="Arial"/>
                <w:b/>
                <w:bCs/>
                <w:sz w:val="18"/>
                <w:szCs w:val="18"/>
              </w:rPr>
            </w:pPr>
          </w:p>
          <w:p w:rsidR="00A87C5D" w:rsidRPr="000B2BFE" w:rsidRDefault="00A87C5D" w:rsidP="00670BA1">
            <w:pPr>
              <w:pBdr>
                <w:bottom w:val="single" w:sz="4" w:space="1" w:color="auto"/>
              </w:pBdr>
              <w:ind w:right="-72"/>
              <w:jc w:val="center"/>
              <w:rPr>
                <w:rFonts w:ascii="Arial" w:hAnsi="Arial" w:cs="Arial"/>
                <w:b/>
                <w:bCs/>
                <w:sz w:val="18"/>
                <w:szCs w:val="18"/>
              </w:rPr>
            </w:pPr>
          </w:p>
          <w:p w:rsidR="005F7C72" w:rsidRPr="000B2BFE" w:rsidRDefault="005F7C72" w:rsidP="00670BA1">
            <w:pPr>
              <w:pBdr>
                <w:bottom w:val="single" w:sz="4" w:space="1" w:color="auto"/>
              </w:pBdr>
              <w:ind w:right="-72"/>
              <w:jc w:val="center"/>
              <w:rPr>
                <w:rFonts w:ascii="Arial" w:hAnsi="Arial" w:cs="Arial"/>
                <w:b/>
                <w:bCs/>
                <w:sz w:val="18"/>
                <w:szCs w:val="18"/>
              </w:rPr>
            </w:pPr>
            <w:r w:rsidRPr="000B2BFE">
              <w:rPr>
                <w:rFonts w:ascii="Arial" w:hAnsi="Arial" w:cs="Arial"/>
                <w:b/>
                <w:bCs/>
                <w:sz w:val="18"/>
                <w:szCs w:val="18"/>
              </w:rPr>
              <w:t>Earnings per share</w:t>
            </w:r>
          </w:p>
        </w:tc>
      </w:tr>
      <w:tr w:rsidR="009C35FB" w:rsidRPr="000B2BFE" w:rsidTr="00EB4EAE">
        <w:tc>
          <w:tcPr>
            <w:tcW w:w="3042" w:type="dxa"/>
            <w:shd w:val="clear" w:color="auto" w:fill="auto"/>
            <w:vAlign w:val="bottom"/>
          </w:tcPr>
          <w:p w:rsidR="00C80453" w:rsidRPr="000B2BFE" w:rsidRDefault="00C80453" w:rsidP="00C80453">
            <w:pPr>
              <w:tabs>
                <w:tab w:val="left" w:pos="900"/>
                <w:tab w:val="left" w:pos="2160"/>
                <w:tab w:val="right" w:pos="7280"/>
                <w:tab w:val="right" w:pos="8540"/>
              </w:tabs>
              <w:ind w:left="72" w:right="-43"/>
              <w:jc w:val="center"/>
              <w:rPr>
                <w:rFonts w:ascii="Arial" w:hAnsi="Arial" w:cs="Arial"/>
                <w:sz w:val="18"/>
                <w:szCs w:val="18"/>
              </w:rPr>
            </w:pPr>
          </w:p>
        </w:tc>
        <w:tc>
          <w:tcPr>
            <w:tcW w:w="1006"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007"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006"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007"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006" w:type="dxa"/>
            <w:shd w:val="clear" w:color="auto" w:fill="auto"/>
            <w:vAlign w:val="bottom"/>
          </w:tcPr>
          <w:p w:rsidR="00C80453" w:rsidRPr="000B2BFE" w:rsidRDefault="00C80453" w:rsidP="00C80453">
            <w:pPr>
              <w:ind w:right="-72" w:hanging="78"/>
              <w:jc w:val="right"/>
              <w:rPr>
                <w:rFonts w:ascii="Arial" w:hAnsi="Arial" w:cs="Arial"/>
                <w:b/>
                <w:bCs/>
                <w:sz w:val="18"/>
                <w:szCs w:val="18"/>
              </w:rPr>
            </w:pPr>
          </w:p>
        </w:tc>
        <w:tc>
          <w:tcPr>
            <w:tcW w:w="1007" w:type="dxa"/>
            <w:vAlign w:val="bottom"/>
          </w:tcPr>
          <w:p w:rsidR="00C80453" w:rsidRPr="000B2BFE" w:rsidRDefault="00C80453" w:rsidP="00C80453">
            <w:pPr>
              <w:ind w:right="-72" w:hanging="78"/>
              <w:jc w:val="right"/>
              <w:rPr>
                <w:rFonts w:ascii="Arial" w:hAnsi="Arial" w:cs="Arial"/>
                <w:b/>
                <w:bCs/>
                <w:sz w:val="18"/>
                <w:szCs w:val="18"/>
              </w:rPr>
            </w:pPr>
          </w:p>
        </w:tc>
      </w:tr>
      <w:tr w:rsidR="009C35FB" w:rsidRPr="000B2BFE" w:rsidTr="00EB4EAE">
        <w:tc>
          <w:tcPr>
            <w:tcW w:w="3042" w:type="dxa"/>
            <w:shd w:val="clear" w:color="auto" w:fill="auto"/>
            <w:vAlign w:val="bottom"/>
          </w:tcPr>
          <w:p w:rsidR="0045779A" w:rsidRPr="000B2BFE" w:rsidRDefault="0045779A" w:rsidP="0045779A">
            <w:pPr>
              <w:tabs>
                <w:tab w:val="left" w:pos="900"/>
                <w:tab w:val="left" w:pos="2160"/>
                <w:tab w:val="right" w:pos="7280"/>
                <w:tab w:val="right" w:pos="8540"/>
              </w:tabs>
              <w:ind w:left="72" w:right="-43"/>
              <w:jc w:val="center"/>
              <w:rPr>
                <w:rFonts w:ascii="Arial" w:hAnsi="Arial" w:cs="Arial"/>
                <w:sz w:val="18"/>
                <w:szCs w:val="18"/>
              </w:rPr>
            </w:pPr>
          </w:p>
        </w:tc>
        <w:tc>
          <w:tcPr>
            <w:tcW w:w="1006" w:type="dxa"/>
            <w:shd w:val="clear" w:color="auto" w:fill="auto"/>
            <w:vAlign w:val="bottom"/>
          </w:tcPr>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Thousand Baht</w:t>
            </w:r>
          </w:p>
        </w:tc>
        <w:tc>
          <w:tcPr>
            <w:tcW w:w="1007" w:type="dxa"/>
            <w:shd w:val="clear" w:color="auto" w:fill="auto"/>
            <w:vAlign w:val="bottom"/>
          </w:tcPr>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Thousand Baht</w:t>
            </w:r>
          </w:p>
        </w:tc>
        <w:tc>
          <w:tcPr>
            <w:tcW w:w="1006" w:type="dxa"/>
            <w:shd w:val="clear" w:color="auto" w:fill="auto"/>
            <w:vAlign w:val="bottom"/>
          </w:tcPr>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Thousand Share</w:t>
            </w:r>
          </w:p>
        </w:tc>
        <w:tc>
          <w:tcPr>
            <w:tcW w:w="1007" w:type="dxa"/>
            <w:shd w:val="clear" w:color="auto" w:fill="auto"/>
            <w:vAlign w:val="bottom"/>
          </w:tcPr>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Thousand Share</w:t>
            </w:r>
          </w:p>
        </w:tc>
        <w:tc>
          <w:tcPr>
            <w:tcW w:w="1006" w:type="dxa"/>
            <w:shd w:val="clear" w:color="auto" w:fill="auto"/>
            <w:vAlign w:val="bottom"/>
          </w:tcPr>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2018</w:t>
            </w:r>
          </w:p>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Baht</w:t>
            </w:r>
          </w:p>
        </w:tc>
        <w:tc>
          <w:tcPr>
            <w:tcW w:w="1007" w:type="dxa"/>
            <w:vAlign w:val="bottom"/>
          </w:tcPr>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2017</w:t>
            </w:r>
          </w:p>
          <w:p w:rsidR="0045779A" w:rsidRPr="000B2BFE" w:rsidRDefault="0045779A" w:rsidP="0045779A">
            <w:pPr>
              <w:pStyle w:val="a0"/>
              <w:pBdr>
                <w:bottom w:val="single" w:sz="4" w:space="1" w:color="auto"/>
              </w:pBdr>
              <w:tabs>
                <w:tab w:val="left" w:pos="360"/>
                <w:tab w:val="right" w:pos="3960"/>
                <w:tab w:val="right" w:pos="5580"/>
                <w:tab w:val="right" w:pos="7200"/>
                <w:tab w:val="right" w:pos="9000"/>
              </w:tabs>
              <w:ind w:right="-72"/>
              <w:jc w:val="right"/>
              <w:rPr>
                <w:rFonts w:ascii="Arial" w:hAnsi="Arial" w:cs="Arial"/>
                <w:b/>
                <w:bCs/>
                <w:sz w:val="18"/>
                <w:szCs w:val="18"/>
              </w:rPr>
            </w:pPr>
            <w:r w:rsidRPr="000B2BFE">
              <w:rPr>
                <w:rFonts w:ascii="Arial" w:hAnsi="Arial" w:cs="Arial"/>
                <w:b/>
                <w:bCs/>
                <w:sz w:val="18"/>
                <w:szCs w:val="18"/>
              </w:rPr>
              <w:t>Baht</w:t>
            </w:r>
          </w:p>
        </w:tc>
      </w:tr>
      <w:tr w:rsidR="009C35FB" w:rsidRPr="000B2BFE" w:rsidTr="00EB4EAE">
        <w:tc>
          <w:tcPr>
            <w:tcW w:w="3042" w:type="dxa"/>
            <w:vAlign w:val="bottom"/>
          </w:tcPr>
          <w:p w:rsidR="0045779A" w:rsidRPr="000B2BFE" w:rsidRDefault="0045779A" w:rsidP="0045779A">
            <w:pPr>
              <w:ind w:left="72"/>
              <w:jc w:val="both"/>
              <w:rPr>
                <w:rFonts w:ascii="Arial" w:hAnsi="Arial" w:cs="Arial"/>
                <w:sz w:val="12"/>
                <w:szCs w:val="12"/>
              </w:rPr>
            </w:pPr>
          </w:p>
        </w:tc>
        <w:tc>
          <w:tcPr>
            <w:tcW w:w="1006" w:type="dxa"/>
            <w:vAlign w:val="bottom"/>
          </w:tcPr>
          <w:p w:rsidR="0045779A" w:rsidRPr="000B2BFE" w:rsidRDefault="0045779A" w:rsidP="0045779A">
            <w:pPr>
              <w:tabs>
                <w:tab w:val="decimal" w:pos="702"/>
                <w:tab w:val="left" w:pos="900"/>
              </w:tabs>
              <w:ind w:right="-72" w:hanging="360"/>
              <w:rPr>
                <w:rFonts w:ascii="Arial" w:hAnsi="Arial" w:cs="Arial"/>
                <w:sz w:val="12"/>
                <w:szCs w:val="12"/>
              </w:rPr>
            </w:pPr>
          </w:p>
        </w:tc>
        <w:tc>
          <w:tcPr>
            <w:tcW w:w="1007" w:type="dxa"/>
            <w:vAlign w:val="bottom"/>
          </w:tcPr>
          <w:p w:rsidR="0045779A" w:rsidRPr="000B2BFE" w:rsidRDefault="0045779A" w:rsidP="0045779A">
            <w:pPr>
              <w:tabs>
                <w:tab w:val="decimal" w:pos="702"/>
                <w:tab w:val="left" w:pos="900"/>
              </w:tabs>
              <w:ind w:right="-72" w:hanging="360"/>
              <w:rPr>
                <w:rFonts w:ascii="Arial" w:hAnsi="Arial" w:cs="Arial"/>
                <w:sz w:val="12"/>
                <w:szCs w:val="12"/>
              </w:rPr>
            </w:pPr>
          </w:p>
        </w:tc>
        <w:tc>
          <w:tcPr>
            <w:tcW w:w="1006" w:type="dxa"/>
            <w:vAlign w:val="bottom"/>
          </w:tcPr>
          <w:p w:rsidR="0045779A" w:rsidRPr="000B2BFE" w:rsidRDefault="0045779A" w:rsidP="0045779A">
            <w:pPr>
              <w:tabs>
                <w:tab w:val="decimal" w:pos="702"/>
                <w:tab w:val="left" w:pos="900"/>
              </w:tabs>
              <w:ind w:right="-72" w:hanging="360"/>
              <w:rPr>
                <w:rFonts w:ascii="Arial" w:hAnsi="Arial" w:cs="Arial"/>
                <w:sz w:val="12"/>
                <w:szCs w:val="12"/>
              </w:rPr>
            </w:pPr>
          </w:p>
        </w:tc>
        <w:tc>
          <w:tcPr>
            <w:tcW w:w="1007" w:type="dxa"/>
            <w:vAlign w:val="bottom"/>
          </w:tcPr>
          <w:p w:rsidR="0045779A" w:rsidRPr="000B2BFE" w:rsidRDefault="0045779A" w:rsidP="0045779A">
            <w:pPr>
              <w:tabs>
                <w:tab w:val="decimal" w:pos="702"/>
                <w:tab w:val="left" w:pos="900"/>
              </w:tabs>
              <w:ind w:right="-72" w:hanging="360"/>
              <w:rPr>
                <w:rFonts w:ascii="Arial" w:hAnsi="Arial" w:cs="Arial"/>
                <w:sz w:val="12"/>
                <w:szCs w:val="12"/>
              </w:rPr>
            </w:pPr>
          </w:p>
        </w:tc>
        <w:tc>
          <w:tcPr>
            <w:tcW w:w="1006" w:type="dxa"/>
            <w:vAlign w:val="bottom"/>
          </w:tcPr>
          <w:p w:rsidR="0045779A" w:rsidRPr="000B2BFE" w:rsidRDefault="0045779A" w:rsidP="0045779A">
            <w:pPr>
              <w:tabs>
                <w:tab w:val="decimal" w:pos="702"/>
                <w:tab w:val="left" w:pos="900"/>
              </w:tabs>
              <w:ind w:right="-72" w:hanging="360"/>
              <w:rPr>
                <w:rFonts w:ascii="Arial" w:hAnsi="Arial" w:cs="Arial"/>
                <w:sz w:val="12"/>
                <w:szCs w:val="12"/>
              </w:rPr>
            </w:pPr>
          </w:p>
        </w:tc>
        <w:tc>
          <w:tcPr>
            <w:tcW w:w="1007" w:type="dxa"/>
            <w:vAlign w:val="bottom"/>
          </w:tcPr>
          <w:p w:rsidR="0045779A" w:rsidRPr="000B2BFE" w:rsidRDefault="0045779A" w:rsidP="0045779A">
            <w:pPr>
              <w:tabs>
                <w:tab w:val="decimal" w:pos="702"/>
                <w:tab w:val="left" w:pos="900"/>
              </w:tabs>
              <w:ind w:right="-72" w:hanging="360"/>
              <w:rPr>
                <w:rFonts w:ascii="Arial" w:hAnsi="Arial" w:cs="Arial"/>
                <w:sz w:val="12"/>
                <w:szCs w:val="12"/>
              </w:rPr>
            </w:pPr>
          </w:p>
        </w:tc>
      </w:tr>
      <w:tr w:rsidR="009C35FB" w:rsidRPr="000B2BFE" w:rsidTr="00EB4EAE">
        <w:trPr>
          <w:trHeight w:val="74"/>
        </w:trPr>
        <w:tc>
          <w:tcPr>
            <w:tcW w:w="3042" w:type="dxa"/>
            <w:vAlign w:val="bottom"/>
          </w:tcPr>
          <w:p w:rsidR="0045779A" w:rsidRPr="000B2BFE" w:rsidRDefault="0045779A" w:rsidP="0045779A">
            <w:pPr>
              <w:ind w:left="72"/>
              <w:jc w:val="both"/>
              <w:rPr>
                <w:rFonts w:ascii="Arial" w:hAnsi="Arial" w:cs="Arial"/>
                <w:b/>
                <w:bCs/>
                <w:sz w:val="18"/>
                <w:szCs w:val="18"/>
              </w:rPr>
            </w:pPr>
            <w:r w:rsidRPr="000B2BFE">
              <w:rPr>
                <w:rFonts w:ascii="Arial" w:hAnsi="Arial" w:cs="Arial"/>
                <w:b/>
                <w:bCs/>
                <w:sz w:val="18"/>
                <w:szCs w:val="18"/>
              </w:rPr>
              <w:t>Basic earnings per share</w:t>
            </w:r>
          </w:p>
        </w:tc>
        <w:tc>
          <w:tcPr>
            <w:tcW w:w="1006"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7"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6"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7"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6"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7"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r>
      <w:tr w:rsidR="009C35FB" w:rsidRPr="000B2BFE" w:rsidTr="00EB4EAE">
        <w:trPr>
          <w:trHeight w:val="74"/>
        </w:trPr>
        <w:tc>
          <w:tcPr>
            <w:tcW w:w="3042" w:type="dxa"/>
            <w:vAlign w:val="bottom"/>
          </w:tcPr>
          <w:p w:rsidR="0045779A" w:rsidRPr="000B2BFE" w:rsidRDefault="0045779A" w:rsidP="0045779A">
            <w:pPr>
              <w:ind w:left="72"/>
              <w:jc w:val="both"/>
              <w:rPr>
                <w:rFonts w:ascii="Arial" w:hAnsi="Arial" w:cs="Arial"/>
                <w:b/>
                <w:bCs/>
                <w:sz w:val="18"/>
                <w:szCs w:val="18"/>
              </w:rPr>
            </w:pPr>
            <w:r w:rsidRPr="000B2BFE">
              <w:rPr>
                <w:rFonts w:ascii="Arial" w:hAnsi="Arial" w:cs="Arial"/>
                <w:sz w:val="18"/>
                <w:szCs w:val="18"/>
              </w:rPr>
              <w:t>Net profit available to</w:t>
            </w:r>
          </w:p>
        </w:tc>
        <w:tc>
          <w:tcPr>
            <w:tcW w:w="1006"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7"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6"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7"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6"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c>
          <w:tcPr>
            <w:tcW w:w="1007" w:type="dxa"/>
            <w:vAlign w:val="bottom"/>
          </w:tcPr>
          <w:p w:rsidR="0045779A" w:rsidRPr="000B2BFE" w:rsidRDefault="0045779A" w:rsidP="0045779A">
            <w:pPr>
              <w:tabs>
                <w:tab w:val="decimal" w:pos="702"/>
                <w:tab w:val="left" w:pos="900"/>
              </w:tabs>
              <w:ind w:right="-72" w:hanging="360"/>
              <w:jc w:val="right"/>
              <w:rPr>
                <w:rFonts w:ascii="Arial" w:hAnsi="Arial" w:cs="Arial"/>
                <w:sz w:val="18"/>
                <w:szCs w:val="18"/>
              </w:rPr>
            </w:pPr>
          </w:p>
        </w:tc>
      </w:tr>
      <w:tr w:rsidR="009C35FB" w:rsidRPr="000B2BFE" w:rsidTr="00EB4EAE">
        <w:tc>
          <w:tcPr>
            <w:tcW w:w="3042" w:type="dxa"/>
            <w:vAlign w:val="bottom"/>
          </w:tcPr>
          <w:p w:rsidR="0045779A" w:rsidRPr="000B2BFE" w:rsidRDefault="0045779A" w:rsidP="0045779A">
            <w:pPr>
              <w:ind w:left="72"/>
              <w:rPr>
                <w:rFonts w:ascii="Arial" w:hAnsi="Arial" w:cs="Arial"/>
                <w:sz w:val="18"/>
                <w:szCs w:val="18"/>
              </w:rPr>
            </w:pPr>
            <w:r w:rsidRPr="000B2BFE">
              <w:rPr>
                <w:rFonts w:ascii="Arial" w:hAnsi="Arial" w:cs="Arial"/>
                <w:sz w:val="18"/>
                <w:szCs w:val="18"/>
              </w:rPr>
              <w:t xml:space="preserve">   ordinary shareholders</w:t>
            </w:r>
          </w:p>
        </w:tc>
        <w:tc>
          <w:tcPr>
            <w:tcW w:w="1006" w:type="dxa"/>
            <w:vAlign w:val="bottom"/>
          </w:tcPr>
          <w:p w:rsidR="0045779A" w:rsidRPr="000B2BFE" w:rsidRDefault="00E205FC" w:rsidP="0045779A">
            <w:pPr>
              <w:tabs>
                <w:tab w:val="decimal" w:pos="702"/>
              </w:tabs>
              <w:ind w:right="-72" w:firstLine="18"/>
              <w:jc w:val="right"/>
              <w:rPr>
                <w:rFonts w:ascii="Arial" w:hAnsi="Arial" w:cs="Arial"/>
                <w:sz w:val="18"/>
                <w:szCs w:val="18"/>
              </w:rPr>
            </w:pPr>
            <w:r w:rsidRPr="000B2BFE">
              <w:rPr>
                <w:rFonts w:ascii="Arial" w:hAnsi="Arial" w:cs="Arial"/>
                <w:sz w:val="18"/>
                <w:szCs w:val="18"/>
              </w:rPr>
              <w:t>1,513,931</w:t>
            </w:r>
          </w:p>
        </w:tc>
        <w:tc>
          <w:tcPr>
            <w:tcW w:w="1007" w:type="dxa"/>
            <w:vAlign w:val="bottom"/>
          </w:tcPr>
          <w:p w:rsidR="0045779A" w:rsidRPr="000B2BFE" w:rsidRDefault="0045779A" w:rsidP="0045779A">
            <w:pPr>
              <w:tabs>
                <w:tab w:val="decimal" w:pos="702"/>
              </w:tabs>
              <w:ind w:right="-72" w:firstLine="18"/>
              <w:jc w:val="right"/>
              <w:rPr>
                <w:rFonts w:ascii="Arial" w:hAnsi="Arial" w:cs="Arial"/>
                <w:sz w:val="18"/>
                <w:szCs w:val="18"/>
              </w:rPr>
            </w:pPr>
            <w:r w:rsidRPr="000B2BFE">
              <w:rPr>
                <w:rFonts w:ascii="Arial" w:hAnsi="Arial" w:cs="Arial"/>
                <w:sz w:val="18"/>
                <w:szCs w:val="18"/>
              </w:rPr>
              <w:t>1,309,003</w:t>
            </w:r>
          </w:p>
        </w:tc>
        <w:tc>
          <w:tcPr>
            <w:tcW w:w="1006" w:type="dxa"/>
            <w:vAlign w:val="bottom"/>
          </w:tcPr>
          <w:p w:rsidR="0045779A" w:rsidRPr="000B2BFE" w:rsidRDefault="00E205FC" w:rsidP="0045779A">
            <w:pPr>
              <w:tabs>
                <w:tab w:val="decimal" w:pos="702"/>
              </w:tabs>
              <w:ind w:right="-72" w:firstLine="18"/>
              <w:jc w:val="right"/>
              <w:rPr>
                <w:rFonts w:ascii="Arial" w:hAnsi="Arial" w:cs="Arial"/>
                <w:sz w:val="18"/>
                <w:szCs w:val="18"/>
              </w:rPr>
            </w:pPr>
            <w:r w:rsidRPr="000B2BFE">
              <w:rPr>
                <w:rFonts w:ascii="Arial" w:hAnsi="Arial" w:cs="Arial"/>
                <w:sz w:val="18"/>
                <w:szCs w:val="18"/>
              </w:rPr>
              <w:t>846,751</w:t>
            </w:r>
          </w:p>
        </w:tc>
        <w:tc>
          <w:tcPr>
            <w:tcW w:w="1007" w:type="dxa"/>
            <w:vAlign w:val="bottom"/>
          </w:tcPr>
          <w:p w:rsidR="0045779A" w:rsidRPr="000B2BFE" w:rsidRDefault="0045779A" w:rsidP="0045779A">
            <w:pPr>
              <w:tabs>
                <w:tab w:val="decimal" w:pos="702"/>
              </w:tabs>
              <w:ind w:right="-72" w:firstLine="18"/>
              <w:jc w:val="right"/>
              <w:rPr>
                <w:rFonts w:ascii="Arial" w:hAnsi="Arial" w:cs="Arial"/>
                <w:sz w:val="18"/>
                <w:szCs w:val="18"/>
              </w:rPr>
            </w:pPr>
            <w:r w:rsidRPr="000B2BFE">
              <w:rPr>
                <w:rFonts w:ascii="Arial" w:hAnsi="Arial" w:cs="Arial"/>
                <w:sz w:val="18"/>
                <w:szCs w:val="18"/>
              </w:rPr>
              <w:t>846,751</w:t>
            </w:r>
          </w:p>
        </w:tc>
        <w:tc>
          <w:tcPr>
            <w:tcW w:w="1006" w:type="dxa"/>
            <w:vAlign w:val="bottom"/>
          </w:tcPr>
          <w:p w:rsidR="0045779A" w:rsidRPr="000B2BFE" w:rsidRDefault="00E205FC" w:rsidP="0045779A">
            <w:pPr>
              <w:ind w:right="-72" w:firstLine="18"/>
              <w:jc w:val="right"/>
              <w:rPr>
                <w:rFonts w:ascii="Arial" w:hAnsi="Arial" w:cs="Arial"/>
                <w:sz w:val="18"/>
                <w:szCs w:val="18"/>
              </w:rPr>
            </w:pPr>
            <w:r w:rsidRPr="000B2BFE">
              <w:rPr>
                <w:rFonts w:ascii="Arial" w:hAnsi="Arial" w:cs="Arial"/>
                <w:sz w:val="18"/>
                <w:szCs w:val="18"/>
              </w:rPr>
              <w:t>1.79</w:t>
            </w:r>
          </w:p>
        </w:tc>
        <w:tc>
          <w:tcPr>
            <w:tcW w:w="1007" w:type="dxa"/>
            <w:vAlign w:val="bottom"/>
          </w:tcPr>
          <w:p w:rsidR="0045779A" w:rsidRPr="000B2BFE" w:rsidRDefault="0045779A" w:rsidP="0045779A">
            <w:pPr>
              <w:ind w:right="-72" w:firstLine="18"/>
              <w:jc w:val="right"/>
              <w:rPr>
                <w:rFonts w:ascii="Arial" w:hAnsi="Arial" w:cs="Arial"/>
                <w:sz w:val="18"/>
                <w:szCs w:val="18"/>
              </w:rPr>
            </w:pPr>
            <w:r w:rsidRPr="000B2BFE">
              <w:rPr>
                <w:rFonts w:ascii="Arial" w:hAnsi="Arial" w:cs="Arial"/>
                <w:sz w:val="18"/>
                <w:szCs w:val="18"/>
              </w:rPr>
              <w:t>1.55</w:t>
            </w:r>
          </w:p>
        </w:tc>
      </w:tr>
    </w:tbl>
    <w:p w:rsidR="00C00EE4" w:rsidRPr="000B2BFE" w:rsidRDefault="00C00EE4" w:rsidP="00670BA1">
      <w:pPr>
        <w:ind w:left="547"/>
        <w:jc w:val="thaiDistribute"/>
        <w:rPr>
          <w:rFonts w:ascii="Arial" w:hAnsi="Arial" w:cs="Arial"/>
          <w:sz w:val="18"/>
          <w:szCs w:val="18"/>
        </w:rPr>
      </w:pPr>
    </w:p>
    <w:p w:rsidR="003E7D63" w:rsidRPr="000B2BFE" w:rsidRDefault="00EB4EAE" w:rsidP="00C00EE4">
      <w:pPr>
        <w:ind w:left="547"/>
        <w:rPr>
          <w:rFonts w:ascii="Arial" w:hAnsi="Arial" w:cs="Arial"/>
          <w:sz w:val="18"/>
          <w:szCs w:val="18"/>
        </w:rPr>
      </w:pPr>
      <w:r w:rsidRPr="000B2BFE">
        <w:rPr>
          <w:rFonts w:ascii="Arial" w:hAnsi="Arial" w:cs="Arial"/>
          <w:sz w:val="18"/>
          <w:szCs w:val="18"/>
        </w:rPr>
        <w:t xml:space="preserve">There are </w:t>
      </w:r>
      <w:r w:rsidR="00C00EE4" w:rsidRPr="000B2BFE">
        <w:rPr>
          <w:rFonts w:ascii="Arial" w:hAnsi="Arial" w:cs="Arial"/>
          <w:sz w:val="18"/>
          <w:szCs w:val="18"/>
        </w:rPr>
        <w:t>no dilutive ordinary shares in issue for the three-month period</w:t>
      </w:r>
      <w:r w:rsidR="00852FCB" w:rsidRPr="000B2BFE">
        <w:rPr>
          <w:rFonts w:ascii="Arial" w:hAnsi="Arial" w:cs="Arial"/>
          <w:sz w:val="18"/>
          <w:szCs w:val="18"/>
        </w:rPr>
        <w:t>s</w:t>
      </w:r>
      <w:r w:rsidR="00C00EE4" w:rsidRPr="000B2BFE">
        <w:rPr>
          <w:rFonts w:ascii="Arial" w:hAnsi="Arial" w:cs="Arial"/>
          <w:sz w:val="18"/>
          <w:szCs w:val="18"/>
        </w:rPr>
        <w:t xml:space="preserve"> ended </w:t>
      </w:r>
      <w:r w:rsidR="00C80453" w:rsidRPr="000B2BFE">
        <w:rPr>
          <w:rFonts w:ascii="Arial" w:hAnsi="Arial" w:cs="Arial"/>
          <w:sz w:val="18"/>
          <w:szCs w:val="18"/>
          <w:lang w:val="en-GB"/>
        </w:rPr>
        <w:t>31 March 2018</w:t>
      </w:r>
      <w:r w:rsidR="00C00EE4" w:rsidRPr="000B2BFE">
        <w:rPr>
          <w:rFonts w:ascii="Arial" w:hAnsi="Arial" w:cs="Arial"/>
          <w:sz w:val="18"/>
          <w:szCs w:val="18"/>
        </w:rPr>
        <w:t xml:space="preserve"> and </w:t>
      </w:r>
      <w:r w:rsidR="0045779A" w:rsidRPr="000B2BFE">
        <w:rPr>
          <w:rFonts w:ascii="Arial" w:hAnsi="Arial" w:cs="Arial"/>
          <w:sz w:val="18"/>
          <w:szCs w:val="18"/>
        </w:rPr>
        <w:t>2017</w:t>
      </w:r>
      <w:r w:rsidR="00350810" w:rsidRPr="000B2BFE">
        <w:rPr>
          <w:rFonts w:ascii="Arial" w:hAnsi="Arial" w:cs="Arial"/>
          <w:sz w:val="18"/>
          <w:szCs w:val="18"/>
        </w:rPr>
        <w:t>.</w:t>
      </w:r>
    </w:p>
    <w:p w:rsidR="003E7D63" w:rsidRPr="000B2BFE" w:rsidRDefault="003E7D63" w:rsidP="00C00EE4">
      <w:pPr>
        <w:ind w:left="547"/>
        <w:rPr>
          <w:rFonts w:ascii="Arial" w:hAnsi="Arial" w:cs="Arial"/>
          <w:sz w:val="18"/>
          <w:szCs w:val="18"/>
        </w:rPr>
      </w:pPr>
    </w:p>
    <w:p w:rsidR="00FD4870" w:rsidRPr="000B2BFE" w:rsidRDefault="00FD4870" w:rsidP="00670BA1">
      <w:pPr>
        <w:ind w:left="547"/>
        <w:jc w:val="thaiDistribute"/>
        <w:rPr>
          <w:rFonts w:ascii="Arial" w:hAnsi="Arial" w:cs="Arial"/>
          <w:sz w:val="18"/>
          <w:szCs w:val="18"/>
        </w:rPr>
      </w:pPr>
    </w:p>
    <w:p w:rsidR="00C90A29" w:rsidRPr="000B2BFE" w:rsidRDefault="00CA4E44" w:rsidP="00670BA1">
      <w:pPr>
        <w:ind w:left="540" w:hanging="540"/>
        <w:jc w:val="thaiDistribute"/>
        <w:outlineLvl w:val="0"/>
        <w:rPr>
          <w:rFonts w:ascii="Arial" w:hAnsi="Arial" w:cs="Arial"/>
          <w:b/>
          <w:bCs/>
          <w:sz w:val="18"/>
          <w:szCs w:val="18"/>
          <w:cs/>
        </w:rPr>
      </w:pPr>
      <w:r w:rsidRPr="000B2BFE">
        <w:rPr>
          <w:rFonts w:ascii="Arial" w:hAnsi="Arial" w:cs="Arial"/>
          <w:b/>
          <w:bCs/>
          <w:sz w:val="18"/>
          <w:szCs w:val="18"/>
          <w:cs/>
          <w:lang w:val="th-TH"/>
        </w:rPr>
        <w:t>2</w:t>
      </w:r>
      <w:r w:rsidR="00FB5892" w:rsidRPr="000B2BFE">
        <w:rPr>
          <w:rFonts w:ascii="Arial" w:hAnsi="Arial" w:cs="Arial"/>
          <w:b/>
          <w:bCs/>
          <w:sz w:val="18"/>
          <w:szCs w:val="18"/>
        </w:rPr>
        <w:t>6</w:t>
      </w:r>
      <w:r w:rsidR="00C90A29" w:rsidRPr="000B2BFE">
        <w:rPr>
          <w:rFonts w:ascii="Arial" w:hAnsi="Arial" w:cs="Arial"/>
          <w:b/>
          <w:bCs/>
          <w:sz w:val="18"/>
          <w:szCs w:val="18"/>
          <w:cs/>
        </w:rPr>
        <w:tab/>
      </w:r>
      <w:r w:rsidR="00AC71E6" w:rsidRPr="000B2BFE">
        <w:rPr>
          <w:rFonts w:ascii="Arial" w:hAnsi="Arial" w:cs="Arial"/>
          <w:b/>
          <w:bCs/>
          <w:sz w:val="18"/>
          <w:szCs w:val="18"/>
        </w:rPr>
        <w:t>Assets with obligations and restrictions</w:t>
      </w:r>
    </w:p>
    <w:p w:rsidR="00C90A29" w:rsidRPr="000B2BFE" w:rsidRDefault="00C90A29" w:rsidP="00670BA1">
      <w:pPr>
        <w:ind w:left="547"/>
        <w:jc w:val="thaiDistribute"/>
        <w:rPr>
          <w:rFonts w:ascii="Arial" w:hAnsi="Arial" w:cs="Arial"/>
          <w:sz w:val="18"/>
          <w:szCs w:val="18"/>
        </w:rPr>
      </w:pPr>
    </w:p>
    <w:p w:rsidR="00CE10B7" w:rsidRPr="000B2BFE" w:rsidRDefault="00CE10B7" w:rsidP="00670BA1">
      <w:pPr>
        <w:ind w:left="547"/>
        <w:jc w:val="thaiDistribute"/>
        <w:rPr>
          <w:rFonts w:ascii="Arial" w:hAnsi="Arial" w:cs="Arial"/>
          <w:sz w:val="18"/>
          <w:szCs w:val="18"/>
        </w:rPr>
      </w:pPr>
    </w:p>
    <w:p w:rsidR="00FD4870" w:rsidRPr="000B2BFE" w:rsidRDefault="00E527B2" w:rsidP="00EB4EAE">
      <w:pPr>
        <w:ind w:left="540" w:right="8"/>
        <w:jc w:val="both"/>
        <w:rPr>
          <w:rFonts w:ascii="Arial" w:hAnsi="Arial" w:cs="Arial"/>
          <w:sz w:val="18"/>
          <w:szCs w:val="18"/>
        </w:rPr>
      </w:pPr>
      <w:r w:rsidRPr="000B2BFE">
        <w:rPr>
          <w:rFonts w:ascii="Arial" w:hAnsi="Arial" w:cs="Arial"/>
          <w:sz w:val="18"/>
          <w:szCs w:val="18"/>
        </w:rPr>
        <w:t xml:space="preserve">As at </w:t>
      </w:r>
      <w:r w:rsidR="00C80453" w:rsidRPr="000B2BFE">
        <w:rPr>
          <w:rFonts w:ascii="Arial" w:hAnsi="Arial" w:cs="Arial"/>
          <w:sz w:val="18"/>
          <w:szCs w:val="18"/>
          <w:lang w:val="en-GB"/>
        </w:rPr>
        <w:t>31 March 2018</w:t>
      </w:r>
      <w:r w:rsidR="009605D8" w:rsidRPr="000B2BFE">
        <w:rPr>
          <w:rFonts w:ascii="Arial" w:hAnsi="Arial" w:cs="Arial"/>
          <w:sz w:val="18"/>
          <w:szCs w:val="18"/>
        </w:rPr>
        <w:t xml:space="preserve">, the Group and the Bank have government and state enterprise securities with book value of Baht </w:t>
      </w:r>
      <w:r w:rsidR="00E205FC" w:rsidRPr="000B2BFE">
        <w:rPr>
          <w:rFonts w:ascii="Arial" w:hAnsi="Arial" w:cs="Arial"/>
          <w:sz w:val="18"/>
          <w:szCs w:val="18"/>
        </w:rPr>
        <w:t xml:space="preserve">593.41 </w:t>
      </w:r>
      <w:r w:rsidR="009605D8" w:rsidRPr="000B2BFE">
        <w:rPr>
          <w:rFonts w:ascii="Arial" w:hAnsi="Arial" w:cs="Arial"/>
          <w:sz w:val="18"/>
          <w:szCs w:val="18"/>
        </w:rPr>
        <w:t>million are used as collateral for other commitments with government departments and state e</w:t>
      </w:r>
      <w:r w:rsidR="00EB4EAE" w:rsidRPr="000B2BFE">
        <w:rPr>
          <w:rFonts w:ascii="Arial" w:hAnsi="Arial" w:cs="Arial"/>
          <w:sz w:val="18"/>
          <w:szCs w:val="18"/>
        </w:rPr>
        <w:t xml:space="preserve">nterprises (31 December </w:t>
      </w:r>
      <w:r w:rsidR="0045779A" w:rsidRPr="000B2BFE">
        <w:rPr>
          <w:rFonts w:ascii="Arial" w:hAnsi="Arial" w:cs="Arial"/>
          <w:sz w:val="18"/>
          <w:szCs w:val="18"/>
        </w:rPr>
        <w:t>2017</w:t>
      </w:r>
      <w:r w:rsidR="00EB4EAE" w:rsidRPr="000B2BFE">
        <w:rPr>
          <w:rFonts w:ascii="Arial" w:hAnsi="Arial" w:cs="Arial"/>
          <w:sz w:val="18"/>
          <w:szCs w:val="18"/>
        </w:rPr>
        <w:t>:</w:t>
      </w:r>
      <w:r w:rsidR="00EE188E">
        <w:rPr>
          <w:rFonts w:ascii="Arial" w:hAnsi="Arial" w:cs="Arial"/>
          <w:sz w:val="18"/>
          <w:szCs w:val="18"/>
        </w:rPr>
        <w:t xml:space="preserve"> </w:t>
      </w:r>
      <w:r w:rsidR="009605D8" w:rsidRPr="000B2BFE">
        <w:rPr>
          <w:rFonts w:ascii="Arial" w:hAnsi="Arial" w:cs="Arial"/>
          <w:sz w:val="18"/>
          <w:szCs w:val="18"/>
        </w:rPr>
        <w:t>Baht 5</w:t>
      </w:r>
      <w:r w:rsidR="00E205FC" w:rsidRPr="000B2BFE">
        <w:rPr>
          <w:rFonts w:ascii="Arial" w:hAnsi="Arial" w:cs="Arial"/>
          <w:sz w:val="18"/>
          <w:szCs w:val="18"/>
        </w:rPr>
        <w:t>99.85</w:t>
      </w:r>
      <w:r w:rsidR="009605D8" w:rsidRPr="000B2BFE">
        <w:rPr>
          <w:rFonts w:ascii="Arial" w:hAnsi="Arial" w:cs="Arial"/>
          <w:sz w:val="18"/>
          <w:szCs w:val="18"/>
        </w:rPr>
        <w:t xml:space="preserve"> million)</w:t>
      </w:r>
      <w:r w:rsidR="0045779A" w:rsidRPr="000B2BFE">
        <w:rPr>
          <w:rFonts w:ascii="Arial" w:hAnsi="Arial" w:cs="Arial"/>
          <w:sz w:val="18"/>
          <w:szCs w:val="18"/>
        </w:rPr>
        <w:t>.</w:t>
      </w:r>
    </w:p>
    <w:p w:rsidR="005D6653" w:rsidRPr="000B2BFE" w:rsidRDefault="005D6653" w:rsidP="00EB4EAE">
      <w:pPr>
        <w:ind w:left="540" w:right="8"/>
        <w:jc w:val="both"/>
        <w:rPr>
          <w:rFonts w:ascii="Arial" w:hAnsi="Arial" w:cs="Arial"/>
          <w:sz w:val="18"/>
          <w:szCs w:val="18"/>
        </w:rPr>
      </w:pPr>
    </w:p>
    <w:p w:rsidR="005D6653" w:rsidRPr="000B2BFE" w:rsidRDefault="005D6653" w:rsidP="00EB4EAE">
      <w:pPr>
        <w:ind w:left="540" w:right="8"/>
        <w:jc w:val="both"/>
        <w:rPr>
          <w:rFonts w:ascii="Arial" w:hAnsi="Arial" w:cs="Arial"/>
          <w:sz w:val="18"/>
          <w:szCs w:val="18"/>
        </w:rPr>
      </w:pPr>
      <w:r w:rsidRPr="000B2BFE">
        <w:rPr>
          <w:rFonts w:ascii="Arial" w:hAnsi="Arial" w:cs="Arial"/>
          <w:sz w:val="18"/>
          <w:szCs w:val="18"/>
        </w:rPr>
        <w:t>As at 31 March 2018, the Group and the Bank have investments in government securities which are pledged as collaterals for repurchase agreement with fair value of Baht 500.08 million (31 December 2017: Baht 504.55 million)</w:t>
      </w:r>
    </w:p>
    <w:p w:rsidR="00FD4870" w:rsidRPr="000B2BFE" w:rsidRDefault="00FD4870" w:rsidP="009605D8">
      <w:pPr>
        <w:jc w:val="thaiDistribute"/>
        <w:outlineLvl w:val="0"/>
        <w:rPr>
          <w:rFonts w:ascii="Arial" w:hAnsi="Arial" w:cs="Arial"/>
          <w:sz w:val="18"/>
          <w:szCs w:val="18"/>
        </w:rPr>
      </w:pPr>
    </w:p>
    <w:p w:rsidR="00FD4870" w:rsidRPr="000B2BFE" w:rsidRDefault="00FD4870" w:rsidP="00670BA1">
      <w:pPr>
        <w:jc w:val="thaiDistribute"/>
        <w:outlineLvl w:val="0"/>
        <w:rPr>
          <w:rFonts w:ascii="Arial" w:hAnsi="Arial" w:cs="Arial"/>
          <w:sz w:val="18"/>
          <w:szCs w:val="18"/>
        </w:rPr>
      </w:pPr>
    </w:p>
    <w:p w:rsidR="00FD4870" w:rsidRPr="000B2BFE" w:rsidRDefault="00FD4870" w:rsidP="00670BA1">
      <w:pPr>
        <w:ind w:left="540" w:hanging="540"/>
        <w:jc w:val="thaiDistribute"/>
        <w:outlineLvl w:val="0"/>
        <w:rPr>
          <w:rFonts w:ascii="Arial" w:hAnsi="Arial" w:cs="Arial"/>
          <w:b/>
          <w:bCs/>
          <w:sz w:val="18"/>
          <w:szCs w:val="18"/>
        </w:rPr>
      </w:pPr>
      <w:r w:rsidRPr="000B2BFE">
        <w:rPr>
          <w:rFonts w:ascii="Arial" w:hAnsi="Arial" w:cs="Arial"/>
          <w:b/>
          <w:bCs/>
          <w:sz w:val="18"/>
          <w:szCs w:val="18"/>
          <w:cs/>
          <w:lang w:val="th-TH"/>
        </w:rPr>
        <w:t>2</w:t>
      </w:r>
      <w:r w:rsidR="00FB5892" w:rsidRPr="000B2BFE">
        <w:rPr>
          <w:rFonts w:ascii="Arial" w:hAnsi="Arial" w:cs="Arial"/>
          <w:b/>
          <w:bCs/>
          <w:sz w:val="18"/>
          <w:szCs w:val="18"/>
        </w:rPr>
        <w:t>7</w:t>
      </w:r>
      <w:r w:rsidRPr="000B2BFE">
        <w:rPr>
          <w:rFonts w:ascii="Arial" w:hAnsi="Arial" w:cs="Arial"/>
          <w:b/>
          <w:bCs/>
          <w:sz w:val="18"/>
          <w:szCs w:val="18"/>
          <w:cs/>
        </w:rPr>
        <w:tab/>
      </w:r>
      <w:r w:rsidRPr="000B2BFE">
        <w:rPr>
          <w:rFonts w:ascii="Arial" w:hAnsi="Arial" w:cs="Arial"/>
          <w:b/>
          <w:bCs/>
          <w:sz w:val="18"/>
          <w:szCs w:val="18"/>
        </w:rPr>
        <w:t>Commitments and Contingencies</w:t>
      </w:r>
    </w:p>
    <w:p w:rsidR="00FD4870" w:rsidRPr="000B2BFE" w:rsidRDefault="00FD4870" w:rsidP="00670BA1">
      <w:pPr>
        <w:jc w:val="thaiDistribute"/>
        <w:outlineLvl w:val="0"/>
        <w:rPr>
          <w:rFonts w:ascii="Arial" w:hAnsi="Arial" w:cs="Arial"/>
          <w:sz w:val="18"/>
          <w:szCs w:val="18"/>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9C35FB" w:rsidRPr="000B2BFE" w:rsidTr="00C908C8">
        <w:tc>
          <w:tcPr>
            <w:tcW w:w="3902" w:type="dxa"/>
            <w:vAlign w:val="bottom"/>
          </w:tcPr>
          <w:p w:rsidR="00FD4870" w:rsidRPr="000B2BFE" w:rsidRDefault="00FD4870" w:rsidP="00670BA1">
            <w:pPr>
              <w:tabs>
                <w:tab w:val="left" w:pos="60"/>
              </w:tabs>
              <w:snapToGrid w:val="0"/>
              <w:ind w:left="-30" w:right="-72"/>
              <w:contextualSpacing/>
              <w:rPr>
                <w:rFonts w:ascii="Arial" w:hAnsi="Arial" w:cs="Arial"/>
                <w:sz w:val="18"/>
                <w:szCs w:val="18"/>
                <w:cs/>
              </w:rPr>
            </w:pPr>
          </w:p>
        </w:tc>
        <w:tc>
          <w:tcPr>
            <w:tcW w:w="2592" w:type="dxa"/>
            <w:gridSpan w:val="2"/>
          </w:tcPr>
          <w:p w:rsidR="00FD4870" w:rsidRPr="000B2BFE" w:rsidRDefault="00FD4870"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lang w:val="en-GB"/>
              </w:rPr>
              <w:t>Consolidated</w:t>
            </w:r>
          </w:p>
        </w:tc>
        <w:tc>
          <w:tcPr>
            <w:tcW w:w="2592" w:type="dxa"/>
            <w:gridSpan w:val="2"/>
          </w:tcPr>
          <w:p w:rsidR="00FD4870" w:rsidRPr="000B2BFE" w:rsidRDefault="008256F5" w:rsidP="00670BA1">
            <w:pPr>
              <w:pStyle w:val="a0"/>
              <w:pBdr>
                <w:bottom w:val="single" w:sz="4" w:space="1" w:color="auto"/>
              </w:pBdr>
              <w:ind w:right="-72"/>
              <w:jc w:val="center"/>
              <w:rPr>
                <w:rFonts w:ascii="Arial" w:hAnsi="Arial" w:cs="Arial"/>
                <w:b/>
                <w:bCs/>
                <w:sz w:val="18"/>
                <w:szCs w:val="18"/>
                <w:cs/>
              </w:rPr>
            </w:pPr>
            <w:r w:rsidRPr="000B2BFE">
              <w:rPr>
                <w:rFonts w:ascii="Arial" w:hAnsi="Arial" w:cs="Arial"/>
                <w:b/>
                <w:bCs/>
                <w:sz w:val="18"/>
                <w:szCs w:val="18"/>
              </w:rPr>
              <w:t>Separate</w:t>
            </w:r>
          </w:p>
        </w:tc>
      </w:tr>
      <w:tr w:rsidR="009C35FB" w:rsidRPr="000B2BFE" w:rsidTr="00C908C8">
        <w:tc>
          <w:tcPr>
            <w:tcW w:w="3902" w:type="dxa"/>
            <w:vAlign w:val="bottom"/>
          </w:tcPr>
          <w:p w:rsidR="0045779A" w:rsidRPr="000B2BFE" w:rsidRDefault="0045779A" w:rsidP="0045779A">
            <w:pPr>
              <w:tabs>
                <w:tab w:val="left" w:pos="60"/>
              </w:tabs>
              <w:snapToGrid w:val="0"/>
              <w:ind w:left="-30" w:right="-72"/>
              <w:contextualSpacing/>
              <w:rPr>
                <w:rFonts w:ascii="Arial" w:hAnsi="Arial" w:cs="Arial"/>
                <w:sz w:val="18"/>
                <w:szCs w:val="18"/>
                <w:cs/>
              </w:rPr>
            </w:pPr>
          </w:p>
        </w:tc>
        <w:tc>
          <w:tcPr>
            <w:tcW w:w="1296" w:type="dxa"/>
            <w:vAlign w:val="bottom"/>
          </w:tcPr>
          <w:p w:rsidR="0045779A" w:rsidRPr="000B2BFE" w:rsidRDefault="0045779A" w:rsidP="0045779A">
            <w:pPr>
              <w:tabs>
                <w:tab w:val="left" w:pos="900"/>
              </w:tabs>
              <w:ind w:left="605" w:right="-72" w:hanging="605"/>
              <w:contextualSpacing/>
              <w:jc w:val="right"/>
              <w:rPr>
                <w:rFonts w:ascii="Arial" w:hAnsi="Arial" w:cs="Arial"/>
                <w:b/>
                <w:bCs/>
                <w:sz w:val="18"/>
                <w:szCs w:val="18"/>
              </w:rPr>
            </w:pPr>
            <w:r w:rsidRPr="000B2BFE">
              <w:rPr>
                <w:rFonts w:ascii="Arial" w:hAnsi="Arial" w:cs="Arial"/>
                <w:b/>
                <w:bCs/>
                <w:sz w:val="18"/>
                <w:szCs w:val="18"/>
                <w:cs/>
                <w:lang w:val="th-TH"/>
              </w:rPr>
              <w:t>31</w:t>
            </w:r>
            <w:r w:rsidRPr="000B2BFE">
              <w:rPr>
                <w:rFonts w:ascii="Arial" w:hAnsi="Arial" w:cs="Arial"/>
                <w:b/>
                <w:bCs/>
                <w:sz w:val="18"/>
                <w:szCs w:val="18"/>
              </w:rPr>
              <w:t xml:space="preserve"> March </w:t>
            </w:r>
          </w:p>
          <w:p w:rsidR="0045779A" w:rsidRPr="000B2BFE" w:rsidRDefault="0045779A" w:rsidP="0045779A">
            <w:pPr>
              <w:tabs>
                <w:tab w:val="left" w:pos="900"/>
              </w:tabs>
              <w:ind w:left="605" w:right="-72" w:hanging="605"/>
              <w:contextualSpacing/>
              <w:jc w:val="right"/>
              <w:rPr>
                <w:rFonts w:ascii="Arial" w:hAnsi="Arial" w:cs="Arial"/>
                <w:b/>
                <w:bCs/>
                <w:sz w:val="18"/>
                <w:szCs w:val="18"/>
              </w:rPr>
            </w:pPr>
            <w:r w:rsidRPr="000B2BFE">
              <w:rPr>
                <w:rFonts w:ascii="Arial" w:hAnsi="Arial" w:cs="Arial"/>
                <w:b/>
                <w:bCs/>
                <w:sz w:val="18"/>
                <w:szCs w:val="18"/>
              </w:rPr>
              <w:t>2018</w:t>
            </w:r>
          </w:p>
        </w:tc>
        <w:tc>
          <w:tcPr>
            <w:tcW w:w="1296" w:type="dxa"/>
          </w:tcPr>
          <w:p w:rsidR="0045779A" w:rsidRPr="000B2BFE" w:rsidRDefault="0045779A" w:rsidP="0045779A">
            <w:pPr>
              <w:tabs>
                <w:tab w:val="left" w:pos="900"/>
              </w:tabs>
              <w:ind w:left="605" w:right="-72" w:hanging="605"/>
              <w:contextualSpacing/>
              <w:jc w:val="right"/>
              <w:rPr>
                <w:rFonts w:ascii="Arial" w:hAnsi="Arial" w:cs="Arial"/>
                <w:b/>
                <w:bCs/>
                <w:sz w:val="18"/>
                <w:szCs w:val="18"/>
                <w:lang w:val="en-GB"/>
              </w:rPr>
            </w:pPr>
            <w:r w:rsidRPr="000B2BFE">
              <w:rPr>
                <w:rFonts w:ascii="Arial" w:hAnsi="Arial" w:cs="Arial"/>
                <w:b/>
                <w:bCs/>
                <w:sz w:val="18"/>
                <w:szCs w:val="18"/>
                <w:cs/>
                <w:lang w:val="th-TH"/>
              </w:rPr>
              <w:t>31</w:t>
            </w:r>
            <w:r w:rsidRPr="000B2BFE">
              <w:rPr>
                <w:rFonts w:ascii="Arial" w:hAnsi="Arial" w:cs="Arial"/>
                <w:b/>
                <w:bCs/>
                <w:sz w:val="18"/>
                <w:szCs w:val="18"/>
                <w:lang w:val="en-GB"/>
              </w:rPr>
              <w:t xml:space="preserve"> December </w:t>
            </w:r>
          </w:p>
          <w:p w:rsidR="0045779A" w:rsidRPr="000B2BFE" w:rsidRDefault="0045779A" w:rsidP="0045779A">
            <w:pPr>
              <w:tabs>
                <w:tab w:val="left" w:pos="900"/>
              </w:tabs>
              <w:ind w:left="605" w:right="-72" w:hanging="605"/>
              <w:contextualSpacing/>
              <w:jc w:val="right"/>
              <w:rPr>
                <w:rFonts w:ascii="Arial" w:hAnsi="Arial" w:cs="Arial"/>
                <w:b/>
                <w:bCs/>
                <w:sz w:val="18"/>
                <w:szCs w:val="18"/>
                <w:lang w:val="en-GB"/>
              </w:rPr>
            </w:pPr>
            <w:r w:rsidRPr="000B2BFE">
              <w:rPr>
                <w:rFonts w:ascii="Arial" w:hAnsi="Arial" w:cs="Arial"/>
                <w:b/>
                <w:bCs/>
                <w:sz w:val="18"/>
                <w:szCs w:val="18"/>
                <w:lang w:val="en-GB"/>
              </w:rPr>
              <w:t>2017</w:t>
            </w:r>
          </w:p>
        </w:tc>
        <w:tc>
          <w:tcPr>
            <w:tcW w:w="1296" w:type="dxa"/>
            <w:vAlign w:val="bottom"/>
          </w:tcPr>
          <w:p w:rsidR="0045779A" w:rsidRPr="000B2BFE" w:rsidRDefault="0045779A" w:rsidP="0045779A">
            <w:pPr>
              <w:tabs>
                <w:tab w:val="left" w:pos="900"/>
              </w:tabs>
              <w:ind w:left="605" w:right="-72" w:hanging="605"/>
              <w:contextualSpacing/>
              <w:jc w:val="right"/>
              <w:rPr>
                <w:rFonts w:ascii="Arial" w:hAnsi="Arial" w:cs="Arial"/>
                <w:b/>
                <w:bCs/>
                <w:sz w:val="18"/>
                <w:szCs w:val="18"/>
              </w:rPr>
            </w:pPr>
            <w:r w:rsidRPr="000B2BFE">
              <w:rPr>
                <w:rFonts w:ascii="Arial" w:hAnsi="Arial" w:cs="Arial"/>
                <w:b/>
                <w:bCs/>
                <w:sz w:val="18"/>
                <w:szCs w:val="18"/>
                <w:cs/>
                <w:lang w:val="th-TH"/>
              </w:rPr>
              <w:t>31</w:t>
            </w:r>
            <w:r w:rsidRPr="000B2BFE">
              <w:rPr>
                <w:rFonts w:ascii="Arial" w:hAnsi="Arial" w:cs="Arial"/>
                <w:b/>
                <w:bCs/>
                <w:sz w:val="18"/>
                <w:szCs w:val="18"/>
              </w:rPr>
              <w:t xml:space="preserve"> March </w:t>
            </w:r>
          </w:p>
          <w:p w:rsidR="0045779A" w:rsidRPr="000B2BFE" w:rsidRDefault="0045779A" w:rsidP="0045779A">
            <w:pPr>
              <w:tabs>
                <w:tab w:val="left" w:pos="900"/>
              </w:tabs>
              <w:ind w:left="605" w:right="-72" w:hanging="605"/>
              <w:contextualSpacing/>
              <w:jc w:val="right"/>
              <w:rPr>
                <w:rFonts w:ascii="Arial" w:hAnsi="Arial" w:cs="Arial"/>
                <w:b/>
                <w:bCs/>
                <w:sz w:val="18"/>
                <w:szCs w:val="18"/>
              </w:rPr>
            </w:pPr>
            <w:r w:rsidRPr="000B2BFE">
              <w:rPr>
                <w:rFonts w:ascii="Arial" w:hAnsi="Arial" w:cs="Arial"/>
                <w:b/>
                <w:bCs/>
                <w:sz w:val="18"/>
                <w:szCs w:val="18"/>
              </w:rPr>
              <w:t>2018</w:t>
            </w:r>
          </w:p>
        </w:tc>
        <w:tc>
          <w:tcPr>
            <w:tcW w:w="1296" w:type="dxa"/>
          </w:tcPr>
          <w:p w:rsidR="0045779A" w:rsidRPr="000B2BFE" w:rsidRDefault="0045779A" w:rsidP="0045779A">
            <w:pPr>
              <w:tabs>
                <w:tab w:val="left" w:pos="900"/>
              </w:tabs>
              <w:ind w:left="605" w:right="-72" w:hanging="605"/>
              <w:contextualSpacing/>
              <w:jc w:val="right"/>
              <w:rPr>
                <w:rFonts w:ascii="Arial" w:hAnsi="Arial" w:cs="Arial"/>
                <w:b/>
                <w:bCs/>
                <w:sz w:val="18"/>
                <w:szCs w:val="18"/>
                <w:lang w:val="en-GB"/>
              </w:rPr>
            </w:pPr>
            <w:r w:rsidRPr="000B2BFE">
              <w:rPr>
                <w:rFonts w:ascii="Arial" w:hAnsi="Arial" w:cs="Arial"/>
                <w:b/>
                <w:bCs/>
                <w:sz w:val="18"/>
                <w:szCs w:val="18"/>
                <w:cs/>
                <w:lang w:val="th-TH"/>
              </w:rPr>
              <w:t>31</w:t>
            </w:r>
            <w:r w:rsidRPr="000B2BFE">
              <w:rPr>
                <w:rFonts w:ascii="Arial" w:hAnsi="Arial" w:cs="Arial"/>
                <w:b/>
                <w:bCs/>
                <w:sz w:val="18"/>
                <w:szCs w:val="18"/>
                <w:lang w:val="en-GB"/>
              </w:rPr>
              <w:t xml:space="preserve"> December </w:t>
            </w:r>
          </w:p>
          <w:p w:rsidR="0045779A" w:rsidRPr="000B2BFE" w:rsidRDefault="0045779A" w:rsidP="0045779A">
            <w:pPr>
              <w:tabs>
                <w:tab w:val="left" w:pos="900"/>
              </w:tabs>
              <w:ind w:left="605" w:right="-72" w:hanging="605"/>
              <w:contextualSpacing/>
              <w:jc w:val="right"/>
              <w:rPr>
                <w:rFonts w:ascii="Arial" w:hAnsi="Arial" w:cs="Arial"/>
                <w:b/>
                <w:bCs/>
                <w:sz w:val="18"/>
                <w:szCs w:val="18"/>
                <w:lang w:val="en-GB"/>
              </w:rPr>
            </w:pPr>
            <w:r w:rsidRPr="000B2BFE">
              <w:rPr>
                <w:rFonts w:ascii="Arial" w:hAnsi="Arial" w:cs="Arial"/>
                <w:b/>
                <w:bCs/>
                <w:sz w:val="18"/>
                <w:szCs w:val="18"/>
                <w:lang w:val="en-GB"/>
              </w:rPr>
              <w:t>2017</w:t>
            </w:r>
          </w:p>
        </w:tc>
      </w:tr>
      <w:tr w:rsidR="009C35FB" w:rsidRPr="000B2BFE" w:rsidTr="00C908C8">
        <w:tc>
          <w:tcPr>
            <w:tcW w:w="3902" w:type="dxa"/>
            <w:vAlign w:val="bottom"/>
          </w:tcPr>
          <w:p w:rsidR="0045779A" w:rsidRPr="000B2BFE" w:rsidRDefault="0045779A" w:rsidP="0045779A">
            <w:pPr>
              <w:tabs>
                <w:tab w:val="left" w:pos="60"/>
              </w:tabs>
              <w:snapToGrid w:val="0"/>
              <w:ind w:left="-30" w:right="-72"/>
              <w:contextualSpacing/>
              <w:rPr>
                <w:rFonts w:ascii="Arial" w:hAnsi="Arial" w:cs="Arial"/>
                <w:sz w:val="18"/>
                <w:szCs w:val="18"/>
                <w:cs/>
              </w:rPr>
            </w:pPr>
          </w:p>
        </w:tc>
        <w:tc>
          <w:tcPr>
            <w:tcW w:w="1296" w:type="dxa"/>
          </w:tcPr>
          <w:p w:rsidR="0045779A" w:rsidRPr="000B2BFE" w:rsidRDefault="0045779A" w:rsidP="0045779A">
            <w:pPr>
              <w:pBdr>
                <w:bottom w:val="single" w:sz="4" w:space="1" w:color="auto"/>
              </w:pBdr>
              <w:tabs>
                <w:tab w:val="right" w:pos="5760"/>
              </w:tabs>
              <w:ind w:right="-72" w:hanging="1134"/>
              <w:jc w:val="right"/>
              <w:rPr>
                <w:rFonts w:ascii="Arial" w:hAnsi="Arial" w:cs="Arial"/>
                <w:b/>
                <w:bCs/>
                <w:sz w:val="18"/>
                <w:szCs w:val="18"/>
              </w:rPr>
            </w:pPr>
            <w:r w:rsidRPr="000B2BFE">
              <w:rPr>
                <w:rFonts w:ascii="Arial" w:hAnsi="Arial" w:cs="Arial"/>
                <w:b/>
                <w:bCs/>
                <w:sz w:val="18"/>
                <w:szCs w:val="18"/>
              </w:rPr>
              <w:t>Thousand</w:t>
            </w:r>
          </w:p>
          <w:p w:rsidR="0045779A" w:rsidRPr="000B2BFE" w:rsidRDefault="0045779A" w:rsidP="0045779A">
            <w:pPr>
              <w:pBdr>
                <w:bottom w:val="single" w:sz="4" w:space="1" w:color="auto"/>
              </w:pBdr>
              <w:tabs>
                <w:tab w:val="right" w:pos="5760"/>
              </w:tabs>
              <w:ind w:right="-72" w:hanging="1134"/>
              <w:jc w:val="right"/>
              <w:rPr>
                <w:rFonts w:ascii="Arial" w:hAnsi="Arial" w:cs="Arial"/>
                <w:b/>
                <w:bCs/>
                <w:sz w:val="18"/>
                <w:szCs w:val="18"/>
                <w:cs/>
              </w:rPr>
            </w:pPr>
            <w:r w:rsidRPr="000B2BFE">
              <w:rPr>
                <w:rFonts w:ascii="Arial" w:hAnsi="Arial" w:cs="Arial"/>
                <w:b/>
                <w:bCs/>
                <w:sz w:val="18"/>
                <w:szCs w:val="18"/>
              </w:rPr>
              <w:t>Baht</w:t>
            </w:r>
          </w:p>
        </w:tc>
        <w:tc>
          <w:tcPr>
            <w:tcW w:w="1296" w:type="dxa"/>
          </w:tcPr>
          <w:p w:rsidR="0045779A" w:rsidRPr="000B2BFE" w:rsidRDefault="0045779A" w:rsidP="0045779A">
            <w:pPr>
              <w:pBdr>
                <w:bottom w:val="single" w:sz="4" w:space="1" w:color="auto"/>
              </w:pBdr>
              <w:tabs>
                <w:tab w:val="right" w:pos="5760"/>
              </w:tabs>
              <w:ind w:right="-72" w:hanging="1134"/>
              <w:jc w:val="right"/>
              <w:rPr>
                <w:rFonts w:ascii="Arial" w:hAnsi="Arial" w:cs="Arial"/>
                <w:b/>
                <w:bCs/>
                <w:sz w:val="18"/>
                <w:szCs w:val="18"/>
              </w:rPr>
            </w:pPr>
            <w:r w:rsidRPr="000B2BFE">
              <w:rPr>
                <w:rFonts w:ascii="Arial" w:hAnsi="Arial" w:cs="Arial"/>
                <w:b/>
                <w:bCs/>
                <w:sz w:val="18"/>
                <w:szCs w:val="18"/>
              </w:rPr>
              <w:t>Thousand</w:t>
            </w:r>
          </w:p>
          <w:p w:rsidR="0045779A" w:rsidRPr="000B2BFE" w:rsidRDefault="0045779A" w:rsidP="0045779A">
            <w:pPr>
              <w:pBdr>
                <w:bottom w:val="single" w:sz="4" w:space="1" w:color="auto"/>
              </w:pBdr>
              <w:tabs>
                <w:tab w:val="right" w:pos="5760"/>
              </w:tabs>
              <w:ind w:right="-72" w:hanging="1134"/>
              <w:jc w:val="right"/>
              <w:rPr>
                <w:rFonts w:ascii="Arial" w:hAnsi="Arial" w:cs="Arial"/>
                <w:b/>
                <w:bCs/>
                <w:sz w:val="18"/>
                <w:szCs w:val="18"/>
                <w:cs/>
              </w:rPr>
            </w:pPr>
            <w:r w:rsidRPr="000B2BFE">
              <w:rPr>
                <w:rFonts w:ascii="Arial" w:hAnsi="Arial" w:cs="Arial"/>
                <w:b/>
                <w:bCs/>
                <w:sz w:val="18"/>
                <w:szCs w:val="18"/>
              </w:rPr>
              <w:t>Baht</w:t>
            </w:r>
          </w:p>
        </w:tc>
        <w:tc>
          <w:tcPr>
            <w:tcW w:w="1296" w:type="dxa"/>
          </w:tcPr>
          <w:p w:rsidR="0045779A" w:rsidRPr="000B2BFE" w:rsidRDefault="0045779A" w:rsidP="0045779A">
            <w:pPr>
              <w:pBdr>
                <w:bottom w:val="single" w:sz="4" w:space="1" w:color="auto"/>
              </w:pBdr>
              <w:tabs>
                <w:tab w:val="right" w:pos="5760"/>
              </w:tabs>
              <w:ind w:right="-72" w:hanging="1134"/>
              <w:jc w:val="right"/>
              <w:rPr>
                <w:rFonts w:ascii="Arial" w:hAnsi="Arial" w:cs="Arial"/>
                <w:b/>
                <w:bCs/>
                <w:sz w:val="18"/>
                <w:szCs w:val="18"/>
              </w:rPr>
            </w:pPr>
            <w:r w:rsidRPr="000B2BFE">
              <w:rPr>
                <w:rFonts w:ascii="Arial" w:hAnsi="Arial" w:cs="Arial"/>
                <w:b/>
                <w:bCs/>
                <w:sz w:val="18"/>
                <w:szCs w:val="18"/>
              </w:rPr>
              <w:t>Thousand</w:t>
            </w:r>
          </w:p>
          <w:p w:rsidR="0045779A" w:rsidRPr="000B2BFE" w:rsidRDefault="0045779A" w:rsidP="0045779A">
            <w:pPr>
              <w:pBdr>
                <w:bottom w:val="single" w:sz="4" w:space="1" w:color="auto"/>
              </w:pBdr>
              <w:tabs>
                <w:tab w:val="right" w:pos="5760"/>
              </w:tabs>
              <w:ind w:right="-72" w:hanging="1134"/>
              <w:jc w:val="right"/>
              <w:rPr>
                <w:rFonts w:ascii="Arial" w:hAnsi="Arial" w:cs="Arial"/>
                <w:b/>
                <w:bCs/>
                <w:sz w:val="18"/>
                <w:szCs w:val="18"/>
                <w:cs/>
              </w:rPr>
            </w:pPr>
            <w:r w:rsidRPr="000B2BFE">
              <w:rPr>
                <w:rFonts w:ascii="Arial" w:hAnsi="Arial" w:cs="Arial"/>
                <w:b/>
                <w:bCs/>
                <w:sz w:val="18"/>
                <w:szCs w:val="18"/>
              </w:rPr>
              <w:t>Baht</w:t>
            </w:r>
          </w:p>
        </w:tc>
        <w:tc>
          <w:tcPr>
            <w:tcW w:w="1296" w:type="dxa"/>
          </w:tcPr>
          <w:p w:rsidR="0045779A" w:rsidRPr="000B2BFE" w:rsidRDefault="0045779A" w:rsidP="0045779A">
            <w:pPr>
              <w:pBdr>
                <w:bottom w:val="single" w:sz="4" w:space="1" w:color="auto"/>
              </w:pBdr>
              <w:tabs>
                <w:tab w:val="right" w:pos="5760"/>
              </w:tabs>
              <w:ind w:right="-72" w:hanging="1134"/>
              <w:jc w:val="right"/>
              <w:rPr>
                <w:rFonts w:ascii="Arial" w:hAnsi="Arial" w:cs="Arial"/>
                <w:b/>
                <w:bCs/>
                <w:sz w:val="18"/>
                <w:szCs w:val="18"/>
              </w:rPr>
            </w:pPr>
            <w:r w:rsidRPr="000B2BFE">
              <w:rPr>
                <w:rFonts w:ascii="Arial" w:hAnsi="Arial" w:cs="Arial"/>
                <w:b/>
                <w:bCs/>
                <w:sz w:val="18"/>
                <w:szCs w:val="18"/>
              </w:rPr>
              <w:t>Thousand</w:t>
            </w:r>
          </w:p>
          <w:p w:rsidR="0045779A" w:rsidRPr="000B2BFE" w:rsidRDefault="0045779A" w:rsidP="0045779A">
            <w:pPr>
              <w:pBdr>
                <w:bottom w:val="single" w:sz="4" w:space="1" w:color="auto"/>
              </w:pBdr>
              <w:tabs>
                <w:tab w:val="right" w:pos="5760"/>
              </w:tabs>
              <w:ind w:right="-72" w:hanging="1134"/>
              <w:jc w:val="right"/>
              <w:rPr>
                <w:rFonts w:ascii="Arial" w:hAnsi="Arial" w:cs="Arial"/>
                <w:b/>
                <w:bCs/>
                <w:sz w:val="18"/>
                <w:szCs w:val="18"/>
                <w:cs/>
              </w:rPr>
            </w:pPr>
            <w:r w:rsidRPr="000B2BFE">
              <w:rPr>
                <w:rFonts w:ascii="Arial" w:hAnsi="Arial" w:cs="Arial"/>
                <w:b/>
                <w:bCs/>
                <w:sz w:val="18"/>
                <w:szCs w:val="18"/>
              </w:rPr>
              <w:t>Baht</w:t>
            </w:r>
          </w:p>
        </w:tc>
      </w:tr>
      <w:tr w:rsidR="009C35FB" w:rsidRPr="000B2BFE" w:rsidTr="00C908C8">
        <w:tc>
          <w:tcPr>
            <w:tcW w:w="3902" w:type="dxa"/>
            <w:vAlign w:val="bottom"/>
          </w:tcPr>
          <w:p w:rsidR="0045779A" w:rsidRPr="000B2BFE" w:rsidRDefault="0045779A" w:rsidP="0045779A">
            <w:pPr>
              <w:tabs>
                <w:tab w:val="left" w:pos="60"/>
              </w:tabs>
              <w:ind w:left="-30"/>
              <w:contextualSpacing/>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r>
      <w:tr w:rsidR="009C35FB" w:rsidRPr="000B2BFE" w:rsidTr="00C908C8">
        <w:tc>
          <w:tcPr>
            <w:tcW w:w="3902" w:type="dxa"/>
          </w:tcPr>
          <w:p w:rsidR="0052793A" w:rsidRPr="000B2BFE" w:rsidRDefault="0052793A" w:rsidP="0052793A">
            <w:pPr>
              <w:pStyle w:val="NormalIndent"/>
              <w:tabs>
                <w:tab w:val="left" w:pos="1440"/>
              </w:tabs>
              <w:ind w:left="87"/>
              <w:jc w:val="both"/>
              <w:rPr>
                <w:rFonts w:ascii="Arial" w:hAnsi="Arial" w:cs="Arial"/>
                <w:sz w:val="18"/>
                <w:szCs w:val="18"/>
                <w:lang w:val="en-GB"/>
              </w:rPr>
            </w:pPr>
            <w:proofErr w:type="spellStart"/>
            <w:r w:rsidRPr="000B2BFE">
              <w:rPr>
                <w:rFonts w:ascii="Arial" w:hAnsi="Arial" w:cs="Arial"/>
                <w:sz w:val="18"/>
                <w:szCs w:val="18"/>
                <w:lang w:val="en-GB"/>
              </w:rPr>
              <w:t>Aval</w:t>
            </w:r>
            <w:proofErr w:type="spellEnd"/>
            <w:r w:rsidRPr="000B2BFE">
              <w:rPr>
                <w:rFonts w:ascii="Arial" w:hAnsi="Arial" w:cs="Arial"/>
                <w:sz w:val="18"/>
                <w:szCs w:val="18"/>
                <w:lang w:val="en-GB"/>
              </w:rPr>
              <w:t xml:space="preserve"> to bills of exchange</w:t>
            </w:r>
          </w:p>
        </w:tc>
        <w:tc>
          <w:tcPr>
            <w:tcW w:w="1296" w:type="dxa"/>
            <w:vAlign w:val="bottom"/>
          </w:tcPr>
          <w:p w:rsidR="0052793A" w:rsidRPr="000B2BFE" w:rsidRDefault="001B1C7B" w:rsidP="0052793A">
            <w:pPr>
              <w:tabs>
                <w:tab w:val="decimal" w:pos="972"/>
              </w:tabs>
              <w:ind w:right="-72"/>
              <w:jc w:val="right"/>
              <w:rPr>
                <w:rFonts w:ascii="Arial" w:hAnsi="Arial" w:cs="Arial"/>
                <w:sz w:val="18"/>
                <w:szCs w:val="18"/>
              </w:rPr>
            </w:pPr>
            <w:r w:rsidRPr="000B2BFE">
              <w:rPr>
                <w:rFonts w:ascii="Arial" w:hAnsi="Arial" w:cs="Arial"/>
                <w:sz w:val="18"/>
                <w:szCs w:val="18"/>
              </w:rPr>
              <w:t>676,725</w:t>
            </w:r>
          </w:p>
        </w:tc>
        <w:tc>
          <w:tcPr>
            <w:tcW w:w="1296" w:type="dxa"/>
            <w:vAlign w:val="bottom"/>
          </w:tcPr>
          <w:p w:rsidR="0052793A" w:rsidRPr="000B2BFE" w:rsidRDefault="0052793A" w:rsidP="0052793A">
            <w:pPr>
              <w:tabs>
                <w:tab w:val="decimal" w:pos="1083"/>
              </w:tabs>
              <w:ind w:right="-72"/>
              <w:jc w:val="right"/>
              <w:rPr>
                <w:rFonts w:ascii="Arial" w:hAnsi="Arial" w:cs="Arial"/>
                <w:sz w:val="18"/>
                <w:szCs w:val="18"/>
                <w:lang w:val="en-GB"/>
              </w:rPr>
            </w:pPr>
            <w:r w:rsidRPr="000B2BFE">
              <w:rPr>
                <w:rFonts w:ascii="Arial" w:hAnsi="Arial" w:cs="Arial"/>
                <w:sz w:val="18"/>
                <w:szCs w:val="18"/>
                <w:lang w:val="en-GB"/>
              </w:rPr>
              <w:t>859,926</w:t>
            </w:r>
          </w:p>
        </w:tc>
        <w:tc>
          <w:tcPr>
            <w:tcW w:w="1296" w:type="dxa"/>
            <w:vAlign w:val="bottom"/>
          </w:tcPr>
          <w:p w:rsidR="0052793A" w:rsidRPr="000B2BFE" w:rsidRDefault="001B1C7B" w:rsidP="0052793A">
            <w:pPr>
              <w:tabs>
                <w:tab w:val="decimal" w:pos="972"/>
              </w:tabs>
              <w:ind w:right="-72"/>
              <w:jc w:val="right"/>
              <w:rPr>
                <w:rFonts w:ascii="Arial" w:hAnsi="Arial" w:cs="Arial"/>
                <w:sz w:val="18"/>
                <w:szCs w:val="18"/>
              </w:rPr>
            </w:pPr>
            <w:r w:rsidRPr="000B2BFE">
              <w:rPr>
                <w:rFonts w:ascii="Arial" w:hAnsi="Arial" w:cs="Arial"/>
                <w:sz w:val="18"/>
                <w:szCs w:val="18"/>
              </w:rPr>
              <w:t>676,725</w:t>
            </w:r>
          </w:p>
        </w:tc>
        <w:tc>
          <w:tcPr>
            <w:tcW w:w="1296" w:type="dxa"/>
            <w:vAlign w:val="bottom"/>
          </w:tcPr>
          <w:p w:rsidR="0052793A" w:rsidRPr="000B2BFE" w:rsidRDefault="0052793A" w:rsidP="0052793A">
            <w:pPr>
              <w:tabs>
                <w:tab w:val="decimal" w:pos="1083"/>
              </w:tabs>
              <w:ind w:right="-72"/>
              <w:jc w:val="right"/>
              <w:rPr>
                <w:rFonts w:ascii="Arial" w:hAnsi="Arial" w:cs="Arial"/>
                <w:sz w:val="18"/>
                <w:szCs w:val="18"/>
                <w:lang w:val="en-GB"/>
              </w:rPr>
            </w:pPr>
            <w:r w:rsidRPr="000B2BFE">
              <w:rPr>
                <w:rFonts w:ascii="Arial" w:hAnsi="Arial" w:cs="Arial"/>
                <w:sz w:val="18"/>
                <w:szCs w:val="18"/>
                <w:lang w:val="en-GB"/>
              </w:rPr>
              <w:t>859,926</w:t>
            </w:r>
          </w:p>
        </w:tc>
      </w:tr>
      <w:tr w:rsidR="009C35FB" w:rsidRPr="000B2BFE" w:rsidTr="0052793A">
        <w:tc>
          <w:tcPr>
            <w:tcW w:w="3902" w:type="dxa"/>
          </w:tcPr>
          <w:p w:rsidR="0052793A" w:rsidRPr="000B2BFE" w:rsidRDefault="0052793A" w:rsidP="0052793A">
            <w:pPr>
              <w:pStyle w:val="NormalIndent"/>
              <w:tabs>
                <w:tab w:val="left" w:pos="1440"/>
              </w:tabs>
              <w:ind w:left="85"/>
              <w:jc w:val="both"/>
              <w:rPr>
                <w:rFonts w:ascii="Arial" w:hAnsi="Arial" w:cs="Arial"/>
                <w:sz w:val="18"/>
                <w:szCs w:val="18"/>
                <w:cs/>
                <w:lang w:val="en-GB"/>
              </w:rPr>
            </w:pPr>
            <w:r w:rsidRPr="000B2BFE">
              <w:rPr>
                <w:rFonts w:ascii="Arial" w:hAnsi="Arial" w:cs="Arial"/>
                <w:sz w:val="18"/>
                <w:szCs w:val="18"/>
                <w:lang w:val="en-GB"/>
              </w:rPr>
              <w:t>Other contingencies</w:t>
            </w:r>
          </w:p>
        </w:tc>
        <w:tc>
          <w:tcPr>
            <w:tcW w:w="1296" w:type="dxa"/>
          </w:tcPr>
          <w:p w:rsidR="0052793A" w:rsidRPr="000B2BFE" w:rsidRDefault="0052793A" w:rsidP="0052793A">
            <w:pPr>
              <w:tabs>
                <w:tab w:val="decimal" w:pos="972"/>
              </w:tabs>
              <w:ind w:right="-72"/>
              <w:jc w:val="right"/>
              <w:rPr>
                <w:rFonts w:ascii="Arial" w:hAnsi="Arial" w:cs="Arial"/>
                <w:sz w:val="18"/>
                <w:szCs w:val="18"/>
              </w:rPr>
            </w:pPr>
          </w:p>
        </w:tc>
        <w:tc>
          <w:tcPr>
            <w:tcW w:w="1296" w:type="dxa"/>
            <w:vAlign w:val="bottom"/>
          </w:tcPr>
          <w:p w:rsidR="0052793A" w:rsidRPr="000B2BFE" w:rsidRDefault="0052793A" w:rsidP="0052793A">
            <w:pPr>
              <w:tabs>
                <w:tab w:val="decimal" w:pos="1083"/>
              </w:tabs>
              <w:ind w:right="-72"/>
              <w:jc w:val="right"/>
              <w:rPr>
                <w:rFonts w:ascii="Arial" w:hAnsi="Arial" w:cs="Arial"/>
                <w:sz w:val="18"/>
                <w:szCs w:val="18"/>
                <w:lang w:val="en-GB"/>
              </w:rPr>
            </w:pPr>
          </w:p>
        </w:tc>
        <w:tc>
          <w:tcPr>
            <w:tcW w:w="1296" w:type="dxa"/>
          </w:tcPr>
          <w:p w:rsidR="0052793A" w:rsidRPr="000B2BFE" w:rsidRDefault="0052793A" w:rsidP="0052793A">
            <w:pPr>
              <w:tabs>
                <w:tab w:val="decimal" w:pos="972"/>
              </w:tabs>
              <w:ind w:right="-72"/>
              <w:jc w:val="right"/>
              <w:rPr>
                <w:rFonts w:ascii="Arial" w:hAnsi="Arial" w:cs="Arial"/>
                <w:sz w:val="18"/>
                <w:szCs w:val="18"/>
              </w:rPr>
            </w:pPr>
          </w:p>
        </w:tc>
        <w:tc>
          <w:tcPr>
            <w:tcW w:w="1296" w:type="dxa"/>
            <w:vAlign w:val="bottom"/>
          </w:tcPr>
          <w:p w:rsidR="0052793A" w:rsidRPr="000B2BFE" w:rsidRDefault="0052793A" w:rsidP="0052793A">
            <w:pPr>
              <w:tabs>
                <w:tab w:val="decimal" w:pos="1083"/>
              </w:tabs>
              <w:ind w:right="-72"/>
              <w:jc w:val="right"/>
              <w:rPr>
                <w:rFonts w:ascii="Arial" w:hAnsi="Arial" w:cs="Arial"/>
                <w:sz w:val="18"/>
                <w:szCs w:val="18"/>
                <w:lang w:val="en-GB"/>
              </w:rPr>
            </w:pPr>
          </w:p>
        </w:tc>
      </w:tr>
      <w:tr w:rsidR="009C35FB" w:rsidRPr="000B2BFE" w:rsidTr="0052793A">
        <w:tc>
          <w:tcPr>
            <w:tcW w:w="3902" w:type="dxa"/>
          </w:tcPr>
          <w:p w:rsidR="0052793A" w:rsidRPr="000B2BFE" w:rsidRDefault="0052793A" w:rsidP="0052793A">
            <w:pPr>
              <w:pStyle w:val="a0"/>
              <w:widowControl/>
              <w:overflowPunct/>
              <w:autoSpaceDE/>
              <w:autoSpaceDN/>
              <w:adjustRightInd/>
              <w:ind w:left="85" w:right="0"/>
              <w:jc w:val="both"/>
              <w:textAlignment w:val="auto"/>
              <w:rPr>
                <w:rFonts w:ascii="Arial" w:hAnsi="Arial" w:cs="Arial"/>
                <w:sz w:val="18"/>
                <w:szCs w:val="18"/>
              </w:rPr>
            </w:pPr>
            <w:r w:rsidRPr="000B2BFE">
              <w:rPr>
                <w:rFonts w:ascii="Arial" w:hAnsi="Arial" w:cs="Arial"/>
                <w:sz w:val="18"/>
                <w:szCs w:val="18"/>
              </w:rPr>
              <w:t xml:space="preserve">   - Unused overdraft credit facilities</w:t>
            </w:r>
          </w:p>
        </w:tc>
        <w:tc>
          <w:tcPr>
            <w:tcW w:w="1296" w:type="dxa"/>
          </w:tcPr>
          <w:p w:rsidR="0052793A" w:rsidRPr="000B2BFE" w:rsidRDefault="001B1C7B" w:rsidP="0052793A">
            <w:pPr>
              <w:tabs>
                <w:tab w:val="decimal" w:pos="972"/>
              </w:tabs>
              <w:ind w:right="-72"/>
              <w:jc w:val="right"/>
              <w:rPr>
                <w:rFonts w:ascii="Arial" w:hAnsi="Arial" w:cs="Arial"/>
                <w:sz w:val="18"/>
                <w:szCs w:val="18"/>
              </w:rPr>
            </w:pPr>
            <w:r w:rsidRPr="000B2BFE">
              <w:rPr>
                <w:rFonts w:ascii="Arial" w:hAnsi="Arial" w:cs="Arial"/>
                <w:sz w:val="18"/>
                <w:szCs w:val="18"/>
              </w:rPr>
              <w:t>6,141,141</w:t>
            </w:r>
          </w:p>
        </w:tc>
        <w:tc>
          <w:tcPr>
            <w:tcW w:w="1296" w:type="dxa"/>
            <w:vAlign w:val="bottom"/>
          </w:tcPr>
          <w:p w:rsidR="0052793A" w:rsidRPr="000B2BFE" w:rsidRDefault="0052793A" w:rsidP="0052793A">
            <w:pPr>
              <w:tabs>
                <w:tab w:val="decimal" w:pos="1083"/>
              </w:tabs>
              <w:ind w:right="-72"/>
              <w:jc w:val="right"/>
              <w:rPr>
                <w:rFonts w:ascii="Arial" w:hAnsi="Arial" w:cs="Arial"/>
                <w:sz w:val="18"/>
                <w:szCs w:val="18"/>
                <w:lang w:val="en-GB"/>
              </w:rPr>
            </w:pPr>
            <w:r w:rsidRPr="000B2BFE">
              <w:rPr>
                <w:rFonts w:ascii="Arial" w:hAnsi="Arial" w:cs="Arial"/>
                <w:sz w:val="18"/>
                <w:szCs w:val="18"/>
                <w:lang w:val="en-GB"/>
              </w:rPr>
              <w:t>5,648,569</w:t>
            </w:r>
          </w:p>
        </w:tc>
        <w:tc>
          <w:tcPr>
            <w:tcW w:w="1296" w:type="dxa"/>
          </w:tcPr>
          <w:p w:rsidR="0052793A" w:rsidRPr="000B2BFE" w:rsidRDefault="001B1C7B" w:rsidP="0052793A">
            <w:pPr>
              <w:tabs>
                <w:tab w:val="decimal" w:pos="972"/>
              </w:tabs>
              <w:ind w:right="-72"/>
              <w:jc w:val="right"/>
              <w:rPr>
                <w:rFonts w:ascii="Arial" w:hAnsi="Arial" w:cs="Arial"/>
                <w:sz w:val="18"/>
                <w:szCs w:val="18"/>
              </w:rPr>
            </w:pPr>
            <w:r w:rsidRPr="000B2BFE">
              <w:rPr>
                <w:rFonts w:ascii="Arial" w:hAnsi="Arial" w:cs="Arial"/>
                <w:sz w:val="18"/>
                <w:szCs w:val="18"/>
              </w:rPr>
              <w:t>6,771,141</w:t>
            </w:r>
          </w:p>
        </w:tc>
        <w:tc>
          <w:tcPr>
            <w:tcW w:w="1296" w:type="dxa"/>
            <w:vAlign w:val="bottom"/>
          </w:tcPr>
          <w:p w:rsidR="0052793A" w:rsidRPr="000B2BFE" w:rsidRDefault="0052793A" w:rsidP="0052793A">
            <w:pPr>
              <w:tabs>
                <w:tab w:val="decimal" w:pos="1083"/>
              </w:tabs>
              <w:ind w:right="-72"/>
              <w:jc w:val="right"/>
              <w:rPr>
                <w:rFonts w:ascii="Arial" w:hAnsi="Arial" w:cs="Arial"/>
                <w:sz w:val="18"/>
                <w:szCs w:val="18"/>
                <w:lang w:val="en-GB"/>
              </w:rPr>
            </w:pPr>
            <w:r w:rsidRPr="000B2BFE">
              <w:rPr>
                <w:rFonts w:ascii="Arial" w:hAnsi="Arial" w:cs="Arial"/>
                <w:sz w:val="18"/>
                <w:szCs w:val="18"/>
                <w:lang w:val="en-GB"/>
              </w:rPr>
              <w:t>6,778,569</w:t>
            </w:r>
          </w:p>
        </w:tc>
      </w:tr>
      <w:tr w:rsidR="009C35FB" w:rsidRPr="000B2BFE" w:rsidTr="00C908C8">
        <w:tc>
          <w:tcPr>
            <w:tcW w:w="3902" w:type="dxa"/>
          </w:tcPr>
          <w:p w:rsidR="0052793A" w:rsidRPr="000B2BFE" w:rsidRDefault="0052793A" w:rsidP="0052793A">
            <w:pPr>
              <w:pStyle w:val="a0"/>
              <w:widowControl/>
              <w:overflowPunct/>
              <w:autoSpaceDE/>
              <w:autoSpaceDN/>
              <w:adjustRightInd/>
              <w:ind w:left="85" w:right="0"/>
              <w:jc w:val="both"/>
              <w:textAlignment w:val="auto"/>
              <w:rPr>
                <w:rFonts w:ascii="Arial" w:hAnsi="Arial" w:cs="Arial"/>
                <w:sz w:val="18"/>
                <w:szCs w:val="18"/>
              </w:rPr>
            </w:pPr>
            <w:r w:rsidRPr="000B2BFE">
              <w:rPr>
                <w:rFonts w:ascii="Arial" w:hAnsi="Arial" w:cs="Arial"/>
                <w:sz w:val="18"/>
                <w:szCs w:val="18"/>
              </w:rPr>
              <w:t xml:space="preserve">   - Other guarantee</w:t>
            </w:r>
          </w:p>
        </w:tc>
        <w:tc>
          <w:tcPr>
            <w:tcW w:w="1296" w:type="dxa"/>
            <w:vAlign w:val="bottom"/>
          </w:tcPr>
          <w:p w:rsidR="0052793A" w:rsidRPr="000B2BFE" w:rsidRDefault="001B1C7B" w:rsidP="0052793A">
            <w:pPr>
              <w:pBdr>
                <w:bottom w:val="single" w:sz="4" w:space="1" w:color="auto"/>
              </w:pBdr>
              <w:tabs>
                <w:tab w:val="decimal" w:pos="972"/>
              </w:tabs>
              <w:ind w:right="-72"/>
              <w:jc w:val="right"/>
              <w:rPr>
                <w:rFonts w:ascii="Arial" w:hAnsi="Arial" w:cs="Arial"/>
                <w:sz w:val="18"/>
                <w:szCs w:val="18"/>
              </w:rPr>
            </w:pPr>
            <w:r w:rsidRPr="000B2BFE">
              <w:rPr>
                <w:rFonts w:ascii="Arial" w:hAnsi="Arial" w:cs="Arial"/>
                <w:sz w:val="18"/>
                <w:szCs w:val="18"/>
              </w:rPr>
              <w:t>6,060,015</w:t>
            </w:r>
          </w:p>
        </w:tc>
        <w:tc>
          <w:tcPr>
            <w:tcW w:w="1296" w:type="dxa"/>
            <w:vAlign w:val="bottom"/>
          </w:tcPr>
          <w:p w:rsidR="0052793A" w:rsidRPr="000B2BFE" w:rsidRDefault="0052793A" w:rsidP="0052793A">
            <w:pPr>
              <w:pBdr>
                <w:bottom w:val="single" w:sz="4" w:space="1" w:color="auto"/>
              </w:pBdr>
              <w:tabs>
                <w:tab w:val="decimal" w:pos="1083"/>
              </w:tabs>
              <w:ind w:right="-72"/>
              <w:jc w:val="right"/>
              <w:rPr>
                <w:rFonts w:ascii="Arial" w:hAnsi="Arial" w:cs="Arial"/>
                <w:sz w:val="18"/>
                <w:szCs w:val="18"/>
                <w:lang w:val="en-GB"/>
              </w:rPr>
            </w:pPr>
            <w:r w:rsidRPr="000B2BFE">
              <w:rPr>
                <w:rFonts w:ascii="Arial" w:hAnsi="Arial" w:cs="Arial"/>
                <w:sz w:val="18"/>
                <w:szCs w:val="18"/>
                <w:lang w:val="en-GB"/>
              </w:rPr>
              <w:t>5,715,416</w:t>
            </w:r>
          </w:p>
        </w:tc>
        <w:tc>
          <w:tcPr>
            <w:tcW w:w="1296" w:type="dxa"/>
            <w:vAlign w:val="bottom"/>
          </w:tcPr>
          <w:p w:rsidR="0052793A" w:rsidRPr="000B2BFE" w:rsidRDefault="001B1C7B" w:rsidP="0052793A">
            <w:pPr>
              <w:pBdr>
                <w:bottom w:val="single" w:sz="4" w:space="1" w:color="auto"/>
              </w:pBdr>
              <w:tabs>
                <w:tab w:val="decimal" w:pos="972"/>
              </w:tabs>
              <w:ind w:right="-72"/>
              <w:jc w:val="right"/>
              <w:rPr>
                <w:rFonts w:ascii="Arial" w:hAnsi="Arial" w:cs="Arial"/>
                <w:sz w:val="18"/>
                <w:szCs w:val="18"/>
              </w:rPr>
            </w:pPr>
            <w:r w:rsidRPr="000B2BFE">
              <w:rPr>
                <w:rFonts w:ascii="Arial" w:hAnsi="Arial" w:cs="Arial"/>
                <w:sz w:val="18"/>
                <w:szCs w:val="18"/>
              </w:rPr>
              <w:t>6,060,015</w:t>
            </w:r>
          </w:p>
        </w:tc>
        <w:tc>
          <w:tcPr>
            <w:tcW w:w="1296" w:type="dxa"/>
            <w:vAlign w:val="bottom"/>
          </w:tcPr>
          <w:p w:rsidR="0052793A" w:rsidRPr="000B2BFE" w:rsidRDefault="0052793A" w:rsidP="0052793A">
            <w:pPr>
              <w:pBdr>
                <w:bottom w:val="single" w:sz="4" w:space="1" w:color="auto"/>
              </w:pBdr>
              <w:tabs>
                <w:tab w:val="decimal" w:pos="1083"/>
              </w:tabs>
              <w:ind w:right="-72"/>
              <w:jc w:val="right"/>
              <w:rPr>
                <w:rFonts w:ascii="Arial" w:hAnsi="Arial" w:cs="Arial"/>
                <w:sz w:val="18"/>
                <w:szCs w:val="18"/>
                <w:lang w:val="en-GB"/>
              </w:rPr>
            </w:pPr>
            <w:r w:rsidRPr="000B2BFE">
              <w:rPr>
                <w:rFonts w:ascii="Arial" w:hAnsi="Arial" w:cs="Arial"/>
                <w:sz w:val="18"/>
                <w:szCs w:val="18"/>
                <w:lang w:val="en-GB"/>
              </w:rPr>
              <w:t>5,715,416</w:t>
            </w:r>
          </w:p>
        </w:tc>
      </w:tr>
      <w:tr w:rsidR="009C35FB" w:rsidRPr="000B2BFE" w:rsidTr="00C908C8">
        <w:tc>
          <w:tcPr>
            <w:tcW w:w="3902" w:type="dxa"/>
            <w:vAlign w:val="bottom"/>
          </w:tcPr>
          <w:p w:rsidR="0052793A" w:rsidRPr="000B2BFE" w:rsidRDefault="0052793A" w:rsidP="0052793A">
            <w:pPr>
              <w:tabs>
                <w:tab w:val="left" w:pos="60"/>
              </w:tabs>
              <w:ind w:left="-30"/>
              <w:contextualSpacing/>
              <w:rPr>
                <w:rFonts w:ascii="Arial" w:hAnsi="Arial" w:cs="Arial"/>
                <w:sz w:val="12"/>
                <w:szCs w:val="12"/>
                <w:cs/>
              </w:rPr>
            </w:pPr>
          </w:p>
        </w:tc>
        <w:tc>
          <w:tcPr>
            <w:tcW w:w="1296" w:type="dxa"/>
            <w:vAlign w:val="bottom"/>
          </w:tcPr>
          <w:p w:rsidR="0052793A" w:rsidRPr="000B2BFE" w:rsidRDefault="0052793A" w:rsidP="0052793A">
            <w:pPr>
              <w:tabs>
                <w:tab w:val="decimal" w:pos="972"/>
              </w:tabs>
              <w:ind w:right="-72"/>
              <w:jc w:val="right"/>
              <w:rPr>
                <w:rFonts w:ascii="Arial" w:hAnsi="Arial" w:cs="Arial"/>
                <w:sz w:val="12"/>
                <w:szCs w:val="12"/>
                <w:cs/>
              </w:rPr>
            </w:pPr>
          </w:p>
        </w:tc>
        <w:tc>
          <w:tcPr>
            <w:tcW w:w="1296" w:type="dxa"/>
            <w:vAlign w:val="bottom"/>
          </w:tcPr>
          <w:p w:rsidR="0052793A" w:rsidRPr="000B2BFE" w:rsidRDefault="0052793A" w:rsidP="0052793A">
            <w:pPr>
              <w:tabs>
                <w:tab w:val="decimal" w:pos="1083"/>
              </w:tabs>
              <w:ind w:right="-72"/>
              <w:jc w:val="right"/>
              <w:rPr>
                <w:rFonts w:ascii="Arial" w:hAnsi="Arial" w:cs="Arial"/>
                <w:sz w:val="12"/>
                <w:szCs w:val="12"/>
                <w:lang w:val="en-GB"/>
              </w:rPr>
            </w:pPr>
          </w:p>
        </w:tc>
        <w:tc>
          <w:tcPr>
            <w:tcW w:w="1296" w:type="dxa"/>
            <w:vAlign w:val="bottom"/>
          </w:tcPr>
          <w:p w:rsidR="0052793A" w:rsidRPr="000B2BFE" w:rsidRDefault="0052793A" w:rsidP="0052793A">
            <w:pPr>
              <w:tabs>
                <w:tab w:val="decimal" w:pos="972"/>
              </w:tabs>
              <w:ind w:right="-72"/>
              <w:jc w:val="right"/>
              <w:rPr>
                <w:rFonts w:ascii="Arial" w:hAnsi="Arial" w:cs="Arial"/>
                <w:sz w:val="12"/>
                <w:szCs w:val="12"/>
                <w:cs/>
              </w:rPr>
            </w:pPr>
          </w:p>
        </w:tc>
        <w:tc>
          <w:tcPr>
            <w:tcW w:w="1296" w:type="dxa"/>
            <w:vAlign w:val="bottom"/>
          </w:tcPr>
          <w:p w:rsidR="0052793A" w:rsidRPr="000B2BFE" w:rsidRDefault="0052793A" w:rsidP="0052793A">
            <w:pPr>
              <w:tabs>
                <w:tab w:val="decimal" w:pos="1083"/>
              </w:tabs>
              <w:ind w:right="-72"/>
              <w:jc w:val="right"/>
              <w:rPr>
                <w:rFonts w:ascii="Arial" w:hAnsi="Arial" w:cs="Arial"/>
                <w:sz w:val="12"/>
                <w:szCs w:val="12"/>
                <w:lang w:val="en-GB"/>
              </w:rPr>
            </w:pPr>
          </w:p>
        </w:tc>
      </w:tr>
      <w:tr w:rsidR="009C35FB" w:rsidRPr="000B2BFE" w:rsidTr="00C908C8">
        <w:tc>
          <w:tcPr>
            <w:tcW w:w="3902" w:type="dxa"/>
          </w:tcPr>
          <w:p w:rsidR="0052793A" w:rsidRPr="000B2BFE" w:rsidRDefault="0052793A" w:rsidP="0052793A">
            <w:pPr>
              <w:pStyle w:val="NormalIndent"/>
              <w:ind w:left="85"/>
              <w:jc w:val="both"/>
              <w:rPr>
                <w:rFonts w:ascii="Arial" w:hAnsi="Arial" w:cs="Arial"/>
                <w:sz w:val="18"/>
                <w:szCs w:val="18"/>
                <w:cs/>
              </w:rPr>
            </w:pPr>
            <w:r w:rsidRPr="000B2BFE">
              <w:rPr>
                <w:rFonts w:ascii="Arial" w:hAnsi="Arial" w:cs="Arial"/>
                <w:sz w:val="18"/>
                <w:szCs w:val="18"/>
              </w:rPr>
              <w:t>Total</w:t>
            </w:r>
          </w:p>
        </w:tc>
        <w:tc>
          <w:tcPr>
            <w:tcW w:w="1296" w:type="dxa"/>
            <w:vAlign w:val="bottom"/>
          </w:tcPr>
          <w:p w:rsidR="0052793A" w:rsidRPr="000B2BFE" w:rsidRDefault="001B1C7B" w:rsidP="0052793A">
            <w:pPr>
              <w:pBdr>
                <w:bottom w:val="double" w:sz="4" w:space="1" w:color="auto"/>
              </w:pBdr>
              <w:tabs>
                <w:tab w:val="decimal" w:pos="972"/>
              </w:tabs>
              <w:ind w:right="-72"/>
              <w:jc w:val="right"/>
              <w:rPr>
                <w:rFonts w:ascii="Arial" w:hAnsi="Arial" w:cs="Arial"/>
                <w:sz w:val="18"/>
                <w:szCs w:val="18"/>
              </w:rPr>
            </w:pPr>
            <w:r w:rsidRPr="000B2BFE">
              <w:rPr>
                <w:rFonts w:ascii="Arial" w:hAnsi="Arial" w:cs="Arial"/>
                <w:sz w:val="18"/>
                <w:szCs w:val="18"/>
              </w:rPr>
              <w:t>12,877,881</w:t>
            </w:r>
          </w:p>
        </w:tc>
        <w:tc>
          <w:tcPr>
            <w:tcW w:w="1296" w:type="dxa"/>
            <w:vAlign w:val="bottom"/>
          </w:tcPr>
          <w:p w:rsidR="0052793A" w:rsidRPr="000B2BFE" w:rsidRDefault="0052793A" w:rsidP="0052793A">
            <w:pPr>
              <w:pBdr>
                <w:bottom w:val="double" w:sz="4" w:space="1" w:color="auto"/>
              </w:pBdr>
              <w:tabs>
                <w:tab w:val="decimal" w:pos="1083"/>
              </w:tabs>
              <w:ind w:right="-72"/>
              <w:jc w:val="right"/>
              <w:rPr>
                <w:rFonts w:ascii="Arial" w:hAnsi="Arial" w:cs="Arial"/>
                <w:sz w:val="18"/>
                <w:szCs w:val="18"/>
                <w:lang w:val="en-GB"/>
              </w:rPr>
            </w:pPr>
            <w:r w:rsidRPr="000B2BFE">
              <w:rPr>
                <w:rFonts w:ascii="Arial" w:hAnsi="Arial" w:cs="Arial"/>
                <w:sz w:val="18"/>
                <w:szCs w:val="18"/>
                <w:lang w:val="en-GB"/>
              </w:rPr>
              <w:t>12,223,911</w:t>
            </w:r>
          </w:p>
        </w:tc>
        <w:tc>
          <w:tcPr>
            <w:tcW w:w="1296" w:type="dxa"/>
            <w:vAlign w:val="bottom"/>
          </w:tcPr>
          <w:p w:rsidR="0052793A" w:rsidRPr="000B2BFE" w:rsidRDefault="001B1C7B" w:rsidP="0052793A">
            <w:pPr>
              <w:pBdr>
                <w:bottom w:val="double" w:sz="4" w:space="1" w:color="auto"/>
              </w:pBdr>
              <w:tabs>
                <w:tab w:val="decimal" w:pos="972"/>
              </w:tabs>
              <w:ind w:right="-72"/>
              <w:jc w:val="right"/>
              <w:rPr>
                <w:rFonts w:ascii="Arial" w:hAnsi="Arial" w:cs="Arial"/>
                <w:sz w:val="18"/>
                <w:szCs w:val="18"/>
                <w:cs/>
              </w:rPr>
            </w:pPr>
            <w:r w:rsidRPr="000B2BFE">
              <w:rPr>
                <w:rFonts w:ascii="Arial" w:hAnsi="Arial" w:cs="Arial"/>
                <w:sz w:val="18"/>
                <w:szCs w:val="18"/>
              </w:rPr>
              <w:t>13,507,881</w:t>
            </w:r>
          </w:p>
        </w:tc>
        <w:tc>
          <w:tcPr>
            <w:tcW w:w="1296" w:type="dxa"/>
            <w:vAlign w:val="bottom"/>
          </w:tcPr>
          <w:p w:rsidR="0052793A" w:rsidRPr="000B2BFE" w:rsidRDefault="0052793A" w:rsidP="0052793A">
            <w:pPr>
              <w:pBdr>
                <w:bottom w:val="double" w:sz="4" w:space="1" w:color="auto"/>
              </w:pBdr>
              <w:tabs>
                <w:tab w:val="decimal" w:pos="1083"/>
              </w:tabs>
              <w:ind w:right="-72"/>
              <w:jc w:val="right"/>
              <w:rPr>
                <w:rFonts w:ascii="Arial" w:hAnsi="Arial" w:cs="Arial"/>
                <w:sz w:val="18"/>
                <w:szCs w:val="18"/>
                <w:lang w:val="en-GB"/>
              </w:rPr>
            </w:pPr>
            <w:r w:rsidRPr="000B2BFE">
              <w:rPr>
                <w:rFonts w:ascii="Arial" w:hAnsi="Arial" w:cs="Arial"/>
                <w:sz w:val="18"/>
                <w:szCs w:val="18"/>
                <w:lang w:val="en-GB"/>
              </w:rPr>
              <w:t>13,353,911</w:t>
            </w:r>
          </w:p>
        </w:tc>
      </w:tr>
    </w:tbl>
    <w:p w:rsidR="00F708E4" w:rsidRPr="000B2BFE" w:rsidRDefault="00F708E4" w:rsidP="001B1C7B">
      <w:pPr>
        <w:ind w:left="1080" w:hanging="513"/>
        <w:jc w:val="thaiDistribute"/>
        <w:outlineLvl w:val="0"/>
        <w:rPr>
          <w:rFonts w:ascii="Arial" w:hAnsi="Arial" w:cs="Arial"/>
          <w:sz w:val="18"/>
          <w:szCs w:val="18"/>
        </w:rPr>
      </w:pPr>
    </w:p>
    <w:p w:rsidR="001B1C7B" w:rsidRPr="000B2BFE" w:rsidRDefault="001B1C7B" w:rsidP="001B1C7B">
      <w:pPr>
        <w:ind w:left="540" w:right="-29"/>
        <w:jc w:val="both"/>
        <w:rPr>
          <w:rFonts w:ascii="Arial" w:hAnsi="Arial" w:cs="Arial"/>
          <w:sz w:val="18"/>
          <w:szCs w:val="18"/>
        </w:rPr>
      </w:pPr>
      <w:r w:rsidRPr="000B2BFE">
        <w:rPr>
          <w:rFonts w:ascii="Arial" w:hAnsi="Arial" w:cs="Arial"/>
          <w:sz w:val="18"/>
          <w:szCs w:val="18"/>
        </w:rPr>
        <w:t xml:space="preserve">As at </w:t>
      </w:r>
      <w:r w:rsidRPr="000B2BFE">
        <w:rPr>
          <w:rFonts w:ascii="Arial" w:hAnsi="Arial" w:cs="Arial"/>
          <w:sz w:val="18"/>
          <w:szCs w:val="18"/>
          <w:lang w:val="en-GB"/>
        </w:rPr>
        <w:t xml:space="preserve">31 </w:t>
      </w:r>
      <w:r w:rsidRPr="000B2BFE">
        <w:rPr>
          <w:rFonts w:ascii="Arial" w:hAnsi="Arial" w:cs="Arial"/>
          <w:sz w:val="18"/>
          <w:szCs w:val="18"/>
        </w:rPr>
        <w:t>March 2018, the Group has other commitments in the form of various agreements relating to computer system and software development. The Group is obligated to pay a further Baht 2</w:t>
      </w:r>
      <w:r w:rsidR="00EE188E">
        <w:rPr>
          <w:rFonts w:ascii="Arial" w:hAnsi="Arial" w:cs="Arial"/>
          <w:sz w:val="18"/>
          <w:szCs w:val="18"/>
        </w:rPr>
        <w:t>68.09 million (31 December 2017</w:t>
      </w:r>
      <w:r w:rsidRPr="000B2BFE">
        <w:rPr>
          <w:rFonts w:ascii="Arial" w:hAnsi="Arial" w:cs="Arial"/>
          <w:sz w:val="18"/>
          <w:szCs w:val="18"/>
        </w:rPr>
        <w:t xml:space="preserve">: Baht 292.93 </w:t>
      </w:r>
      <w:proofErr w:type="gramStart"/>
      <w:r w:rsidRPr="000B2BFE">
        <w:rPr>
          <w:rFonts w:ascii="Arial" w:hAnsi="Arial" w:cs="Arial"/>
          <w:sz w:val="18"/>
          <w:szCs w:val="18"/>
        </w:rPr>
        <w:t>million )</w:t>
      </w:r>
      <w:proofErr w:type="gramEnd"/>
      <w:r w:rsidRPr="000B2BFE">
        <w:rPr>
          <w:rFonts w:ascii="Arial" w:hAnsi="Arial" w:cs="Arial"/>
          <w:sz w:val="18"/>
          <w:szCs w:val="18"/>
        </w:rPr>
        <w:t>.</w:t>
      </w:r>
    </w:p>
    <w:p w:rsidR="00081BCC" w:rsidRPr="000B2BFE" w:rsidRDefault="00081BCC">
      <w:pPr>
        <w:rPr>
          <w:rFonts w:ascii="Arial" w:hAnsi="Arial" w:cs="Arial"/>
          <w:sz w:val="18"/>
          <w:szCs w:val="18"/>
        </w:rPr>
      </w:pPr>
      <w:r w:rsidRPr="000B2BFE">
        <w:rPr>
          <w:rFonts w:ascii="Arial" w:hAnsi="Arial" w:cs="Arial"/>
          <w:sz w:val="18"/>
          <w:szCs w:val="18"/>
        </w:rPr>
        <w:br w:type="page"/>
      </w:r>
    </w:p>
    <w:p w:rsidR="00CE10B7" w:rsidRPr="000B2BFE" w:rsidRDefault="00CE10B7" w:rsidP="005C5338">
      <w:pPr>
        <w:jc w:val="thaiDistribute"/>
        <w:outlineLvl w:val="0"/>
        <w:rPr>
          <w:rFonts w:ascii="Arial" w:hAnsi="Arial" w:cs="Arial"/>
          <w:sz w:val="18"/>
          <w:szCs w:val="18"/>
        </w:rPr>
      </w:pPr>
    </w:p>
    <w:p w:rsidR="00950C48" w:rsidRPr="000B2BFE" w:rsidRDefault="00950C48" w:rsidP="005C5338">
      <w:pPr>
        <w:jc w:val="thaiDistribute"/>
        <w:outlineLvl w:val="0"/>
        <w:rPr>
          <w:rFonts w:ascii="Arial" w:hAnsi="Arial" w:cs="Arial"/>
          <w:sz w:val="18"/>
          <w:szCs w:val="18"/>
          <w:cs/>
        </w:rPr>
      </w:pPr>
    </w:p>
    <w:p w:rsidR="00E83EC5" w:rsidRPr="000B2BFE" w:rsidRDefault="00523EBF" w:rsidP="00670BA1">
      <w:pPr>
        <w:tabs>
          <w:tab w:val="left" w:pos="540"/>
        </w:tabs>
        <w:jc w:val="thaiDistribute"/>
        <w:outlineLvl w:val="0"/>
        <w:rPr>
          <w:rFonts w:ascii="Arial" w:hAnsi="Arial" w:cs="Arial"/>
          <w:b/>
          <w:bCs/>
          <w:sz w:val="18"/>
          <w:szCs w:val="18"/>
        </w:rPr>
      </w:pPr>
      <w:r w:rsidRPr="000B2BFE">
        <w:rPr>
          <w:rFonts w:ascii="Arial" w:hAnsi="Arial" w:cs="Arial"/>
          <w:b/>
          <w:bCs/>
          <w:sz w:val="18"/>
          <w:szCs w:val="18"/>
        </w:rPr>
        <w:t>2</w:t>
      </w:r>
      <w:r w:rsidR="00FB5892" w:rsidRPr="000B2BFE">
        <w:rPr>
          <w:rFonts w:ascii="Arial" w:hAnsi="Arial" w:cs="Arial"/>
          <w:b/>
          <w:bCs/>
          <w:sz w:val="18"/>
          <w:szCs w:val="18"/>
        </w:rPr>
        <w:t>8</w:t>
      </w:r>
      <w:r w:rsidR="00E83EC5" w:rsidRPr="000B2BFE">
        <w:rPr>
          <w:rFonts w:ascii="Arial" w:hAnsi="Arial" w:cs="Arial"/>
          <w:b/>
          <w:bCs/>
          <w:sz w:val="18"/>
          <w:szCs w:val="18"/>
        </w:rPr>
        <w:tab/>
      </w:r>
      <w:r w:rsidR="00977697" w:rsidRPr="000B2BFE">
        <w:rPr>
          <w:rFonts w:ascii="Arial" w:hAnsi="Arial" w:cs="Arial"/>
          <w:b/>
          <w:bCs/>
          <w:sz w:val="18"/>
          <w:szCs w:val="18"/>
        </w:rPr>
        <w:t>Information on quality of assets</w:t>
      </w:r>
    </w:p>
    <w:p w:rsidR="00A06AB4" w:rsidRPr="000B2BFE" w:rsidRDefault="00A06AB4" w:rsidP="00670BA1">
      <w:pPr>
        <w:ind w:left="1080" w:hanging="540"/>
        <w:jc w:val="thaiDistribute"/>
        <w:outlineLvl w:val="0"/>
        <w:rPr>
          <w:rFonts w:ascii="Arial" w:hAnsi="Arial" w:cs="Arial"/>
          <w:sz w:val="18"/>
          <w:szCs w:val="18"/>
        </w:rPr>
      </w:pPr>
    </w:p>
    <w:p w:rsidR="00950C48" w:rsidRPr="000B2BFE" w:rsidRDefault="00950C48" w:rsidP="00670BA1">
      <w:pPr>
        <w:ind w:left="1080" w:hanging="540"/>
        <w:jc w:val="thaiDistribute"/>
        <w:outlineLvl w:val="0"/>
        <w:rPr>
          <w:rFonts w:ascii="Arial" w:hAnsi="Arial" w:cs="Arial"/>
          <w:sz w:val="18"/>
          <w:szCs w:val="18"/>
        </w:rPr>
      </w:pPr>
    </w:p>
    <w:p w:rsidR="00977697" w:rsidRPr="000B2BFE" w:rsidRDefault="00977697" w:rsidP="00670BA1">
      <w:pPr>
        <w:pStyle w:val="a0"/>
        <w:tabs>
          <w:tab w:val="right" w:pos="7200"/>
        </w:tabs>
        <w:ind w:left="540" w:right="-29"/>
        <w:jc w:val="thaiDistribute"/>
        <w:rPr>
          <w:rFonts w:ascii="Arial" w:hAnsi="Arial" w:cs="Arial"/>
          <w:sz w:val="18"/>
          <w:szCs w:val="18"/>
        </w:rPr>
      </w:pPr>
      <w:r w:rsidRPr="000B2BFE">
        <w:rPr>
          <w:rFonts w:ascii="Arial" w:hAnsi="Arial" w:cs="Arial"/>
          <w:sz w:val="18"/>
          <w:szCs w:val="18"/>
        </w:rPr>
        <w:t xml:space="preserve">The quality of assets classified in accordance with the guidelines of the Securities Exchange Commission as at </w:t>
      </w:r>
      <w:r w:rsidR="00C80453" w:rsidRPr="000B2BFE">
        <w:rPr>
          <w:rFonts w:ascii="Arial" w:hAnsi="Arial" w:cs="Arial"/>
          <w:sz w:val="18"/>
          <w:szCs w:val="18"/>
          <w:lang w:val="en-GB"/>
        </w:rPr>
        <w:t>31 March 2018</w:t>
      </w:r>
      <w:r w:rsidRPr="000B2BFE">
        <w:rPr>
          <w:rFonts w:ascii="Arial" w:hAnsi="Arial" w:cs="Arial"/>
          <w:sz w:val="18"/>
          <w:szCs w:val="18"/>
        </w:rPr>
        <w:t xml:space="preserve"> and </w:t>
      </w:r>
      <w:r w:rsidR="00C1618C" w:rsidRPr="000B2BFE">
        <w:rPr>
          <w:rFonts w:ascii="Arial" w:hAnsi="Arial" w:cs="Arial"/>
          <w:sz w:val="18"/>
          <w:szCs w:val="18"/>
          <w:lang w:val="en-GB"/>
        </w:rPr>
        <w:t xml:space="preserve">31 December </w:t>
      </w:r>
      <w:r w:rsidR="0045779A" w:rsidRPr="000B2BFE">
        <w:rPr>
          <w:rFonts w:ascii="Arial" w:hAnsi="Arial" w:cs="Arial"/>
          <w:sz w:val="18"/>
          <w:szCs w:val="18"/>
          <w:lang w:val="en-GB"/>
        </w:rPr>
        <w:t>2017</w:t>
      </w:r>
      <w:r w:rsidRPr="000B2BFE">
        <w:rPr>
          <w:rFonts w:ascii="Arial" w:hAnsi="Arial" w:cs="Arial"/>
          <w:sz w:val="18"/>
          <w:szCs w:val="18"/>
        </w:rPr>
        <w:t xml:space="preserve"> are as follows</w:t>
      </w:r>
      <w:r w:rsidR="003E78BE" w:rsidRPr="000B2BFE">
        <w:rPr>
          <w:rFonts w:ascii="Arial" w:hAnsi="Arial" w:cs="Arial"/>
          <w:sz w:val="18"/>
          <w:szCs w:val="18"/>
        </w:rPr>
        <w:t>:</w:t>
      </w:r>
    </w:p>
    <w:p w:rsidR="009229D5" w:rsidRPr="000B2BFE" w:rsidRDefault="009229D5" w:rsidP="00670BA1">
      <w:pPr>
        <w:pStyle w:val="a0"/>
        <w:tabs>
          <w:tab w:val="right" w:pos="7200"/>
        </w:tabs>
        <w:ind w:left="1267" w:right="-29"/>
        <w:jc w:val="thaiDistribute"/>
        <w:rPr>
          <w:rFonts w:ascii="Arial" w:hAnsi="Arial" w:cs="Arial"/>
          <w:sz w:val="18"/>
          <w:szCs w:val="18"/>
        </w:rPr>
      </w:pPr>
    </w:p>
    <w:p w:rsidR="00CE10B7" w:rsidRPr="000B2BFE" w:rsidRDefault="00CE10B7" w:rsidP="00670BA1">
      <w:pPr>
        <w:pStyle w:val="a0"/>
        <w:tabs>
          <w:tab w:val="right" w:pos="7200"/>
        </w:tabs>
        <w:ind w:left="1267" w:right="-29"/>
        <w:jc w:val="thaiDistribute"/>
        <w:rPr>
          <w:rFonts w:ascii="Arial" w:hAnsi="Arial" w:cs="Arial"/>
          <w:sz w:val="18"/>
          <w:szCs w:val="18"/>
        </w:rPr>
      </w:pPr>
    </w:p>
    <w:p w:rsidR="00E83EC5" w:rsidRPr="000B2BFE" w:rsidRDefault="00523EBF" w:rsidP="00670BA1">
      <w:pPr>
        <w:ind w:left="1080" w:hanging="540"/>
        <w:jc w:val="thaiDistribute"/>
        <w:outlineLvl w:val="0"/>
        <w:rPr>
          <w:rFonts w:ascii="Arial" w:hAnsi="Arial" w:cs="Arial"/>
          <w:b/>
          <w:bCs/>
          <w:sz w:val="18"/>
          <w:szCs w:val="18"/>
        </w:rPr>
      </w:pPr>
      <w:r w:rsidRPr="000B2BFE">
        <w:rPr>
          <w:rFonts w:ascii="Arial" w:hAnsi="Arial" w:cs="Arial"/>
          <w:b/>
          <w:bCs/>
          <w:sz w:val="18"/>
          <w:szCs w:val="18"/>
        </w:rPr>
        <w:t>2</w:t>
      </w:r>
      <w:r w:rsidR="00FB5892" w:rsidRPr="000B2BFE">
        <w:rPr>
          <w:rFonts w:ascii="Arial" w:hAnsi="Arial" w:cs="Arial"/>
          <w:b/>
          <w:bCs/>
          <w:sz w:val="18"/>
          <w:szCs w:val="18"/>
        </w:rPr>
        <w:t>8</w:t>
      </w:r>
      <w:r w:rsidR="00E910D9" w:rsidRPr="000B2BFE">
        <w:rPr>
          <w:rFonts w:ascii="Arial" w:hAnsi="Arial" w:cs="Arial"/>
          <w:b/>
          <w:bCs/>
          <w:sz w:val="18"/>
          <w:szCs w:val="18"/>
        </w:rPr>
        <w:t>.</w:t>
      </w:r>
      <w:r w:rsidR="007E65C4" w:rsidRPr="000B2BFE">
        <w:rPr>
          <w:rFonts w:ascii="Arial" w:hAnsi="Arial" w:cs="Arial"/>
          <w:b/>
          <w:bCs/>
          <w:sz w:val="18"/>
          <w:szCs w:val="18"/>
          <w:cs/>
          <w:lang w:val="th-TH"/>
        </w:rPr>
        <w:t>1</w:t>
      </w:r>
      <w:r w:rsidR="00E83EC5" w:rsidRPr="000B2BFE">
        <w:rPr>
          <w:rFonts w:ascii="Arial" w:hAnsi="Arial" w:cs="Arial"/>
          <w:b/>
          <w:bCs/>
          <w:sz w:val="18"/>
          <w:szCs w:val="18"/>
        </w:rPr>
        <w:tab/>
      </w:r>
      <w:r w:rsidR="00977697" w:rsidRPr="000B2BFE">
        <w:rPr>
          <w:rFonts w:ascii="Arial" w:hAnsi="Arial" w:cs="Arial"/>
          <w:b/>
          <w:bCs/>
          <w:sz w:val="18"/>
          <w:szCs w:val="18"/>
        </w:rPr>
        <w:t>Investments in securities</w:t>
      </w:r>
    </w:p>
    <w:p w:rsidR="00EE188E" w:rsidRDefault="00EE188E" w:rsidP="00670BA1">
      <w:pPr>
        <w:pStyle w:val="a0"/>
        <w:tabs>
          <w:tab w:val="right" w:pos="7200"/>
        </w:tabs>
        <w:ind w:left="1080" w:right="0"/>
        <w:jc w:val="thaiDistribute"/>
        <w:rPr>
          <w:rFonts w:ascii="Arial" w:hAnsi="Arial" w:cs="Arial"/>
          <w:sz w:val="18"/>
          <w:szCs w:val="18"/>
        </w:rPr>
      </w:pPr>
    </w:p>
    <w:p w:rsidR="00A06AB4" w:rsidRDefault="00D161F6" w:rsidP="00670BA1">
      <w:pPr>
        <w:pStyle w:val="a0"/>
        <w:tabs>
          <w:tab w:val="right" w:pos="7200"/>
        </w:tabs>
        <w:ind w:left="1080" w:right="0"/>
        <w:jc w:val="thaiDistribute"/>
        <w:rPr>
          <w:rFonts w:ascii="Arial" w:hAnsi="Arial" w:cs="Arial"/>
          <w:sz w:val="18"/>
          <w:szCs w:val="18"/>
        </w:rPr>
      </w:pPr>
      <w:r w:rsidRPr="000B2BFE">
        <w:rPr>
          <w:rFonts w:ascii="Arial" w:hAnsi="Arial" w:cs="Arial"/>
          <w:sz w:val="18"/>
          <w:szCs w:val="18"/>
        </w:rPr>
        <w:t xml:space="preserve">The Group has investments in debt instruments in companies which were ordered to discontinue their operations and </w:t>
      </w:r>
      <w:proofErr w:type="gramStart"/>
      <w:r w:rsidRPr="000B2BFE">
        <w:rPr>
          <w:rFonts w:ascii="Arial" w:hAnsi="Arial" w:cs="Arial"/>
          <w:sz w:val="18"/>
          <w:szCs w:val="18"/>
        </w:rPr>
        <w:t>defaulted</w:t>
      </w:r>
      <w:proofErr w:type="gramEnd"/>
      <w:r w:rsidRPr="000B2BFE">
        <w:rPr>
          <w:rFonts w:ascii="Arial" w:hAnsi="Arial" w:cs="Arial"/>
          <w:sz w:val="18"/>
          <w:szCs w:val="18"/>
        </w:rPr>
        <w:t xml:space="preserve"> their debts </w:t>
      </w:r>
      <w:r w:rsidR="00A06AB4" w:rsidRPr="000B2BFE">
        <w:rPr>
          <w:rFonts w:ascii="Arial" w:hAnsi="Arial" w:cs="Arial"/>
          <w:sz w:val="18"/>
          <w:szCs w:val="18"/>
        </w:rPr>
        <w:t xml:space="preserve">as at </w:t>
      </w:r>
      <w:r w:rsidR="00C80453" w:rsidRPr="000B2BFE">
        <w:rPr>
          <w:rFonts w:ascii="Arial" w:hAnsi="Arial" w:cs="Arial"/>
          <w:sz w:val="18"/>
          <w:szCs w:val="18"/>
          <w:lang w:val="en-GB"/>
        </w:rPr>
        <w:t>31 March 2018</w:t>
      </w:r>
      <w:r w:rsidR="00A06AB4" w:rsidRPr="000B2BFE">
        <w:rPr>
          <w:rFonts w:ascii="Arial" w:hAnsi="Arial" w:cs="Arial"/>
          <w:sz w:val="18"/>
          <w:szCs w:val="18"/>
        </w:rPr>
        <w:t xml:space="preserve"> and </w:t>
      </w:r>
      <w:r w:rsidR="00C1618C" w:rsidRPr="000B2BFE">
        <w:rPr>
          <w:rFonts w:ascii="Arial" w:hAnsi="Arial" w:cs="Arial"/>
          <w:sz w:val="18"/>
          <w:szCs w:val="18"/>
          <w:lang w:val="en-GB"/>
        </w:rPr>
        <w:t xml:space="preserve">31 December </w:t>
      </w:r>
      <w:r w:rsidR="0045779A" w:rsidRPr="000B2BFE">
        <w:rPr>
          <w:rFonts w:ascii="Arial" w:hAnsi="Arial" w:cs="Arial"/>
          <w:sz w:val="18"/>
          <w:szCs w:val="18"/>
          <w:lang w:val="en-GB"/>
        </w:rPr>
        <w:t>2017</w:t>
      </w:r>
      <w:r w:rsidR="00A06AB4" w:rsidRPr="000B2BFE">
        <w:rPr>
          <w:rFonts w:ascii="Arial" w:hAnsi="Arial" w:cs="Arial"/>
          <w:sz w:val="18"/>
          <w:szCs w:val="18"/>
        </w:rPr>
        <w:t xml:space="preserve"> as follows</w:t>
      </w:r>
      <w:r w:rsidR="003E78BE" w:rsidRPr="000B2BFE">
        <w:rPr>
          <w:rFonts w:ascii="Arial" w:hAnsi="Arial" w:cs="Arial"/>
          <w:sz w:val="18"/>
          <w:szCs w:val="18"/>
        </w:rPr>
        <w:t>:</w:t>
      </w:r>
    </w:p>
    <w:p w:rsidR="00EE188E" w:rsidRPr="000B2BFE" w:rsidRDefault="00EE188E" w:rsidP="00670BA1">
      <w:pPr>
        <w:pStyle w:val="a0"/>
        <w:tabs>
          <w:tab w:val="right" w:pos="7200"/>
        </w:tabs>
        <w:ind w:left="1080" w:right="0"/>
        <w:jc w:val="thaiDistribute"/>
        <w:rPr>
          <w:rFonts w:ascii="Arial" w:hAnsi="Arial" w:cs="Arial"/>
          <w:sz w:val="18"/>
          <w:szCs w:val="18"/>
        </w:rPr>
      </w:pPr>
    </w:p>
    <w:tbl>
      <w:tblPr>
        <w:tblW w:w="8640" w:type="dxa"/>
        <w:tblInd w:w="918" w:type="dxa"/>
        <w:tblLayout w:type="fixed"/>
        <w:tblLook w:val="0000" w:firstRow="0" w:lastRow="0" w:firstColumn="0" w:lastColumn="0" w:noHBand="0" w:noVBand="0"/>
      </w:tblPr>
      <w:tblGrid>
        <w:gridCol w:w="3240"/>
        <w:gridCol w:w="1440"/>
        <w:gridCol w:w="954"/>
        <w:gridCol w:w="957"/>
        <w:gridCol w:w="951"/>
        <w:gridCol w:w="1098"/>
      </w:tblGrid>
      <w:tr w:rsidR="009C35FB" w:rsidRPr="000B2BFE" w:rsidTr="0052793A">
        <w:tc>
          <w:tcPr>
            <w:tcW w:w="3240" w:type="dxa"/>
          </w:tcPr>
          <w:p w:rsidR="00A933A3" w:rsidRPr="000B2BFE" w:rsidRDefault="00A933A3" w:rsidP="009975FD">
            <w:pPr>
              <w:pStyle w:val="a0"/>
              <w:tabs>
                <w:tab w:val="right" w:pos="7200"/>
              </w:tabs>
              <w:ind w:left="162" w:right="0"/>
              <w:rPr>
                <w:rFonts w:ascii="Arial" w:hAnsi="Arial" w:cs="Arial"/>
                <w:b/>
                <w:bCs/>
                <w:sz w:val="18"/>
                <w:szCs w:val="18"/>
              </w:rPr>
            </w:pPr>
          </w:p>
        </w:tc>
        <w:tc>
          <w:tcPr>
            <w:tcW w:w="5400" w:type="dxa"/>
            <w:gridSpan w:val="5"/>
          </w:tcPr>
          <w:p w:rsidR="00A933A3" w:rsidRPr="000B2BFE" w:rsidRDefault="00A933A3" w:rsidP="008577D3">
            <w:pPr>
              <w:pStyle w:val="a0"/>
              <w:pBdr>
                <w:bottom w:val="single" w:sz="4" w:space="1" w:color="auto"/>
              </w:pBdr>
              <w:ind w:right="-72"/>
              <w:jc w:val="center"/>
              <w:rPr>
                <w:rFonts w:ascii="Arial" w:hAnsi="Arial" w:cs="Arial"/>
                <w:b/>
                <w:bCs/>
                <w:sz w:val="16"/>
                <w:szCs w:val="16"/>
              </w:rPr>
            </w:pPr>
            <w:r w:rsidRPr="000B2BFE">
              <w:rPr>
                <w:rFonts w:ascii="Arial" w:hAnsi="Arial" w:cs="Arial"/>
                <w:b/>
                <w:bCs/>
                <w:sz w:val="16"/>
                <w:szCs w:val="16"/>
              </w:rPr>
              <w:t>Consolidated and Separate</w:t>
            </w:r>
          </w:p>
        </w:tc>
      </w:tr>
      <w:tr w:rsidR="009C35FB" w:rsidRPr="000B2BFE" w:rsidTr="0052793A">
        <w:tc>
          <w:tcPr>
            <w:tcW w:w="3240" w:type="dxa"/>
          </w:tcPr>
          <w:p w:rsidR="00A933A3" w:rsidRPr="000B2BFE" w:rsidRDefault="00A933A3" w:rsidP="009975FD">
            <w:pPr>
              <w:pStyle w:val="a0"/>
              <w:tabs>
                <w:tab w:val="right" w:pos="7200"/>
              </w:tabs>
              <w:ind w:left="162" w:right="0"/>
              <w:rPr>
                <w:rFonts w:ascii="Arial" w:hAnsi="Arial" w:cs="Arial"/>
                <w:b/>
                <w:bCs/>
                <w:sz w:val="18"/>
                <w:szCs w:val="18"/>
              </w:rPr>
            </w:pPr>
          </w:p>
        </w:tc>
        <w:tc>
          <w:tcPr>
            <w:tcW w:w="5400" w:type="dxa"/>
            <w:gridSpan w:val="5"/>
          </w:tcPr>
          <w:p w:rsidR="00A933A3" w:rsidRPr="000B2BFE" w:rsidRDefault="006751B7" w:rsidP="0045779A">
            <w:pPr>
              <w:pStyle w:val="a0"/>
              <w:pBdr>
                <w:bottom w:val="single" w:sz="4" w:space="1" w:color="auto"/>
              </w:pBdr>
              <w:ind w:right="-72"/>
              <w:jc w:val="center"/>
              <w:rPr>
                <w:rFonts w:ascii="Arial" w:hAnsi="Arial" w:cs="Arial"/>
                <w:b/>
                <w:bCs/>
                <w:sz w:val="16"/>
                <w:szCs w:val="16"/>
              </w:rPr>
            </w:pPr>
            <w:r w:rsidRPr="000B2BFE">
              <w:rPr>
                <w:rFonts w:ascii="Arial" w:hAnsi="Arial" w:cs="Arial"/>
                <w:b/>
                <w:bCs/>
                <w:sz w:val="16"/>
                <w:szCs w:val="16"/>
              </w:rPr>
              <w:t>31 March 2018</w:t>
            </w:r>
          </w:p>
        </w:tc>
      </w:tr>
      <w:tr w:rsidR="009C35FB" w:rsidRPr="000B2BFE" w:rsidTr="0052793A">
        <w:tc>
          <w:tcPr>
            <w:tcW w:w="3240" w:type="dxa"/>
          </w:tcPr>
          <w:p w:rsidR="00A933A3" w:rsidRPr="000B2BFE" w:rsidRDefault="00A933A3" w:rsidP="009975FD">
            <w:pPr>
              <w:pStyle w:val="a0"/>
              <w:tabs>
                <w:tab w:val="right" w:pos="7200"/>
              </w:tabs>
              <w:ind w:left="162" w:right="0"/>
              <w:rPr>
                <w:rFonts w:ascii="Arial" w:hAnsi="Arial" w:cs="Arial"/>
                <w:sz w:val="18"/>
                <w:szCs w:val="18"/>
              </w:rPr>
            </w:pPr>
          </w:p>
        </w:tc>
        <w:tc>
          <w:tcPr>
            <w:tcW w:w="1440" w:type="dxa"/>
            <w:vMerge w:val="restart"/>
          </w:tcPr>
          <w:p w:rsidR="00A933A3" w:rsidRPr="000B2BFE" w:rsidRDefault="00A933A3" w:rsidP="008577D3">
            <w:pPr>
              <w:pStyle w:val="a2"/>
              <w:pBdr>
                <w:bottom w:val="single" w:sz="4" w:space="1" w:color="auto"/>
              </w:pBdr>
              <w:ind w:right="-72"/>
              <w:jc w:val="center"/>
              <w:rPr>
                <w:rFonts w:ascii="Arial" w:hAnsi="Arial" w:cs="Arial"/>
                <w:b/>
                <w:bCs/>
                <w:sz w:val="16"/>
                <w:szCs w:val="16"/>
              </w:rPr>
            </w:pPr>
          </w:p>
          <w:p w:rsidR="00A933A3" w:rsidRPr="000B2BFE" w:rsidRDefault="00A933A3" w:rsidP="008577D3">
            <w:pPr>
              <w:pStyle w:val="a2"/>
              <w:pBdr>
                <w:bottom w:val="single" w:sz="4" w:space="1" w:color="auto"/>
              </w:pBdr>
              <w:ind w:right="-72"/>
              <w:jc w:val="center"/>
              <w:rPr>
                <w:rFonts w:ascii="Arial" w:hAnsi="Arial" w:cs="Arial"/>
                <w:b/>
                <w:bCs/>
                <w:sz w:val="16"/>
                <w:szCs w:val="16"/>
              </w:rPr>
            </w:pPr>
          </w:p>
          <w:p w:rsidR="0052793A" w:rsidRPr="000B2BFE" w:rsidRDefault="00A933A3" w:rsidP="008577D3">
            <w:pPr>
              <w:pStyle w:val="a2"/>
              <w:pBdr>
                <w:bottom w:val="single" w:sz="4" w:space="1" w:color="auto"/>
              </w:pBdr>
              <w:ind w:right="-72"/>
              <w:jc w:val="center"/>
              <w:rPr>
                <w:rFonts w:ascii="Arial" w:hAnsi="Arial" w:cs="Arial"/>
                <w:b/>
                <w:bCs/>
                <w:sz w:val="16"/>
                <w:szCs w:val="16"/>
              </w:rPr>
            </w:pPr>
            <w:r w:rsidRPr="000B2BFE">
              <w:rPr>
                <w:rFonts w:ascii="Arial" w:hAnsi="Arial" w:cs="Arial"/>
                <w:b/>
                <w:bCs/>
                <w:sz w:val="16"/>
                <w:szCs w:val="16"/>
              </w:rPr>
              <w:t>Type of</w:t>
            </w:r>
          </w:p>
          <w:p w:rsidR="00A933A3" w:rsidRPr="000B2BFE" w:rsidRDefault="00A933A3" w:rsidP="008577D3">
            <w:pPr>
              <w:pStyle w:val="a2"/>
              <w:pBdr>
                <w:bottom w:val="single" w:sz="4" w:space="1" w:color="auto"/>
              </w:pBdr>
              <w:ind w:right="-72"/>
              <w:jc w:val="center"/>
              <w:rPr>
                <w:rFonts w:ascii="Arial" w:hAnsi="Arial" w:cs="Arial"/>
                <w:b/>
                <w:bCs/>
                <w:sz w:val="16"/>
                <w:szCs w:val="16"/>
              </w:rPr>
            </w:pPr>
            <w:r w:rsidRPr="000B2BFE">
              <w:rPr>
                <w:rFonts w:ascii="Arial" w:hAnsi="Arial" w:cs="Arial"/>
                <w:b/>
                <w:bCs/>
                <w:sz w:val="16"/>
                <w:szCs w:val="16"/>
              </w:rPr>
              <w:t xml:space="preserve"> investment</w:t>
            </w:r>
          </w:p>
        </w:tc>
        <w:tc>
          <w:tcPr>
            <w:tcW w:w="954" w:type="dxa"/>
            <w:vAlign w:val="bottom"/>
          </w:tcPr>
          <w:p w:rsidR="00A933A3" w:rsidRPr="000B2BFE" w:rsidRDefault="00A933A3" w:rsidP="008577D3">
            <w:pPr>
              <w:pStyle w:val="a0"/>
              <w:ind w:right="-72"/>
              <w:jc w:val="right"/>
              <w:rPr>
                <w:rFonts w:ascii="Arial" w:hAnsi="Arial" w:cs="Arial"/>
                <w:b/>
                <w:bCs/>
                <w:sz w:val="16"/>
                <w:szCs w:val="16"/>
                <w:lang w:val="en-GB" w:eastAsia="th-TH"/>
              </w:rPr>
            </w:pPr>
          </w:p>
        </w:tc>
        <w:tc>
          <w:tcPr>
            <w:tcW w:w="957" w:type="dxa"/>
          </w:tcPr>
          <w:p w:rsidR="00A933A3" w:rsidRPr="000B2BFE" w:rsidRDefault="00A933A3" w:rsidP="008577D3">
            <w:pPr>
              <w:pStyle w:val="a2"/>
              <w:ind w:right="-72"/>
              <w:jc w:val="right"/>
              <w:rPr>
                <w:rFonts w:ascii="Arial" w:hAnsi="Arial" w:cs="Arial"/>
                <w:b/>
                <w:bCs/>
                <w:sz w:val="16"/>
                <w:szCs w:val="16"/>
              </w:rPr>
            </w:pPr>
          </w:p>
          <w:p w:rsidR="00A933A3" w:rsidRPr="000B2BFE" w:rsidRDefault="00A933A3" w:rsidP="008577D3">
            <w:pPr>
              <w:pStyle w:val="a2"/>
              <w:ind w:right="-72"/>
              <w:jc w:val="right"/>
              <w:rPr>
                <w:rFonts w:ascii="Arial" w:hAnsi="Arial" w:cs="Arial"/>
                <w:b/>
                <w:bCs/>
                <w:sz w:val="16"/>
                <w:szCs w:val="16"/>
              </w:rPr>
            </w:pPr>
            <w:r w:rsidRPr="000B2BFE">
              <w:rPr>
                <w:rFonts w:ascii="Arial" w:hAnsi="Arial" w:cs="Arial"/>
                <w:b/>
                <w:bCs/>
                <w:sz w:val="16"/>
                <w:szCs w:val="16"/>
              </w:rPr>
              <w:t>Cost</w:t>
            </w:r>
          </w:p>
        </w:tc>
        <w:tc>
          <w:tcPr>
            <w:tcW w:w="951" w:type="dxa"/>
          </w:tcPr>
          <w:p w:rsidR="00A933A3" w:rsidRPr="000B2BFE" w:rsidRDefault="00A933A3" w:rsidP="008577D3">
            <w:pPr>
              <w:pStyle w:val="a2"/>
              <w:ind w:right="-72"/>
              <w:jc w:val="right"/>
              <w:rPr>
                <w:rFonts w:ascii="Arial" w:hAnsi="Arial" w:cs="Arial"/>
                <w:b/>
                <w:bCs/>
                <w:sz w:val="16"/>
                <w:szCs w:val="16"/>
              </w:rPr>
            </w:pPr>
            <w:r w:rsidRPr="000B2BFE">
              <w:rPr>
                <w:rFonts w:ascii="Arial" w:hAnsi="Arial" w:cs="Arial"/>
                <w:b/>
                <w:bCs/>
                <w:sz w:val="16"/>
                <w:szCs w:val="16"/>
              </w:rPr>
              <w:t>Market value</w:t>
            </w:r>
          </w:p>
        </w:tc>
        <w:tc>
          <w:tcPr>
            <w:tcW w:w="1098" w:type="dxa"/>
          </w:tcPr>
          <w:p w:rsidR="00A933A3" w:rsidRPr="000B2BFE" w:rsidRDefault="00A933A3" w:rsidP="008577D3">
            <w:pPr>
              <w:pStyle w:val="a2"/>
              <w:ind w:right="-72"/>
              <w:jc w:val="right"/>
              <w:rPr>
                <w:rFonts w:ascii="Arial" w:hAnsi="Arial" w:cs="Arial"/>
                <w:b/>
                <w:bCs/>
                <w:sz w:val="16"/>
                <w:szCs w:val="16"/>
              </w:rPr>
            </w:pPr>
          </w:p>
          <w:p w:rsidR="00A933A3" w:rsidRPr="000B2BFE" w:rsidRDefault="00A933A3" w:rsidP="008577D3">
            <w:pPr>
              <w:pStyle w:val="a2"/>
              <w:ind w:right="-72"/>
              <w:jc w:val="right"/>
              <w:rPr>
                <w:rFonts w:ascii="Arial" w:hAnsi="Arial" w:cs="Arial"/>
                <w:b/>
                <w:bCs/>
                <w:sz w:val="16"/>
                <w:szCs w:val="16"/>
              </w:rPr>
            </w:pPr>
            <w:r w:rsidRPr="000B2BFE">
              <w:rPr>
                <w:rFonts w:ascii="Arial" w:hAnsi="Arial" w:cs="Arial"/>
                <w:b/>
                <w:bCs/>
                <w:sz w:val="16"/>
                <w:szCs w:val="16"/>
              </w:rPr>
              <w:t>Provision</w:t>
            </w:r>
          </w:p>
        </w:tc>
      </w:tr>
      <w:tr w:rsidR="009C35FB" w:rsidRPr="000B2BFE" w:rsidTr="0052793A">
        <w:tc>
          <w:tcPr>
            <w:tcW w:w="3240" w:type="dxa"/>
          </w:tcPr>
          <w:p w:rsidR="00A933A3" w:rsidRPr="000B2BFE" w:rsidRDefault="00A933A3" w:rsidP="009975FD">
            <w:pPr>
              <w:pStyle w:val="a0"/>
              <w:tabs>
                <w:tab w:val="right" w:pos="7200"/>
              </w:tabs>
              <w:ind w:left="162" w:right="-81"/>
              <w:rPr>
                <w:rFonts w:ascii="Arial" w:hAnsi="Arial" w:cs="Arial"/>
                <w:sz w:val="18"/>
                <w:szCs w:val="18"/>
                <w:cs/>
              </w:rPr>
            </w:pPr>
          </w:p>
        </w:tc>
        <w:tc>
          <w:tcPr>
            <w:tcW w:w="1440" w:type="dxa"/>
            <w:vMerge/>
          </w:tcPr>
          <w:p w:rsidR="00A933A3" w:rsidRPr="000B2BFE" w:rsidRDefault="00A933A3" w:rsidP="008577D3">
            <w:pPr>
              <w:pStyle w:val="a0"/>
              <w:ind w:right="-72"/>
              <w:jc w:val="center"/>
              <w:rPr>
                <w:rFonts w:ascii="Arial" w:hAnsi="Arial" w:cs="Arial"/>
                <w:b/>
                <w:bCs/>
                <w:sz w:val="16"/>
                <w:szCs w:val="16"/>
                <w:cs/>
              </w:rPr>
            </w:pPr>
          </w:p>
        </w:tc>
        <w:tc>
          <w:tcPr>
            <w:tcW w:w="954" w:type="dxa"/>
            <w:shd w:val="clear" w:color="auto" w:fill="auto"/>
            <w:vAlign w:val="bottom"/>
          </w:tcPr>
          <w:p w:rsidR="00A933A3" w:rsidRPr="000B2BFE" w:rsidRDefault="00A933A3" w:rsidP="008577D3">
            <w:pPr>
              <w:pStyle w:val="a0"/>
              <w:pBdr>
                <w:bottom w:val="single" w:sz="4" w:space="1" w:color="auto"/>
              </w:pBdr>
              <w:ind w:right="-72"/>
              <w:jc w:val="right"/>
              <w:rPr>
                <w:rFonts w:ascii="Arial" w:hAnsi="Arial" w:cs="Arial"/>
                <w:b/>
                <w:bCs/>
                <w:sz w:val="16"/>
                <w:szCs w:val="16"/>
              </w:rPr>
            </w:pPr>
            <w:r w:rsidRPr="000B2BFE">
              <w:rPr>
                <w:rFonts w:ascii="Arial" w:hAnsi="Arial" w:cs="Arial"/>
                <w:b/>
                <w:bCs/>
                <w:sz w:val="16"/>
                <w:szCs w:val="16"/>
                <w:lang w:val="en-GB" w:eastAsia="th-TH"/>
              </w:rPr>
              <w:t>Numbers</w:t>
            </w:r>
          </w:p>
        </w:tc>
        <w:tc>
          <w:tcPr>
            <w:tcW w:w="957" w:type="dxa"/>
            <w:shd w:val="clear" w:color="auto" w:fill="auto"/>
          </w:tcPr>
          <w:p w:rsidR="00A933A3" w:rsidRPr="000B2BFE" w:rsidRDefault="00A933A3" w:rsidP="008577D3">
            <w:pPr>
              <w:pStyle w:val="a0"/>
              <w:pBdr>
                <w:bottom w:val="single" w:sz="4" w:space="1" w:color="auto"/>
              </w:pBdr>
              <w:ind w:right="-72"/>
              <w:jc w:val="right"/>
              <w:rPr>
                <w:rFonts w:ascii="Arial" w:hAnsi="Arial" w:cs="Arial"/>
                <w:b/>
                <w:bCs/>
                <w:sz w:val="16"/>
                <w:szCs w:val="16"/>
                <w:lang w:val="en-GB" w:eastAsia="th-TH"/>
              </w:rPr>
            </w:pPr>
            <w:r w:rsidRPr="000B2BFE">
              <w:rPr>
                <w:rFonts w:ascii="Arial" w:hAnsi="Arial" w:cs="Arial"/>
                <w:b/>
                <w:bCs/>
                <w:sz w:val="16"/>
                <w:szCs w:val="16"/>
                <w:lang w:val="en-GB" w:eastAsia="th-TH"/>
              </w:rPr>
              <w:t xml:space="preserve">Million </w:t>
            </w:r>
          </w:p>
          <w:p w:rsidR="00A933A3" w:rsidRPr="000B2BFE" w:rsidRDefault="00A933A3" w:rsidP="008577D3">
            <w:pPr>
              <w:pStyle w:val="a0"/>
              <w:pBdr>
                <w:bottom w:val="single" w:sz="4" w:space="1" w:color="auto"/>
              </w:pBdr>
              <w:ind w:right="-72"/>
              <w:jc w:val="right"/>
              <w:rPr>
                <w:rFonts w:ascii="Arial" w:hAnsi="Arial" w:cs="Arial"/>
                <w:b/>
                <w:bCs/>
                <w:sz w:val="16"/>
                <w:szCs w:val="16"/>
              </w:rPr>
            </w:pPr>
            <w:r w:rsidRPr="000B2BFE">
              <w:rPr>
                <w:rFonts w:ascii="Arial" w:hAnsi="Arial" w:cs="Arial"/>
                <w:b/>
                <w:bCs/>
                <w:sz w:val="16"/>
                <w:szCs w:val="16"/>
                <w:lang w:val="en-GB" w:eastAsia="th-TH"/>
              </w:rPr>
              <w:t>Baht</w:t>
            </w:r>
          </w:p>
        </w:tc>
        <w:tc>
          <w:tcPr>
            <w:tcW w:w="951" w:type="dxa"/>
            <w:shd w:val="clear" w:color="auto" w:fill="auto"/>
          </w:tcPr>
          <w:p w:rsidR="00A933A3" w:rsidRPr="000B2BFE" w:rsidRDefault="00A933A3" w:rsidP="008577D3">
            <w:pPr>
              <w:pStyle w:val="a0"/>
              <w:pBdr>
                <w:bottom w:val="single" w:sz="4" w:space="1" w:color="auto"/>
              </w:pBdr>
              <w:ind w:right="-72"/>
              <w:jc w:val="right"/>
              <w:rPr>
                <w:rFonts w:ascii="Arial" w:hAnsi="Arial" w:cs="Arial"/>
                <w:b/>
                <w:bCs/>
                <w:sz w:val="16"/>
                <w:szCs w:val="16"/>
                <w:lang w:val="en-GB" w:eastAsia="th-TH"/>
              </w:rPr>
            </w:pPr>
            <w:r w:rsidRPr="000B2BFE">
              <w:rPr>
                <w:rFonts w:ascii="Arial" w:hAnsi="Arial" w:cs="Arial"/>
                <w:b/>
                <w:bCs/>
                <w:sz w:val="16"/>
                <w:szCs w:val="16"/>
                <w:lang w:val="en-GB" w:eastAsia="th-TH"/>
              </w:rPr>
              <w:t xml:space="preserve">Million </w:t>
            </w:r>
          </w:p>
          <w:p w:rsidR="00A933A3" w:rsidRPr="000B2BFE" w:rsidRDefault="00A933A3" w:rsidP="008577D3">
            <w:pPr>
              <w:pStyle w:val="a0"/>
              <w:pBdr>
                <w:bottom w:val="single" w:sz="4" w:space="1" w:color="auto"/>
              </w:pBdr>
              <w:ind w:right="-72"/>
              <w:jc w:val="right"/>
              <w:rPr>
                <w:rFonts w:ascii="Arial" w:hAnsi="Arial" w:cs="Arial"/>
                <w:b/>
                <w:bCs/>
                <w:sz w:val="16"/>
                <w:szCs w:val="16"/>
                <w:cs/>
                <w:lang w:val="en-GB"/>
              </w:rPr>
            </w:pPr>
            <w:r w:rsidRPr="000B2BFE">
              <w:rPr>
                <w:rFonts w:ascii="Arial" w:hAnsi="Arial" w:cs="Arial"/>
                <w:b/>
                <w:bCs/>
                <w:sz w:val="16"/>
                <w:szCs w:val="16"/>
                <w:lang w:val="en-GB" w:eastAsia="th-TH"/>
              </w:rPr>
              <w:t>Baht</w:t>
            </w:r>
          </w:p>
        </w:tc>
        <w:tc>
          <w:tcPr>
            <w:tcW w:w="1098" w:type="dxa"/>
            <w:shd w:val="clear" w:color="auto" w:fill="auto"/>
          </w:tcPr>
          <w:p w:rsidR="00A933A3" w:rsidRPr="000B2BFE" w:rsidRDefault="00A933A3" w:rsidP="008577D3">
            <w:pPr>
              <w:pStyle w:val="a0"/>
              <w:pBdr>
                <w:bottom w:val="single" w:sz="4" w:space="1" w:color="auto"/>
              </w:pBdr>
              <w:ind w:right="-72"/>
              <w:jc w:val="right"/>
              <w:rPr>
                <w:rFonts w:ascii="Arial" w:hAnsi="Arial" w:cs="Arial"/>
                <w:b/>
                <w:bCs/>
                <w:sz w:val="16"/>
                <w:szCs w:val="16"/>
                <w:lang w:val="en-GB" w:eastAsia="th-TH"/>
              </w:rPr>
            </w:pPr>
            <w:r w:rsidRPr="000B2BFE">
              <w:rPr>
                <w:rFonts w:ascii="Arial" w:hAnsi="Arial" w:cs="Arial"/>
                <w:b/>
                <w:bCs/>
                <w:sz w:val="16"/>
                <w:szCs w:val="16"/>
                <w:lang w:val="en-GB" w:eastAsia="th-TH"/>
              </w:rPr>
              <w:t xml:space="preserve">Million </w:t>
            </w:r>
          </w:p>
          <w:p w:rsidR="00A933A3" w:rsidRPr="000B2BFE" w:rsidRDefault="00A933A3" w:rsidP="008577D3">
            <w:pPr>
              <w:pStyle w:val="a0"/>
              <w:pBdr>
                <w:bottom w:val="single" w:sz="4" w:space="1" w:color="auto"/>
              </w:pBdr>
              <w:ind w:right="-72"/>
              <w:jc w:val="right"/>
              <w:rPr>
                <w:rFonts w:ascii="Arial" w:hAnsi="Arial" w:cs="Arial"/>
                <w:b/>
                <w:bCs/>
                <w:sz w:val="16"/>
                <w:szCs w:val="16"/>
              </w:rPr>
            </w:pPr>
            <w:r w:rsidRPr="000B2BFE">
              <w:rPr>
                <w:rFonts w:ascii="Arial" w:hAnsi="Arial" w:cs="Arial"/>
                <w:b/>
                <w:bCs/>
                <w:sz w:val="16"/>
                <w:szCs w:val="16"/>
                <w:lang w:val="en-GB" w:eastAsia="th-TH"/>
              </w:rPr>
              <w:t>Baht</w:t>
            </w:r>
          </w:p>
        </w:tc>
      </w:tr>
      <w:tr w:rsidR="009C35FB" w:rsidRPr="000B2BFE" w:rsidTr="0052793A">
        <w:tc>
          <w:tcPr>
            <w:tcW w:w="3240" w:type="dxa"/>
          </w:tcPr>
          <w:p w:rsidR="00A933A3" w:rsidRPr="000B2BFE" w:rsidRDefault="00A933A3" w:rsidP="009975FD">
            <w:pPr>
              <w:pStyle w:val="a0"/>
              <w:tabs>
                <w:tab w:val="right" w:pos="7200"/>
              </w:tabs>
              <w:ind w:left="162" w:right="-81"/>
              <w:rPr>
                <w:rFonts w:ascii="Arial" w:hAnsi="Arial" w:cs="Arial"/>
                <w:sz w:val="12"/>
                <w:szCs w:val="12"/>
              </w:rPr>
            </w:pPr>
          </w:p>
        </w:tc>
        <w:tc>
          <w:tcPr>
            <w:tcW w:w="1440" w:type="dxa"/>
          </w:tcPr>
          <w:p w:rsidR="00A933A3" w:rsidRPr="000B2BFE" w:rsidRDefault="00A933A3" w:rsidP="008577D3">
            <w:pPr>
              <w:pStyle w:val="a2"/>
              <w:ind w:right="-72"/>
              <w:jc w:val="center"/>
              <w:rPr>
                <w:rFonts w:ascii="Arial" w:hAnsi="Arial" w:cs="Arial"/>
                <w:sz w:val="12"/>
                <w:szCs w:val="12"/>
              </w:rPr>
            </w:pPr>
          </w:p>
        </w:tc>
        <w:tc>
          <w:tcPr>
            <w:tcW w:w="954" w:type="dxa"/>
            <w:shd w:val="clear" w:color="auto" w:fill="auto"/>
          </w:tcPr>
          <w:p w:rsidR="00A933A3" w:rsidRPr="000B2BFE" w:rsidRDefault="00A933A3" w:rsidP="008577D3">
            <w:pPr>
              <w:pStyle w:val="a0"/>
              <w:ind w:right="-72"/>
              <w:jc w:val="right"/>
              <w:rPr>
                <w:rFonts w:ascii="Arial" w:hAnsi="Arial" w:cs="Arial"/>
                <w:sz w:val="12"/>
                <w:szCs w:val="12"/>
                <w:cs/>
                <w:lang w:val="th-TH"/>
              </w:rPr>
            </w:pPr>
          </w:p>
        </w:tc>
        <w:tc>
          <w:tcPr>
            <w:tcW w:w="957" w:type="dxa"/>
            <w:shd w:val="clear" w:color="auto" w:fill="auto"/>
          </w:tcPr>
          <w:p w:rsidR="00A933A3" w:rsidRPr="000B2BFE" w:rsidRDefault="00A933A3" w:rsidP="008577D3">
            <w:pPr>
              <w:pStyle w:val="a0"/>
              <w:ind w:right="-72"/>
              <w:jc w:val="right"/>
              <w:rPr>
                <w:rFonts w:ascii="Arial" w:hAnsi="Arial" w:cs="Arial"/>
                <w:sz w:val="12"/>
                <w:szCs w:val="12"/>
                <w:cs/>
                <w:lang w:val="th-TH"/>
              </w:rPr>
            </w:pPr>
          </w:p>
        </w:tc>
        <w:tc>
          <w:tcPr>
            <w:tcW w:w="951" w:type="dxa"/>
            <w:shd w:val="clear" w:color="auto" w:fill="auto"/>
          </w:tcPr>
          <w:p w:rsidR="00A933A3" w:rsidRPr="000B2BFE" w:rsidRDefault="00A933A3" w:rsidP="008577D3">
            <w:pPr>
              <w:pStyle w:val="a0"/>
              <w:ind w:right="-72"/>
              <w:jc w:val="right"/>
              <w:rPr>
                <w:rFonts w:ascii="Arial" w:hAnsi="Arial" w:cs="Arial"/>
                <w:sz w:val="12"/>
                <w:szCs w:val="12"/>
                <w:cs/>
                <w:lang w:val="en-GB"/>
              </w:rPr>
            </w:pPr>
          </w:p>
        </w:tc>
        <w:tc>
          <w:tcPr>
            <w:tcW w:w="1098" w:type="dxa"/>
            <w:shd w:val="clear" w:color="auto" w:fill="auto"/>
          </w:tcPr>
          <w:p w:rsidR="00A933A3" w:rsidRPr="000B2BFE" w:rsidRDefault="00A933A3" w:rsidP="008577D3">
            <w:pPr>
              <w:pStyle w:val="a0"/>
              <w:ind w:right="-72"/>
              <w:jc w:val="right"/>
              <w:rPr>
                <w:rFonts w:ascii="Arial" w:hAnsi="Arial" w:cs="Arial"/>
                <w:sz w:val="12"/>
                <w:szCs w:val="12"/>
                <w:cs/>
                <w:lang w:val="th-TH"/>
              </w:rPr>
            </w:pPr>
          </w:p>
        </w:tc>
      </w:tr>
      <w:tr w:rsidR="009C35FB" w:rsidRPr="000B2BFE" w:rsidTr="0052793A">
        <w:tc>
          <w:tcPr>
            <w:tcW w:w="3240" w:type="dxa"/>
            <w:vAlign w:val="bottom"/>
          </w:tcPr>
          <w:p w:rsidR="0052793A" w:rsidRPr="000B2BFE" w:rsidRDefault="0052793A" w:rsidP="009975FD">
            <w:pPr>
              <w:ind w:left="162" w:right="-72"/>
              <w:rPr>
                <w:rFonts w:ascii="Arial" w:hAnsi="Arial" w:cs="Arial"/>
                <w:sz w:val="16"/>
                <w:szCs w:val="16"/>
              </w:rPr>
            </w:pPr>
            <w:r w:rsidRPr="000B2BFE">
              <w:rPr>
                <w:rFonts w:ascii="Arial" w:hAnsi="Arial" w:cs="Arial"/>
                <w:sz w:val="16"/>
                <w:szCs w:val="16"/>
              </w:rPr>
              <w:t>Company which has defaulted</w:t>
            </w:r>
          </w:p>
        </w:tc>
        <w:tc>
          <w:tcPr>
            <w:tcW w:w="1440" w:type="dxa"/>
            <w:vAlign w:val="bottom"/>
          </w:tcPr>
          <w:p w:rsidR="0052793A" w:rsidRPr="000B2BFE" w:rsidRDefault="0052793A" w:rsidP="0052793A">
            <w:pPr>
              <w:tabs>
                <w:tab w:val="right" w:pos="7200"/>
                <w:tab w:val="right" w:pos="9000"/>
                <w:tab w:val="right" w:pos="9356"/>
              </w:tabs>
              <w:ind w:right="-72"/>
              <w:jc w:val="center"/>
              <w:rPr>
                <w:rFonts w:ascii="Arial" w:hAnsi="Arial" w:cs="Arial"/>
                <w:sz w:val="16"/>
                <w:szCs w:val="16"/>
                <w:lang w:val="en-GB"/>
              </w:rPr>
            </w:pPr>
            <w:r w:rsidRPr="000B2BFE">
              <w:rPr>
                <w:rFonts w:ascii="Arial" w:hAnsi="Arial" w:cs="Arial"/>
                <w:sz w:val="16"/>
                <w:szCs w:val="16"/>
              </w:rPr>
              <w:t>Senior</w:t>
            </w:r>
          </w:p>
        </w:tc>
        <w:tc>
          <w:tcPr>
            <w:tcW w:w="954"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lang w:val="en-GB"/>
              </w:rPr>
            </w:pPr>
          </w:p>
        </w:tc>
        <w:tc>
          <w:tcPr>
            <w:tcW w:w="957"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lang w:val="en-GB"/>
              </w:rPr>
            </w:pPr>
          </w:p>
        </w:tc>
        <w:tc>
          <w:tcPr>
            <w:tcW w:w="951"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lang w:val="en-GB"/>
              </w:rPr>
            </w:pPr>
          </w:p>
        </w:tc>
        <w:tc>
          <w:tcPr>
            <w:tcW w:w="1098"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lang w:val="en-GB"/>
              </w:rPr>
            </w:pPr>
          </w:p>
        </w:tc>
      </w:tr>
      <w:tr w:rsidR="009C35FB" w:rsidRPr="000B2BFE" w:rsidTr="0052793A">
        <w:tc>
          <w:tcPr>
            <w:tcW w:w="3240" w:type="dxa"/>
            <w:vAlign w:val="bottom"/>
          </w:tcPr>
          <w:p w:rsidR="0052793A" w:rsidRPr="000B2BFE" w:rsidRDefault="0052793A" w:rsidP="009975FD">
            <w:pPr>
              <w:ind w:left="162" w:right="-72"/>
              <w:rPr>
                <w:rFonts w:ascii="Arial" w:hAnsi="Arial" w:cs="Arial"/>
                <w:sz w:val="16"/>
                <w:szCs w:val="16"/>
              </w:rPr>
            </w:pPr>
            <w:r w:rsidRPr="000B2BFE">
              <w:rPr>
                <w:rFonts w:ascii="Arial" w:hAnsi="Arial" w:cs="Arial"/>
                <w:sz w:val="16"/>
                <w:szCs w:val="16"/>
              </w:rPr>
              <w:t xml:space="preserve">   on interest payment</w:t>
            </w:r>
          </w:p>
        </w:tc>
        <w:tc>
          <w:tcPr>
            <w:tcW w:w="1440" w:type="dxa"/>
            <w:vAlign w:val="bottom"/>
          </w:tcPr>
          <w:p w:rsidR="0052793A" w:rsidRPr="000B2BFE" w:rsidRDefault="0052793A" w:rsidP="0052793A">
            <w:pPr>
              <w:tabs>
                <w:tab w:val="right" w:pos="7200"/>
                <w:tab w:val="right" w:pos="9000"/>
                <w:tab w:val="right" w:pos="9356"/>
              </w:tabs>
              <w:ind w:right="-72"/>
              <w:jc w:val="center"/>
              <w:rPr>
                <w:rFonts w:ascii="Arial" w:hAnsi="Arial" w:cs="Arial"/>
                <w:sz w:val="16"/>
                <w:szCs w:val="16"/>
                <w:lang w:val="en-GB"/>
              </w:rPr>
            </w:pPr>
            <w:r w:rsidRPr="000B2BFE">
              <w:rPr>
                <w:rFonts w:ascii="Arial" w:hAnsi="Arial" w:cs="Arial"/>
                <w:sz w:val="16"/>
                <w:szCs w:val="16"/>
              </w:rPr>
              <w:t>securities</w:t>
            </w:r>
          </w:p>
        </w:tc>
        <w:tc>
          <w:tcPr>
            <w:tcW w:w="954"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1</w:t>
            </w:r>
          </w:p>
        </w:tc>
        <w:tc>
          <w:tcPr>
            <w:tcW w:w="957"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lang w:val="en-GB"/>
              </w:rPr>
            </w:pPr>
            <w:r w:rsidRPr="000B2BFE">
              <w:rPr>
                <w:rFonts w:ascii="Arial" w:hAnsi="Arial" w:cs="Arial"/>
                <w:sz w:val="16"/>
                <w:szCs w:val="16"/>
                <w:lang w:val="en-GB"/>
              </w:rPr>
              <w:t>0.04</w:t>
            </w:r>
          </w:p>
        </w:tc>
        <w:tc>
          <w:tcPr>
            <w:tcW w:w="951"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lang w:val="en-GB"/>
              </w:rPr>
            </w:pPr>
            <w:r w:rsidRPr="000B2BFE">
              <w:rPr>
                <w:rFonts w:ascii="Arial" w:hAnsi="Arial" w:cs="Arial"/>
                <w:sz w:val="16"/>
                <w:szCs w:val="16"/>
                <w:lang w:val="en-GB"/>
              </w:rPr>
              <w:t>-</w:t>
            </w:r>
          </w:p>
        </w:tc>
        <w:tc>
          <w:tcPr>
            <w:tcW w:w="1098"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0.04</w:t>
            </w:r>
          </w:p>
        </w:tc>
      </w:tr>
      <w:tr w:rsidR="009C35FB" w:rsidRPr="000B2BFE" w:rsidTr="0052793A">
        <w:tc>
          <w:tcPr>
            <w:tcW w:w="3240" w:type="dxa"/>
            <w:vAlign w:val="bottom"/>
          </w:tcPr>
          <w:p w:rsidR="0052793A" w:rsidRPr="000B2BFE" w:rsidRDefault="0052793A" w:rsidP="009975FD">
            <w:pPr>
              <w:ind w:left="162" w:right="-72"/>
              <w:rPr>
                <w:rFonts w:ascii="Arial" w:hAnsi="Arial" w:cs="Arial"/>
                <w:sz w:val="16"/>
                <w:szCs w:val="16"/>
              </w:rPr>
            </w:pPr>
            <w:r w:rsidRPr="000B2BFE">
              <w:rPr>
                <w:rFonts w:ascii="Arial" w:hAnsi="Arial" w:cs="Arial"/>
                <w:spacing w:val="-4"/>
                <w:sz w:val="16"/>
                <w:szCs w:val="16"/>
              </w:rPr>
              <w:t>Listed company being subject to delisting</w:t>
            </w:r>
          </w:p>
        </w:tc>
        <w:tc>
          <w:tcPr>
            <w:tcW w:w="1440" w:type="dxa"/>
            <w:vAlign w:val="bottom"/>
          </w:tcPr>
          <w:p w:rsidR="0052793A" w:rsidRPr="000B2BFE" w:rsidRDefault="0052793A" w:rsidP="0052793A">
            <w:pPr>
              <w:tabs>
                <w:tab w:val="right" w:pos="7200"/>
                <w:tab w:val="right" w:pos="9000"/>
                <w:tab w:val="right" w:pos="9356"/>
              </w:tabs>
              <w:ind w:right="-72"/>
              <w:jc w:val="center"/>
              <w:rPr>
                <w:rFonts w:ascii="Arial" w:hAnsi="Arial" w:cs="Arial"/>
                <w:sz w:val="16"/>
                <w:szCs w:val="16"/>
              </w:rPr>
            </w:pPr>
            <w:r w:rsidRPr="000B2BFE">
              <w:rPr>
                <w:rFonts w:ascii="Arial" w:hAnsi="Arial" w:cs="Arial"/>
                <w:sz w:val="16"/>
                <w:szCs w:val="16"/>
              </w:rPr>
              <w:t>Common stocks</w:t>
            </w:r>
          </w:p>
        </w:tc>
        <w:tc>
          <w:tcPr>
            <w:tcW w:w="954"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3</w:t>
            </w:r>
          </w:p>
        </w:tc>
        <w:tc>
          <w:tcPr>
            <w:tcW w:w="957"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5.42</w:t>
            </w:r>
          </w:p>
        </w:tc>
        <w:tc>
          <w:tcPr>
            <w:tcW w:w="951"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5.42</w:t>
            </w:r>
          </w:p>
        </w:tc>
        <w:tc>
          <w:tcPr>
            <w:tcW w:w="1098"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lang w:val="en-GB"/>
              </w:rPr>
            </w:pPr>
            <w:r w:rsidRPr="000B2BFE">
              <w:rPr>
                <w:rFonts w:ascii="Arial" w:hAnsi="Arial" w:cs="Arial"/>
                <w:sz w:val="16"/>
                <w:szCs w:val="16"/>
                <w:lang w:val="en-GB"/>
              </w:rPr>
              <w:t>-</w:t>
            </w:r>
          </w:p>
        </w:tc>
      </w:tr>
      <w:tr w:rsidR="009C35FB" w:rsidRPr="000B2BFE" w:rsidTr="0052793A">
        <w:tc>
          <w:tcPr>
            <w:tcW w:w="3240" w:type="dxa"/>
            <w:vAlign w:val="bottom"/>
          </w:tcPr>
          <w:p w:rsidR="0052793A" w:rsidRPr="000B2BFE" w:rsidRDefault="0052793A" w:rsidP="009975FD">
            <w:pPr>
              <w:ind w:left="162" w:right="-72"/>
              <w:rPr>
                <w:rFonts w:ascii="Arial" w:hAnsi="Arial" w:cs="Arial"/>
                <w:spacing w:val="-4"/>
                <w:sz w:val="16"/>
                <w:szCs w:val="16"/>
              </w:rPr>
            </w:pPr>
            <w:r w:rsidRPr="000B2BFE">
              <w:rPr>
                <w:rFonts w:ascii="Arial" w:hAnsi="Arial" w:cs="Arial"/>
                <w:spacing w:val="-4"/>
                <w:sz w:val="16"/>
                <w:szCs w:val="16"/>
              </w:rPr>
              <w:t>Unlisted company whose financial position</w:t>
            </w:r>
          </w:p>
        </w:tc>
        <w:tc>
          <w:tcPr>
            <w:tcW w:w="1440" w:type="dxa"/>
            <w:vAlign w:val="bottom"/>
          </w:tcPr>
          <w:p w:rsidR="0052793A" w:rsidRPr="000B2BFE" w:rsidRDefault="0052793A" w:rsidP="0052793A">
            <w:pPr>
              <w:tabs>
                <w:tab w:val="right" w:pos="7200"/>
                <w:tab w:val="right" w:pos="9000"/>
                <w:tab w:val="right" w:pos="9356"/>
              </w:tabs>
              <w:ind w:right="-72"/>
              <w:jc w:val="center"/>
              <w:rPr>
                <w:rFonts w:ascii="Arial" w:hAnsi="Arial" w:cs="Arial"/>
                <w:sz w:val="16"/>
                <w:szCs w:val="16"/>
              </w:rPr>
            </w:pPr>
          </w:p>
        </w:tc>
        <w:tc>
          <w:tcPr>
            <w:tcW w:w="954"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rPr>
            </w:pPr>
          </w:p>
        </w:tc>
        <w:tc>
          <w:tcPr>
            <w:tcW w:w="957"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rPr>
            </w:pPr>
          </w:p>
        </w:tc>
        <w:tc>
          <w:tcPr>
            <w:tcW w:w="951"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rPr>
            </w:pPr>
          </w:p>
        </w:tc>
        <w:tc>
          <w:tcPr>
            <w:tcW w:w="1098"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lang w:val="en-GB"/>
              </w:rPr>
            </w:pPr>
          </w:p>
        </w:tc>
      </w:tr>
      <w:tr w:rsidR="009C35FB" w:rsidRPr="000B2BFE" w:rsidTr="0052793A">
        <w:tc>
          <w:tcPr>
            <w:tcW w:w="3240" w:type="dxa"/>
            <w:vAlign w:val="bottom"/>
          </w:tcPr>
          <w:p w:rsidR="0052793A" w:rsidRPr="000B2BFE" w:rsidRDefault="0052793A" w:rsidP="009975FD">
            <w:pPr>
              <w:ind w:left="162" w:right="-72"/>
              <w:rPr>
                <w:rFonts w:ascii="Arial" w:hAnsi="Arial" w:cs="Arial"/>
                <w:spacing w:val="-4"/>
                <w:sz w:val="16"/>
                <w:szCs w:val="16"/>
              </w:rPr>
            </w:pPr>
            <w:r w:rsidRPr="000B2BFE">
              <w:rPr>
                <w:rFonts w:ascii="Arial" w:hAnsi="Arial" w:cs="Arial"/>
                <w:spacing w:val="-4"/>
                <w:sz w:val="16"/>
                <w:szCs w:val="16"/>
              </w:rPr>
              <w:t xml:space="preserve">   and operating results are similar to the </w:t>
            </w:r>
          </w:p>
        </w:tc>
        <w:tc>
          <w:tcPr>
            <w:tcW w:w="1440" w:type="dxa"/>
            <w:vAlign w:val="bottom"/>
          </w:tcPr>
          <w:p w:rsidR="0052793A" w:rsidRPr="000B2BFE" w:rsidRDefault="0052793A" w:rsidP="0052793A">
            <w:pPr>
              <w:tabs>
                <w:tab w:val="right" w:pos="7200"/>
                <w:tab w:val="right" w:pos="9000"/>
                <w:tab w:val="right" w:pos="9356"/>
              </w:tabs>
              <w:ind w:right="-72"/>
              <w:jc w:val="center"/>
              <w:rPr>
                <w:rFonts w:ascii="Arial" w:hAnsi="Arial" w:cs="Arial"/>
                <w:sz w:val="16"/>
                <w:szCs w:val="16"/>
              </w:rPr>
            </w:pPr>
          </w:p>
        </w:tc>
        <w:tc>
          <w:tcPr>
            <w:tcW w:w="954"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rPr>
            </w:pPr>
          </w:p>
        </w:tc>
        <w:tc>
          <w:tcPr>
            <w:tcW w:w="957"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rPr>
            </w:pPr>
          </w:p>
        </w:tc>
        <w:tc>
          <w:tcPr>
            <w:tcW w:w="951"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rPr>
            </w:pPr>
          </w:p>
        </w:tc>
        <w:tc>
          <w:tcPr>
            <w:tcW w:w="1098"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lang w:val="en-GB"/>
              </w:rPr>
            </w:pPr>
          </w:p>
        </w:tc>
      </w:tr>
      <w:tr w:rsidR="009C35FB" w:rsidRPr="000B2BFE" w:rsidTr="0052793A">
        <w:tc>
          <w:tcPr>
            <w:tcW w:w="3240" w:type="dxa"/>
            <w:vAlign w:val="bottom"/>
          </w:tcPr>
          <w:p w:rsidR="0052793A" w:rsidRPr="000B2BFE" w:rsidRDefault="0052793A" w:rsidP="009975FD">
            <w:pPr>
              <w:ind w:left="162" w:right="-72"/>
              <w:rPr>
                <w:rFonts w:ascii="Arial" w:hAnsi="Arial" w:cs="Arial"/>
                <w:spacing w:val="-4"/>
                <w:sz w:val="16"/>
                <w:szCs w:val="16"/>
              </w:rPr>
            </w:pPr>
            <w:r w:rsidRPr="000B2BFE">
              <w:rPr>
                <w:rFonts w:ascii="Arial" w:hAnsi="Arial" w:cs="Arial"/>
                <w:spacing w:val="-4"/>
                <w:sz w:val="16"/>
                <w:szCs w:val="16"/>
              </w:rPr>
              <w:t xml:space="preserve">   listed companies with meet criteria for </w:t>
            </w:r>
          </w:p>
        </w:tc>
        <w:tc>
          <w:tcPr>
            <w:tcW w:w="1440" w:type="dxa"/>
            <w:vAlign w:val="bottom"/>
          </w:tcPr>
          <w:p w:rsidR="0052793A" w:rsidRPr="000B2BFE" w:rsidRDefault="0052793A" w:rsidP="0052793A">
            <w:pPr>
              <w:tabs>
                <w:tab w:val="right" w:pos="7200"/>
                <w:tab w:val="right" w:pos="9000"/>
                <w:tab w:val="right" w:pos="9356"/>
              </w:tabs>
              <w:ind w:right="-72"/>
              <w:jc w:val="center"/>
              <w:rPr>
                <w:rFonts w:ascii="Arial" w:hAnsi="Arial" w:cs="Arial"/>
                <w:sz w:val="16"/>
                <w:szCs w:val="16"/>
              </w:rPr>
            </w:pPr>
          </w:p>
        </w:tc>
        <w:tc>
          <w:tcPr>
            <w:tcW w:w="954"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rPr>
            </w:pPr>
          </w:p>
        </w:tc>
        <w:tc>
          <w:tcPr>
            <w:tcW w:w="957"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rPr>
            </w:pPr>
          </w:p>
        </w:tc>
        <w:tc>
          <w:tcPr>
            <w:tcW w:w="951"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rPr>
            </w:pPr>
          </w:p>
        </w:tc>
        <w:tc>
          <w:tcPr>
            <w:tcW w:w="1098" w:type="dxa"/>
            <w:shd w:val="clear" w:color="auto" w:fill="auto"/>
            <w:vAlign w:val="bottom"/>
          </w:tcPr>
          <w:p w:rsidR="0052793A" w:rsidRPr="000B2BFE" w:rsidRDefault="0052793A" w:rsidP="0052793A">
            <w:pPr>
              <w:tabs>
                <w:tab w:val="right" w:pos="7200"/>
                <w:tab w:val="right" w:pos="9000"/>
                <w:tab w:val="right" w:pos="9356"/>
              </w:tabs>
              <w:ind w:right="-72"/>
              <w:jc w:val="right"/>
              <w:rPr>
                <w:rFonts w:ascii="Arial" w:hAnsi="Arial" w:cs="Arial"/>
                <w:sz w:val="16"/>
                <w:szCs w:val="16"/>
                <w:lang w:val="en-GB"/>
              </w:rPr>
            </w:pPr>
          </w:p>
        </w:tc>
      </w:tr>
      <w:tr w:rsidR="009C35FB" w:rsidRPr="000B2BFE" w:rsidTr="0052793A">
        <w:tc>
          <w:tcPr>
            <w:tcW w:w="3240" w:type="dxa"/>
            <w:vAlign w:val="bottom"/>
          </w:tcPr>
          <w:p w:rsidR="0052793A" w:rsidRPr="000B2BFE" w:rsidRDefault="0052793A" w:rsidP="009975FD">
            <w:pPr>
              <w:ind w:left="162" w:right="-72"/>
              <w:rPr>
                <w:rFonts w:ascii="Arial" w:hAnsi="Arial" w:cs="Arial"/>
                <w:spacing w:val="-4"/>
                <w:sz w:val="16"/>
                <w:szCs w:val="16"/>
              </w:rPr>
            </w:pPr>
            <w:r w:rsidRPr="000B2BFE">
              <w:rPr>
                <w:rFonts w:ascii="Arial" w:hAnsi="Arial" w:cs="Arial"/>
                <w:spacing w:val="-4"/>
                <w:sz w:val="16"/>
                <w:szCs w:val="16"/>
              </w:rPr>
              <w:t xml:space="preserve">   delisting from the SET</w:t>
            </w:r>
          </w:p>
        </w:tc>
        <w:tc>
          <w:tcPr>
            <w:tcW w:w="1440" w:type="dxa"/>
            <w:vAlign w:val="bottom"/>
          </w:tcPr>
          <w:p w:rsidR="0052793A" w:rsidRPr="000B2BFE" w:rsidRDefault="0052793A" w:rsidP="0052793A">
            <w:pPr>
              <w:tabs>
                <w:tab w:val="right" w:pos="7200"/>
                <w:tab w:val="right" w:pos="9000"/>
                <w:tab w:val="right" w:pos="9356"/>
              </w:tabs>
              <w:ind w:right="-72"/>
              <w:jc w:val="center"/>
              <w:rPr>
                <w:rFonts w:ascii="Arial" w:hAnsi="Arial" w:cs="Arial"/>
                <w:sz w:val="16"/>
                <w:szCs w:val="16"/>
              </w:rPr>
            </w:pPr>
            <w:r w:rsidRPr="000B2BFE">
              <w:rPr>
                <w:rFonts w:ascii="Arial" w:hAnsi="Arial" w:cs="Arial"/>
                <w:sz w:val="16"/>
                <w:szCs w:val="16"/>
              </w:rPr>
              <w:t>Common stocks</w:t>
            </w:r>
          </w:p>
        </w:tc>
        <w:tc>
          <w:tcPr>
            <w:tcW w:w="954" w:type="dxa"/>
            <w:shd w:val="clear" w:color="auto" w:fill="auto"/>
            <w:vAlign w:val="bottom"/>
          </w:tcPr>
          <w:p w:rsidR="0052793A" w:rsidRPr="000B2BFE" w:rsidRDefault="0052793A" w:rsidP="0052793A">
            <w:pPr>
              <w:pBdr>
                <w:bottom w:val="single" w:sz="4" w:space="1" w:color="auto"/>
              </w:pBd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1</w:t>
            </w:r>
          </w:p>
        </w:tc>
        <w:tc>
          <w:tcPr>
            <w:tcW w:w="957" w:type="dxa"/>
            <w:shd w:val="clear" w:color="auto" w:fill="auto"/>
            <w:vAlign w:val="bottom"/>
          </w:tcPr>
          <w:p w:rsidR="0052793A" w:rsidRPr="000B2BFE" w:rsidRDefault="0052793A" w:rsidP="0052793A">
            <w:pPr>
              <w:pBdr>
                <w:bottom w:val="single" w:sz="4" w:space="1" w:color="auto"/>
              </w:pBd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1.19</w:t>
            </w:r>
          </w:p>
        </w:tc>
        <w:tc>
          <w:tcPr>
            <w:tcW w:w="951" w:type="dxa"/>
            <w:shd w:val="clear" w:color="auto" w:fill="auto"/>
            <w:vAlign w:val="bottom"/>
          </w:tcPr>
          <w:p w:rsidR="0052793A" w:rsidRPr="000B2BFE" w:rsidRDefault="0052793A" w:rsidP="0052793A">
            <w:pPr>
              <w:pBdr>
                <w:bottom w:val="single" w:sz="4" w:space="1" w:color="auto"/>
              </w:pBd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w:t>
            </w:r>
          </w:p>
        </w:tc>
        <w:tc>
          <w:tcPr>
            <w:tcW w:w="1098" w:type="dxa"/>
            <w:shd w:val="clear" w:color="auto" w:fill="auto"/>
            <w:vAlign w:val="bottom"/>
          </w:tcPr>
          <w:p w:rsidR="0052793A" w:rsidRPr="000B2BFE" w:rsidRDefault="0052793A" w:rsidP="0052793A">
            <w:pPr>
              <w:pBdr>
                <w:bottom w:val="single" w:sz="4" w:space="1" w:color="auto"/>
              </w:pBdr>
              <w:tabs>
                <w:tab w:val="right" w:pos="7200"/>
                <w:tab w:val="right" w:pos="9000"/>
                <w:tab w:val="right" w:pos="9356"/>
              </w:tabs>
              <w:ind w:right="-72"/>
              <w:jc w:val="right"/>
              <w:rPr>
                <w:rFonts w:ascii="Arial" w:hAnsi="Arial" w:cs="Arial"/>
                <w:sz w:val="16"/>
                <w:szCs w:val="16"/>
                <w:lang w:val="en-GB"/>
              </w:rPr>
            </w:pPr>
            <w:r w:rsidRPr="000B2BFE">
              <w:rPr>
                <w:rFonts w:ascii="Arial" w:hAnsi="Arial" w:cs="Arial"/>
                <w:sz w:val="16"/>
                <w:szCs w:val="16"/>
                <w:lang w:val="en-GB"/>
              </w:rPr>
              <w:t>1.19</w:t>
            </w:r>
          </w:p>
        </w:tc>
      </w:tr>
      <w:tr w:rsidR="009C35FB" w:rsidRPr="000B2BFE" w:rsidTr="0052793A">
        <w:tc>
          <w:tcPr>
            <w:tcW w:w="3240" w:type="dxa"/>
            <w:vAlign w:val="bottom"/>
          </w:tcPr>
          <w:p w:rsidR="0052793A" w:rsidRPr="000B2BFE" w:rsidRDefault="0052793A" w:rsidP="009975FD">
            <w:pPr>
              <w:ind w:left="162" w:right="-72"/>
              <w:rPr>
                <w:rFonts w:ascii="Arial" w:eastAsia="Angsana New" w:hAnsi="Arial" w:cs="Arial"/>
                <w:sz w:val="8"/>
                <w:szCs w:val="8"/>
                <w:cs/>
              </w:rPr>
            </w:pPr>
          </w:p>
        </w:tc>
        <w:tc>
          <w:tcPr>
            <w:tcW w:w="1440" w:type="dxa"/>
            <w:vAlign w:val="bottom"/>
          </w:tcPr>
          <w:p w:rsidR="0052793A" w:rsidRPr="000B2BFE" w:rsidRDefault="0052793A" w:rsidP="0052793A">
            <w:pPr>
              <w:ind w:right="-72"/>
              <w:jc w:val="right"/>
              <w:rPr>
                <w:rFonts w:ascii="Arial" w:eastAsia="Angsana New" w:hAnsi="Arial" w:cs="Arial"/>
                <w:sz w:val="8"/>
                <w:szCs w:val="8"/>
                <w:cs/>
              </w:rPr>
            </w:pPr>
          </w:p>
        </w:tc>
        <w:tc>
          <w:tcPr>
            <w:tcW w:w="954" w:type="dxa"/>
            <w:shd w:val="clear" w:color="auto" w:fill="auto"/>
            <w:vAlign w:val="bottom"/>
          </w:tcPr>
          <w:p w:rsidR="0052793A" w:rsidRPr="000B2BFE" w:rsidRDefault="0052793A" w:rsidP="0052793A">
            <w:pPr>
              <w:ind w:right="-72"/>
              <w:jc w:val="right"/>
              <w:rPr>
                <w:rFonts w:ascii="Arial" w:eastAsia="Angsana New" w:hAnsi="Arial" w:cs="Arial"/>
                <w:sz w:val="8"/>
                <w:szCs w:val="8"/>
              </w:rPr>
            </w:pPr>
          </w:p>
        </w:tc>
        <w:tc>
          <w:tcPr>
            <w:tcW w:w="957" w:type="dxa"/>
            <w:shd w:val="clear" w:color="auto" w:fill="auto"/>
            <w:vAlign w:val="bottom"/>
          </w:tcPr>
          <w:p w:rsidR="0052793A" w:rsidRPr="000B2BFE" w:rsidRDefault="0052793A" w:rsidP="0052793A">
            <w:pPr>
              <w:ind w:right="-72"/>
              <w:jc w:val="right"/>
              <w:rPr>
                <w:rFonts w:ascii="Arial" w:eastAsia="Angsana New" w:hAnsi="Arial" w:cs="Arial"/>
                <w:sz w:val="8"/>
                <w:szCs w:val="8"/>
              </w:rPr>
            </w:pPr>
          </w:p>
        </w:tc>
        <w:tc>
          <w:tcPr>
            <w:tcW w:w="951" w:type="dxa"/>
            <w:shd w:val="clear" w:color="auto" w:fill="auto"/>
            <w:vAlign w:val="bottom"/>
          </w:tcPr>
          <w:p w:rsidR="0052793A" w:rsidRPr="000B2BFE" w:rsidRDefault="0052793A" w:rsidP="0052793A">
            <w:pPr>
              <w:ind w:right="-72"/>
              <w:jc w:val="right"/>
              <w:rPr>
                <w:rFonts w:ascii="Arial" w:eastAsia="Angsana New" w:hAnsi="Arial" w:cs="Arial"/>
                <w:sz w:val="8"/>
                <w:szCs w:val="8"/>
                <w:cs/>
              </w:rPr>
            </w:pPr>
          </w:p>
        </w:tc>
        <w:tc>
          <w:tcPr>
            <w:tcW w:w="1098" w:type="dxa"/>
            <w:shd w:val="clear" w:color="auto" w:fill="auto"/>
            <w:vAlign w:val="bottom"/>
          </w:tcPr>
          <w:p w:rsidR="0052793A" w:rsidRPr="000B2BFE" w:rsidRDefault="0052793A" w:rsidP="0052793A">
            <w:pPr>
              <w:ind w:right="-72"/>
              <w:jc w:val="right"/>
              <w:rPr>
                <w:rFonts w:ascii="Arial" w:eastAsia="Angsana New" w:hAnsi="Arial" w:cs="Arial"/>
                <w:sz w:val="8"/>
                <w:szCs w:val="8"/>
              </w:rPr>
            </w:pPr>
          </w:p>
        </w:tc>
      </w:tr>
      <w:tr w:rsidR="009C35FB" w:rsidRPr="000B2BFE" w:rsidTr="0052793A">
        <w:tc>
          <w:tcPr>
            <w:tcW w:w="3240" w:type="dxa"/>
            <w:vAlign w:val="bottom"/>
          </w:tcPr>
          <w:p w:rsidR="0052793A" w:rsidRPr="000B2BFE" w:rsidRDefault="0052793A" w:rsidP="009975FD">
            <w:pPr>
              <w:ind w:left="162" w:right="-72"/>
              <w:rPr>
                <w:rFonts w:ascii="Arial" w:hAnsi="Arial" w:cs="Arial"/>
                <w:sz w:val="16"/>
                <w:szCs w:val="16"/>
              </w:rPr>
            </w:pPr>
          </w:p>
        </w:tc>
        <w:tc>
          <w:tcPr>
            <w:tcW w:w="1440" w:type="dxa"/>
            <w:vAlign w:val="bottom"/>
          </w:tcPr>
          <w:p w:rsidR="0052793A" w:rsidRPr="000B2BFE" w:rsidRDefault="0052793A" w:rsidP="0052793A">
            <w:pPr>
              <w:tabs>
                <w:tab w:val="right" w:pos="7200"/>
                <w:tab w:val="right" w:pos="9000"/>
                <w:tab w:val="right" w:pos="9356"/>
              </w:tabs>
              <w:ind w:right="-72"/>
              <w:jc w:val="center"/>
              <w:rPr>
                <w:rFonts w:ascii="Arial" w:hAnsi="Arial" w:cs="Arial"/>
                <w:sz w:val="16"/>
                <w:szCs w:val="16"/>
              </w:rPr>
            </w:pPr>
          </w:p>
        </w:tc>
        <w:tc>
          <w:tcPr>
            <w:tcW w:w="954" w:type="dxa"/>
            <w:shd w:val="clear" w:color="auto" w:fill="auto"/>
            <w:vAlign w:val="bottom"/>
          </w:tcPr>
          <w:p w:rsidR="0052793A" w:rsidRPr="000B2BFE" w:rsidRDefault="0052793A" w:rsidP="0052793A">
            <w:pPr>
              <w:pBdr>
                <w:bottom w:val="double" w:sz="4" w:space="1" w:color="auto"/>
              </w:pBd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5</w:t>
            </w:r>
          </w:p>
        </w:tc>
        <w:tc>
          <w:tcPr>
            <w:tcW w:w="957" w:type="dxa"/>
            <w:shd w:val="clear" w:color="auto" w:fill="auto"/>
            <w:vAlign w:val="bottom"/>
          </w:tcPr>
          <w:p w:rsidR="0052793A" w:rsidRPr="000B2BFE" w:rsidRDefault="0052793A" w:rsidP="0052793A">
            <w:pPr>
              <w:pBdr>
                <w:bottom w:val="double" w:sz="4" w:space="1" w:color="auto"/>
              </w:pBdr>
              <w:tabs>
                <w:tab w:val="right" w:pos="7200"/>
                <w:tab w:val="right" w:pos="9000"/>
                <w:tab w:val="right" w:pos="9356"/>
              </w:tabs>
              <w:ind w:right="-72"/>
              <w:jc w:val="right"/>
              <w:rPr>
                <w:rFonts w:ascii="Arial" w:hAnsi="Arial" w:cs="Arial"/>
                <w:sz w:val="16"/>
                <w:szCs w:val="16"/>
                <w:lang w:val="en-GB"/>
              </w:rPr>
            </w:pPr>
            <w:r w:rsidRPr="000B2BFE">
              <w:rPr>
                <w:rFonts w:ascii="Arial" w:hAnsi="Arial" w:cs="Arial"/>
                <w:sz w:val="16"/>
                <w:szCs w:val="16"/>
                <w:lang w:val="en-GB"/>
              </w:rPr>
              <w:t>6.65</w:t>
            </w:r>
          </w:p>
        </w:tc>
        <w:tc>
          <w:tcPr>
            <w:tcW w:w="951" w:type="dxa"/>
            <w:shd w:val="clear" w:color="auto" w:fill="auto"/>
            <w:vAlign w:val="bottom"/>
          </w:tcPr>
          <w:p w:rsidR="0052793A" w:rsidRPr="000B2BFE" w:rsidRDefault="0052793A" w:rsidP="0052793A">
            <w:pPr>
              <w:pBdr>
                <w:bottom w:val="double" w:sz="4" w:space="1" w:color="auto"/>
              </w:pBdr>
              <w:tabs>
                <w:tab w:val="right" w:pos="7200"/>
                <w:tab w:val="right" w:pos="9000"/>
                <w:tab w:val="right" w:pos="9356"/>
              </w:tabs>
              <w:ind w:right="-72"/>
              <w:jc w:val="right"/>
              <w:rPr>
                <w:rFonts w:ascii="Arial" w:hAnsi="Arial" w:cs="Arial"/>
                <w:sz w:val="16"/>
                <w:szCs w:val="16"/>
                <w:lang w:val="en-GB"/>
              </w:rPr>
            </w:pPr>
            <w:r w:rsidRPr="000B2BFE">
              <w:rPr>
                <w:rFonts w:ascii="Arial" w:hAnsi="Arial" w:cs="Arial"/>
                <w:sz w:val="16"/>
                <w:szCs w:val="16"/>
                <w:lang w:val="en-GB"/>
              </w:rPr>
              <w:t>5.42</w:t>
            </w:r>
          </w:p>
        </w:tc>
        <w:tc>
          <w:tcPr>
            <w:tcW w:w="1098" w:type="dxa"/>
            <w:shd w:val="clear" w:color="auto" w:fill="auto"/>
            <w:vAlign w:val="bottom"/>
          </w:tcPr>
          <w:p w:rsidR="0052793A" w:rsidRPr="000B2BFE" w:rsidRDefault="0052793A" w:rsidP="0052793A">
            <w:pPr>
              <w:pBdr>
                <w:bottom w:val="double" w:sz="4" w:space="1" w:color="auto"/>
              </w:pBdr>
              <w:tabs>
                <w:tab w:val="right" w:pos="7200"/>
                <w:tab w:val="right" w:pos="9000"/>
                <w:tab w:val="right" w:pos="9356"/>
              </w:tabs>
              <w:ind w:right="-72"/>
              <w:jc w:val="right"/>
              <w:rPr>
                <w:rFonts w:ascii="Arial" w:hAnsi="Arial" w:cs="Arial"/>
                <w:sz w:val="16"/>
                <w:szCs w:val="16"/>
                <w:cs/>
              </w:rPr>
            </w:pPr>
            <w:r w:rsidRPr="000B2BFE">
              <w:rPr>
                <w:rFonts w:ascii="Arial" w:hAnsi="Arial" w:cs="Arial"/>
                <w:sz w:val="16"/>
                <w:szCs w:val="16"/>
              </w:rPr>
              <w:t>1.23</w:t>
            </w:r>
          </w:p>
        </w:tc>
      </w:tr>
    </w:tbl>
    <w:p w:rsidR="006751B7" w:rsidRDefault="006751B7" w:rsidP="00EE188E">
      <w:pPr>
        <w:pStyle w:val="a0"/>
        <w:tabs>
          <w:tab w:val="right" w:pos="7200"/>
        </w:tabs>
        <w:ind w:left="1080" w:right="0"/>
        <w:jc w:val="thaiDistribute"/>
        <w:rPr>
          <w:rFonts w:ascii="Arial" w:hAnsi="Arial" w:cs="Arial"/>
          <w:sz w:val="18"/>
          <w:szCs w:val="18"/>
        </w:rPr>
      </w:pPr>
    </w:p>
    <w:p w:rsidR="00EE188E" w:rsidRPr="000B2BFE" w:rsidRDefault="00EE188E" w:rsidP="00EE188E">
      <w:pPr>
        <w:pStyle w:val="a0"/>
        <w:tabs>
          <w:tab w:val="right" w:pos="7200"/>
        </w:tabs>
        <w:ind w:left="1080" w:right="0"/>
        <w:jc w:val="thaiDistribute"/>
        <w:rPr>
          <w:rFonts w:ascii="Arial" w:hAnsi="Arial" w:cs="Arial"/>
          <w:sz w:val="18"/>
          <w:szCs w:val="18"/>
        </w:rPr>
      </w:pPr>
    </w:p>
    <w:tbl>
      <w:tblPr>
        <w:tblW w:w="8640" w:type="dxa"/>
        <w:tblInd w:w="918" w:type="dxa"/>
        <w:tblLayout w:type="fixed"/>
        <w:tblLook w:val="0000" w:firstRow="0" w:lastRow="0" w:firstColumn="0" w:lastColumn="0" w:noHBand="0" w:noVBand="0"/>
      </w:tblPr>
      <w:tblGrid>
        <w:gridCol w:w="3240"/>
        <w:gridCol w:w="1440"/>
        <w:gridCol w:w="954"/>
        <w:gridCol w:w="957"/>
        <w:gridCol w:w="951"/>
        <w:gridCol w:w="1098"/>
      </w:tblGrid>
      <w:tr w:rsidR="006751B7" w:rsidRPr="000B2BFE" w:rsidTr="001E1AA2">
        <w:tc>
          <w:tcPr>
            <w:tcW w:w="3240" w:type="dxa"/>
          </w:tcPr>
          <w:p w:rsidR="006751B7" w:rsidRPr="000B2BFE" w:rsidRDefault="006751B7" w:rsidP="001E1AA2">
            <w:pPr>
              <w:pStyle w:val="a0"/>
              <w:tabs>
                <w:tab w:val="right" w:pos="7200"/>
              </w:tabs>
              <w:ind w:left="162" w:right="0"/>
              <w:rPr>
                <w:rFonts w:ascii="Arial" w:hAnsi="Arial" w:cs="Arial"/>
                <w:b/>
                <w:bCs/>
                <w:sz w:val="18"/>
                <w:szCs w:val="18"/>
              </w:rPr>
            </w:pPr>
          </w:p>
        </w:tc>
        <w:tc>
          <w:tcPr>
            <w:tcW w:w="5400" w:type="dxa"/>
            <w:gridSpan w:val="5"/>
          </w:tcPr>
          <w:p w:rsidR="006751B7" w:rsidRPr="000B2BFE" w:rsidRDefault="006751B7" w:rsidP="001E1AA2">
            <w:pPr>
              <w:pStyle w:val="a0"/>
              <w:pBdr>
                <w:bottom w:val="single" w:sz="4" w:space="1" w:color="auto"/>
              </w:pBdr>
              <w:ind w:right="-72"/>
              <w:jc w:val="center"/>
              <w:rPr>
                <w:rFonts w:ascii="Arial" w:hAnsi="Arial" w:cs="Arial"/>
                <w:b/>
                <w:bCs/>
                <w:sz w:val="16"/>
                <w:szCs w:val="16"/>
              </w:rPr>
            </w:pPr>
            <w:r w:rsidRPr="000B2BFE">
              <w:rPr>
                <w:rFonts w:ascii="Arial" w:hAnsi="Arial" w:cs="Arial"/>
                <w:b/>
                <w:bCs/>
                <w:sz w:val="16"/>
                <w:szCs w:val="16"/>
              </w:rPr>
              <w:t>Consolidated and Separate</w:t>
            </w:r>
          </w:p>
        </w:tc>
      </w:tr>
      <w:tr w:rsidR="006751B7" w:rsidRPr="000B2BFE" w:rsidTr="001E1AA2">
        <w:tc>
          <w:tcPr>
            <w:tcW w:w="3240" w:type="dxa"/>
          </w:tcPr>
          <w:p w:rsidR="006751B7" w:rsidRPr="000B2BFE" w:rsidRDefault="006751B7" w:rsidP="001E1AA2">
            <w:pPr>
              <w:pStyle w:val="a0"/>
              <w:tabs>
                <w:tab w:val="right" w:pos="7200"/>
              </w:tabs>
              <w:ind w:left="162" w:right="0"/>
              <w:rPr>
                <w:rFonts w:ascii="Arial" w:hAnsi="Arial" w:cs="Arial"/>
                <w:b/>
                <w:bCs/>
                <w:sz w:val="18"/>
                <w:szCs w:val="18"/>
              </w:rPr>
            </w:pPr>
          </w:p>
        </w:tc>
        <w:tc>
          <w:tcPr>
            <w:tcW w:w="5400" w:type="dxa"/>
            <w:gridSpan w:val="5"/>
          </w:tcPr>
          <w:p w:rsidR="006751B7" w:rsidRPr="000B2BFE" w:rsidRDefault="006751B7" w:rsidP="001E1AA2">
            <w:pPr>
              <w:pStyle w:val="a0"/>
              <w:pBdr>
                <w:bottom w:val="single" w:sz="4" w:space="1" w:color="auto"/>
              </w:pBdr>
              <w:ind w:right="-72"/>
              <w:jc w:val="center"/>
              <w:rPr>
                <w:rFonts w:ascii="Arial" w:hAnsi="Arial" w:cs="Arial"/>
                <w:b/>
                <w:bCs/>
                <w:sz w:val="16"/>
                <w:szCs w:val="16"/>
              </w:rPr>
            </w:pPr>
            <w:r w:rsidRPr="000B2BFE">
              <w:rPr>
                <w:rFonts w:ascii="Arial" w:hAnsi="Arial" w:cs="Arial"/>
                <w:b/>
                <w:bCs/>
                <w:sz w:val="16"/>
                <w:szCs w:val="16"/>
              </w:rPr>
              <w:t>31 December 2017</w:t>
            </w:r>
          </w:p>
        </w:tc>
      </w:tr>
      <w:tr w:rsidR="006751B7" w:rsidRPr="000B2BFE" w:rsidTr="001E1AA2">
        <w:tc>
          <w:tcPr>
            <w:tcW w:w="3240" w:type="dxa"/>
          </w:tcPr>
          <w:p w:rsidR="006751B7" w:rsidRPr="000B2BFE" w:rsidRDefault="006751B7" w:rsidP="001E1AA2">
            <w:pPr>
              <w:pStyle w:val="a0"/>
              <w:tabs>
                <w:tab w:val="right" w:pos="7200"/>
              </w:tabs>
              <w:ind w:left="162" w:right="0"/>
              <w:rPr>
                <w:rFonts w:ascii="Arial" w:hAnsi="Arial" w:cs="Arial"/>
                <w:sz w:val="18"/>
                <w:szCs w:val="18"/>
              </w:rPr>
            </w:pPr>
          </w:p>
        </w:tc>
        <w:tc>
          <w:tcPr>
            <w:tcW w:w="1440" w:type="dxa"/>
            <w:vMerge w:val="restart"/>
          </w:tcPr>
          <w:p w:rsidR="006751B7" w:rsidRPr="000B2BFE" w:rsidRDefault="006751B7" w:rsidP="001E1AA2">
            <w:pPr>
              <w:pStyle w:val="a2"/>
              <w:pBdr>
                <w:bottom w:val="single" w:sz="4" w:space="1" w:color="auto"/>
              </w:pBdr>
              <w:ind w:right="-72"/>
              <w:jc w:val="center"/>
              <w:rPr>
                <w:rFonts w:ascii="Arial" w:hAnsi="Arial" w:cs="Arial"/>
                <w:b/>
                <w:bCs/>
                <w:sz w:val="16"/>
                <w:szCs w:val="16"/>
              </w:rPr>
            </w:pPr>
          </w:p>
          <w:p w:rsidR="006751B7" w:rsidRPr="000B2BFE" w:rsidRDefault="006751B7" w:rsidP="001E1AA2">
            <w:pPr>
              <w:pStyle w:val="a2"/>
              <w:pBdr>
                <w:bottom w:val="single" w:sz="4" w:space="1" w:color="auto"/>
              </w:pBdr>
              <w:ind w:right="-72"/>
              <w:jc w:val="center"/>
              <w:rPr>
                <w:rFonts w:ascii="Arial" w:hAnsi="Arial" w:cs="Arial"/>
                <w:b/>
                <w:bCs/>
                <w:sz w:val="16"/>
                <w:szCs w:val="16"/>
              </w:rPr>
            </w:pPr>
          </w:p>
          <w:p w:rsidR="006751B7" w:rsidRPr="000B2BFE" w:rsidRDefault="006751B7" w:rsidP="001E1AA2">
            <w:pPr>
              <w:pStyle w:val="a2"/>
              <w:pBdr>
                <w:bottom w:val="single" w:sz="4" w:space="1" w:color="auto"/>
              </w:pBdr>
              <w:ind w:right="-72"/>
              <w:jc w:val="center"/>
              <w:rPr>
                <w:rFonts w:ascii="Arial" w:hAnsi="Arial" w:cs="Arial"/>
                <w:b/>
                <w:bCs/>
                <w:sz w:val="16"/>
                <w:szCs w:val="16"/>
              </w:rPr>
            </w:pPr>
            <w:r w:rsidRPr="000B2BFE">
              <w:rPr>
                <w:rFonts w:ascii="Arial" w:hAnsi="Arial" w:cs="Arial"/>
                <w:b/>
                <w:bCs/>
                <w:sz w:val="16"/>
                <w:szCs w:val="16"/>
              </w:rPr>
              <w:t>Type of</w:t>
            </w:r>
          </w:p>
          <w:p w:rsidR="006751B7" w:rsidRPr="000B2BFE" w:rsidRDefault="006751B7" w:rsidP="001E1AA2">
            <w:pPr>
              <w:pStyle w:val="a2"/>
              <w:pBdr>
                <w:bottom w:val="single" w:sz="4" w:space="1" w:color="auto"/>
              </w:pBdr>
              <w:ind w:right="-72"/>
              <w:jc w:val="center"/>
              <w:rPr>
                <w:rFonts w:ascii="Arial" w:hAnsi="Arial" w:cs="Arial"/>
                <w:b/>
                <w:bCs/>
                <w:sz w:val="16"/>
                <w:szCs w:val="16"/>
              </w:rPr>
            </w:pPr>
            <w:r w:rsidRPr="000B2BFE">
              <w:rPr>
                <w:rFonts w:ascii="Arial" w:hAnsi="Arial" w:cs="Arial"/>
                <w:b/>
                <w:bCs/>
                <w:sz w:val="16"/>
                <w:szCs w:val="16"/>
              </w:rPr>
              <w:t xml:space="preserve"> investment</w:t>
            </w:r>
          </w:p>
        </w:tc>
        <w:tc>
          <w:tcPr>
            <w:tcW w:w="954" w:type="dxa"/>
            <w:vAlign w:val="bottom"/>
          </w:tcPr>
          <w:p w:rsidR="006751B7" w:rsidRPr="000B2BFE" w:rsidRDefault="006751B7" w:rsidP="001E1AA2">
            <w:pPr>
              <w:pStyle w:val="a0"/>
              <w:ind w:right="-72"/>
              <w:jc w:val="right"/>
              <w:rPr>
                <w:rFonts w:ascii="Arial" w:hAnsi="Arial" w:cs="Arial"/>
                <w:b/>
                <w:bCs/>
                <w:sz w:val="16"/>
                <w:szCs w:val="16"/>
                <w:lang w:val="en-GB" w:eastAsia="th-TH"/>
              </w:rPr>
            </w:pPr>
          </w:p>
        </w:tc>
        <w:tc>
          <w:tcPr>
            <w:tcW w:w="957" w:type="dxa"/>
          </w:tcPr>
          <w:p w:rsidR="006751B7" w:rsidRPr="000B2BFE" w:rsidRDefault="006751B7" w:rsidP="001E1AA2">
            <w:pPr>
              <w:pStyle w:val="a2"/>
              <w:ind w:right="-72"/>
              <w:jc w:val="right"/>
              <w:rPr>
                <w:rFonts w:ascii="Arial" w:hAnsi="Arial" w:cs="Arial"/>
                <w:b/>
                <w:bCs/>
                <w:sz w:val="16"/>
                <w:szCs w:val="16"/>
              </w:rPr>
            </w:pPr>
          </w:p>
          <w:p w:rsidR="006751B7" w:rsidRPr="000B2BFE" w:rsidRDefault="006751B7" w:rsidP="001E1AA2">
            <w:pPr>
              <w:pStyle w:val="a2"/>
              <w:ind w:right="-72"/>
              <w:jc w:val="right"/>
              <w:rPr>
                <w:rFonts w:ascii="Arial" w:hAnsi="Arial" w:cs="Arial"/>
                <w:b/>
                <w:bCs/>
                <w:sz w:val="16"/>
                <w:szCs w:val="16"/>
              </w:rPr>
            </w:pPr>
            <w:r w:rsidRPr="000B2BFE">
              <w:rPr>
                <w:rFonts w:ascii="Arial" w:hAnsi="Arial" w:cs="Arial"/>
                <w:b/>
                <w:bCs/>
                <w:sz w:val="16"/>
                <w:szCs w:val="16"/>
              </w:rPr>
              <w:t>Cost</w:t>
            </w:r>
          </w:p>
        </w:tc>
        <w:tc>
          <w:tcPr>
            <w:tcW w:w="951" w:type="dxa"/>
          </w:tcPr>
          <w:p w:rsidR="006751B7" w:rsidRPr="000B2BFE" w:rsidRDefault="006751B7" w:rsidP="001E1AA2">
            <w:pPr>
              <w:pStyle w:val="a2"/>
              <w:ind w:right="-72"/>
              <w:jc w:val="right"/>
              <w:rPr>
                <w:rFonts w:ascii="Arial" w:hAnsi="Arial" w:cs="Arial"/>
                <w:b/>
                <w:bCs/>
                <w:sz w:val="16"/>
                <w:szCs w:val="16"/>
              </w:rPr>
            </w:pPr>
            <w:r w:rsidRPr="000B2BFE">
              <w:rPr>
                <w:rFonts w:ascii="Arial" w:hAnsi="Arial" w:cs="Arial"/>
                <w:b/>
                <w:bCs/>
                <w:sz w:val="16"/>
                <w:szCs w:val="16"/>
              </w:rPr>
              <w:t>Market value</w:t>
            </w:r>
          </w:p>
        </w:tc>
        <w:tc>
          <w:tcPr>
            <w:tcW w:w="1098" w:type="dxa"/>
          </w:tcPr>
          <w:p w:rsidR="006751B7" w:rsidRPr="000B2BFE" w:rsidRDefault="006751B7" w:rsidP="001E1AA2">
            <w:pPr>
              <w:pStyle w:val="a2"/>
              <w:ind w:right="-72"/>
              <w:jc w:val="right"/>
              <w:rPr>
                <w:rFonts w:ascii="Arial" w:hAnsi="Arial" w:cs="Arial"/>
                <w:b/>
                <w:bCs/>
                <w:sz w:val="16"/>
                <w:szCs w:val="16"/>
              </w:rPr>
            </w:pPr>
          </w:p>
          <w:p w:rsidR="006751B7" w:rsidRPr="000B2BFE" w:rsidRDefault="006751B7" w:rsidP="001E1AA2">
            <w:pPr>
              <w:pStyle w:val="a2"/>
              <w:ind w:right="-72"/>
              <w:jc w:val="right"/>
              <w:rPr>
                <w:rFonts w:ascii="Arial" w:hAnsi="Arial" w:cs="Arial"/>
                <w:b/>
                <w:bCs/>
                <w:sz w:val="16"/>
                <w:szCs w:val="16"/>
              </w:rPr>
            </w:pPr>
            <w:r w:rsidRPr="000B2BFE">
              <w:rPr>
                <w:rFonts w:ascii="Arial" w:hAnsi="Arial" w:cs="Arial"/>
                <w:b/>
                <w:bCs/>
                <w:sz w:val="16"/>
                <w:szCs w:val="16"/>
              </w:rPr>
              <w:t>Provision</w:t>
            </w:r>
          </w:p>
        </w:tc>
      </w:tr>
      <w:tr w:rsidR="006751B7" w:rsidRPr="000B2BFE" w:rsidTr="001E1AA2">
        <w:tc>
          <w:tcPr>
            <w:tcW w:w="3240" w:type="dxa"/>
          </w:tcPr>
          <w:p w:rsidR="006751B7" w:rsidRPr="000B2BFE" w:rsidRDefault="006751B7" w:rsidP="001E1AA2">
            <w:pPr>
              <w:pStyle w:val="a0"/>
              <w:tabs>
                <w:tab w:val="right" w:pos="7200"/>
              </w:tabs>
              <w:ind w:left="162" w:right="-81"/>
              <w:rPr>
                <w:rFonts w:ascii="Arial" w:hAnsi="Arial" w:cs="Arial"/>
                <w:sz w:val="18"/>
                <w:szCs w:val="18"/>
                <w:cs/>
              </w:rPr>
            </w:pPr>
          </w:p>
        </w:tc>
        <w:tc>
          <w:tcPr>
            <w:tcW w:w="1440" w:type="dxa"/>
            <w:vMerge/>
          </w:tcPr>
          <w:p w:rsidR="006751B7" w:rsidRPr="000B2BFE" w:rsidRDefault="006751B7" w:rsidP="001E1AA2">
            <w:pPr>
              <w:pStyle w:val="a0"/>
              <w:ind w:right="-72"/>
              <w:jc w:val="center"/>
              <w:rPr>
                <w:rFonts w:ascii="Arial" w:hAnsi="Arial" w:cs="Arial"/>
                <w:b/>
                <w:bCs/>
                <w:sz w:val="16"/>
                <w:szCs w:val="16"/>
                <w:cs/>
              </w:rPr>
            </w:pPr>
          </w:p>
        </w:tc>
        <w:tc>
          <w:tcPr>
            <w:tcW w:w="954" w:type="dxa"/>
            <w:shd w:val="clear" w:color="auto" w:fill="auto"/>
            <w:vAlign w:val="bottom"/>
          </w:tcPr>
          <w:p w:rsidR="006751B7" w:rsidRPr="000B2BFE" w:rsidRDefault="006751B7" w:rsidP="001E1AA2">
            <w:pPr>
              <w:pStyle w:val="a0"/>
              <w:pBdr>
                <w:bottom w:val="single" w:sz="4" w:space="1" w:color="auto"/>
              </w:pBdr>
              <w:ind w:right="-72"/>
              <w:jc w:val="right"/>
              <w:rPr>
                <w:rFonts w:ascii="Arial" w:hAnsi="Arial" w:cs="Arial"/>
                <w:b/>
                <w:bCs/>
                <w:sz w:val="16"/>
                <w:szCs w:val="16"/>
              </w:rPr>
            </w:pPr>
            <w:r w:rsidRPr="000B2BFE">
              <w:rPr>
                <w:rFonts w:ascii="Arial" w:hAnsi="Arial" w:cs="Arial"/>
                <w:b/>
                <w:bCs/>
                <w:sz w:val="16"/>
                <w:szCs w:val="16"/>
                <w:lang w:val="en-GB" w:eastAsia="th-TH"/>
              </w:rPr>
              <w:t>Numbers</w:t>
            </w:r>
          </w:p>
        </w:tc>
        <w:tc>
          <w:tcPr>
            <w:tcW w:w="957" w:type="dxa"/>
            <w:shd w:val="clear" w:color="auto" w:fill="auto"/>
          </w:tcPr>
          <w:p w:rsidR="006751B7" w:rsidRPr="000B2BFE" w:rsidRDefault="006751B7" w:rsidP="001E1AA2">
            <w:pPr>
              <w:pStyle w:val="a0"/>
              <w:pBdr>
                <w:bottom w:val="single" w:sz="4" w:space="1" w:color="auto"/>
              </w:pBdr>
              <w:ind w:right="-72"/>
              <w:jc w:val="right"/>
              <w:rPr>
                <w:rFonts w:ascii="Arial" w:hAnsi="Arial" w:cs="Arial"/>
                <w:b/>
                <w:bCs/>
                <w:sz w:val="16"/>
                <w:szCs w:val="16"/>
                <w:lang w:val="en-GB" w:eastAsia="th-TH"/>
              </w:rPr>
            </w:pPr>
            <w:r w:rsidRPr="000B2BFE">
              <w:rPr>
                <w:rFonts w:ascii="Arial" w:hAnsi="Arial" w:cs="Arial"/>
                <w:b/>
                <w:bCs/>
                <w:sz w:val="16"/>
                <w:szCs w:val="16"/>
                <w:lang w:val="en-GB" w:eastAsia="th-TH"/>
              </w:rPr>
              <w:t xml:space="preserve">Million </w:t>
            </w:r>
          </w:p>
          <w:p w:rsidR="006751B7" w:rsidRPr="000B2BFE" w:rsidRDefault="006751B7" w:rsidP="001E1AA2">
            <w:pPr>
              <w:pStyle w:val="a0"/>
              <w:pBdr>
                <w:bottom w:val="single" w:sz="4" w:space="1" w:color="auto"/>
              </w:pBdr>
              <w:ind w:right="-72"/>
              <w:jc w:val="right"/>
              <w:rPr>
                <w:rFonts w:ascii="Arial" w:hAnsi="Arial" w:cs="Arial"/>
                <w:b/>
                <w:bCs/>
                <w:sz w:val="16"/>
                <w:szCs w:val="16"/>
              </w:rPr>
            </w:pPr>
            <w:r w:rsidRPr="000B2BFE">
              <w:rPr>
                <w:rFonts w:ascii="Arial" w:hAnsi="Arial" w:cs="Arial"/>
                <w:b/>
                <w:bCs/>
                <w:sz w:val="16"/>
                <w:szCs w:val="16"/>
                <w:lang w:val="en-GB" w:eastAsia="th-TH"/>
              </w:rPr>
              <w:t>Baht</w:t>
            </w:r>
          </w:p>
        </w:tc>
        <w:tc>
          <w:tcPr>
            <w:tcW w:w="951" w:type="dxa"/>
            <w:shd w:val="clear" w:color="auto" w:fill="auto"/>
          </w:tcPr>
          <w:p w:rsidR="006751B7" w:rsidRPr="000B2BFE" w:rsidRDefault="006751B7" w:rsidP="001E1AA2">
            <w:pPr>
              <w:pStyle w:val="a0"/>
              <w:pBdr>
                <w:bottom w:val="single" w:sz="4" w:space="1" w:color="auto"/>
              </w:pBdr>
              <w:ind w:right="-72"/>
              <w:jc w:val="right"/>
              <w:rPr>
                <w:rFonts w:ascii="Arial" w:hAnsi="Arial" w:cs="Arial"/>
                <w:b/>
                <w:bCs/>
                <w:sz w:val="16"/>
                <w:szCs w:val="16"/>
                <w:lang w:val="en-GB" w:eastAsia="th-TH"/>
              </w:rPr>
            </w:pPr>
            <w:r w:rsidRPr="000B2BFE">
              <w:rPr>
                <w:rFonts w:ascii="Arial" w:hAnsi="Arial" w:cs="Arial"/>
                <w:b/>
                <w:bCs/>
                <w:sz w:val="16"/>
                <w:szCs w:val="16"/>
                <w:lang w:val="en-GB" w:eastAsia="th-TH"/>
              </w:rPr>
              <w:t xml:space="preserve">Million </w:t>
            </w:r>
          </w:p>
          <w:p w:rsidR="006751B7" w:rsidRPr="000B2BFE" w:rsidRDefault="006751B7" w:rsidP="001E1AA2">
            <w:pPr>
              <w:pStyle w:val="a0"/>
              <w:pBdr>
                <w:bottom w:val="single" w:sz="4" w:space="1" w:color="auto"/>
              </w:pBdr>
              <w:ind w:right="-72"/>
              <w:jc w:val="right"/>
              <w:rPr>
                <w:rFonts w:ascii="Arial" w:hAnsi="Arial" w:cs="Arial"/>
                <w:b/>
                <w:bCs/>
                <w:sz w:val="16"/>
                <w:szCs w:val="16"/>
                <w:cs/>
                <w:lang w:val="en-GB"/>
              </w:rPr>
            </w:pPr>
            <w:r w:rsidRPr="000B2BFE">
              <w:rPr>
                <w:rFonts w:ascii="Arial" w:hAnsi="Arial" w:cs="Arial"/>
                <w:b/>
                <w:bCs/>
                <w:sz w:val="16"/>
                <w:szCs w:val="16"/>
                <w:lang w:val="en-GB" w:eastAsia="th-TH"/>
              </w:rPr>
              <w:t>Baht</w:t>
            </w:r>
          </w:p>
        </w:tc>
        <w:tc>
          <w:tcPr>
            <w:tcW w:w="1098" w:type="dxa"/>
            <w:shd w:val="clear" w:color="auto" w:fill="auto"/>
          </w:tcPr>
          <w:p w:rsidR="006751B7" w:rsidRPr="000B2BFE" w:rsidRDefault="006751B7" w:rsidP="001E1AA2">
            <w:pPr>
              <w:pStyle w:val="a0"/>
              <w:pBdr>
                <w:bottom w:val="single" w:sz="4" w:space="1" w:color="auto"/>
              </w:pBdr>
              <w:ind w:right="-72"/>
              <w:jc w:val="right"/>
              <w:rPr>
                <w:rFonts w:ascii="Arial" w:hAnsi="Arial" w:cs="Arial"/>
                <w:b/>
                <w:bCs/>
                <w:sz w:val="16"/>
                <w:szCs w:val="16"/>
                <w:lang w:val="en-GB" w:eastAsia="th-TH"/>
              </w:rPr>
            </w:pPr>
            <w:r w:rsidRPr="000B2BFE">
              <w:rPr>
                <w:rFonts w:ascii="Arial" w:hAnsi="Arial" w:cs="Arial"/>
                <w:b/>
                <w:bCs/>
                <w:sz w:val="16"/>
                <w:szCs w:val="16"/>
                <w:lang w:val="en-GB" w:eastAsia="th-TH"/>
              </w:rPr>
              <w:t xml:space="preserve">Million </w:t>
            </w:r>
          </w:p>
          <w:p w:rsidR="006751B7" w:rsidRPr="000B2BFE" w:rsidRDefault="006751B7" w:rsidP="001E1AA2">
            <w:pPr>
              <w:pStyle w:val="a0"/>
              <w:pBdr>
                <w:bottom w:val="single" w:sz="4" w:space="1" w:color="auto"/>
              </w:pBdr>
              <w:ind w:right="-72"/>
              <w:jc w:val="right"/>
              <w:rPr>
                <w:rFonts w:ascii="Arial" w:hAnsi="Arial" w:cs="Arial"/>
                <w:b/>
                <w:bCs/>
                <w:sz w:val="16"/>
                <w:szCs w:val="16"/>
              </w:rPr>
            </w:pPr>
            <w:r w:rsidRPr="000B2BFE">
              <w:rPr>
                <w:rFonts w:ascii="Arial" w:hAnsi="Arial" w:cs="Arial"/>
                <w:b/>
                <w:bCs/>
                <w:sz w:val="16"/>
                <w:szCs w:val="16"/>
                <w:lang w:val="en-GB" w:eastAsia="th-TH"/>
              </w:rPr>
              <w:t>Baht</w:t>
            </w:r>
          </w:p>
        </w:tc>
      </w:tr>
      <w:tr w:rsidR="006751B7" w:rsidRPr="000B2BFE" w:rsidTr="001E1AA2">
        <w:tc>
          <w:tcPr>
            <w:tcW w:w="3240" w:type="dxa"/>
          </w:tcPr>
          <w:p w:rsidR="006751B7" w:rsidRPr="000B2BFE" w:rsidRDefault="006751B7" w:rsidP="001E1AA2">
            <w:pPr>
              <w:pStyle w:val="a0"/>
              <w:tabs>
                <w:tab w:val="right" w:pos="7200"/>
              </w:tabs>
              <w:ind w:left="162" w:right="-81"/>
              <w:rPr>
                <w:rFonts w:ascii="Arial" w:hAnsi="Arial" w:cs="Arial"/>
                <w:sz w:val="12"/>
                <w:szCs w:val="12"/>
              </w:rPr>
            </w:pPr>
          </w:p>
        </w:tc>
        <w:tc>
          <w:tcPr>
            <w:tcW w:w="1440" w:type="dxa"/>
          </w:tcPr>
          <w:p w:rsidR="006751B7" w:rsidRPr="000B2BFE" w:rsidRDefault="006751B7" w:rsidP="001E1AA2">
            <w:pPr>
              <w:pStyle w:val="a2"/>
              <w:ind w:right="-72"/>
              <w:jc w:val="center"/>
              <w:rPr>
                <w:rFonts w:ascii="Arial" w:hAnsi="Arial" w:cs="Arial"/>
                <w:sz w:val="12"/>
                <w:szCs w:val="12"/>
              </w:rPr>
            </w:pPr>
          </w:p>
        </w:tc>
        <w:tc>
          <w:tcPr>
            <w:tcW w:w="954" w:type="dxa"/>
            <w:shd w:val="clear" w:color="auto" w:fill="auto"/>
          </w:tcPr>
          <w:p w:rsidR="006751B7" w:rsidRPr="000B2BFE" w:rsidRDefault="006751B7" w:rsidP="001E1AA2">
            <w:pPr>
              <w:pStyle w:val="a0"/>
              <w:ind w:right="-72"/>
              <w:jc w:val="right"/>
              <w:rPr>
                <w:rFonts w:ascii="Arial" w:hAnsi="Arial" w:cs="Arial"/>
                <w:sz w:val="12"/>
                <w:szCs w:val="12"/>
                <w:cs/>
                <w:lang w:val="th-TH"/>
              </w:rPr>
            </w:pPr>
          </w:p>
        </w:tc>
        <w:tc>
          <w:tcPr>
            <w:tcW w:w="957" w:type="dxa"/>
            <w:shd w:val="clear" w:color="auto" w:fill="auto"/>
          </w:tcPr>
          <w:p w:rsidR="006751B7" w:rsidRPr="000B2BFE" w:rsidRDefault="006751B7" w:rsidP="001E1AA2">
            <w:pPr>
              <w:pStyle w:val="a0"/>
              <w:ind w:right="-72"/>
              <w:jc w:val="right"/>
              <w:rPr>
                <w:rFonts w:ascii="Arial" w:hAnsi="Arial" w:cs="Arial"/>
                <w:sz w:val="12"/>
                <w:szCs w:val="12"/>
                <w:cs/>
                <w:lang w:val="th-TH"/>
              </w:rPr>
            </w:pPr>
          </w:p>
        </w:tc>
        <w:tc>
          <w:tcPr>
            <w:tcW w:w="951" w:type="dxa"/>
            <w:shd w:val="clear" w:color="auto" w:fill="auto"/>
          </w:tcPr>
          <w:p w:rsidR="006751B7" w:rsidRPr="000B2BFE" w:rsidRDefault="006751B7" w:rsidP="001E1AA2">
            <w:pPr>
              <w:pStyle w:val="a0"/>
              <w:ind w:right="-72"/>
              <w:jc w:val="right"/>
              <w:rPr>
                <w:rFonts w:ascii="Arial" w:hAnsi="Arial" w:cs="Arial"/>
                <w:sz w:val="12"/>
                <w:szCs w:val="12"/>
                <w:cs/>
                <w:lang w:val="en-GB"/>
              </w:rPr>
            </w:pPr>
          </w:p>
        </w:tc>
        <w:tc>
          <w:tcPr>
            <w:tcW w:w="1098" w:type="dxa"/>
            <w:shd w:val="clear" w:color="auto" w:fill="auto"/>
          </w:tcPr>
          <w:p w:rsidR="006751B7" w:rsidRPr="000B2BFE" w:rsidRDefault="006751B7" w:rsidP="001E1AA2">
            <w:pPr>
              <w:pStyle w:val="a0"/>
              <w:ind w:right="-72"/>
              <w:jc w:val="right"/>
              <w:rPr>
                <w:rFonts w:ascii="Arial" w:hAnsi="Arial" w:cs="Arial"/>
                <w:sz w:val="12"/>
                <w:szCs w:val="12"/>
                <w:cs/>
                <w:lang w:val="th-TH"/>
              </w:rPr>
            </w:pPr>
          </w:p>
        </w:tc>
      </w:tr>
      <w:tr w:rsidR="006751B7" w:rsidRPr="000B2BFE" w:rsidTr="001E1AA2">
        <w:tc>
          <w:tcPr>
            <w:tcW w:w="3240" w:type="dxa"/>
            <w:vAlign w:val="bottom"/>
          </w:tcPr>
          <w:p w:rsidR="006751B7" w:rsidRPr="000B2BFE" w:rsidRDefault="006751B7" w:rsidP="001E1AA2">
            <w:pPr>
              <w:ind w:left="162" w:right="-72"/>
              <w:rPr>
                <w:rFonts w:ascii="Arial" w:hAnsi="Arial" w:cs="Arial"/>
                <w:sz w:val="16"/>
                <w:szCs w:val="16"/>
              </w:rPr>
            </w:pPr>
            <w:r w:rsidRPr="000B2BFE">
              <w:rPr>
                <w:rFonts w:ascii="Arial" w:hAnsi="Arial" w:cs="Arial"/>
                <w:sz w:val="16"/>
                <w:szCs w:val="16"/>
              </w:rPr>
              <w:t>Company which has defaulted</w:t>
            </w:r>
          </w:p>
        </w:tc>
        <w:tc>
          <w:tcPr>
            <w:tcW w:w="1440" w:type="dxa"/>
            <w:vAlign w:val="bottom"/>
          </w:tcPr>
          <w:p w:rsidR="006751B7" w:rsidRPr="000B2BFE" w:rsidRDefault="006751B7" w:rsidP="001E1AA2">
            <w:pPr>
              <w:tabs>
                <w:tab w:val="right" w:pos="7200"/>
                <w:tab w:val="right" w:pos="9000"/>
                <w:tab w:val="right" w:pos="9356"/>
              </w:tabs>
              <w:ind w:right="-72"/>
              <w:jc w:val="center"/>
              <w:rPr>
                <w:rFonts w:ascii="Arial" w:hAnsi="Arial" w:cs="Arial"/>
                <w:sz w:val="16"/>
                <w:szCs w:val="16"/>
                <w:lang w:val="en-GB"/>
              </w:rPr>
            </w:pPr>
            <w:r w:rsidRPr="000B2BFE">
              <w:rPr>
                <w:rFonts w:ascii="Arial" w:hAnsi="Arial" w:cs="Arial"/>
                <w:sz w:val="16"/>
                <w:szCs w:val="16"/>
              </w:rPr>
              <w:t>Senior</w:t>
            </w:r>
          </w:p>
        </w:tc>
        <w:tc>
          <w:tcPr>
            <w:tcW w:w="954"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lang w:val="en-GB"/>
              </w:rPr>
            </w:pPr>
          </w:p>
        </w:tc>
        <w:tc>
          <w:tcPr>
            <w:tcW w:w="957"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lang w:val="en-GB"/>
              </w:rPr>
            </w:pPr>
          </w:p>
        </w:tc>
        <w:tc>
          <w:tcPr>
            <w:tcW w:w="951"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lang w:val="en-GB"/>
              </w:rPr>
            </w:pPr>
          </w:p>
        </w:tc>
        <w:tc>
          <w:tcPr>
            <w:tcW w:w="1098"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lang w:val="en-GB"/>
              </w:rPr>
            </w:pPr>
          </w:p>
        </w:tc>
      </w:tr>
      <w:tr w:rsidR="006751B7" w:rsidRPr="000B2BFE" w:rsidTr="001E1AA2">
        <w:tc>
          <w:tcPr>
            <w:tcW w:w="3240" w:type="dxa"/>
            <w:vAlign w:val="bottom"/>
          </w:tcPr>
          <w:p w:rsidR="006751B7" w:rsidRPr="000B2BFE" w:rsidRDefault="006751B7" w:rsidP="001E1AA2">
            <w:pPr>
              <w:ind w:left="162" w:right="-72"/>
              <w:rPr>
                <w:rFonts w:ascii="Arial" w:hAnsi="Arial" w:cs="Arial"/>
                <w:sz w:val="16"/>
                <w:szCs w:val="16"/>
              </w:rPr>
            </w:pPr>
            <w:r w:rsidRPr="000B2BFE">
              <w:rPr>
                <w:rFonts w:ascii="Arial" w:hAnsi="Arial" w:cs="Arial"/>
                <w:sz w:val="16"/>
                <w:szCs w:val="16"/>
              </w:rPr>
              <w:t xml:space="preserve">   on interest payment</w:t>
            </w:r>
          </w:p>
        </w:tc>
        <w:tc>
          <w:tcPr>
            <w:tcW w:w="1440" w:type="dxa"/>
            <w:vAlign w:val="bottom"/>
          </w:tcPr>
          <w:p w:rsidR="006751B7" w:rsidRPr="000B2BFE" w:rsidRDefault="006751B7" w:rsidP="001E1AA2">
            <w:pPr>
              <w:tabs>
                <w:tab w:val="right" w:pos="7200"/>
                <w:tab w:val="right" w:pos="9000"/>
                <w:tab w:val="right" w:pos="9356"/>
              </w:tabs>
              <w:ind w:right="-72"/>
              <w:jc w:val="center"/>
              <w:rPr>
                <w:rFonts w:ascii="Arial" w:hAnsi="Arial" w:cs="Arial"/>
                <w:sz w:val="16"/>
                <w:szCs w:val="16"/>
                <w:lang w:val="en-GB"/>
              </w:rPr>
            </w:pPr>
            <w:r w:rsidRPr="000B2BFE">
              <w:rPr>
                <w:rFonts w:ascii="Arial" w:hAnsi="Arial" w:cs="Arial"/>
                <w:sz w:val="16"/>
                <w:szCs w:val="16"/>
              </w:rPr>
              <w:t>securities</w:t>
            </w:r>
          </w:p>
        </w:tc>
        <w:tc>
          <w:tcPr>
            <w:tcW w:w="954"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1</w:t>
            </w:r>
          </w:p>
        </w:tc>
        <w:tc>
          <w:tcPr>
            <w:tcW w:w="957"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lang w:val="en-GB"/>
              </w:rPr>
            </w:pPr>
            <w:r w:rsidRPr="000B2BFE">
              <w:rPr>
                <w:rFonts w:ascii="Arial" w:hAnsi="Arial" w:cs="Arial"/>
                <w:sz w:val="16"/>
                <w:szCs w:val="16"/>
                <w:lang w:val="en-GB"/>
              </w:rPr>
              <w:t>0.04</w:t>
            </w:r>
          </w:p>
        </w:tc>
        <w:tc>
          <w:tcPr>
            <w:tcW w:w="951"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lang w:val="en-GB"/>
              </w:rPr>
            </w:pPr>
            <w:r w:rsidRPr="000B2BFE">
              <w:rPr>
                <w:rFonts w:ascii="Arial" w:hAnsi="Arial" w:cs="Arial"/>
                <w:sz w:val="16"/>
                <w:szCs w:val="16"/>
                <w:lang w:val="en-GB"/>
              </w:rPr>
              <w:t>-</w:t>
            </w:r>
          </w:p>
        </w:tc>
        <w:tc>
          <w:tcPr>
            <w:tcW w:w="1098"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0.04</w:t>
            </w:r>
          </w:p>
        </w:tc>
      </w:tr>
      <w:tr w:rsidR="006751B7" w:rsidRPr="000B2BFE" w:rsidTr="001E1AA2">
        <w:tc>
          <w:tcPr>
            <w:tcW w:w="3240" w:type="dxa"/>
            <w:vAlign w:val="bottom"/>
          </w:tcPr>
          <w:p w:rsidR="006751B7" w:rsidRPr="000B2BFE" w:rsidRDefault="006751B7" w:rsidP="001E1AA2">
            <w:pPr>
              <w:ind w:left="162" w:right="-72"/>
              <w:rPr>
                <w:rFonts w:ascii="Arial" w:hAnsi="Arial" w:cs="Arial"/>
                <w:sz w:val="16"/>
                <w:szCs w:val="16"/>
              </w:rPr>
            </w:pPr>
            <w:r w:rsidRPr="000B2BFE">
              <w:rPr>
                <w:rFonts w:ascii="Arial" w:hAnsi="Arial" w:cs="Arial"/>
                <w:spacing w:val="-4"/>
                <w:sz w:val="16"/>
                <w:szCs w:val="16"/>
              </w:rPr>
              <w:t>Listed company being subject to delisting</w:t>
            </w:r>
          </w:p>
        </w:tc>
        <w:tc>
          <w:tcPr>
            <w:tcW w:w="1440" w:type="dxa"/>
            <w:vAlign w:val="bottom"/>
          </w:tcPr>
          <w:p w:rsidR="006751B7" w:rsidRPr="000B2BFE" w:rsidRDefault="006751B7" w:rsidP="001E1AA2">
            <w:pPr>
              <w:tabs>
                <w:tab w:val="right" w:pos="7200"/>
                <w:tab w:val="right" w:pos="9000"/>
                <w:tab w:val="right" w:pos="9356"/>
              </w:tabs>
              <w:ind w:right="-72"/>
              <w:jc w:val="center"/>
              <w:rPr>
                <w:rFonts w:ascii="Arial" w:hAnsi="Arial" w:cs="Arial"/>
                <w:sz w:val="16"/>
                <w:szCs w:val="16"/>
              </w:rPr>
            </w:pPr>
            <w:r w:rsidRPr="000B2BFE">
              <w:rPr>
                <w:rFonts w:ascii="Arial" w:hAnsi="Arial" w:cs="Arial"/>
                <w:sz w:val="16"/>
                <w:szCs w:val="16"/>
              </w:rPr>
              <w:t>Common stocks</w:t>
            </w:r>
          </w:p>
        </w:tc>
        <w:tc>
          <w:tcPr>
            <w:tcW w:w="954"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3</w:t>
            </w:r>
          </w:p>
        </w:tc>
        <w:tc>
          <w:tcPr>
            <w:tcW w:w="957"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5.42</w:t>
            </w:r>
          </w:p>
        </w:tc>
        <w:tc>
          <w:tcPr>
            <w:tcW w:w="951"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5.42</w:t>
            </w:r>
          </w:p>
        </w:tc>
        <w:tc>
          <w:tcPr>
            <w:tcW w:w="1098"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lang w:val="en-GB"/>
              </w:rPr>
            </w:pPr>
            <w:r w:rsidRPr="000B2BFE">
              <w:rPr>
                <w:rFonts w:ascii="Arial" w:hAnsi="Arial" w:cs="Arial"/>
                <w:sz w:val="16"/>
                <w:szCs w:val="16"/>
                <w:lang w:val="en-GB"/>
              </w:rPr>
              <w:t>-</w:t>
            </w:r>
          </w:p>
        </w:tc>
      </w:tr>
      <w:tr w:rsidR="006751B7" w:rsidRPr="000B2BFE" w:rsidTr="001E1AA2">
        <w:tc>
          <w:tcPr>
            <w:tcW w:w="3240" w:type="dxa"/>
            <w:vAlign w:val="bottom"/>
          </w:tcPr>
          <w:p w:rsidR="006751B7" w:rsidRPr="000B2BFE" w:rsidRDefault="006751B7" w:rsidP="001E1AA2">
            <w:pPr>
              <w:ind w:left="162" w:right="-72"/>
              <w:rPr>
                <w:rFonts w:ascii="Arial" w:hAnsi="Arial" w:cs="Arial"/>
                <w:spacing w:val="-4"/>
                <w:sz w:val="16"/>
                <w:szCs w:val="16"/>
              </w:rPr>
            </w:pPr>
            <w:r w:rsidRPr="000B2BFE">
              <w:rPr>
                <w:rFonts w:ascii="Arial" w:hAnsi="Arial" w:cs="Arial"/>
                <w:spacing w:val="-4"/>
                <w:sz w:val="16"/>
                <w:szCs w:val="16"/>
              </w:rPr>
              <w:t>Unlisted company whose financial position</w:t>
            </w:r>
          </w:p>
        </w:tc>
        <w:tc>
          <w:tcPr>
            <w:tcW w:w="1440" w:type="dxa"/>
            <w:vAlign w:val="bottom"/>
          </w:tcPr>
          <w:p w:rsidR="006751B7" w:rsidRPr="000B2BFE" w:rsidRDefault="006751B7" w:rsidP="001E1AA2">
            <w:pPr>
              <w:tabs>
                <w:tab w:val="right" w:pos="7200"/>
                <w:tab w:val="right" w:pos="9000"/>
                <w:tab w:val="right" w:pos="9356"/>
              </w:tabs>
              <w:ind w:right="-72"/>
              <w:jc w:val="center"/>
              <w:rPr>
                <w:rFonts w:ascii="Arial" w:hAnsi="Arial" w:cs="Arial"/>
                <w:sz w:val="16"/>
                <w:szCs w:val="16"/>
              </w:rPr>
            </w:pPr>
          </w:p>
        </w:tc>
        <w:tc>
          <w:tcPr>
            <w:tcW w:w="954"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rPr>
            </w:pPr>
          </w:p>
        </w:tc>
        <w:tc>
          <w:tcPr>
            <w:tcW w:w="957"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rPr>
            </w:pPr>
          </w:p>
        </w:tc>
        <w:tc>
          <w:tcPr>
            <w:tcW w:w="951"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rPr>
            </w:pPr>
          </w:p>
        </w:tc>
        <w:tc>
          <w:tcPr>
            <w:tcW w:w="1098"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lang w:val="en-GB"/>
              </w:rPr>
            </w:pPr>
          </w:p>
        </w:tc>
      </w:tr>
      <w:tr w:rsidR="006751B7" w:rsidRPr="000B2BFE" w:rsidTr="001E1AA2">
        <w:tc>
          <w:tcPr>
            <w:tcW w:w="3240" w:type="dxa"/>
            <w:vAlign w:val="bottom"/>
          </w:tcPr>
          <w:p w:rsidR="006751B7" w:rsidRPr="000B2BFE" w:rsidRDefault="006751B7" w:rsidP="001E1AA2">
            <w:pPr>
              <w:ind w:left="162" w:right="-72"/>
              <w:rPr>
                <w:rFonts w:ascii="Arial" w:hAnsi="Arial" w:cs="Arial"/>
                <w:spacing w:val="-4"/>
                <w:sz w:val="16"/>
                <w:szCs w:val="16"/>
              </w:rPr>
            </w:pPr>
            <w:r w:rsidRPr="000B2BFE">
              <w:rPr>
                <w:rFonts w:ascii="Arial" w:hAnsi="Arial" w:cs="Arial"/>
                <w:spacing w:val="-4"/>
                <w:sz w:val="16"/>
                <w:szCs w:val="16"/>
              </w:rPr>
              <w:t xml:space="preserve">   and operating results are similar to the </w:t>
            </w:r>
          </w:p>
        </w:tc>
        <w:tc>
          <w:tcPr>
            <w:tcW w:w="1440" w:type="dxa"/>
            <w:vAlign w:val="bottom"/>
          </w:tcPr>
          <w:p w:rsidR="006751B7" w:rsidRPr="000B2BFE" w:rsidRDefault="006751B7" w:rsidP="001E1AA2">
            <w:pPr>
              <w:tabs>
                <w:tab w:val="right" w:pos="7200"/>
                <w:tab w:val="right" w:pos="9000"/>
                <w:tab w:val="right" w:pos="9356"/>
              </w:tabs>
              <w:ind w:right="-72"/>
              <w:jc w:val="center"/>
              <w:rPr>
                <w:rFonts w:ascii="Arial" w:hAnsi="Arial" w:cs="Arial"/>
                <w:sz w:val="16"/>
                <w:szCs w:val="16"/>
              </w:rPr>
            </w:pPr>
          </w:p>
        </w:tc>
        <w:tc>
          <w:tcPr>
            <w:tcW w:w="954"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rPr>
            </w:pPr>
          </w:p>
        </w:tc>
        <w:tc>
          <w:tcPr>
            <w:tcW w:w="957"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rPr>
            </w:pPr>
          </w:p>
        </w:tc>
        <w:tc>
          <w:tcPr>
            <w:tcW w:w="951"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rPr>
            </w:pPr>
          </w:p>
        </w:tc>
        <w:tc>
          <w:tcPr>
            <w:tcW w:w="1098"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lang w:val="en-GB"/>
              </w:rPr>
            </w:pPr>
          </w:p>
        </w:tc>
      </w:tr>
      <w:tr w:rsidR="006751B7" w:rsidRPr="000B2BFE" w:rsidTr="001E1AA2">
        <w:tc>
          <w:tcPr>
            <w:tcW w:w="3240" w:type="dxa"/>
            <w:vAlign w:val="bottom"/>
          </w:tcPr>
          <w:p w:rsidR="006751B7" w:rsidRPr="000B2BFE" w:rsidRDefault="006751B7" w:rsidP="001E1AA2">
            <w:pPr>
              <w:ind w:left="162" w:right="-72"/>
              <w:rPr>
                <w:rFonts w:ascii="Arial" w:hAnsi="Arial" w:cs="Arial"/>
                <w:spacing w:val="-4"/>
                <w:sz w:val="16"/>
                <w:szCs w:val="16"/>
              </w:rPr>
            </w:pPr>
            <w:r w:rsidRPr="000B2BFE">
              <w:rPr>
                <w:rFonts w:ascii="Arial" w:hAnsi="Arial" w:cs="Arial"/>
                <w:spacing w:val="-4"/>
                <w:sz w:val="16"/>
                <w:szCs w:val="16"/>
              </w:rPr>
              <w:t xml:space="preserve">   listed companies with meet criteria for </w:t>
            </w:r>
          </w:p>
        </w:tc>
        <w:tc>
          <w:tcPr>
            <w:tcW w:w="1440" w:type="dxa"/>
            <w:vAlign w:val="bottom"/>
          </w:tcPr>
          <w:p w:rsidR="006751B7" w:rsidRPr="000B2BFE" w:rsidRDefault="006751B7" w:rsidP="001E1AA2">
            <w:pPr>
              <w:tabs>
                <w:tab w:val="right" w:pos="7200"/>
                <w:tab w:val="right" w:pos="9000"/>
                <w:tab w:val="right" w:pos="9356"/>
              </w:tabs>
              <w:ind w:right="-72"/>
              <w:jc w:val="center"/>
              <w:rPr>
                <w:rFonts w:ascii="Arial" w:hAnsi="Arial" w:cs="Arial"/>
                <w:sz w:val="16"/>
                <w:szCs w:val="16"/>
              </w:rPr>
            </w:pPr>
          </w:p>
        </w:tc>
        <w:tc>
          <w:tcPr>
            <w:tcW w:w="954"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rPr>
            </w:pPr>
          </w:p>
        </w:tc>
        <w:tc>
          <w:tcPr>
            <w:tcW w:w="957"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rPr>
            </w:pPr>
          </w:p>
        </w:tc>
        <w:tc>
          <w:tcPr>
            <w:tcW w:w="951"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rPr>
            </w:pPr>
          </w:p>
        </w:tc>
        <w:tc>
          <w:tcPr>
            <w:tcW w:w="1098" w:type="dxa"/>
            <w:shd w:val="clear" w:color="auto" w:fill="auto"/>
            <w:vAlign w:val="bottom"/>
          </w:tcPr>
          <w:p w:rsidR="006751B7" w:rsidRPr="000B2BFE" w:rsidRDefault="006751B7" w:rsidP="001E1AA2">
            <w:pPr>
              <w:tabs>
                <w:tab w:val="right" w:pos="7200"/>
                <w:tab w:val="right" w:pos="9000"/>
                <w:tab w:val="right" w:pos="9356"/>
              </w:tabs>
              <w:ind w:right="-72"/>
              <w:jc w:val="right"/>
              <w:rPr>
                <w:rFonts w:ascii="Arial" w:hAnsi="Arial" w:cs="Arial"/>
                <w:sz w:val="16"/>
                <w:szCs w:val="16"/>
                <w:lang w:val="en-GB"/>
              </w:rPr>
            </w:pPr>
          </w:p>
        </w:tc>
      </w:tr>
      <w:tr w:rsidR="006751B7" w:rsidRPr="000B2BFE" w:rsidTr="001E1AA2">
        <w:tc>
          <w:tcPr>
            <w:tcW w:w="3240" w:type="dxa"/>
            <w:vAlign w:val="bottom"/>
          </w:tcPr>
          <w:p w:rsidR="006751B7" w:rsidRPr="000B2BFE" w:rsidRDefault="006751B7" w:rsidP="001E1AA2">
            <w:pPr>
              <w:ind w:left="162" w:right="-72"/>
              <w:rPr>
                <w:rFonts w:ascii="Arial" w:hAnsi="Arial" w:cs="Arial"/>
                <w:spacing w:val="-4"/>
                <w:sz w:val="16"/>
                <w:szCs w:val="16"/>
              </w:rPr>
            </w:pPr>
            <w:r w:rsidRPr="000B2BFE">
              <w:rPr>
                <w:rFonts w:ascii="Arial" w:hAnsi="Arial" w:cs="Arial"/>
                <w:spacing w:val="-4"/>
                <w:sz w:val="16"/>
                <w:szCs w:val="16"/>
              </w:rPr>
              <w:t xml:space="preserve">   delisting from the SET</w:t>
            </w:r>
          </w:p>
        </w:tc>
        <w:tc>
          <w:tcPr>
            <w:tcW w:w="1440" w:type="dxa"/>
            <w:vAlign w:val="bottom"/>
          </w:tcPr>
          <w:p w:rsidR="006751B7" w:rsidRPr="000B2BFE" w:rsidRDefault="006751B7" w:rsidP="001E1AA2">
            <w:pPr>
              <w:tabs>
                <w:tab w:val="right" w:pos="7200"/>
                <w:tab w:val="right" w:pos="9000"/>
                <w:tab w:val="right" w:pos="9356"/>
              </w:tabs>
              <w:ind w:right="-72"/>
              <w:jc w:val="center"/>
              <w:rPr>
                <w:rFonts w:ascii="Arial" w:hAnsi="Arial" w:cs="Arial"/>
                <w:sz w:val="16"/>
                <w:szCs w:val="16"/>
              </w:rPr>
            </w:pPr>
            <w:r w:rsidRPr="000B2BFE">
              <w:rPr>
                <w:rFonts w:ascii="Arial" w:hAnsi="Arial" w:cs="Arial"/>
                <w:sz w:val="16"/>
                <w:szCs w:val="16"/>
              </w:rPr>
              <w:t>Common stocks</w:t>
            </w:r>
          </w:p>
        </w:tc>
        <w:tc>
          <w:tcPr>
            <w:tcW w:w="954" w:type="dxa"/>
            <w:shd w:val="clear" w:color="auto" w:fill="auto"/>
            <w:vAlign w:val="bottom"/>
          </w:tcPr>
          <w:p w:rsidR="006751B7" w:rsidRPr="000B2BFE" w:rsidRDefault="006751B7" w:rsidP="001E1AA2">
            <w:pPr>
              <w:pBdr>
                <w:bottom w:val="single" w:sz="4" w:space="1" w:color="auto"/>
              </w:pBd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1</w:t>
            </w:r>
          </w:p>
        </w:tc>
        <w:tc>
          <w:tcPr>
            <w:tcW w:w="957" w:type="dxa"/>
            <w:shd w:val="clear" w:color="auto" w:fill="auto"/>
            <w:vAlign w:val="bottom"/>
          </w:tcPr>
          <w:p w:rsidR="006751B7" w:rsidRPr="000B2BFE" w:rsidRDefault="006751B7" w:rsidP="001E1AA2">
            <w:pPr>
              <w:pBdr>
                <w:bottom w:val="single" w:sz="4" w:space="1" w:color="auto"/>
              </w:pBd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1.19</w:t>
            </w:r>
          </w:p>
        </w:tc>
        <w:tc>
          <w:tcPr>
            <w:tcW w:w="951" w:type="dxa"/>
            <w:shd w:val="clear" w:color="auto" w:fill="auto"/>
            <w:vAlign w:val="bottom"/>
          </w:tcPr>
          <w:p w:rsidR="006751B7" w:rsidRPr="000B2BFE" w:rsidRDefault="006751B7" w:rsidP="001E1AA2">
            <w:pPr>
              <w:pBdr>
                <w:bottom w:val="single" w:sz="4" w:space="1" w:color="auto"/>
              </w:pBd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w:t>
            </w:r>
          </w:p>
        </w:tc>
        <w:tc>
          <w:tcPr>
            <w:tcW w:w="1098" w:type="dxa"/>
            <w:shd w:val="clear" w:color="auto" w:fill="auto"/>
            <w:vAlign w:val="bottom"/>
          </w:tcPr>
          <w:p w:rsidR="006751B7" w:rsidRPr="000B2BFE" w:rsidRDefault="006751B7" w:rsidP="001E1AA2">
            <w:pPr>
              <w:pBdr>
                <w:bottom w:val="single" w:sz="4" w:space="1" w:color="auto"/>
              </w:pBdr>
              <w:tabs>
                <w:tab w:val="right" w:pos="7200"/>
                <w:tab w:val="right" w:pos="9000"/>
                <w:tab w:val="right" w:pos="9356"/>
              </w:tabs>
              <w:ind w:right="-72"/>
              <w:jc w:val="right"/>
              <w:rPr>
                <w:rFonts w:ascii="Arial" w:hAnsi="Arial" w:cs="Arial"/>
                <w:sz w:val="16"/>
                <w:szCs w:val="16"/>
                <w:lang w:val="en-GB"/>
              </w:rPr>
            </w:pPr>
            <w:r w:rsidRPr="000B2BFE">
              <w:rPr>
                <w:rFonts w:ascii="Arial" w:hAnsi="Arial" w:cs="Arial"/>
                <w:sz w:val="16"/>
                <w:szCs w:val="16"/>
                <w:lang w:val="en-GB"/>
              </w:rPr>
              <w:t>1.19</w:t>
            </w:r>
          </w:p>
        </w:tc>
      </w:tr>
      <w:tr w:rsidR="006751B7" w:rsidRPr="000B2BFE" w:rsidTr="001E1AA2">
        <w:tc>
          <w:tcPr>
            <w:tcW w:w="3240" w:type="dxa"/>
            <w:vAlign w:val="bottom"/>
          </w:tcPr>
          <w:p w:rsidR="006751B7" w:rsidRPr="000B2BFE" w:rsidRDefault="006751B7" w:rsidP="001E1AA2">
            <w:pPr>
              <w:ind w:left="162" w:right="-72"/>
              <w:rPr>
                <w:rFonts w:ascii="Arial" w:eastAsia="Angsana New" w:hAnsi="Arial" w:cs="Arial"/>
                <w:sz w:val="8"/>
                <w:szCs w:val="8"/>
                <w:cs/>
              </w:rPr>
            </w:pPr>
          </w:p>
        </w:tc>
        <w:tc>
          <w:tcPr>
            <w:tcW w:w="1440" w:type="dxa"/>
            <w:vAlign w:val="bottom"/>
          </w:tcPr>
          <w:p w:rsidR="006751B7" w:rsidRPr="000B2BFE" w:rsidRDefault="006751B7" w:rsidP="001E1AA2">
            <w:pPr>
              <w:ind w:right="-72"/>
              <w:jc w:val="right"/>
              <w:rPr>
                <w:rFonts w:ascii="Arial" w:eastAsia="Angsana New" w:hAnsi="Arial" w:cs="Arial"/>
                <w:sz w:val="8"/>
                <w:szCs w:val="8"/>
                <w:cs/>
              </w:rPr>
            </w:pPr>
          </w:p>
        </w:tc>
        <w:tc>
          <w:tcPr>
            <w:tcW w:w="954" w:type="dxa"/>
            <w:shd w:val="clear" w:color="auto" w:fill="auto"/>
            <w:vAlign w:val="bottom"/>
          </w:tcPr>
          <w:p w:rsidR="006751B7" w:rsidRPr="000B2BFE" w:rsidRDefault="006751B7" w:rsidP="001E1AA2">
            <w:pPr>
              <w:ind w:right="-72"/>
              <w:jc w:val="right"/>
              <w:rPr>
                <w:rFonts w:ascii="Arial" w:eastAsia="Angsana New" w:hAnsi="Arial" w:cs="Arial"/>
                <w:sz w:val="8"/>
                <w:szCs w:val="8"/>
              </w:rPr>
            </w:pPr>
          </w:p>
        </w:tc>
        <w:tc>
          <w:tcPr>
            <w:tcW w:w="957" w:type="dxa"/>
            <w:shd w:val="clear" w:color="auto" w:fill="auto"/>
            <w:vAlign w:val="bottom"/>
          </w:tcPr>
          <w:p w:rsidR="006751B7" w:rsidRPr="000B2BFE" w:rsidRDefault="006751B7" w:rsidP="001E1AA2">
            <w:pPr>
              <w:ind w:right="-72"/>
              <w:jc w:val="right"/>
              <w:rPr>
                <w:rFonts w:ascii="Arial" w:eastAsia="Angsana New" w:hAnsi="Arial" w:cs="Arial"/>
                <w:sz w:val="8"/>
                <w:szCs w:val="8"/>
              </w:rPr>
            </w:pPr>
          </w:p>
        </w:tc>
        <w:tc>
          <w:tcPr>
            <w:tcW w:w="951" w:type="dxa"/>
            <w:shd w:val="clear" w:color="auto" w:fill="auto"/>
            <w:vAlign w:val="bottom"/>
          </w:tcPr>
          <w:p w:rsidR="006751B7" w:rsidRPr="000B2BFE" w:rsidRDefault="006751B7" w:rsidP="001E1AA2">
            <w:pPr>
              <w:ind w:right="-72"/>
              <w:jc w:val="right"/>
              <w:rPr>
                <w:rFonts w:ascii="Arial" w:eastAsia="Angsana New" w:hAnsi="Arial" w:cs="Arial"/>
                <w:sz w:val="8"/>
                <w:szCs w:val="8"/>
                <w:cs/>
              </w:rPr>
            </w:pPr>
          </w:p>
        </w:tc>
        <w:tc>
          <w:tcPr>
            <w:tcW w:w="1098" w:type="dxa"/>
            <w:shd w:val="clear" w:color="auto" w:fill="auto"/>
            <w:vAlign w:val="bottom"/>
          </w:tcPr>
          <w:p w:rsidR="006751B7" w:rsidRPr="000B2BFE" w:rsidRDefault="006751B7" w:rsidP="001E1AA2">
            <w:pPr>
              <w:ind w:right="-72"/>
              <w:jc w:val="right"/>
              <w:rPr>
                <w:rFonts w:ascii="Arial" w:eastAsia="Angsana New" w:hAnsi="Arial" w:cs="Arial"/>
                <w:sz w:val="8"/>
                <w:szCs w:val="8"/>
              </w:rPr>
            </w:pPr>
          </w:p>
        </w:tc>
      </w:tr>
      <w:tr w:rsidR="006751B7" w:rsidRPr="000B2BFE" w:rsidTr="001E1AA2">
        <w:tc>
          <w:tcPr>
            <w:tcW w:w="3240" w:type="dxa"/>
            <w:vAlign w:val="bottom"/>
          </w:tcPr>
          <w:p w:rsidR="006751B7" w:rsidRPr="000B2BFE" w:rsidRDefault="006751B7" w:rsidP="001E1AA2">
            <w:pPr>
              <w:ind w:left="162" w:right="-72"/>
              <w:rPr>
                <w:rFonts w:ascii="Arial" w:hAnsi="Arial" w:cs="Arial"/>
                <w:sz w:val="16"/>
                <w:szCs w:val="16"/>
              </w:rPr>
            </w:pPr>
          </w:p>
        </w:tc>
        <w:tc>
          <w:tcPr>
            <w:tcW w:w="1440" w:type="dxa"/>
            <w:vAlign w:val="bottom"/>
          </w:tcPr>
          <w:p w:rsidR="006751B7" w:rsidRPr="000B2BFE" w:rsidRDefault="006751B7" w:rsidP="001E1AA2">
            <w:pPr>
              <w:tabs>
                <w:tab w:val="right" w:pos="7200"/>
                <w:tab w:val="right" w:pos="9000"/>
                <w:tab w:val="right" w:pos="9356"/>
              </w:tabs>
              <w:ind w:right="-72"/>
              <w:jc w:val="center"/>
              <w:rPr>
                <w:rFonts w:ascii="Arial" w:hAnsi="Arial" w:cs="Arial"/>
                <w:sz w:val="16"/>
                <w:szCs w:val="16"/>
              </w:rPr>
            </w:pPr>
          </w:p>
        </w:tc>
        <w:tc>
          <w:tcPr>
            <w:tcW w:w="954" w:type="dxa"/>
            <w:shd w:val="clear" w:color="auto" w:fill="auto"/>
            <w:vAlign w:val="bottom"/>
          </w:tcPr>
          <w:p w:rsidR="006751B7" w:rsidRPr="000B2BFE" w:rsidRDefault="006751B7" w:rsidP="001E1AA2">
            <w:pPr>
              <w:pBdr>
                <w:bottom w:val="double" w:sz="4" w:space="1" w:color="auto"/>
              </w:pBdr>
              <w:tabs>
                <w:tab w:val="right" w:pos="7200"/>
                <w:tab w:val="right" w:pos="9000"/>
                <w:tab w:val="right" w:pos="9356"/>
              </w:tabs>
              <w:ind w:right="-72"/>
              <w:jc w:val="right"/>
              <w:rPr>
                <w:rFonts w:ascii="Arial" w:hAnsi="Arial" w:cs="Arial"/>
                <w:sz w:val="16"/>
                <w:szCs w:val="16"/>
              </w:rPr>
            </w:pPr>
            <w:r w:rsidRPr="000B2BFE">
              <w:rPr>
                <w:rFonts w:ascii="Arial" w:hAnsi="Arial" w:cs="Arial"/>
                <w:sz w:val="16"/>
                <w:szCs w:val="16"/>
              </w:rPr>
              <w:t>5</w:t>
            </w:r>
          </w:p>
        </w:tc>
        <w:tc>
          <w:tcPr>
            <w:tcW w:w="957" w:type="dxa"/>
            <w:shd w:val="clear" w:color="auto" w:fill="auto"/>
            <w:vAlign w:val="bottom"/>
          </w:tcPr>
          <w:p w:rsidR="006751B7" w:rsidRPr="000B2BFE" w:rsidRDefault="006751B7" w:rsidP="001E1AA2">
            <w:pPr>
              <w:pBdr>
                <w:bottom w:val="double" w:sz="4" w:space="1" w:color="auto"/>
              </w:pBdr>
              <w:tabs>
                <w:tab w:val="right" w:pos="7200"/>
                <w:tab w:val="right" w:pos="9000"/>
                <w:tab w:val="right" w:pos="9356"/>
              </w:tabs>
              <w:ind w:right="-72"/>
              <w:jc w:val="right"/>
              <w:rPr>
                <w:rFonts w:ascii="Arial" w:hAnsi="Arial" w:cs="Arial"/>
                <w:sz w:val="16"/>
                <w:szCs w:val="16"/>
                <w:lang w:val="en-GB"/>
              </w:rPr>
            </w:pPr>
            <w:r w:rsidRPr="000B2BFE">
              <w:rPr>
                <w:rFonts w:ascii="Arial" w:hAnsi="Arial" w:cs="Arial"/>
                <w:sz w:val="16"/>
                <w:szCs w:val="16"/>
                <w:lang w:val="en-GB"/>
              </w:rPr>
              <w:t>6.65</w:t>
            </w:r>
          </w:p>
        </w:tc>
        <w:tc>
          <w:tcPr>
            <w:tcW w:w="951" w:type="dxa"/>
            <w:shd w:val="clear" w:color="auto" w:fill="auto"/>
            <w:vAlign w:val="bottom"/>
          </w:tcPr>
          <w:p w:rsidR="006751B7" w:rsidRPr="000B2BFE" w:rsidRDefault="006751B7" w:rsidP="001E1AA2">
            <w:pPr>
              <w:pBdr>
                <w:bottom w:val="double" w:sz="4" w:space="1" w:color="auto"/>
              </w:pBdr>
              <w:tabs>
                <w:tab w:val="right" w:pos="7200"/>
                <w:tab w:val="right" w:pos="9000"/>
                <w:tab w:val="right" w:pos="9356"/>
              </w:tabs>
              <w:ind w:right="-72"/>
              <w:jc w:val="right"/>
              <w:rPr>
                <w:rFonts w:ascii="Arial" w:hAnsi="Arial" w:cs="Arial"/>
                <w:sz w:val="16"/>
                <w:szCs w:val="16"/>
                <w:lang w:val="en-GB"/>
              </w:rPr>
            </w:pPr>
            <w:r w:rsidRPr="000B2BFE">
              <w:rPr>
                <w:rFonts w:ascii="Arial" w:hAnsi="Arial" w:cs="Arial"/>
                <w:sz w:val="16"/>
                <w:szCs w:val="16"/>
                <w:lang w:val="en-GB"/>
              </w:rPr>
              <w:t>5.42</w:t>
            </w:r>
          </w:p>
        </w:tc>
        <w:tc>
          <w:tcPr>
            <w:tcW w:w="1098" w:type="dxa"/>
            <w:shd w:val="clear" w:color="auto" w:fill="auto"/>
            <w:vAlign w:val="bottom"/>
          </w:tcPr>
          <w:p w:rsidR="006751B7" w:rsidRPr="000B2BFE" w:rsidRDefault="006751B7" w:rsidP="001E1AA2">
            <w:pPr>
              <w:pBdr>
                <w:bottom w:val="double" w:sz="4" w:space="1" w:color="auto"/>
              </w:pBdr>
              <w:tabs>
                <w:tab w:val="right" w:pos="7200"/>
                <w:tab w:val="right" w:pos="9000"/>
                <w:tab w:val="right" w:pos="9356"/>
              </w:tabs>
              <w:ind w:right="-72"/>
              <w:jc w:val="right"/>
              <w:rPr>
                <w:rFonts w:ascii="Arial" w:hAnsi="Arial" w:cs="Arial"/>
                <w:sz w:val="16"/>
                <w:szCs w:val="16"/>
                <w:cs/>
              </w:rPr>
            </w:pPr>
            <w:r w:rsidRPr="000B2BFE">
              <w:rPr>
                <w:rFonts w:ascii="Arial" w:hAnsi="Arial" w:cs="Arial"/>
                <w:sz w:val="16"/>
                <w:szCs w:val="16"/>
              </w:rPr>
              <w:t>1.23</w:t>
            </w:r>
          </w:p>
        </w:tc>
      </w:tr>
    </w:tbl>
    <w:p w:rsidR="000D2FF3" w:rsidRPr="000B2BFE" w:rsidRDefault="00EE0188" w:rsidP="00670BA1">
      <w:pPr>
        <w:jc w:val="thaiDistribute"/>
        <w:rPr>
          <w:rFonts w:ascii="Arial" w:hAnsi="Arial" w:cs="Arial"/>
          <w:sz w:val="18"/>
          <w:szCs w:val="18"/>
        </w:rPr>
      </w:pPr>
      <w:r w:rsidRPr="000B2BFE">
        <w:rPr>
          <w:rFonts w:ascii="Arial" w:hAnsi="Arial" w:cs="Arial"/>
          <w:sz w:val="18"/>
          <w:szCs w:val="18"/>
        </w:rPr>
        <w:br w:type="page"/>
      </w:r>
    </w:p>
    <w:p w:rsidR="00EE0188" w:rsidRPr="000B2BFE" w:rsidRDefault="00EE0188" w:rsidP="00670BA1">
      <w:pPr>
        <w:jc w:val="thaiDistribute"/>
        <w:rPr>
          <w:rFonts w:ascii="Arial" w:hAnsi="Arial" w:cs="Arial"/>
          <w:sz w:val="18"/>
          <w:szCs w:val="18"/>
        </w:rPr>
      </w:pPr>
    </w:p>
    <w:p w:rsidR="00950C48" w:rsidRPr="000B2BFE" w:rsidRDefault="00950C48" w:rsidP="00670BA1">
      <w:pPr>
        <w:jc w:val="thaiDistribute"/>
        <w:rPr>
          <w:rFonts w:ascii="Arial" w:hAnsi="Arial" w:cs="Arial"/>
          <w:sz w:val="18"/>
          <w:szCs w:val="18"/>
        </w:rPr>
      </w:pPr>
    </w:p>
    <w:p w:rsidR="00EE0188" w:rsidRPr="000B2BFE" w:rsidRDefault="00523EBF" w:rsidP="00670BA1">
      <w:pPr>
        <w:tabs>
          <w:tab w:val="left" w:pos="540"/>
        </w:tabs>
        <w:jc w:val="thaiDistribute"/>
        <w:outlineLvl w:val="0"/>
        <w:rPr>
          <w:rFonts w:ascii="Arial" w:hAnsi="Arial" w:cs="Arial"/>
          <w:sz w:val="18"/>
          <w:szCs w:val="18"/>
        </w:rPr>
      </w:pPr>
      <w:r w:rsidRPr="000B2BFE">
        <w:rPr>
          <w:rFonts w:ascii="Arial" w:hAnsi="Arial" w:cs="Arial"/>
          <w:b/>
          <w:bCs/>
          <w:sz w:val="18"/>
          <w:szCs w:val="18"/>
        </w:rPr>
        <w:t>2</w:t>
      </w:r>
      <w:r w:rsidR="00FB5892" w:rsidRPr="000B2BFE">
        <w:rPr>
          <w:rFonts w:ascii="Arial" w:hAnsi="Arial" w:cs="Arial"/>
          <w:b/>
          <w:bCs/>
          <w:sz w:val="18"/>
          <w:szCs w:val="18"/>
        </w:rPr>
        <w:t>8</w:t>
      </w:r>
      <w:r w:rsidR="00EE0188" w:rsidRPr="000B2BFE">
        <w:rPr>
          <w:rFonts w:ascii="Arial" w:hAnsi="Arial" w:cs="Arial"/>
          <w:b/>
          <w:bCs/>
          <w:sz w:val="18"/>
          <w:szCs w:val="18"/>
        </w:rPr>
        <w:tab/>
        <w:t>Information on quality of assets</w:t>
      </w:r>
      <w:r w:rsidR="00EE0188" w:rsidRPr="000B2BFE">
        <w:rPr>
          <w:rFonts w:ascii="Arial" w:hAnsi="Arial" w:cs="Arial"/>
          <w:sz w:val="18"/>
          <w:szCs w:val="18"/>
        </w:rPr>
        <w:t xml:space="preserve"> (Cont’d)</w:t>
      </w:r>
    </w:p>
    <w:p w:rsidR="003E7D63" w:rsidRPr="000B2BFE" w:rsidRDefault="003E7D63" w:rsidP="00E311F7">
      <w:pPr>
        <w:pStyle w:val="a0"/>
        <w:tabs>
          <w:tab w:val="right" w:pos="7200"/>
        </w:tabs>
        <w:ind w:left="540" w:right="-29"/>
        <w:jc w:val="thaiDistribute"/>
        <w:rPr>
          <w:rFonts w:ascii="Arial" w:hAnsi="Arial" w:cs="Arial"/>
          <w:sz w:val="18"/>
          <w:szCs w:val="18"/>
        </w:rPr>
      </w:pPr>
    </w:p>
    <w:p w:rsidR="00EB4EAE" w:rsidRPr="000B2BFE" w:rsidRDefault="00EB4EAE" w:rsidP="00E311F7">
      <w:pPr>
        <w:pStyle w:val="a0"/>
        <w:tabs>
          <w:tab w:val="right" w:pos="7200"/>
        </w:tabs>
        <w:ind w:left="540" w:right="-29"/>
        <w:jc w:val="thaiDistribute"/>
        <w:rPr>
          <w:rFonts w:ascii="Arial" w:hAnsi="Arial" w:cs="Arial"/>
          <w:sz w:val="18"/>
          <w:szCs w:val="18"/>
        </w:rPr>
      </w:pPr>
    </w:p>
    <w:p w:rsidR="00E311F7" w:rsidRPr="000B2BFE" w:rsidRDefault="00E311F7" w:rsidP="00E311F7">
      <w:pPr>
        <w:pStyle w:val="a0"/>
        <w:tabs>
          <w:tab w:val="right" w:pos="7200"/>
        </w:tabs>
        <w:ind w:left="540" w:right="-29"/>
        <w:jc w:val="thaiDistribute"/>
        <w:rPr>
          <w:rFonts w:ascii="Arial" w:hAnsi="Arial" w:cs="Arial"/>
          <w:sz w:val="18"/>
          <w:szCs w:val="18"/>
        </w:rPr>
      </w:pPr>
      <w:r w:rsidRPr="000B2BFE">
        <w:rPr>
          <w:rFonts w:ascii="Arial" w:hAnsi="Arial" w:cs="Arial"/>
          <w:sz w:val="18"/>
          <w:szCs w:val="18"/>
        </w:rPr>
        <w:t xml:space="preserve">The quality of assets classified in accordance with the guidelines of the Securities Exchange Commission as at </w:t>
      </w:r>
      <w:r w:rsidR="00C80453" w:rsidRPr="000B2BFE">
        <w:rPr>
          <w:rFonts w:ascii="Arial" w:hAnsi="Arial" w:cs="Arial"/>
          <w:sz w:val="18"/>
          <w:szCs w:val="18"/>
          <w:lang w:val="en-GB"/>
        </w:rPr>
        <w:t>31 March 2018</w:t>
      </w:r>
      <w:r w:rsidRPr="000B2BFE">
        <w:rPr>
          <w:rFonts w:ascii="Arial" w:hAnsi="Arial" w:cs="Arial"/>
          <w:sz w:val="18"/>
          <w:szCs w:val="18"/>
        </w:rPr>
        <w:t xml:space="preserve"> and </w:t>
      </w:r>
      <w:r w:rsidR="0045779A" w:rsidRPr="000B2BFE">
        <w:rPr>
          <w:rFonts w:ascii="Arial" w:hAnsi="Arial" w:cs="Arial"/>
          <w:sz w:val="18"/>
          <w:szCs w:val="18"/>
          <w:lang w:val="en-GB"/>
        </w:rPr>
        <w:t>31 December 2017</w:t>
      </w:r>
      <w:r w:rsidRPr="000B2BFE">
        <w:rPr>
          <w:rFonts w:ascii="Arial" w:hAnsi="Arial" w:cs="Arial"/>
          <w:sz w:val="18"/>
          <w:szCs w:val="18"/>
        </w:rPr>
        <w:t xml:space="preserve"> are as follows: (Cont’d)</w:t>
      </w:r>
    </w:p>
    <w:p w:rsidR="003E7D63" w:rsidRPr="000B2BFE" w:rsidRDefault="003E7D63" w:rsidP="00670BA1">
      <w:pPr>
        <w:ind w:left="1080" w:hanging="540"/>
        <w:jc w:val="thaiDistribute"/>
        <w:outlineLvl w:val="0"/>
        <w:rPr>
          <w:rFonts w:ascii="Arial" w:hAnsi="Arial" w:cs="Arial"/>
          <w:b/>
          <w:bCs/>
          <w:sz w:val="18"/>
          <w:szCs w:val="18"/>
        </w:rPr>
      </w:pPr>
    </w:p>
    <w:p w:rsidR="003E7D63" w:rsidRPr="000B2BFE" w:rsidRDefault="003E7D63" w:rsidP="00670BA1">
      <w:pPr>
        <w:ind w:left="1080" w:hanging="540"/>
        <w:jc w:val="thaiDistribute"/>
        <w:outlineLvl w:val="0"/>
        <w:rPr>
          <w:rFonts w:ascii="Arial" w:hAnsi="Arial" w:cs="Arial"/>
          <w:b/>
          <w:bCs/>
          <w:sz w:val="18"/>
          <w:szCs w:val="18"/>
        </w:rPr>
      </w:pPr>
    </w:p>
    <w:p w:rsidR="00E83EC5" w:rsidRPr="000B2BFE" w:rsidRDefault="00CB35B3" w:rsidP="00670BA1">
      <w:pPr>
        <w:ind w:left="1080" w:hanging="540"/>
        <w:jc w:val="thaiDistribute"/>
        <w:outlineLvl w:val="0"/>
        <w:rPr>
          <w:rFonts w:ascii="Arial" w:hAnsi="Arial" w:cs="Arial"/>
          <w:b/>
          <w:bCs/>
          <w:sz w:val="18"/>
          <w:szCs w:val="18"/>
        </w:rPr>
      </w:pPr>
      <w:r w:rsidRPr="000B2BFE">
        <w:rPr>
          <w:rFonts w:ascii="Arial" w:hAnsi="Arial" w:cs="Arial"/>
          <w:b/>
          <w:bCs/>
          <w:sz w:val="18"/>
          <w:szCs w:val="18"/>
        </w:rPr>
        <w:t>2</w:t>
      </w:r>
      <w:r w:rsidR="00FB5892" w:rsidRPr="000B2BFE">
        <w:rPr>
          <w:rFonts w:ascii="Arial" w:hAnsi="Arial" w:cs="Arial"/>
          <w:b/>
          <w:bCs/>
          <w:sz w:val="18"/>
          <w:szCs w:val="18"/>
        </w:rPr>
        <w:t>8</w:t>
      </w:r>
      <w:r w:rsidR="00E910D9" w:rsidRPr="000B2BFE">
        <w:rPr>
          <w:rFonts w:ascii="Arial" w:hAnsi="Arial" w:cs="Arial"/>
          <w:b/>
          <w:bCs/>
          <w:sz w:val="18"/>
          <w:szCs w:val="18"/>
        </w:rPr>
        <w:t>.</w:t>
      </w:r>
      <w:r w:rsidR="007E65C4" w:rsidRPr="000B2BFE">
        <w:rPr>
          <w:rFonts w:ascii="Arial" w:hAnsi="Arial" w:cs="Arial"/>
          <w:b/>
          <w:bCs/>
          <w:sz w:val="18"/>
          <w:szCs w:val="18"/>
          <w:cs/>
          <w:lang w:val="th-TH"/>
        </w:rPr>
        <w:t>2</w:t>
      </w:r>
      <w:r w:rsidR="00E83EC5" w:rsidRPr="000B2BFE">
        <w:rPr>
          <w:rFonts w:ascii="Arial" w:hAnsi="Arial" w:cs="Arial"/>
          <w:b/>
          <w:bCs/>
          <w:sz w:val="18"/>
          <w:szCs w:val="18"/>
        </w:rPr>
        <w:tab/>
      </w:r>
      <w:r w:rsidR="00B57836" w:rsidRPr="000B2BFE">
        <w:rPr>
          <w:rFonts w:ascii="Arial" w:hAnsi="Arial" w:cs="Arial"/>
          <w:b/>
          <w:bCs/>
          <w:sz w:val="18"/>
          <w:szCs w:val="18"/>
        </w:rPr>
        <w:t>Loans and accrued interest receivables</w:t>
      </w:r>
    </w:p>
    <w:p w:rsidR="00F018D3" w:rsidRPr="000B2BFE" w:rsidRDefault="00F018D3" w:rsidP="00670BA1">
      <w:pPr>
        <w:ind w:left="1080"/>
        <w:jc w:val="thaiDistribute"/>
        <w:outlineLvl w:val="0"/>
        <w:rPr>
          <w:rFonts w:ascii="Arial" w:hAnsi="Arial" w:cs="Arial"/>
          <w:sz w:val="18"/>
          <w:szCs w:val="18"/>
          <w:cs/>
        </w:rPr>
      </w:pPr>
    </w:p>
    <w:p w:rsidR="00E83EC5" w:rsidRPr="000B2BFE" w:rsidRDefault="00B57836" w:rsidP="00670BA1">
      <w:pPr>
        <w:ind w:left="1080"/>
        <w:jc w:val="thaiDistribute"/>
        <w:rPr>
          <w:rFonts w:ascii="Arial" w:hAnsi="Arial" w:cs="Arial"/>
          <w:sz w:val="18"/>
          <w:szCs w:val="18"/>
        </w:rPr>
      </w:pPr>
      <w:r w:rsidRPr="000B2BFE">
        <w:rPr>
          <w:rFonts w:ascii="Arial" w:hAnsi="Arial" w:cs="Arial"/>
          <w:sz w:val="18"/>
          <w:szCs w:val="18"/>
        </w:rPr>
        <w:t xml:space="preserve">The </w:t>
      </w:r>
      <w:r w:rsidR="003E78BE" w:rsidRPr="000B2BFE">
        <w:rPr>
          <w:rFonts w:ascii="Arial" w:hAnsi="Arial" w:cs="Arial"/>
          <w:sz w:val="18"/>
          <w:szCs w:val="18"/>
        </w:rPr>
        <w:t xml:space="preserve">Group </w:t>
      </w:r>
      <w:r w:rsidRPr="000B2BFE">
        <w:rPr>
          <w:rFonts w:ascii="Arial" w:hAnsi="Arial" w:cs="Arial"/>
          <w:sz w:val="18"/>
          <w:szCs w:val="18"/>
        </w:rPr>
        <w:t xml:space="preserve">had </w:t>
      </w:r>
      <w:r w:rsidR="003E78BE" w:rsidRPr="000B2BFE">
        <w:rPr>
          <w:rFonts w:ascii="Arial" w:hAnsi="Arial" w:cs="Arial"/>
          <w:sz w:val="18"/>
          <w:szCs w:val="18"/>
        </w:rPr>
        <w:t xml:space="preserve">granted </w:t>
      </w:r>
      <w:r w:rsidRPr="000B2BFE">
        <w:rPr>
          <w:rFonts w:ascii="Arial" w:hAnsi="Arial" w:cs="Arial"/>
          <w:sz w:val="18"/>
          <w:szCs w:val="18"/>
        </w:rPr>
        <w:t xml:space="preserve">loans and accrued interest receivables to companies which faced the financial operational difficulties and provided related allowance for doubtful accounts in the consolidated and the </w:t>
      </w:r>
      <w:r w:rsidR="00A933A3" w:rsidRPr="000B2BFE">
        <w:rPr>
          <w:rFonts w:ascii="Arial" w:hAnsi="Arial" w:cs="Arial"/>
          <w:sz w:val="18"/>
          <w:szCs w:val="18"/>
        </w:rPr>
        <w:t>separate</w:t>
      </w:r>
      <w:r w:rsidRPr="000B2BFE">
        <w:rPr>
          <w:rFonts w:ascii="Arial" w:hAnsi="Arial" w:cs="Arial"/>
          <w:sz w:val="18"/>
          <w:szCs w:val="18"/>
        </w:rPr>
        <w:t xml:space="preserve"> financial </w:t>
      </w:r>
      <w:r w:rsidR="005C5001" w:rsidRPr="000B2BFE">
        <w:rPr>
          <w:rFonts w:ascii="Arial" w:hAnsi="Arial" w:cs="Arial"/>
          <w:sz w:val="18"/>
          <w:szCs w:val="18"/>
        </w:rPr>
        <w:t xml:space="preserve">information </w:t>
      </w:r>
      <w:r w:rsidRPr="000B2BFE">
        <w:rPr>
          <w:rFonts w:ascii="Arial" w:hAnsi="Arial" w:cs="Arial"/>
          <w:sz w:val="18"/>
          <w:szCs w:val="18"/>
        </w:rPr>
        <w:t>as follows</w:t>
      </w:r>
      <w:r w:rsidR="003E78BE" w:rsidRPr="000B2BFE">
        <w:rPr>
          <w:rFonts w:ascii="Arial" w:hAnsi="Arial" w:cs="Arial"/>
          <w:sz w:val="18"/>
          <w:szCs w:val="18"/>
        </w:rPr>
        <w:t>:</w:t>
      </w:r>
    </w:p>
    <w:p w:rsidR="00726849" w:rsidRPr="000B2BFE" w:rsidRDefault="00726849" w:rsidP="00670BA1">
      <w:pPr>
        <w:ind w:left="1080"/>
        <w:jc w:val="thaiDistribute"/>
        <w:rPr>
          <w:rFonts w:ascii="Arial" w:hAnsi="Arial" w:cs="Arial"/>
          <w:sz w:val="18"/>
          <w:szCs w:val="18"/>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9C35FB" w:rsidRPr="000B2BFE" w:rsidTr="00EB4EAE">
        <w:tc>
          <w:tcPr>
            <w:tcW w:w="3902" w:type="dxa"/>
            <w:vAlign w:val="bottom"/>
          </w:tcPr>
          <w:p w:rsidR="00DC2A9D" w:rsidRPr="000B2BFE" w:rsidRDefault="00DC2A9D" w:rsidP="00852FCB">
            <w:pPr>
              <w:snapToGrid w:val="0"/>
              <w:ind w:left="600" w:right="-72"/>
              <w:contextualSpacing/>
              <w:rPr>
                <w:rFonts w:ascii="Arial" w:hAnsi="Arial" w:cs="Arial"/>
                <w:sz w:val="18"/>
                <w:szCs w:val="18"/>
                <w:cs/>
              </w:rPr>
            </w:pPr>
          </w:p>
        </w:tc>
        <w:tc>
          <w:tcPr>
            <w:tcW w:w="5184" w:type="dxa"/>
            <w:gridSpan w:val="4"/>
            <w:vAlign w:val="bottom"/>
          </w:tcPr>
          <w:p w:rsidR="00DC2A9D" w:rsidRPr="000B2BFE" w:rsidRDefault="00F7721E" w:rsidP="00A933A3">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 xml:space="preserve">Consolidated and </w:t>
            </w:r>
            <w:r w:rsidR="00A933A3" w:rsidRPr="000B2BFE">
              <w:rPr>
                <w:rFonts w:ascii="Arial" w:hAnsi="Arial" w:cs="Arial"/>
                <w:b/>
                <w:bCs/>
                <w:sz w:val="18"/>
                <w:szCs w:val="18"/>
              </w:rPr>
              <w:t>Separate</w:t>
            </w:r>
          </w:p>
        </w:tc>
      </w:tr>
      <w:tr w:rsidR="009C35FB" w:rsidRPr="000B2BFE" w:rsidTr="00EB4EAE">
        <w:tc>
          <w:tcPr>
            <w:tcW w:w="3902" w:type="dxa"/>
            <w:vAlign w:val="bottom"/>
          </w:tcPr>
          <w:p w:rsidR="00DC2A9D" w:rsidRPr="000B2BFE" w:rsidRDefault="00DC2A9D" w:rsidP="00852FCB">
            <w:pPr>
              <w:snapToGrid w:val="0"/>
              <w:ind w:left="600" w:right="-72"/>
              <w:contextualSpacing/>
              <w:rPr>
                <w:rFonts w:ascii="Arial" w:hAnsi="Arial" w:cs="Arial"/>
                <w:sz w:val="18"/>
                <w:szCs w:val="18"/>
                <w:cs/>
              </w:rPr>
            </w:pPr>
          </w:p>
        </w:tc>
        <w:tc>
          <w:tcPr>
            <w:tcW w:w="5184" w:type="dxa"/>
            <w:gridSpan w:val="4"/>
            <w:vAlign w:val="bottom"/>
          </w:tcPr>
          <w:p w:rsidR="00DC2A9D" w:rsidRPr="000B2BFE" w:rsidRDefault="00C80453"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lang w:val="en-GB"/>
              </w:rPr>
              <w:t>31 March 2018</w:t>
            </w:r>
          </w:p>
        </w:tc>
      </w:tr>
      <w:tr w:rsidR="009C35FB" w:rsidRPr="000B2BFE" w:rsidTr="00EB4EAE">
        <w:trPr>
          <w:trHeight w:val="215"/>
        </w:trPr>
        <w:tc>
          <w:tcPr>
            <w:tcW w:w="3902" w:type="dxa"/>
            <w:vAlign w:val="bottom"/>
          </w:tcPr>
          <w:p w:rsidR="00DC2A9D" w:rsidRPr="000B2BFE" w:rsidRDefault="00DC2A9D" w:rsidP="00852FCB">
            <w:pPr>
              <w:snapToGrid w:val="0"/>
              <w:ind w:left="600" w:right="-72"/>
              <w:contextualSpacing/>
              <w:rPr>
                <w:rFonts w:ascii="Arial" w:hAnsi="Arial" w:cs="Arial"/>
                <w:sz w:val="18"/>
                <w:szCs w:val="18"/>
                <w:cs/>
              </w:rPr>
            </w:pPr>
          </w:p>
        </w:tc>
        <w:tc>
          <w:tcPr>
            <w:tcW w:w="1296" w:type="dxa"/>
            <w:vAlign w:val="bottom"/>
          </w:tcPr>
          <w:p w:rsidR="00DC2A9D" w:rsidRPr="000B2BFE" w:rsidRDefault="00DC2A9D" w:rsidP="00670BA1">
            <w:pPr>
              <w:pStyle w:val="a2"/>
              <w:ind w:right="-72"/>
              <w:jc w:val="right"/>
              <w:rPr>
                <w:rFonts w:ascii="Arial" w:hAnsi="Arial" w:cs="Arial"/>
                <w:b/>
                <w:bCs/>
                <w:sz w:val="18"/>
                <w:szCs w:val="18"/>
              </w:rPr>
            </w:pPr>
          </w:p>
          <w:p w:rsidR="00DC2A9D" w:rsidRPr="000B2BFE" w:rsidRDefault="00DC2A9D" w:rsidP="00670BA1">
            <w:pPr>
              <w:pStyle w:val="a2"/>
              <w:ind w:right="-72"/>
              <w:jc w:val="right"/>
              <w:rPr>
                <w:rFonts w:ascii="Arial" w:hAnsi="Arial" w:cs="Arial"/>
                <w:b/>
                <w:bCs/>
                <w:sz w:val="18"/>
                <w:szCs w:val="18"/>
              </w:rPr>
            </w:pPr>
          </w:p>
        </w:tc>
        <w:tc>
          <w:tcPr>
            <w:tcW w:w="1296" w:type="dxa"/>
            <w:vAlign w:val="bottom"/>
          </w:tcPr>
          <w:p w:rsidR="00DC2A9D" w:rsidRPr="000B2BFE" w:rsidRDefault="00DC2A9D" w:rsidP="00670BA1">
            <w:pPr>
              <w:pStyle w:val="a2"/>
              <w:ind w:right="-72"/>
              <w:jc w:val="right"/>
              <w:rPr>
                <w:rFonts w:ascii="Arial" w:hAnsi="Arial" w:cs="Arial"/>
                <w:b/>
                <w:bCs/>
                <w:sz w:val="18"/>
                <w:szCs w:val="18"/>
              </w:rPr>
            </w:pPr>
          </w:p>
          <w:p w:rsidR="00DC2A9D" w:rsidRPr="000B2BFE" w:rsidRDefault="00DC2A9D" w:rsidP="00670BA1">
            <w:pPr>
              <w:pStyle w:val="a2"/>
              <w:ind w:right="-72"/>
              <w:jc w:val="right"/>
              <w:rPr>
                <w:rFonts w:ascii="Arial" w:hAnsi="Arial" w:cs="Arial"/>
                <w:b/>
                <w:bCs/>
                <w:sz w:val="18"/>
                <w:szCs w:val="18"/>
              </w:rPr>
            </w:pPr>
          </w:p>
        </w:tc>
        <w:tc>
          <w:tcPr>
            <w:tcW w:w="1296" w:type="dxa"/>
            <w:vAlign w:val="bottom"/>
          </w:tcPr>
          <w:p w:rsidR="00DC2A9D" w:rsidRPr="000B2BFE" w:rsidRDefault="00DC2A9D" w:rsidP="00670BA1">
            <w:pPr>
              <w:pStyle w:val="a2"/>
              <w:ind w:right="-72"/>
              <w:jc w:val="right"/>
              <w:rPr>
                <w:rFonts w:ascii="Arial" w:hAnsi="Arial" w:cs="Arial"/>
                <w:b/>
                <w:bCs/>
                <w:sz w:val="18"/>
                <w:szCs w:val="18"/>
              </w:rPr>
            </w:pPr>
          </w:p>
          <w:p w:rsidR="00DC2A9D" w:rsidRPr="000B2BFE" w:rsidRDefault="00DC2A9D" w:rsidP="00670BA1">
            <w:pPr>
              <w:pStyle w:val="a2"/>
              <w:ind w:right="-72"/>
              <w:jc w:val="right"/>
              <w:rPr>
                <w:rFonts w:ascii="Arial" w:hAnsi="Arial" w:cs="Arial"/>
                <w:b/>
                <w:bCs/>
                <w:sz w:val="18"/>
                <w:szCs w:val="18"/>
              </w:rPr>
            </w:pPr>
          </w:p>
        </w:tc>
        <w:tc>
          <w:tcPr>
            <w:tcW w:w="1296" w:type="dxa"/>
            <w:vAlign w:val="bottom"/>
          </w:tcPr>
          <w:p w:rsidR="00DC2A9D" w:rsidRPr="000B2BFE" w:rsidRDefault="00617237" w:rsidP="008E599F">
            <w:pPr>
              <w:pStyle w:val="a0"/>
              <w:ind w:right="-72"/>
              <w:jc w:val="right"/>
              <w:rPr>
                <w:rFonts w:ascii="Arial" w:hAnsi="Arial" w:cs="Arial"/>
                <w:b/>
                <w:bCs/>
                <w:sz w:val="18"/>
                <w:szCs w:val="18"/>
              </w:rPr>
            </w:pPr>
            <w:r w:rsidRPr="000B2BFE">
              <w:rPr>
                <w:rFonts w:ascii="Arial" w:hAnsi="Arial" w:cs="Arial"/>
                <w:b/>
                <w:bCs/>
                <w:sz w:val="18"/>
                <w:szCs w:val="18"/>
              </w:rPr>
              <w:t xml:space="preserve">Allowance </w:t>
            </w:r>
            <w:proofErr w:type="spellStart"/>
            <w:r w:rsidRPr="000B2BFE">
              <w:rPr>
                <w:rFonts w:ascii="Arial" w:hAnsi="Arial" w:cs="Arial"/>
                <w:b/>
                <w:bCs/>
                <w:sz w:val="18"/>
                <w:szCs w:val="18"/>
              </w:rPr>
              <w:t>for</w:t>
            </w:r>
            <w:r w:rsidR="00B41003" w:rsidRPr="000B2BFE">
              <w:rPr>
                <w:rFonts w:ascii="Arial" w:hAnsi="Arial" w:cs="Arial"/>
                <w:b/>
                <w:bCs/>
                <w:sz w:val="18"/>
                <w:szCs w:val="18"/>
              </w:rPr>
              <w:t>doubtful</w:t>
            </w:r>
            <w:proofErr w:type="spellEnd"/>
          </w:p>
        </w:tc>
      </w:tr>
      <w:tr w:rsidR="009C35FB" w:rsidRPr="000B2BFE" w:rsidTr="00EB4EAE">
        <w:trPr>
          <w:trHeight w:val="215"/>
        </w:trPr>
        <w:tc>
          <w:tcPr>
            <w:tcW w:w="3902" w:type="dxa"/>
            <w:vAlign w:val="bottom"/>
          </w:tcPr>
          <w:p w:rsidR="008B3A4B" w:rsidRPr="000B2BFE" w:rsidRDefault="008B3A4B" w:rsidP="00852FCB">
            <w:pPr>
              <w:snapToGrid w:val="0"/>
              <w:ind w:left="600" w:right="-72"/>
              <w:contextualSpacing/>
              <w:rPr>
                <w:rFonts w:ascii="Arial" w:hAnsi="Arial" w:cs="Arial"/>
                <w:sz w:val="18"/>
                <w:szCs w:val="18"/>
                <w:cs/>
              </w:rPr>
            </w:pPr>
          </w:p>
        </w:tc>
        <w:tc>
          <w:tcPr>
            <w:tcW w:w="1296" w:type="dxa"/>
            <w:vAlign w:val="bottom"/>
          </w:tcPr>
          <w:p w:rsidR="008B3A4B" w:rsidRPr="000B2BFE" w:rsidRDefault="008B3A4B" w:rsidP="00670BA1">
            <w:pPr>
              <w:pStyle w:val="a2"/>
              <w:ind w:right="-72"/>
              <w:jc w:val="right"/>
              <w:rPr>
                <w:rFonts w:ascii="Arial" w:hAnsi="Arial" w:cs="Arial"/>
                <w:b/>
                <w:bCs/>
                <w:sz w:val="18"/>
                <w:szCs w:val="18"/>
              </w:rPr>
            </w:pPr>
          </w:p>
        </w:tc>
        <w:tc>
          <w:tcPr>
            <w:tcW w:w="1296" w:type="dxa"/>
            <w:vAlign w:val="bottom"/>
          </w:tcPr>
          <w:p w:rsidR="008B3A4B" w:rsidRPr="000B2BFE" w:rsidRDefault="008B3A4B" w:rsidP="00670BA1">
            <w:pPr>
              <w:pStyle w:val="a2"/>
              <w:ind w:right="-72"/>
              <w:jc w:val="right"/>
              <w:rPr>
                <w:rFonts w:ascii="Arial" w:hAnsi="Arial" w:cs="Arial"/>
                <w:b/>
                <w:bCs/>
                <w:sz w:val="18"/>
                <w:szCs w:val="18"/>
              </w:rPr>
            </w:pPr>
            <w:r w:rsidRPr="000B2BFE">
              <w:rPr>
                <w:rFonts w:ascii="Arial" w:hAnsi="Arial" w:cs="Arial"/>
                <w:b/>
                <w:bCs/>
                <w:sz w:val="18"/>
                <w:szCs w:val="18"/>
              </w:rPr>
              <w:t>Total debts</w:t>
            </w:r>
          </w:p>
        </w:tc>
        <w:tc>
          <w:tcPr>
            <w:tcW w:w="1296" w:type="dxa"/>
            <w:vAlign w:val="bottom"/>
          </w:tcPr>
          <w:p w:rsidR="008B3A4B" w:rsidRPr="000B2BFE" w:rsidRDefault="008B3A4B" w:rsidP="00670BA1">
            <w:pPr>
              <w:pStyle w:val="a2"/>
              <w:ind w:right="-72"/>
              <w:jc w:val="right"/>
              <w:rPr>
                <w:rFonts w:ascii="Arial" w:hAnsi="Arial" w:cs="Arial"/>
                <w:b/>
                <w:bCs/>
                <w:sz w:val="18"/>
                <w:szCs w:val="18"/>
              </w:rPr>
            </w:pPr>
            <w:r w:rsidRPr="000B2BFE">
              <w:rPr>
                <w:rFonts w:ascii="Arial" w:hAnsi="Arial" w:cs="Arial"/>
                <w:b/>
                <w:bCs/>
                <w:sz w:val="18"/>
                <w:szCs w:val="18"/>
              </w:rPr>
              <w:t>Collateral</w:t>
            </w:r>
          </w:p>
        </w:tc>
        <w:tc>
          <w:tcPr>
            <w:tcW w:w="1296" w:type="dxa"/>
            <w:vAlign w:val="bottom"/>
          </w:tcPr>
          <w:p w:rsidR="008B3A4B" w:rsidRPr="000B2BFE" w:rsidRDefault="008B3A4B" w:rsidP="00670BA1">
            <w:pPr>
              <w:pStyle w:val="a0"/>
              <w:ind w:right="-72"/>
              <w:jc w:val="right"/>
              <w:rPr>
                <w:rFonts w:ascii="Arial" w:hAnsi="Arial" w:cs="Arial"/>
                <w:b/>
                <w:bCs/>
                <w:sz w:val="18"/>
                <w:szCs w:val="18"/>
              </w:rPr>
            </w:pPr>
            <w:r w:rsidRPr="000B2BFE">
              <w:rPr>
                <w:rFonts w:ascii="Arial" w:hAnsi="Arial" w:cs="Arial"/>
                <w:b/>
                <w:bCs/>
                <w:sz w:val="18"/>
                <w:szCs w:val="18"/>
              </w:rPr>
              <w:t>accounts</w:t>
            </w:r>
          </w:p>
        </w:tc>
      </w:tr>
      <w:tr w:rsidR="009C35FB" w:rsidRPr="000B2BFE" w:rsidTr="00EB4EAE">
        <w:tc>
          <w:tcPr>
            <w:tcW w:w="3902" w:type="dxa"/>
            <w:vAlign w:val="bottom"/>
          </w:tcPr>
          <w:p w:rsidR="00B41003" w:rsidRPr="000B2BFE" w:rsidRDefault="00B41003" w:rsidP="00852FCB">
            <w:pPr>
              <w:snapToGrid w:val="0"/>
              <w:ind w:left="600" w:right="-72"/>
              <w:contextualSpacing/>
              <w:rPr>
                <w:rFonts w:ascii="Arial" w:hAnsi="Arial" w:cs="Arial"/>
                <w:sz w:val="18"/>
                <w:szCs w:val="18"/>
                <w:cs/>
              </w:rPr>
            </w:pPr>
          </w:p>
        </w:tc>
        <w:tc>
          <w:tcPr>
            <w:tcW w:w="1296" w:type="dxa"/>
            <w:vAlign w:val="bottom"/>
          </w:tcPr>
          <w:p w:rsidR="00B41003" w:rsidRPr="000B2BFE" w:rsidRDefault="00B41003" w:rsidP="00670BA1">
            <w:pPr>
              <w:pStyle w:val="a2"/>
              <w:ind w:right="-72"/>
              <w:jc w:val="right"/>
              <w:rPr>
                <w:rFonts w:ascii="Arial" w:hAnsi="Arial" w:cs="Arial"/>
                <w:b/>
                <w:bCs/>
                <w:sz w:val="18"/>
                <w:szCs w:val="18"/>
              </w:rPr>
            </w:pPr>
          </w:p>
        </w:tc>
        <w:tc>
          <w:tcPr>
            <w:tcW w:w="1296" w:type="dxa"/>
            <w:vAlign w:val="bottom"/>
          </w:tcPr>
          <w:p w:rsidR="00B41003" w:rsidRPr="000B2BFE" w:rsidRDefault="00B41003" w:rsidP="00670BA1">
            <w:pPr>
              <w:pStyle w:val="a2"/>
              <w:ind w:right="-72"/>
              <w:jc w:val="right"/>
              <w:rPr>
                <w:rFonts w:ascii="Arial" w:hAnsi="Arial" w:cs="Arial"/>
                <w:b/>
                <w:bCs/>
                <w:sz w:val="18"/>
                <w:szCs w:val="18"/>
              </w:rPr>
            </w:pPr>
            <w:r w:rsidRPr="000B2BFE">
              <w:rPr>
                <w:rFonts w:ascii="Arial" w:hAnsi="Arial" w:cs="Arial"/>
                <w:b/>
                <w:bCs/>
                <w:sz w:val="18"/>
                <w:szCs w:val="18"/>
              </w:rPr>
              <w:t>Thousand</w:t>
            </w:r>
          </w:p>
        </w:tc>
        <w:tc>
          <w:tcPr>
            <w:tcW w:w="1296" w:type="dxa"/>
            <w:vAlign w:val="bottom"/>
          </w:tcPr>
          <w:p w:rsidR="00B41003" w:rsidRPr="000B2BFE" w:rsidRDefault="00B41003" w:rsidP="00670BA1">
            <w:pPr>
              <w:pStyle w:val="a2"/>
              <w:ind w:right="-72"/>
              <w:jc w:val="right"/>
              <w:rPr>
                <w:rFonts w:ascii="Arial" w:hAnsi="Arial" w:cs="Arial"/>
                <w:b/>
                <w:bCs/>
                <w:sz w:val="18"/>
                <w:szCs w:val="18"/>
              </w:rPr>
            </w:pPr>
            <w:r w:rsidRPr="000B2BFE">
              <w:rPr>
                <w:rFonts w:ascii="Arial" w:hAnsi="Arial" w:cs="Arial"/>
                <w:b/>
                <w:bCs/>
                <w:sz w:val="18"/>
                <w:szCs w:val="18"/>
              </w:rPr>
              <w:t>Thousand</w:t>
            </w:r>
          </w:p>
        </w:tc>
        <w:tc>
          <w:tcPr>
            <w:tcW w:w="1296" w:type="dxa"/>
            <w:vAlign w:val="bottom"/>
          </w:tcPr>
          <w:p w:rsidR="00B41003" w:rsidRPr="000B2BFE" w:rsidRDefault="008B3A4B" w:rsidP="00670BA1">
            <w:pPr>
              <w:pStyle w:val="a0"/>
              <w:ind w:right="-72"/>
              <w:jc w:val="right"/>
              <w:rPr>
                <w:rFonts w:ascii="Arial" w:hAnsi="Arial" w:cs="Arial"/>
                <w:b/>
                <w:bCs/>
                <w:sz w:val="18"/>
                <w:szCs w:val="18"/>
              </w:rPr>
            </w:pPr>
            <w:r w:rsidRPr="000B2BFE">
              <w:rPr>
                <w:rFonts w:ascii="Arial" w:hAnsi="Arial" w:cs="Arial"/>
                <w:b/>
                <w:bCs/>
                <w:sz w:val="18"/>
                <w:szCs w:val="18"/>
              </w:rPr>
              <w:t>Thousand</w:t>
            </w:r>
          </w:p>
        </w:tc>
      </w:tr>
      <w:tr w:rsidR="009C35FB" w:rsidRPr="000B2BFE" w:rsidTr="00EB4EAE">
        <w:tc>
          <w:tcPr>
            <w:tcW w:w="3902" w:type="dxa"/>
            <w:vAlign w:val="bottom"/>
          </w:tcPr>
          <w:p w:rsidR="00DC2A9D" w:rsidRPr="000B2BFE" w:rsidRDefault="00DC2A9D" w:rsidP="00852FCB">
            <w:pPr>
              <w:snapToGrid w:val="0"/>
              <w:ind w:left="600" w:right="-72"/>
              <w:contextualSpacing/>
              <w:rPr>
                <w:rFonts w:ascii="Arial" w:hAnsi="Arial" w:cs="Arial"/>
                <w:sz w:val="18"/>
                <w:szCs w:val="18"/>
                <w:cs/>
              </w:rPr>
            </w:pPr>
          </w:p>
        </w:tc>
        <w:tc>
          <w:tcPr>
            <w:tcW w:w="1296" w:type="dxa"/>
            <w:vAlign w:val="bottom"/>
          </w:tcPr>
          <w:p w:rsidR="00DC2A9D" w:rsidRPr="000B2BFE" w:rsidRDefault="00BE5239"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rPr>
              <w:t>Numbers</w:t>
            </w:r>
          </w:p>
        </w:tc>
        <w:tc>
          <w:tcPr>
            <w:tcW w:w="1296" w:type="dxa"/>
            <w:vAlign w:val="bottom"/>
          </w:tcPr>
          <w:p w:rsidR="00DC2A9D" w:rsidRPr="000B2BFE" w:rsidRDefault="00DC2A9D"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c>
          <w:tcPr>
            <w:tcW w:w="1296" w:type="dxa"/>
            <w:vAlign w:val="bottom"/>
          </w:tcPr>
          <w:p w:rsidR="00DC2A9D" w:rsidRPr="000B2BFE" w:rsidRDefault="00DC2A9D"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c>
          <w:tcPr>
            <w:tcW w:w="1296" w:type="dxa"/>
            <w:vAlign w:val="bottom"/>
          </w:tcPr>
          <w:p w:rsidR="00DC2A9D" w:rsidRPr="000B2BFE" w:rsidRDefault="00DC2A9D"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r>
      <w:tr w:rsidR="009C35FB" w:rsidRPr="000B2BFE" w:rsidTr="00EB4EAE">
        <w:trPr>
          <w:trHeight w:val="70"/>
        </w:trPr>
        <w:tc>
          <w:tcPr>
            <w:tcW w:w="3902" w:type="dxa"/>
            <w:vAlign w:val="bottom"/>
          </w:tcPr>
          <w:p w:rsidR="00DC2A9D" w:rsidRPr="000B2BFE" w:rsidRDefault="00DC2A9D" w:rsidP="00852FCB">
            <w:pPr>
              <w:ind w:left="600"/>
              <w:contextualSpacing/>
              <w:rPr>
                <w:rFonts w:ascii="Arial" w:hAnsi="Arial" w:cs="Arial"/>
                <w:sz w:val="12"/>
                <w:szCs w:val="12"/>
                <w:cs/>
              </w:rPr>
            </w:pPr>
          </w:p>
        </w:tc>
        <w:tc>
          <w:tcPr>
            <w:tcW w:w="1296" w:type="dxa"/>
            <w:vAlign w:val="bottom"/>
          </w:tcPr>
          <w:p w:rsidR="00DC2A9D" w:rsidRPr="000B2BFE" w:rsidRDefault="00DC2A9D" w:rsidP="00670BA1">
            <w:pPr>
              <w:ind w:right="-72"/>
              <w:contextualSpacing/>
              <w:jc w:val="right"/>
              <w:rPr>
                <w:rFonts w:ascii="Arial" w:hAnsi="Arial" w:cs="Arial"/>
                <w:sz w:val="12"/>
                <w:szCs w:val="12"/>
                <w:cs/>
              </w:rPr>
            </w:pPr>
          </w:p>
        </w:tc>
        <w:tc>
          <w:tcPr>
            <w:tcW w:w="1296" w:type="dxa"/>
            <w:vAlign w:val="bottom"/>
          </w:tcPr>
          <w:p w:rsidR="00DC2A9D" w:rsidRPr="000B2BFE" w:rsidRDefault="00DC2A9D" w:rsidP="00670BA1">
            <w:pPr>
              <w:ind w:right="-72"/>
              <w:contextualSpacing/>
              <w:jc w:val="right"/>
              <w:rPr>
                <w:rFonts w:ascii="Arial" w:hAnsi="Arial" w:cs="Arial"/>
                <w:sz w:val="12"/>
                <w:szCs w:val="12"/>
                <w:cs/>
              </w:rPr>
            </w:pPr>
          </w:p>
        </w:tc>
        <w:tc>
          <w:tcPr>
            <w:tcW w:w="1296" w:type="dxa"/>
            <w:vAlign w:val="bottom"/>
          </w:tcPr>
          <w:p w:rsidR="00DC2A9D" w:rsidRPr="000B2BFE" w:rsidRDefault="00DC2A9D" w:rsidP="00670BA1">
            <w:pPr>
              <w:ind w:right="-72"/>
              <w:contextualSpacing/>
              <w:jc w:val="right"/>
              <w:rPr>
                <w:rFonts w:ascii="Arial" w:hAnsi="Arial" w:cs="Arial"/>
                <w:sz w:val="12"/>
                <w:szCs w:val="12"/>
                <w:cs/>
              </w:rPr>
            </w:pPr>
          </w:p>
        </w:tc>
        <w:tc>
          <w:tcPr>
            <w:tcW w:w="1296" w:type="dxa"/>
            <w:vAlign w:val="bottom"/>
          </w:tcPr>
          <w:p w:rsidR="00DC2A9D" w:rsidRPr="000B2BFE" w:rsidRDefault="00DC2A9D" w:rsidP="00670BA1">
            <w:pPr>
              <w:ind w:right="-72"/>
              <w:contextualSpacing/>
              <w:jc w:val="right"/>
              <w:rPr>
                <w:rFonts w:ascii="Arial" w:hAnsi="Arial" w:cs="Arial"/>
                <w:sz w:val="12"/>
                <w:szCs w:val="12"/>
                <w:cs/>
              </w:rPr>
            </w:pPr>
          </w:p>
        </w:tc>
      </w:tr>
      <w:tr w:rsidR="009C35FB" w:rsidRPr="000B2BFE" w:rsidTr="00EB4EAE">
        <w:tc>
          <w:tcPr>
            <w:tcW w:w="3902" w:type="dxa"/>
            <w:vAlign w:val="bottom"/>
          </w:tcPr>
          <w:p w:rsidR="00852FCB" w:rsidRPr="000B2BFE" w:rsidRDefault="00C20DA2" w:rsidP="00852FCB">
            <w:pPr>
              <w:pStyle w:val="a0"/>
              <w:tabs>
                <w:tab w:val="right" w:pos="7200"/>
              </w:tabs>
              <w:ind w:left="600" w:right="-229"/>
              <w:rPr>
                <w:rFonts w:ascii="Arial" w:hAnsi="Arial" w:cs="Arial"/>
                <w:sz w:val="18"/>
                <w:szCs w:val="18"/>
              </w:rPr>
            </w:pPr>
            <w:r w:rsidRPr="000B2BFE">
              <w:rPr>
                <w:rFonts w:ascii="Arial" w:hAnsi="Arial" w:cs="Arial"/>
                <w:sz w:val="18"/>
                <w:szCs w:val="18"/>
              </w:rPr>
              <w:t>Companies which are under default</w:t>
            </w:r>
          </w:p>
          <w:p w:rsidR="00C20DA2" w:rsidRPr="000B2BFE" w:rsidRDefault="00950C48" w:rsidP="00852FCB">
            <w:pPr>
              <w:pStyle w:val="a0"/>
              <w:tabs>
                <w:tab w:val="right" w:pos="7200"/>
              </w:tabs>
              <w:ind w:left="600" w:right="-229"/>
              <w:rPr>
                <w:rFonts w:ascii="Arial" w:hAnsi="Arial" w:cs="Arial"/>
                <w:sz w:val="18"/>
                <w:szCs w:val="18"/>
                <w:cs/>
              </w:rPr>
            </w:pPr>
            <w:r w:rsidRPr="000B2BFE">
              <w:rPr>
                <w:rFonts w:ascii="Arial" w:hAnsi="Arial" w:cs="Arial"/>
                <w:sz w:val="18"/>
                <w:szCs w:val="18"/>
              </w:rPr>
              <w:t xml:space="preserve">  </w:t>
            </w:r>
            <w:r w:rsidR="00C20DA2" w:rsidRPr="000B2BFE">
              <w:rPr>
                <w:rFonts w:ascii="Arial" w:hAnsi="Arial" w:cs="Arial"/>
                <w:sz w:val="18"/>
                <w:szCs w:val="18"/>
              </w:rPr>
              <w:t xml:space="preserve"> problem</w:t>
            </w:r>
          </w:p>
        </w:tc>
        <w:tc>
          <w:tcPr>
            <w:tcW w:w="1296" w:type="dxa"/>
            <w:vAlign w:val="bottom"/>
          </w:tcPr>
          <w:p w:rsidR="00C20DA2" w:rsidRPr="000B2BFE" w:rsidRDefault="000A4124" w:rsidP="00C20DA2">
            <w:pPr>
              <w:pStyle w:val="a2"/>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148</w:t>
            </w:r>
          </w:p>
        </w:tc>
        <w:tc>
          <w:tcPr>
            <w:tcW w:w="1296" w:type="dxa"/>
            <w:vAlign w:val="bottom"/>
          </w:tcPr>
          <w:p w:rsidR="00C20DA2" w:rsidRPr="000B2BFE" w:rsidRDefault="000A4124" w:rsidP="00C20DA2">
            <w:pPr>
              <w:pStyle w:val="a2"/>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6,177,939</w:t>
            </w:r>
          </w:p>
        </w:tc>
        <w:tc>
          <w:tcPr>
            <w:tcW w:w="1296" w:type="dxa"/>
            <w:vAlign w:val="bottom"/>
          </w:tcPr>
          <w:p w:rsidR="00C20DA2" w:rsidRPr="000B2BFE" w:rsidRDefault="000A4124" w:rsidP="00C20DA2">
            <w:pPr>
              <w:pStyle w:val="a2"/>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10,949,669</w:t>
            </w:r>
          </w:p>
        </w:tc>
        <w:tc>
          <w:tcPr>
            <w:tcW w:w="1296" w:type="dxa"/>
            <w:vAlign w:val="bottom"/>
          </w:tcPr>
          <w:p w:rsidR="00C20DA2" w:rsidRPr="000B2BFE" w:rsidRDefault="000A4124" w:rsidP="00C20DA2">
            <w:pPr>
              <w:pStyle w:val="a2"/>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1,645,547</w:t>
            </w:r>
          </w:p>
        </w:tc>
      </w:tr>
      <w:tr w:rsidR="009C35FB" w:rsidRPr="000B2BFE" w:rsidTr="00EB4EAE">
        <w:trPr>
          <w:trHeight w:val="149"/>
        </w:trPr>
        <w:tc>
          <w:tcPr>
            <w:tcW w:w="3902" w:type="dxa"/>
            <w:vAlign w:val="bottom"/>
          </w:tcPr>
          <w:p w:rsidR="00814BA5" w:rsidRPr="000B2BFE" w:rsidRDefault="00814BA5" w:rsidP="00852FCB">
            <w:pPr>
              <w:ind w:left="600"/>
              <w:contextualSpacing/>
              <w:rPr>
                <w:rFonts w:ascii="Arial" w:hAnsi="Arial" w:cs="Arial"/>
                <w:sz w:val="12"/>
                <w:szCs w:val="12"/>
                <w:cs/>
              </w:rPr>
            </w:pPr>
          </w:p>
        </w:tc>
        <w:tc>
          <w:tcPr>
            <w:tcW w:w="1296" w:type="dxa"/>
            <w:vAlign w:val="bottom"/>
          </w:tcPr>
          <w:p w:rsidR="00814BA5" w:rsidRPr="000B2BFE" w:rsidRDefault="00814BA5" w:rsidP="00670BA1">
            <w:pPr>
              <w:ind w:right="-72"/>
              <w:contextualSpacing/>
              <w:jc w:val="right"/>
              <w:rPr>
                <w:rFonts w:ascii="Arial" w:hAnsi="Arial" w:cs="Arial"/>
                <w:sz w:val="12"/>
                <w:szCs w:val="12"/>
                <w:cs/>
              </w:rPr>
            </w:pPr>
          </w:p>
        </w:tc>
        <w:tc>
          <w:tcPr>
            <w:tcW w:w="1296" w:type="dxa"/>
            <w:vAlign w:val="bottom"/>
          </w:tcPr>
          <w:p w:rsidR="00814BA5" w:rsidRPr="000B2BFE" w:rsidRDefault="00814BA5" w:rsidP="00670BA1">
            <w:pPr>
              <w:ind w:right="-72"/>
              <w:contextualSpacing/>
              <w:jc w:val="right"/>
              <w:rPr>
                <w:rFonts w:ascii="Arial" w:hAnsi="Arial" w:cs="Arial"/>
                <w:sz w:val="12"/>
                <w:szCs w:val="12"/>
                <w:cs/>
              </w:rPr>
            </w:pPr>
          </w:p>
        </w:tc>
        <w:tc>
          <w:tcPr>
            <w:tcW w:w="1296" w:type="dxa"/>
            <w:vAlign w:val="bottom"/>
          </w:tcPr>
          <w:p w:rsidR="00814BA5" w:rsidRPr="000B2BFE" w:rsidRDefault="00814BA5" w:rsidP="00670BA1">
            <w:pPr>
              <w:ind w:right="-72"/>
              <w:contextualSpacing/>
              <w:jc w:val="right"/>
              <w:rPr>
                <w:rFonts w:ascii="Arial" w:hAnsi="Arial" w:cs="Arial"/>
                <w:sz w:val="12"/>
                <w:szCs w:val="12"/>
                <w:cs/>
              </w:rPr>
            </w:pPr>
          </w:p>
        </w:tc>
        <w:tc>
          <w:tcPr>
            <w:tcW w:w="1296" w:type="dxa"/>
            <w:vAlign w:val="bottom"/>
          </w:tcPr>
          <w:p w:rsidR="00814BA5" w:rsidRPr="000B2BFE" w:rsidRDefault="00814BA5" w:rsidP="00670BA1">
            <w:pPr>
              <w:ind w:right="-72"/>
              <w:contextualSpacing/>
              <w:jc w:val="right"/>
              <w:rPr>
                <w:rFonts w:ascii="Arial" w:hAnsi="Arial" w:cs="Arial"/>
                <w:sz w:val="12"/>
                <w:szCs w:val="12"/>
                <w:cs/>
              </w:rPr>
            </w:pPr>
          </w:p>
        </w:tc>
      </w:tr>
      <w:tr w:rsidR="009C35FB" w:rsidRPr="000B2BFE" w:rsidTr="00EB4EAE">
        <w:tc>
          <w:tcPr>
            <w:tcW w:w="3902" w:type="dxa"/>
            <w:vAlign w:val="bottom"/>
          </w:tcPr>
          <w:p w:rsidR="00814BA5" w:rsidRPr="000B2BFE" w:rsidRDefault="00814BA5" w:rsidP="00852FCB">
            <w:pPr>
              <w:pStyle w:val="a0"/>
              <w:tabs>
                <w:tab w:val="right" w:pos="7200"/>
              </w:tabs>
              <w:ind w:left="600" w:right="0"/>
              <w:rPr>
                <w:rFonts w:ascii="Arial" w:hAnsi="Arial" w:cs="Arial"/>
                <w:sz w:val="18"/>
                <w:szCs w:val="18"/>
              </w:rPr>
            </w:pPr>
          </w:p>
        </w:tc>
        <w:tc>
          <w:tcPr>
            <w:tcW w:w="1296" w:type="dxa"/>
            <w:vAlign w:val="bottom"/>
          </w:tcPr>
          <w:p w:rsidR="00814BA5" w:rsidRPr="000B2BFE" w:rsidRDefault="000A4124" w:rsidP="00670BA1">
            <w:pPr>
              <w:pStyle w:val="a2"/>
              <w:pBdr>
                <w:bottom w:val="double" w:sz="4" w:space="1" w:color="auto"/>
              </w:pBdr>
              <w:ind w:right="-72"/>
              <w:jc w:val="right"/>
              <w:rPr>
                <w:rFonts w:ascii="Arial" w:hAnsi="Arial" w:cs="Arial"/>
                <w:sz w:val="18"/>
                <w:szCs w:val="18"/>
                <w:cs/>
                <w:lang w:val="en-GB"/>
              </w:rPr>
            </w:pPr>
            <w:r w:rsidRPr="000B2BFE">
              <w:rPr>
                <w:rFonts w:ascii="Arial" w:hAnsi="Arial" w:cs="Arial"/>
                <w:sz w:val="18"/>
                <w:szCs w:val="18"/>
                <w:lang w:val="en-GB"/>
              </w:rPr>
              <w:t>148</w:t>
            </w:r>
          </w:p>
        </w:tc>
        <w:tc>
          <w:tcPr>
            <w:tcW w:w="1296" w:type="dxa"/>
            <w:vAlign w:val="bottom"/>
          </w:tcPr>
          <w:p w:rsidR="00814BA5" w:rsidRPr="000B2BFE" w:rsidRDefault="000A4124" w:rsidP="00670BA1">
            <w:pPr>
              <w:pStyle w:val="a2"/>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6,177,939</w:t>
            </w:r>
          </w:p>
        </w:tc>
        <w:tc>
          <w:tcPr>
            <w:tcW w:w="1296" w:type="dxa"/>
            <w:vAlign w:val="bottom"/>
          </w:tcPr>
          <w:p w:rsidR="00814BA5" w:rsidRPr="000B2BFE" w:rsidRDefault="000A4124" w:rsidP="00670BA1">
            <w:pPr>
              <w:pStyle w:val="a2"/>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10,949,669</w:t>
            </w:r>
          </w:p>
        </w:tc>
        <w:tc>
          <w:tcPr>
            <w:tcW w:w="1296" w:type="dxa"/>
            <w:vAlign w:val="bottom"/>
          </w:tcPr>
          <w:p w:rsidR="00814BA5" w:rsidRPr="000B2BFE" w:rsidRDefault="000A4124" w:rsidP="00670BA1">
            <w:pPr>
              <w:pStyle w:val="a2"/>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1,645,547</w:t>
            </w:r>
          </w:p>
        </w:tc>
      </w:tr>
    </w:tbl>
    <w:p w:rsidR="00DC2A9D" w:rsidRPr="000B2BFE" w:rsidRDefault="00DC2A9D" w:rsidP="00670BA1">
      <w:pPr>
        <w:ind w:left="1080"/>
        <w:jc w:val="thaiDistribute"/>
        <w:rPr>
          <w:rFonts w:ascii="Arial" w:hAnsi="Arial" w:cs="Arial"/>
          <w:sz w:val="18"/>
          <w:szCs w:val="18"/>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9C35FB" w:rsidRPr="000B2BFE" w:rsidTr="00EB4EAE">
        <w:tc>
          <w:tcPr>
            <w:tcW w:w="3902" w:type="dxa"/>
            <w:vAlign w:val="bottom"/>
          </w:tcPr>
          <w:p w:rsidR="00DC2A9D" w:rsidRPr="000B2BFE" w:rsidRDefault="00DC2A9D" w:rsidP="00670BA1">
            <w:pPr>
              <w:tabs>
                <w:tab w:val="left" w:pos="60"/>
              </w:tabs>
              <w:snapToGrid w:val="0"/>
              <w:ind w:left="-30" w:right="-72"/>
              <w:contextualSpacing/>
              <w:rPr>
                <w:rFonts w:ascii="Arial" w:hAnsi="Arial" w:cs="Arial"/>
                <w:sz w:val="18"/>
                <w:szCs w:val="18"/>
                <w:cs/>
              </w:rPr>
            </w:pPr>
          </w:p>
        </w:tc>
        <w:tc>
          <w:tcPr>
            <w:tcW w:w="5184" w:type="dxa"/>
            <w:gridSpan w:val="4"/>
            <w:vAlign w:val="bottom"/>
          </w:tcPr>
          <w:p w:rsidR="00DC2A9D" w:rsidRPr="000B2BFE" w:rsidRDefault="00F7721E" w:rsidP="00A933A3">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rPr>
              <w:t xml:space="preserve">Consolidated and </w:t>
            </w:r>
            <w:r w:rsidR="00A933A3" w:rsidRPr="000B2BFE">
              <w:rPr>
                <w:rFonts w:ascii="Arial" w:hAnsi="Arial" w:cs="Arial"/>
                <w:b/>
                <w:bCs/>
                <w:sz w:val="18"/>
                <w:szCs w:val="18"/>
              </w:rPr>
              <w:t>Separate</w:t>
            </w:r>
          </w:p>
        </w:tc>
      </w:tr>
      <w:tr w:rsidR="009C35FB" w:rsidRPr="000B2BFE" w:rsidTr="00EB4EAE">
        <w:tc>
          <w:tcPr>
            <w:tcW w:w="3902" w:type="dxa"/>
            <w:vAlign w:val="bottom"/>
          </w:tcPr>
          <w:p w:rsidR="00DC2A9D" w:rsidRPr="000B2BFE" w:rsidRDefault="00DC2A9D" w:rsidP="00670BA1">
            <w:pPr>
              <w:tabs>
                <w:tab w:val="left" w:pos="60"/>
              </w:tabs>
              <w:snapToGrid w:val="0"/>
              <w:ind w:left="-30" w:right="-72"/>
              <w:contextualSpacing/>
              <w:rPr>
                <w:rFonts w:ascii="Arial" w:hAnsi="Arial" w:cs="Arial"/>
                <w:sz w:val="18"/>
                <w:szCs w:val="18"/>
                <w:cs/>
              </w:rPr>
            </w:pPr>
          </w:p>
        </w:tc>
        <w:tc>
          <w:tcPr>
            <w:tcW w:w="5184" w:type="dxa"/>
            <w:gridSpan w:val="4"/>
            <w:vAlign w:val="bottom"/>
          </w:tcPr>
          <w:p w:rsidR="00DC2A9D" w:rsidRPr="000B2BFE" w:rsidRDefault="0045779A" w:rsidP="00670BA1">
            <w:pPr>
              <w:pStyle w:val="a0"/>
              <w:pBdr>
                <w:bottom w:val="single" w:sz="4" w:space="1" w:color="auto"/>
              </w:pBdr>
              <w:ind w:right="-72"/>
              <w:jc w:val="center"/>
              <w:rPr>
                <w:rFonts w:ascii="Arial" w:hAnsi="Arial" w:cs="Arial"/>
                <w:b/>
                <w:bCs/>
                <w:sz w:val="18"/>
                <w:szCs w:val="18"/>
              </w:rPr>
            </w:pPr>
            <w:r w:rsidRPr="000B2BFE">
              <w:rPr>
                <w:rFonts w:ascii="Arial" w:hAnsi="Arial" w:cs="Arial"/>
                <w:b/>
                <w:bCs/>
                <w:sz w:val="18"/>
                <w:szCs w:val="18"/>
                <w:lang w:val="en-GB"/>
              </w:rPr>
              <w:t>31 December 2017</w:t>
            </w:r>
          </w:p>
        </w:tc>
      </w:tr>
      <w:tr w:rsidR="009C35FB" w:rsidRPr="000B2BFE" w:rsidTr="00EB4EAE">
        <w:tc>
          <w:tcPr>
            <w:tcW w:w="3902" w:type="dxa"/>
            <w:vAlign w:val="bottom"/>
          </w:tcPr>
          <w:p w:rsidR="00DC2A9D" w:rsidRPr="000B2BFE" w:rsidRDefault="00DC2A9D" w:rsidP="00670BA1">
            <w:pPr>
              <w:tabs>
                <w:tab w:val="left" w:pos="60"/>
              </w:tabs>
              <w:snapToGrid w:val="0"/>
              <w:ind w:left="-30" w:right="-72"/>
              <w:contextualSpacing/>
              <w:rPr>
                <w:rFonts w:ascii="Arial" w:hAnsi="Arial" w:cs="Arial"/>
                <w:sz w:val="18"/>
                <w:szCs w:val="18"/>
                <w:cs/>
              </w:rPr>
            </w:pPr>
          </w:p>
        </w:tc>
        <w:tc>
          <w:tcPr>
            <w:tcW w:w="1296" w:type="dxa"/>
            <w:vAlign w:val="bottom"/>
          </w:tcPr>
          <w:p w:rsidR="00DC2A9D" w:rsidRPr="000B2BFE" w:rsidRDefault="00DC2A9D" w:rsidP="00670BA1">
            <w:pPr>
              <w:pStyle w:val="a2"/>
              <w:ind w:right="-72"/>
              <w:jc w:val="right"/>
              <w:rPr>
                <w:rFonts w:ascii="Arial" w:hAnsi="Arial" w:cs="Arial"/>
                <w:b/>
                <w:bCs/>
                <w:sz w:val="18"/>
                <w:szCs w:val="18"/>
              </w:rPr>
            </w:pPr>
          </w:p>
        </w:tc>
        <w:tc>
          <w:tcPr>
            <w:tcW w:w="1296" w:type="dxa"/>
            <w:vAlign w:val="bottom"/>
          </w:tcPr>
          <w:p w:rsidR="00DC2A9D" w:rsidRPr="000B2BFE" w:rsidRDefault="00DC2A9D" w:rsidP="00670BA1">
            <w:pPr>
              <w:pStyle w:val="a2"/>
              <w:ind w:right="-72"/>
              <w:jc w:val="right"/>
              <w:rPr>
                <w:rFonts w:ascii="Arial" w:hAnsi="Arial" w:cs="Arial"/>
                <w:b/>
                <w:bCs/>
                <w:sz w:val="18"/>
                <w:szCs w:val="18"/>
              </w:rPr>
            </w:pPr>
          </w:p>
        </w:tc>
        <w:tc>
          <w:tcPr>
            <w:tcW w:w="1296" w:type="dxa"/>
            <w:vAlign w:val="bottom"/>
          </w:tcPr>
          <w:p w:rsidR="00DC2A9D" w:rsidRPr="000B2BFE" w:rsidRDefault="00DC2A9D" w:rsidP="00670BA1">
            <w:pPr>
              <w:pStyle w:val="a2"/>
              <w:ind w:right="-72"/>
              <w:jc w:val="right"/>
              <w:rPr>
                <w:rFonts w:ascii="Arial" w:hAnsi="Arial" w:cs="Arial"/>
                <w:b/>
                <w:bCs/>
                <w:sz w:val="18"/>
                <w:szCs w:val="18"/>
              </w:rPr>
            </w:pPr>
          </w:p>
        </w:tc>
        <w:tc>
          <w:tcPr>
            <w:tcW w:w="1296" w:type="dxa"/>
            <w:vAlign w:val="bottom"/>
          </w:tcPr>
          <w:p w:rsidR="00DC2A9D" w:rsidRPr="000B2BFE" w:rsidRDefault="00DC2A9D" w:rsidP="008E599F">
            <w:pPr>
              <w:pStyle w:val="a2"/>
              <w:ind w:right="-72"/>
              <w:jc w:val="right"/>
              <w:rPr>
                <w:rFonts w:ascii="Arial" w:hAnsi="Arial" w:cs="Arial"/>
                <w:b/>
                <w:bCs/>
                <w:sz w:val="18"/>
                <w:szCs w:val="18"/>
              </w:rPr>
            </w:pPr>
            <w:r w:rsidRPr="000B2BFE">
              <w:rPr>
                <w:rFonts w:ascii="Arial" w:hAnsi="Arial" w:cs="Arial"/>
                <w:b/>
                <w:bCs/>
                <w:sz w:val="18"/>
                <w:szCs w:val="18"/>
              </w:rPr>
              <w:t xml:space="preserve">Allowance </w:t>
            </w:r>
          </w:p>
        </w:tc>
      </w:tr>
      <w:tr w:rsidR="009C35FB" w:rsidRPr="000B2BFE" w:rsidTr="00EB4EAE">
        <w:tc>
          <w:tcPr>
            <w:tcW w:w="3902" w:type="dxa"/>
            <w:vAlign w:val="bottom"/>
          </w:tcPr>
          <w:p w:rsidR="00DC2A9D" w:rsidRPr="000B2BFE" w:rsidRDefault="00DC2A9D" w:rsidP="00670BA1">
            <w:pPr>
              <w:tabs>
                <w:tab w:val="left" w:pos="60"/>
              </w:tabs>
              <w:snapToGrid w:val="0"/>
              <w:ind w:left="-30" w:right="-72"/>
              <w:contextualSpacing/>
              <w:rPr>
                <w:rFonts w:ascii="Arial" w:hAnsi="Arial" w:cs="Arial"/>
                <w:sz w:val="18"/>
                <w:szCs w:val="18"/>
                <w:cs/>
              </w:rPr>
            </w:pPr>
          </w:p>
        </w:tc>
        <w:tc>
          <w:tcPr>
            <w:tcW w:w="1296" w:type="dxa"/>
            <w:vAlign w:val="bottom"/>
          </w:tcPr>
          <w:p w:rsidR="00DC2A9D" w:rsidRPr="000B2BFE" w:rsidRDefault="00DC2A9D" w:rsidP="00670BA1">
            <w:pPr>
              <w:pStyle w:val="a2"/>
              <w:ind w:right="-72"/>
              <w:jc w:val="right"/>
              <w:rPr>
                <w:rFonts w:ascii="Arial" w:hAnsi="Arial" w:cs="Arial"/>
                <w:b/>
                <w:bCs/>
                <w:sz w:val="18"/>
                <w:szCs w:val="18"/>
              </w:rPr>
            </w:pPr>
          </w:p>
          <w:p w:rsidR="00DC2A9D" w:rsidRPr="000B2BFE" w:rsidRDefault="00DC2A9D" w:rsidP="00670BA1">
            <w:pPr>
              <w:pStyle w:val="a2"/>
              <w:ind w:right="-72"/>
              <w:jc w:val="right"/>
              <w:rPr>
                <w:rFonts w:ascii="Arial" w:hAnsi="Arial" w:cs="Arial"/>
                <w:b/>
                <w:bCs/>
                <w:sz w:val="18"/>
                <w:szCs w:val="18"/>
              </w:rPr>
            </w:pPr>
          </w:p>
        </w:tc>
        <w:tc>
          <w:tcPr>
            <w:tcW w:w="1296" w:type="dxa"/>
            <w:vAlign w:val="bottom"/>
          </w:tcPr>
          <w:p w:rsidR="00DC2A9D" w:rsidRPr="000B2BFE" w:rsidRDefault="00DC2A9D" w:rsidP="00670BA1">
            <w:pPr>
              <w:pStyle w:val="a2"/>
              <w:ind w:right="-72"/>
              <w:jc w:val="right"/>
              <w:rPr>
                <w:rFonts w:ascii="Arial" w:hAnsi="Arial" w:cs="Arial"/>
                <w:b/>
                <w:bCs/>
                <w:sz w:val="18"/>
                <w:szCs w:val="18"/>
              </w:rPr>
            </w:pPr>
          </w:p>
          <w:p w:rsidR="00DC2A9D" w:rsidRPr="000B2BFE" w:rsidRDefault="00DC2A9D" w:rsidP="00670BA1">
            <w:pPr>
              <w:pStyle w:val="a2"/>
              <w:ind w:right="-72"/>
              <w:jc w:val="right"/>
              <w:rPr>
                <w:rFonts w:ascii="Arial" w:hAnsi="Arial" w:cs="Arial"/>
                <w:b/>
                <w:bCs/>
                <w:sz w:val="18"/>
                <w:szCs w:val="18"/>
              </w:rPr>
            </w:pPr>
            <w:r w:rsidRPr="000B2BFE">
              <w:rPr>
                <w:rFonts w:ascii="Arial" w:hAnsi="Arial" w:cs="Arial"/>
                <w:b/>
                <w:bCs/>
                <w:sz w:val="18"/>
                <w:szCs w:val="18"/>
              </w:rPr>
              <w:t>Total debts</w:t>
            </w:r>
          </w:p>
        </w:tc>
        <w:tc>
          <w:tcPr>
            <w:tcW w:w="1296" w:type="dxa"/>
            <w:vAlign w:val="bottom"/>
          </w:tcPr>
          <w:p w:rsidR="00DC2A9D" w:rsidRPr="000B2BFE" w:rsidRDefault="00DC2A9D" w:rsidP="00670BA1">
            <w:pPr>
              <w:pStyle w:val="a2"/>
              <w:ind w:right="-72"/>
              <w:jc w:val="right"/>
              <w:rPr>
                <w:rFonts w:ascii="Arial" w:hAnsi="Arial" w:cs="Arial"/>
                <w:b/>
                <w:bCs/>
                <w:sz w:val="18"/>
                <w:szCs w:val="18"/>
              </w:rPr>
            </w:pPr>
          </w:p>
          <w:p w:rsidR="00DC2A9D" w:rsidRPr="000B2BFE" w:rsidRDefault="00DC2A9D" w:rsidP="00670BA1">
            <w:pPr>
              <w:pStyle w:val="a2"/>
              <w:ind w:right="-72"/>
              <w:jc w:val="right"/>
              <w:rPr>
                <w:rFonts w:ascii="Arial" w:hAnsi="Arial" w:cs="Arial"/>
                <w:b/>
                <w:bCs/>
                <w:sz w:val="18"/>
                <w:szCs w:val="18"/>
              </w:rPr>
            </w:pPr>
            <w:r w:rsidRPr="000B2BFE">
              <w:rPr>
                <w:rFonts w:ascii="Arial" w:hAnsi="Arial" w:cs="Arial"/>
                <w:b/>
                <w:bCs/>
                <w:sz w:val="18"/>
                <w:szCs w:val="18"/>
              </w:rPr>
              <w:t>Collateral</w:t>
            </w:r>
          </w:p>
        </w:tc>
        <w:tc>
          <w:tcPr>
            <w:tcW w:w="1296" w:type="dxa"/>
            <w:vAlign w:val="bottom"/>
          </w:tcPr>
          <w:p w:rsidR="00DC2A9D" w:rsidRPr="000B2BFE" w:rsidRDefault="008E599F" w:rsidP="00670BA1">
            <w:pPr>
              <w:pStyle w:val="a0"/>
              <w:ind w:right="-72"/>
              <w:jc w:val="right"/>
              <w:rPr>
                <w:rFonts w:ascii="Arial" w:hAnsi="Arial" w:cs="Arial"/>
                <w:b/>
                <w:bCs/>
                <w:sz w:val="18"/>
                <w:szCs w:val="18"/>
              </w:rPr>
            </w:pPr>
            <w:r w:rsidRPr="000B2BFE">
              <w:rPr>
                <w:rFonts w:ascii="Arial" w:hAnsi="Arial" w:cs="Arial"/>
                <w:b/>
                <w:bCs/>
                <w:sz w:val="18"/>
                <w:szCs w:val="18"/>
              </w:rPr>
              <w:t xml:space="preserve">for </w:t>
            </w:r>
            <w:r w:rsidR="00DC2A9D" w:rsidRPr="000B2BFE">
              <w:rPr>
                <w:rFonts w:ascii="Arial" w:hAnsi="Arial" w:cs="Arial"/>
                <w:b/>
                <w:bCs/>
                <w:sz w:val="18"/>
                <w:szCs w:val="18"/>
              </w:rPr>
              <w:t>doubtful</w:t>
            </w:r>
          </w:p>
          <w:p w:rsidR="00DC2A9D" w:rsidRPr="000B2BFE" w:rsidRDefault="00DC2A9D" w:rsidP="00670BA1">
            <w:pPr>
              <w:pStyle w:val="a0"/>
              <w:ind w:right="-72"/>
              <w:jc w:val="right"/>
              <w:rPr>
                <w:rFonts w:ascii="Arial" w:hAnsi="Arial" w:cs="Arial"/>
                <w:b/>
                <w:bCs/>
                <w:sz w:val="18"/>
                <w:szCs w:val="18"/>
              </w:rPr>
            </w:pPr>
            <w:r w:rsidRPr="000B2BFE">
              <w:rPr>
                <w:rFonts w:ascii="Arial" w:hAnsi="Arial" w:cs="Arial"/>
                <w:b/>
                <w:bCs/>
                <w:sz w:val="18"/>
                <w:szCs w:val="18"/>
              </w:rPr>
              <w:t>accounts</w:t>
            </w:r>
          </w:p>
        </w:tc>
      </w:tr>
      <w:tr w:rsidR="009C35FB" w:rsidRPr="000B2BFE" w:rsidTr="00EB4EAE">
        <w:tc>
          <w:tcPr>
            <w:tcW w:w="3902" w:type="dxa"/>
            <w:vAlign w:val="bottom"/>
          </w:tcPr>
          <w:p w:rsidR="008B3A4B" w:rsidRPr="000B2BFE" w:rsidRDefault="008B3A4B" w:rsidP="00670BA1">
            <w:pPr>
              <w:tabs>
                <w:tab w:val="left" w:pos="60"/>
              </w:tabs>
              <w:snapToGrid w:val="0"/>
              <w:ind w:left="-30" w:right="-72"/>
              <w:contextualSpacing/>
              <w:rPr>
                <w:rFonts w:ascii="Arial" w:hAnsi="Arial" w:cs="Arial"/>
                <w:sz w:val="18"/>
                <w:szCs w:val="18"/>
                <w:cs/>
              </w:rPr>
            </w:pPr>
          </w:p>
        </w:tc>
        <w:tc>
          <w:tcPr>
            <w:tcW w:w="1296" w:type="dxa"/>
            <w:vAlign w:val="bottom"/>
          </w:tcPr>
          <w:p w:rsidR="008B3A4B" w:rsidRPr="000B2BFE" w:rsidRDefault="008B3A4B" w:rsidP="00670BA1">
            <w:pPr>
              <w:pStyle w:val="a2"/>
              <w:ind w:right="-72"/>
              <w:jc w:val="right"/>
              <w:rPr>
                <w:rFonts w:ascii="Arial" w:hAnsi="Arial" w:cs="Arial"/>
                <w:b/>
                <w:bCs/>
                <w:sz w:val="18"/>
                <w:szCs w:val="18"/>
              </w:rPr>
            </w:pPr>
          </w:p>
        </w:tc>
        <w:tc>
          <w:tcPr>
            <w:tcW w:w="1296" w:type="dxa"/>
            <w:vAlign w:val="bottom"/>
          </w:tcPr>
          <w:p w:rsidR="008B3A4B" w:rsidRPr="000B2BFE" w:rsidRDefault="008B3A4B" w:rsidP="00670BA1">
            <w:pPr>
              <w:pStyle w:val="a2"/>
              <w:ind w:right="-72"/>
              <w:jc w:val="right"/>
              <w:rPr>
                <w:rFonts w:ascii="Arial" w:hAnsi="Arial" w:cs="Arial"/>
                <w:b/>
                <w:bCs/>
                <w:sz w:val="18"/>
                <w:szCs w:val="18"/>
              </w:rPr>
            </w:pPr>
            <w:r w:rsidRPr="000B2BFE">
              <w:rPr>
                <w:rFonts w:ascii="Arial" w:hAnsi="Arial" w:cs="Arial"/>
                <w:b/>
                <w:bCs/>
                <w:sz w:val="18"/>
                <w:szCs w:val="18"/>
              </w:rPr>
              <w:t>Thousand</w:t>
            </w:r>
          </w:p>
        </w:tc>
        <w:tc>
          <w:tcPr>
            <w:tcW w:w="1296" w:type="dxa"/>
            <w:vAlign w:val="bottom"/>
          </w:tcPr>
          <w:p w:rsidR="008B3A4B" w:rsidRPr="000B2BFE" w:rsidRDefault="008B3A4B" w:rsidP="00670BA1">
            <w:pPr>
              <w:pStyle w:val="a2"/>
              <w:ind w:right="-72"/>
              <w:jc w:val="right"/>
              <w:rPr>
                <w:rFonts w:ascii="Arial" w:hAnsi="Arial" w:cs="Arial"/>
                <w:b/>
                <w:bCs/>
                <w:sz w:val="18"/>
                <w:szCs w:val="18"/>
              </w:rPr>
            </w:pPr>
            <w:r w:rsidRPr="000B2BFE">
              <w:rPr>
                <w:rFonts w:ascii="Arial" w:hAnsi="Arial" w:cs="Arial"/>
                <w:b/>
                <w:bCs/>
                <w:sz w:val="18"/>
                <w:szCs w:val="18"/>
              </w:rPr>
              <w:t>Thousand</w:t>
            </w:r>
          </w:p>
        </w:tc>
        <w:tc>
          <w:tcPr>
            <w:tcW w:w="1296" w:type="dxa"/>
            <w:vAlign w:val="bottom"/>
          </w:tcPr>
          <w:p w:rsidR="008B3A4B" w:rsidRPr="000B2BFE" w:rsidRDefault="008B3A4B" w:rsidP="00670BA1">
            <w:pPr>
              <w:pStyle w:val="a0"/>
              <w:ind w:right="-72"/>
              <w:jc w:val="right"/>
              <w:rPr>
                <w:rFonts w:ascii="Arial" w:hAnsi="Arial" w:cs="Arial"/>
                <w:b/>
                <w:bCs/>
                <w:sz w:val="18"/>
                <w:szCs w:val="18"/>
              </w:rPr>
            </w:pPr>
            <w:r w:rsidRPr="000B2BFE">
              <w:rPr>
                <w:rFonts w:ascii="Arial" w:hAnsi="Arial" w:cs="Arial"/>
                <w:b/>
                <w:bCs/>
                <w:sz w:val="18"/>
                <w:szCs w:val="18"/>
              </w:rPr>
              <w:t>Thousand</w:t>
            </w:r>
          </w:p>
        </w:tc>
      </w:tr>
      <w:tr w:rsidR="009C35FB" w:rsidRPr="000B2BFE" w:rsidTr="00EB4EAE">
        <w:tc>
          <w:tcPr>
            <w:tcW w:w="3902" w:type="dxa"/>
            <w:vAlign w:val="bottom"/>
          </w:tcPr>
          <w:p w:rsidR="00DC2A9D" w:rsidRPr="000B2BFE" w:rsidRDefault="00DC2A9D" w:rsidP="00670BA1">
            <w:pPr>
              <w:tabs>
                <w:tab w:val="left" w:pos="60"/>
              </w:tabs>
              <w:snapToGrid w:val="0"/>
              <w:ind w:left="-30" w:right="-72"/>
              <w:contextualSpacing/>
              <w:rPr>
                <w:rFonts w:ascii="Arial" w:hAnsi="Arial" w:cs="Arial"/>
                <w:sz w:val="18"/>
                <w:szCs w:val="18"/>
                <w:cs/>
              </w:rPr>
            </w:pPr>
          </w:p>
        </w:tc>
        <w:tc>
          <w:tcPr>
            <w:tcW w:w="1296" w:type="dxa"/>
            <w:vAlign w:val="bottom"/>
          </w:tcPr>
          <w:p w:rsidR="00DC2A9D" w:rsidRPr="000B2BFE" w:rsidRDefault="00BE5239"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rPr>
              <w:t>Numbers</w:t>
            </w:r>
          </w:p>
        </w:tc>
        <w:tc>
          <w:tcPr>
            <w:tcW w:w="1296" w:type="dxa"/>
            <w:vAlign w:val="bottom"/>
          </w:tcPr>
          <w:p w:rsidR="00DC2A9D" w:rsidRPr="000B2BFE" w:rsidRDefault="00DC2A9D"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c>
          <w:tcPr>
            <w:tcW w:w="1296" w:type="dxa"/>
            <w:vAlign w:val="bottom"/>
          </w:tcPr>
          <w:p w:rsidR="00DC2A9D" w:rsidRPr="000B2BFE" w:rsidRDefault="00DC2A9D"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c>
          <w:tcPr>
            <w:tcW w:w="1296" w:type="dxa"/>
            <w:vAlign w:val="bottom"/>
          </w:tcPr>
          <w:p w:rsidR="00DC2A9D" w:rsidRPr="000B2BFE" w:rsidRDefault="00DC2A9D"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r>
      <w:tr w:rsidR="009C35FB" w:rsidRPr="000B2BFE" w:rsidTr="00EB4EAE">
        <w:tc>
          <w:tcPr>
            <w:tcW w:w="3902" w:type="dxa"/>
            <w:vAlign w:val="bottom"/>
          </w:tcPr>
          <w:p w:rsidR="00DC2A9D" w:rsidRPr="000B2BFE" w:rsidRDefault="00DC2A9D" w:rsidP="00670BA1">
            <w:pPr>
              <w:tabs>
                <w:tab w:val="left" w:pos="60"/>
              </w:tabs>
              <w:ind w:left="-30"/>
              <w:contextualSpacing/>
              <w:rPr>
                <w:rFonts w:ascii="Arial" w:hAnsi="Arial" w:cs="Arial"/>
                <w:sz w:val="12"/>
                <w:szCs w:val="12"/>
                <w:cs/>
              </w:rPr>
            </w:pPr>
          </w:p>
        </w:tc>
        <w:tc>
          <w:tcPr>
            <w:tcW w:w="1296" w:type="dxa"/>
            <w:vAlign w:val="bottom"/>
          </w:tcPr>
          <w:p w:rsidR="00DC2A9D" w:rsidRPr="000B2BFE" w:rsidRDefault="00DC2A9D" w:rsidP="00670BA1">
            <w:pPr>
              <w:ind w:right="-72"/>
              <w:contextualSpacing/>
              <w:jc w:val="right"/>
              <w:rPr>
                <w:rFonts w:ascii="Arial" w:hAnsi="Arial" w:cs="Arial"/>
                <w:sz w:val="12"/>
                <w:szCs w:val="12"/>
                <w:cs/>
              </w:rPr>
            </w:pPr>
          </w:p>
        </w:tc>
        <w:tc>
          <w:tcPr>
            <w:tcW w:w="1296" w:type="dxa"/>
            <w:vAlign w:val="bottom"/>
          </w:tcPr>
          <w:p w:rsidR="00DC2A9D" w:rsidRPr="000B2BFE" w:rsidRDefault="00DC2A9D" w:rsidP="00670BA1">
            <w:pPr>
              <w:ind w:right="-72"/>
              <w:contextualSpacing/>
              <w:jc w:val="right"/>
              <w:rPr>
                <w:rFonts w:ascii="Arial" w:hAnsi="Arial" w:cs="Arial"/>
                <w:sz w:val="12"/>
                <w:szCs w:val="12"/>
                <w:cs/>
              </w:rPr>
            </w:pPr>
          </w:p>
        </w:tc>
        <w:tc>
          <w:tcPr>
            <w:tcW w:w="1296" w:type="dxa"/>
            <w:vAlign w:val="bottom"/>
          </w:tcPr>
          <w:p w:rsidR="00DC2A9D" w:rsidRPr="000B2BFE" w:rsidRDefault="00DC2A9D" w:rsidP="00670BA1">
            <w:pPr>
              <w:ind w:right="-72"/>
              <w:contextualSpacing/>
              <w:jc w:val="right"/>
              <w:rPr>
                <w:rFonts w:ascii="Arial" w:hAnsi="Arial" w:cs="Arial"/>
                <w:sz w:val="12"/>
                <w:szCs w:val="12"/>
                <w:cs/>
              </w:rPr>
            </w:pPr>
          </w:p>
        </w:tc>
        <w:tc>
          <w:tcPr>
            <w:tcW w:w="1296" w:type="dxa"/>
            <w:vAlign w:val="bottom"/>
          </w:tcPr>
          <w:p w:rsidR="00DC2A9D" w:rsidRPr="000B2BFE" w:rsidRDefault="00DC2A9D" w:rsidP="00670BA1">
            <w:pPr>
              <w:ind w:right="-72"/>
              <w:contextualSpacing/>
              <w:jc w:val="right"/>
              <w:rPr>
                <w:rFonts w:ascii="Arial" w:hAnsi="Arial" w:cs="Arial"/>
                <w:sz w:val="12"/>
                <w:szCs w:val="12"/>
                <w:cs/>
              </w:rPr>
            </w:pPr>
          </w:p>
        </w:tc>
      </w:tr>
      <w:tr w:rsidR="009C35FB" w:rsidRPr="000B2BFE" w:rsidTr="00EB4EAE">
        <w:tc>
          <w:tcPr>
            <w:tcW w:w="3902" w:type="dxa"/>
            <w:vAlign w:val="bottom"/>
          </w:tcPr>
          <w:p w:rsidR="0052793A" w:rsidRPr="000B2BFE" w:rsidRDefault="0052793A" w:rsidP="0052793A">
            <w:pPr>
              <w:pStyle w:val="a0"/>
              <w:tabs>
                <w:tab w:val="right" w:pos="7200"/>
              </w:tabs>
              <w:ind w:left="600" w:right="-229"/>
              <w:rPr>
                <w:rFonts w:ascii="Arial" w:hAnsi="Arial" w:cs="Arial"/>
                <w:sz w:val="18"/>
                <w:szCs w:val="18"/>
              </w:rPr>
            </w:pPr>
            <w:r w:rsidRPr="000B2BFE">
              <w:rPr>
                <w:rFonts w:ascii="Arial" w:hAnsi="Arial" w:cs="Arial"/>
                <w:sz w:val="18"/>
                <w:szCs w:val="18"/>
              </w:rPr>
              <w:t xml:space="preserve">Companies which are under default </w:t>
            </w:r>
          </w:p>
          <w:p w:rsidR="0052793A" w:rsidRPr="000B2BFE" w:rsidRDefault="0052793A" w:rsidP="0052793A">
            <w:pPr>
              <w:pStyle w:val="a0"/>
              <w:tabs>
                <w:tab w:val="right" w:pos="7200"/>
              </w:tabs>
              <w:ind w:left="600" w:right="-229"/>
              <w:rPr>
                <w:rFonts w:ascii="Arial" w:hAnsi="Arial" w:cs="Arial"/>
                <w:sz w:val="18"/>
                <w:szCs w:val="18"/>
                <w:cs/>
              </w:rPr>
            </w:pPr>
            <w:r w:rsidRPr="000B2BFE">
              <w:rPr>
                <w:rFonts w:ascii="Arial" w:hAnsi="Arial" w:cs="Arial"/>
                <w:sz w:val="18"/>
                <w:szCs w:val="18"/>
              </w:rPr>
              <w:t xml:space="preserve">   problem</w:t>
            </w:r>
          </w:p>
        </w:tc>
        <w:tc>
          <w:tcPr>
            <w:tcW w:w="1296" w:type="dxa"/>
            <w:vAlign w:val="bottom"/>
          </w:tcPr>
          <w:p w:rsidR="0052793A" w:rsidRPr="000B2BFE" w:rsidRDefault="0052793A" w:rsidP="0052793A">
            <w:pPr>
              <w:pBdr>
                <w:bottom w:val="single" w:sz="4" w:space="1" w:color="auto"/>
              </w:pBdr>
              <w:spacing w:line="200" w:lineRule="exact"/>
              <w:ind w:right="-72"/>
              <w:jc w:val="right"/>
              <w:rPr>
                <w:rFonts w:ascii="Arial" w:hAnsi="Arial" w:cs="Arial"/>
                <w:sz w:val="18"/>
                <w:szCs w:val="18"/>
                <w:cs/>
                <w:lang w:val="en-GB"/>
              </w:rPr>
            </w:pPr>
            <w:r w:rsidRPr="000B2BFE">
              <w:rPr>
                <w:rFonts w:ascii="Arial" w:hAnsi="Arial" w:cs="Arial"/>
                <w:sz w:val="18"/>
                <w:szCs w:val="18"/>
                <w:lang w:val="en-GB"/>
              </w:rPr>
              <w:t>137</w:t>
            </w:r>
          </w:p>
        </w:tc>
        <w:tc>
          <w:tcPr>
            <w:tcW w:w="1296" w:type="dxa"/>
            <w:vAlign w:val="bottom"/>
          </w:tcPr>
          <w:p w:rsidR="0052793A" w:rsidRPr="000B2BFE" w:rsidRDefault="0052793A" w:rsidP="0052793A">
            <w:pPr>
              <w:pBdr>
                <w:bottom w:val="single" w:sz="4" w:space="1" w:color="auto"/>
              </w:pBdr>
              <w:spacing w:line="200" w:lineRule="exact"/>
              <w:ind w:right="-72"/>
              <w:jc w:val="right"/>
              <w:rPr>
                <w:rFonts w:ascii="Arial" w:hAnsi="Arial" w:cs="Arial"/>
                <w:sz w:val="18"/>
                <w:szCs w:val="18"/>
              </w:rPr>
            </w:pPr>
            <w:r w:rsidRPr="000B2BFE">
              <w:rPr>
                <w:rFonts w:ascii="Arial" w:hAnsi="Arial" w:cs="Arial"/>
                <w:sz w:val="18"/>
                <w:szCs w:val="18"/>
              </w:rPr>
              <w:t>6,191,843</w:t>
            </w:r>
          </w:p>
        </w:tc>
        <w:tc>
          <w:tcPr>
            <w:tcW w:w="1296" w:type="dxa"/>
            <w:vAlign w:val="bottom"/>
          </w:tcPr>
          <w:p w:rsidR="0052793A" w:rsidRPr="000B2BFE" w:rsidRDefault="0052793A" w:rsidP="0052793A">
            <w:pPr>
              <w:pBdr>
                <w:bottom w:val="single" w:sz="4" w:space="1" w:color="auto"/>
              </w:pBdr>
              <w:spacing w:line="200" w:lineRule="exact"/>
              <w:ind w:right="-72"/>
              <w:jc w:val="right"/>
              <w:rPr>
                <w:rFonts w:ascii="Arial" w:hAnsi="Arial" w:cs="Arial"/>
                <w:sz w:val="18"/>
                <w:szCs w:val="18"/>
                <w:cs/>
                <w:lang w:val="en-GB"/>
              </w:rPr>
            </w:pPr>
            <w:r w:rsidRPr="000B2BFE">
              <w:rPr>
                <w:rFonts w:ascii="Arial" w:hAnsi="Arial" w:cs="Arial"/>
                <w:sz w:val="18"/>
                <w:szCs w:val="18"/>
                <w:lang w:val="en-GB"/>
              </w:rPr>
              <w:t>10,975,199</w:t>
            </w:r>
          </w:p>
        </w:tc>
        <w:tc>
          <w:tcPr>
            <w:tcW w:w="1296" w:type="dxa"/>
            <w:vAlign w:val="bottom"/>
          </w:tcPr>
          <w:p w:rsidR="0052793A" w:rsidRPr="000B2BFE" w:rsidRDefault="0052793A" w:rsidP="0052793A">
            <w:pPr>
              <w:pBdr>
                <w:bottom w:val="single" w:sz="4" w:space="1" w:color="auto"/>
              </w:pBdr>
              <w:spacing w:line="200" w:lineRule="exact"/>
              <w:ind w:right="-72"/>
              <w:jc w:val="right"/>
              <w:rPr>
                <w:rFonts w:ascii="Arial" w:hAnsi="Arial" w:cs="Arial"/>
                <w:sz w:val="18"/>
                <w:szCs w:val="18"/>
              </w:rPr>
            </w:pPr>
            <w:r w:rsidRPr="000B2BFE">
              <w:rPr>
                <w:rFonts w:ascii="Arial" w:hAnsi="Arial" w:cs="Arial"/>
                <w:sz w:val="18"/>
                <w:szCs w:val="18"/>
              </w:rPr>
              <w:t>1,650,522</w:t>
            </w:r>
          </w:p>
        </w:tc>
      </w:tr>
      <w:tr w:rsidR="009C35FB" w:rsidRPr="000B2BFE" w:rsidTr="00EB4EAE">
        <w:trPr>
          <w:trHeight w:val="161"/>
        </w:trPr>
        <w:tc>
          <w:tcPr>
            <w:tcW w:w="3902" w:type="dxa"/>
            <w:vAlign w:val="bottom"/>
          </w:tcPr>
          <w:p w:rsidR="0052793A" w:rsidRPr="000B2BFE" w:rsidRDefault="0052793A" w:rsidP="0052793A">
            <w:pPr>
              <w:pStyle w:val="a0"/>
              <w:tabs>
                <w:tab w:val="right" w:pos="7200"/>
              </w:tabs>
              <w:ind w:left="252" w:right="0"/>
              <w:jc w:val="both"/>
              <w:rPr>
                <w:rFonts w:ascii="Arial" w:hAnsi="Arial" w:cs="Arial"/>
                <w:sz w:val="12"/>
                <w:szCs w:val="12"/>
              </w:rPr>
            </w:pPr>
          </w:p>
        </w:tc>
        <w:tc>
          <w:tcPr>
            <w:tcW w:w="1296" w:type="dxa"/>
            <w:vAlign w:val="bottom"/>
          </w:tcPr>
          <w:p w:rsidR="0052793A" w:rsidRPr="000B2BFE" w:rsidRDefault="0052793A" w:rsidP="0052793A">
            <w:pPr>
              <w:spacing w:line="60" w:lineRule="exact"/>
              <w:ind w:right="-72"/>
              <w:jc w:val="right"/>
              <w:rPr>
                <w:rFonts w:ascii="Arial" w:hAnsi="Arial" w:cs="Arial"/>
                <w:sz w:val="18"/>
                <w:szCs w:val="18"/>
                <w:lang w:val="en-GB"/>
              </w:rPr>
            </w:pPr>
          </w:p>
        </w:tc>
        <w:tc>
          <w:tcPr>
            <w:tcW w:w="1296" w:type="dxa"/>
            <w:vAlign w:val="bottom"/>
          </w:tcPr>
          <w:p w:rsidR="0052793A" w:rsidRPr="000B2BFE" w:rsidRDefault="0052793A" w:rsidP="0052793A">
            <w:pPr>
              <w:spacing w:line="60" w:lineRule="exact"/>
              <w:ind w:right="-72"/>
              <w:jc w:val="right"/>
              <w:rPr>
                <w:rFonts w:ascii="Arial" w:hAnsi="Arial" w:cs="Arial"/>
                <w:sz w:val="18"/>
                <w:szCs w:val="18"/>
                <w:lang w:val="en-GB"/>
              </w:rPr>
            </w:pPr>
          </w:p>
        </w:tc>
        <w:tc>
          <w:tcPr>
            <w:tcW w:w="1296" w:type="dxa"/>
            <w:vAlign w:val="bottom"/>
          </w:tcPr>
          <w:p w:rsidR="0052793A" w:rsidRPr="000B2BFE" w:rsidRDefault="0052793A" w:rsidP="0052793A">
            <w:pPr>
              <w:spacing w:line="60" w:lineRule="exact"/>
              <w:ind w:right="-72"/>
              <w:jc w:val="center"/>
              <w:rPr>
                <w:rFonts w:ascii="Arial" w:hAnsi="Arial" w:cs="Arial"/>
                <w:sz w:val="18"/>
                <w:szCs w:val="18"/>
                <w:lang w:val="en-GB"/>
              </w:rPr>
            </w:pPr>
          </w:p>
        </w:tc>
        <w:tc>
          <w:tcPr>
            <w:tcW w:w="1296" w:type="dxa"/>
            <w:vAlign w:val="bottom"/>
          </w:tcPr>
          <w:p w:rsidR="0052793A" w:rsidRPr="000B2BFE" w:rsidRDefault="0052793A" w:rsidP="0052793A">
            <w:pPr>
              <w:spacing w:line="60" w:lineRule="exact"/>
              <w:ind w:right="-72"/>
              <w:jc w:val="right"/>
              <w:rPr>
                <w:rFonts w:ascii="Arial" w:hAnsi="Arial" w:cs="Arial"/>
                <w:sz w:val="18"/>
                <w:szCs w:val="18"/>
                <w:lang w:val="en-GB"/>
              </w:rPr>
            </w:pPr>
          </w:p>
        </w:tc>
      </w:tr>
      <w:tr w:rsidR="009C35FB" w:rsidRPr="000B2BFE" w:rsidTr="00EB4EAE">
        <w:tc>
          <w:tcPr>
            <w:tcW w:w="3902" w:type="dxa"/>
            <w:vAlign w:val="bottom"/>
          </w:tcPr>
          <w:p w:rsidR="0052793A" w:rsidRPr="000B2BFE" w:rsidRDefault="0052793A" w:rsidP="0052793A">
            <w:pPr>
              <w:pStyle w:val="a0"/>
              <w:tabs>
                <w:tab w:val="right" w:pos="7200"/>
              </w:tabs>
              <w:ind w:left="252" w:right="0"/>
              <w:jc w:val="both"/>
              <w:rPr>
                <w:rFonts w:ascii="Arial" w:hAnsi="Arial" w:cs="Arial"/>
                <w:sz w:val="18"/>
                <w:szCs w:val="18"/>
              </w:rPr>
            </w:pPr>
          </w:p>
        </w:tc>
        <w:tc>
          <w:tcPr>
            <w:tcW w:w="1296" w:type="dxa"/>
            <w:vAlign w:val="bottom"/>
          </w:tcPr>
          <w:p w:rsidR="0052793A" w:rsidRPr="000B2BFE" w:rsidRDefault="0052793A" w:rsidP="0052793A">
            <w:pPr>
              <w:pBdr>
                <w:bottom w:val="double" w:sz="4" w:space="1" w:color="auto"/>
              </w:pBdr>
              <w:spacing w:line="200" w:lineRule="exact"/>
              <w:ind w:right="-72"/>
              <w:jc w:val="right"/>
              <w:rPr>
                <w:rFonts w:ascii="Arial" w:hAnsi="Arial" w:cs="Arial"/>
                <w:sz w:val="18"/>
                <w:szCs w:val="18"/>
                <w:cs/>
                <w:lang w:val="en-GB"/>
              </w:rPr>
            </w:pPr>
            <w:r w:rsidRPr="000B2BFE">
              <w:rPr>
                <w:rFonts w:ascii="Arial" w:hAnsi="Arial" w:cs="Arial"/>
                <w:sz w:val="18"/>
                <w:szCs w:val="18"/>
                <w:lang w:val="en-GB"/>
              </w:rPr>
              <w:t>137</w:t>
            </w:r>
          </w:p>
        </w:tc>
        <w:tc>
          <w:tcPr>
            <w:tcW w:w="1296" w:type="dxa"/>
            <w:vAlign w:val="bottom"/>
          </w:tcPr>
          <w:p w:rsidR="0052793A" w:rsidRPr="000B2BFE" w:rsidRDefault="0052793A" w:rsidP="0052793A">
            <w:pPr>
              <w:pBdr>
                <w:bottom w:val="double" w:sz="4" w:space="1" w:color="auto"/>
              </w:pBdr>
              <w:spacing w:line="200" w:lineRule="exact"/>
              <w:ind w:right="-72"/>
              <w:jc w:val="right"/>
              <w:rPr>
                <w:rFonts w:ascii="Arial" w:hAnsi="Arial" w:cs="Arial"/>
                <w:sz w:val="18"/>
                <w:szCs w:val="18"/>
                <w:lang w:val="en-GB"/>
              </w:rPr>
            </w:pPr>
            <w:r w:rsidRPr="000B2BFE">
              <w:rPr>
                <w:rFonts w:ascii="Arial" w:hAnsi="Arial" w:cs="Arial"/>
                <w:sz w:val="18"/>
                <w:szCs w:val="18"/>
                <w:lang w:val="en-GB"/>
              </w:rPr>
              <w:t>6,191,843</w:t>
            </w:r>
          </w:p>
        </w:tc>
        <w:tc>
          <w:tcPr>
            <w:tcW w:w="1296" w:type="dxa"/>
            <w:vAlign w:val="bottom"/>
          </w:tcPr>
          <w:p w:rsidR="0052793A" w:rsidRPr="000B2BFE" w:rsidRDefault="0052793A" w:rsidP="0052793A">
            <w:pPr>
              <w:pBdr>
                <w:bottom w:val="double" w:sz="4" w:space="1" w:color="auto"/>
              </w:pBdr>
              <w:spacing w:line="200" w:lineRule="exact"/>
              <w:ind w:right="-72"/>
              <w:jc w:val="right"/>
              <w:rPr>
                <w:rFonts w:ascii="Arial" w:hAnsi="Arial" w:cs="Arial"/>
                <w:sz w:val="18"/>
                <w:szCs w:val="18"/>
                <w:cs/>
                <w:lang w:val="en-GB"/>
              </w:rPr>
            </w:pPr>
            <w:r w:rsidRPr="000B2BFE">
              <w:rPr>
                <w:rFonts w:ascii="Arial" w:hAnsi="Arial" w:cs="Arial"/>
                <w:sz w:val="18"/>
                <w:szCs w:val="18"/>
                <w:lang w:val="en-GB"/>
              </w:rPr>
              <w:t>10,975,199</w:t>
            </w:r>
          </w:p>
        </w:tc>
        <w:tc>
          <w:tcPr>
            <w:tcW w:w="1296" w:type="dxa"/>
            <w:vAlign w:val="bottom"/>
          </w:tcPr>
          <w:p w:rsidR="0052793A" w:rsidRPr="000B2BFE" w:rsidRDefault="0052793A" w:rsidP="0052793A">
            <w:pPr>
              <w:pBdr>
                <w:bottom w:val="double" w:sz="4" w:space="1" w:color="auto"/>
              </w:pBdr>
              <w:spacing w:line="200" w:lineRule="exact"/>
              <w:ind w:right="-72"/>
              <w:jc w:val="right"/>
              <w:rPr>
                <w:rFonts w:ascii="Arial" w:hAnsi="Arial" w:cs="Arial"/>
                <w:sz w:val="18"/>
                <w:szCs w:val="18"/>
                <w:lang w:val="en-GB"/>
              </w:rPr>
            </w:pPr>
            <w:r w:rsidRPr="000B2BFE">
              <w:rPr>
                <w:rFonts w:ascii="Arial" w:hAnsi="Arial" w:cs="Arial"/>
                <w:sz w:val="18"/>
                <w:szCs w:val="18"/>
                <w:lang w:val="en-GB"/>
              </w:rPr>
              <w:t>1,650,522</w:t>
            </w:r>
          </w:p>
        </w:tc>
      </w:tr>
    </w:tbl>
    <w:p w:rsidR="00CA61D4" w:rsidRPr="000B2BFE" w:rsidRDefault="00CA61D4" w:rsidP="00670BA1">
      <w:pPr>
        <w:ind w:left="540"/>
        <w:jc w:val="thaiDistribute"/>
        <w:outlineLvl w:val="0"/>
        <w:rPr>
          <w:rFonts w:ascii="Arial" w:hAnsi="Arial" w:cs="Arial"/>
          <w:sz w:val="18"/>
          <w:szCs w:val="18"/>
        </w:rPr>
      </w:pPr>
    </w:p>
    <w:p w:rsidR="00FD4870" w:rsidRPr="000B2BFE" w:rsidRDefault="00FD4870" w:rsidP="00670BA1">
      <w:pPr>
        <w:ind w:left="540"/>
        <w:jc w:val="thaiDistribute"/>
        <w:outlineLvl w:val="0"/>
        <w:rPr>
          <w:rFonts w:ascii="Arial" w:hAnsi="Arial" w:cs="Arial"/>
          <w:sz w:val="18"/>
          <w:szCs w:val="18"/>
        </w:rPr>
      </w:pPr>
    </w:p>
    <w:p w:rsidR="000F6B38" w:rsidRPr="000B2BFE" w:rsidRDefault="006F5022" w:rsidP="00670BA1">
      <w:pPr>
        <w:pStyle w:val="a2"/>
        <w:ind w:left="540" w:right="0"/>
        <w:jc w:val="thaiDistribute"/>
        <w:rPr>
          <w:rFonts w:ascii="Arial" w:hAnsi="Arial" w:cs="Arial"/>
          <w:sz w:val="18"/>
          <w:szCs w:val="18"/>
        </w:rPr>
      </w:pPr>
      <w:r w:rsidRPr="000B2BFE">
        <w:rPr>
          <w:rFonts w:ascii="Arial" w:hAnsi="Arial" w:cs="Arial"/>
          <w:sz w:val="18"/>
          <w:szCs w:val="18"/>
        </w:rPr>
        <w:br w:type="page"/>
      </w:r>
    </w:p>
    <w:p w:rsidR="007D6BB8" w:rsidRPr="000B2BFE" w:rsidRDefault="007D6BB8" w:rsidP="00670BA1">
      <w:pPr>
        <w:pStyle w:val="a2"/>
        <w:ind w:left="540" w:right="0"/>
        <w:jc w:val="thaiDistribute"/>
        <w:rPr>
          <w:rFonts w:ascii="Arial" w:hAnsi="Arial" w:cs="Arial"/>
          <w:sz w:val="18"/>
          <w:szCs w:val="18"/>
        </w:rPr>
      </w:pPr>
    </w:p>
    <w:p w:rsidR="00950C48" w:rsidRPr="000B2BFE" w:rsidRDefault="00950C48" w:rsidP="00670BA1">
      <w:pPr>
        <w:pStyle w:val="a2"/>
        <w:ind w:left="540" w:right="0"/>
        <w:jc w:val="thaiDistribute"/>
        <w:rPr>
          <w:rFonts w:ascii="Arial" w:hAnsi="Arial" w:cs="Arial"/>
          <w:sz w:val="18"/>
          <w:szCs w:val="18"/>
        </w:rPr>
      </w:pPr>
    </w:p>
    <w:p w:rsidR="007D6BB8" w:rsidRPr="000B2BFE" w:rsidRDefault="00FB5892" w:rsidP="00670BA1">
      <w:pPr>
        <w:ind w:left="540" w:hanging="540"/>
        <w:jc w:val="thaiDistribute"/>
        <w:outlineLvl w:val="0"/>
        <w:rPr>
          <w:rFonts w:ascii="Arial" w:hAnsi="Arial" w:cs="Arial"/>
          <w:sz w:val="18"/>
          <w:szCs w:val="18"/>
        </w:rPr>
      </w:pPr>
      <w:r w:rsidRPr="000B2BFE">
        <w:rPr>
          <w:rFonts w:ascii="Arial" w:hAnsi="Arial" w:cs="Arial"/>
          <w:b/>
          <w:bCs/>
          <w:sz w:val="18"/>
          <w:szCs w:val="18"/>
        </w:rPr>
        <w:t>29</w:t>
      </w:r>
      <w:r w:rsidR="007D6BB8" w:rsidRPr="000B2BFE">
        <w:rPr>
          <w:rFonts w:ascii="Arial" w:hAnsi="Arial" w:cs="Arial"/>
          <w:b/>
          <w:bCs/>
          <w:sz w:val="18"/>
          <w:szCs w:val="18"/>
          <w:cs/>
        </w:rPr>
        <w:tab/>
      </w:r>
      <w:r w:rsidR="007D6BB8" w:rsidRPr="000B2BFE">
        <w:rPr>
          <w:rFonts w:ascii="Arial" w:hAnsi="Arial" w:cs="Arial"/>
          <w:b/>
          <w:bCs/>
          <w:sz w:val="18"/>
          <w:szCs w:val="18"/>
        </w:rPr>
        <w:t>Related party transactions</w:t>
      </w:r>
    </w:p>
    <w:p w:rsidR="007D6BB8" w:rsidRPr="000B2BFE" w:rsidRDefault="007D6BB8" w:rsidP="00670BA1">
      <w:pPr>
        <w:pStyle w:val="a2"/>
        <w:ind w:left="540" w:right="0"/>
        <w:jc w:val="thaiDistribute"/>
        <w:rPr>
          <w:rFonts w:ascii="Arial" w:hAnsi="Arial" w:cs="Arial"/>
          <w:sz w:val="18"/>
          <w:szCs w:val="18"/>
        </w:rPr>
      </w:pPr>
    </w:p>
    <w:p w:rsidR="00814BA5" w:rsidRPr="000B2BFE" w:rsidRDefault="00814BA5" w:rsidP="00670BA1">
      <w:pPr>
        <w:pStyle w:val="a2"/>
        <w:ind w:left="540" w:right="0"/>
        <w:jc w:val="thaiDistribute"/>
        <w:rPr>
          <w:rFonts w:ascii="Arial" w:hAnsi="Arial" w:cs="Arial"/>
          <w:sz w:val="18"/>
          <w:szCs w:val="18"/>
        </w:rPr>
      </w:pPr>
    </w:p>
    <w:p w:rsidR="006F5022" w:rsidRPr="000B2BFE" w:rsidRDefault="006F5022" w:rsidP="00670BA1">
      <w:pPr>
        <w:ind w:left="540"/>
        <w:jc w:val="thaiDistribute"/>
        <w:outlineLvl w:val="0"/>
        <w:rPr>
          <w:rFonts w:ascii="Arial" w:hAnsi="Arial" w:cs="Arial"/>
          <w:sz w:val="18"/>
          <w:szCs w:val="18"/>
        </w:rPr>
      </w:pPr>
      <w:r w:rsidRPr="000B2BFE">
        <w:rPr>
          <w:rFonts w:ascii="Arial" w:hAnsi="Arial" w:cs="Arial"/>
          <w:sz w:val="18"/>
          <w:szCs w:val="18"/>
        </w:rPr>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rsidR="006F5022" w:rsidRPr="000B2BFE" w:rsidRDefault="006F5022" w:rsidP="00670BA1">
      <w:pPr>
        <w:pStyle w:val="a2"/>
        <w:ind w:left="540" w:right="0"/>
        <w:jc w:val="thaiDistribute"/>
        <w:rPr>
          <w:rFonts w:ascii="Arial" w:hAnsi="Arial" w:cs="Arial"/>
          <w:sz w:val="18"/>
          <w:szCs w:val="18"/>
        </w:rPr>
      </w:pPr>
    </w:p>
    <w:p w:rsidR="007D6BB8" w:rsidRPr="000B2BFE" w:rsidRDefault="006F5022" w:rsidP="008E599F">
      <w:pPr>
        <w:pStyle w:val="a2"/>
        <w:ind w:left="540" w:right="0"/>
        <w:jc w:val="thaiDistribute"/>
        <w:rPr>
          <w:rFonts w:ascii="Arial" w:hAnsi="Arial" w:cs="Arial"/>
          <w:sz w:val="18"/>
          <w:szCs w:val="18"/>
        </w:rPr>
      </w:pPr>
      <w:r w:rsidRPr="000B2BFE">
        <w:rPr>
          <w:rFonts w:ascii="Arial" w:hAnsi="Arial" w:cs="Arial"/>
          <w:sz w:val="18"/>
          <w:szCs w:val="18"/>
        </w:rPr>
        <w:t>In considering each possible related party relationship, attention is directed to the substance of the relationship rather than the legal form.</w:t>
      </w:r>
    </w:p>
    <w:p w:rsidR="006F5022" w:rsidRPr="000B2BFE" w:rsidRDefault="006F5022" w:rsidP="008E599F">
      <w:pPr>
        <w:pStyle w:val="a2"/>
        <w:ind w:left="540" w:right="0"/>
        <w:jc w:val="thaiDistribute"/>
        <w:rPr>
          <w:rFonts w:ascii="Arial" w:hAnsi="Arial" w:cs="Arial"/>
          <w:sz w:val="18"/>
          <w:szCs w:val="18"/>
        </w:rPr>
      </w:pPr>
    </w:p>
    <w:p w:rsidR="00B57836" w:rsidRPr="00EE188E" w:rsidRDefault="00B57836" w:rsidP="008E599F">
      <w:pPr>
        <w:pStyle w:val="a2"/>
        <w:ind w:left="540" w:right="0"/>
        <w:jc w:val="thaiDistribute"/>
        <w:rPr>
          <w:rFonts w:ascii="Arial" w:hAnsi="Arial" w:cs="Arial"/>
          <w:sz w:val="18"/>
          <w:szCs w:val="18"/>
        </w:rPr>
      </w:pPr>
      <w:proofErr w:type="gramStart"/>
      <w:r w:rsidRPr="000B2BFE">
        <w:rPr>
          <w:rFonts w:ascii="Arial" w:hAnsi="Arial" w:cs="Arial"/>
          <w:sz w:val="18"/>
          <w:szCs w:val="18"/>
        </w:rPr>
        <w:t xml:space="preserve">According to the Bank of Thailand’s Notification </w:t>
      </w:r>
      <w:proofErr w:type="spellStart"/>
      <w:r w:rsidRPr="000B2BFE">
        <w:rPr>
          <w:rFonts w:ascii="Arial" w:hAnsi="Arial" w:cs="Arial"/>
          <w:sz w:val="18"/>
          <w:szCs w:val="18"/>
        </w:rPr>
        <w:t>SorNorSor</w:t>
      </w:r>
      <w:proofErr w:type="spellEnd"/>
      <w:r w:rsidRPr="000B2BFE">
        <w:rPr>
          <w:rFonts w:ascii="Arial" w:hAnsi="Arial" w:cs="Arial"/>
          <w:sz w:val="18"/>
          <w:szCs w:val="18"/>
        </w:rPr>
        <w:t>.</w:t>
      </w:r>
      <w:proofErr w:type="gramEnd"/>
      <w:r w:rsidRPr="000B2BFE">
        <w:rPr>
          <w:rFonts w:ascii="Arial" w:hAnsi="Arial" w:cs="Arial"/>
          <w:sz w:val="18"/>
          <w:szCs w:val="18"/>
        </w:rPr>
        <w:t xml:space="preserve"> 6/2553 regarding the Guideline on Consolidated Supervision dated </w:t>
      </w:r>
      <w:r w:rsidR="00A252D9" w:rsidRPr="000B2BFE">
        <w:rPr>
          <w:rFonts w:ascii="Arial" w:hAnsi="Arial" w:cs="Arial"/>
          <w:sz w:val="18"/>
          <w:szCs w:val="18"/>
        </w:rPr>
        <w:t>18 June</w:t>
      </w:r>
      <w:r w:rsidR="005D6653" w:rsidRPr="000B2BFE">
        <w:rPr>
          <w:rFonts w:ascii="Arial" w:hAnsi="Arial" w:cs="Arial"/>
          <w:sz w:val="18"/>
          <w:szCs w:val="18"/>
        </w:rPr>
        <w:t xml:space="preserve"> </w:t>
      </w:r>
      <w:proofErr w:type="gramStart"/>
      <w:r w:rsidRPr="000B2BFE">
        <w:rPr>
          <w:rFonts w:ascii="Arial" w:hAnsi="Arial" w:cs="Arial"/>
          <w:sz w:val="18"/>
          <w:szCs w:val="18"/>
        </w:rPr>
        <w:t>2010,</w:t>
      </w:r>
      <w:proofErr w:type="gramEnd"/>
      <w:r w:rsidRPr="000B2BFE">
        <w:rPr>
          <w:rFonts w:ascii="Arial" w:hAnsi="Arial" w:cs="Arial"/>
          <w:sz w:val="18"/>
          <w:szCs w:val="18"/>
        </w:rPr>
        <w:t xml:space="preserve"> the Bank is required to disclose the Inter</w:t>
      </w:r>
      <w:r w:rsidRPr="000B2BFE">
        <w:rPr>
          <w:rFonts w:ascii="Arial" w:hAnsi="Arial" w:cs="Arial"/>
          <w:sz w:val="18"/>
          <w:szCs w:val="18"/>
          <w:cs/>
        </w:rPr>
        <w:t>-</w:t>
      </w:r>
      <w:r w:rsidRPr="000B2BFE">
        <w:rPr>
          <w:rFonts w:ascii="Arial" w:hAnsi="Arial" w:cs="Arial"/>
          <w:sz w:val="18"/>
          <w:szCs w:val="18"/>
        </w:rPr>
        <w:t>Group</w:t>
      </w:r>
      <w:r w:rsidR="005D6653" w:rsidRPr="000B2BFE">
        <w:rPr>
          <w:rFonts w:ascii="Arial" w:hAnsi="Arial" w:cs="Arial"/>
          <w:sz w:val="18"/>
          <w:szCs w:val="18"/>
        </w:rPr>
        <w:t xml:space="preserve"> </w:t>
      </w:r>
      <w:r w:rsidRPr="000B2BFE">
        <w:rPr>
          <w:rFonts w:ascii="Arial" w:hAnsi="Arial" w:cs="Arial"/>
          <w:sz w:val="18"/>
          <w:szCs w:val="18"/>
        </w:rPr>
        <w:t xml:space="preserve">Transactions in the Financial Business Group Policy and the Risk Management for Inter-Group Transactions in the Financial Business Group </w:t>
      </w:r>
      <w:r w:rsidRPr="00EE188E">
        <w:rPr>
          <w:rFonts w:ascii="Arial" w:hAnsi="Arial" w:cs="Arial"/>
          <w:sz w:val="18"/>
          <w:szCs w:val="18"/>
        </w:rPr>
        <w:t>Policy as follows</w:t>
      </w:r>
      <w:r w:rsidR="003E78BE" w:rsidRPr="00EE188E">
        <w:rPr>
          <w:rFonts w:ascii="Arial" w:hAnsi="Arial" w:cs="Arial"/>
          <w:sz w:val="18"/>
          <w:szCs w:val="18"/>
        </w:rPr>
        <w:t>:</w:t>
      </w:r>
    </w:p>
    <w:p w:rsidR="000F6B38" w:rsidRPr="00EE188E" w:rsidRDefault="000F6B38" w:rsidP="008E599F">
      <w:pPr>
        <w:pStyle w:val="a2"/>
        <w:ind w:left="540" w:right="0"/>
        <w:jc w:val="thaiDistribute"/>
        <w:rPr>
          <w:rFonts w:ascii="Arial" w:hAnsi="Arial" w:cs="Arial"/>
          <w:sz w:val="18"/>
          <w:szCs w:val="18"/>
        </w:rPr>
      </w:pPr>
    </w:p>
    <w:p w:rsidR="00B57836" w:rsidRPr="00EE188E" w:rsidRDefault="00B57836" w:rsidP="008E599F">
      <w:pPr>
        <w:pStyle w:val="a2"/>
        <w:ind w:left="540" w:right="0"/>
        <w:jc w:val="thaiDistribute"/>
        <w:rPr>
          <w:rFonts w:ascii="Arial" w:hAnsi="Arial" w:cs="Arial"/>
          <w:b/>
          <w:bCs/>
          <w:sz w:val="18"/>
          <w:szCs w:val="18"/>
        </w:rPr>
      </w:pPr>
      <w:r w:rsidRPr="00EE188E">
        <w:rPr>
          <w:rFonts w:ascii="Arial" w:hAnsi="Arial" w:cs="Arial"/>
          <w:b/>
          <w:bCs/>
          <w:sz w:val="18"/>
          <w:szCs w:val="18"/>
        </w:rPr>
        <w:t>The Inter-Group Transactions in the Financial Business Group Policy</w:t>
      </w:r>
    </w:p>
    <w:p w:rsidR="000F6B38" w:rsidRPr="00EE188E" w:rsidRDefault="000F6B38" w:rsidP="008E599F">
      <w:pPr>
        <w:pStyle w:val="a2"/>
        <w:ind w:left="540" w:right="0"/>
        <w:jc w:val="thaiDistribute"/>
        <w:rPr>
          <w:rFonts w:ascii="Arial" w:hAnsi="Arial" w:cs="Arial"/>
          <w:b/>
          <w:bCs/>
          <w:sz w:val="18"/>
          <w:szCs w:val="18"/>
        </w:rPr>
      </w:pPr>
    </w:p>
    <w:p w:rsidR="00B57836" w:rsidRPr="00EE188E" w:rsidRDefault="00B57836" w:rsidP="008E599F">
      <w:pPr>
        <w:pStyle w:val="a2"/>
        <w:ind w:left="540" w:right="0"/>
        <w:jc w:val="thaiDistribute"/>
        <w:rPr>
          <w:rFonts w:ascii="Arial" w:hAnsi="Arial" w:cs="Arial"/>
          <w:sz w:val="18"/>
          <w:szCs w:val="18"/>
        </w:rPr>
      </w:pPr>
      <w:r w:rsidRPr="00EE188E">
        <w:rPr>
          <w:rFonts w:ascii="Arial" w:hAnsi="Arial" w:cs="Arial"/>
          <w:spacing w:val="-4"/>
          <w:sz w:val="18"/>
          <w:szCs w:val="18"/>
        </w:rPr>
        <w:t>The inter-group transactions shall be the same conditions or criteria, including interest rate or service fee</w:t>
      </w:r>
      <w:r w:rsidRPr="00EE188E">
        <w:rPr>
          <w:rFonts w:ascii="Arial" w:hAnsi="Arial" w:cs="Arial"/>
          <w:sz w:val="18"/>
          <w:szCs w:val="18"/>
        </w:rPr>
        <w:t xml:space="preserve"> charged, as applied when the Bank conducts the transactions with general customers with the same risk.</w:t>
      </w:r>
    </w:p>
    <w:p w:rsidR="00B15296" w:rsidRPr="00EE188E" w:rsidRDefault="00B15296" w:rsidP="008E599F">
      <w:pPr>
        <w:pStyle w:val="a2"/>
        <w:ind w:left="540" w:right="0"/>
        <w:jc w:val="thaiDistribute"/>
        <w:rPr>
          <w:rFonts w:ascii="Arial" w:hAnsi="Arial" w:cs="Arial"/>
          <w:sz w:val="18"/>
          <w:szCs w:val="18"/>
        </w:rPr>
      </w:pPr>
    </w:p>
    <w:p w:rsidR="00B57836" w:rsidRPr="00EE188E" w:rsidRDefault="00B57836" w:rsidP="008E599F">
      <w:pPr>
        <w:pStyle w:val="a2"/>
        <w:ind w:left="540" w:right="0"/>
        <w:jc w:val="thaiDistribute"/>
        <w:rPr>
          <w:rFonts w:ascii="Arial" w:hAnsi="Arial" w:cs="Arial"/>
          <w:b/>
          <w:bCs/>
          <w:sz w:val="18"/>
          <w:szCs w:val="18"/>
        </w:rPr>
      </w:pPr>
      <w:r w:rsidRPr="00EE188E">
        <w:rPr>
          <w:rFonts w:ascii="Arial" w:hAnsi="Arial" w:cs="Arial"/>
          <w:b/>
          <w:bCs/>
          <w:sz w:val="18"/>
          <w:szCs w:val="18"/>
        </w:rPr>
        <w:t>The Risk Management for Inter-Group Transactions in the Financial Business Group Policy</w:t>
      </w:r>
    </w:p>
    <w:p w:rsidR="000F6B38" w:rsidRPr="00EE188E" w:rsidRDefault="000F6B38" w:rsidP="008E599F">
      <w:pPr>
        <w:pStyle w:val="a2"/>
        <w:ind w:left="540" w:right="0"/>
        <w:jc w:val="thaiDistribute"/>
        <w:rPr>
          <w:rFonts w:ascii="Arial" w:hAnsi="Arial" w:cs="Arial"/>
          <w:sz w:val="18"/>
          <w:szCs w:val="18"/>
        </w:rPr>
      </w:pPr>
    </w:p>
    <w:p w:rsidR="00B57836" w:rsidRPr="00EE188E" w:rsidRDefault="00B57836" w:rsidP="008E599F">
      <w:pPr>
        <w:pStyle w:val="a2"/>
        <w:ind w:left="540" w:right="0"/>
        <w:jc w:val="thaiDistribute"/>
        <w:rPr>
          <w:rFonts w:ascii="Arial" w:hAnsi="Arial" w:cs="Arial"/>
          <w:sz w:val="18"/>
          <w:szCs w:val="18"/>
        </w:rPr>
      </w:pPr>
      <w:r w:rsidRPr="00EE188E">
        <w:rPr>
          <w:rFonts w:ascii="Arial" w:hAnsi="Arial" w:cs="Arial"/>
          <w:sz w:val="18"/>
          <w:szCs w:val="18"/>
        </w:rPr>
        <w:t xml:space="preserve">To manage the operation and consolidated supervision, the Board of Directors assigned the Risk Management Committee to take the policy into action, control and monitor business and supporting unit to conform </w:t>
      </w:r>
      <w:proofErr w:type="gramStart"/>
      <w:r w:rsidRPr="00EE188E">
        <w:rPr>
          <w:rFonts w:ascii="Arial" w:hAnsi="Arial" w:cs="Arial"/>
          <w:sz w:val="18"/>
          <w:szCs w:val="18"/>
        </w:rPr>
        <w:t>with</w:t>
      </w:r>
      <w:proofErr w:type="gramEnd"/>
      <w:r w:rsidRPr="00EE188E">
        <w:rPr>
          <w:rFonts w:ascii="Arial" w:hAnsi="Arial" w:cs="Arial"/>
          <w:sz w:val="18"/>
          <w:szCs w:val="18"/>
        </w:rPr>
        <w:t xml:space="preserve"> the Financial Business Group Policy. Moreover, the Board of Directors shall be informed of the significant risk of the Financial Business Group on a regularly basis.</w:t>
      </w:r>
    </w:p>
    <w:p w:rsidR="007D6BB8" w:rsidRPr="00EE188E" w:rsidRDefault="007D6BB8" w:rsidP="008E599F">
      <w:pPr>
        <w:pStyle w:val="a2"/>
        <w:ind w:left="540" w:right="0"/>
        <w:jc w:val="thaiDistribute"/>
        <w:rPr>
          <w:rFonts w:ascii="Arial" w:hAnsi="Arial" w:cs="Arial"/>
          <w:sz w:val="18"/>
          <w:szCs w:val="18"/>
        </w:rPr>
      </w:pPr>
    </w:p>
    <w:p w:rsidR="00B57836" w:rsidRPr="00EE188E" w:rsidRDefault="00B57836" w:rsidP="008E599F">
      <w:pPr>
        <w:pStyle w:val="a2"/>
        <w:ind w:left="540" w:right="0"/>
        <w:jc w:val="thaiDistribute"/>
        <w:rPr>
          <w:rFonts w:ascii="Arial" w:hAnsi="Arial" w:cs="Arial"/>
          <w:sz w:val="18"/>
          <w:szCs w:val="18"/>
        </w:rPr>
      </w:pPr>
      <w:r w:rsidRPr="00EE188E">
        <w:rPr>
          <w:rFonts w:ascii="Arial" w:hAnsi="Arial" w:cs="Arial"/>
          <w:spacing w:val="-4"/>
          <w:sz w:val="18"/>
          <w:szCs w:val="18"/>
        </w:rPr>
        <w:t>Furthermore, the Risk Management Committee of each company in the Financial Business Group is</w:t>
      </w:r>
      <w:r w:rsidRPr="00EE188E">
        <w:rPr>
          <w:rFonts w:ascii="Arial" w:hAnsi="Arial" w:cs="Arial"/>
          <w:sz w:val="18"/>
          <w:szCs w:val="18"/>
        </w:rPr>
        <w:t xml:space="preserve"> responsible to perform the risk assessment according to its policy, and report  the results to the Bank’s Risk Management Committee on a regularly basis. In case there is any significant change or any circumstance that will impact the current business operation, the Risk Management Committee shall report such matters immediately.</w:t>
      </w:r>
    </w:p>
    <w:p w:rsidR="000F6B38" w:rsidRPr="00EE188E" w:rsidRDefault="000F6B38" w:rsidP="008E599F">
      <w:pPr>
        <w:pStyle w:val="a2"/>
        <w:ind w:left="540" w:right="0"/>
        <w:jc w:val="thaiDistribute"/>
        <w:rPr>
          <w:rFonts w:ascii="Arial" w:hAnsi="Arial" w:cs="Arial"/>
          <w:sz w:val="18"/>
          <w:szCs w:val="18"/>
        </w:rPr>
      </w:pPr>
    </w:p>
    <w:p w:rsidR="00B57836" w:rsidRPr="000B2BFE" w:rsidRDefault="00B15296" w:rsidP="008E599F">
      <w:pPr>
        <w:pStyle w:val="a2"/>
        <w:ind w:left="540" w:right="0"/>
        <w:jc w:val="thaiDistribute"/>
        <w:rPr>
          <w:rFonts w:ascii="Arial" w:hAnsi="Arial" w:cs="Arial"/>
          <w:sz w:val="18"/>
          <w:szCs w:val="18"/>
        </w:rPr>
      </w:pPr>
      <w:r w:rsidRPr="00EE188E">
        <w:rPr>
          <w:rFonts w:ascii="Arial" w:hAnsi="Arial" w:cs="Arial"/>
          <w:spacing w:val="-4"/>
          <w:sz w:val="18"/>
          <w:szCs w:val="18"/>
        </w:rPr>
        <w:t xml:space="preserve">The following transactions were carried out with related parties for the three-month periods ended </w:t>
      </w:r>
      <w:r w:rsidR="00C80453" w:rsidRPr="00EE188E">
        <w:rPr>
          <w:rFonts w:ascii="Arial" w:hAnsi="Arial" w:cs="Arial"/>
          <w:spacing w:val="-4"/>
          <w:sz w:val="18"/>
          <w:szCs w:val="18"/>
          <w:lang w:val="en-GB"/>
        </w:rPr>
        <w:t>31 March 2018</w:t>
      </w:r>
      <w:r w:rsidR="00B95D26" w:rsidRPr="00EE188E">
        <w:rPr>
          <w:rFonts w:ascii="Arial" w:hAnsi="Arial" w:cs="Arial"/>
          <w:sz w:val="18"/>
          <w:szCs w:val="18"/>
        </w:rPr>
        <w:t xml:space="preserve"> and</w:t>
      </w:r>
      <w:r w:rsidR="00B95D26" w:rsidRPr="000B2BFE">
        <w:rPr>
          <w:rFonts w:ascii="Arial" w:hAnsi="Arial" w:cs="Arial"/>
          <w:sz w:val="18"/>
          <w:szCs w:val="18"/>
        </w:rPr>
        <w:t xml:space="preserve"> 201</w:t>
      </w:r>
      <w:r w:rsidR="00FD1844" w:rsidRPr="000B2BFE">
        <w:rPr>
          <w:rFonts w:ascii="Arial" w:hAnsi="Arial" w:cs="Arial"/>
          <w:sz w:val="18"/>
          <w:szCs w:val="18"/>
        </w:rPr>
        <w:t>7</w:t>
      </w:r>
      <w:r w:rsidRPr="000B2BFE">
        <w:rPr>
          <w:rFonts w:ascii="Arial" w:hAnsi="Arial" w:cs="Arial"/>
          <w:sz w:val="18"/>
          <w:szCs w:val="18"/>
        </w:rPr>
        <w:t>.</w:t>
      </w:r>
    </w:p>
    <w:p w:rsidR="00EE188E" w:rsidRDefault="00EE188E" w:rsidP="00670BA1">
      <w:pPr>
        <w:ind w:left="1080" w:hanging="540"/>
        <w:jc w:val="thaiDistribute"/>
        <w:outlineLvl w:val="0"/>
        <w:rPr>
          <w:rFonts w:ascii="Arial" w:hAnsi="Arial" w:cs="Arial"/>
          <w:b/>
          <w:bCs/>
          <w:sz w:val="18"/>
          <w:szCs w:val="18"/>
        </w:rPr>
      </w:pPr>
    </w:p>
    <w:p w:rsidR="00EE188E" w:rsidRDefault="00EE188E" w:rsidP="00670BA1">
      <w:pPr>
        <w:ind w:left="1080" w:hanging="540"/>
        <w:jc w:val="thaiDistribute"/>
        <w:outlineLvl w:val="0"/>
        <w:rPr>
          <w:rFonts w:ascii="Arial" w:hAnsi="Arial" w:cs="Arial"/>
          <w:b/>
          <w:bCs/>
          <w:sz w:val="18"/>
          <w:szCs w:val="18"/>
        </w:rPr>
      </w:pPr>
    </w:p>
    <w:p w:rsidR="00A05DFB" w:rsidRDefault="00FB5892" w:rsidP="00670BA1">
      <w:pPr>
        <w:ind w:left="1080" w:hanging="540"/>
        <w:jc w:val="thaiDistribute"/>
        <w:outlineLvl w:val="0"/>
        <w:rPr>
          <w:rFonts w:ascii="Arial" w:hAnsi="Arial" w:cs="Arial"/>
          <w:b/>
          <w:bCs/>
          <w:sz w:val="18"/>
          <w:szCs w:val="18"/>
        </w:rPr>
      </w:pPr>
      <w:r w:rsidRPr="000B2BFE">
        <w:rPr>
          <w:rFonts w:ascii="Arial" w:hAnsi="Arial" w:cs="Arial"/>
          <w:b/>
          <w:bCs/>
          <w:sz w:val="18"/>
          <w:szCs w:val="18"/>
        </w:rPr>
        <w:t>29</w:t>
      </w:r>
      <w:r w:rsidR="0056555B" w:rsidRPr="000B2BFE">
        <w:rPr>
          <w:rFonts w:ascii="Arial" w:hAnsi="Arial" w:cs="Arial"/>
          <w:b/>
          <w:bCs/>
          <w:sz w:val="18"/>
          <w:szCs w:val="18"/>
          <w:cs/>
        </w:rPr>
        <w:t>.</w:t>
      </w:r>
      <w:r w:rsidR="007E65C4" w:rsidRPr="000B2BFE">
        <w:rPr>
          <w:rFonts w:ascii="Arial" w:hAnsi="Arial" w:cs="Arial"/>
          <w:b/>
          <w:bCs/>
          <w:sz w:val="18"/>
          <w:szCs w:val="18"/>
          <w:cs/>
          <w:lang w:val="th-TH"/>
        </w:rPr>
        <w:t>1</w:t>
      </w:r>
      <w:r w:rsidR="0056555B" w:rsidRPr="000B2BFE">
        <w:rPr>
          <w:rFonts w:ascii="Arial" w:hAnsi="Arial" w:cs="Arial"/>
          <w:b/>
          <w:bCs/>
          <w:sz w:val="18"/>
          <w:szCs w:val="18"/>
          <w:cs/>
        </w:rPr>
        <w:tab/>
      </w:r>
      <w:r w:rsidR="00B15296" w:rsidRPr="000B2BFE">
        <w:rPr>
          <w:rFonts w:ascii="Arial" w:hAnsi="Arial" w:cs="Arial"/>
          <w:b/>
          <w:bCs/>
          <w:sz w:val="18"/>
          <w:szCs w:val="18"/>
        </w:rPr>
        <w:t>Income</w:t>
      </w:r>
    </w:p>
    <w:p w:rsidR="00EE188E" w:rsidRPr="000B2BFE" w:rsidRDefault="00EE188E" w:rsidP="00EE188E">
      <w:pPr>
        <w:ind w:left="1080"/>
        <w:jc w:val="thaiDistribute"/>
        <w:outlineLvl w:val="0"/>
        <w:rPr>
          <w:rFonts w:ascii="Arial" w:hAnsi="Arial" w:cs="Arial"/>
          <w:b/>
          <w:bCs/>
          <w:sz w:val="18"/>
          <w:szCs w:val="18"/>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9C35FB" w:rsidRPr="000B2BFE" w:rsidTr="00EB4EAE">
        <w:tc>
          <w:tcPr>
            <w:tcW w:w="3902" w:type="dxa"/>
            <w:vAlign w:val="bottom"/>
          </w:tcPr>
          <w:p w:rsidR="005C1A52" w:rsidRPr="000B2BFE" w:rsidRDefault="005C1A52" w:rsidP="00670BA1">
            <w:pPr>
              <w:tabs>
                <w:tab w:val="left" w:pos="60"/>
              </w:tabs>
              <w:snapToGrid w:val="0"/>
              <w:ind w:left="600" w:right="-72"/>
              <w:contextualSpacing/>
              <w:rPr>
                <w:rFonts w:ascii="Arial" w:hAnsi="Arial" w:cs="Arial"/>
                <w:sz w:val="18"/>
                <w:szCs w:val="18"/>
                <w:cs/>
              </w:rPr>
            </w:pPr>
          </w:p>
        </w:tc>
        <w:tc>
          <w:tcPr>
            <w:tcW w:w="2592" w:type="dxa"/>
            <w:gridSpan w:val="2"/>
            <w:vAlign w:val="bottom"/>
          </w:tcPr>
          <w:p w:rsidR="005C1A52" w:rsidRPr="000B2BFE" w:rsidRDefault="005C1A52" w:rsidP="00670BA1">
            <w:pPr>
              <w:pStyle w:val="a2"/>
              <w:pBdr>
                <w:bottom w:val="single" w:sz="4" w:space="1" w:color="auto"/>
              </w:pBdr>
              <w:ind w:right="-72"/>
              <w:jc w:val="center"/>
              <w:rPr>
                <w:rFonts w:ascii="Arial" w:hAnsi="Arial" w:cs="Arial"/>
                <w:b/>
                <w:bCs/>
                <w:sz w:val="18"/>
                <w:szCs w:val="18"/>
              </w:rPr>
            </w:pPr>
            <w:r w:rsidRPr="000B2BFE">
              <w:rPr>
                <w:rFonts w:ascii="Arial" w:hAnsi="Arial" w:cs="Arial"/>
                <w:b/>
                <w:bCs/>
                <w:sz w:val="18"/>
                <w:szCs w:val="18"/>
              </w:rPr>
              <w:t>Consolidated</w:t>
            </w:r>
          </w:p>
        </w:tc>
        <w:tc>
          <w:tcPr>
            <w:tcW w:w="2592" w:type="dxa"/>
            <w:gridSpan w:val="2"/>
            <w:vAlign w:val="bottom"/>
          </w:tcPr>
          <w:p w:rsidR="005C1A52" w:rsidRPr="000B2BFE" w:rsidRDefault="00A933A3" w:rsidP="00670BA1">
            <w:pPr>
              <w:pStyle w:val="a2"/>
              <w:pBdr>
                <w:bottom w:val="single" w:sz="4" w:space="1" w:color="auto"/>
              </w:pBdr>
              <w:ind w:right="-72"/>
              <w:jc w:val="center"/>
              <w:rPr>
                <w:rFonts w:ascii="Arial" w:hAnsi="Arial" w:cs="Arial"/>
                <w:b/>
                <w:bCs/>
                <w:sz w:val="18"/>
                <w:szCs w:val="18"/>
              </w:rPr>
            </w:pPr>
            <w:r w:rsidRPr="000B2BFE">
              <w:rPr>
                <w:rFonts w:ascii="Arial" w:hAnsi="Arial" w:cs="Arial"/>
                <w:b/>
                <w:bCs/>
                <w:sz w:val="18"/>
                <w:szCs w:val="18"/>
              </w:rPr>
              <w:t>Separate</w:t>
            </w:r>
          </w:p>
        </w:tc>
      </w:tr>
      <w:tr w:rsidR="009C35FB" w:rsidRPr="000B2BFE" w:rsidTr="00EB4EAE">
        <w:tc>
          <w:tcPr>
            <w:tcW w:w="3902" w:type="dxa"/>
            <w:vAlign w:val="bottom"/>
          </w:tcPr>
          <w:p w:rsidR="009D55A5" w:rsidRPr="000B2BFE" w:rsidRDefault="009D55A5" w:rsidP="00670BA1">
            <w:pPr>
              <w:tabs>
                <w:tab w:val="left" w:pos="60"/>
              </w:tabs>
              <w:snapToGrid w:val="0"/>
              <w:ind w:left="600" w:right="-72"/>
              <w:contextualSpacing/>
              <w:rPr>
                <w:rFonts w:ascii="Arial" w:hAnsi="Arial" w:cs="Arial"/>
                <w:sz w:val="18"/>
                <w:szCs w:val="18"/>
                <w:cs/>
              </w:rPr>
            </w:pPr>
          </w:p>
        </w:tc>
        <w:tc>
          <w:tcPr>
            <w:tcW w:w="1296" w:type="dxa"/>
            <w:vAlign w:val="bottom"/>
          </w:tcPr>
          <w:p w:rsidR="009D55A5" w:rsidRPr="000B2BFE" w:rsidRDefault="00C80453" w:rsidP="00670BA1">
            <w:pPr>
              <w:pStyle w:val="a2"/>
              <w:ind w:right="-72"/>
              <w:jc w:val="right"/>
              <w:rPr>
                <w:rFonts w:ascii="Arial" w:hAnsi="Arial" w:cs="Arial"/>
                <w:b/>
                <w:bCs/>
                <w:sz w:val="18"/>
                <w:szCs w:val="18"/>
              </w:rPr>
            </w:pPr>
            <w:r w:rsidRPr="000B2BFE">
              <w:rPr>
                <w:rFonts w:ascii="Arial" w:hAnsi="Arial" w:cs="Arial"/>
                <w:b/>
                <w:bCs/>
                <w:sz w:val="18"/>
                <w:szCs w:val="18"/>
                <w:lang w:val="en-GB"/>
              </w:rPr>
              <w:t>31 March 2018</w:t>
            </w:r>
          </w:p>
        </w:tc>
        <w:tc>
          <w:tcPr>
            <w:tcW w:w="1296" w:type="dxa"/>
            <w:vAlign w:val="bottom"/>
          </w:tcPr>
          <w:p w:rsidR="009D55A5" w:rsidRPr="000B2BFE" w:rsidRDefault="009D55A5" w:rsidP="0045779A">
            <w:pPr>
              <w:pStyle w:val="a2"/>
              <w:ind w:right="-72"/>
              <w:jc w:val="right"/>
              <w:rPr>
                <w:rFonts w:ascii="Arial" w:hAnsi="Arial" w:cs="Arial"/>
                <w:b/>
                <w:bCs/>
                <w:sz w:val="18"/>
                <w:szCs w:val="18"/>
              </w:rPr>
            </w:pPr>
            <w:r w:rsidRPr="000B2BFE">
              <w:rPr>
                <w:rFonts w:ascii="Arial" w:hAnsi="Arial" w:cs="Arial"/>
                <w:b/>
                <w:bCs/>
                <w:sz w:val="18"/>
                <w:szCs w:val="18"/>
                <w:lang w:val="en-GB"/>
              </w:rPr>
              <w:t xml:space="preserve">31 March </w:t>
            </w:r>
            <w:r w:rsidR="0045779A" w:rsidRPr="000B2BFE">
              <w:rPr>
                <w:rFonts w:ascii="Arial" w:hAnsi="Arial" w:cs="Arial"/>
                <w:b/>
                <w:bCs/>
                <w:sz w:val="18"/>
                <w:szCs w:val="18"/>
                <w:lang w:val="en-GB"/>
              </w:rPr>
              <w:t>2017</w:t>
            </w:r>
          </w:p>
        </w:tc>
        <w:tc>
          <w:tcPr>
            <w:tcW w:w="1296" w:type="dxa"/>
            <w:vAlign w:val="bottom"/>
          </w:tcPr>
          <w:p w:rsidR="009D55A5" w:rsidRPr="000B2BFE" w:rsidRDefault="00C80453" w:rsidP="00670BA1">
            <w:pPr>
              <w:pStyle w:val="a2"/>
              <w:ind w:right="-72"/>
              <w:jc w:val="right"/>
              <w:rPr>
                <w:rFonts w:ascii="Arial" w:hAnsi="Arial" w:cs="Arial"/>
                <w:b/>
                <w:bCs/>
                <w:sz w:val="18"/>
                <w:szCs w:val="18"/>
              </w:rPr>
            </w:pPr>
            <w:r w:rsidRPr="000B2BFE">
              <w:rPr>
                <w:rFonts w:ascii="Arial" w:hAnsi="Arial" w:cs="Arial"/>
                <w:b/>
                <w:bCs/>
                <w:sz w:val="18"/>
                <w:szCs w:val="18"/>
                <w:lang w:val="en-GB"/>
              </w:rPr>
              <w:t>31 March 2018</w:t>
            </w:r>
          </w:p>
        </w:tc>
        <w:tc>
          <w:tcPr>
            <w:tcW w:w="1296" w:type="dxa"/>
            <w:vAlign w:val="bottom"/>
          </w:tcPr>
          <w:p w:rsidR="009D55A5" w:rsidRPr="000B2BFE" w:rsidRDefault="009D55A5" w:rsidP="0045779A">
            <w:pPr>
              <w:pStyle w:val="a2"/>
              <w:ind w:right="-72"/>
              <w:jc w:val="right"/>
              <w:rPr>
                <w:rFonts w:ascii="Arial" w:hAnsi="Arial" w:cs="Arial"/>
                <w:b/>
                <w:bCs/>
                <w:sz w:val="18"/>
                <w:szCs w:val="18"/>
              </w:rPr>
            </w:pPr>
            <w:r w:rsidRPr="000B2BFE">
              <w:rPr>
                <w:rFonts w:ascii="Arial" w:hAnsi="Arial" w:cs="Arial"/>
                <w:b/>
                <w:bCs/>
                <w:sz w:val="18"/>
                <w:szCs w:val="18"/>
                <w:lang w:val="en-GB"/>
              </w:rPr>
              <w:t xml:space="preserve">31 March </w:t>
            </w:r>
            <w:r w:rsidR="0045779A" w:rsidRPr="000B2BFE">
              <w:rPr>
                <w:rFonts w:ascii="Arial" w:hAnsi="Arial" w:cs="Arial"/>
                <w:b/>
                <w:bCs/>
                <w:sz w:val="18"/>
                <w:szCs w:val="18"/>
                <w:lang w:val="en-GB"/>
              </w:rPr>
              <w:t>2017</w:t>
            </w:r>
          </w:p>
        </w:tc>
      </w:tr>
      <w:tr w:rsidR="009C35FB" w:rsidRPr="000B2BFE" w:rsidTr="00EB4EAE">
        <w:tc>
          <w:tcPr>
            <w:tcW w:w="3902" w:type="dxa"/>
            <w:vAlign w:val="bottom"/>
          </w:tcPr>
          <w:p w:rsidR="009D55A5" w:rsidRPr="000B2BFE" w:rsidRDefault="009D55A5" w:rsidP="00670BA1">
            <w:pPr>
              <w:tabs>
                <w:tab w:val="left" w:pos="60"/>
              </w:tabs>
              <w:snapToGrid w:val="0"/>
              <w:ind w:left="600" w:right="-72"/>
              <w:contextualSpacing/>
              <w:rPr>
                <w:rFonts w:ascii="Arial" w:hAnsi="Arial" w:cs="Arial"/>
                <w:sz w:val="18"/>
                <w:szCs w:val="18"/>
                <w:cs/>
              </w:rPr>
            </w:pPr>
          </w:p>
        </w:tc>
        <w:tc>
          <w:tcPr>
            <w:tcW w:w="1296" w:type="dxa"/>
            <w:vAlign w:val="bottom"/>
          </w:tcPr>
          <w:p w:rsidR="00A933A3" w:rsidRPr="000B2BFE" w:rsidRDefault="00A933A3"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lang w:val="en-GB" w:eastAsia="th-TH"/>
              </w:rPr>
            </w:pPr>
            <w:r w:rsidRPr="000B2BFE">
              <w:rPr>
                <w:rFonts w:ascii="Arial" w:hAnsi="Arial" w:cs="Arial"/>
                <w:b/>
                <w:bCs/>
                <w:sz w:val="18"/>
                <w:szCs w:val="18"/>
                <w:lang w:val="en-GB" w:eastAsia="th-TH"/>
              </w:rPr>
              <w:t>Million</w:t>
            </w:r>
          </w:p>
          <w:p w:rsidR="009D55A5" w:rsidRPr="000B2BFE" w:rsidRDefault="009D55A5"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 xml:space="preserve"> Baht</w:t>
            </w:r>
          </w:p>
        </w:tc>
        <w:tc>
          <w:tcPr>
            <w:tcW w:w="1296" w:type="dxa"/>
            <w:vAlign w:val="bottom"/>
          </w:tcPr>
          <w:p w:rsidR="00A933A3" w:rsidRPr="000B2BFE" w:rsidRDefault="00A933A3" w:rsidP="00A933A3">
            <w:pPr>
              <w:pStyle w:val="a0"/>
              <w:pBdr>
                <w:bottom w:val="single" w:sz="4" w:space="1" w:color="auto"/>
              </w:pBdr>
              <w:tabs>
                <w:tab w:val="right" w:pos="7200"/>
                <w:tab w:val="right" w:pos="9000"/>
                <w:tab w:val="right" w:pos="9356"/>
              </w:tabs>
              <w:ind w:right="-72"/>
              <w:jc w:val="right"/>
              <w:rPr>
                <w:rFonts w:ascii="Arial" w:hAnsi="Arial" w:cs="Arial"/>
                <w:b/>
                <w:bCs/>
                <w:sz w:val="18"/>
                <w:szCs w:val="18"/>
                <w:lang w:val="en-GB" w:eastAsia="th-TH"/>
              </w:rPr>
            </w:pPr>
            <w:r w:rsidRPr="000B2BFE">
              <w:rPr>
                <w:rFonts w:ascii="Arial" w:hAnsi="Arial" w:cs="Arial"/>
                <w:b/>
                <w:bCs/>
                <w:sz w:val="18"/>
                <w:szCs w:val="18"/>
                <w:lang w:val="en-GB" w:eastAsia="th-TH"/>
              </w:rPr>
              <w:t>Million</w:t>
            </w:r>
          </w:p>
          <w:p w:rsidR="009D55A5" w:rsidRPr="000B2BFE" w:rsidRDefault="009D55A5"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 xml:space="preserve"> Baht</w:t>
            </w:r>
          </w:p>
        </w:tc>
        <w:tc>
          <w:tcPr>
            <w:tcW w:w="1296" w:type="dxa"/>
            <w:vAlign w:val="bottom"/>
          </w:tcPr>
          <w:p w:rsidR="00A933A3" w:rsidRPr="000B2BFE" w:rsidRDefault="00A933A3" w:rsidP="00A933A3">
            <w:pPr>
              <w:pStyle w:val="a0"/>
              <w:pBdr>
                <w:bottom w:val="single" w:sz="4" w:space="1" w:color="auto"/>
              </w:pBdr>
              <w:tabs>
                <w:tab w:val="right" w:pos="7200"/>
                <w:tab w:val="right" w:pos="9000"/>
                <w:tab w:val="right" w:pos="9356"/>
              </w:tabs>
              <w:ind w:right="-72"/>
              <w:jc w:val="right"/>
              <w:rPr>
                <w:rFonts w:ascii="Arial" w:hAnsi="Arial" w:cs="Arial"/>
                <w:b/>
                <w:bCs/>
                <w:sz w:val="18"/>
                <w:szCs w:val="18"/>
                <w:lang w:val="en-GB" w:eastAsia="th-TH"/>
              </w:rPr>
            </w:pPr>
            <w:r w:rsidRPr="000B2BFE">
              <w:rPr>
                <w:rFonts w:ascii="Arial" w:hAnsi="Arial" w:cs="Arial"/>
                <w:b/>
                <w:bCs/>
                <w:sz w:val="18"/>
                <w:szCs w:val="18"/>
                <w:lang w:val="en-GB" w:eastAsia="th-TH"/>
              </w:rPr>
              <w:t>Million</w:t>
            </w:r>
          </w:p>
          <w:p w:rsidR="009D55A5" w:rsidRPr="000B2BFE" w:rsidRDefault="009D55A5"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 xml:space="preserve"> Baht</w:t>
            </w:r>
          </w:p>
        </w:tc>
        <w:tc>
          <w:tcPr>
            <w:tcW w:w="1296" w:type="dxa"/>
            <w:vAlign w:val="bottom"/>
          </w:tcPr>
          <w:p w:rsidR="00A933A3" w:rsidRPr="000B2BFE" w:rsidRDefault="00A933A3" w:rsidP="00A933A3">
            <w:pPr>
              <w:pStyle w:val="a0"/>
              <w:pBdr>
                <w:bottom w:val="single" w:sz="4" w:space="1" w:color="auto"/>
              </w:pBdr>
              <w:tabs>
                <w:tab w:val="right" w:pos="7200"/>
                <w:tab w:val="right" w:pos="9000"/>
                <w:tab w:val="right" w:pos="9356"/>
              </w:tabs>
              <w:ind w:right="-72"/>
              <w:jc w:val="right"/>
              <w:rPr>
                <w:rFonts w:ascii="Arial" w:hAnsi="Arial" w:cs="Arial"/>
                <w:b/>
                <w:bCs/>
                <w:sz w:val="18"/>
                <w:szCs w:val="18"/>
                <w:lang w:val="en-GB" w:eastAsia="th-TH"/>
              </w:rPr>
            </w:pPr>
            <w:r w:rsidRPr="000B2BFE">
              <w:rPr>
                <w:rFonts w:ascii="Arial" w:hAnsi="Arial" w:cs="Arial"/>
                <w:b/>
                <w:bCs/>
                <w:sz w:val="18"/>
                <w:szCs w:val="18"/>
                <w:lang w:val="en-GB" w:eastAsia="th-TH"/>
              </w:rPr>
              <w:t>Million</w:t>
            </w:r>
          </w:p>
          <w:p w:rsidR="009D55A5" w:rsidRPr="000B2BFE" w:rsidRDefault="009D55A5"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 xml:space="preserve"> Baht</w:t>
            </w:r>
          </w:p>
        </w:tc>
      </w:tr>
      <w:tr w:rsidR="009C35FB" w:rsidRPr="000B2BFE" w:rsidTr="00EB4EAE">
        <w:tc>
          <w:tcPr>
            <w:tcW w:w="3902" w:type="dxa"/>
            <w:vAlign w:val="bottom"/>
          </w:tcPr>
          <w:p w:rsidR="00EB4EAE" w:rsidRPr="000B2BFE" w:rsidRDefault="00EB4EAE" w:rsidP="00670BA1">
            <w:pPr>
              <w:pStyle w:val="a2"/>
              <w:ind w:left="600" w:right="0"/>
              <w:jc w:val="both"/>
              <w:rPr>
                <w:rFonts w:ascii="Arial" w:hAnsi="Arial" w:cs="Arial"/>
                <w:b/>
                <w:bCs/>
                <w:sz w:val="12"/>
                <w:szCs w:val="12"/>
              </w:rPr>
            </w:pPr>
          </w:p>
        </w:tc>
        <w:tc>
          <w:tcPr>
            <w:tcW w:w="1296" w:type="dxa"/>
            <w:vAlign w:val="bottom"/>
          </w:tcPr>
          <w:p w:rsidR="00EB4EAE" w:rsidRPr="000B2BFE" w:rsidRDefault="00EB4EAE" w:rsidP="00670BA1">
            <w:pPr>
              <w:tabs>
                <w:tab w:val="decimal" w:pos="972"/>
              </w:tabs>
              <w:ind w:right="-72"/>
              <w:jc w:val="right"/>
              <w:rPr>
                <w:rFonts w:ascii="Arial" w:hAnsi="Arial" w:cs="Arial"/>
                <w:sz w:val="12"/>
                <w:szCs w:val="12"/>
              </w:rPr>
            </w:pPr>
          </w:p>
        </w:tc>
        <w:tc>
          <w:tcPr>
            <w:tcW w:w="1296" w:type="dxa"/>
            <w:vAlign w:val="bottom"/>
          </w:tcPr>
          <w:p w:rsidR="00EB4EAE" w:rsidRPr="000B2BFE" w:rsidRDefault="00EB4EAE" w:rsidP="00670BA1">
            <w:pPr>
              <w:tabs>
                <w:tab w:val="decimal" w:pos="972"/>
              </w:tabs>
              <w:ind w:right="-72"/>
              <w:jc w:val="right"/>
              <w:rPr>
                <w:rFonts w:ascii="Arial" w:hAnsi="Arial" w:cs="Arial"/>
                <w:sz w:val="12"/>
                <w:szCs w:val="12"/>
              </w:rPr>
            </w:pPr>
          </w:p>
        </w:tc>
        <w:tc>
          <w:tcPr>
            <w:tcW w:w="1296" w:type="dxa"/>
            <w:vAlign w:val="bottom"/>
          </w:tcPr>
          <w:p w:rsidR="00EB4EAE" w:rsidRPr="000B2BFE" w:rsidRDefault="00EB4EAE" w:rsidP="00670BA1">
            <w:pPr>
              <w:tabs>
                <w:tab w:val="decimal" w:pos="972"/>
              </w:tabs>
              <w:ind w:right="-72"/>
              <w:jc w:val="right"/>
              <w:rPr>
                <w:rFonts w:ascii="Arial" w:hAnsi="Arial" w:cs="Arial"/>
                <w:sz w:val="12"/>
                <w:szCs w:val="12"/>
              </w:rPr>
            </w:pPr>
          </w:p>
        </w:tc>
        <w:tc>
          <w:tcPr>
            <w:tcW w:w="1296" w:type="dxa"/>
            <w:vAlign w:val="bottom"/>
          </w:tcPr>
          <w:p w:rsidR="00EB4EAE" w:rsidRPr="000B2BFE" w:rsidRDefault="00EB4EAE" w:rsidP="00670BA1">
            <w:pPr>
              <w:tabs>
                <w:tab w:val="decimal" w:pos="702"/>
              </w:tabs>
              <w:ind w:right="-72" w:firstLine="18"/>
              <w:jc w:val="right"/>
              <w:rPr>
                <w:rFonts w:ascii="Arial" w:hAnsi="Arial" w:cs="Arial"/>
                <w:sz w:val="12"/>
                <w:szCs w:val="12"/>
              </w:rPr>
            </w:pPr>
          </w:p>
        </w:tc>
      </w:tr>
      <w:tr w:rsidR="009C35FB" w:rsidRPr="000B2BFE" w:rsidTr="00EB4EAE">
        <w:tc>
          <w:tcPr>
            <w:tcW w:w="3902" w:type="dxa"/>
            <w:vAlign w:val="bottom"/>
          </w:tcPr>
          <w:p w:rsidR="009D55A5" w:rsidRPr="000B2BFE" w:rsidRDefault="009D55A5" w:rsidP="00670BA1">
            <w:pPr>
              <w:pStyle w:val="a2"/>
              <w:ind w:left="600" w:right="0"/>
              <w:jc w:val="both"/>
              <w:rPr>
                <w:rFonts w:ascii="Arial" w:hAnsi="Arial" w:cs="Arial"/>
                <w:b/>
                <w:bCs/>
                <w:sz w:val="18"/>
                <w:szCs w:val="18"/>
              </w:rPr>
            </w:pPr>
            <w:r w:rsidRPr="000B2BFE">
              <w:rPr>
                <w:rFonts w:ascii="Arial" w:hAnsi="Arial" w:cs="Arial"/>
                <w:b/>
                <w:bCs/>
                <w:sz w:val="18"/>
                <w:szCs w:val="18"/>
              </w:rPr>
              <w:t>Interest and dividend income</w:t>
            </w:r>
          </w:p>
        </w:tc>
        <w:tc>
          <w:tcPr>
            <w:tcW w:w="1296" w:type="dxa"/>
            <w:vAlign w:val="bottom"/>
          </w:tcPr>
          <w:p w:rsidR="009D55A5" w:rsidRPr="000B2BFE" w:rsidRDefault="009D55A5" w:rsidP="00670BA1">
            <w:pPr>
              <w:tabs>
                <w:tab w:val="decimal" w:pos="972"/>
              </w:tabs>
              <w:ind w:right="-72"/>
              <w:jc w:val="right"/>
              <w:rPr>
                <w:rFonts w:ascii="Arial" w:hAnsi="Arial" w:cs="Arial"/>
                <w:sz w:val="18"/>
                <w:szCs w:val="18"/>
              </w:rPr>
            </w:pPr>
          </w:p>
        </w:tc>
        <w:tc>
          <w:tcPr>
            <w:tcW w:w="1296" w:type="dxa"/>
            <w:vAlign w:val="bottom"/>
          </w:tcPr>
          <w:p w:rsidR="009D55A5" w:rsidRPr="000B2BFE" w:rsidRDefault="009D55A5" w:rsidP="00670BA1">
            <w:pPr>
              <w:tabs>
                <w:tab w:val="decimal" w:pos="972"/>
              </w:tabs>
              <w:ind w:right="-72"/>
              <w:jc w:val="right"/>
              <w:rPr>
                <w:rFonts w:ascii="Arial" w:hAnsi="Arial" w:cs="Arial"/>
                <w:sz w:val="18"/>
                <w:szCs w:val="18"/>
              </w:rPr>
            </w:pPr>
          </w:p>
        </w:tc>
        <w:tc>
          <w:tcPr>
            <w:tcW w:w="1296" w:type="dxa"/>
            <w:vAlign w:val="bottom"/>
          </w:tcPr>
          <w:p w:rsidR="009D55A5" w:rsidRPr="000B2BFE" w:rsidRDefault="009D55A5" w:rsidP="00670BA1">
            <w:pPr>
              <w:tabs>
                <w:tab w:val="decimal" w:pos="972"/>
              </w:tabs>
              <w:ind w:right="-72"/>
              <w:jc w:val="right"/>
              <w:rPr>
                <w:rFonts w:ascii="Arial" w:hAnsi="Arial" w:cs="Arial"/>
                <w:sz w:val="18"/>
                <w:szCs w:val="18"/>
              </w:rPr>
            </w:pPr>
          </w:p>
        </w:tc>
        <w:tc>
          <w:tcPr>
            <w:tcW w:w="1296" w:type="dxa"/>
            <w:vAlign w:val="bottom"/>
          </w:tcPr>
          <w:p w:rsidR="009D55A5" w:rsidRPr="000B2BFE" w:rsidRDefault="009D55A5" w:rsidP="00670BA1">
            <w:pPr>
              <w:tabs>
                <w:tab w:val="decimal" w:pos="702"/>
              </w:tabs>
              <w:ind w:right="-72" w:firstLine="18"/>
              <w:jc w:val="right"/>
              <w:rPr>
                <w:rFonts w:ascii="Arial" w:hAnsi="Arial" w:cs="Arial"/>
                <w:sz w:val="18"/>
                <w:szCs w:val="18"/>
              </w:rPr>
            </w:pPr>
          </w:p>
        </w:tc>
      </w:tr>
      <w:tr w:rsidR="009C35FB" w:rsidRPr="000B2BFE" w:rsidTr="00EB4EAE">
        <w:trPr>
          <w:trHeight w:val="227"/>
        </w:trPr>
        <w:tc>
          <w:tcPr>
            <w:tcW w:w="3902" w:type="dxa"/>
            <w:vAlign w:val="bottom"/>
          </w:tcPr>
          <w:p w:rsidR="009D55A5" w:rsidRPr="000B2BFE" w:rsidRDefault="009D55A5" w:rsidP="00670BA1">
            <w:pPr>
              <w:pStyle w:val="a2"/>
              <w:ind w:left="612" w:right="0"/>
              <w:jc w:val="both"/>
              <w:rPr>
                <w:rFonts w:ascii="Arial" w:hAnsi="Arial" w:cs="Arial"/>
                <w:sz w:val="18"/>
                <w:szCs w:val="18"/>
              </w:rPr>
            </w:pPr>
            <w:r w:rsidRPr="000B2BFE">
              <w:rPr>
                <w:rFonts w:ascii="Arial" w:hAnsi="Arial" w:cs="Arial"/>
                <w:sz w:val="18"/>
                <w:szCs w:val="18"/>
              </w:rPr>
              <w:t>Subsidiaries</w:t>
            </w:r>
          </w:p>
        </w:tc>
        <w:tc>
          <w:tcPr>
            <w:tcW w:w="1296" w:type="dxa"/>
            <w:vAlign w:val="bottom"/>
          </w:tcPr>
          <w:p w:rsidR="009D55A5" w:rsidRPr="000B2BFE" w:rsidRDefault="009D55A5" w:rsidP="00670BA1">
            <w:pPr>
              <w:tabs>
                <w:tab w:val="decimal" w:pos="972"/>
              </w:tabs>
              <w:ind w:right="-72"/>
              <w:jc w:val="right"/>
              <w:rPr>
                <w:rFonts w:ascii="Arial" w:hAnsi="Arial" w:cs="Arial"/>
                <w:sz w:val="18"/>
                <w:szCs w:val="18"/>
              </w:rPr>
            </w:pPr>
          </w:p>
        </w:tc>
        <w:tc>
          <w:tcPr>
            <w:tcW w:w="1296" w:type="dxa"/>
            <w:vAlign w:val="bottom"/>
          </w:tcPr>
          <w:p w:rsidR="009D55A5" w:rsidRPr="000B2BFE" w:rsidRDefault="009D55A5" w:rsidP="00670BA1">
            <w:pPr>
              <w:tabs>
                <w:tab w:val="decimal" w:pos="972"/>
              </w:tabs>
              <w:ind w:right="-72"/>
              <w:jc w:val="right"/>
              <w:rPr>
                <w:rFonts w:ascii="Arial" w:hAnsi="Arial" w:cs="Arial"/>
                <w:sz w:val="18"/>
                <w:szCs w:val="18"/>
              </w:rPr>
            </w:pPr>
          </w:p>
        </w:tc>
        <w:tc>
          <w:tcPr>
            <w:tcW w:w="1296" w:type="dxa"/>
            <w:vAlign w:val="bottom"/>
          </w:tcPr>
          <w:p w:rsidR="009D55A5" w:rsidRPr="000B2BFE" w:rsidRDefault="009D55A5" w:rsidP="00670BA1">
            <w:pPr>
              <w:tabs>
                <w:tab w:val="decimal" w:pos="972"/>
              </w:tabs>
              <w:ind w:right="-72"/>
              <w:jc w:val="right"/>
              <w:rPr>
                <w:rFonts w:ascii="Arial" w:hAnsi="Arial" w:cs="Arial"/>
                <w:sz w:val="18"/>
                <w:szCs w:val="18"/>
              </w:rPr>
            </w:pPr>
          </w:p>
        </w:tc>
        <w:tc>
          <w:tcPr>
            <w:tcW w:w="1296" w:type="dxa"/>
            <w:vAlign w:val="bottom"/>
          </w:tcPr>
          <w:p w:rsidR="009D55A5" w:rsidRPr="000B2BFE" w:rsidRDefault="009D55A5" w:rsidP="00670BA1">
            <w:pPr>
              <w:tabs>
                <w:tab w:val="decimal" w:pos="702"/>
              </w:tabs>
              <w:ind w:right="-72" w:firstLine="18"/>
              <w:jc w:val="right"/>
              <w:rPr>
                <w:rFonts w:ascii="Arial" w:hAnsi="Arial" w:cs="Arial"/>
                <w:sz w:val="18"/>
                <w:szCs w:val="18"/>
              </w:rPr>
            </w:pPr>
          </w:p>
        </w:tc>
      </w:tr>
      <w:tr w:rsidR="00E46142" w:rsidRPr="000B2BFE" w:rsidTr="00EB4EAE">
        <w:tc>
          <w:tcPr>
            <w:tcW w:w="3902" w:type="dxa"/>
            <w:vAlign w:val="bottom"/>
          </w:tcPr>
          <w:p w:rsidR="00E46142" w:rsidRPr="000B2BFE" w:rsidRDefault="00E46142" w:rsidP="0045779A">
            <w:pPr>
              <w:pStyle w:val="a2"/>
              <w:ind w:left="780" w:right="0"/>
              <w:jc w:val="both"/>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Capital PCL.</w:t>
            </w:r>
          </w:p>
        </w:tc>
        <w:tc>
          <w:tcPr>
            <w:tcW w:w="1296" w:type="dxa"/>
            <w:vAlign w:val="bottom"/>
          </w:tcPr>
          <w:p w:rsidR="00E46142" w:rsidRPr="000B2BFE" w:rsidRDefault="00E46142" w:rsidP="00E46142">
            <w:pPr>
              <w:pStyle w:val="a2"/>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449</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16</w:t>
            </w:r>
          </w:p>
        </w:tc>
      </w:tr>
      <w:tr w:rsidR="00E46142" w:rsidRPr="000B2BFE" w:rsidTr="00EB4EAE">
        <w:tc>
          <w:tcPr>
            <w:tcW w:w="3902" w:type="dxa"/>
            <w:vAlign w:val="bottom"/>
          </w:tcPr>
          <w:p w:rsidR="00E46142" w:rsidRPr="000B2BFE" w:rsidRDefault="00E46142" w:rsidP="0045779A">
            <w:pPr>
              <w:pStyle w:val="a2"/>
              <w:ind w:left="780" w:right="0"/>
              <w:jc w:val="both"/>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Securities PCL.</w:t>
            </w:r>
          </w:p>
        </w:tc>
        <w:tc>
          <w:tcPr>
            <w:tcW w:w="1296" w:type="dxa"/>
            <w:vAlign w:val="bottom"/>
          </w:tcPr>
          <w:p w:rsidR="00E46142" w:rsidRPr="000B2BFE" w:rsidRDefault="00E46142" w:rsidP="00E46142">
            <w:pPr>
              <w:pStyle w:val="a2"/>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17</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11</w:t>
            </w:r>
          </w:p>
        </w:tc>
      </w:tr>
      <w:tr w:rsidR="00E46142" w:rsidRPr="000B2BFE" w:rsidTr="00EB4EAE">
        <w:tc>
          <w:tcPr>
            <w:tcW w:w="3902" w:type="dxa"/>
            <w:vAlign w:val="bottom"/>
          </w:tcPr>
          <w:p w:rsidR="00E46142" w:rsidRPr="000B2BFE" w:rsidRDefault="00E46142" w:rsidP="0045779A">
            <w:pPr>
              <w:pStyle w:val="a2"/>
              <w:ind w:left="780" w:right="0"/>
              <w:jc w:val="both"/>
              <w:rPr>
                <w:rFonts w:ascii="Arial" w:hAnsi="Arial" w:cs="Arial"/>
                <w:sz w:val="18"/>
                <w:szCs w:val="18"/>
              </w:rPr>
            </w:pPr>
            <w:r w:rsidRPr="000B2BFE">
              <w:rPr>
                <w:rFonts w:ascii="Arial" w:hAnsi="Arial" w:cs="Arial"/>
                <w:sz w:val="18"/>
                <w:szCs w:val="18"/>
              </w:rPr>
              <w:t>CMIC Development Co., Ltd.</w:t>
            </w:r>
          </w:p>
        </w:tc>
        <w:tc>
          <w:tcPr>
            <w:tcW w:w="1296" w:type="dxa"/>
            <w:vAlign w:val="bottom"/>
          </w:tcPr>
          <w:p w:rsidR="00E46142" w:rsidRPr="000B2BFE" w:rsidRDefault="00E46142" w:rsidP="00E46142">
            <w:pPr>
              <w:pStyle w:val="a2"/>
              <w:pBdr>
                <w:bottom w:val="single" w:sz="4" w:space="1" w:color="auto"/>
              </w:pBdr>
              <w:tabs>
                <w:tab w:val="decimal" w:pos="855"/>
              </w:tabs>
              <w:ind w:right="-72"/>
              <w:jc w:val="right"/>
              <w:rPr>
                <w:rFonts w:ascii="Arial" w:hAnsi="Arial" w:cs="Arial"/>
                <w:sz w:val="18"/>
                <w:szCs w:val="18"/>
                <w:cs/>
              </w:rPr>
            </w:pPr>
            <w:r w:rsidRPr="000B2BFE">
              <w:rPr>
                <w:rFonts w:ascii="Arial" w:hAnsi="Arial" w:cs="Arial"/>
                <w:sz w:val="18"/>
                <w:szCs w:val="18"/>
              </w:rPr>
              <w:t>-</w:t>
            </w:r>
          </w:p>
        </w:tc>
        <w:tc>
          <w:tcPr>
            <w:tcW w:w="1296" w:type="dxa"/>
            <w:vAlign w:val="bottom"/>
          </w:tcPr>
          <w:p w:rsidR="00E46142" w:rsidRPr="000B2BFE" w:rsidRDefault="00E46142" w:rsidP="00E46142">
            <w:pPr>
              <w:pStyle w:val="a2"/>
              <w:pBdr>
                <w:bottom w:val="single" w:sz="4" w:space="1" w:color="auto"/>
              </w:pBdr>
              <w:tabs>
                <w:tab w:val="decimal" w:pos="855"/>
              </w:tabs>
              <w:ind w:right="-72"/>
              <w:jc w:val="right"/>
              <w:rPr>
                <w:rFonts w:ascii="Arial" w:hAnsi="Arial" w:cs="Arial"/>
                <w:sz w:val="18"/>
                <w:szCs w:val="18"/>
                <w:cs/>
              </w:rPr>
            </w:pPr>
            <w:r w:rsidRPr="000B2BFE">
              <w:rPr>
                <w:rFonts w:ascii="Arial" w:hAnsi="Arial" w:cs="Arial"/>
                <w:sz w:val="18"/>
                <w:szCs w:val="18"/>
              </w:rPr>
              <w:t>-</w:t>
            </w:r>
          </w:p>
        </w:tc>
        <w:tc>
          <w:tcPr>
            <w:tcW w:w="1296" w:type="dxa"/>
            <w:vAlign w:val="bottom"/>
          </w:tcPr>
          <w:p w:rsidR="00E46142" w:rsidRPr="000B2BFE" w:rsidRDefault="00E46142" w:rsidP="00E46142">
            <w:pPr>
              <w:pStyle w:val="a2"/>
              <w:pBdr>
                <w:bottom w:val="single" w:sz="4" w:space="1" w:color="auto"/>
              </w:pBdr>
              <w:tabs>
                <w:tab w:val="decimal" w:pos="855"/>
              </w:tabs>
              <w:ind w:right="-72"/>
              <w:jc w:val="right"/>
              <w:rPr>
                <w:rFonts w:ascii="Arial" w:hAnsi="Arial" w:cs="Arial"/>
                <w:sz w:val="18"/>
                <w:szCs w:val="18"/>
                <w:cs/>
              </w:rPr>
            </w:pPr>
            <w:r w:rsidRPr="000B2BFE">
              <w:rPr>
                <w:rFonts w:ascii="Arial" w:hAnsi="Arial" w:cs="Arial"/>
                <w:sz w:val="18"/>
                <w:szCs w:val="18"/>
              </w:rPr>
              <w:t>12</w:t>
            </w:r>
          </w:p>
        </w:tc>
        <w:tc>
          <w:tcPr>
            <w:tcW w:w="1296" w:type="dxa"/>
            <w:vAlign w:val="bottom"/>
          </w:tcPr>
          <w:p w:rsidR="00E46142" w:rsidRPr="000B2BFE" w:rsidRDefault="00E46142" w:rsidP="00E46142">
            <w:pPr>
              <w:pStyle w:val="a2"/>
              <w:pBdr>
                <w:bottom w:val="single" w:sz="4" w:space="1" w:color="auto"/>
              </w:pBdr>
              <w:tabs>
                <w:tab w:val="decimal" w:pos="855"/>
              </w:tabs>
              <w:ind w:right="-72"/>
              <w:jc w:val="right"/>
              <w:rPr>
                <w:rFonts w:ascii="Arial" w:hAnsi="Arial" w:cs="Arial"/>
                <w:sz w:val="18"/>
                <w:szCs w:val="18"/>
                <w:cs/>
              </w:rPr>
            </w:pPr>
            <w:r w:rsidRPr="000B2BFE">
              <w:rPr>
                <w:rFonts w:ascii="Arial" w:hAnsi="Arial" w:cs="Arial"/>
                <w:sz w:val="18"/>
                <w:szCs w:val="18"/>
              </w:rPr>
              <w:t>12</w:t>
            </w:r>
          </w:p>
        </w:tc>
      </w:tr>
      <w:tr w:rsidR="00E46142" w:rsidRPr="000B2BFE" w:rsidTr="00EB4EAE">
        <w:tc>
          <w:tcPr>
            <w:tcW w:w="3902" w:type="dxa"/>
            <w:vAlign w:val="bottom"/>
          </w:tcPr>
          <w:p w:rsidR="00E46142" w:rsidRPr="000B2BFE" w:rsidRDefault="00E46142" w:rsidP="0045779A">
            <w:pPr>
              <w:tabs>
                <w:tab w:val="left" w:pos="60"/>
              </w:tabs>
              <w:ind w:left="600"/>
              <w:contextualSpacing/>
              <w:rPr>
                <w:rFonts w:ascii="Arial" w:hAnsi="Arial" w:cs="Arial"/>
                <w:sz w:val="12"/>
                <w:szCs w:val="12"/>
                <w:cs/>
              </w:rPr>
            </w:pPr>
          </w:p>
        </w:tc>
        <w:tc>
          <w:tcPr>
            <w:tcW w:w="1296" w:type="dxa"/>
            <w:vAlign w:val="bottom"/>
          </w:tcPr>
          <w:p w:rsidR="00E46142" w:rsidRPr="000B2BFE" w:rsidRDefault="00E46142" w:rsidP="00E46142">
            <w:pPr>
              <w:ind w:right="-72"/>
              <w:contextualSpacing/>
              <w:jc w:val="right"/>
              <w:rPr>
                <w:rFonts w:ascii="Arial" w:hAnsi="Arial" w:cs="Arial"/>
                <w:sz w:val="12"/>
                <w:szCs w:val="12"/>
                <w:cs/>
              </w:rPr>
            </w:pPr>
          </w:p>
        </w:tc>
        <w:tc>
          <w:tcPr>
            <w:tcW w:w="1296" w:type="dxa"/>
            <w:vAlign w:val="bottom"/>
          </w:tcPr>
          <w:p w:rsidR="00E46142" w:rsidRPr="000B2BFE" w:rsidRDefault="00E46142" w:rsidP="0045779A">
            <w:pPr>
              <w:ind w:right="-72"/>
              <w:contextualSpacing/>
              <w:jc w:val="right"/>
              <w:rPr>
                <w:rFonts w:ascii="Arial" w:hAnsi="Arial" w:cs="Arial"/>
                <w:sz w:val="12"/>
                <w:szCs w:val="12"/>
                <w:cs/>
              </w:rPr>
            </w:pPr>
          </w:p>
        </w:tc>
        <w:tc>
          <w:tcPr>
            <w:tcW w:w="1296" w:type="dxa"/>
            <w:vAlign w:val="bottom"/>
          </w:tcPr>
          <w:p w:rsidR="00E46142" w:rsidRPr="000B2BFE" w:rsidRDefault="00E46142" w:rsidP="0045779A">
            <w:pPr>
              <w:ind w:right="-72"/>
              <w:contextualSpacing/>
              <w:jc w:val="right"/>
              <w:rPr>
                <w:rFonts w:ascii="Arial" w:hAnsi="Arial" w:cs="Arial"/>
                <w:sz w:val="12"/>
                <w:szCs w:val="12"/>
                <w:cs/>
              </w:rPr>
            </w:pPr>
          </w:p>
        </w:tc>
        <w:tc>
          <w:tcPr>
            <w:tcW w:w="1296" w:type="dxa"/>
            <w:vAlign w:val="bottom"/>
          </w:tcPr>
          <w:p w:rsidR="00E46142" w:rsidRPr="000B2BFE" w:rsidRDefault="00E46142" w:rsidP="0045779A">
            <w:pPr>
              <w:ind w:right="-72"/>
              <w:contextualSpacing/>
              <w:jc w:val="right"/>
              <w:rPr>
                <w:rFonts w:ascii="Arial" w:hAnsi="Arial" w:cs="Arial"/>
                <w:sz w:val="12"/>
                <w:szCs w:val="12"/>
                <w:cs/>
              </w:rPr>
            </w:pPr>
          </w:p>
        </w:tc>
      </w:tr>
      <w:tr w:rsidR="00E46142" w:rsidRPr="000B2BFE" w:rsidTr="00EB4EAE">
        <w:tc>
          <w:tcPr>
            <w:tcW w:w="3902" w:type="dxa"/>
            <w:vAlign w:val="bottom"/>
          </w:tcPr>
          <w:p w:rsidR="00E46142" w:rsidRPr="000B2BFE" w:rsidRDefault="00E46142" w:rsidP="0045779A">
            <w:pPr>
              <w:pStyle w:val="a2"/>
              <w:ind w:left="600" w:right="0"/>
              <w:jc w:val="both"/>
              <w:rPr>
                <w:rFonts w:ascii="Arial" w:hAnsi="Arial" w:cs="Arial"/>
                <w:sz w:val="18"/>
                <w:szCs w:val="18"/>
              </w:rPr>
            </w:pPr>
          </w:p>
        </w:tc>
        <w:tc>
          <w:tcPr>
            <w:tcW w:w="1296" w:type="dxa"/>
            <w:vAlign w:val="bottom"/>
          </w:tcPr>
          <w:p w:rsidR="00E46142" w:rsidRPr="000B2BFE" w:rsidRDefault="00E46142" w:rsidP="00E46142">
            <w:pPr>
              <w:pStyle w:val="a2"/>
              <w:pBdr>
                <w:bottom w:val="double" w:sz="4" w:space="1" w:color="auto"/>
              </w:pBdr>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pBdr>
                <w:bottom w:val="double" w:sz="4" w:space="1" w:color="auto"/>
              </w:pBdr>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pBdr>
                <w:bottom w:val="double" w:sz="4" w:space="1" w:color="auto"/>
              </w:pBdr>
              <w:tabs>
                <w:tab w:val="decimal" w:pos="855"/>
              </w:tabs>
              <w:ind w:right="-72"/>
              <w:jc w:val="right"/>
              <w:rPr>
                <w:rFonts w:ascii="Arial" w:hAnsi="Arial" w:cs="Arial"/>
                <w:sz w:val="18"/>
                <w:szCs w:val="18"/>
              </w:rPr>
            </w:pPr>
            <w:r w:rsidRPr="000B2BFE">
              <w:rPr>
                <w:rFonts w:ascii="Arial" w:hAnsi="Arial" w:cs="Arial"/>
                <w:sz w:val="18"/>
                <w:szCs w:val="18"/>
              </w:rPr>
              <w:t>478</w:t>
            </w:r>
          </w:p>
        </w:tc>
        <w:tc>
          <w:tcPr>
            <w:tcW w:w="1296" w:type="dxa"/>
            <w:vAlign w:val="bottom"/>
          </w:tcPr>
          <w:p w:rsidR="00E46142" w:rsidRPr="000B2BFE" w:rsidRDefault="00E46142" w:rsidP="0045779A">
            <w:pPr>
              <w:pStyle w:val="a2"/>
              <w:pBdr>
                <w:bottom w:val="double" w:sz="4" w:space="1" w:color="auto"/>
              </w:pBdr>
              <w:tabs>
                <w:tab w:val="decimal" w:pos="855"/>
              </w:tabs>
              <w:ind w:right="-72"/>
              <w:jc w:val="right"/>
              <w:rPr>
                <w:rFonts w:ascii="Arial" w:hAnsi="Arial" w:cs="Arial"/>
                <w:sz w:val="18"/>
                <w:szCs w:val="18"/>
              </w:rPr>
            </w:pPr>
            <w:r w:rsidRPr="000B2BFE">
              <w:rPr>
                <w:rFonts w:ascii="Arial" w:hAnsi="Arial" w:cs="Arial"/>
                <w:sz w:val="18"/>
                <w:szCs w:val="18"/>
              </w:rPr>
              <w:t>39</w:t>
            </w:r>
          </w:p>
        </w:tc>
      </w:tr>
    </w:tbl>
    <w:p w:rsidR="00FD4870" w:rsidRPr="000B2BFE" w:rsidRDefault="00FD4870" w:rsidP="00670BA1">
      <w:pPr>
        <w:ind w:left="540" w:hanging="540"/>
        <w:jc w:val="thaiDistribute"/>
        <w:outlineLvl w:val="0"/>
        <w:rPr>
          <w:rFonts w:ascii="Arial" w:hAnsi="Arial" w:cs="Arial"/>
          <w:b/>
          <w:bCs/>
          <w:sz w:val="18"/>
          <w:szCs w:val="18"/>
          <w:cs/>
          <w:lang w:val="th-TH"/>
        </w:rPr>
      </w:pPr>
    </w:p>
    <w:p w:rsidR="00FD4870" w:rsidRPr="000B2BFE" w:rsidRDefault="00FD4870" w:rsidP="00670BA1">
      <w:pPr>
        <w:ind w:left="540" w:hanging="540"/>
        <w:jc w:val="thaiDistribute"/>
        <w:outlineLvl w:val="0"/>
        <w:rPr>
          <w:rFonts w:ascii="Arial" w:hAnsi="Arial" w:cs="Arial"/>
          <w:b/>
          <w:bCs/>
          <w:sz w:val="18"/>
          <w:szCs w:val="18"/>
        </w:rPr>
      </w:pPr>
      <w:r w:rsidRPr="000B2BFE">
        <w:rPr>
          <w:rFonts w:ascii="Arial" w:hAnsi="Arial" w:cs="Arial"/>
          <w:b/>
          <w:bCs/>
          <w:sz w:val="18"/>
          <w:szCs w:val="18"/>
          <w:cs/>
          <w:lang w:val="th-TH"/>
        </w:rPr>
        <w:br w:type="page"/>
      </w:r>
    </w:p>
    <w:p w:rsidR="00FD4870" w:rsidRPr="000B2BFE" w:rsidRDefault="00FD4870" w:rsidP="00670BA1">
      <w:pPr>
        <w:ind w:left="540" w:hanging="540"/>
        <w:jc w:val="thaiDistribute"/>
        <w:outlineLvl w:val="0"/>
        <w:rPr>
          <w:rFonts w:ascii="Arial" w:hAnsi="Arial" w:cs="Arial"/>
          <w:b/>
          <w:bCs/>
          <w:sz w:val="18"/>
          <w:szCs w:val="18"/>
        </w:rPr>
      </w:pPr>
    </w:p>
    <w:p w:rsidR="00950C48" w:rsidRPr="000B2BFE" w:rsidRDefault="00950C48" w:rsidP="00670BA1">
      <w:pPr>
        <w:ind w:left="540" w:hanging="540"/>
        <w:jc w:val="thaiDistribute"/>
        <w:outlineLvl w:val="0"/>
        <w:rPr>
          <w:rFonts w:ascii="Arial" w:hAnsi="Arial" w:cs="Arial"/>
          <w:b/>
          <w:bCs/>
          <w:sz w:val="18"/>
          <w:szCs w:val="18"/>
        </w:rPr>
      </w:pPr>
    </w:p>
    <w:p w:rsidR="00FD4870" w:rsidRPr="000B2BFE" w:rsidRDefault="00FB5892" w:rsidP="00670BA1">
      <w:pPr>
        <w:ind w:left="540" w:hanging="540"/>
        <w:jc w:val="thaiDistribute"/>
        <w:outlineLvl w:val="0"/>
        <w:rPr>
          <w:rFonts w:ascii="Arial" w:hAnsi="Arial" w:cs="Arial"/>
          <w:sz w:val="18"/>
          <w:szCs w:val="18"/>
        </w:rPr>
      </w:pPr>
      <w:r w:rsidRPr="000B2BFE">
        <w:rPr>
          <w:rFonts w:ascii="Arial" w:hAnsi="Arial" w:cs="Arial"/>
          <w:b/>
          <w:bCs/>
          <w:sz w:val="18"/>
          <w:szCs w:val="18"/>
        </w:rPr>
        <w:t>29</w:t>
      </w:r>
      <w:r w:rsidR="00FD4870" w:rsidRPr="000B2BFE">
        <w:rPr>
          <w:rFonts w:ascii="Arial" w:hAnsi="Arial" w:cs="Arial"/>
          <w:b/>
          <w:bCs/>
          <w:sz w:val="18"/>
          <w:szCs w:val="18"/>
          <w:cs/>
        </w:rPr>
        <w:tab/>
      </w:r>
      <w:r w:rsidR="00FD4870" w:rsidRPr="000B2BFE">
        <w:rPr>
          <w:rFonts w:ascii="Arial" w:hAnsi="Arial" w:cs="Arial"/>
          <w:b/>
          <w:bCs/>
          <w:sz w:val="18"/>
          <w:szCs w:val="18"/>
        </w:rPr>
        <w:t xml:space="preserve">Related party transactions </w:t>
      </w:r>
      <w:r w:rsidR="00FD4870" w:rsidRPr="000B2BFE">
        <w:rPr>
          <w:rFonts w:ascii="Arial" w:hAnsi="Arial" w:cs="Arial"/>
          <w:sz w:val="18"/>
          <w:szCs w:val="18"/>
        </w:rPr>
        <w:t>(Cont’d)</w:t>
      </w:r>
    </w:p>
    <w:p w:rsidR="00FD4870" w:rsidRPr="000B2BFE" w:rsidRDefault="00FD4870" w:rsidP="00EE188E">
      <w:pPr>
        <w:ind w:left="540"/>
        <w:jc w:val="thaiDistribute"/>
        <w:outlineLvl w:val="0"/>
        <w:rPr>
          <w:rFonts w:ascii="Arial" w:hAnsi="Arial" w:cs="Arial"/>
          <w:b/>
          <w:bCs/>
          <w:sz w:val="18"/>
          <w:szCs w:val="18"/>
        </w:rPr>
      </w:pPr>
    </w:p>
    <w:p w:rsidR="00814BA5" w:rsidRPr="000B2BFE" w:rsidRDefault="00814BA5" w:rsidP="00EE188E">
      <w:pPr>
        <w:ind w:left="540"/>
        <w:jc w:val="thaiDistribute"/>
        <w:outlineLvl w:val="0"/>
        <w:rPr>
          <w:rFonts w:ascii="Arial" w:hAnsi="Arial" w:cs="Arial"/>
          <w:b/>
          <w:bCs/>
          <w:sz w:val="18"/>
          <w:szCs w:val="18"/>
        </w:rPr>
      </w:pPr>
    </w:p>
    <w:p w:rsidR="006F5022" w:rsidRPr="000B2BFE" w:rsidRDefault="006F5022" w:rsidP="00EE188E">
      <w:pPr>
        <w:pStyle w:val="a2"/>
        <w:ind w:left="540" w:right="0"/>
        <w:jc w:val="thaiDistribute"/>
        <w:rPr>
          <w:rFonts w:ascii="Arial" w:hAnsi="Arial" w:cs="Arial"/>
          <w:sz w:val="18"/>
          <w:szCs w:val="18"/>
        </w:rPr>
      </w:pPr>
      <w:r w:rsidRPr="000B2BFE">
        <w:rPr>
          <w:rFonts w:ascii="Arial" w:hAnsi="Arial" w:cs="Arial"/>
          <w:spacing w:val="-4"/>
          <w:sz w:val="18"/>
          <w:szCs w:val="18"/>
        </w:rPr>
        <w:t xml:space="preserve">The following transactions were carried out with related parties for the three-month periods ended </w:t>
      </w:r>
      <w:r w:rsidR="00C80453" w:rsidRPr="000B2BFE">
        <w:rPr>
          <w:rFonts w:ascii="Arial" w:hAnsi="Arial" w:cs="Arial"/>
          <w:spacing w:val="-4"/>
          <w:sz w:val="18"/>
          <w:szCs w:val="18"/>
          <w:lang w:val="en-GB"/>
        </w:rPr>
        <w:t>31 March 2018</w:t>
      </w:r>
      <w:r w:rsidRPr="000B2BFE">
        <w:rPr>
          <w:rFonts w:ascii="Arial" w:hAnsi="Arial" w:cs="Arial"/>
          <w:sz w:val="18"/>
          <w:szCs w:val="18"/>
        </w:rPr>
        <w:t xml:space="preserve"> and 201</w:t>
      </w:r>
      <w:r w:rsidR="00FD1844" w:rsidRPr="000B2BFE">
        <w:rPr>
          <w:rFonts w:ascii="Arial" w:hAnsi="Arial" w:cs="Arial"/>
          <w:sz w:val="18"/>
          <w:szCs w:val="18"/>
        </w:rPr>
        <w:t>7</w:t>
      </w:r>
      <w:r w:rsidRPr="000B2BFE">
        <w:rPr>
          <w:rFonts w:ascii="Arial" w:hAnsi="Arial" w:cs="Arial"/>
          <w:sz w:val="18"/>
          <w:szCs w:val="18"/>
        </w:rPr>
        <w:t xml:space="preserve">. (Cont’d) </w:t>
      </w:r>
    </w:p>
    <w:p w:rsidR="006F5022" w:rsidRPr="000B2BFE" w:rsidRDefault="006F5022" w:rsidP="00EE188E">
      <w:pPr>
        <w:ind w:left="540"/>
        <w:jc w:val="thaiDistribute"/>
        <w:outlineLvl w:val="0"/>
        <w:rPr>
          <w:rFonts w:ascii="Arial" w:hAnsi="Arial" w:cs="Arial"/>
          <w:b/>
          <w:bCs/>
          <w:sz w:val="18"/>
          <w:szCs w:val="18"/>
        </w:rPr>
      </w:pPr>
    </w:p>
    <w:p w:rsidR="00FD4870" w:rsidRPr="000B2BFE" w:rsidRDefault="00FD4870" w:rsidP="00EE188E">
      <w:pPr>
        <w:ind w:left="540"/>
        <w:jc w:val="thaiDistribute"/>
        <w:outlineLvl w:val="0"/>
        <w:rPr>
          <w:rFonts w:ascii="Arial" w:hAnsi="Arial" w:cs="Arial"/>
          <w:b/>
          <w:bCs/>
          <w:sz w:val="18"/>
          <w:szCs w:val="18"/>
        </w:rPr>
      </w:pPr>
    </w:p>
    <w:p w:rsidR="00FD4870" w:rsidRPr="000B2BFE" w:rsidRDefault="00FB5892" w:rsidP="00670BA1">
      <w:pPr>
        <w:ind w:left="1080" w:hanging="540"/>
        <w:jc w:val="thaiDistribute"/>
        <w:outlineLvl w:val="0"/>
        <w:rPr>
          <w:rFonts w:ascii="Arial" w:hAnsi="Arial" w:cs="Arial"/>
          <w:b/>
          <w:bCs/>
          <w:sz w:val="18"/>
          <w:szCs w:val="18"/>
        </w:rPr>
      </w:pPr>
      <w:r w:rsidRPr="000B2BFE">
        <w:rPr>
          <w:rFonts w:ascii="Arial" w:hAnsi="Arial" w:cs="Arial"/>
          <w:b/>
          <w:bCs/>
          <w:sz w:val="18"/>
          <w:szCs w:val="18"/>
        </w:rPr>
        <w:t>29</w:t>
      </w:r>
      <w:r w:rsidR="00FD4870" w:rsidRPr="000B2BFE">
        <w:rPr>
          <w:rFonts w:ascii="Arial" w:hAnsi="Arial" w:cs="Arial"/>
          <w:b/>
          <w:bCs/>
          <w:sz w:val="18"/>
          <w:szCs w:val="18"/>
          <w:cs/>
        </w:rPr>
        <w:t>.</w:t>
      </w:r>
      <w:r w:rsidR="00FD4870" w:rsidRPr="000B2BFE">
        <w:rPr>
          <w:rFonts w:ascii="Arial" w:hAnsi="Arial" w:cs="Arial"/>
          <w:b/>
          <w:bCs/>
          <w:sz w:val="18"/>
          <w:szCs w:val="18"/>
          <w:cs/>
          <w:lang w:val="th-TH"/>
        </w:rPr>
        <w:t>1</w:t>
      </w:r>
      <w:r w:rsidR="00FD4870" w:rsidRPr="000B2BFE">
        <w:rPr>
          <w:rFonts w:ascii="Arial" w:hAnsi="Arial" w:cs="Arial"/>
          <w:b/>
          <w:bCs/>
          <w:sz w:val="18"/>
          <w:szCs w:val="18"/>
          <w:cs/>
        </w:rPr>
        <w:tab/>
      </w:r>
      <w:r w:rsidR="00FD4870" w:rsidRPr="000B2BFE">
        <w:rPr>
          <w:rFonts w:ascii="Arial" w:hAnsi="Arial" w:cs="Arial"/>
          <w:b/>
          <w:bCs/>
          <w:sz w:val="18"/>
          <w:szCs w:val="18"/>
        </w:rPr>
        <w:t xml:space="preserve">Income </w:t>
      </w:r>
      <w:r w:rsidR="00FD4870" w:rsidRPr="000B2BFE">
        <w:rPr>
          <w:rFonts w:ascii="Arial" w:hAnsi="Arial" w:cs="Arial"/>
          <w:sz w:val="18"/>
          <w:szCs w:val="18"/>
        </w:rPr>
        <w:t>(Cont’d)</w:t>
      </w:r>
    </w:p>
    <w:p w:rsidR="00FD4870" w:rsidRPr="000B2BFE" w:rsidRDefault="00FD4870" w:rsidP="00670BA1">
      <w:pPr>
        <w:ind w:left="1080" w:hanging="540"/>
        <w:jc w:val="thaiDistribute"/>
        <w:outlineLvl w:val="0"/>
        <w:rPr>
          <w:rFonts w:ascii="Arial" w:hAnsi="Arial" w:cs="Arial"/>
          <w:b/>
          <w:bCs/>
          <w:sz w:val="18"/>
          <w:szCs w:val="18"/>
        </w:rPr>
      </w:pPr>
    </w:p>
    <w:tbl>
      <w:tblPr>
        <w:tblW w:w="9086" w:type="dxa"/>
        <w:tblInd w:w="480" w:type="dxa"/>
        <w:tblLayout w:type="fixed"/>
        <w:tblLook w:val="0000" w:firstRow="0" w:lastRow="0" w:firstColumn="0" w:lastColumn="0" w:noHBand="0" w:noVBand="0"/>
      </w:tblPr>
      <w:tblGrid>
        <w:gridCol w:w="3879"/>
        <w:gridCol w:w="1319"/>
        <w:gridCol w:w="1296"/>
        <w:gridCol w:w="1296"/>
        <w:gridCol w:w="1296"/>
      </w:tblGrid>
      <w:tr w:rsidR="009C35FB" w:rsidRPr="000B2BFE" w:rsidTr="00EB4EAE">
        <w:tc>
          <w:tcPr>
            <w:tcW w:w="3879" w:type="dxa"/>
            <w:vAlign w:val="bottom"/>
          </w:tcPr>
          <w:p w:rsidR="000B44D0" w:rsidRPr="000B2BFE" w:rsidRDefault="000B44D0" w:rsidP="00670BA1">
            <w:pPr>
              <w:tabs>
                <w:tab w:val="left" w:pos="60"/>
              </w:tabs>
              <w:snapToGrid w:val="0"/>
              <w:ind w:left="600" w:right="-72"/>
              <w:contextualSpacing/>
              <w:rPr>
                <w:rFonts w:ascii="Arial" w:hAnsi="Arial" w:cs="Arial"/>
                <w:sz w:val="18"/>
                <w:szCs w:val="18"/>
                <w:cs/>
              </w:rPr>
            </w:pPr>
          </w:p>
        </w:tc>
        <w:tc>
          <w:tcPr>
            <w:tcW w:w="2615" w:type="dxa"/>
            <w:gridSpan w:val="2"/>
            <w:vAlign w:val="bottom"/>
          </w:tcPr>
          <w:p w:rsidR="000B44D0" w:rsidRPr="000B2BFE" w:rsidRDefault="000B44D0" w:rsidP="00670BA1">
            <w:pPr>
              <w:pStyle w:val="a2"/>
              <w:pBdr>
                <w:bottom w:val="single" w:sz="4" w:space="1" w:color="auto"/>
              </w:pBdr>
              <w:ind w:right="-72"/>
              <w:jc w:val="center"/>
              <w:rPr>
                <w:rFonts w:ascii="Arial" w:hAnsi="Arial" w:cs="Arial"/>
                <w:b/>
                <w:bCs/>
                <w:sz w:val="18"/>
                <w:szCs w:val="18"/>
              </w:rPr>
            </w:pPr>
            <w:r w:rsidRPr="000B2BFE">
              <w:rPr>
                <w:rFonts w:ascii="Arial" w:hAnsi="Arial" w:cs="Arial"/>
                <w:b/>
                <w:bCs/>
                <w:sz w:val="18"/>
                <w:szCs w:val="18"/>
              </w:rPr>
              <w:t>Consolidated</w:t>
            </w:r>
          </w:p>
        </w:tc>
        <w:tc>
          <w:tcPr>
            <w:tcW w:w="2592" w:type="dxa"/>
            <w:gridSpan w:val="2"/>
            <w:vAlign w:val="bottom"/>
          </w:tcPr>
          <w:p w:rsidR="000B44D0" w:rsidRPr="000B2BFE" w:rsidRDefault="004A71F3" w:rsidP="00670BA1">
            <w:pPr>
              <w:pStyle w:val="a2"/>
              <w:pBdr>
                <w:bottom w:val="single" w:sz="4" w:space="1" w:color="auto"/>
              </w:pBdr>
              <w:ind w:right="-72"/>
              <w:jc w:val="center"/>
              <w:rPr>
                <w:rFonts w:ascii="Arial" w:hAnsi="Arial" w:cs="Arial"/>
                <w:b/>
                <w:bCs/>
                <w:sz w:val="18"/>
                <w:szCs w:val="18"/>
              </w:rPr>
            </w:pPr>
            <w:r w:rsidRPr="000B2BFE">
              <w:rPr>
                <w:rFonts w:ascii="Arial" w:hAnsi="Arial" w:cs="Arial"/>
                <w:b/>
                <w:bCs/>
                <w:sz w:val="18"/>
                <w:szCs w:val="18"/>
              </w:rPr>
              <w:t>Separate</w:t>
            </w:r>
          </w:p>
        </w:tc>
      </w:tr>
      <w:tr w:rsidR="009C35FB" w:rsidRPr="000B2BFE" w:rsidTr="00EB4EAE">
        <w:tc>
          <w:tcPr>
            <w:tcW w:w="3879" w:type="dxa"/>
            <w:vAlign w:val="bottom"/>
          </w:tcPr>
          <w:p w:rsidR="009D55A5" w:rsidRPr="000B2BFE" w:rsidRDefault="009D55A5" w:rsidP="00670BA1">
            <w:pPr>
              <w:tabs>
                <w:tab w:val="left" w:pos="60"/>
              </w:tabs>
              <w:snapToGrid w:val="0"/>
              <w:ind w:left="600" w:right="-72"/>
              <w:contextualSpacing/>
              <w:rPr>
                <w:rFonts w:ascii="Arial" w:hAnsi="Arial" w:cs="Arial"/>
                <w:sz w:val="18"/>
                <w:szCs w:val="18"/>
                <w:cs/>
              </w:rPr>
            </w:pPr>
          </w:p>
        </w:tc>
        <w:tc>
          <w:tcPr>
            <w:tcW w:w="1319" w:type="dxa"/>
            <w:vAlign w:val="bottom"/>
          </w:tcPr>
          <w:p w:rsidR="009D55A5" w:rsidRPr="000B2BFE" w:rsidRDefault="00C80453" w:rsidP="00670BA1">
            <w:pPr>
              <w:pStyle w:val="a2"/>
              <w:ind w:right="-72"/>
              <w:jc w:val="right"/>
              <w:rPr>
                <w:rFonts w:ascii="Arial" w:hAnsi="Arial" w:cs="Arial"/>
                <w:b/>
                <w:bCs/>
                <w:sz w:val="18"/>
                <w:szCs w:val="18"/>
              </w:rPr>
            </w:pPr>
            <w:r w:rsidRPr="000B2BFE">
              <w:rPr>
                <w:rFonts w:ascii="Arial" w:hAnsi="Arial" w:cs="Arial"/>
                <w:b/>
                <w:bCs/>
                <w:sz w:val="18"/>
                <w:szCs w:val="18"/>
                <w:lang w:val="en-GB"/>
              </w:rPr>
              <w:t>31 March 2018</w:t>
            </w:r>
          </w:p>
        </w:tc>
        <w:tc>
          <w:tcPr>
            <w:tcW w:w="1296" w:type="dxa"/>
            <w:vAlign w:val="bottom"/>
          </w:tcPr>
          <w:p w:rsidR="009D55A5" w:rsidRPr="000B2BFE" w:rsidRDefault="009D55A5" w:rsidP="0045779A">
            <w:pPr>
              <w:pStyle w:val="a2"/>
              <w:ind w:right="-72"/>
              <w:jc w:val="right"/>
              <w:rPr>
                <w:rFonts w:ascii="Arial" w:hAnsi="Arial" w:cs="Arial"/>
                <w:b/>
                <w:bCs/>
                <w:sz w:val="18"/>
                <w:szCs w:val="18"/>
              </w:rPr>
            </w:pPr>
            <w:r w:rsidRPr="000B2BFE">
              <w:rPr>
                <w:rFonts w:ascii="Arial" w:hAnsi="Arial" w:cs="Arial"/>
                <w:b/>
                <w:bCs/>
                <w:sz w:val="18"/>
                <w:szCs w:val="18"/>
                <w:lang w:val="en-GB"/>
              </w:rPr>
              <w:t xml:space="preserve">31 March </w:t>
            </w:r>
            <w:r w:rsidR="0045779A" w:rsidRPr="000B2BFE">
              <w:rPr>
                <w:rFonts w:ascii="Arial" w:hAnsi="Arial" w:cs="Arial"/>
                <w:b/>
                <w:bCs/>
                <w:sz w:val="18"/>
                <w:szCs w:val="18"/>
                <w:lang w:val="en-GB"/>
              </w:rPr>
              <w:t>2017</w:t>
            </w:r>
          </w:p>
        </w:tc>
        <w:tc>
          <w:tcPr>
            <w:tcW w:w="1296" w:type="dxa"/>
            <w:vAlign w:val="bottom"/>
          </w:tcPr>
          <w:p w:rsidR="009D55A5" w:rsidRPr="000B2BFE" w:rsidRDefault="00C80453" w:rsidP="00670BA1">
            <w:pPr>
              <w:pStyle w:val="a2"/>
              <w:ind w:right="-72"/>
              <w:jc w:val="right"/>
              <w:rPr>
                <w:rFonts w:ascii="Arial" w:hAnsi="Arial" w:cs="Arial"/>
                <w:b/>
                <w:bCs/>
                <w:sz w:val="18"/>
                <w:szCs w:val="18"/>
              </w:rPr>
            </w:pPr>
            <w:r w:rsidRPr="000B2BFE">
              <w:rPr>
                <w:rFonts w:ascii="Arial" w:hAnsi="Arial" w:cs="Arial"/>
                <w:b/>
                <w:bCs/>
                <w:sz w:val="18"/>
                <w:szCs w:val="18"/>
                <w:lang w:val="en-GB"/>
              </w:rPr>
              <w:t>31 March 2018</w:t>
            </w:r>
          </w:p>
        </w:tc>
        <w:tc>
          <w:tcPr>
            <w:tcW w:w="1296" w:type="dxa"/>
            <w:vAlign w:val="bottom"/>
          </w:tcPr>
          <w:p w:rsidR="009D55A5" w:rsidRPr="000B2BFE" w:rsidRDefault="009D55A5" w:rsidP="0045779A">
            <w:pPr>
              <w:pStyle w:val="a2"/>
              <w:ind w:right="-72"/>
              <w:jc w:val="right"/>
              <w:rPr>
                <w:rFonts w:ascii="Arial" w:hAnsi="Arial" w:cs="Arial"/>
                <w:b/>
                <w:bCs/>
                <w:sz w:val="18"/>
                <w:szCs w:val="18"/>
              </w:rPr>
            </w:pPr>
            <w:r w:rsidRPr="000B2BFE">
              <w:rPr>
                <w:rFonts w:ascii="Arial" w:hAnsi="Arial" w:cs="Arial"/>
                <w:b/>
                <w:bCs/>
                <w:sz w:val="18"/>
                <w:szCs w:val="18"/>
                <w:lang w:val="en-GB"/>
              </w:rPr>
              <w:t xml:space="preserve">31 March </w:t>
            </w:r>
            <w:r w:rsidR="0045779A" w:rsidRPr="000B2BFE">
              <w:rPr>
                <w:rFonts w:ascii="Arial" w:hAnsi="Arial" w:cs="Arial"/>
                <w:b/>
                <w:bCs/>
                <w:sz w:val="18"/>
                <w:szCs w:val="18"/>
                <w:lang w:val="en-GB"/>
              </w:rPr>
              <w:t>2017</w:t>
            </w:r>
          </w:p>
        </w:tc>
      </w:tr>
      <w:tr w:rsidR="009C35FB" w:rsidRPr="000B2BFE" w:rsidTr="00EB4EAE">
        <w:tc>
          <w:tcPr>
            <w:tcW w:w="3879" w:type="dxa"/>
            <w:vAlign w:val="bottom"/>
          </w:tcPr>
          <w:p w:rsidR="009D55A5" w:rsidRPr="000B2BFE" w:rsidRDefault="009D55A5" w:rsidP="00670BA1">
            <w:pPr>
              <w:tabs>
                <w:tab w:val="left" w:pos="60"/>
              </w:tabs>
              <w:snapToGrid w:val="0"/>
              <w:ind w:left="600" w:right="-72"/>
              <w:contextualSpacing/>
              <w:rPr>
                <w:rFonts w:ascii="Arial" w:hAnsi="Arial" w:cs="Arial"/>
                <w:sz w:val="18"/>
                <w:szCs w:val="18"/>
                <w:cs/>
              </w:rPr>
            </w:pPr>
          </w:p>
        </w:tc>
        <w:tc>
          <w:tcPr>
            <w:tcW w:w="1319" w:type="dxa"/>
            <w:vAlign w:val="bottom"/>
          </w:tcPr>
          <w:p w:rsidR="004A71F3" w:rsidRPr="000B2BFE" w:rsidRDefault="004A71F3" w:rsidP="004A71F3">
            <w:pPr>
              <w:pStyle w:val="a0"/>
              <w:pBdr>
                <w:bottom w:val="single" w:sz="4" w:space="1" w:color="auto"/>
              </w:pBdr>
              <w:tabs>
                <w:tab w:val="right" w:pos="7200"/>
                <w:tab w:val="right" w:pos="9000"/>
                <w:tab w:val="right" w:pos="9356"/>
              </w:tabs>
              <w:ind w:right="-72"/>
              <w:jc w:val="right"/>
              <w:rPr>
                <w:rFonts w:ascii="Arial" w:hAnsi="Arial" w:cs="Arial"/>
                <w:b/>
                <w:bCs/>
                <w:sz w:val="18"/>
                <w:szCs w:val="18"/>
                <w:lang w:val="en-GB" w:eastAsia="th-TH"/>
              </w:rPr>
            </w:pPr>
            <w:r w:rsidRPr="000B2BFE">
              <w:rPr>
                <w:rFonts w:ascii="Arial" w:hAnsi="Arial" w:cs="Arial"/>
                <w:b/>
                <w:bCs/>
                <w:sz w:val="18"/>
                <w:szCs w:val="18"/>
                <w:lang w:val="en-GB" w:eastAsia="th-TH"/>
              </w:rPr>
              <w:t>Million</w:t>
            </w:r>
          </w:p>
          <w:p w:rsidR="009D55A5" w:rsidRPr="000B2BFE" w:rsidRDefault="009D55A5"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 xml:space="preserve"> Baht</w:t>
            </w:r>
          </w:p>
        </w:tc>
        <w:tc>
          <w:tcPr>
            <w:tcW w:w="1296" w:type="dxa"/>
            <w:vAlign w:val="bottom"/>
          </w:tcPr>
          <w:p w:rsidR="004A71F3" w:rsidRPr="000B2BFE" w:rsidRDefault="004A71F3" w:rsidP="004A71F3">
            <w:pPr>
              <w:pStyle w:val="a0"/>
              <w:pBdr>
                <w:bottom w:val="single" w:sz="4" w:space="1" w:color="auto"/>
              </w:pBdr>
              <w:tabs>
                <w:tab w:val="right" w:pos="7200"/>
                <w:tab w:val="right" w:pos="9000"/>
                <w:tab w:val="right" w:pos="9356"/>
              </w:tabs>
              <w:ind w:right="-72"/>
              <w:jc w:val="right"/>
              <w:rPr>
                <w:rFonts w:ascii="Arial" w:hAnsi="Arial" w:cs="Arial"/>
                <w:b/>
                <w:bCs/>
                <w:sz w:val="18"/>
                <w:szCs w:val="18"/>
                <w:lang w:val="en-GB" w:eastAsia="th-TH"/>
              </w:rPr>
            </w:pPr>
            <w:r w:rsidRPr="000B2BFE">
              <w:rPr>
                <w:rFonts w:ascii="Arial" w:hAnsi="Arial" w:cs="Arial"/>
                <w:b/>
                <w:bCs/>
                <w:sz w:val="18"/>
                <w:szCs w:val="18"/>
                <w:lang w:val="en-GB" w:eastAsia="th-TH"/>
              </w:rPr>
              <w:t>Million</w:t>
            </w:r>
          </w:p>
          <w:p w:rsidR="009D55A5" w:rsidRPr="000B2BFE" w:rsidRDefault="009D55A5"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 xml:space="preserve"> Baht</w:t>
            </w:r>
          </w:p>
        </w:tc>
        <w:tc>
          <w:tcPr>
            <w:tcW w:w="1296" w:type="dxa"/>
            <w:vAlign w:val="bottom"/>
          </w:tcPr>
          <w:p w:rsidR="004A71F3" w:rsidRPr="000B2BFE" w:rsidRDefault="004A71F3" w:rsidP="004A71F3">
            <w:pPr>
              <w:pStyle w:val="a0"/>
              <w:pBdr>
                <w:bottom w:val="single" w:sz="4" w:space="1" w:color="auto"/>
              </w:pBdr>
              <w:tabs>
                <w:tab w:val="right" w:pos="7200"/>
                <w:tab w:val="right" w:pos="9000"/>
                <w:tab w:val="right" w:pos="9356"/>
              </w:tabs>
              <w:ind w:right="-72"/>
              <w:jc w:val="right"/>
              <w:rPr>
                <w:rFonts w:ascii="Arial" w:hAnsi="Arial" w:cs="Arial"/>
                <w:b/>
                <w:bCs/>
                <w:sz w:val="18"/>
                <w:szCs w:val="18"/>
                <w:lang w:val="en-GB" w:eastAsia="th-TH"/>
              </w:rPr>
            </w:pPr>
            <w:r w:rsidRPr="000B2BFE">
              <w:rPr>
                <w:rFonts w:ascii="Arial" w:hAnsi="Arial" w:cs="Arial"/>
                <w:b/>
                <w:bCs/>
                <w:sz w:val="18"/>
                <w:szCs w:val="18"/>
                <w:lang w:val="en-GB" w:eastAsia="th-TH"/>
              </w:rPr>
              <w:t>Million</w:t>
            </w:r>
          </w:p>
          <w:p w:rsidR="009D55A5" w:rsidRPr="000B2BFE" w:rsidRDefault="009D55A5"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 xml:space="preserve"> Baht</w:t>
            </w:r>
          </w:p>
        </w:tc>
        <w:tc>
          <w:tcPr>
            <w:tcW w:w="1296" w:type="dxa"/>
            <w:vAlign w:val="bottom"/>
          </w:tcPr>
          <w:p w:rsidR="004A71F3" w:rsidRPr="000B2BFE" w:rsidRDefault="004A71F3" w:rsidP="004A71F3">
            <w:pPr>
              <w:pStyle w:val="a0"/>
              <w:pBdr>
                <w:bottom w:val="single" w:sz="4" w:space="1" w:color="auto"/>
              </w:pBdr>
              <w:tabs>
                <w:tab w:val="right" w:pos="7200"/>
                <w:tab w:val="right" w:pos="9000"/>
                <w:tab w:val="right" w:pos="9356"/>
              </w:tabs>
              <w:ind w:right="-72"/>
              <w:jc w:val="right"/>
              <w:rPr>
                <w:rFonts w:ascii="Arial" w:hAnsi="Arial" w:cs="Arial"/>
                <w:b/>
                <w:bCs/>
                <w:sz w:val="18"/>
                <w:szCs w:val="18"/>
                <w:lang w:val="en-GB" w:eastAsia="th-TH"/>
              </w:rPr>
            </w:pPr>
            <w:r w:rsidRPr="000B2BFE">
              <w:rPr>
                <w:rFonts w:ascii="Arial" w:hAnsi="Arial" w:cs="Arial"/>
                <w:b/>
                <w:bCs/>
                <w:sz w:val="18"/>
                <w:szCs w:val="18"/>
                <w:lang w:val="en-GB" w:eastAsia="th-TH"/>
              </w:rPr>
              <w:t>Million</w:t>
            </w:r>
          </w:p>
          <w:p w:rsidR="009D55A5" w:rsidRPr="000B2BFE" w:rsidRDefault="009D55A5"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 xml:space="preserve"> Baht</w:t>
            </w:r>
          </w:p>
        </w:tc>
      </w:tr>
      <w:tr w:rsidR="009C35FB" w:rsidRPr="000B2BFE" w:rsidTr="00EB4EAE">
        <w:tc>
          <w:tcPr>
            <w:tcW w:w="3879" w:type="dxa"/>
            <w:vAlign w:val="bottom"/>
          </w:tcPr>
          <w:p w:rsidR="009D55A5" w:rsidRPr="000B2BFE" w:rsidRDefault="009D55A5" w:rsidP="00670BA1">
            <w:pPr>
              <w:pStyle w:val="a2"/>
              <w:ind w:left="600" w:right="0"/>
              <w:jc w:val="both"/>
              <w:rPr>
                <w:rFonts w:ascii="Arial" w:hAnsi="Arial" w:cs="Arial"/>
                <w:sz w:val="12"/>
                <w:szCs w:val="12"/>
              </w:rPr>
            </w:pPr>
          </w:p>
        </w:tc>
        <w:tc>
          <w:tcPr>
            <w:tcW w:w="1319" w:type="dxa"/>
            <w:vAlign w:val="bottom"/>
          </w:tcPr>
          <w:p w:rsidR="009D55A5" w:rsidRPr="000B2BFE" w:rsidRDefault="009D55A5" w:rsidP="00670BA1">
            <w:pPr>
              <w:pStyle w:val="a2"/>
              <w:tabs>
                <w:tab w:val="decimal" w:pos="855"/>
              </w:tabs>
              <w:ind w:right="-72"/>
              <w:jc w:val="right"/>
              <w:rPr>
                <w:rFonts w:ascii="Arial" w:hAnsi="Arial" w:cs="Arial"/>
                <w:sz w:val="12"/>
                <w:szCs w:val="12"/>
              </w:rPr>
            </w:pPr>
          </w:p>
        </w:tc>
        <w:tc>
          <w:tcPr>
            <w:tcW w:w="1296" w:type="dxa"/>
            <w:vAlign w:val="bottom"/>
          </w:tcPr>
          <w:p w:rsidR="009D55A5" w:rsidRPr="000B2BFE" w:rsidRDefault="009D55A5" w:rsidP="00670BA1">
            <w:pPr>
              <w:pStyle w:val="a2"/>
              <w:tabs>
                <w:tab w:val="decimal" w:pos="855"/>
              </w:tabs>
              <w:ind w:right="-72"/>
              <w:jc w:val="right"/>
              <w:rPr>
                <w:rFonts w:ascii="Arial" w:hAnsi="Arial" w:cs="Arial"/>
                <w:sz w:val="12"/>
                <w:szCs w:val="12"/>
              </w:rPr>
            </w:pPr>
          </w:p>
        </w:tc>
        <w:tc>
          <w:tcPr>
            <w:tcW w:w="1296" w:type="dxa"/>
            <w:vAlign w:val="bottom"/>
          </w:tcPr>
          <w:p w:rsidR="009D55A5" w:rsidRPr="000B2BFE" w:rsidRDefault="009D55A5" w:rsidP="00670BA1">
            <w:pPr>
              <w:pStyle w:val="a2"/>
              <w:tabs>
                <w:tab w:val="decimal" w:pos="855"/>
              </w:tabs>
              <w:ind w:right="-72"/>
              <w:jc w:val="right"/>
              <w:rPr>
                <w:rFonts w:ascii="Arial" w:hAnsi="Arial" w:cs="Arial"/>
                <w:sz w:val="12"/>
                <w:szCs w:val="12"/>
              </w:rPr>
            </w:pPr>
          </w:p>
        </w:tc>
        <w:tc>
          <w:tcPr>
            <w:tcW w:w="1296" w:type="dxa"/>
            <w:vAlign w:val="bottom"/>
          </w:tcPr>
          <w:p w:rsidR="009D55A5" w:rsidRPr="000B2BFE" w:rsidRDefault="009D55A5" w:rsidP="00670BA1">
            <w:pPr>
              <w:pStyle w:val="a2"/>
              <w:ind w:right="-72"/>
              <w:jc w:val="right"/>
              <w:rPr>
                <w:rFonts w:ascii="Arial" w:hAnsi="Arial" w:cs="Arial"/>
                <w:sz w:val="12"/>
                <w:szCs w:val="12"/>
              </w:rPr>
            </w:pPr>
          </w:p>
        </w:tc>
      </w:tr>
      <w:tr w:rsidR="009C35FB" w:rsidRPr="000B2BFE" w:rsidTr="00EB4EAE">
        <w:tc>
          <w:tcPr>
            <w:tcW w:w="3879" w:type="dxa"/>
            <w:vAlign w:val="bottom"/>
          </w:tcPr>
          <w:p w:rsidR="009D55A5" w:rsidRPr="000B2BFE" w:rsidRDefault="009D55A5" w:rsidP="00670BA1">
            <w:pPr>
              <w:pStyle w:val="a2"/>
              <w:ind w:left="600" w:right="0"/>
              <w:jc w:val="both"/>
              <w:rPr>
                <w:rFonts w:ascii="Arial" w:hAnsi="Arial" w:cs="Arial"/>
                <w:b/>
                <w:bCs/>
                <w:sz w:val="18"/>
                <w:szCs w:val="18"/>
              </w:rPr>
            </w:pPr>
            <w:r w:rsidRPr="000B2BFE">
              <w:rPr>
                <w:rFonts w:ascii="Arial" w:hAnsi="Arial" w:cs="Arial"/>
                <w:b/>
                <w:bCs/>
                <w:sz w:val="18"/>
                <w:szCs w:val="18"/>
              </w:rPr>
              <w:t>Fees and services income</w:t>
            </w:r>
          </w:p>
        </w:tc>
        <w:tc>
          <w:tcPr>
            <w:tcW w:w="1319" w:type="dxa"/>
            <w:vAlign w:val="bottom"/>
          </w:tcPr>
          <w:p w:rsidR="009D55A5" w:rsidRPr="000B2BFE" w:rsidRDefault="009D55A5" w:rsidP="00670BA1">
            <w:pPr>
              <w:pStyle w:val="a2"/>
              <w:tabs>
                <w:tab w:val="decimal" w:pos="855"/>
              </w:tabs>
              <w:ind w:right="-72"/>
              <w:jc w:val="right"/>
              <w:rPr>
                <w:rFonts w:ascii="Arial" w:hAnsi="Arial" w:cs="Arial"/>
                <w:sz w:val="18"/>
                <w:szCs w:val="18"/>
              </w:rPr>
            </w:pPr>
          </w:p>
        </w:tc>
        <w:tc>
          <w:tcPr>
            <w:tcW w:w="1296" w:type="dxa"/>
            <w:vAlign w:val="bottom"/>
          </w:tcPr>
          <w:p w:rsidR="009D55A5" w:rsidRPr="000B2BFE" w:rsidRDefault="009D55A5" w:rsidP="00670BA1">
            <w:pPr>
              <w:pStyle w:val="a2"/>
              <w:tabs>
                <w:tab w:val="decimal" w:pos="855"/>
              </w:tabs>
              <w:ind w:right="-72"/>
              <w:jc w:val="right"/>
              <w:rPr>
                <w:rFonts w:ascii="Arial" w:hAnsi="Arial" w:cs="Arial"/>
                <w:sz w:val="18"/>
                <w:szCs w:val="18"/>
              </w:rPr>
            </w:pPr>
          </w:p>
        </w:tc>
        <w:tc>
          <w:tcPr>
            <w:tcW w:w="1296" w:type="dxa"/>
            <w:vAlign w:val="bottom"/>
          </w:tcPr>
          <w:p w:rsidR="009D55A5" w:rsidRPr="000B2BFE" w:rsidRDefault="009D55A5" w:rsidP="00670BA1">
            <w:pPr>
              <w:pStyle w:val="a2"/>
              <w:tabs>
                <w:tab w:val="decimal" w:pos="855"/>
              </w:tabs>
              <w:ind w:right="-72"/>
              <w:jc w:val="right"/>
              <w:rPr>
                <w:rFonts w:ascii="Arial" w:hAnsi="Arial" w:cs="Arial"/>
                <w:sz w:val="18"/>
                <w:szCs w:val="18"/>
              </w:rPr>
            </w:pPr>
          </w:p>
        </w:tc>
        <w:tc>
          <w:tcPr>
            <w:tcW w:w="1296" w:type="dxa"/>
            <w:vAlign w:val="bottom"/>
          </w:tcPr>
          <w:p w:rsidR="009D55A5" w:rsidRPr="000B2BFE" w:rsidRDefault="009D55A5" w:rsidP="00670BA1">
            <w:pPr>
              <w:pStyle w:val="a2"/>
              <w:ind w:right="-72"/>
              <w:jc w:val="right"/>
              <w:rPr>
                <w:rFonts w:ascii="Arial" w:hAnsi="Arial" w:cs="Arial"/>
                <w:sz w:val="18"/>
                <w:szCs w:val="18"/>
              </w:rPr>
            </w:pPr>
          </w:p>
        </w:tc>
      </w:tr>
      <w:tr w:rsidR="009C35FB" w:rsidRPr="000B2BFE" w:rsidTr="00EB4EAE">
        <w:tc>
          <w:tcPr>
            <w:tcW w:w="3879" w:type="dxa"/>
            <w:vAlign w:val="bottom"/>
          </w:tcPr>
          <w:p w:rsidR="009D55A5" w:rsidRPr="000B2BFE" w:rsidRDefault="009D55A5" w:rsidP="00670BA1">
            <w:pPr>
              <w:pStyle w:val="a2"/>
              <w:ind w:left="600" w:right="0"/>
              <w:jc w:val="both"/>
              <w:rPr>
                <w:rFonts w:ascii="Arial" w:hAnsi="Arial" w:cs="Arial"/>
                <w:b/>
                <w:bCs/>
                <w:sz w:val="18"/>
                <w:szCs w:val="18"/>
              </w:rPr>
            </w:pPr>
            <w:r w:rsidRPr="000B2BFE">
              <w:rPr>
                <w:rFonts w:ascii="Arial" w:hAnsi="Arial" w:cs="Arial"/>
                <w:sz w:val="18"/>
                <w:szCs w:val="18"/>
              </w:rPr>
              <w:t>Subsidiaries</w:t>
            </w:r>
          </w:p>
        </w:tc>
        <w:tc>
          <w:tcPr>
            <w:tcW w:w="1319" w:type="dxa"/>
            <w:vAlign w:val="bottom"/>
          </w:tcPr>
          <w:p w:rsidR="009D55A5" w:rsidRPr="000B2BFE" w:rsidRDefault="009D55A5" w:rsidP="00670BA1">
            <w:pPr>
              <w:pStyle w:val="a2"/>
              <w:tabs>
                <w:tab w:val="decimal" w:pos="855"/>
              </w:tabs>
              <w:ind w:right="-72"/>
              <w:jc w:val="right"/>
              <w:rPr>
                <w:rFonts w:ascii="Arial" w:hAnsi="Arial" w:cs="Arial"/>
                <w:sz w:val="18"/>
                <w:szCs w:val="18"/>
              </w:rPr>
            </w:pPr>
          </w:p>
        </w:tc>
        <w:tc>
          <w:tcPr>
            <w:tcW w:w="1296" w:type="dxa"/>
            <w:vAlign w:val="bottom"/>
          </w:tcPr>
          <w:p w:rsidR="009D55A5" w:rsidRPr="000B2BFE" w:rsidRDefault="009D55A5" w:rsidP="00670BA1">
            <w:pPr>
              <w:pStyle w:val="a2"/>
              <w:tabs>
                <w:tab w:val="decimal" w:pos="855"/>
              </w:tabs>
              <w:ind w:right="-72"/>
              <w:jc w:val="right"/>
              <w:rPr>
                <w:rFonts w:ascii="Arial" w:hAnsi="Arial" w:cs="Arial"/>
                <w:sz w:val="18"/>
                <w:szCs w:val="18"/>
              </w:rPr>
            </w:pPr>
          </w:p>
        </w:tc>
        <w:tc>
          <w:tcPr>
            <w:tcW w:w="1296" w:type="dxa"/>
            <w:vAlign w:val="bottom"/>
          </w:tcPr>
          <w:p w:rsidR="009D55A5" w:rsidRPr="000B2BFE" w:rsidRDefault="009D55A5" w:rsidP="00670BA1">
            <w:pPr>
              <w:pStyle w:val="a2"/>
              <w:tabs>
                <w:tab w:val="decimal" w:pos="855"/>
              </w:tabs>
              <w:ind w:right="-72"/>
              <w:jc w:val="right"/>
              <w:rPr>
                <w:rFonts w:ascii="Arial" w:hAnsi="Arial" w:cs="Arial"/>
                <w:sz w:val="18"/>
                <w:szCs w:val="18"/>
              </w:rPr>
            </w:pPr>
          </w:p>
        </w:tc>
        <w:tc>
          <w:tcPr>
            <w:tcW w:w="1296" w:type="dxa"/>
            <w:vAlign w:val="bottom"/>
          </w:tcPr>
          <w:p w:rsidR="009D55A5" w:rsidRPr="000B2BFE" w:rsidRDefault="009D55A5" w:rsidP="00670BA1">
            <w:pPr>
              <w:pStyle w:val="a2"/>
              <w:ind w:right="-72"/>
              <w:jc w:val="right"/>
              <w:rPr>
                <w:rFonts w:ascii="Arial" w:hAnsi="Arial" w:cs="Arial"/>
                <w:sz w:val="18"/>
                <w:szCs w:val="18"/>
              </w:rPr>
            </w:pPr>
          </w:p>
        </w:tc>
      </w:tr>
      <w:tr w:rsidR="00E46142" w:rsidRPr="000B2BFE" w:rsidTr="00EB4EAE">
        <w:tc>
          <w:tcPr>
            <w:tcW w:w="3879" w:type="dxa"/>
            <w:vAlign w:val="bottom"/>
          </w:tcPr>
          <w:p w:rsidR="00E46142" w:rsidRPr="000B2BFE" w:rsidRDefault="00E46142" w:rsidP="0045779A">
            <w:pPr>
              <w:pStyle w:val="a2"/>
              <w:ind w:left="780" w:right="0"/>
              <w:jc w:val="both"/>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Capita PCL.</w:t>
            </w:r>
          </w:p>
        </w:tc>
        <w:tc>
          <w:tcPr>
            <w:tcW w:w="1319" w:type="dxa"/>
            <w:vAlign w:val="bottom"/>
          </w:tcPr>
          <w:p w:rsidR="00E46142" w:rsidRPr="000B2BFE" w:rsidRDefault="00E46142" w:rsidP="00E46142">
            <w:pPr>
              <w:pStyle w:val="a2"/>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(1)</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3</w:t>
            </w:r>
          </w:p>
        </w:tc>
      </w:tr>
      <w:tr w:rsidR="00E46142" w:rsidRPr="000B2BFE" w:rsidTr="00EB4EAE">
        <w:tc>
          <w:tcPr>
            <w:tcW w:w="3879" w:type="dxa"/>
            <w:vAlign w:val="bottom"/>
          </w:tcPr>
          <w:p w:rsidR="00E46142" w:rsidRPr="000B2BFE" w:rsidRDefault="00E46142" w:rsidP="0045779A">
            <w:pPr>
              <w:pStyle w:val="a2"/>
              <w:ind w:left="780" w:right="0"/>
              <w:jc w:val="both"/>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Securities PCL.</w:t>
            </w:r>
          </w:p>
        </w:tc>
        <w:tc>
          <w:tcPr>
            <w:tcW w:w="1319" w:type="dxa"/>
            <w:vAlign w:val="bottom"/>
          </w:tcPr>
          <w:p w:rsidR="00E46142" w:rsidRPr="000B2BFE" w:rsidRDefault="00E46142" w:rsidP="00E46142">
            <w:pPr>
              <w:pStyle w:val="a2"/>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cs/>
              </w:rPr>
            </w:pPr>
            <w:r w:rsidRPr="000B2BFE">
              <w:rPr>
                <w:rFonts w:ascii="Arial" w:hAnsi="Arial" w:cs="Arial"/>
                <w:sz w:val="18"/>
                <w:szCs w:val="18"/>
              </w:rPr>
              <w:t>15</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cs/>
              </w:rPr>
            </w:pPr>
            <w:r w:rsidRPr="000B2BFE">
              <w:rPr>
                <w:rFonts w:ascii="Arial" w:hAnsi="Arial" w:cs="Arial"/>
                <w:sz w:val="18"/>
                <w:szCs w:val="18"/>
              </w:rPr>
              <w:t>7</w:t>
            </w:r>
          </w:p>
        </w:tc>
      </w:tr>
      <w:tr w:rsidR="00E46142" w:rsidRPr="000B2BFE" w:rsidTr="00EB4EAE">
        <w:tc>
          <w:tcPr>
            <w:tcW w:w="3879" w:type="dxa"/>
            <w:vAlign w:val="bottom"/>
          </w:tcPr>
          <w:p w:rsidR="00E46142" w:rsidRPr="000B2BFE" w:rsidRDefault="00E46142" w:rsidP="0045779A">
            <w:pPr>
              <w:pStyle w:val="a2"/>
              <w:ind w:left="780" w:right="0"/>
              <w:jc w:val="both"/>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Asset Management Co., Ltd.</w:t>
            </w:r>
          </w:p>
        </w:tc>
        <w:tc>
          <w:tcPr>
            <w:tcW w:w="1319" w:type="dxa"/>
            <w:vAlign w:val="bottom"/>
          </w:tcPr>
          <w:p w:rsidR="00E46142" w:rsidRPr="000B2BFE" w:rsidRDefault="00E46142" w:rsidP="00E46142">
            <w:pPr>
              <w:pStyle w:val="a2"/>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5</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2</w:t>
            </w:r>
          </w:p>
        </w:tc>
      </w:tr>
      <w:tr w:rsidR="00E46142" w:rsidRPr="000B2BFE" w:rsidTr="00EB4EAE">
        <w:tc>
          <w:tcPr>
            <w:tcW w:w="3879" w:type="dxa"/>
            <w:vAlign w:val="bottom"/>
          </w:tcPr>
          <w:p w:rsidR="00E46142" w:rsidRPr="000B2BFE" w:rsidRDefault="00E46142" w:rsidP="0045779A">
            <w:pPr>
              <w:pStyle w:val="a2"/>
              <w:ind w:left="780" w:right="0"/>
              <w:jc w:val="both"/>
              <w:rPr>
                <w:rFonts w:ascii="Arial" w:hAnsi="Arial" w:cs="Arial"/>
                <w:sz w:val="18"/>
                <w:szCs w:val="18"/>
              </w:rPr>
            </w:pPr>
            <w:r w:rsidRPr="000B2BFE">
              <w:rPr>
                <w:rFonts w:ascii="Arial" w:hAnsi="Arial" w:cs="Arial"/>
                <w:sz w:val="18"/>
                <w:szCs w:val="18"/>
              </w:rPr>
              <w:t>Asia Recovery 3 Fund</w:t>
            </w:r>
          </w:p>
        </w:tc>
        <w:tc>
          <w:tcPr>
            <w:tcW w:w="1319" w:type="dxa"/>
            <w:vAlign w:val="bottom"/>
          </w:tcPr>
          <w:p w:rsidR="00E46142" w:rsidRPr="000B2BFE" w:rsidRDefault="00E46142" w:rsidP="00E46142">
            <w:pPr>
              <w:pStyle w:val="a2"/>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1</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1</w:t>
            </w:r>
          </w:p>
        </w:tc>
      </w:tr>
      <w:tr w:rsidR="00E46142" w:rsidRPr="000B2BFE" w:rsidTr="00EB4EAE">
        <w:tc>
          <w:tcPr>
            <w:tcW w:w="3879" w:type="dxa"/>
            <w:vAlign w:val="bottom"/>
          </w:tcPr>
          <w:p w:rsidR="00E46142" w:rsidRPr="000B2BFE" w:rsidRDefault="00E46142" w:rsidP="0045779A">
            <w:pPr>
              <w:pStyle w:val="a2"/>
              <w:ind w:left="780" w:right="0"/>
              <w:jc w:val="both"/>
              <w:rPr>
                <w:rFonts w:ascii="Arial" w:hAnsi="Arial" w:cs="Arial"/>
                <w:sz w:val="18"/>
                <w:szCs w:val="18"/>
              </w:rPr>
            </w:pPr>
            <w:r w:rsidRPr="000B2BFE">
              <w:rPr>
                <w:rFonts w:ascii="Arial" w:hAnsi="Arial" w:cs="Arial"/>
                <w:sz w:val="18"/>
                <w:szCs w:val="18"/>
              </w:rPr>
              <w:t>Thai Restructuring Fund</w:t>
            </w:r>
          </w:p>
        </w:tc>
        <w:tc>
          <w:tcPr>
            <w:tcW w:w="1319" w:type="dxa"/>
            <w:vAlign w:val="bottom"/>
          </w:tcPr>
          <w:p w:rsidR="00E46142" w:rsidRPr="000B2BFE" w:rsidRDefault="00E46142" w:rsidP="00E46142">
            <w:pPr>
              <w:pStyle w:val="a2"/>
              <w:tabs>
                <w:tab w:val="decimal" w:pos="855"/>
              </w:tabs>
              <w:ind w:right="-72"/>
              <w:jc w:val="right"/>
              <w:rPr>
                <w:rFonts w:ascii="Arial" w:hAnsi="Arial" w:cs="Arial"/>
                <w:sz w:val="18"/>
                <w:szCs w:val="18"/>
                <w:cs/>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cs/>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1</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1</w:t>
            </w:r>
          </w:p>
        </w:tc>
      </w:tr>
      <w:tr w:rsidR="00E46142" w:rsidRPr="000B2BFE" w:rsidTr="00EB4EAE">
        <w:tc>
          <w:tcPr>
            <w:tcW w:w="3879" w:type="dxa"/>
            <w:vAlign w:val="bottom"/>
          </w:tcPr>
          <w:p w:rsidR="00E46142" w:rsidRPr="000B2BFE" w:rsidRDefault="00E46142" w:rsidP="0045779A">
            <w:pPr>
              <w:pStyle w:val="a2"/>
              <w:ind w:left="780" w:right="0"/>
              <w:jc w:val="both"/>
              <w:rPr>
                <w:rFonts w:ascii="Arial" w:hAnsi="Arial" w:cs="Arial"/>
                <w:sz w:val="18"/>
                <w:szCs w:val="18"/>
              </w:rPr>
            </w:pPr>
            <w:r w:rsidRPr="000B2BFE">
              <w:rPr>
                <w:rFonts w:ascii="Arial" w:hAnsi="Arial" w:cs="Arial"/>
                <w:sz w:val="18"/>
                <w:szCs w:val="18"/>
              </w:rPr>
              <w:t>Bangkok Capital Fund</w:t>
            </w:r>
          </w:p>
        </w:tc>
        <w:tc>
          <w:tcPr>
            <w:tcW w:w="1319" w:type="dxa"/>
            <w:vAlign w:val="bottom"/>
          </w:tcPr>
          <w:p w:rsidR="00E46142" w:rsidRPr="000B2BFE" w:rsidRDefault="00E46142" w:rsidP="00E46142">
            <w:pPr>
              <w:pStyle w:val="a2"/>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1</w:t>
            </w:r>
          </w:p>
        </w:tc>
        <w:tc>
          <w:tcPr>
            <w:tcW w:w="1296" w:type="dxa"/>
            <w:vAlign w:val="bottom"/>
          </w:tcPr>
          <w:p w:rsidR="00E46142" w:rsidRPr="000B2BFE" w:rsidRDefault="00E46142" w:rsidP="0045779A">
            <w:pPr>
              <w:pStyle w:val="a2"/>
              <w:tabs>
                <w:tab w:val="decimal" w:pos="855"/>
              </w:tabs>
              <w:ind w:right="-72"/>
              <w:jc w:val="right"/>
              <w:rPr>
                <w:rFonts w:ascii="Arial" w:hAnsi="Arial" w:cs="Arial"/>
                <w:sz w:val="18"/>
                <w:szCs w:val="18"/>
              </w:rPr>
            </w:pPr>
            <w:r w:rsidRPr="000B2BFE">
              <w:rPr>
                <w:rFonts w:ascii="Arial" w:hAnsi="Arial" w:cs="Arial"/>
                <w:sz w:val="18"/>
                <w:szCs w:val="18"/>
              </w:rPr>
              <w:t>1</w:t>
            </w:r>
          </w:p>
        </w:tc>
      </w:tr>
      <w:tr w:rsidR="00E46142" w:rsidRPr="000B2BFE" w:rsidTr="00EB4EAE">
        <w:tc>
          <w:tcPr>
            <w:tcW w:w="3879" w:type="dxa"/>
            <w:vAlign w:val="bottom"/>
          </w:tcPr>
          <w:p w:rsidR="00E46142" w:rsidRPr="000B2BFE" w:rsidRDefault="00E46142" w:rsidP="0045779A">
            <w:pPr>
              <w:pStyle w:val="a2"/>
              <w:ind w:left="780" w:right="0"/>
              <w:jc w:val="both"/>
              <w:rPr>
                <w:rFonts w:ascii="Arial" w:hAnsi="Arial" w:cs="Arial"/>
                <w:sz w:val="18"/>
                <w:szCs w:val="18"/>
              </w:rPr>
            </w:pPr>
            <w:r w:rsidRPr="000B2BFE">
              <w:rPr>
                <w:rFonts w:ascii="Arial" w:hAnsi="Arial" w:cs="Arial"/>
                <w:sz w:val="18"/>
                <w:szCs w:val="18"/>
              </w:rPr>
              <w:t>Gamma Capital Fund</w:t>
            </w:r>
          </w:p>
        </w:tc>
        <w:tc>
          <w:tcPr>
            <w:tcW w:w="1319" w:type="dxa"/>
            <w:vAlign w:val="bottom"/>
          </w:tcPr>
          <w:p w:rsidR="00E46142" w:rsidRPr="000B2BFE" w:rsidRDefault="00E46142" w:rsidP="00E46142">
            <w:pPr>
              <w:pStyle w:val="a2"/>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ind w:right="-72"/>
              <w:jc w:val="right"/>
              <w:rPr>
                <w:rFonts w:ascii="Arial" w:hAnsi="Arial" w:cs="Arial"/>
                <w:sz w:val="18"/>
                <w:szCs w:val="18"/>
              </w:rPr>
            </w:pPr>
            <w:r w:rsidRPr="000B2BFE">
              <w:rPr>
                <w:rFonts w:ascii="Arial" w:hAnsi="Arial" w:cs="Arial"/>
                <w:sz w:val="18"/>
                <w:szCs w:val="18"/>
              </w:rPr>
              <w:t>2</w:t>
            </w:r>
          </w:p>
        </w:tc>
        <w:tc>
          <w:tcPr>
            <w:tcW w:w="1296" w:type="dxa"/>
            <w:vAlign w:val="bottom"/>
          </w:tcPr>
          <w:p w:rsidR="00E46142" w:rsidRPr="000B2BFE" w:rsidRDefault="00E46142" w:rsidP="0045779A">
            <w:pPr>
              <w:pStyle w:val="a2"/>
              <w:ind w:right="-72"/>
              <w:jc w:val="right"/>
              <w:rPr>
                <w:rFonts w:ascii="Arial" w:hAnsi="Arial" w:cs="Arial"/>
                <w:sz w:val="18"/>
                <w:szCs w:val="18"/>
              </w:rPr>
            </w:pPr>
            <w:r w:rsidRPr="000B2BFE">
              <w:rPr>
                <w:rFonts w:ascii="Arial" w:hAnsi="Arial" w:cs="Arial"/>
                <w:sz w:val="18"/>
                <w:szCs w:val="18"/>
              </w:rPr>
              <w:t>2</w:t>
            </w:r>
          </w:p>
        </w:tc>
      </w:tr>
      <w:tr w:rsidR="009C35FB" w:rsidRPr="000B2BFE" w:rsidTr="00EB4EAE">
        <w:tc>
          <w:tcPr>
            <w:tcW w:w="3879" w:type="dxa"/>
            <w:vAlign w:val="bottom"/>
          </w:tcPr>
          <w:p w:rsidR="0045779A" w:rsidRPr="000B2BFE" w:rsidRDefault="0045779A" w:rsidP="0045779A">
            <w:pPr>
              <w:pStyle w:val="a2"/>
              <w:ind w:left="601" w:right="0"/>
              <w:jc w:val="both"/>
              <w:rPr>
                <w:rFonts w:ascii="Arial" w:hAnsi="Arial" w:cs="Arial"/>
                <w:sz w:val="18"/>
                <w:szCs w:val="18"/>
              </w:rPr>
            </w:pPr>
            <w:r w:rsidRPr="000B2BFE">
              <w:rPr>
                <w:rFonts w:ascii="Arial" w:hAnsi="Arial" w:cs="Arial"/>
                <w:sz w:val="18"/>
                <w:szCs w:val="18"/>
              </w:rPr>
              <w:t>Directors and management at the</w:t>
            </w:r>
          </w:p>
        </w:tc>
        <w:tc>
          <w:tcPr>
            <w:tcW w:w="1319" w:type="dxa"/>
            <w:vAlign w:val="bottom"/>
          </w:tcPr>
          <w:p w:rsidR="0045779A" w:rsidRPr="000B2BFE" w:rsidRDefault="0045779A" w:rsidP="0045779A">
            <w:pPr>
              <w:pStyle w:val="a2"/>
              <w:ind w:right="-72"/>
              <w:jc w:val="right"/>
              <w:rPr>
                <w:rFonts w:ascii="Arial" w:hAnsi="Arial" w:cs="Arial"/>
                <w:sz w:val="18"/>
                <w:szCs w:val="18"/>
              </w:rPr>
            </w:pPr>
          </w:p>
        </w:tc>
        <w:tc>
          <w:tcPr>
            <w:tcW w:w="1296" w:type="dxa"/>
            <w:vAlign w:val="bottom"/>
          </w:tcPr>
          <w:p w:rsidR="0045779A" w:rsidRPr="000B2BFE" w:rsidRDefault="0045779A" w:rsidP="0045779A">
            <w:pPr>
              <w:pStyle w:val="a2"/>
              <w:ind w:right="-72"/>
              <w:jc w:val="right"/>
              <w:rPr>
                <w:rFonts w:ascii="Arial" w:hAnsi="Arial" w:cs="Arial"/>
                <w:sz w:val="18"/>
                <w:szCs w:val="18"/>
              </w:rPr>
            </w:pPr>
          </w:p>
        </w:tc>
        <w:tc>
          <w:tcPr>
            <w:tcW w:w="1296" w:type="dxa"/>
            <w:vAlign w:val="bottom"/>
          </w:tcPr>
          <w:p w:rsidR="0045779A" w:rsidRPr="000B2BFE" w:rsidRDefault="0045779A" w:rsidP="0045779A">
            <w:pPr>
              <w:pStyle w:val="a2"/>
              <w:ind w:right="-72"/>
              <w:jc w:val="right"/>
              <w:rPr>
                <w:rFonts w:ascii="Arial" w:hAnsi="Arial" w:cs="Arial"/>
                <w:sz w:val="18"/>
                <w:szCs w:val="18"/>
              </w:rPr>
            </w:pPr>
          </w:p>
        </w:tc>
        <w:tc>
          <w:tcPr>
            <w:tcW w:w="1296" w:type="dxa"/>
            <w:vAlign w:val="bottom"/>
          </w:tcPr>
          <w:p w:rsidR="0045779A" w:rsidRPr="000B2BFE" w:rsidRDefault="0045779A" w:rsidP="0045779A">
            <w:pPr>
              <w:pStyle w:val="a2"/>
              <w:ind w:right="-72"/>
              <w:jc w:val="right"/>
              <w:rPr>
                <w:rFonts w:ascii="Arial" w:hAnsi="Arial" w:cs="Arial"/>
                <w:sz w:val="18"/>
                <w:szCs w:val="18"/>
              </w:rPr>
            </w:pPr>
          </w:p>
        </w:tc>
      </w:tr>
      <w:tr w:rsidR="009C35FB" w:rsidRPr="000B2BFE" w:rsidTr="00EB4EAE">
        <w:tc>
          <w:tcPr>
            <w:tcW w:w="3879" w:type="dxa"/>
            <w:vAlign w:val="bottom"/>
          </w:tcPr>
          <w:p w:rsidR="0045779A" w:rsidRPr="000B2BFE" w:rsidRDefault="0045779A" w:rsidP="0045779A">
            <w:pPr>
              <w:pStyle w:val="a2"/>
              <w:ind w:left="780" w:right="0"/>
              <w:jc w:val="both"/>
              <w:rPr>
                <w:rFonts w:ascii="Arial" w:hAnsi="Arial" w:cs="Arial"/>
                <w:sz w:val="18"/>
                <w:szCs w:val="18"/>
              </w:rPr>
            </w:pPr>
            <w:r w:rsidRPr="000B2BFE">
              <w:rPr>
                <w:rFonts w:ascii="Arial" w:hAnsi="Arial" w:cs="Arial"/>
                <w:sz w:val="18"/>
                <w:szCs w:val="18"/>
              </w:rPr>
              <w:t>position of department head</w:t>
            </w:r>
          </w:p>
        </w:tc>
        <w:tc>
          <w:tcPr>
            <w:tcW w:w="1319" w:type="dxa"/>
            <w:vAlign w:val="bottom"/>
          </w:tcPr>
          <w:p w:rsidR="0045779A" w:rsidRPr="000B2BFE" w:rsidRDefault="0045779A" w:rsidP="0045779A">
            <w:pPr>
              <w:pStyle w:val="a2"/>
              <w:ind w:right="-72"/>
              <w:jc w:val="right"/>
              <w:rPr>
                <w:rFonts w:ascii="Arial" w:hAnsi="Arial" w:cs="Arial"/>
                <w:sz w:val="18"/>
                <w:szCs w:val="18"/>
              </w:rPr>
            </w:pPr>
          </w:p>
        </w:tc>
        <w:tc>
          <w:tcPr>
            <w:tcW w:w="1296" w:type="dxa"/>
            <w:vAlign w:val="bottom"/>
          </w:tcPr>
          <w:p w:rsidR="0045779A" w:rsidRPr="000B2BFE" w:rsidRDefault="0045779A" w:rsidP="0045779A">
            <w:pPr>
              <w:pStyle w:val="a2"/>
              <w:ind w:right="-72"/>
              <w:jc w:val="right"/>
              <w:rPr>
                <w:rFonts w:ascii="Arial" w:hAnsi="Arial" w:cs="Arial"/>
                <w:sz w:val="18"/>
                <w:szCs w:val="18"/>
              </w:rPr>
            </w:pPr>
          </w:p>
        </w:tc>
        <w:tc>
          <w:tcPr>
            <w:tcW w:w="1296" w:type="dxa"/>
            <w:vAlign w:val="bottom"/>
          </w:tcPr>
          <w:p w:rsidR="0045779A" w:rsidRPr="000B2BFE" w:rsidRDefault="0045779A" w:rsidP="0045779A">
            <w:pPr>
              <w:pStyle w:val="a2"/>
              <w:ind w:right="-72"/>
              <w:jc w:val="right"/>
              <w:rPr>
                <w:rFonts w:ascii="Arial" w:hAnsi="Arial" w:cs="Arial"/>
                <w:sz w:val="18"/>
                <w:szCs w:val="18"/>
              </w:rPr>
            </w:pPr>
          </w:p>
        </w:tc>
        <w:tc>
          <w:tcPr>
            <w:tcW w:w="1296" w:type="dxa"/>
            <w:vAlign w:val="bottom"/>
          </w:tcPr>
          <w:p w:rsidR="0045779A" w:rsidRPr="000B2BFE" w:rsidRDefault="0045779A" w:rsidP="0045779A">
            <w:pPr>
              <w:pStyle w:val="a2"/>
              <w:ind w:right="-72"/>
              <w:jc w:val="right"/>
              <w:rPr>
                <w:rFonts w:ascii="Arial" w:hAnsi="Arial" w:cs="Arial"/>
                <w:sz w:val="18"/>
                <w:szCs w:val="18"/>
              </w:rPr>
            </w:pPr>
          </w:p>
        </w:tc>
      </w:tr>
      <w:tr w:rsidR="009C35FB" w:rsidRPr="000B2BFE" w:rsidTr="00EB4EAE">
        <w:tc>
          <w:tcPr>
            <w:tcW w:w="3879" w:type="dxa"/>
            <w:vAlign w:val="bottom"/>
          </w:tcPr>
          <w:p w:rsidR="0045779A" w:rsidRPr="000B2BFE" w:rsidRDefault="0045779A" w:rsidP="0045779A">
            <w:pPr>
              <w:pStyle w:val="a2"/>
              <w:ind w:left="780" w:right="0"/>
              <w:jc w:val="both"/>
              <w:rPr>
                <w:rFonts w:ascii="Arial" w:hAnsi="Arial" w:cs="Arial"/>
                <w:sz w:val="18"/>
                <w:szCs w:val="18"/>
              </w:rPr>
            </w:pPr>
            <w:r w:rsidRPr="000B2BFE">
              <w:rPr>
                <w:rFonts w:ascii="Arial" w:hAnsi="Arial" w:cs="Arial"/>
                <w:sz w:val="18"/>
                <w:szCs w:val="18"/>
              </w:rPr>
              <w:t xml:space="preserve">and above including their      </w:t>
            </w:r>
          </w:p>
        </w:tc>
        <w:tc>
          <w:tcPr>
            <w:tcW w:w="1319" w:type="dxa"/>
            <w:vAlign w:val="bottom"/>
          </w:tcPr>
          <w:p w:rsidR="0045779A" w:rsidRPr="000B2BFE" w:rsidRDefault="0045779A" w:rsidP="0045779A">
            <w:pPr>
              <w:pStyle w:val="a2"/>
              <w:ind w:right="-72"/>
              <w:jc w:val="right"/>
              <w:rPr>
                <w:rFonts w:ascii="Arial" w:hAnsi="Arial" w:cs="Arial"/>
                <w:sz w:val="18"/>
                <w:szCs w:val="18"/>
              </w:rPr>
            </w:pPr>
          </w:p>
        </w:tc>
        <w:tc>
          <w:tcPr>
            <w:tcW w:w="1296" w:type="dxa"/>
            <w:vAlign w:val="bottom"/>
          </w:tcPr>
          <w:p w:rsidR="0045779A" w:rsidRPr="000B2BFE" w:rsidRDefault="0045779A" w:rsidP="0045779A">
            <w:pPr>
              <w:pStyle w:val="a2"/>
              <w:ind w:right="-72"/>
              <w:jc w:val="right"/>
              <w:rPr>
                <w:rFonts w:ascii="Arial" w:hAnsi="Arial" w:cs="Arial"/>
                <w:sz w:val="18"/>
                <w:szCs w:val="18"/>
              </w:rPr>
            </w:pPr>
          </w:p>
        </w:tc>
        <w:tc>
          <w:tcPr>
            <w:tcW w:w="1296" w:type="dxa"/>
            <w:vAlign w:val="bottom"/>
          </w:tcPr>
          <w:p w:rsidR="0045779A" w:rsidRPr="000B2BFE" w:rsidRDefault="0045779A" w:rsidP="0045779A">
            <w:pPr>
              <w:pStyle w:val="a2"/>
              <w:ind w:right="-72"/>
              <w:jc w:val="right"/>
              <w:rPr>
                <w:rFonts w:ascii="Arial" w:hAnsi="Arial" w:cs="Arial"/>
                <w:sz w:val="18"/>
                <w:szCs w:val="18"/>
              </w:rPr>
            </w:pPr>
          </w:p>
        </w:tc>
        <w:tc>
          <w:tcPr>
            <w:tcW w:w="1296" w:type="dxa"/>
            <w:vAlign w:val="bottom"/>
          </w:tcPr>
          <w:p w:rsidR="0045779A" w:rsidRPr="000B2BFE" w:rsidRDefault="0045779A" w:rsidP="0045779A">
            <w:pPr>
              <w:pStyle w:val="a2"/>
              <w:ind w:right="-72"/>
              <w:jc w:val="right"/>
              <w:rPr>
                <w:rFonts w:ascii="Arial" w:hAnsi="Arial" w:cs="Arial"/>
                <w:sz w:val="18"/>
                <w:szCs w:val="18"/>
              </w:rPr>
            </w:pPr>
          </w:p>
        </w:tc>
      </w:tr>
      <w:tr w:rsidR="009C35FB" w:rsidRPr="000B2BFE" w:rsidTr="00EB4EAE">
        <w:tc>
          <w:tcPr>
            <w:tcW w:w="3879" w:type="dxa"/>
            <w:vAlign w:val="bottom"/>
          </w:tcPr>
          <w:p w:rsidR="0045779A" w:rsidRPr="000B2BFE" w:rsidRDefault="0045779A" w:rsidP="0045779A">
            <w:pPr>
              <w:pStyle w:val="a2"/>
              <w:ind w:left="780" w:right="0"/>
              <w:jc w:val="both"/>
              <w:rPr>
                <w:rFonts w:ascii="Arial" w:hAnsi="Arial" w:cs="Arial"/>
                <w:sz w:val="18"/>
                <w:szCs w:val="18"/>
              </w:rPr>
            </w:pPr>
            <w:r w:rsidRPr="000B2BFE">
              <w:rPr>
                <w:rFonts w:ascii="Arial" w:hAnsi="Arial" w:cs="Arial"/>
                <w:sz w:val="18"/>
                <w:szCs w:val="18"/>
              </w:rPr>
              <w:t>related persons who have</w:t>
            </w:r>
          </w:p>
        </w:tc>
        <w:tc>
          <w:tcPr>
            <w:tcW w:w="1319" w:type="dxa"/>
            <w:vAlign w:val="bottom"/>
          </w:tcPr>
          <w:p w:rsidR="0045779A" w:rsidRPr="000B2BFE" w:rsidRDefault="0045779A" w:rsidP="0045779A">
            <w:pPr>
              <w:pStyle w:val="a2"/>
              <w:ind w:right="-72"/>
              <w:jc w:val="right"/>
              <w:rPr>
                <w:rFonts w:ascii="Arial" w:hAnsi="Arial" w:cs="Arial"/>
                <w:sz w:val="18"/>
                <w:szCs w:val="18"/>
              </w:rPr>
            </w:pPr>
          </w:p>
        </w:tc>
        <w:tc>
          <w:tcPr>
            <w:tcW w:w="1296" w:type="dxa"/>
            <w:vAlign w:val="bottom"/>
          </w:tcPr>
          <w:p w:rsidR="0045779A" w:rsidRPr="000B2BFE" w:rsidRDefault="0045779A" w:rsidP="0045779A">
            <w:pPr>
              <w:pStyle w:val="a2"/>
              <w:ind w:right="-72"/>
              <w:jc w:val="right"/>
              <w:rPr>
                <w:rFonts w:ascii="Arial" w:hAnsi="Arial" w:cs="Arial"/>
                <w:sz w:val="18"/>
                <w:szCs w:val="18"/>
              </w:rPr>
            </w:pPr>
          </w:p>
        </w:tc>
        <w:tc>
          <w:tcPr>
            <w:tcW w:w="1296" w:type="dxa"/>
            <w:vAlign w:val="bottom"/>
          </w:tcPr>
          <w:p w:rsidR="0045779A" w:rsidRPr="000B2BFE" w:rsidRDefault="0045779A" w:rsidP="0045779A">
            <w:pPr>
              <w:pStyle w:val="a2"/>
              <w:ind w:right="-72"/>
              <w:jc w:val="right"/>
              <w:rPr>
                <w:rFonts w:ascii="Arial" w:hAnsi="Arial" w:cs="Arial"/>
                <w:sz w:val="18"/>
                <w:szCs w:val="18"/>
              </w:rPr>
            </w:pPr>
          </w:p>
        </w:tc>
        <w:tc>
          <w:tcPr>
            <w:tcW w:w="1296" w:type="dxa"/>
            <w:vAlign w:val="bottom"/>
          </w:tcPr>
          <w:p w:rsidR="0045779A" w:rsidRPr="000B2BFE" w:rsidRDefault="0045779A" w:rsidP="0045779A">
            <w:pPr>
              <w:pStyle w:val="a2"/>
              <w:ind w:right="-72"/>
              <w:jc w:val="right"/>
              <w:rPr>
                <w:rFonts w:ascii="Arial" w:hAnsi="Arial" w:cs="Arial"/>
                <w:sz w:val="18"/>
                <w:szCs w:val="18"/>
              </w:rPr>
            </w:pPr>
          </w:p>
        </w:tc>
      </w:tr>
      <w:tr w:rsidR="009C35FB" w:rsidRPr="000B2BFE" w:rsidTr="00EB4EAE">
        <w:tc>
          <w:tcPr>
            <w:tcW w:w="3879" w:type="dxa"/>
            <w:vAlign w:val="bottom"/>
          </w:tcPr>
          <w:p w:rsidR="0045779A" w:rsidRPr="000B2BFE" w:rsidRDefault="0045779A" w:rsidP="0045779A">
            <w:pPr>
              <w:pStyle w:val="a2"/>
              <w:ind w:left="780" w:right="0"/>
              <w:jc w:val="both"/>
              <w:rPr>
                <w:rFonts w:ascii="Arial" w:hAnsi="Arial" w:cs="Arial"/>
                <w:sz w:val="18"/>
                <w:szCs w:val="18"/>
              </w:rPr>
            </w:pPr>
            <w:r w:rsidRPr="000B2BFE">
              <w:rPr>
                <w:rFonts w:ascii="Arial" w:hAnsi="Arial" w:cs="Arial"/>
                <w:sz w:val="18"/>
                <w:szCs w:val="18"/>
              </w:rPr>
              <w:t>control or significant influences</w:t>
            </w:r>
          </w:p>
        </w:tc>
        <w:tc>
          <w:tcPr>
            <w:tcW w:w="1319" w:type="dxa"/>
            <w:vAlign w:val="bottom"/>
          </w:tcPr>
          <w:p w:rsidR="0045779A" w:rsidRPr="000B2BFE" w:rsidRDefault="0034395C" w:rsidP="0045779A">
            <w:pPr>
              <w:pStyle w:val="a2"/>
              <w:pBdr>
                <w:bottom w:val="single" w:sz="4" w:space="1" w:color="auto"/>
              </w:pBdr>
              <w:ind w:right="-72"/>
              <w:jc w:val="right"/>
              <w:rPr>
                <w:rFonts w:ascii="Arial" w:hAnsi="Arial" w:cs="Arial"/>
                <w:sz w:val="18"/>
                <w:szCs w:val="18"/>
              </w:rPr>
            </w:pPr>
            <w:r w:rsidRPr="000B2BFE">
              <w:rPr>
                <w:rFonts w:ascii="Arial" w:hAnsi="Arial" w:cs="Arial"/>
                <w:sz w:val="18"/>
                <w:szCs w:val="18"/>
              </w:rPr>
              <w:t>3</w:t>
            </w:r>
          </w:p>
        </w:tc>
        <w:tc>
          <w:tcPr>
            <w:tcW w:w="1296" w:type="dxa"/>
            <w:vAlign w:val="bottom"/>
          </w:tcPr>
          <w:p w:rsidR="0045779A" w:rsidRPr="000B2BFE" w:rsidRDefault="0045779A" w:rsidP="0045779A">
            <w:pPr>
              <w:pStyle w:val="a2"/>
              <w:pBdr>
                <w:bottom w:val="single" w:sz="4" w:space="1" w:color="auto"/>
              </w:pBdr>
              <w:ind w:right="-72"/>
              <w:jc w:val="right"/>
              <w:rPr>
                <w:rFonts w:ascii="Arial" w:hAnsi="Arial" w:cs="Arial"/>
                <w:sz w:val="18"/>
                <w:szCs w:val="18"/>
              </w:rPr>
            </w:pPr>
            <w:r w:rsidRPr="000B2BFE">
              <w:rPr>
                <w:rFonts w:ascii="Arial" w:hAnsi="Arial" w:cs="Arial"/>
                <w:sz w:val="18"/>
                <w:szCs w:val="18"/>
              </w:rPr>
              <w:t>3</w:t>
            </w:r>
          </w:p>
        </w:tc>
        <w:tc>
          <w:tcPr>
            <w:tcW w:w="1296" w:type="dxa"/>
            <w:vAlign w:val="bottom"/>
          </w:tcPr>
          <w:p w:rsidR="0045779A" w:rsidRPr="000B2BFE" w:rsidRDefault="00081BCC" w:rsidP="0045779A">
            <w:pPr>
              <w:pStyle w:val="a2"/>
              <w:pBdr>
                <w:bottom w:val="single" w:sz="4" w:space="1" w:color="auto"/>
              </w:pBdr>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45779A" w:rsidRPr="000B2BFE" w:rsidRDefault="0045779A" w:rsidP="0045779A">
            <w:pPr>
              <w:pStyle w:val="a2"/>
              <w:pBdr>
                <w:bottom w:val="single" w:sz="4" w:space="1" w:color="auto"/>
              </w:pBdr>
              <w:ind w:right="-72"/>
              <w:jc w:val="right"/>
              <w:rPr>
                <w:rFonts w:ascii="Arial" w:hAnsi="Arial" w:cs="Arial"/>
                <w:sz w:val="18"/>
                <w:szCs w:val="18"/>
              </w:rPr>
            </w:pPr>
            <w:r w:rsidRPr="000B2BFE">
              <w:rPr>
                <w:rFonts w:ascii="Arial" w:hAnsi="Arial" w:cs="Arial"/>
                <w:sz w:val="18"/>
                <w:szCs w:val="18"/>
              </w:rPr>
              <w:t>-</w:t>
            </w:r>
          </w:p>
        </w:tc>
      </w:tr>
      <w:tr w:rsidR="009C35FB" w:rsidRPr="000B2BFE" w:rsidTr="00EB4EAE">
        <w:tc>
          <w:tcPr>
            <w:tcW w:w="3879" w:type="dxa"/>
            <w:vAlign w:val="bottom"/>
          </w:tcPr>
          <w:p w:rsidR="0045779A" w:rsidRPr="000B2BFE" w:rsidRDefault="0045779A" w:rsidP="0045779A">
            <w:pPr>
              <w:pStyle w:val="a2"/>
              <w:ind w:left="600" w:right="0"/>
              <w:jc w:val="both"/>
              <w:rPr>
                <w:rFonts w:ascii="Arial" w:hAnsi="Arial" w:cs="Arial"/>
                <w:sz w:val="12"/>
                <w:szCs w:val="12"/>
              </w:rPr>
            </w:pPr>
          </w:p>
        </w:tc>
        <w:tc>
          <w:tcPr>
            <w:tcW w:w="1319" w:type="dxa"/>
            <w:vAlign w:val="bottom"/>
          </w:tcPr>
          <w:p w:rsidR="0045779A" w:rsidRPr="000B2BFE" w:rsidRDefault="0045779A" w:rsidP="0045779A">
            <w:pPr>
              <w:pStyle w:val="a2"/>
              <w:tabs>
                <w:tab w:val="decimal" w:pos="855"/>
              </w:tabs>
              <w:ind w:right="-72"/>
              <w:jc w:val="right"/>
              <w:rPr>
                <w:rFonts w:ascii="Arial" w:hAnsi="Arial" w:cs="Arial"/>
                <w:sz w:val="12"/>
                <w:szCs w:val="12"/>
              </w:rPr>
            </w:pPr>
          </w:p>
        </w:tc>
        <w:tc>
          <w:tcPr>
            <w:tcW w:w="1296" w:type="dxa"/>
            <w:vAlign w:val="bottom"/>
          </w:tcPr>
          <w:p w:rsidR="0045779A" w:rsidRPr="000B2BFE" w:rsidRDefault="0045779A" w:rsidP="0045779A">
            <w:pPr>
              <w:pStyle w:val="a2"/>
              <w:tabs>
                <w:tab w:val="decimal" w:pos="855"/>
              </w:tabs>
              <w:ind w:right="-72"/>
              <w:jc w:val="right"/>
              <w:rPr>
                <w:rFonts w:ascii="Arial" w:hAnsi="Arial" w:cs="Arial"/>
                <w:sz w:val="12"/>
                <w:szCs w:val="12"/>
              </w:rPr>
            </w:pPr>
          </w:p>
        </w:tc>
        <w:tc>
          <w:tcPr>
            <w:tcW w:w="1296" w:type="dxa"/>
            <w:vAlign w:val="bottom"/>
          </w:tcPr>
          <w:p w:rsidR="0045779A" w:rsidRPr="000B2BFE" w:rsidRDefault="0045779A" w:rsidP="0045779A">
            <w:pPr>
              <w:pStyle w:val="a2"/>
              <w:tabs>
                <w:tab w:val="decimal" w:pos="855"/>
              </w:tabs>
              <w:ind w:right="-72"/>
              <w:jc w:val="right"/>
              <w:rPr>
                <w:rFonts w:ascii="Arial" w:hAnsi="Arial" w:cs="Arial"/>
                <w:sz w:val="12"/>
                <w:szCs w:val="12"/>
              </w:rPr>
            </w:pPr>
          </w:p>
        </w:tc>
        <w:tc>
          <w:tcPr>
            <w:tcW w:w="1296" w:type="dxa"/>
            <w:vAlign w:val="bottom"/>
          </w:tcPr>
          <w:p w:rsidR="0045779A" w:rsidRPr="000B2BFE" w:rsidRDefault="0045779A" w:rsidP="0045779A">
            <w:pPr>
              <w:pStyle w:val="a2"/>
              <w:tabs>
                <w:tab w:val="decimal" w:pos="855"/>
              </w:tabs>
              <w:ind w:right="-72"/>
              <w:jc w:val="right"/>
              <w:rPr>
                <w:rFonts w:ascii="Arial" w:hAnsi="Arial" w:cs="Arial"/>
                <w:sz w:val="12"/>
                <w:szCs w:val="12"/>
              </w:rPr>
            </w:pPr>
          </w:p>
        </w:tc>
      </w:tr>
      <w:tr w:rsidR="009C35FB" w:rsidRPr="000B2BFE" w:rsidTr="00EB4EAE">
        <w:trPr>
          <w:trHeight w:val="203"/>
        </w:trPr>
        <w:tc>
          <w:tcPr>
            <w:tcW w:w="3879" w:type="dxa"/>
            <w:vAlign w:val="bottom"/>
          </w:tcPr>
          <w:p w:rsidR="0045779A" w:rsidRPr="000B2BFE" w:rsidRDefault="0045779A" w:rsidP="0045779A">
            <w:pPr>
              <w:pStyle w:val="a2"/>
              <w:ind w:left="600" w:right="0"/>
              <w:jc w:val="both"/>
              <w:rPr>
                <w:rFonts w:ascii="Arial" w:hAnsi="Arial" w:cs="Arial"/>
                <w:sz w:val="18"/>
                <w:szCs w:val="18"/>
              </w:rPr>
            </w:pPr>
          </w:p>
        </w:tc>
        <w:tc>
          <w:tcPr>
            <w:tcW w:w="1319" w:type="dxa"/>
            <w:vAlign w:val="bottom"/>
          </w:tcPr>
          <w:p w:rsidR="0045779A" w:rsidRPr="000B2BFE" w:rsidRDefault="0034395C" w:rsidP="0045779A">
            <w:pPr>
              <w:pStyle w:val="a2"/>
              <w:pBdr>
                <w:bottom w:val="double" w:sz="4" w:space="1" w:color="auto"/>
              </w:pBdr>
              <w:ind w:right="-72"/>
              <w:jc w:val="right"/>
              <w:rPr>
                <w:rFonts w:ascii="Arial" w:hAnsi="Arial" w:cs="Arial"/>
                <w:sz w:val="18"/>
                <w:szCs w:val="18"/>
              </w:rPr>
            </w:pPr>
            <w:r w:rsidRPr="000B2BFE">
              <w:rPr>
                <w:rFonts w:ascii="Arial" w:hAnsi="Arial" w:cs="Arial"/>
                <w:sz w:val="18"/>
                <w:szCs w:val="18"/>
              </w:rPr>
              <w:t>3</w:t>
            </w:r>
          </w:p>
        </w:tc>
        <w:tc>
          <w:tcPr>
            <w:tcW w:w="1296" w:type="dxa"/>
            <w:vAlign w:val="bottom"/>
          </w:tcPr>
          <w:p w:rsidR="0045779A" w:rsidRPr="000B2BFE" w:rsidRDefault="0045779A" w:rsidP="0045779A">
            <w:pPr>
              <w:pStyle w:val="a2"/>
              <w:pBdr>
                <w:bottom w:val="double" w:sz="4" w:space="1" w:color="auto"/>
              </w:pBdr>
              <w:ind w:right="-72"/>
              <w:jc w:val="right"/>
              <w:rPr>
                <w:rFonts w:ascii="Arial" w:hAnsi="Arial" w:cs="Arial"/>
                <w:sz w:val="18"/>
                <w:szCs w:val="18"/>
              </w:rPr>
            </w:pPr>
            <w:r w:rsidRPr="000B2BFE">
              <w:rPr>
                <w:rFonts w:ascii="Arial" w:hAnsi="Arial" w:cs="Arial"/>
                <w:sz w:val="18"/>
                <w:szCs w:val="18"/>
              </w:rPr>
              <w:t>3</w:t>
            </w:r>
          </w:p>
        </w:tc>
        <w:tc>
          <w:tcPr>
            <w:tcW w:w="1296" w:type="dxa"/>
            <w:vAlign w:val="bottom"/>
          </w:tcPr>
          <w:p w:rsidR="0045779A" w:rsidRPr="000B2BFE" w:rsidRDefault="00081BCC" w:rsidP="0045779A">
            <w:pPr>
              <w:pStyle w:val="a2"/>
              <w:pBdr>
                <w:bottom w:val="double" w:sz="4" w:space="1" w:color="auto"/>
              </w:pBdr>
              <w:ind w:right="-72"/>
              <w:jc w:val="right"/>
              <w:rPr>
                <w:rFonts w:ascii="Arial" w:hAnsi="Arial" w:cs="Arial"/>
                <w:sz w:val="18"/>
                <w:szCs w:val="18"/>
              </w:rPr>
            </w:pPr>
            <w:r w:rsidRPr="000B2BFE">
              <w:rPr>
                <w:rFonts w:ascii="Arial" w:hAnsi="Arial" w:cs="Arial"/>
                <w:sz w:val="18"/>
                <w:szCs w:val="18"/>
              </w:rPr>
              <w:t>24</w:t>
            </w:r>
          </w:p>
        </w:tc>
        <w:tc>
          <w:tcPr>
            <w:tcW w:w="1296" w:type="dxa"/>
            <w:vAlign w:val="bottom"/>
          </w:tcPr>
          <w:p w:rsidR="0045779A" w:rsidRPr="000B2BFE" w:rsidRDefault="0045779A" w:rsidP="0045779A">
            <w:pPr>
              <w:pStyle w:val="a2"/>
              <w:pBdr>
                <w:bottom w:val="double" w:sz="4" w:space="1" w:color="auto"/>
              </w:pBdr>
              <w:ind w:right="-72"/>
              <w:jc w:val="right"/>
              <w:rPr>
                <w:rFonts w:ascii="Arial" w:hAnsi="Arial" w:cs="Arial"/>
                <w:sz w:val="18"/>
                <w:szCs w:val="18"/>
              </w:rPr>
            </w:pPr>
            <w:r w:rsidRPr="000B2BFE">
              <w:rPr>
                <w:rFonts w:ascii="Arial" w:hAnsi="Arial" w:cs="Arial"/>
                <w:sz w:val="18"/>
                <w:szCs w:val="18"/>
              </w:rPr>
              <w:t>17</w:t>
            </w:r>
          </w:p>
        </w:tc>
      </w:tr>
      <w:tr w:rsidR="009C35FB" w:rsidRPr="000B2BFE" w:rsidTr="00EB4EAE">
        <w:tc>
          <w:tcPr>
            <w:tcW w:w="3879" w:type="dxa"/>
            <w:vAlign w:val="bottom"/>
          </w:tcPr>
          <w:p w:rsidR="0045779A" w:rsidRPr="000B2BFE" w:rsidRDefault="0045779A" w:rsidP="0045779A">
            <w:pPr>
              <w:rPr>
                <w:rFonts w:ascii="Arial" w:hAnsi="Arial" w:cs="Arial"/>
                <w:sz w:val="18"/>
                <w:szCs w:val="18"/>
                <w:cs/>
              </w:rPr>
            </w:pPr>
          </w:p>
        </w:tc>
        <w:tc>
          <w:tcPr>
            <w:tcW w:w="1319" w:type="dxa"/>
            <w:vAlign w:val="bottom"/>
          </w:tcPr>
          <w:p w:rsidR="0045779A" w:rsidRPr="000B2BFE" w:rsidRDefault="0045779A" w:rsidP="0045779A">
            <w:pPr>
              <w:ind w:right="-72"/>
              <w:contextualSpacing/>
              <w:jc w:val="right"/>
              <w:rPr>
                <w:rFonts w:ascii="Arial" w:hAnsi="Arial" w:cs="Arial"/>
                <w:sz w:val="18"/>
                <w:szCs w:val="18"/>
                <w:cs/>
              </w:rPr>
            </w:pPr>
          </w:p>
        </w:tc>
        <w:tc>
          <w:tcPr>
            <w:tcW w:w="1296" w:type="dxa"/>
            <w:vAlign w:val="bottom"/>
          </w:tcPr>
          <w:p w:rsidR="0045779A" w:rsidRPr="000B2BFE" w:rsidRDefault="0045779A" w:rsidP="0045779A">
            <w:pPr>
              <w:ind w:right="-72"/>
              <w:contextualSpacing/>
              <w:jc w:val="right"/>
              <w:rPr>
                <w:rFonts w:ascii="Arial" w:hAnsi="Arial" w:cs="Arial"/>
                <w:sz w:val="18"/>
                <w:szCs w:val="18"/>
                <w:cs/>
              </w:rPr>
            </w:pPr>
          </w:p>
        </w:tc>
        <w:tc>
          <w:tcPr>
            <w:tcW w:w="1296" w:type="dxa"/>
            <w:vAlign w:val="bottom"/>
          </w:tcPr>
          <w:p w:rsidR="0045779A" w:rsidRPr="000B2BFE" w:rsidRDefault="0045779A" w:rsidP="0045779A">
            <w:pPr>
              <w:ind w:right="-72"/>
              <w:contextualSpacing/>
              <w:jc w:val="right"/>
              <w:rPr>
                <w:rFonts w:ascii="Arial" w:hAnsi="Arial" w:cs="Arial"/>
                <w:sz w:val="18"/>
                <w:szCs w:val="18"/>
                <w:cs/>
              </w:rPr>
            </w:pPr>
          </w:p>
        </w:tc>
        <w:tc>
          <w:tcPr>
            <w:tcW w:w="1296" w:type="dxa"/>
            <w:vAlign w:val="bottom"/>
          </w:tcPr>
          <w:p w:rsidR="0045779A" w:rsidRPr="000B2BFE" w:rsidRDefault="0045779A" w:rsidP="0045779A">
            <w:pPr>
              <w:ind w:right="-72"/>
              <w:contextualSpacing/>
              <w:jc w:val="right"/>
              <w:rPr>
                <w:rFonts w:ascii="Arial" w:hAnsi="Arial" w:cs="Arial"/>
                <w:sz w:val="18"/>
                <w:szCs w:val="18"/>
                <w:cs/>
              </w:rPr>
            </w:pPr>
          </w:p>
        </w:tc>
      </w:tr>
      <w:tr w:rsidR="009C35FB" w:rsidRPr="000B2BFE" w:rsidTr="00EB4EAE">
        <w:tc>
          <w:tcPr>
            <w:tcW w:w="3879" w:type="dxa"/>
            <w:vAlign w:val="bottom"/>
          </w:tcPr>
          <w:p w:rsidR="0045779A" w:rsidRPr="000B2BFE" w:rsidRDefault="0045779A" w:rsidP="0045779A">
            <w:pPr>
              <w:pStyle w:val="a2"/>
              <w:ind w:left="600" w:right="0"/>
              <w:jc w:val="both"/>
              <w:rPr>
                <w:rFonts w:ascii="Arial" w:hAnsi="Arial" w:cs="Arial"/>
                <w:b/>
                <w:bCs/>
                <w:sz w:val="18"/>
                <w:szCs w:val="18"/>
              </w:rPr>
            </w:pPr>
            <w:r w:rsidRPr="000B2BFE">
              <w:rPr>
                <w:rFonts w:ascii="Arial" w:hAnsi="Arial" w:cs="Arial"/>
                <w:b/>
                <w:bCs/>
                <w:sz w:val="18"/>
                <w:szCs w:val="18"/>
              </w:rPr>
              <w:t xml:space="preserve">Other </w:t>
            </w:r>
            <w:r w:rsidRPr="000B2BFE">
              <w:rPr>
                <w:rFonts w:ascii="Arial" w:hAnsi="Arial" w:cs="Arial"/>
                <w:b/>
                <w:bCs/>
                <w:sz w:val="18"/>
                <w:szCs w:val="22"/>
                <w:lang w:val="en-GB"/>
              </w:rPr>
              <w:t xml:space="preserve">operating </w:t>
            </w:r>
            <w:r w:rsidRPr="000B2BFE">
              <w:rPr>
                <w:rFonts w:ascii="Arial" w:hAnsi="Arial" w:cs="Arial"/>
                <w:b/>
                <w:bCs/>
                <w:sz w:val="18"/>
                <w:szCs w:val="18"/>
              </w:rPr>
              <w:t>income</w:t>
            </w:r>
          </w:p>
        </w:tc>
        <w:tc>
          <w:tcPr>
            <w:tcW w:w="1319" w:type="dxa"/>
            <w:vAlign w:val="bottom"/>
          </w:tcPr>
          <w:p w:rsidR="0045779A" w:rsidRPr="000B2BFE" w:rsidRDefault="0045779A" w:rsidP="0045779A">
            <w:pPr>
              <w:pStyle w:val="a2"/>
              <w:tabs>
                <w:tab w:val="decimal" w:pos="855"/>
              </w:tabs>
              <w:ind w:right="-72"/>
              <w:jc w:val="right"/>
              <w:rPr>
                <w:rFonts w:ascii="Arial" w:hAnsi="Arial" w:cs="Arial"/>
                <w:sz w:val="18"/>
                <w:szCs w:val="18"/>
              </w:rPr>
            </w:pPr>
          </w:p>
        </w:tc>
        <w:tc>
          <w:tcPr>
            <w:tcW w:w="1296" w:type="dxa"/>
            <w:vAlign w:val="bottom"/>
          </w:tcPr>
          <w:p w:rsidR="0045779A" w:rsidRPr="000B2BFE" w:rsidRDefault="0045779A" w:rsidP="0045779A">
            <w:pPr>
              <w:pStyle w:val="a2"/>
              <w:tabs>
                <w:tab w:val="decimal" w:pos="855"/>
              </w:tabs>
              <w:ind w:right="-72"/>
              <w:jc w:val="right"/>
              <w:rPr>
                <w:rFonts w:ascii="Arial" w:hAnsi="Arial" w:cs="Arial"/>
                <w:sz w:val="18"/>
                <w:szCs w:val="18"/>
              </w:rPr>
            </w:pPr>
          </w:p>
        </w:tc>
        <w:tc>
          <w:tcPr>
            <w:tcW w:w="1296" w:type="dxa"/>
            <w:vAlign w:val="bottom"/>
          </w:tcPr>
          <w:p w:rsidR="0045779A" w:rsidRPr="000B2BFE" w:rsidRDefault="0045779A" w:rsidP="0045779A">
            <w:pPr>
              <w:pStyle w:val="a2"/>
              <w:tabs>
                <w:tab w:val="decimal" w:pos="855"/>
              </w:tabs>
              <w:ind w:right="-72"/>
              <w:jc w:val="right"/>
              <w:rPr>
                <w:rFonts w:ascii="Arial" w:hAnsi="Arial" w:cs="Arial"/>
                <w:sz w:val="18"/>
                <w:szCs w:val="18"/>
              </w:rPr>
            </w:pPr>
          </w:p>
        </w:tc>
        <w:tc>
          <w:tcPr>
            <w:tcW w:w="1296" w:type="dxa"/>
            <w:vAlign w:val="bottom"/>
          </w:tcPr>
          <w:p w:rsidR="0045779A" w:rsidRPr="000B2BFE" w:rsidRDefault="0045779A" w:rsidP="0045779A">
            <w:pPr>
              <w:pStyle w:val="a2"/>
              <w:tabs>
                <w:tab w:val="decimal" w:pos="855"/>
              </w:tabs>
              <w:ind w:right="-72"/>
              <w:jc w:val="right"/>
              <w:rPr>
                <w:rFonts w:ascii="Arial" w:hAnsi="Arial" w:cs="Arial"/>
                <w:sz w:val="18"/>
                <w:szCs w:val="18"/>
              </w:rPr>
            </w:pPr>
          </w:p>
        </w:tc>
      </w:tr>
      <w:tr w:rsidR="009C35FB" w:rsidRPr="000B2BFE" w:rsidTr="00EB4EAE">
        <w:tc>
          <w:tcPr>
            <w:tcW w:w="3879" w:type="dxa"/>
            <w:vAlign w:val="bottom"/>
          </w:tcPr>
          <w:p w:rsidR="0045779A" w:rsidRPr="000B2BFE" w:rsidRDefault="0045779A" w:rsidP="0045779A">
            <w:pPr>
              <w:pStyle w:val="a2"/>
              <w:ind w:left="600" w:right="0"/>
              <w:jc w:val="both"/>
              <w:rPr>
                <w:rFonts w:ascii="Arial" w:hAnsi="Arial" w:cs="Arial"/>
                <w:sz w:val="18"/>
                <w:szCs w:val="18"/>
              </w:rPr>
            </w:pPr>
            <w:r w:rsidRPr="000B2BFE">
              <w:rPr>
                <w:rFonts w:ascii="Arial" w:hAnsi="Arial" w:cs="Arial"/>
                <w:sz w:val="18"/>
                <w:szCs w:val="18"/>
              </w:rPr>
              <w:t>Subsidiaries</w:t>
            </w:r>
          </w:p>
        </w:tc>
        <w:tc>
          <w:tcPr>
            <w:tcW w:w="1319" w:type="dxa"/>
            <w:vAlign w:val="bottom"/>
          </w:tcPr>
          <w:p w:rsidR="0045779A" w:rsidRPr="000B2BFE" w:rsidRDefault="0045779A" w:rsidP="0045779A">
            <w:pPr>
              <w:pStyle w:val="a2"/>
              <w:tabs>
                <w:tab w:val="decimal" w:pos="855"/>
              </w:tabs>
              <w:ind w:right="-72"/>
              <w:jc w:val="right"/>
              <w:rPr>
                <w:rFonts w:ascii="Arial" w:hAnsi="Arial" w:cs="Arial"/>
                <w:sz w:val="18"/>
                <w:szCs w:val="18"/>
              </w:rPr>
            </w:pPr>
          </w:p>
        </w:tc>
        <w:tc>
          <w:tcPr>
            <w:tcW w:w="1296" w:type="dxa"/>
            <w:vAlign w:val="bottom"/>
          </w:tcPr>
          <w:p w:rsidR="0045779A" w:rsidRPr="000B2BFE" w:rsidRDefault="0045779A" w:rsidP="0045779A">
            <w:pPr>
              <w:pStyle w:val="a2"/>
              <w:tabs>
                <w:tab w:val="decimal" w:pos="855"/>
              </w:tabs>
              <w:ind w:right="-72"/>
              <w:jc w:val="right"/>
              <w:rPr>
                <w:rFonts w:ascii="Arial" w:hAnsi="Arial" w:cs="Arial"/>
                <w:sz w:val="18"/>
                <w:szCs w:val="18"/>
              </w:rPr>
            </w:pPr>
          </w:p>
        </w:tc>
        <w:tc>
          <w:tcPr>
            <w:tcW w:w="1296" w:type="dxa"/>
            <w:vAlign w:val="bottom"/>
          </w:tcPr>
          <w:p w:rsidR="0045779A" w:rsidRPr="000B2BFE" w:rsidRDefault="0045779A" w:rsidP="0045779A">
            <w:pPr>
              <w:pStyle w:val="a2"/>
              <w:tabs>
                <w:tab w:val="decimal" w:pos="855"/>
              </w:tabs>
              <w:ind w:right="-72"/>
              <w:jc w:val="right"/>
              <w:rPr>
                <w:rFonts w:ascii="Arial" w:hAnsi="Arial" w:cs="Arial"/>
                <w:sz w:val="18"/>
                <w:szCs w:val="18"/>
              </w:rPr>
            </w:pPr>
          </w:p>
        </w:tc>
        <w:tc>
          <w:tcPr>
            <w:tcW w:w="1296" w:type="dxa"/>
            <w:vAlign w:val="bottom"/>
          </w:tcPr>
          <w:p w:rsidR="0045779A" w:rsidRPr="000B2BFE" w:rsidRDefault="0045779A" w:rsidP="0045779A">
            <w:pPr>
              <w:pStyle w:val="a2"/>
              <w:tabs>
                <w:tab w:val="decimal" w:pos="855"/>
              </w:tabs>
              <w:ind w:right="-72"/>
              <w:jc w:val="right"/>
              <w:rPr>
                <w:rFonts w:ascii="Arial" w:hAnsi="Arial" w:cs="Arial"/>
                <w:sz w:val="18"/>
                <w:szCs w:val="18"/>
              </w:rPr>
            </w:pPr>
          </w:p>
        </w:tc>
      </w:tr>
      <w:tr w:rsidR="00E46142" w:rsidRPr="000B2BFE" w:rsidTr="00EB4EAE">
        <w:tc>
          <w:tcPr>
            <w:tcW w:w="3879" w:type="dxa"/>
            <w:vAlign w:val="bottom"/>
          </w:tcPr>
          <w:p w:rsidR="00E46142" w:rsidRPr="000B2BFE" w:rsidRDefault="00E46142" w:rsidP="0045779A">
            <w:pPr>
              <w:pStyle w:val="a2"/>
              <w:ind w:left="796" w:right="0"/>
              <w:jc w:val="both"/>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Securities PCL.</w:t>
            </w:r>
          </w:p>
        </w:tc>
        <w:tc>
          <w:tcPr>
            <w:tcW w:w="1319" w:type="dxa"/>
            <w:vAlign w:val="bottom"/>
          </w:tcPr>
          <w:p w:rsidR="00E46142" w:rsidRPr="000B2BFE" w:rsidRDefault="00E46142" w:rsidP="00E46142">
            <w:pPr>
              <w:pStyle w:val="a2"/>
              <w:pBdr>
                <w:bottom w:val="single" w:sz="4" w:space="1" w:color="auto"/>
              </w:pBdr>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E46142">
            <w:pPr>
              <w:pStyle w:val="a2"/>
              <w:pBdr>
                <w:bottom w:val="single" w:sz="4" w:space="1" w:color="auto"/>
              </w:pBdr>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E46142">
            <w:pPr>
              <w:pStyle w:val="a2"/>
              <w:pBdr>
                <w:bottom w:val="single" w:sz="4" w:space="1" w:color="auto"/>
              </w:pBdr>
              <w:tabs>
                <w:tab w:val="decimal" w:pos="855"/>
              </w:tabs>
              <w:ind w:right="-72"/>
              <w:jc w:val="right"/>
              <w:rPr>
                <w:rFonts w:ascii="Arial" w:hAnsi="Arial" w:cs="Arial"/>
                <w:sz w:val="18"/>
                <w:szCs w:val="18"/>
              </w:rPr>
            </w:pPr>
            <w:r w:rsidRPr="000B2BFE">
              <w:rPr>
                <w:rFonts w:ascii="Arial" w:hAnsi="Arial" w:cs="Arial"/>
                <w:sz w:val="18"/>
                <w:szCs w:val="18"/>
              </w:rPr>
              <w:t>(20)</w:t>
            </w:r>
          </w:p>
        </w:tc>
        <w:tc>
          <w:tcPr>
            <w:tcW w:w="1296" w:type="dxa"/>
            <w:vAlign w:val="bottom"/>
          </w:tcPr>
          <w:p w:rsidR="00E46142" w:rsidRPr="000B2BFE" w:rsidRDefault="00E46142" w:rsidP="00E46142">
            <w:pPr>
              <w:pStyle w:val="a2"/>
              <w:pBdr>
                <w:bottom w:val="single" w:sz="4" w:space="1" w:color="auto"/>
              </w:pBdr>
              <w:tabs>
                <w:tab w:val="decimal" w:pos="855"/>
              </w:tabs>
              <w:ind w:right="-72"/>
              <w:jc w:val="right"/>
              <w:rPr>
                <w:rFonts w:ascii="Arial" w:hAnsi="Arial" w:cs="Arial"/>
                <w:sz w:val="18"/>
                <w:szCs w:val="18"/>
              </w:rPr>
            </w:pPr>
            <w:r w:rsidRPr="000B2BFE">
              <w:rPr>
                <w:rFonts w:ascii="Arial" w:hAnsi="Arial" w:cs="Arial"/>
                <w:sz w:val="18"/>
                <w:szCs w:val="18"/>
              </w:rPr>
              <w:t>(17)</w:t>
            </w:r>
          </w:p>
        </w:tc>
      </w:tr>
      <w:tr w:rsidR="00E46142" w:rsidRPr="000B2BFE" w:rsidTr="00EB4EAE">
        <w:tc>
          <w:tcPr>
            <w:tcW w:w="3879" w:type="dxa"/>
            <w:vAlign w:val="bottom"/>
          </w:tcPr>
          <w:p w:rsidR="00E46142" w:rsidRPr="000B2BFE" w:rsidRDefault="00E46142" w:rsidP="0045779A">
            <w:pPr>
              <w:tabs>
                <w:tab w:val="left" w:pos="60"/>
              </w:tabs>
              <w:ind w:left="600"/>
              <w:contextualSpacing/>
              <w:rPr>
                <w:rFonts w:ascii="Arial" w:hAnsi="Arial" w:cs="Arial"/>
                <w:sz w:val="12"/>
                <w:szCs w:val="12"/>
                <w:cs/>
              </w:rPr>
            </w:pPr>
          </w:p>
        </w:tc>
        <w:tc>
          <w:tcPr>
            <w:tcW w:w="1319" w:type="dxa"/>
            <w:vAlign w:val="bottom"/>
          </w:tcPr>
          <w:p w:rsidR="00E46142" w:rsidRPr="000B2BFE" w:rsidRDefault="00E46142" w:rsidP="00E46142">
            <w:pPr>
              <w:ind w:right="-72"/>
              <w:contextualSpacing/>
              <w:jc w:val="right"/>
              <w:rPr>
                <w:rFonts w:ascii="Arial" w:hAnsi="Arial" w:cs="Arial"/>
                <w:sz w:val="12"/>
                <w:szCs w:val="12"/>
                <w:cs/>
              </w:rPr>
            </w:pPr>
          </w:p>
        </w:tc>
        <w:tc>
          <w:tcPr>
            <w:tcW w:w="1296" w:type="dxa"/>
            <w:vAlign w:val="bottom"/>
          </w:tcPr>
          <w:p w:rsidR="00E46142" w:rsidRPr="000B2BFE" w:rsidRDefault="00E46142" w:rsidP="0045779A">
            <w:pPr>
              <w:ind w:right="-72"/>
              <w:contextualSpacing/>
              <w:jc w:val="right"/>
              <w:rPr>
                <w:rFonts w:ascii="Arial" w:hAnsi="Arial" w:cs="Arial"/>
                <w:sz w:val="12"/>
                <w:szCs w:val="12"/>
                <w:cs/>
              </w:rPr>
            </w:pPr>
          </w:p>
        </w:tc>
        <w:tc>
          <w:tcPr>
            <w:tcW w:w="1296" w:type="dxa"/>
            <w:vAlign w:val="bottom"/>
          </w:tcPr>
          <w:p w:rsidR="00E46142" w:rsidRPr="000B2BFE" w:rsidRDefault="00E46142" w:rsidP="0045779A">
            <w:pPr>
              <w:ind w:right="-72"/>
              <w:contextualSpacing/>
              <w:jc w:val="right"/>
              <w:rPr>
                <w:rFonts w:ascii="Arial" w:hAnsi="Arial" w:cs="Arial"/>
                <w:sz w:val="12"/>
                <w:szCs w:val="12"/>
                <w:cs/>
              </w:rPr>
            </w:pPr>
          </w:p>
        </w:tc>
        <w:tc>
          <w:tcPr>
            <w:tcW w:w="1296" w:type="dxa"/>
            <w:vAlign w:val="bottom"/>
          </w:tcPr>
          <w:p w:rsidR="00E46142" w:rsidRPr="000B2BFE" w:rsidRDefault="00E46142" w:rsidP="0045779A">
            <w:pPr>
              <w:ind w:right="-72"/>
              <w:contextualSpacing/>
              <w:jc w:val="right"/>
              <w:rPr>
                <w:rFonts w:ascii="Arial" w:hAnsi="Arial" w:cs="Arial"/>
                <w:sz w:val="12"/>
                <w:szCs w:val="12"/>
                <w:cs/>
              </w:rPr>
            </w:pPr>
          </w:p>
        </w:tc>
      </w:tr>
      <w:tr w:rsidR="00E46142" w:rsidRPr="000B2BFE" w:rsidTr="00EB4EAE">
        <w:tc>
          <w:tcPr>
            <w:tcW w:w="3879" w:type="dxa"/>
            <w:vAlign w:val="bottom"/>
          </w:tcPr>
          <w:p w:rsidR="00E46142" w:rsidRPr="000B2BFE" w:rsidRDefault="00E46142" w:rsidP="0045779A">
            <w:pPr>
              <w:pStyle w:val="a0"/>
              <w:ind w:left="600" w:right="0" w:hanging="288"/>
              <w:jc w:val="both"/>
              <w:rPr>
                <w:rFonts w:ascii="Arial" w:hAnsi="Arial" w:cs="Arial"/>
                <w:sz w:val="18"/>
                <w:szCs w:val="18"/>
              </w:rPr>
            </w:pPr>
          </w:p>
        </w:tc>
        <w:tc>
          <w:tcPr>
            <w:tcW w:w="1319" w:type="dxa"/>
            <w:vAlign w:val="bottom"/>
          </w:tcPr>
          <w:p w:rsidR="00E46142" w:rsidRPr="000B2BFE" w:rsidRDefault="00E46142" w:rsidP="00E46142">
            <w:pPr>
              <w:pStyle w:val="a2"/>
              <w:pBdr>
                <w:bottom w:val="double" w:sz="4" w:space="1" w:color="auto"/>
              </w:pBdr>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pBdr>
                <w:bottom w:val="double" w:sz="4" w:space="1" w:color="auto"/>
              </w:pBdr>
              <w:tabs>
                <w:tab w:val="decimal" w:pos="855"/>
              </w:tabs>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2"/>
              <w:pBdr>
                <w:bottom w:val="double" w:sz="4" w:space="1" w:color="auto"/>
              </w:pBdr>
              <w:tabs>
                <w:tab w:val="decimal" w:pos="855"/>
              </w:tabs>
              <w:ind w:right="-72"/>
              <w:jc w:val="right"/>
              <w:rPr>
                <w:rFonts w:ascii="Arial" w:hAnsi="Arial" w:cs="Arial"/>
                <w:sz w:val="18"/>
                <w:szCs w:val="18"/>
              </w:rPr>
            </w:pPr>
            <w:r w:rsidRPr="000B2BFE">
              <w:rPr>
                <w:rFonts w:ascii="Arial" w:hAnsi="Arial" w:cs="Arial"/>
                <w:sz w:val="18"/>
                <w:szCs w:val="18"/>
              </w:rPr>
              <w:t>(20)</w:t>
            </w:r>
          </w:p>
        </w:tc>
        <w:tc>
          <w:tcPr>
            <w:tcW w:w="1296" w:type="dxa"/>
            <w:vAlign w:val="bottom"/>
          </w:tcPr>
          <w:p w:rsidR="00E46142" w:rsidRPr="000B2BFE" w:rsidRDefault="00E46142" w:rsidP="0045779A">
            <w:pPr>
              <w:pStyle w:val="a2"/>
              <w:pBdr>
                <w:bottom w:val="double" w:sz="4" w:space="1" w:color="auto"/>
              </w:pBdr>
              <w:tabs>
                <w:tab w:val="decimal" w:pos="855"/>
              </w:tabs>
              <w:ind w:right="-72"/>
              <w:jc w:val="right"/>
              <w:rPr>
                <w:rFonts w:ascii="Arial" w:hAnsi="Arial" w:cs="Arial"/>
                <w:sz w:val="18"/>
                <w:szCs w:val="18"/>
              </w:rPr>
            </w:pPr>
            <w:r w:rsidRPr="000B2BFE">
              <w:rPr>
                <w:rFonts w:ascii="Arial" w:hAnsi="Arial" w:cs="Arial"/>
                <w:sz w:val="18"/>
                <w:szCs w:val="18"/>
              </w:rPr>
              <w:t>(17)</w:t>
            </w:r>
          </w:p>
        </w:tc>
      </w:tr>
    </w:tbl>
    <w:p w:rsidR="00EE188E" w:rsidRDefault="00EE188E" w:rsidP="00EE188E">
      <w:pPr>
        <w:ind w:left="1080" w:hanging="540"/>
        <w:jc w:val="thaiDistribute"/>
        <w:outlineLvl w:val="0"/>
        <w:rPr>
          <w:rFonts w:ascii="Arial" w:hAnsi="Arial" w:cs="Arial"/>
          <w:b/>
          <w:bCs/>
          <w:sz w:val="18"/>
          <w:szCs w:val="18"/>
        </w:rPr>
      </w:pPr>
    </w:p>
    <w:p w:rsidR="00EE188E" w:rsidRDefault="00EE188E" w:rsidP="00EE188E">
      <w:pPr>
        <w:ind w:left="1080" w:hanging="540"/>
        <w:jc w:val="thaiDistribute"/>
        <w:outlineLvl w:val="0"/>
        <w:rPr>
          <w:rFonts w:ascii="Arial" w:hAnsi="Arial" w:cs="Arial"/>
          <w:b/>
          <w:bCs/>
          <w:sz w:val="18"/>
          <w:szCs w:val="18"/>
        </w:rPr>
      </w:pPr>
    </w:p>
    <w:p w:rsidR="005D6653" w:rsidRPr="000B2BFE" w:rsidRDefault="005D6653" w:rsidP="00EE188E">
      <w:pPr>
        <w:ind w:left="1080" w:hanging="540"/>
        <w:jc w:val="thaiDistribute"/>
        <w:outlineLvl w:val="0"/>
        <w:rPr>
          <w:rFonts w:ascii="Arial" w:hAnsi="Arial" w:cs="Arial"/>
          <w:b/>
          <w:bCs/>
          <w:sz w:val="18"/>
          <w:szCs w:val="18"/>
        </w:rPr>
      </w:pPr>
      <w:r w:rsidRPr="000B2BFE">
        <w:rPr>
          <w:rFonts w:ascii="Arial" w:hAnsi="Arial" w:cs="Arial"/>
          <w:b/>
          <w:bCs/>
          <w:sz w:val="18"/>
          <w:szCs w:val="18"/>
        </w:rPr>
        <w:t>29</w:t>
      </w:r>
      <w:r w:rsidRPr="000B2BFE">
        <w:rPr>
          <w:rFonts w:ascii="Arial" w:hAnsi="Arial" w:cs="Arial"/>
          <w:b/>
          <w:bCs/>
          <w:sz w:val="18"/>
          <w:szCs w:val="18"/>
          <w:cs/>
        </w:rPr>
        <w:t>.</w:t>
      </w:r>
      <w:r w:rsidRPr="000B2BFE">
        <w:rPr>
          <w:rFonts w:ascii="Arial" w:hAnsi="Arial" w:cs="Arial"/>
          <w:b/>
          <w:bCs/>
          <w:sz w:val="18"/>
          <w:szCs w:val="18"/>
          <w:cs/>
          <w:lang w:val="th-TH"/>
        </w:rPr>
        <w:t>2</w:t>
      </w:r>
      <w:r w:rsidR="00EE188E">
        <w:rPr>
          <w:rFonts w:ascii="Arial" w:hAnsi="Arial" w:cs="Arial"/>
          <w:b/>
          <w:bCs/>
          <w:sz w:val="18"/>
          <w:szCs w:val="18"/>
        </w:rPr>
        <w:tab/>
      </w:r>
      <w:r w:rsidRPr="000B2BFE">
        <w:rPr>
          <w:rFonts w:ascii="Arial" w:hAnsi="Arial" w:cs="Arial"/>
          <w:b/>
          <w:bCs/>
          <w:sz w:val="18"/>
          <w:szCs w:val="18"/>
        </w:rPr>
        <w:t>Expenses</w:t>
      </w:r>
    </w:p>
    <w:p w:rsidR="002608C1" w:rsidRPr="000B2BFE" w:rsidRDefault="002608C1" w:rsidP="00670BA1">
      <w:pPr>
        <w:pStyle w:val="a0"/>
        <w:tabs>
          <w:tab w:val="left" w:pos="-2410"/>
          <w:tab w:val="right" w:pos="7200"/>
        </w:tabs>
        <w:ind w:left="1080" w:right="0"/>
        <w:jc w:val="thaiDistribute"/>
        <w:rPr>
          <w:rFonts w:ascii="Arial" w:hAnsi="Arial" w:cs="Arial"/>
          <w:sz w:val="18"/>
          <w:szCs w:val="18"/>
        </w:rPr>
      </w:pPr>
    </w:p>
    <w:tbl>
      <w:tblPr>
        <w:tblW w:w="9086" w:type="dxa"/>
        <w:tblInd w:w="480" w:type="dxa"/>
        <w:tblLayout w:type="fixed"/>
        <w:tblLook w:val="0000" w:firstRow="0" w:lastRow="0" w:firstColumn="0" w:lastColumn="0" w:noHBand="0" w:noVBand="0"/>
      </w:tblPr>
      <w:tblGrid>
        <w:gridCol w:w="3768"/>
        <w:gridCol w:w="1389"/>
        <w:gridCol w:w="1337"/>
        <w:gridCol w:w="1296"/>
        <w:gridCol w:w="1296"/>
      </w:tblGrid>
      <w:tr w:rsidR="009C35FB" w:rsidRPr="000B2BFE" w:rsidTr="003E7D63">
        <w:tc>
          <w:tcPr>
            <w:tcW w:w="3768" w:type="dxa"/>
            <w:vAlign w:val="bottom"/>
          </w:tcPr>
          <w:p w:rsidR="000B44D0" w:rsidRPr="000B2BFE" w:rsidRDefault="000B44D0" w:rsidP="00670BA1">
            <w:pPr>
              <w:tabs>
                <w:tab w:val="left" w:pos="60"/>
              </w:tabs>
              <w:snapToGrid w:val="0"/>
              <w:ind w:left="600" w:right="-72"/>
              <w:contextualSpacing/>
              <w:rPr>
                <w:rFonts w:ascii="Arial" w:hAnsi="Arial" w:cs="Arial"/>
                <w:sz w:val="18"/>
                <w:szCs w:val="18"/>
                <w:cs/>
              </w:rPr>
            </w:pPr>
          </w:p>
        </w:tc>
        <w:tc>
          <w:tcPr>
            <w:tcW w:w="2726" w:type="dxa"/>
            <w:gridSpan w:val="2"/>
            <w:vAlign w:val="bottom"/>
          </w:tcPr>
          <w:p w:rsidR="000B44D0" w:rsidRPr="000B2BFE" w:rsidRDefault="000B44D0" w:rsidP="00670BA1">
            <w:pPr>
              <w:pStyle w:val="a2"/>
              <w:pBdr>
                <w:bottom w:val="single" w:sz="4" w:space="1" w:color="auto"/>
              </w:pBdr>
              <w:ind w:right="-72"/>
              <w:jc w:val="center"/>
              <w:rPr>
                <w:rFonts w:ascii="Arial" w:hAnsi="Arial" w:cs="Arial"/>
                <w:b/>
                <w:bCs/>
                <w:sz w:val="18"/>
                <w:szCs w:val="18"/>
              </w:rPr>
            </w:pPr>
            <w:r w:rsidRPr="000B2BFE">
              <w:rPr>
                <w:rFonts w:ascii="Arial" w:hAnsi="Arial" w:cs="Arial"/>
                <w:b/>
                <w:bCs/>
                <w:sz w:val="18"/>
                <w:szCs w:val="18"/>
              </w:rPr>
              <w:t>Consolidated</w:t>
            </w:r>
          </w:p>
        </w:tc>
        <w:tc>
          <w:tcPr>
            <w:tcW w:w="2592" w:type="dxa"/>
            <w:gridSpan w:val="2"/>
            <w:vAlign w:val="bottom"/>
          </w:tcPr>
          <w:p w:rsidR="000B44D0" w:rsidRPr="000B2BFE" w:rsidRDefault="004A71F3" w:rsidP="00670BA1">
            <w:pPr>
              <w:pStyle w:val="a2"/>
              <w:pBdr>
                <w:bottom w:val="single" w:sz="4" w:space="1" w:color="auto"/>
              </w:pBdr>
              <w:ind w:right="-72"/>
              <w:jc w:val="center"/>
              <w:rPr>
                <w:rFonts w:ascii="Arial" w:hAnsi="Arial" w:cs="Arial"/>
                <w:b/>
                <w:bCs/>
                <w:sz w:val="18"/>
                <w:szCs w:val="18"/>
              </w:rPr>
            </w:pPr>
            <w:r w:rsidRPr="000B2BFE">
              <w:rPr>
                <w:rFonts w:ascii="Arial" w:hAnsi="Arial" w:cs="Arial"/>
                <w:b/>
                <w:bCs/>
                <w:sz w:val="18"/>
                <w:szCs w:val="18"/>
              </w:rPr>
              <w:t>Separate</w:t>
            </w:r>
          </w:p>
        </w:tc>
      </w:tr>
      <w:tr w:rsidR="009C35FB" w:rsidRPr="000B2BFE" w:rsidTr="003E7D63">
        <w:tc>
          <w:tcPr>
            <w:tcW w:w="3768" w:type="dxa"/>
            <w:vAlign w:val="bottom"/>
          </w:tcPr>
          <w:p w:rsidR="0045779A" w:rsidRPr="000B2BFE" w:rsidRDefault="0045779A" w:rsidP="0045779A">
            <w:pPr>
              <w:tabs>
                <w:tab w:val="left" w:pos="60"/>
              </w:tabs>
              <w:snapToGrid w:val="0"/>
              <w:ind w:left="600" w:right="-72"/>
              <w:contextualSpacing/>
              <w:rPr>
                <w:rFonts w:ascii="Arial" w:hAnsi="Arial" w:cs="Arial"/>
                <w:sz w:val="18"/>
                <w:szCs w:val="18"/>
                <w:cs/>
              </w:rPr>
            </w:pPr>
          </w:p>
        </w:tc>
        <w:tc>
          <w:tcPr>
            <w:tcW w:w="1389" w:type="dxa"/>
            <w:vAlign w:val="bottom"/>
          </w:tcPr>
          <w:p w:rsidR="0045779A" w:rsidRPr="000B2BFE" w:rsidRDefault="0045779A" w:rsidP="0045779A">
            <w:pPr>
              <w:pStyle w:val="a2"/>
              <w:ind w:right="-72"/>
              <w:jc w:val="right"/>
              <w:rPr>
                <w:rFonts w:ascii="Arial" w:hAnsi="Arial" w:cs="Arial"/>
                <w:b/>
                <w:bCs/>
                <w:sz w:val="18"/>
                <w:szCs w:val="18"/>
                <w:lang w:val="en-GB"/>
              </w:rPr>
            </w:pPr>
            <w:r w:rsidRPr="000B2BFE">
              <w:rPr>
                <w:rFonts w:ascii="Arial" w:hAnsi="Arial" w:cs="Arial"/>
                <w:b/>
                <w:bCs/>
                <w:sz w:val="18"/>
                <w:szCs w:val="18"/>
                <w:lang w:val="en-GB"/>
              </w:rPr>
              <w:t xml:space="preserve">31 March </w:t>
            </w:r>
          </w:p>
          <w:p w:rsidR="0045779A" w:rsidRPr="000B2BFE" w:rsidRDefault="0045779A" w:rsidP="0045779A">
            <w:pPr>
              <w:pStyle w:val="a2"/>
              <w:ind w:right="-72"/>
              <w:jc w:val="right"/>
              <w:rPr>
                <w:rFonts w:ascii="Arial" w:hAnsi="Arial" w:cs="Arial"/>
                <w:b/>
                <w:bCs/>
                <w:sz w:val="18"/>
                <w:szCs w:val="18"/>
              </w:rPr>
            </w:pPr>
            <w:r w:rsidRPr="000B2BFE">
              <w:rPr>
                <w:rFonts w:ascii="Arial" w:hAnsi="Arial" w:cs="Arial"/>
                <w:b/>
                <w:bCs/>
                <w:sz w:val="18"/>
                <w:szCs w:val="18"/>
                <w:lang w:val="en-GB"/>
              </w:rPr>
              <w:t>2018</w:t>
            </w:r>
          </w:p>
        </w:tc>
        <w:tc>
          <w:tcPr>
            <w:tcW w:w="1337" w:type="dxa"/>
            <w:vAlign w:val="bottom"/>
          </w:tcPr>
          <w:p w:rsidR="0045779A" w:rsidRPr="000B2BFE" w:rsidRDefault="0045779A" w:rsidP="0045779A">
            <w:pPr>
              <w:pStyle w:val="a2"/>
              <w:ind w:right="-72"/>
              <w:jc w:val="right"/>
              <w:rPr>
                <w:rFonts w:ascii="Arial" w:hAnsi="Arial" w:cs="Arial"/>
                <w:b/>
                <w:bCs/>
                <w:sz w:val="18"/>
                <w:szCs w:val="18"/>
              </w:rPr>
            </w:pPr>
            <w:r w:rsidRPr="000B2BFE">
              <w:rPr>
                <w:rFonts w:ascii="Arial" w:hAnsi="Arial" w:cs="Arial"/>
                <w:b/>
                <w:bCs/>
                <w:sz w:val="18"/>
                <w:szCs w:val="18"/>
                <w:lang w:val="en-GB"/>
              </w:rPr>
              <w:t>31 March 2017</w:t>
            </w:r>
          </w:p>
        </w:tc>
        <w:tc>
          <w:tcPr>
            <w:tcW w:w="1296" w:type="dxa"/>
            <w:vAlign w:val="bottom"/>
          </w:tcPr>
          <w:p w:rsidR="0045779A" w:rsidRPr="000B2BFE" w:rsidRDefault="0045779A" w:rsidP="0045779A">
            <w:pPr>
              <w:pStyle w:val="a2"/>
              <w:ind w:right="-72"/>
              <w:jc w:val="right"/>
              <w:rPr>
                <w:rFonts w:ascii="Arial" w:hAnsi="Arial" w:cs="Arial"/>
                <w:b/>
                <w:bCs/>
                <w:sz w:val="18"/>
                <w:szCs w:val="18"/>
              </w:rPr>
            </w:pPr>
            <w:r w:rsidRPr="000B2BFE">
              <w:rPr>
                <w:rFonts w:ascii="Arial" w:hAnsi="Arial" w:cs="Arial"/>
                <w:b/>
                <w:bCs/>
                <w:sz w:val="18"/>
                <w:szCs w:val="18"/>
                <w:lang w:val="en-GB"/>
              </w:rPr>
              <w:t>31 March 2018</w:t>
            </w:r>
          </w:p>
        </w:tc>
        <w:tc>
          <w:tcPr>
            <w:tcW w:w="1296" w:type="dxa"/>
            <w:vAlign w:val="bottom"/>
          </w:tcPr>
          <w:p w:rsidR="0045779A" w:rsidRPr="000B2BFE" w:rsidRDefault="0045779A" w:rsidP="0045779A">
            <w:pPr>
              <w:pStyle w:val="a2"/>
              <w:ind w:right="-72"/>
              <w:jc w:val="right"/>
              <w:rPr>
                <w:rFonts w:ascii="Arial" w:hAnsi="Arial" w:cs="Arial"/>
                <w:b/>
                <w:bCs/>
                <w:sz w:val="18"/>
                <w:szCs w:val="18"/>
              </w:rPr>
            </w:pPr>
            <w:r w:rsidRPr="000B2BFE">
              <w:rPr>
                <w:rFonts w:ascii="Arial" w:hAnsi="Arial" w:cs="Arial"/>
                <w:b/>
                <w:bCs/>
                <w:sz w:val="18"/>
                <w:szCs w:val="18"/>
                <w:lang w:val="en-GB"/>
              </w:rPr>
              <w:t>31 March 2017</w:t>
            </w:r>
          </w:p>
        </w:tc>
      </w:tr>
      <w:tr w:rsidR="009C35FB" w:rsidRPr="000B2BFE" w:rsidTr="003E7D63">
        <w:tc>
          <w:tcPr>
            <w:tcW w:w="3768" w:type="dxa"/>
            <w:vAlign w:val="bottom"/>
          </w:tcPr>
          <w:p w:rsidR="0045779A" w:rsidRPr="000B2BFE" w:rsidRDefault="0045779A" w:rsidP="0045779A">
            <w:pPr>
              <w:tabs>
                <w:tab w:val="left" w:pos="60"/>
              </w:tabs>
              <w:snapToGrid w:val="0"/>
              <w:ind w:left="600" w:right="-72"/>
              <w:contextualSpacing/>
              <w:rPr>
                <w:rFonts w:ascii="Arial" w:hAnsi="Arial" w:cs="Arial"/>
                <w:sz w:val="18"/>
                <w:szCs w:val="18"/>
                <w:cs/>
              </w:rPr>
            </w:pPr>
          </w:p>
        </w:tc>
        <w:tc>
          <w:tcPr>
            <w:tcW w:w="1389" w:type="dxa"/>
            <w:vAlign w:val="bottom"/>
          </w:tcPr>
          <w:p w:rsidR="0045779A" w:rsidRPr="000B2BFE" w:rsidRDefault="0045779A" w:rsidP="0045779A">
            <w:pPr>
              <w:pStyle w:val="a2"/>
              <w:ind w:right="-72"/>
              <w:jc w:val="right"/>
              <w:rPr>
                <w:rFonts w:ascii="Arial" w:hAnsi="Arial" w:cs="Arial"/>
                <w:b/>
                <w:bCs/>
                <w:sz w:val="18"/>
                <w:szCs w:val="18"/>
                <w:lang w:val="en-GB"/>
              </w:rPr>
            </w:pPr>
            <w:r w:rsidRPr="000B2BFE">
              <w:rPr>
                <w:rFonts w:ascii="Arial" w:hAnsi="Arial" w:cs="Arial"/>
                <w:b/>
                <w:bCs/>
                <w:sz w:val="18"/>
                <w:szCs w:val="18"/>
                <w:lang w:val="en-GB"/>
              </w:rPr>
              <w:t>Million</w:t>
            </w:r>
          </w:p>
        </w:tc>
        <w:tc>
          <w:tcPr>
            <w:tcW w:w="1337" w:type="dxa"/>
            <w:vAlign w:val="bottom"/>
          </w:tcPr>
          <w:p w:rsidR="0045779A" w:rsidRPr="000B2BFE" w:rsidRDefault="0045779A" w:rsidP="0045779A">
            <w:pPr>
              <w:pStyle w:val="a2"/>
              <w:ind w:right="-72"/>
              <w:jc w:val="right"/>
              <w:rPr>
                <w:rFonts w:ascii="Arial" w:hAnsi="Arial" w:cs="Arial"/>
                <w:b/>
                <w:bCs/>
                <w:sz w:val="18"/>
                <w:szCs w:val="18"/>
                <w:lang w:val="en-GB"/>
              </w:rPr>
            </w:pPr>
            <w:r w:rsidRPr="000B2BFE">
              <w:rPr>
                <w:rFonts w:ascii="Arial" w:hAnsi="Arial" w:cs="Arial"/>
                <w:b/>
                <w:bCs/>
                <w:sz w:val="18"/>
                <w:szCs w:val="18"/>
                <w:lang w:val="en-GB"/>
              </w:rPr>
              <w:t>Million</w:t>
            </w:r>
          </w:p>
        </w:tc>
        <w:tc>
          <w:tcPr>
            <w:tcW w:w="1296" w:type="dxa"/>
            <w:vAlign w:val="bottom"/>
          </w:tcPr>
          <w:p w:rsidR="0045779A" w:rsidRPr="000B2BFE" w:rsidRDefault="0045779A" w:rsidP="0045779A">
            <w:pPr>
              <w:pStyle w:val="a2"/>
              <w:ind w:right="-72"/>
              <w:jc w:val="right"/>
              <w:rPr>
                <w:rFonts w:ascii="Arial" w:hAnsi="Arial" w:cs="Arial"/>
                <w:b/>
                <w:bCs/>
                <w:sz w:val="18"/>
                <w:szCs w:val="18"/>
                <w:lang w:val="en-GB"/>
              </w:rPr>
            </w:pPr>
            <w:r w:rsidRPr="000B2BFE">
              <w:rPr>
                <w:rFonts w:ascii="Arial" w:hAnsi="Arial" w:cs="Arial"/>
                <w:b/>
                <w:bCs/>
                <w:sz w:val="18"/>
                <w:szCs w:val="18"/>
                <w:lang w:val="en-GB"/>
              </w:rPr>
              <w:t>Million</w:t>
            </w:r>
          </w:p>
        </w:tc>
        <w:tc>
          <w:tcPr>
            <w:tcW w:w="1296" w:type="dxa"/>
            <w:vAlign w:val="bottom"/>
          </w:tcPr>
          <w:p w:rsidR="0045779A" w:rsidRPr="000B2BFE" w:rsidRDefault="0045779A" w:rsidP="0045779A">
            <w:pPr>
              <w:pStyle w:val="a0"/>
              <w:ind w:right="-72"/>
              <w:jc w:val="right"/>
              <w:rPr>
                <w:rFonts w:ascii="Arial" w:hAnsi="Arial" w:cs="Arial"/>
                <w:b/>
                <w:bCs/>
                <w:sz w:val="18"/>
                <w:szCs w:val="18"/>
                <w:lang w:val="en-GB"/>
              </w:rPr>
            </w:pPr>
            <w:r w:rsidRPr="000B2BFE">
              <w:rPr>
                <w:rFonts w:ascii="Arial" w:hAnsi="Arial" w:cs="Arial"/>
                <w:b/>
                <w:bCs/>
                <w:sz w:val="18"/>
                <w:szCs w:val="18"/>
                <w:lang w:val="en-GB"/>
              </w:rPr>
              <w:t>Million</w:t>
            </w:r>
          </w:p>
        </w:tc>
      </w:tr>
      <w:tr w:rsidR="009C35FB" w:rsidRPr="000B2BFE" w:rsidTr="003E7D63">
        <w:tc>
          <w:tcPr>
            <w:tcW w:w="3768" w:type="dxa"/>
            <w:vAlign w:val="bottom"/>
          </w:tcPr>
          <w:p w:rsidR="0045779A" w:rsidRPr="000B2BFE" w:rsidRDefault="0045779A" w:rsidP="0045779A">
            <w:pPr>
              <w:tabs>
                <w:tab w:val="left" w:pos="60"/>
              </w:tabs>
              <w:snapToGrid w:val="0"/>
              <w:ind w:left="600" w:right="-72"/>
              <w:contextualSpacing/>
              <w:rPr>
                <w:rFonts w:ascii="Arial" w:hAnsi="Arial" w:cs="Arial"/>
                <w:sz w:val="18"/>
                <w:szCs w:val="18"/>
                <w:cs/>
              </w:rPr>
            </w:pPr>
          </w:p>
        </w:tc>
        <w:tc>
          <w:tcPr>
            <w:tcW w:w="1389" w:type="dxa"/>
            <w:vAlign w:val="bottom"/>
          </w:tcPr>
          <w:p w:rsidR="0045779A" w:rsidRPr="000B2BFE" w:rsidRDefault="0045779A" w:rsidP="0045779A">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c>
          <w:tcPr>
            <w:tcW w:w="1337" w:type="dxa"/>
            <w:vAlign w:val="bottom"/>
          </w:tcPr>
          <w:p w:rsidR="0045779A" w:rsidRPr="000B2BFE" w:rsidRDefault="0045779A" w:rsidP="0045779A">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c>
          <w:tcPr>
            <w:tcW w:w="1296" w:type="dxa"/>
            <w:vAlign w:val="bottom"/>
          </w:tcPr>
          <w:p w:rsidR="0045779A" w:rsidRPr="000B2BFE" w:rsidRDefault="0045779A" w:rsidP="0045779A">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c>
          <w:tcPr>
            <w:tcW w:w="1296" w:type="dxa"/>
            <w:vAlign w:val="bottom"/>
          </w:tcPr>
          <w:p w:rsidR="0045779A" w:rsidRPr="000B2BFE" w:rsidRDefault="0045779A" w:rsidP="0045779A">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r>
      <w:tr w:rsidR="009C35FB" w:rsidRPr="000B2BFE" w:rsidTr="003E7D63">
        <w:tc>
          <w:tcPr>
            <w:tcW w:w="3768" w:type="dxa"/>
            <w:vAlign w:val="bottom"/>
          </w:tcPr>
          <w:p w:rsidR="0045779A" w:rsidRPr="000B2BFE" w:rsidRDefault="0045779A" w:rsidP="0045779A">
            <w:pPr>
              <w:tabs>
                <w:tab w:val="left" w:pos="60"/>
              </w:tabs>
              <w:ind w:left="600"/>
              <w:contextualSpacing/>
              <w:rPr>
                <w:rFonts w:ascii="Arial" w:hAnsi="Arial" w:cs="Arial"/>
                <w:sz w:val="12"/>
                <w:szCs w:val="12"/>
                <w:cs/>
              </w:rPr>
            </w:pPr>
          </w:p>
        </w:tc>
        <w:tc>
          <w:tcPr>
            <w:tcW w:w="1389" w:type="dxa"/>
            <w:vAlign w:val="bottom"/>
          </w:tcPr>
          <w:p w:rsidR="0045779A" w:rsidRPr="000B2BFE" w:rsidRDefault="0045779A" w:rsidP="0045779A">
            <w:pPr>
              <w:ind w:right="-72"/>
              <w:contextualSpacing/>
              <w:jc w:val="right"/>
              <w:rPr>
                <w:rFonts w:ascii="Arial" w:hAnsi="Arial" w:cs="Arial"/>
                <w:sz w:val="12"/>
                <w:szCs w:val="12"/>
                <w:cs/>
              </w:rPr>
            </w:pPr>
          </w:p>
        </w:tc>
        <w:tc>
          <w:tcPr>
            <w:tcW w:w="1337"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r>
      <w:tr w:rsidR="009C35FB" w:rsidRPr="000B2BFE" w:rsidTr="003E7D63">
        <w:tc>
          <w:tcPr>
            <w:tcW w:w="3768" w:type="dxa"/>
            <w:vAlign w:val="bottom"/>
          </w:tcPr>
          <w:p w:rsidR="0045779A" w:rsidRPr="000B2BFE" w:rsidRDefault="0045779A" w:rsidP="0045779A">
            <w:pPr>
              <w:pStyle w:val="a2"/>
              <w:ind w:left="600" w:right="-137"/>
              <w:rPr>
                <w:rFonts w:ascii="Arial" w:hAnsi="Arial" w:cs="Arial"/>
                <w:b/>
                <w:bCs/>
                <w:sz w:val="18"/>
                <w:szCs w:val="18"/>
              </w:rPr>
            </w:pPr>
            <w:r w:rsidRPr="000B2BFE">
              <w:rPr>
                <w:rFonts w:ascii="Arial" w:hAnsi="Arial" w:cs="Arial"/>
                <w:b/>
                <w:bCs/>
                <w:sz w:val="18"/>
                <w:szCs w:val="18"/>
              </w:rPr>
              <w:t xml:space="preserve">Interest and discounts </w:t>
            </w:r>
          </w:p>
          <w:p w:rsidR="0045779A" w:rsidRPr="000B2BFE" w:rsidRDefault="0045779A" w:rsidP="0045779A">
            <w:pPr>
              <w:pStyle w:val="a2"/>
              <w:ind w:left="600" w:right="-137"/>
              <w:rPr>
                <w:rFonts w:ascii="Arial" w:hAnsi="Arial" w:cs="Arial"/>
                <w:b/>
                <w:bCs/>
                <w:sz w:val="18"/>
                <w:szCs w:val="18"/>
                <w:lang w:val="en-GB"/>
              </w:rPr>
            </w:pPr>
            <w:r w:rsidRPr="000B2BFE">
              <w:rPr>
                <w:rFonts w:ascii="Arial" w:hAnsi="Arial" w:cs="Arial"/>
                <w:b/>
                <w:bCs/>
                <w:sz w:val="18"/>
                <w:szCs w:val="18"/>
              </w:rPr>
              <w:t xml:space="preserve">   on borrowings</w:t>
            </w:r>
          </w:p>
        </w:tc>
        <w:tc>
          <w:tcPr>
            <w:tcW w:w="1389" w:type="dxa"/>
            <w:vAlign w:val="bottom"/>
          </w:tcPr>
          <w:p w:rsidR="0045779A" w:rsidRPr="000B2BFE" w:rsidRDefault="0045779A" w:rsidP="0045779A">
            <w:pPr>
              <w:tabs>
                <w:tab w:val="decimal" w:pos="972"/>
              </w:tabs>
              <w:ind w:right="-72"/>
              <w:jc w:val="right"/>
              <w:rPr>
                <w:rFonts w:ascii="Arial" w:hAnsi="Arial" w:cs="Arial"/>
                <w:sz w:val="18"/>
                <w:szCs w:val="18"/>
              </w:rPr>
            </w:pPr>
          </w:p>
        </w:tc>
        <w:tc>
          <w:tcPr>
            <w:tcW w:w="1337" w:type="dxa"/>
            <w:vAlign w:val="bottom"/>
          </w:tcPr>
          <w:p w:rsidR="0045779A" w:rsidRPr="000B2BFE" w:rsidRDefault="0045779A" w:rsidP="0045779A">
            <w:pPr>
              <w:tabs>
                <w:tab w:val="decimal" w:pos="702"/>
              </w:tabs>
              <w:ind w:right="-72" w:firstLine="18"/>
              <w:jc w:val="right"/>
              <w:rPr>
                <w:rFonts w:ascii="Arial" w:hAnsi="Arial" w:cs="Arial"/>
                <w:sz w:val="18"/>
                <w:szCs w:val="18"/>
              </w:rPr>
            </w:pPr>
          </w:p>
        </w:tc>
        <w:tc>
          <w:tcPr>
            <w:tcW w:w="1296" w:type="dxa"/>
            <w:vAlign w:val="bottom"/>
          </w:tcPr>
          <w:p w:rsidR="0045779A" w:rsidRPr="000B2BFE" w:rsidRDefault="0045779A" w:rsidP="0045779A">
            <w:pPr>
              <w:tabs>
                <w:tab w:val="decimal" w:pos="972"/>
              </w:tabs>
              <w:ind w:right="-72"/>
              <w:jc w:val="right"/>
              <w:rPr>
                <w:rFonts w:ascii="Arial" w:hAnsi="Arial" w:cs="Arial"/>
                <w:sz w:val="18"/>
                <w:szCs w:val="18"/>
              </w:rPr>
            </w:pPr>
          </w:p>
        </w:tc>
        <w:tc>
          <w:tcPr>
            <w:tcW w:w="1296" w:type="dxa"/>
            <w:vAlign w:val="bottom"/>
          </w:tcPr>
          <w:p w:rsidR="0045779A" w:rsidRPr="000B2BFE" w:rsidRDefault="0045779A" w:rsidP="0045779A">
            <w:pPr>
              <w:tabs>
                <w:tab w:val="decimal" w:pos="702"/>
              </w:tabs>
              <w:ind w:right="-72" w:firstLine="18"/>
              <w:jc w:val="right"/>
              <w:rPr>
                <w:rFonts w:ascii="Arial" w:hAnsi="Arial" w:cs="Arial"/>
                <w:sz w:val="18"/>
                <w:szCs w:val="18"/>
              </w:rPr>
            </w:pPr>
          </w:p>
        </w:tc>
      </w:tr>
      <w:tr w:rsidR="009C35FB" w:rsidRPr="000B2BFE" w:rsidTr="003E7D63">
        <w:tc>
          <w:tcPr>
            <w:tcW w:w="3768" w:type="dxa"/>
            <w:vAlign w:val="bottom"/>
          </w:tcPr>
          <w:p w:rsidR="0045779A" w:rsidRPr="000B2BFE" w:rsidRDefault="0045779A" w:rsidP="0045779A">
            <w:pPr>
              <w:pStyle w:val="a0"/>
              <w:tabs>
                <w:tab w:val="right" w:pos="4106"/>
                <w:tab w:val="right" w:pos="5580"/>
                <w:tab w:val="right" w:pos="7200"/>
                <w:tab w:val="right" w:pos="9000"/>
              </w:tabs>
              <w:ind w:left="796" w:right="0" w:hanging="168"/>
              <w:rPr>
                <w:rFonts w:ascii="Arial" w:hAnsi="Arial" w:cs="Arial"/>
                <w:sz w:val="18"/>
                <w:szCs w:val="18"/>
                <w:lang w:val="en-GB"/>
              </w:rPr>
            </w:pPr>
            <w:r w:rsidRPr="000B2BFE">
              <w:rPr>
                <w:rFonts w:ascii="Arial" w:hAnsi="Arial" w:cs="Arial"/>
                <w:sz w:val="18"/>
                <w:szCs w:val="18"/>
                <w:lang w:val="en-GB"/>
              </w:rPr>
              <w:t>Subsidiaries</w:t>
            </w:r>
          </w:p>
        </w:tc>
        <w:tc>
          <w:tcPr>
            <w:tcW w:w="1389" w:type="dxa"/>
            <w:vAlign w:val="bottom"/>
          </w:tcPr>
          <w:p w:rsidR="0045779A" w:rsidRPr="000B2BFE" w:rsidRDefault="0045779A" w:rsidP="0045779A">
            <w:pPr>
              <w:pStyle w:val="a0"/>
              <w:ind w:right="-72"/>
              <w:jc w:val="right"/>
              <w:rPr>
                <w:rFonts w:ascii="Arial" w:hAnsi="Arial" w:cs="Arial"/>
                <w:sz w:val="18"/>
                <w:szCs w:val="18"/>
              </w:rPr>
            </w:pPr>
          </w:p>
        </w:tc>
        <w:tc>
          <w:tcPr>
            <w:tcW w:w="1337" w:type="dxa"/>
            <w:vAlign w:val="bottom"/>
          </w:tcPr>
          <w:p w:rsidR="0045779A" w:rsidRPr="000B2BFE" w:rsidRDefault="0045779A" w:rsidP="0045779A">
            <w:pPr>
              <w:pStyle w:val="a0"/>
              <w:ind w:right="-72"/>
              <w:jc w:val="right"/>
              <w:rPr>
                <w:rFonts w:ascii="Arial" w:hAnsi="Arial" w:cs="Arial"/>
                <w:sz w:val="18"/>
                <w:szCs w:val="18"/>
              </w:rPr>
            </w:pPr>
          </w:p>
        </w:tc>
        <w:tc>
          <w:tcPr>
            <w:tcW w:w="1296" w:type="dxa"/>
            <w:vAlign w:val="bottom"/>
          </w:tcPr>
          <w:p w:rsidR="0045779A" w:rsidRPr="000B2BFE" w:rsidRDefault="0045779A" w:rsidP="0045779A">
            <w:pPr>
              <w:pStyle w:val="a0"/>
              <w:ind w:right="-72"/>
              <w:jc w:val="right"/>
              <w:rPr>
                <w:rFonts w:ascii="Arial" w:hAnsi="Arial" w:cs="Arial"/>
                <w:sz w:val="18"/>
                <w:szCs w:val="18"/>
              </w:rPr>
            </w:pPr>
          </w:p>
        </w:tc>
        <w:tc>
          <w:tcPr>
            <w:tcW w:w="1296" w:type="dxa"/>
            <w:vAlign w:val="bottom"/>
          </w:tcPr>
          <w:p w:rsidR="0045779A" w:rsidRPr="000B2BFE" w:rsidRDefault="0045779A" w:rsidP="0045779A">
            <w:pPr>
              <w:pStyle w:val="a0"/>
              <w:ind w:right="-72"/>
              <w:jc w:val="right"/>
              <w:rPr>
                <w:rFonts w:ascii="Arial" w:hAnsi="Arial" w:cs="Arial"/>
                <w:sz w:val="18"/>
                <w:szCs w:val="18"/>
              </w:rPr>
            </w:pPr>
          </w:p>
        </w:tc>
      </w:tr>
      <w:tr w:rsidR="009C35FB" w:rsidRPr="000B2BFE" w:rsidTr="003E7D63">
        <w:tc>
          <w:tcPr>
            <w:tcW w:w="3768" w:type="dxa"/>
            <w:vAlign w:val="bottom"/>
          </w:tcPr>
          <w:p w:rsidR="0045779A" w:rsidRPr="000B2BFE" w:rsidRDefault="0045779A" w:rsidP="0045779A">
            <w:pPr>
              <w:pStyle w:val="a2"/>
              <w:ind w:left="780" w:right="0"/>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Securities PCL.</w:t>
            </w:r>
          </w:p>
        </w:tc>
        <w:tc>
          <w:tcPr>
            <w:tcW w:w="1389" w:type="dxa"/>
            <w:vAlign w:val="bottom"/>
          </w:tcPr>
          <w:p w:rsidR="0045779A" w:rsidRPr="000B2BFE" w:rsidRDefault="00E46142" w:rsidP="0045779A">
            <w:pPr>
              <w:pStyle w:val="a0"/>
              <w:ind w:right="-72"/>
              <w:jc w:val="right"/>
              <w:rPr>
                <w:rFonts w:ascii="Arial" w:hAnsi="Arial" w:cs="Arial"/>
                <w:sz w:val="18"/>
                <w:szCs w:val="18"/>
              </w:rPr>
            </w:pPr>
            <w:r w:rsidRPr="000B2BFE">
              <w:rPr>
                <w:rFonts w:ascii="Arial" w:hAnsi="Arial" w:cs="Arial"/>
                <w:sz w:val="18"/>
                <w:szCs w:val="18"/>
              </w:rPr>
              <w:t>-</w:t>
            </w:r>
          </w:p>
        </w:tc>
        <w:tc>
          <w:tcPr>
            <w:tcW w:w="1337" w:type="dxa"/>
            <w:vAlign w:val="bottom"/>
          </w:tcPr>
          <w:p w:rsidR="0045779A" w:rsidRPr="000B2BFE" w:rsidRDefault="0045779A" w:rsidP="0045779A">
            <w:pPr>
              <w:pStyle w:val="a0"/>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45779A" w:rsidRPr="000B2BFE" w:rsidRDefault="00E46142" w:rsidP="0045779A">
            <w:pPr>
              <w:pStyle w:val="a0"/>
              <w:ind w:right="-72"/>
              <w:jc w:val="right"/>
              <w:rPr>
                <w:rFonts w:ascii="Arial" w:hAnsi="Arial" w:cs="Arial"/>
                <w:sz w:val="18"/>
                <w:szCs w:val="18"/>
              </w:rPr>
            </w:pPr>
            <w:r w:rsidRPr="000B2BFE">
              <w:rPr>
                <w:rFonts w:ascii="Arial" w:hAnsi="Arial" w:cs="Arial"/>
                <w:sz w:val="18"/>
                <w:szCs w:val="18"/>
              </w:rPr>
              <w:t>2</w:t>
            </w:r>
          </w:p>
        </w:tc>
        <w:tc>
          <w:tcPr>
            <w:tcW w:w="1296" w:type="dxa"/>
            <w:vAlign w:val="bottom"/>
          </w:tcPr>
          <w:p w:rsidR="0045779A" w:rsidRPr="000B2BFE" w:rsidRDefault="0045779A" w:rsidP="0045779A">
            <w:pPr>
              <w:pStyle w:val="a0"/>
              <w:ind w:right="-72"/>
              <w:jc w:val="right"/>
              <w:rPr>
                <w:rFonts w:ascii="Arial" w:hAnsi="Arial" w:cs="Arial"/>
                <w:sz w:val="18"/>
                <w:szCs w:val="18"/>
              </w:rPr>
            </w:pPr>
            <w:r w:rsidRPr="000B2BFE">
              <w:rPr>
                <w:rFonts w:ascii="Arial" w:hAnsi="Arial" w:cs="Arial"/>
                <w:sz w:val="18"/>
                <w:szCs w:val="18"/>
              </w:rPr>
              <w:t>1</w:t>
            </w:r>
          </w:p>
        </w:tc>
      </w:tr>
      <w:tr w:rsidR="009C35FB" w:rsidRPr="000B2BFE" w:rsidTr="003E7D63">
        <w:tc>
          <w:tcPr>
            <w:tcW w:w="3768" w:type="dxa"/>
            <w:vAlign w:val="bottom"/>
          </w:tcPr>
          <w:p w:rsidR="0045779A" w:rsidRPr="000B2BFE" w:rsidRDefault="0045779A" w:rsidP="0045779A">
            <w:pPr>
              <w:pStyle w:val="a0"/>
              <w:tabs>
                <w:tab w:val="right" w:pos="4106"/>
                <w:tab w:val="right" w:pos="5580"/>
                <w:tab w:val="right" w:pos="7200"/>
                <w:tab w:val="right" w:pos="9000"/>
              </w:tabs>
              <w:ind w:left="796" w:right="0" w:hanging="168"/>
              <w:rPr>
                <w:rFonts w:ascii="Arial" w:hAnsi="Arial" w:cs="Arial"/>
                <w:sz w:val="18"/>
                <w:szCs w:val="18"/>
                <w:lang w:val="en-GB"/>
              </w:rPr>
            </w:pPr>
            <w:r w:rsidRPr="000B2BFE">
              <w:rPr>
                <w:rFonts w:ascii="Arial" w:hAnsi="Arial" w:cs="Arial"/>
                <w:sz w:val="18"/>
                <w:szCs w:val="18"/>
                <w:lang w:val="en-GB"/>
              </w:rPr>
              <w:t xml:space="preserve">Directors and management at the position of department head </w:t>
            </w:r>
          </w:p>
        </w:tc>
        <w:tc>
          <w:tcPr>
            <w:tcW w:w="1389" w:type="dxa"/>
            <w:vAlign w:val="bottom"/>
          </w:tcPr>
          <w:p w:rsidR="0045779A" w:rsidRPr="000B2BFE" w:rsidRDefault="0045779A" w:rsidP="0045779A">
            <w:pPr>
              <w:pStyle w:val="a2"/>
              <w:ind w:right="-72" w:hanging="180"/>
              <w:jc w:val="right"/>
              <w:rPr>
                <w:rFonts w:ascii="Arial" w:hAnsi="Arial" w:cs="Arial"/>
                <w:sz w:val="18"/>
                <w:szCs w:val="18"/>
              </w:rPr>
            </w:pPr>
          </w:p>
        </w:tc>
        <w:tc>
          <w:tcPr>
            <w:tcW w:w="1337" w:type="dxa"/>
            <w:vAlign w:val="bottom"/>
          </w:tcPr>
          <w:p w:rsidR="0045779A" w:rsidRPr="000B2BFE" w:rsidRDefault="0045779A" w:rsidP="0045779A">
            <w:pPr>
              <w:pStyle w:val="a2"/>
              <w:ind w:right="-72" w:hanging="180"/>
              <w:jc w:val="right"/>
              <w:rPr>
                <w:rFonts w:ascii="Arial" w:hAnsi="Arial" w:cs="Arial"/>
                <w:sz w:val="18"/>
                <w:szCs w:val="18"/>
              </w:rPr>
            </w:pPr>
          </w:p>
        </w:tc>
        <w:tc>
          <w:tcPr>
            <w:tcW w:w="1296" w:type="dxa"/>
            <w:vAlign w:val="bottom"/>
          </w:tcPr>
          <w:p w:rsidR="0045779A" w:rsidRPr="000B2BFE" w:rsidRDefault="0045779A" w:rsidP="0045779A">
            <w:pPr>
              <w:pStyle w:val="a2"/>
              <w:ind w:right="-72" w:hanging="180"/>
              <w:jc w:val="right"/>
              <w:rPr>
                <w:rFonts w:ascii="Arial" w:hAnsi="Arial" w:cs="Arial"/>
                <w:sz w:val="18"/>
                <w:szCs w:val="18"/>
              </w:rPr>
            </w:pPr>
          </w:p>
        </w:tc>
        <w:tc>
          <w:tcPr>
            <w:tcW w:w="1296" w:type="dxa"/>
            <w:vAlign w:val="bottom"/>
          </w:tcPr>
          <w:p w:rsidR="0045779A" w:rsidRPr="000B2BFE" w:rsidRDefault="0045779A" w:rsidP="0045779A">
            <w:pPr>
              <w:pStyle w:val="a2"/>
              <w:ind w:right="-72" w:hanging="180"/>
              <w:jc w:val="right"/>
              <w:rPr>
                <w:rFonts w:ascii="Arial" w:hAnsi="Arial" w:cs="Arial"/>
                <w:sz w:val="18"/>
                <w:szCs w:val="18"/>
              </w:rPr>
            </w:pPr>
          </w:p>
        </w:tc>
      </w:tr>
      <w:tr w:rsidR="009C35FB" w:rsidRPr="000B2BFE" w:rsidTr="003E7D63">
        <w:tc>
          <w:tcPr>
            <w:tcW w:w="3768" w:type="dxa"/>
            <w:vAlign w:val="bottom"/>
          </w:tcPr>
          <w:p w:rsidR="0045779A" w:rsidRPr="000B2BFE" w:rsidRDefault="0045779A" w:rsidP="0045779A">
            <w:pPr>
              <w:pStyle w:val="a0"/>
              <w:tabs>
                <w:tab w:val="right" w:pos="3960"/>
                <w:tab w:val="right" w:pos="5580"/>
                <w:tab w:val="right" w:pos="7200"/>
                <w:tab w:val="right" w:pos="9000"/>
              </w:tabs>
              <w:ind w:left="796" w:right="0"/>
              <w:rPr>
                <w:rFonts w:ascii="Arial" w:hAnsi="Arial" w:cs="Arial"/>
                <w:sz w:val="18"/>
                <w:szCs w:val="18"/>
                <w:lang w:val="en-GB"/>
              </w:rPr>
            </w:pPr>
            <w:r w:rsidRPr="000B2BFE">
              <w:rPr>
                <w:rFonts w:ascii="Arial" w:hAnsi="Arial" w:cs="Arial"/>
                <w:sz w:val="18"/>
                <w:szCs w:val="18"/>
                <w:lang w:val="en-GB"/>
              </w:rPr>
              <w:t xml:space="preserve">and above including their      related persons </w:t>
            </w:r>
            <w:proofErr w:type="spellStart"/>
            <w:r w:rsidRPr="000B2BFE">
              <w:rPr>
                <w:rFonts w:ascii="Arial" w:hAnsi="Arial" w:cs="Arial"/>
                <w:sz w:val="18"/>
                <w:szCs w:val="18"/>
                <w:lang w:val="en-GB"/>
              </w:rPr>
              <w:t>whohave</w:t>
            </w:r>
            <w:proofErr w:type="spellEnd"/>
          </w:p>
        </w:tc>
        <w:tc>
          <w:tcPr>
            <w:tcW w:w="1389" w:type="dxa"/>
            <w:vAlign w:val="bottom"/>
          </w:tcPr>
          <w:p w:rsidR="0045779A" w:rsidRPr="000B2BFE" w:rsidRDefault="0045779A" w:rsidP="0045779A">
            <w:pPr>
              <w:pStyle w:val="Header"/>
              <w:ind w:right="-72"/>
              <w:jc w:val="right"/>
              <w:rPr>
                <w:rFonts w:cs="Arial"/>
                <w:szCs w:val="18"/>
              </w:rPr>
            </w:pPr>
          </w:p>
        </w:tc>
        <w:tc>
          <w:tcPr>
            <w:tcW w:w="1337" w:type="dxa"/>
            <w:vAlign w:val="bottom"/>
          </w:tcPr>
          <w:p w:rsidR="0045779A" w:rsidRPr="000B2BFE" w:rsidRDefault="0045779A" w:rsidP="0045779A">
            <w:pPr>
              <w:pStyle w:val="Header"/>
              <w:ind w:right="-72"/>
              <w:jc w:val="right"/>
              <w:rPr>
                <w:rFonts w:cs="Arial"/>
                <w:szCs w:val="18"/>
              </w:rPr>
            </w:pPr>
          </w:p>
        </w:tc>
        <w:tc>
          <w:tcPr>
            <w:tcW w:w="1296" w:type="dxa"/>
            <w:vAlign w:val="bottom"/>
          </w:tcPr>
          <w:p w:rsidR="0045779A" w:rsidRPr="000B2BFE" w:rsidRDefault="0045779A" w:rsidP="0045779A">
            <w:pPr>
              <w:pStyle w:val="Header"/>
              <w:ind w:right="-72"/>
              <w:jc w:val="right"/>
              <w:rPr>
                <w:rFonts w:cs="Arial"/>
                <w:szCs w:val="18"/>
              </w:rPr>
            </w:pPr>
          </w:p>
        </w:tc>
        <w:tc>
          <w:tcPr>
            <w:tcW w:w="1296" w:type="dxa"/>
            <w:vAlign w:val="bottom"/>
          </w:tcPr>
          <w:p w:rsidR="0045779A" w:rsidRPr="000B2BFE" w:rsidRDefault="0045779A" w:rsidP="0045779A">
            <w:pPr>
              <w:pStyle w:val="Header"/>
              <w:ind w:right="-72"/>
              <w:jc w:val="right"/>
              <w:rPr>
                <w:rFonts w:cs="Arial"/>
                <w:szCs w:val="18"/>
              </w:rPr>
            </w:pPr>
          </w:p>
        </w:tc>
      </w:tr>
      <w:tr w:rsidR="009C35FB" w:rsidRPr="000B2BFE" w:rsidTr="003E7D63">
        <w:tc>
          <w:tcPr>
            <w:tcW w:w="3768" w:type="dxa"/>
            <w:vAlign w:val="bottom"/>
          </w:tcPr>
          <w:p w:rsidR="0045779A" w:rsidRPr="000B2BFE" w:rsidRDefault="0045779A" w:rsidP="0045779A">
            <w:pPr>
              <w:pStyle w:val="a0"/>
              <w:tabs>
                <w:tab w:val="right" w:pos="3960"/>
                <w:tab w:val="right" w:pos="5580"/>
                <w:tab w:val="right" w:pos="7200"/>
                <w:tab w:val="right" w:pos="9000"/>
              </w:tabs>
              <w:ind w:left="796" w:right="0"/>
              <w:rPr>
                <w:rFonts w:ascii="Arial" w:hAnsi="Arial" w:cs="Arial"/>
                <w:sz w:val="18"/>
                <w:szCs w:val="18"/>
                <w:cs/>
                <w:lang w:val="en-GB"/>
              </w:rPr>
            </w:pPr>
            <w:r w:rsidRPr="000B2BFE">
              <w:rPr>
                <w:rFonts w:ascii="Arial" w:hAnsi="Arial" w:cs="Arial"/>
                <w:sz w:val="18"/>
                <w:szCs w:val="18"/>
                <w:lang w:val="en-GB"/>
              </w:rPr>
              <w:t>control or significant influences</w:t>
            </w:r>
          </w:p>
        </w:tc>
        <w:tc>
          <w:tcPr>
            <w:tcW w:w="1389" w:type="dxa"/>
            <w:vAlign w:val="bottom"/>
          </w:tcPr>
          <w:p w:rsidR="0045779A" w:rsidRPr="000B2BFE" w:rsidRDefault="00100418" w:rsidP="0045779A">
            <w:pPr>
              <w:pStyle w:val="Header"/>
              <w:pBdr>
                <w:bottom w:val="single" w:sz="4" w:space="1" w:color="auto"/>
              </w:pBdr>
              <w:ind w:right="-72"/>
              <w:jc w:val="right"/>
              <w:rPr>
                <w:rFonts w:cs="Arial"/>
                <w:szCs w:val="18"/>
              </w:rPr>
            </w:pPr>
            <w:r w:rsidRPr="000B2BFE">
              <w:rPr>
                <w:rFonts w:cs="Arial"/>
                <w:szCs w:val="18"/>
              </w:rPr>
              <w:t>10</w:t>
            </w:r>
          </w:p>
        </w:tc>
        <w:tc>
          <w:tcPr>
            <w:tcW w:w="1337" w:type="dxa"/>
            <w:vAlign w:val="bottom"/>
          </w:tcPr>
          <w:p w:rsidR="0045779A" w:rsidRPr="000B2BFE" w:rsidRDefault="0045779A" w:rsidP="0045779A">
            <w:pPr>
              <w:pStyle w:val="Header"/>
              <w:pBdr>
                <w:bottom w:val="single" w:sz="4" w:space="1" w:color="auto"/>
              </w:pBdr>
              <w:ind w:right="-72"/>
              <w:jc w:val="right"/>
              <w:rPr>
                <w:rFonts w:cs="Arial"/>
                <w:szCs w:val="18"/>
              </w:rPr>
            </w:pPr>
            <w:r w:rsidRPr="000B2BFE">
              <w:rPr>
                <w:rFonts w:cs="Arial"/>
                <w:szCs w:val="18"/>
              </w:rPr>
              <w:t>8</w:t>
            </w:r>
          </w:p>
        </w:tc>
        <w:tc>
          <w:tcPr>
            <w:tcW w:w="1296" w:type="dxa"/>
            <w:vAlign w:val="bottom"/>
          </w:tcPr>
          <w:p w:rsidR="0045779A" w:rsidRPr="000B2BFE" w:rsidRDefault="00100418" w:rsidP="0045779A">
            <w:pPr>
              <w:pStyle w:val="Header"/>
              <w:pBdr>
                <w:bottom w:val="single" w:sz="4" w:space="1" w:color="auto"/>
              </w:pBdr>
              <w:ind w:right="-72"/>
              <w:jc w:val="right"/>
              <w:rPr>
                <w:rFonts w:cs="Arial"/>
                <w:szCs w:val="18"/>
              </w:rPr>
            </w:pPr>
            <w:r w:rsidRPr="000B2BFE">
              <w:rPr>
                <w:rFonts w:cs="Arial"/>
                <w:szCs w:val="18"/>
              </w:rPr>
              <w:t>10</w:t>
            </w:r>
          </w:p>
        </w:tc>
        <w:tc>
          <w:tcPr>
            <w:tcW w:w="1296" w:type="dxa"/>
            <w:vAlign w:val="bottom"/>
          </w:tcPr>
          <w:p w:rsidR="0045779A" w:rsidRPr="000B2BFE" w:rsidRDefault="0045779A" w:rsidP="0045779A">
            <w:pPr>
              <w:pStyle w:val="Header"/>
              <w:pBdr>
                <w:bottom w:val="single" w:sz="4" w:space="1" w:color="auto"/>
              </w:pBdr>
              <w:ind w:right="-72"/>
              <w:jc w:val="right"/>
              <w:rPr>
                <w:rFonts w:cs="Arial"/>
                <w:szCs w:val="18"/>
              </w:rPr>
            </w:pPr>
            <w:r w:rsidRPr="000B2BFE">
              <w:rPr>
                <w:rFonts w:cs="Arial"/>
                <w:szCs w:val="18"/>
              </w:rPr>
              <w:t>8</w:t>
            </w:r>
          </w:p>
        </w:tc>
      </w:tr>
      <w:tr w:rsidR="009C35FB" w:rsidRPr="000B2BFE" w:rsidTr="003E7D63">
        <w:tc>
          <w:tcPr>
            <w:tcW w:w="3768" w:type="dxa"/>
            <w:vAlign w:val="bottom"/>
          </w:tcPr>
          <w:p w:rsidR="0045779A" w:rsidRPr="000B2BFE" w:rsidRDefault="0045779A" w:rsidP="0045779A">
            <w:pPr>
              <w:tabs>
                <w:tab w:val="left" w:pos="60"/>
              </w:tabs>
              <w:ind w:left="600"/>
              <w:contextualSpacing/>
              <w:rPr>
                <w:rFonts w:ascii="Arial" w:hAnsi="Arial" w:cs="Arial"/>
                <w:sz w:val="12"/>
                <w:szCs w:val="12"/>
                <w:cs/>
              </w:rPr>
            </w:pPr>
          </w:p>
        </w:tc>
        <w:tc>
          <w:tcPr>
            <w:tcW w:w="1389" w:type="dxa"/>
            <w:vAlign w:val="bottom"/>
          </w:tcPr>
          <w:p w:rsidR="0045779A" w:rsidRPr="000B2BFE" w:rsidRDefault="0045779A" w:rsidP="0045779A">
            <w:pPr>
              <w:ind w:right="-72"/>
              <w:contextualSpacing/>
              <w:jc w:val="right"/>
              <w:rPr>
                <w:rFonts w:ascii="Arial" w:hAnsi="Arial" w:cs="Arial"/>
                <w:sz w:val="12"/>
                <w:szCs w:val="12"/>
                <w:cs/>
              </w:rPr>
            </w:pPr>
          </w:p>
        </w:tc>
        <w:tc>
          <w:tcPr>
            <w:tcW w:w="1337"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r>
      <w:tr w:rsidR="009C35FB" w:rsidRPr="000B2BFE" w:rsidTr="003E7D63">
        <w:tc>
          <w:tcPr>
            <w:tcW w:w="3768" w:type="dxa"/>
            <w:vAlign w:val="bottom"/>
          </w:tcPr>
          <w:p w:rsidR="0045779A" w:rsidRPr="000B2BFE" w:rsidRDefault="0045779A" w:rsidP="0045779A">
            <w:pPr>
              <w:pStyle w:val="a0"/>
              <w:ind w:left="600" w:right="0"/>
              <w:jc w:val="both"/>
              <w:rPr>
                <w:rFonts w:ascii="Arial" w:hAnsi="Arial" w:cs="Arial"/>
                <w:sz w:val="18"/>
                <w:szCs w:val="18"/>
              </w:rPr>
            </w:pPr>
          </w:p>
        </w:tc>
        <w:tc>
          <w:tcPr>
            <w:tcW w:w="1389" w:type="dxa"/>
            <w:vAlign w:val="bottom"/>
          </w:tcPr>
          <w:p w:rsidR="0045779A" w:rsidRPr="000B2BFE" w:rsidRDefault="00100418" w:rsidP="0045779A">
            <w:pPr>
              <w:pStyle w:val="a0"/>
              <w:pBdr>
                <w:bottom w:val="double" w:sz="4" w:space="1" w:color="auto"/>
              </w:pBdr>
              <w:ind w:right="-72"/>
              <w:jc w:val="right"/>
              <w:rPr>
                <w:rFonts w:ascii="Arial" w:hAnsi="Arial" w:cs="Arial"/>
                <w:sz w:val="18"/>
                <w:szCs w:val="18"/>
              </w:rPr>
            </w:pPr>
            <w:r w:rsidRPr="000B2BFE">
              <w:rPr>
                <w:rFonts w:ascii="Arial" w:hAnsi="Arial" w:cs="Arial"/>
                <w:sz w:val="18"/>
                <w:szCs w:val="18"/>
              </w:rPr>
              <w:t>10</w:t>
            </w:r>
          </w:p>
        </w:tc>
        <w:tc>
          <w:tcPr>
            <w:tcW w:w="1337" w:type="dxa"/>
            <w:vAlign w:val="bottom"/>
          </w:tcPr>
          <w:p w:rsidR="0045779A" w:rsidRPr="000B2BFE" w:rsidRDefault="0045779A" w:rsidP="0045779A">
            <w:pPr>
              <w:pStyle w:val="a0"/>
              <w:pBdr>
                <w:bottom w:val="double" w:sz="4" w:space="1" w:color="auto"/>
              </w:pBdr>
              <w:ind w:right="-72"/>
              <w:jc w:val="right"/>
              <w:rPr>
                <w:rFonts w:ascii="Arial" w:hAnsi="Arial" w:cs="Arial"/>
                <w:sz w:val="18"/>
                <w:szCs w:val="18"/>
              </w:rPr>
            </w:pPr>
            <w:r w:rsidRPr="000B2BFE">
              <w:rPr>
                <w:rFonts w:ascii="Arial" w:hAnsi="Arial" w:cs="Arial"/>
                <w:sz w:val="18"/>
                <w:szCs w:val="18"/>
              </w:rPr>
              <w:t>8</w:t>
            </w:r>
          </w:p>
        </w:tc>
        <w:tc>
          <w:tcPr>
            <w:tcW w:w="1296" w:type="dxa"/>
            <w:vAlign w:val="bottom"/>
          </w:tcPr>
          <w:p w:rsidR="0045779A" w:rsidRPr="000B2BFE" w:rsidRDefault="00100418" w:rsidP="0045779A">
            <w:pPr>
              <w:pStyle w:val="a0"/>
              <w:pBdr>
                <w:bottom w:val="double" w:sz="4" w:space="1" w:color="auto"/>
              </w:pBdr>
              <w:ind w:right="-72"/>
              <w:jc w:val="right"/>
              <w:rPr>
                <w:rFonts w:ascii="Arial" w:hAnsi="Arial" w:cs="Arial"/>
                <w:sz w:val="18"/>
                <w:szCs w:val="18"/>
              </w:rPr>
            </w:pPr>
            <w:r w:rsidRPr="000B2BFE">
              <w:rPr>
                <w:rFonts w:ascii="Arial" w:hAnsi="Arial" w:cs="Arial"/>
                <w:sz w:val="18"/>
                <w:szCs w:val="18"/>
              </w:rPr>
              <w:t>12</w:t>
            </w:r>
          </w:p>
        </w:tc>
        <w:tc>
          <w:tcPr>
            <w:tcW w:w="1296" w:type="dxa"/>
            <w:vAlign w:val="bottom"/>
          </w:tcPr>
          <w:p w:rsidR="0045779A" w:rsidRPr="000B2BFE" w:rsidRDefault="0045779A" w:rsidP="0045779A">
            <w:pPr>
              <w:pStyle w:val="a0"/>
              <w:pBdr>
                <w:bottom w:val="double" w:sz="4" w:space="1" w:color="auto"/>
              </w:pBdr>
              <w:ind w:right="-72"/>
              <w:jc w:val="right"/>
              <w:rPr>
                <w:rFonts w:ascii="Arial" w:hAnsi="Arial" w:cs="Arial"/>
                <w:sz w:val="18"/>
                <w:szCs w:val="18"/>
              </w:rPr>
            </w:pPr>
            <w:r w:rsidRPr="000B2BFE">
              <w:rPr>
                <w:rFonts w:ascii="Arial" w:hAnsi="Arial" w:cs="Arial"/>
                <w:sz w:val="18"/>
                <w:szCs w:val="18"/>
              </w:rPr>
              <w:t>9</w:t>
            </w:r>
          </w:p>
        </w:tc>
      </w:tr>
      <w:tr w:rsidR="009C35FB" w:rsidRPr="000B2BFE" w:rsidTr="003E7D63">
        <w:tc>
          <w:tcPr>
            <w:tcW w:w="3768" w:type="dxa"/>
            <w:vAlign w:val="bottom"/>
          </w:tcPr>
          <w:p w:rsidR="0045779A" w:rsidRPr="000B2BFE" w:rsidRDefault="0045779A" w:rsidP="0045779A">
            <w:pPr>
              <w:tabs>
                <w:tab w:val="left" w:pos="60"/>
              </w:tabs>
              <w:ind w:left="600"/>
              <w:contextualSpacing/>
              <w:rPr>
                <w:rFonts w:ascii="Arial" w:hAnsi="Arial" w:cs="Arial"/>
                <w:sz w:val="18"/>
                <w:szCs w:val="18"/>
                <w:cs/>
              </w:rPr>
            </w:pPr>
          </w:p>
        </w:tc>
        <w:tc>
          <w:tcPr>
            <w:tcW w:w="1389" w:type="dxa"/>
            <w:vAlign w:val="bottom"/>
          </w:tcPr>
          <w:p w:rsidR="0045779A" w:rsidRPr="000B2BFE" w:rsidRDefault="0045779A" w:rsidP="0045779A">
            <w:pPr>
              <w:ind w:right="-72"/>
              <w:contextualSpacing/>
              <w:jc w:val="right"/>
              <w:rPr>
                <w:rFonts w:ascii="Arial" w:hAnsi="Arial" w:cs="Arial"/>
                <w:sz w:val="18"/>
                <w:szCs w:val="18"/>
                <w:cs/>
              </w:rPr>
            </w:pPr>
          </w:p>
        </w:tc>
        <w:tc>
          <w:tcPr>
            <w:tcW w:w="1337" w:type="dxa"/>
            <w:vAlign w:val="bottom"/>
          </w:tcPr>
          <w:p w:rsidR="0045779A" w:rsidRPr="000B2BFE" w:rsidRDefault="0045779A" w:rsidP="0045779A">
            <w:pPr>
              <w:ind w:right="-72"/>
              <w:contextualSpacing/>
              <w:jc w:val="right"/>
              <w:rPr>
                <w:rFonts w:ascii="Arial" w:hAnsi="Arial" w:cs="Arial"/>
                <w:sz w:val="18"/>
                <w:szCs w:val="18"/>
                <w:cs/>
              </w:rPr>
            </w:pPr>
          </w:p>
        </w:tc>
        <w:tc>
          <w:tcPr>
            <w:tcW w:w="1296" w:type="dxa"/>
            <w:vAlign w:val="bottom"/>
          </w:tcPr>
          <w:p w:rsidR="0045779A" w:rsidRPr="000B2BFE" w:rsidRDefault="0045779A" w:rsidP="0045779A">
            <w:pPr>
              <w:ind w:right="-72"/>
              <w:contextualSpacing/>
              <w:jc w:val="right"/>
              <w:rPr>
                <w:rFonts w:ascii="Arial" w:hAnsi="Arial" w:cs="Arial"/>
                <w:sz w:val="18"/>
                <w:szCs w:val="18"/>
                <w:cs/>
              </w:rPr>
            </w:pPr>
          </w:p>
        </w:tc>
        <w:tc>
          <w:tcPr>
            <w:tcW w:w="1296" w:type="dxa"/>
            <w:vAlign w:val="bottom"/>
          </w:tcPr>
          <w:p w:rsidR="0045779A" w:rsidRPr="000B2BFE" w:rsidRDefault="0045779A" w:rsidP="0045779A">
            <w:pPr>
              <w:ind w:right="-72"/>
              <w:contextualSpacing/>
              <w:jc w:val="right"/>
              <w:rPr>
                <w:rFonts w:ascii="Arial" w:hAnsi="Arial" w:cs="Arial"/>
                <w:sz w:val="18"/>
                <w:szCs w:val="18"/>
                <w:cs/>
              </w:rPr>
            </w:pPr>
          </w:p>
        </w:tc>
      </w:tr>
      <w:tr w:rsidR="009C35FB" w:rsidRPr="000B2BFE" w:rsidTr="003E7D63">
        <w:tc>
          <w:tcPr>
            <w:tcW w:w="3768" w:type="dxa"/>
            <w:vAlign w:val="bottom"/>
          </w:tcPr>
          <w:p w:rsidR="0045779A" w:rsidRPr="000B2BFE" w:rsidRDefault="0045779A" w:rsidP="0045779A">
            <w:pPr>
              <w:pStyle w:val="a2"/>
              <w:ind w:left="600" w:right="0"/>
              <w:jc w:val="both"/>
              <w:rPr>
                <w:rFonts w:ascii="Arial" w:hAnsi="Arial" w:cs="Arial"/>
                <w:b/>
                <w:bCs/>
                <w:sz w:val="18"/>
                <w:szCs w:val="18"/>
              </w:rPr>
            </w:pPr>
            <w:r w:rsidRPr="000B2BFE">
              <w:rPr>
                <w:rFonts w:ascii="Arial" w:hAnsi="Arial" w:cs="Arial"/>
                <w:b/>
                <w:bCs/>
                <w:sz w:val="18"/>
                <w:szCs w:val="18"/>
              </w:rPr>
              <w:t>Other operating expenses</w:t>
            </w:r>
          </w:p>
        </w:tc>
        <w:tc>
          <w:tcPr>
            <w:tcW w:w="1389" w:type="dxa"/>
            <w:vAlign w:val="bottom"/>
          </w:tcPr>
          <w:p w:rsidR="0045779A" w:rsidRPr="000B2BFE" w:rsidRDefault="0045779A" w:rsidP="0045779A">
            <w:pPr>
              <w:pStyle w:val="a0"/>
              <w:ind w:right="-72"/>
              <w:jc w:val="right"/>
              <w:rPr>
                <w:rFonts w:ascii="Arial" w:hAnsi="Arial" w:cs="Arial"/>
                <w:sz w:val="18"/>
                <w:szCs w:val="18"/>
              </w:rPr>
            </w:pPr>
          </w:p>
        </w:tc>
        <w:tc>
          <w:tcPr>
            <w:tcW w:w="1337" w:type="dxa"/>
            <w:vAlign w:val="bottom"/>
          </w:tcPr>
          <w:p w:rsidR="0045779A" w:rsidRPr="000B2BFE" w:rsidRDefault="0045779A" w:rsidP="0045779A">
            <w:pPr>
              <w:pStyle w:val="a0"/>
              <w:ind w:right="-72"/>
              <w:jc w:val="right"/>
              <w:rPr>
                <w:rFonts w:ascii="Arial" w:hAnsi="Arial" w:cs="Arial"/>
                <w:sz w:val="18"/>
                <w:szCs w:val="18"/>
              </w:rPr>
            </w:pPr>
          </w:p>
        </w:tc>
        <w:tc>
          <w:tcPr>
            <w:tcW w:w="1296" w:type="dxa"/>
            <w:vAlign w:val="bottom"/>
          </w:tcPr>
          <w:p w:rsidR="0045779A" w:rsidRPr="000B2BFE" w:rsidRDefault="0045779A" w:rsidP="0045779A">
            <w:pPr>
              <w:pStyle w:val="a0"/>
              <w:ind w:right="-72"/>
              <w:jc w:val="right"/>
              <w:rPr>
                <w:rFonts w:ascii="Arial" w:hAnsi="Arial" w:cs="Arial"/>
                <w:sz w:val="18"/>
                <w:szCs w:val="18"/>
              </w:rPr>
            </w:pPr>
          </w:p>
        </w:tc>
        <w:tc>
          <w:tcPr>
            <w:tcW w:w="1296" w:type="dxa"/>
            <w:vAlign w:val="bottom"/>
          </w:tcPr>
          <w:p w:rsidR="0045779A" w:rsidRPr="000B2BFE" w:rsidRDefault="0045779A" w:rsidP="0045779A">
            <w:pPr>
              <w:pStyle w:val="a0"/>
              <w:ind w:right="-72"/>
              <w:jc w:val="right"/>
              <w:rPr>
                <w:rFonts w:ascii="Arial" w:hAnsi="Arial" w:cs="Arial"/>
                <w:sz w:val="18"/>
                <w:szCs w:val="18"/>
              </w:rPr>
            </w:pPr>
          </w:p>
        </w:tc>
      </w:tr>
      <w:tr w:rsidR="009C35FB" w:rsidRPr="000B2BFE" w:rsidTr="003E7D63">
        <w:tc>
          <w:tcPr>
            <w:tcW w:w="3768" w:type="dxa"/>
            <w:vAlign w:val="bottom"/>
          </w:tcPr>
          <w:p w:rsidR="0045779A" w:rsidRPr="000B2BFE" w:rsidRDefault="0045779A" w:rsidP="0045779A">
            <w:pPr>
              <w:pStyle w:val="a0"/>
              <w:tabs>
                <w:tab w:val="right" w:pos="4106"/>
                <w:tab w:val="right" w:pos="5580"/>
                <w:tab w:val="right" w:pos="7200"/>
                <w:tab w:val="right" w:pos="9000"/>
              </w:tabs>
              <w:ind w:left="600" w:right="0"/>
              <w:rPr>
                <w:rFonts w:ascii="Arial" w:hAnsi="Arial" w:cs="Arial"/>
                <w:sz w:val="18"/>
                <w:szCs w:val="18"/>
                <w:lang w:val="en-GB"/>
              </w:rPr>
            </w:pPr>
            <w:r w:rsidRPr="000B2BFE">
              <w:rPr>
                <w:rFonts w:ascii="Arial" w:hAnsi="Arial" w:cs="Arial"/>
                <w:sz w:val="18"/>
                <w:szCs w:val="18"/>
                <w:lang w:val="en-GB"/>
              </w:rPr>
              <w:t>Subsidiaries</w:t>
            </w:r>
          </w:p>
        </w:tc>
        <w:tc>
          <w:tcPr>
            <w:tcW w:w="1389" w:type="dxa"/>
            <w:vAlign w:val="bottom"/>
          </w:tcPr>
          <w:p w:rsidR="0045779A" w:rsidRPr="000B2BFE" w:rsidRDefault="0045779A" w:rsidP="0045779A">
            <w:pPr>
              <w:pStyle w:val="a2"/>
              <w:ind w:right="-72"/>
              <w:jc w:val="right"/>
              <w:rPr>
                <w:rFonts w:ascii="Arial" w:hAnsi="Arial" w:cs="Arial"/>
                <w:sz w:val="18"/>
                <w:szCs w:val="18"/>
              </w:rPr>
            </w:pPr>
          </w:p>
        </w:tc>
        <w:tc>
          <w:tcPr>
            <w:tcW w:w="1337" w:type="dxa"/>
            <w:vAlign w:val="bottom"/>
          </w:tcPr>
          <w:p w:rsidR="0045779A" w:rsidRPr="000B2BFE" w:rsidRDefault="0045779A" w:rsidP="0045779A">
            <w:pPr>
              <w:pStyle w:val="a2"/>
              <w:ind w:right="-72"/>
              <w:jc w:val="right"/>
              <w:rPr>
                <w:rFonts w:ascii="Arial" w:hAnsi="Arial" w:cs="Arial"/>
                <w:sz w:val="18"/>
                <w:szCs w:val="18"/>
              </w:rPr>
            </w:pPr>
          </w:p>
        </w:tc>
        <w:tc>
          <w:tcPr>
            <w:tcW w:w="1296" w:type="dxa"/>
            <w:vAlign w:val="bottom"/>
          </w:tcPr>
          <w:p w:rsidR="0045779A" w:rsidRPr="000B2BFE" w:rsidRDefault="0045779A" w:rsidP="0045779A">
            <w:pPr>
              <w:pStyle w:val="a2"/>
              <w:ind w:right="-72"/>
              <w:jc w:val="right"/>
              <w:rPr>
                <w:rFonts w:ascii="Arial" w:hAnsi="Arial" w:cs="Arial"/>
                <w:sz w:val="18"/>
                <w:szCs w:val="18"/>
              </w:rPr>
            </w:pPr>
          </w:p>
        </w:tc>
        <w:tc>
          <w:tcPr>
            <w:tcW w:w="1296" w:type="dxa"/>
            <w:vAlign w:val="bottom"/>
          </w:tcPr>
          <w:p w:rsidR="0045779A" w:rsidRPr="000B2BFE" w:rsidRDefault="0045779A" w:rsidP="0045779A">
            <w:pPr>
              <w:pStyle w:val="a2"/>
              <w:ind w:right="-72"/>
              <w:jc w:val="right"/>
              <w:rPr>
                <w:rFonts w:ascii="Arial" w:hAnsi="Arial" w:cs="Arial"/>
                <w:sz w:val="18"/>
                <w:szCs w:val="18"/>
              </w:rPr>
            </w:pPr>
          </w:p>
        </w:tc>
      </w:tr>
      <w:tr w:rsidR="00E46142" w:rsidRPr="000B2BFE" w:rsidTr="003E7D63">
        <w:tc>
          <w:tcPr>
            <w:tcW w:w="3768" w:type="dxa"/>
            <w:vAlign w:val="bottom"/>
          </w:tcPr>
          <w:p w:rsidR="00E46142" w:rsidRPr="000B2BFE" w:rsidRDefault="00E46142" w:rsidP="0045779A">
            <w:pPr>
              <w:pStyle w:val="a2"/>
              <w:ind w:left="780" w:right="0"/>
              <w:jc w:val="both"/>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Capital PCL.</w:t>
            </w:r>
          </w:p>
        </w:tc>
        <w:tc>
          <w:tcPr>
            <w:tcW w:w="1389" w:type="dxa"/>
            <w:vAlign w:val="bottom"/>
          </w:tcPr>
          <w:p w:rsidR="00E46142" w:rsidRPr="000B2BFE" w:rsidRDefault="00E46142" w:rsidP="00E46142">
            <w:pPr>
              <w:pStyle w:val="a2"/>
              <w:ind w:right="-72"/>
              <w:jc w:val="right"/>
              <w:rPr>
                <w:rFonts w:ascii="Arial" w:hAnsi="Arial" w:cs="Arial"/>
                <w:sz w:val="18"/>
                <w:szCs w:val="18"/>
                <w:cs/>
              </w:rPr>
            </w:pPr>
            <w:r w:rsidRPr="000B2BFE">
              <w:rPr>
                <w:rFonts w:ascii="Arial" w:hAnsi="Arial" w:cs="Arial"/>
                <w:sz w:val="18"/>
                <w:szCs w:val="18"/>
              </w:rPr>
              <w:t>-</w:t>
            </w:r>
          </w:p>
        </w:tc>
        <w:tc>
          <w:tcPr>
            <w:tcW w:w="1337" w:type="dxa"/>
            <w:vAlign w:val="bottom"/>
          </w:tcPr>
          <w:p w:rsidR="00E46142" w:rsidRPr="000B2BFE" w:rsidRDefault="00E46142" w:rsidP="0045779A">
            <w:pPr>
              <w:pStyle w:val="a2"/>
              <w:ind w:right="-72"/>
              <w:jc w:val="right"/>
              <w:rPr>
                <w:rFonts w:ascii="Arial" w:hAnsi="Arial" w:cs="Arial"/>
                <w:sz w:val="18"/>
                <w:szCs w:val="18"/>
                <w:cs/>
              </w:rPr>
            </w:pPr>
            <w:r w:rsidRPr="000B2BFE">
              <w:rPr>
                <w:rFonts w:ascii="Arial" w:hAnsi="Arial" w:cs="Arial"/>
                <w:sz w:val="18"/>
                <w:szCs w:val="18"/>
              </w:rPr>
              <w:t>-</w:t>
            </w:r>
          </w:p>
        </w:tc>
        <w:tc>
          <w:tcPr>
            <w:tcW w:w="1296" w:type="dxa"/>
            <w:vAlign w:val="bottom"/>
          </w:tcPr>
          <w:p w:rsidR="00E46142" w:rsidRPr="000B2BFE" w:rsidRDefault="001F3815" w:rsidP="0045779A">
            <w:pPr>
              <w:pStyle w:val="a2"/>
              <w:ind w:right="-72"/>
              <w:jc w:val="right"/>
              <w:rPr>
                <w:rFonts w:ascii="Arial" w:hAnsi="Arial" w:cs="Arial"/>
                <w:sz w:val="18"/>
                <w:szCs w:val="18"/>
              </w:rPr>
            </w:pPr>
            <w:r w:rsidRPr="000B2BFE">
              <w:rPr>
                <w:rFonts w:ascii="Arial" w:hAnsi="Arial" w:cs="Arial"/>
                <w:sz w:val="18"/>
                <w:szCs w:val="18"/>
              </w:rPr>
              <w:t>33</w:t>
            </w:r>
          </w:p>
        </w:tc>
        <w:tc>
          <w:tcPr>
            <w:tcW w:w="1296" w:type="dxa"/>
            <w:vAlign w:val="bottom"/>
          </w:tcPr>
          <w:p w:rsidR="00E46142" w:rsidRPr="000B2BFE" w:rsidRDefault="00E46142" w:rsidP="0045779A">
            <w:pPr>
              <w:pStyle w:val="a2"/>
              <w:ind w:right="-72"/>
              <w:jc w:val="right"/>
              <w:rPr>
                <w:rFonts w:ascii="Arial" w:hAnsi="Arial" w:cs="Arial"/>
                <w:sz w:val="18"/>
                <w:szCs w:val="18"/>
                <w:cs/>
              </w:rPr>
            </w:pPr>
            <w:r w:rsidRPr="000B2BFE">
              <w:rPr>
                <w:rFonts w:ascii="Arial" w:hAnsi="Arial" w:cs="Arial"/>
                <w:sz w:val="18"/>
                <w:szCs w:val="18"/>
              </w:rPr>
              <w:t>30</w:t>
            </w:r>
          </w:p>
        </w:tc>
      </w:tr>
      <w:tr w:rsidR="00E46142" w:rsidRPr="000B2BFE" w:rsidTr="003E7D63">
        <w:tc>
          <w:tcPr>
            <w:tcW w:w="3768" w:type="dxa"/>
            <w:vAlign w:val="bottom"/>
          </w:tcPr>
          <w:p w:rsidR="00E46142" w:rsidRPr="000B2BFE" w:rsidRDefault="00E46142" w:rsidP="0045779A">
            <w:pPr>
              <w:pStyle w:val="a2"/>
              <w:ind w:left="780" w:right="0"/>
              <w:jc w:val="both"/>
              <w:rPr>
                <w:rFonts w:ascii="Arial" w:hAnsi="Arial" w:cs="Arial"/>
                <w:sz w:val="18"/>
                <w:szCs w:val="18"/>
              </w:rPr>
            </w:pPr>
            <w:proofErr w:type="spellStart"/>
            <w:r w:rsidRPr="000B2BFE">
              <w:rPr>
                <w:rFonts w:ascii="Arial" w:hAnsi="Arial" w:cs="Arial"/>
                <w:sz w:val="18"/>
                <w:szCs w:val="18"/>
              </w:rPr>
              <w:t>Phatra</w:t>
            </w:r>
            <w:proofErr w:type="spellEnd"/>
            <w:r w:rsidRPr="000B2BFE">
              <w:rPr>
                <w:rFonts w:ascii="Arial" w:hAnsi="Arial" w:cs="Arial"/>
                <w:sz w:val="18"/>
                <w:szCs w:val="18"/>
              </w:rPr>
              <w:t xml:space="preserve"> Securities PCL.</w:t>
            </w:r>
          </w:p>
        </w:tc>
        <w:tc>
          <w:tcPr>
            <w:tcW w:w="1389" w:type="dxa"/>
            <w:vAlign w:val="bottom"/>
          </w:tcPr>
          <w:p w:rsidR="00E46142" w:rsidRPr="000B2BFE" w:rsidRDefault="00E46142" w:rsidP="00E46142">
            <w:pPr>
              <w:pStyle w:val="a0"/>
              <w:ind w:right="-72"/>
              <w:jc w:val="right"/>
              <w:rPr>
                <w:rFonts w:ascii="Arial" w:hAnsi="Arial" w:cs="Arial"/>
                <w:sz w:val="18"/>
                <w:szCs w:val="18"/>
              </w:rPr>
            </w:pPr>
            <w:r w:rsidRPr="000B2BFE">
              <w:rPr>
                <w:rFonts w:ascii="Arial" w:hAnsi="Arial" w:cs="Arial"/>
                <w:sz w:val="18"/>
                <w:szCs w:val="18"/>
              </w:rPr>
              <w:t>-</w:t>
            </w:r>
          </w:p>
        </w:tc>
        <w:tc>
          <w:tcPr>
            <w:tcW w:w="1337" w:type="dxa"/>
            <w:vAlign w:val="bottom"/>
          </w:tcPr>
          <w:p w:rsidR="00E46142" w:rsidRPr="000B2BFE" w:rsidRDefault="00E46142" w:rsidP="0045779A">
            <w:pPr>
              <w:pStyle w:val="a0"/>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0"/>
              <w:ind w:right="-72"/>
              <w:jc w:val="right"/>
              <w:rPr>
                <w:rFonts w:ascii="Arial" w:hAnsi="Arial" w:cs="Arial"/>
                <w:sz w:val="18"/>
                <w:szCs w:val="18"/>
              </w:rPr>
            </w:pPr>
            <w:r w:rsidRPr="000B2BFE">
              <w:rPr>
                <w:rFonts w:ascii="Arial" w:hAnsi="Arial" w:cs="Arial"/>
                <w:sz w:val="18"/>
                <w:szCs w:val="18"/>
              </w:rPr>
              <w:t>18</w:t>
            </w:r>
          </w:p>
        </w:tc>
        <w:tc>
          <w:tcPr>
            <w:tcW w:w="1296" w:type="dxa"/>
            <w:vAlign w:val="bottom"/>
          </w:tcPr>
          <w:p w:rsidR="00E46142" w:rsidRPr="000B2BFE" w:rsidRDefault="00E46142" w:rsidP="0045779A">
            <w:pPr>
              <w:pStyle w:val="a0"/>
              <w:ind w:right="-72"/>
              <w:jc w:val="right"/>
              <w:rPr>
                <w:rFonts w:ascii="Arial" w:hAnsi="Arial" w:cs="Arial"/>
                <w:sz w:val="18"/>
                <w:szCs w:val="18"/>
              </w:rPr>
            </w:pPr>
            <w:r w:rsidRPr="000B2BFE">
              <w:rPr>
                <w:rFonts w:ascii="Arial" w:hAnsi="Arial" w:cs="Arial"/>
                <w:sz w:val="18"/>
                <w:szCs w:val="18"/>
              </w:rPr>
              <w:t>10</w:t>
            </w:r>
          </w:p>
        </w:tc>
      </w:tr>
      <w:tr w:rsidR="00E46142" w:rsidRPr="000B2BFE" w:rsidTr="003E7D63">
        <w:tc>
          <w:tcPr>
            <w:tcW w:w="3768" w:type="dxa"/>
            <w:vAlign w:val="bottom"/>
          </w:tcPr>
          <w:p w:rsidR="00E46142" w:rsidRPr="000B2BFE" w:rsidRDefault="00E46142" w:rsidP="0045779A">
            <w:pPr>
              <w:pStyle w:val="a2"/>
              <w:ind w:left="780" w:right="0"/>
              <w:jc w:val="both"/>
              <w:rPr>
                <w:rFonts w:ascii="Arial" w:hAnsi="Arial" w:cs="Arial"/>
                <w:sz w:val="18"/>
                <w:szCs w:val="18"/>
              </w:rPr>
            </w:pPr>
            <w:r w:rsidRPr="000B2BFE">
              <w:rPr>
                <w:rFonts w:ascii="Arial" w:hAnsi="Arial" w:cs="Arial"/>
                <w:sz w:val="18"/>
                <w:szCs w:val="18"/>
              </w:rPr>
              <w:t>CMIC Development Co., Ltd.</w:t>
            </w:r>
          </w:p>
        </w:tc>
        <w:tc>
          <w:tcPr>
            <w:tcW w:w="1389" w:type="dxa"/>
            <w:vAlign w:val="bottom"/>
          </w:tcPr>
          <w:p w:rsidR="00E46142" w:rsidRPr="000B2BFE" w:rsidRDefault="00E46142" w:rsidP="00E46142">
            <w:pPr>
              <w:pStyle w:val="a0"/>
              <w:ind w:right="-72"/>
              <w:jc w:val="right"/>
              <w:rPr>
                <w:rFonts w:ascii="Arial" w:hAnsi="Arial" w:cs="Arial"/>
                <w:sz w:val="18"/>
                <w:szCs w:val="18"/>
              </w:rPr>
            </w:pPr>
            <w:r w:rsidRPr="000B2BFE">
              <w:rPr>
                <w:rFonts w:ascii="Arial" w:hAnsi="Arial" w:cs="Arial"/>
                <w:sz w:val="18"/>
                <w:szCs w:val="18"/>
              </w:rPr>
              <w:t>-</w:t>
            </w:r>
          </w:p>
        </w:tc>
        <w:tc>
          <w:tcPr>
            <w:tcW w:w="1337" w:type="dxa"/>
            <w:vAlign w:val="bottom"/>
          </w:tcPr>
          <w:p w:rsidR="00E46142" w:rsidRPr="000B2BFE" w:rsidRDefault="00E46142" w:rsidP="0045779A">
            <w:pPr>
              <w:pStyle w:val="a0"/>
              <w:ind w:right="-72"/>
              <w:jc w:val="right"/>
              <w:rPr>
                <w:rFonts w:ascii="Arial" w:hAnsi="Arial" w:cs="Arial"/>
                <w:sz w:val="18"/>
                <w:szCs w:val="18"/>
              </w:rPr>
            </w:pPr>
            <w:r w:rsidRPr="000B2BFE">
              <w:rPr>
                <w:rFonts w:ascii="Arial" w:hAnsi="Arial" w:cs="Arial"/>
                <w:sz w:val="18"/>
                <w:szCs w:val="18"/>
              </w:rPr>
              <w:t>-</w:t>
            </w:r>
          </w:p>
        </w:tc>
        <w:tc>
          <w:tcPr>
            <w:tcW w:w="1296" w:type="dxa"/>
            <w:vAlign w:val="bottom"/>
          </w:tcPr>
          <w:p w:rsidR="00E46142" w:rsidRPr="000B2BFE" w:rsidRDefault="00E46142" w:rsidP="0045779A">
            <w:pPr>
              <w:pStyle w:val="a0"/>
              <w:ind w:right="-72"/>
              <w:jc w:val="right"/>
              <w:rPr>
                <w:rFonts w:ascii="Arial" w:hAnsi="Arial" w:cs="Arial"/>
                <w:sz w:val="18"/>
                <w:szCs w:val="18"/>
              </w:rPr>
            </w:pPr>
            <w:r w:rsidRPr="000B2BFE">
              <w:rPr>
                <w:rFonts w:ascii="Arial" w:hAnsi="Arial" w:cs="Arial"/>
                <w:sz w:val="18"/>
                <w:szCs w:val="18"/>
              </w:rPr>
              <w:t>45</w:t>
            </w:r>
          </w:p>
        </w:tc>
        <w:tc>
          <w:tcPr>
            <w:tcW w:w="1296" w:type="dxa"/>
            <w:vAlign w:val="bottom"/>
          </w:tcPr>
          <w:p w:rsidR="00E46142" w:rsidRPr="000B2BFE" w:rsidRDefault="00E46142" w:rsidP="0045779A">
            <w:pPr>
              <w:pStyle w:val="a0"/>
              <w:ind w:right="-72"/>
              <w:jc w:val="right"/>
              <w:rPr>
                <w:rFonts w:ascii="Arial" w:hAnsi="Arial" w:cs="Arial"/>
                <w:sz w:val="18"/>
                <w:szCs w:val="18"/>
              </w:rPr>
            </w:pPr>
            <w:r w:rsidRPr="000B2BFE">
              <w:rPr>
                <w:rFonts w:ascii="Arial" w:hAnsi="Arial" w:cs="Arial"/>
                <w:sz w:val="18"/>
                <w:szCs w:val="18"/>
              </w:rPr>
              <w:t>41</w:t>
            </w:r>
          </w:p>
        </w:tc>
      </w:tr>
      <w:tr w:rsidR="009C35FB" w:rsidRPr="000B2BFE" w:rsidTr="003E7D63">
        <w:tc>
          <w:tcPr>
            <w:tcW w:w="3768" w:type="dxa"/>
            <w:vAlign w:val="bottom"/>
          </w:tcPr>
          <w:p w:rsidR="0045779A" w:rsidRPr="000B2BFE" w:rsidRDefault="0045779A" w:rsidP="0045779A">
            <w:pPr>
              <w:pStyle w:val="a0"/>
              <w:tabs>
                <w:tab w:val="right" w:pos="4106"/>
                <w:tab w:val="right" w:pos="5580"/>
                <w:tab w:val="right" w:pos="7200"/>
                <w:tab w:val="right" w:pos="9000"/>
              </w:tabs>
              <w:ind w:left="600" w:right="0"/>
              <w:rPr>
                <w:rFonts w:ascii="Arial" w:hAnsi="Arial" w:cs="Arial"/>
                <w:sz w:val="18"/>
                <w:szCs w:val="18"/>
              </w:rPr>
            </w:pPr>
            <w:r w:rsidRPr="000B2BFE">
              <w:rPr>
                <w:rFonts w:ascii="Arial" w:hAnsi="Arial" w:cs="Arial"/>
                <w:sz w:val="18"/>
                <w:szCs w:val="18"/>
              </w:rPr>
              <w:t>Other related parties</w:t>
            </w:r>
          </w:p>
        </w:tc>
        <w:tc>
          <w:tcPr>
            <w:tcW w:w="1389" w:type="dxa"/>
            <w:vAlign w:val="bottom"/>
          </w:tcPr>
          <w:p w:rsidR="0045779A" w:rsidRPr="000B2BFE" w:rsidRDefault="00100418" w:rsidP="0045779A">
            <w:pPr>
              <w:pStyle w:val="a0"/>
              <w:pBdr>
                <w:bottom w:val="single" w:sz="4" w:space="1" w:color="auto"/>
              </w:pBdr>
              <w:ind w:right="-72"/>
              <w:jc w:val="right"/>
              <w:rPr>
                <w:rFonts w:ascii="Arial" w:hAnsi="Arial" w:cs="Arial"/>
                <w:sz w:val="18"/>
                <w:szCs w:val="18"/>
              </w:rPr>
            </w:pPr>
            <w:r w:rsidRPr="000B2BFE">
              <w:rPr>
                <w:rFonts w:ascii="Arial" w:hAnsi="Arial" w:cs="Arial"/>
                <w:sz w:val="18"/>
                <w:szCs w:val="18"/>
              </w:rPr>
              <w:t>24</w:t>
            </w:r>
          </w:p>
        </w:tc>
        <w:tc>
          <w:tcPr>
            <w:tcW w:w="1337" w:type="dxa"/>
            <w:vAlign w:val="bottom"/>
          </w:tcPr>
          <w:p w:rsidR="0045779A" w:rsidRPr="000B2BFE" w:rsidRDefault="0045779A" w:rsidP="0045779A">
            <w:pPr>
              <w:pStyle w:val="a0"/>
              <w:pBdr>
                <w:bottom w:val="single" w:sz="4" w:space="1" w:color="auto"/>
              </w:pBdr>
              <w:ind w:right="-72"/>
              <w:jc w:val="right"/>
              <w:rPr>
                <w:rFonts w:ascii="Arial" w:hAnsi="Arial" w:cs="Arial"/>
                <w:sz w:val="18"/>
                <w:szCs w:val="18"/>
              </w:rPr>
            </w:pPr>
            <w:r w:rsidRPr="000B2BFE">
              <w:rPr>
                <w:rFonts w:ascii="Arial" w:hAnsi="Arial" w:cs="Arial"/>
                <w:sz w:val="18"/>
                <w:szCs w:val="18"/>
              </w:rPr>
              <w:t>15</w:t>
            </w:r>
          </w:p>
        </w:tc>
        <w:tc>
          <w:tcPr>
            <w:tcW w:w="1296" w:type="dxa"/>
            <w:vAlign w:val="bottom"/>
          </w:tcPr>
          <w:p w:rsidR="0045779A" w:rsidRPr="000B2BFE" w:rsidRDefault="00100418" w:rsidP="0045779A">
            <w:pPr>
              <w:pStyle w:val="a0"/>
              <w:pBdr>
                <w:bottom w:val="single" w:sz="4" w:space="1" w:color="auto"/>
              </w:pBdr>
              <w:ind w:right="-72"/>
              <w:jc w:val="right"/>
              <w:rPr>
                <w:rFonts w:ascii="Arial" w:hAnsi="Arial" w:cs="Arial"/>
                <w:sz w:val="18"/>
                <w:szCs w:val="18"/>
              </w:rPr>
            </w:pPr>
            <w:r w:rsidRPr="000B2BFE">
              <w:rPr>
                <w:rFonts w:ascii="Arial" w:hAnsi="Arial" w:cs="Arial"/>
                <w:sz w:val="18"/>
                <w:szCs w:val="18"/>
              </w:rPr>
              <w:t>24</w:t>
            </w:r>
          </w:p>
        </w:tc>
        <w:tc>
          <w:tcPr>
            <w:tcW w:w="1296" w:type="dxa"/>
            <w:vAlign w:val="bottom"/>
          </w:tcPr>
          <w:p w:rsidR="0045779A" w:rsidRPr="000B2BFE" w:rsidRDefault="0045779A" w:rsidP="0045779A">
            <w:pPr>
              <w:pStyle w:val="a0"/>
              <w:pBdr>
                <w:bottom w:val="single" w:sz="4" w:space="1" w:color="auto"/>
              </w:pBdr>
              <w:ind w:right="-72"/>
              <w:jc w:val="right"/>
              <w:rPr>
                <w:rFonts w:ascii="Arial" w:hAnsi="Arial" w:cs="Arial"/>
                <w:sz w:val="18"/>
                <w:szCs w:val="18"/>
              </w:rPr>
            </w:pPr>
            <w:r w:rsidRPr="000B2BFE">
              <w:rPr>
                <w:rFonts w:ascii="Arial" w:hAnsi="Arial" w:cs="Arial"/>
                <w:sz w:val="18"/>
                <w:szCs w:val="18"/>
              </w:rPr>
              <w:t>15</w:t>
            </w:r>
          </w:p>
        </w:tc>
      </w:tr>
      <w:tr w:rsidR="009C35FB" w:rsidRPr="000B2BFE" w:rsidTr="003E7D63">
        <w:tc>
          <w:tcPr>
            <w:tcW w:w="3768" w:type="dxa"/>
            <w:vAlign w:val="bottom"/>
          </w:tcPr>
          <w:p w:rsidR="0045779A" w:rsidRPr="000B2BFE" w:rsidRDefault="0045779A" w:rsidP="0045779A">
            <w:pPr>
              <w:tabs>
                <w:tab w:val="left" w:pos="60"/>
              </w:tabs>
              <w:ind w:left="600"/>
              <w:contextualSpacing/>
              <w:rPr>
                <w:rFonts w:ascii="Arial" w:hAnsi="Arial" w:cs="Arial"/>
                <w:sz w:val="12"/>
                <w:szCs w:val="12"/>
                <w:cs/>
              </w:rPr>
            </w:pPr>
          </w:p>
        </w:tc>
        <w:tc>
          <w:tcPr>
            <w:tcW w:w="1389" w:type="dxa"/>
            <w:vAlign w:val="bottom"/>
          </w:tcPr>
          <w:p w:rsidR="0045779A" w:rsidRPr="000B2BFE" w:rsidRDefault="0045779A" w:rsidP="0045779A">
            <w:pPr>
              <w:ind w:right="-72"/>
              <w:contextualSpacing/>
              <w:jc w:val="right"/>
              <w:rPr>
                <w:rFonts w:ascii="Arial" w:hAnsi="Arial" w:cs="Arial"/>
                <w:sz w:val="12"/>
                <w:szCs w:val="12"/>
                <w:cs/>
              </w:rPr>
            </w:pPr>
          </w:p>
        </w:tc>
        <w:tc>
          <w:tcPr>
            <w:tcW w:w="1337"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c>
          <w:tcPr>
            <w:tcW w:w="1296" w:type="dxa"/>
            <w:vAlign w:val="bottom"/>
          </w:tcPr>
          <w:p w:rsidR="0045779A" w:rsidRPr="000B2BFE" w:rsidRDefault="0045779A" w:rsidP="0045779A">
            <w:pPr>
              <w:ind w:right="-72"/>
              <w:contextualSpacing/>
              <w:jc w:val="right"/>
              <w:rPr>
                <w:rFonts w:ascii="Arial" w:hAnsi="Arial" w:cs="Arial"/>
                <w:sz w:val="12"/>
                <w:szCs w:val="12"/>
                <w:cs/>
              </w:rPr>
            </w:pPr>
          </w:p>
        </w:tc>
      </w:tr>
      <w:tr w:rsidR="009C35FB" w:rsidRPr="000B2BFE" w:rsidTr="003E7D63">
        <w:tc>
          <w:tcPr>
            <w:tcW w:w="3768" w:type="dxa"/>
            <w:vAlign w:val="bottom"/>
          </w:tcPr>
          <w:p w:rsidR="0045779A" w:rsidRPr="000B2BFE" w:rsidRDefault="0045779A" w:rsidP="0045779A">
            <w:pPr>
              <w:pStyle w:val="a0"/>
              <w:ind w:left="600" w:right="0"/>
              <w:jc w:val="both"/>
              <w:rPr>
                <w:rFonts w:ascii="Arial" w:hAnsi="Arial" w:cs="Arial"/>
                <w:sz w:val="18"/>
                <w:szCs w:val="18"/>
                <w:cs/>
              </w:rPr>
            </w:pPr>
          </w:p>
        </w:tc>
        <w:tc>
          <w:tcPr>
            <w:tcW w:w="1389" w:type="dxa"/>
            <w:vAlign w:val="bottom"/>
          </w:tcPr>
          <w:p w:rsidR="0045779A" w:rsidRPr="000B2BFE" w:rsidRDefault="00100418" w:rsidP="0045779A">
            <w:pPr>
              <w:pStyle w:val="a0"/>
              <w:pBdr>
                <w:bottom w:val="double" w:sz="4" w:space="1" w:color="auto"/>
              </w:pBdr>
              <w:ind w:right="-72"/>
              <w:jc w:val="right"/>
              <w:rPr>
                <w:rFonts w:ascii="Arial" w:hAnsi="Arial" w:cs="Arial"/>
                <w:sz w:val="18"/>
                <w:szCs w:val="18"/>
              </w:rPr>
            </w:pPr>
            <w:r w:rsidRPr="000B2BFE">
              <w:rPr>
                <w:rFonts w:ascii="Arial" w:hAnsi="Arial" w:cs="Arial"/>
                <w:sz w:val="18"/>
                <w:szCs w:val="18"/>
              </w:rPr>
              <w:t>24</w:t>
            </w:r>
          </w:p>
        </w:tc>
        <w:tc>
          <w:tcPr>
            <w:tcW w:w="1337" w:type="dxa"/>
            <w:vAlign w:val="bottom"/>
          </w:tcPr>
          <w:p w:rsidR="0045779A" w:rsidRPr="000B2BFE" w:rsidRDefault="0045779A" w:rsidP="0045779A">
            <w:pPr>
              <w:pStyle w:val="a0"/>
              <w:pBdr>
                <w:bottom w:val="double" w:sz="4" w:space="1" w:color="auto"/>
              </w:pBdr>
              <w:ind w:right="-72"/>
              <w:jc w:val="right"/>
              <w:rPr>
                <w:rFonts w:ascii="Arial" w:hAnsi="Arial" w:cs="Arial"/>
                <w:sz w:val="18"/>
                <w:szCs w:val="18"/>
              </w:rPr>
            </w:pPr>
            <w:r w:rsidRPr="000B2BFE">
              <w:rPr>
                <w:rFonts w:ascii="Arial" w:hAnsi="Arial" w:cs="Arial"/>
                <w:sz w:val="18"/>
                <w:szCs w:val="18"/>
              </w:rPr>
              <w:t>15</w:t>
            </w:r>
          </w:p>
        </w:tc>
        <w:tc>
          <w:tcPr>
            <w:tcW w:w="1296" w:type="dxa"/>
            <w:vAlign w:val="bottom"/>
          </w:tcPr>
          <w:p w:rsidR="0045779A" w:rsidRPr="000B2BFE" w:rsidRDefault="00100418" w:rsidP="001F3815">
            <w:pPr>
              <w:pStyle w:val="a0"/>
              <w:pBdr>
                <w:bottom w:val="double" w:sz="4" w:space="1" w:color="auto"/>
              </w:pBdr>
              <w:ind w:right="-72"/>
              <w:jc w:val="right"/>
              <w:rPr>
                <w:rFonts w:ascii="Arial" w:hAnsi="Arial" w:cs="Arial"/>
                <w:sz w:val="18"/>
                <w:szCs w:val="18"/>
              </w:rPr>
            </w:pPr>
            <w:r w:rsidRPr="000B2BFE">
              <w:rPr>
                <w:rFonts w:ascii="Arial" w:hAnsi="Arial" w:cs="Arial"/>
                <w:sz w:val="18"/>
                <w:szCs w:val="18"/>
              </w:rPr>
              <w:t>12</w:t>
            </w:r>
            <w:r w:rsidR="001F3815" w:rsidRPr="000B2BFE">
              <w:rPr>
                <w:rFonts w:ascii="Arial" w:hAnsi="Arial" w:cs="Arial"/>
                <w:sz w:val="18"/>
                <w:szCs w:val="18"/>
              </w:rPr>
              <w:t>0</w:t>
            </w:r>
          </w:p>
        </w:tc>
        <w:tc>
          <w:tcPr>
            <w:tcW w:w="1296" w:type="dxa"/>
            <w:vAlign w:val="bottom"/>
          </w:tcPr>
          <w:p w:rsidR="0045779A" w:rsidRPr="000B2BFE" w:rsidRDefault="0045779A" w:rsidP="0045779A">
            <w:pPr>
              <w:pStyle w:val="a0"/>
              <w:pBdr>
                <w:bottom w:val="double" w:sz="4" w:space="1" w:color="auto"/>
              </w:pBdr>
              <w:ind w:right="-72"/>
              <w:jc w:val="right"/>
              <w:rPr>
                <w:rFonts w:ascii="Arial" w:hAnsi="Arial" w:cs="Arial"/>
                <w:sz w:val="18"/>
                <w:szCs w:val="18"/>
              </w:rPr>
            </w:pPr>
            <w:r w:rsidRPr="000B2BFE">
              <w:rPr>
                <w:rFonts w:ascii="Arial" w:hAnsi="Arial" w:cs="Arial"/>
                <w:sz w:val="18"/>
                <w:szCs w:val="18"/>
              </w:rPr>
              <w:t>96</w:t>
            </w:r>
          </w:p>
        </w:tc>
      </w:tr>
    </w:tbl>
    <w:p w:rsidR="00100418" w:rsidRPr="000B2BFE" w:rsidRDefault="00100418">
      <w:pPr>
        <w:rPr>
          <w:rFonts w:ascii="Arial" w:hAnsi="Arial" w:cs="Arial"/>
          <w:sz w:val="18"/>
          <w:szCs w:val="18"/>
        </w:rPr>
      </w:pPr>
      <w:r w:rsidRPr="000B2BFE">
        <w:rPr>
          <w:rFonts w:ascii="Arial" w:hAnsi="Arial" w:cs="Arial"/>
          <w:sz w:val="18"/>
          <w:szCs w:val="18"/>
        </w:rPr>
        <w:br w:type="page"/>
      </w:r>
    </w:p>
    <w:p w:rsidR="00100418" w:rsidRPr="000B2BFE" w:rsidRDefault="00100418" w:rsidP="00100418">
      <w:pPr>
        <w:ind w:left="1260"/>
        <w:jc w:val="thaiDistribute"/>
        <w:rPr>
          <w:rFonts w:ascii="Arial" w:hAnsi="Arial" w:cs="Arial"/>
          <w:sz w:val="18"/>
          <w:szCs w:val="18"/>
        </w:rPr>
      </w:pPr>
    </w:p>
    <w:p w:rsidR="00950C48" w:rsidRPr="000B2BFE" w:rsidRDefault="00950C48" w:rsidP="00100418">
      <w:pPr>
        <w:ind w:left="1260"/>
        <w:jc w:val="thaiDistribute"/>
        <w:rPr>
          <w:rFonts w:ascii="Arial" w:hAnsi="Arial" w:cs="Arial"/>
          <w:sz w:val="18"/>
          <w:szCs w:val="18"/>
        </w:rPr>
      </w:pPr>
    </w:p>
    <w:p w:rsidR="00100418" w:rsidRPr="000B2BFE" w:rsidRDefault="00FB5892" w:rsidP="00EE188E">
      <w:pPr>
        <w:ind w:left="540" w:hanging="540"/>
        <w:jc w:val="thaiDistribute"/>
        <w:outlineLvl w:val="0"/>
        <w:rPr>
          <w:rFonts w:ascii="Arial" w:hAnsi="Arial" w:cs="Arial"/>
          <w:sz w:val="18"/>
          <w:szCs w:val="18"/>
        </w:rPr>
      </w:pPr>
      <w:r w:rsidRPr="000B2BFE">
        <w:rPr>
          <w:rFonts w:ascii="Arial" w:hAnsi="Arial" w:cs="Arial"/>
          <w:b/>
          <w:bCs/>
          <w:sz w:val="18"/>
          <w:szCs w:val="18"/>
        </w:rPr>
        <w:t>29</w:t>
      </w:r>
      <w:r w:rsidR="00100418" w:rsidRPr="000B2BFE">
        <w:rPr>
          <w:rFonts w:ascii="Arial" w:hAnsi="Arial" w:cs="Arial"/>
          <w:b/>
          <w:bCs/>
          <w:sz w:val="18"/>
          <w:szCs w:val="18"/>
          <w:cs/>
        </w:rPr>
        <w:tab/>
      </w:r>
      <w:r w:rsidR="00100418" w:rsidRPr="000B2BFE">
        <w:rPr>
          <w:rFonts w:ascii="Arial" w:hAnsi="Arial" w:cs="Arial"/>
          <w:b/>
          <w:bCs/>
          <w:sz w:val="18"/>
          <w:szCs w:val="18"/>
        </w:rPr>
        <w:t>Related party transactions</w:t>
      </w:r>
      <w:r w:rsidR="00100418" w:rsidRPr="000B2BFE">
        <w:rPr>
          <w:rFonts w:ascii="Arial" w:hAnsi="Arial" w:cs="Arial"/>
          <w:sz w:val="18"/>
          <w:szCs w:val="18"/>
        </w:rPr>
        <w:t xml:space="preserve"> (Cont’d)</w:t>
      </w:r>
    </w:p>
    <w:p w:rsidR="00814BA5" w:rsidRDefault="00814BA5" w:rsidP="003E7D63">
      <w:pPr>
        <w:ind w:left="540"/>
        <w:jc w:val="thaiDistribute"/>
        <w:outlineLvl w:val="0"/>
        <w:rPr>
          <w:rFonts w:ascii="Arial" w:hAnsi="Arial" w:cs="Arial"/>
          <w:sz w:val="18"/>
          <w:szCs w:val="18"/>
        </w:rPr>
      </w:pPr>
    </w:p>
    <w:p w:rsidR="00EE188E" w:rsidRPr="000B2BFE" w:rsidRDefault="00EE188E" w:rsidP="003E7D63">
      <w:pPr>
        <w:ind w:left="540"/>
        <w:jc w:val="thaiDistribute"/>
        <w:outlineLvl w:val="0"/>
        <w:rPr>
          <w:rFonts w:ascii="Arial" w:hAnsi="Arial" w:cs="Arial"/>
          <w:sz w:val="18"/>
          <w:szCs w:val="18"/>
        </w:rPr>
      </w:pPr>
    </w:p>
    <w:p w:rsidR="003E7D63" w:rsidRPr="000B2BFE" w:rsidRDefault="003E7D63" w:rsidP="003E7D63">
      <w:pPr>
        <w:pStyle w:val="a2"/>
        <w:ind w:left="540" w:right="0"/>
        <w:jc w:val="thaiDistribute"/>
        <w:rPr>
          <w:rFonts w:ascii="Arial" w:hAnsi="Arial" w:cs="Arial"/>
          <w:sz w:val="18"/>
          <w:szCs w:val="18"/>
        </w:rPr>
      </w:pPr>
      <w:r w:rsidRPr="000B2BFE">
        <w:rPr>
          <w:rFonts w:ascii="Arial" w:hAnsi="Arial" w:cs="Arial"/>
          <w:sz w:val="18"/>
          <w:szCs w:val="18"/>
        </w:rPr>
        <w:t xml:space="preserve">The outstanding balance of significant related party transactions as at </w:t>
      </w:r>
      <w:r w:rsidR="00C80453" w:rsidRPr="000B2BFE">
        <w:rPr>
          <w:rFonts w:ascii="Arial" w:hAnsi="Arial" w:cs="Arial"/>
          <w:sz w:val="18"/>
          <w:szCs w:val="18"/>
          <w:lang w:val="en-GB"/>
        </w:rPr>
        <w:t>31 March 2018</w:t>
      </w:r>
      <w:r w:rsidRPr="000B2BFE">
        <w:rPr>
          <w:rFonts w:ascii="Arial" w:hAnsi="Arial" w:cs="Arial"/>
          <w:sz w:val="18"/>
          <w:szCs w:val="18"/>
        </w:rPr>
        <w:t xml:space="preserve"> and </w:t>
      </w:r>
      <w:r w:rsidR="0045779A" w:rsidRPr="000B2BFE">
        <w:rPr>
          <w:rFonts w:ascii="Arial" w:hAnsi="Arial" w:cs="Arial"/>
          <w:sz w:val="18"/>
          <w:szCs w:val="18"/>
          <w:lang w:val="en-GB"/>
        </w:rPr>
        <w:t>31 December 2017</w:t>
      </w:r>
      <w:r w:rsidRPr="000B2BFE">
        <w:rPr>
          <w:rFonts w:ascii="Arial" w:hAnsi="Arial" w:cs="Arial"/>
          <w:sz w:val="18"/>
          <w:szCs w:val="18"/>
        </w:rPr>
        <w:t xml:space="preserve"> are as follows:</w:t>
      </w:r>
    </w:p>
    <w:p w:rsidR="003E7D63" w:rsidRPr="000B2BFE" w:rsidRDefault="003E7D63" w:rsidP="003E7D63">
      <w:pPr>
        <w:ind w:left="540"/>
        <w:jc w:val="thaiDistribute"/>
        <w:outlineLvl w:val="0"/>
        <w:rPr>
          <w:rFonts w:ascii="Arial" w:hAnsi="Arial" w:cs="Arial"/>
          <w:sz w:val="18"/>
          <w:szCs w:val="18"/>
        </w:rPr>
      </w:pPr>
    </w:p>
    <w:p w:rsidR="003E7D63" w:rsidRPr="000B2BFE" w:rsidRDefault="003E7D63" w:rsidP="003E7D63">
      <w:pPr>
        <w:ind w:left="540"/>
        <w:jc w:val="thaiDistribute"/>
        <w:outlineLvl w:val="0"/>
        <w:rPr>
          <w:rFonts w:ascii="Arial" w:hAnsi="Arial" w:cs="Arial"/>
          <w:sz w:val="18"/>
          <w:szCs w:val="18"/>
        </w:rPr>
      </w:pPr>
    </w:p>
    <w:p w:rsidR="00755D8B" w:rsidRPr="000B2BFE" w:rsidRDefault="00FB5892" w:rsidP="00670BA1">
      <w:pPr>
        <w:ind w:left="1080" w:hanging="540"/>
        <w:jc w:val="thaiDistribute"/>
        <w:outlineLvl w:val="0"/>
        <w:rPr>
          <w:rFonts w:ascii="Arial" w:hAnsi="Arial" w:cs="Arial"/>
          <w:b/>
          <w:bCs/>
          <w:sz w:val="18"/>
          <w:szCs w:val="18"/>
          <w:lang w:val="en-GB"/>
        </w:rPr>
      </w:pPr>
      <w:r w:rsidRPr="000B2BFE">
        <w:rPr>
          <w:rFonts w:ascii="Arial" w:hAnsi="Arial" w:cs="Arial"/>
          <w:b/>
          <w:bCs/>
          <w:sz w:val="18"/>
          <w:szCs w:val="18"/>
        </w:rPr>
        <w:t>29</w:t>
      </w:r>
      <w:r w:rsidR="00755D8B" w:rsidRPr="000B2BFE">
        <w:rPr>
          <w:rFonts w:ascii="Arial" w:hAnsi="Arial" w:cs="Arial"/>
          <w:b/>
          <w:bCs/>
          <w:sz w:val="18"/>
          <w:szCs w:val="18"/>
          <w:cs/>
          <w:lang w:val="th-TH"/>
        </w:rPr>
        <w:t>.3</w:t>
      </w:r>
      <w:r w:rsidR="00755D8B" w:rsidRPr="000B2BFE">
        <w:rPr>
          <w:rFonts w:ascii="Arial" w:hAnsi="Arial" w:cs="Arial"/>
          <w:b/>
          <w:bCs/>
          <w:sz w:val="18"/>
          <w:szCs w:val="18"/>
          <w:cs/>
          <w:lang w:val="th-TH"/>
        </w:rPr>
        <w:tab/>
      </w:r>
      <w:r w:rsidR="00755D8B" w:rsidRPr="000B2BFE">
        <w:rPr>
          <w:rFonts w:ascii="Arial" w:hAnsi="Arial" w:cs="Arial"/>
          <w:b/>
          <w:bCs/>
          <w:sz w:val="18"/>
          <w:szCs w:val="18"/>
          <w:lang w:val="en-GB"/>
        </w:rPr>
        <w:t>Outstanding balances</w:t>
      </w:r>
    </w:p>
    <w:p w:rsidR="00950C48" w:rsidRPr="000B2BFE" w:rsidRDefault="00950C48" w:rsidP="00670BA1">
      <w:pPr>
        <w:ind w:left="1080" w:hanging="540"/>
        <w:jc w:val="thaiDistribute"/>
        <w:outlineLvl w:val="0"/>
        <w:rPr>
          <w:rFonts w:ascii="Arial" w:hAnsi="Arial" w:cs="Arial"/>
          <w:b/>
          <w:bCs/>
          <w:sz w:val="18"/>
          <w:szCs w:val="18"/>
          <w:lang w:val="en-GB"/>
        </w:rPr>
      </w:pPr>
    </w:p>
    <w:tbl>
      <w:tblPr>
        <w:tblW w:w="9086" w:type="dxa"/>
        <w:tblInd w:w="480" w:type="dxa"/>
        <w:tblLayout w:type="fixed"/>
        <w:tblLook w:val="0000" w:firstRow="0" w:lastRow="0" w:firstColumn="0" w:lastColumn="0" w:noHBand="0" w:noVBand="0"/>
      </w:tblPr>
      <w:tblGrid>
        <w:gridCol w:w="3858"/>
        <w:gridCol w:w="1259"/>
        <w:gridCol w:w="91"/>
        <w:gridCol w:w="1224"/>
        <w:gridCol w:w="126"/>
        <w:gridCol w:w="1191"/>
        <w:gridCol w:w="39"/>
        <w:gridCol w:w="1257"/>
        <w:gridCol w:w="41"/>
      </w:tblGrid>
      <w:tr w:rsidR="009C35FB" w:rsidRPr="000B2BFE" w:rsidTr="00100418">
        <w:trPr>
          <w:gridAfter w:val="1"/>
          <w:wAfter w:w="41" w:type="dxa"/>
        </w:trPr>
        <w:tc>
          <w:tcPr>
            <w:tcW w:w="3858" w:type="dxa"/>
            <w:vAlign w:val="bottom"/>
          </w:tcPr>
          <w:p w:rsidR="00755D8B" w:rsidRPr="000B2BFE" w:rsidRDefault="00755D8B" w:rsidP="00EE188E">
            <w:pPr>
              <w:tabs>
                <w:tab w:val="left" w:pos="60"/>
              </w:tabs>
              <w:snapToGrid w:val="0"/>
              <w:ind w:left="600" w:right="-72"/>
              <w:contextualSpacing/>
              <w:rPr>
                <w:rFonts w:ascii="Arial" w:hAnsi="Arial" w:cs="Arial"/>
                <w:sz w:val="18"/>
                <w:szCs w:val="18"/>
                <w:cs/>
              </w:rPr>
            </w:pPr>
          </w:p>
        </w:tc>
        <w:tc>
          <w:tcPr>
            <w:tcW w:w="2574" w:type="dxa"/>
            <w:gridSpan w:val="3"/>
            <w:vAlign w:val="bottom"/>
          </w:tcPr>
          <w:p w:rsidR="00755D8B" w:rsidRPr="000B2BFE" w:rsidRDefault="00755D8B" w:rsidP="00670BA1">
            <w:pPr>
              <w:pStyle w:val="a2"/>
              <w:pBdr>
                <w:bottom w:val="single" w:sz="4" w:space="1" w:color="auto"/>
              </w:pBdr>
              <w:ind w:right="-72"/>
              <w:jc w:val="center"/>
              <w:rPr>
                <w:rFonts w:ascii="Arial" w:hAnsi="Arial" w:cs="Arial"/>
                <w:b/>
                <w:bCs/>
                <w:sz w:val="18"/>
                <w:szCs w:val="18"/>
              </w:rPr>
            </w:pPr>
            <w:r w:rsidRPr="000B2BFE">
              <w:rPr>
                <w:rFonts w:ascii="Arial" w:hAnsi="Arial" w:cs="Arial"/>
                <w:b/>
                <w:bCs/>
                <w:sz w:val="18"/>
                <w:szCs w:val="18"/>
              </w:rPr>
              <w:t>Consolidated</w:t>
            </w:r>
          </w:p>
        </w:tc>
        <w:tc>
          <w:tcPr>
            <w:tcW w:w="2613" w:type="dxa"/>
            <w:gridSpan w:val="4"/>
            <w:vAlign w:val="bottom"/>
          </w:tcPr>
          <w:p w:rsidR="00755D8B" w:rsidRPr="000B2BFE" w:rsidRDefault="004A71F3" w:rsidP="00670BA1">
            <w:pPr>
              <w:pStyle w:val="a2"/>
              <w:pBdr>
                <w:bottom w:val="single" w:sz="4" w:space="1" w:color="auto"/>
              </w:pBdr>
              <w:ind w:right="-72"/>
              <w:jc w:val="center"/>
              <w:rPr>
                <w:rFonts w:ascii="Arial" w:hAnsi="Arial" w:cs="Arial"/>
                <w:b/>
                <w:bCs/>
                <w:sz w:val="18"/>
                <w:szCs w:val="18"/>
              </w:rPr>
            </w:pPr>
            <w:r w:rsidRPr="000B2BFE">
              <w:rPr>
                <w:rFonts w:ascii="Arial" w:hAnsi="Arial" w:cs="Arial"/>
                <w:b/>
                <w:bCs/>
                <w:sz w:val="18"/>
                <w:szCs w:val="18"/>
              </w:rPr>
              <w:t>Separate</w:t>
            </w:r>
          </w:p>
        </w:tc>
      </w:tr>
      <w:tr w:rsidR="009C35FB" w:rsidRPr="000B2BFE" w:rsidTr="00100418">
        <w:trPr>
          <w:gridAfter w:val="1"/>
          <w:wAfter w:w="41" w:type="dxa"/>
        </w:trPr>
        <w:tc>
          <w:tcPr>
            <w:tcW w:w="3858" w:type="dxa"/>
            <w:vAlign w:val="bottom"/>
          </w:tcPr>
          <w:p w:rsidR="000051C0" w:rsidRPr="000B2BFE" w:rsidRDefault="000051C0" w:rsidP="00EE188E">
            <w:pPr>
              <w:tabs>
                <w:tab w:val="left" w:pos="60"/>
              </w:tabs>
              <w:snapToGrid w:val="0"/>
              <w:ind w:left="600" w:right="-72"/>
              <w:contextualSpacing/>
              <w:rPr>
                <w:rFonts w:ascii="Arial" w:hAnsi="Arial" w:cs="Arial"/>
                <w:sz w:val="18"/>
                <w:szCs w:val="18"/>
                <w:cs/>
              </w:rPr>
            </w:pPr>
          </w:p>
        </w:tc>
        <w:tc>
          <w:tcPr>
            <w:tcW w:w="1259" w:type="dxa"/>
            <w:vAlign w:val="bottom"/>
          </w:tcPr>
          <w:p w:rsidR="000051C0" w:rsidRPr="000B2BFE" w:rsidRDefault="000051C0" w:rsidP="000051C0">
            <w:pPr>
              <w:pStyle w:val="a2"/>
              <w:ind w:right="-72"/>
              <w:jc w:val="right"/>
              <w:rPr>
                <w:rFonts w:ascii="Arial" w:hAnsi="Arial" w:cs="Arial"/>
                <w:b/>
                <w:bCs/>
                <w:sz w:val="18"/>
                <w:szCs w:val="18"/>
                <w:lang w:val="en-GB"/>
              </w:rPr>
            </w:pPr>
            <w:r w:rsidRPr="000B2BFE">
              <w:rPr>
                <w:rFonts w:ascii="Arial" w:hAnsi="Arial" w:cs="Arial"/>
                <w:b/>
                <w:bCs/>
                <w:sz w:val="18"/>
                <w:szCs w:val="18"/>
                <w:lang w:val="en-GB"/>
              </w:rPr>
              <w:t xml:space="preserve">31 March </w:t>
            </w:r>
          </w:p>
          <w:p w:rsidR="000051C0" w:rsidRPr="000B2BFE" w:rsidRDefault="005E4622" w:rsidP="000051C0">
            <w:pPr>
              <w:pStyle w:val="a2"/>
              <w:ind w:right="-72"/>
              <w:jc w:val="right"/>
              <w:rPr>
                <w:rFonts w:ascii="Arial" w:hAnsi="Arial" w:cs="Arial"/>
                <w:b/>
                <w:bCs/>
                <w:sz w:val="18"/>
                <w:szCs w:val="18"/>
              </w:rPr>
            </w:pPr>
            <w:r w:rsidRPr="000B2BFE">
              <w:rPr>
                <w:rFonts w:ascii="Arial" w:hAnsi="Arial" w:cs="Arial"/>
                <w:b/>
                <w:bCs/>
                <w:sz w:val="18"/>
                <w:szCs w:val="18"/>
                <w:lang w:val="en-GB"/>
              </w:rPr>
              <w:t>2018</w:t>
            </w:r>
          </w:p>
        </w:tc>
        <w:tc>
          <w:tcPr>
            <w:tcW w:w="1315" w:type="dxa"/>
            <w:gridSpan w:val="2"/>
            <w:vAlign w:val="bottom"/>
          </w:tcPr>
          <w:p w:rsidR="000051C0" w:rsidRPr="000B2BFE" w:rsidRDefault="0045779A" w:rsidP="000051C0">
            <w:pPr>
              <w:pStyle w:val="a0"/>
              <w:ind w:right="-72"/>
              <w:jc w:val="right"/>
              <w:rPr>
                <w:rFonts w:ascii="Arial" w:hAnsi="Arial" w:cs="Arial"/>
                <w:b/>
                <w:bCs/>
                <w:sz w:val="18"/>
                <w:szCs w:val="18"/>
              </w:rPr>
            </w:pPr>
            <w:r w:rsidRPr="000B2BFE">
              <w:rPr>
                <w:rFonts w:ascii="Arial" w:hAnsi="Arial" w:cs="Arial"/>
                <w:b/>
                <w:bCs/>
                <w:sz w:val="18"/>
                <w:szCs w:val="18"/>
                <w:lang w:val="en-GB"/>
              </w:rPr>
              <w:t>31 December 2017</w:t>
            </w:r>
          </w:p>
        </w:tc>
        <w:tc>
          <w:tcPr>
            <w:tcW w:w="1317" w:type="dxa"/>
            <w:gridSpan w:val="2"/>
            <w:vAlign w:val="bottom"/>
          </w:tcPr>
          <w:p w:rsidR="000051C0" w:rsidRPr="000B2BFE" w:rsidRDefault="00C80453" w:rsidP="000051C0">
            <w:pPr>
              <w:pStyle w:val="a2"/>
              <w:ind w:right="-72"/>
              <w:jc w:val="right"/>
              <w:rPr>
                <w:rFonts w:ascii="Arial" w:hAnsi="Arial" w:cs="Arial"/>
                <w:b/>
                <w:bCs/>
                <w:sz w:val="18"/>
                <w:szCs w:val="18"/>
              </w:rPr>
            </w:pPr>
            <w:r w:rsidRPr="000B2BFE">
              <w:rPr>
                <w:rFonts w:ascii="Arial" w:hAnsi="Arial" w:cs="Arial"/>
                <w:b/>
                <w:bCs/>
                <w:sz w:val="18"/>
                <w:szCs w:val="18"/>
                <w:lang w:val="en-GB"/>
              </w:rPr>
              <w:t>31 March 2018</w:t>
            </w:r>
          </w:p>
        </w:tc>
        <w:tc>
          <w:tcPr>
            <w:tcW w:w="1296" w:type="dxa"/>
            <w:gridSpan w:val="2"/>
            <w:vAlign w:val="bottom"/>
          </w:tcPr>
          <w:p w:rsidR="000051C0" w:rsidRPr="000B2BFE" w:rsidRDefault="0045779A" w:rsidP="000051C0">
            <w:pPr>
              <w:pStyle w:val="a0"/>
              <w:ind w:right="-72"/>
              <w:jc w:val="right"/>
              <w:rPr>
                <w:rFonts w:ascii="Arial" w:hAnsi="Arial" w:cs="Arial"/>
                <w:b/>
                <w:bCs/>
                <w:sz w:val="18"/>
                <w:szCs w:val="18"/>
              </w:rPr>
            </w:pPr>
            <w:r w:rsidRPr="000B2BFE">
              <w:rPr>
                <w:rFonts w:ascii="Arial" w:hAnsi="Arial" w:cs="Arial"/>
                <w:b/>
                <w:bCs/>
                <w:sz w:val="18"/>
                <w:szCs w:val="18"/>
                <w:lang w:val="en-GB"/>
              </w:rPr>
              <w:t>31 December 2017</w:t>
            </w:r>
          </w:p>
        </w:tc>
      </w:tr>
      <w:tr w:rsidR="009C35FB" w:rsidRPr="000B2BFE" w:rsidTr="00100418">
        <w:trPr>
          <w:gridAfter w:val="1"/>
          <w:wAfter w:w="41" w:type="dxa"/>
        </w:trPr>
        <w:tc>
          <w:tcPr>
            <w:tcW w:w="3858" w:type="dxa"/>
            <w:vAlign w:val="bottom"/>
          </w:tcPr>
          <w:p w:rsidR="000051C0" w:rsidRPr="000B2BFE" w:rsidRDefault="000051C0" w:rsidP="00EE188E">
            <w:pPr>
              <w:tabs>
                <w:tab w:val="left" w:pos="60"/>
              </w:tabs>
              <w:snapToGrid w:val="0"/>
              <w:ind w:left="600" w:right="-72"/>
              <w:contextualSpacing/>
              <w:rPr>
                <w:rFonts w:ascii="Arial" w:hAnsi="Arial" w:cs="Arial"/>
                <w:sz w:val="18"/>
                <w:szCs w:val="18"/>
                <w:cs/>
              </w:rPr>
            </w:pPr>
          </w:p>
        </w:tc>
        <w:tc>
          <w:tcPr>
            <w:tcW w:w="1259" w:type="dxa"/>
            <w:vAlign w:val="bottom"/>
          </w:tcPr>
          <w:p w:rsidR="000051C0" w:rsidRPr="000B2BFE" w:rsidRDefault="004A71F3" w:rsidP="000051C0">
            <w:pPr>
              <w:pStyle w:val="a2"/>
              <w:ind w:right="-72"/>
              <w:jc w:val="right"/>
              <w:rPr>
                <w:rFonts w:ascii="Arial" w:hAnsi="Arial" w:cs="Arial"/>
                <w:b/>
                <w:bCs/>
                <w:sz w:val="18"/>
                <w:szCs w:val="18"/>
                <w:lang w:val="en-GB"/>
              </w:rPr>
            </w:pPr>
            <w:r w:rsidRPr="000B2BFE">
              <w:rPr>
                <w:rFonts w:ascii="Arial" w:hAnsi="Arial" w:cs="Arial"/>
                <w:b/>
                <w:bCs/>
                <w:sz w:val="18"/>
                <w:szCs w:val="18"/>
                <w:lang w:val="en-GB"/>
              </w:rPr>
              <w:t>Million</w:t>
            </w:r>
          </w:p>
        </w:tc>
        <w:tc>
          <w:tcPr>
            <w:tcW w:w="1315" w:type="dxa"/>
            <w:gridSpan w:val="2"/>
            <w:vAlign w:val="bottom"/>
          </w:tcPr>
          <w:p w:rsidR="000051C0" w:rsidRPr="000B2BFE" w:rsidRDefault="004A71F3" w:rsidP="000051C0">
            <w:pPr>
              <w:pStyle w:val="a0"/>
              <w:ind w:right="-72"/>
              <w:jc w:val="right"/>
              <w:rPr>
                <w:rFonts w:ascii="Arial" w:hAnsi="Arial" w:cs="Arial"/>
                <w:b/>
                <w:bCs/>
                <w:sz w:val="18"/>
                <w:szCs w:val="18"/>
                <w:lang w:val="en-GB"/>
              </w:rPr>
            </w:pPr>
            <w:r w:rsidRPr="000B2BFE">
              <w:rPr>
                <w:rFonts w:ascii="Arial" w:hAnsi="Arial" w:cs="Arial"/>
                <w:b/>
                <w:bCs/>
                <w:sz w:val="18"/>
                <w:szCs w:val="18"/>
                <w:lang w:val="en-GB"/>
              </w:rPr>
              <w:t>Million</w:t>
            </w:r>
          </w:p>
        </w:tc>
        <w:tc>
          <w:tcPr>
            <w:tcW w:w="1317" w:type="dxa"/>
            <w:gridSpan w:val="2"/>
            <w:vAlign w:val="bottom"/>
          </w:tcPr>
          <w:p w:rsidR="000051C0" w:rsidRPr="000B2BFE" w:rsidRDefault="004A71F3" w:rsidP="000051C0">
            <w:pPr>
              <w:pStyle w:val="a2"/>
              <w:ind w:right="-72"/>
              <w:jc w:val="right"/>
              <w:rPr>
                <w:rFonts w:ascii="Arial" w:hAnsi="Arial" w:cs="Arial"/>
                <w:b/>
                <w:bCs/>
                <w:sz w:val="18"/>
                <w:szCs w:val="18"/>
                <w:lang w:val="en-GB"/>
              </w:rPr>
            </w:pPr>
            <w:r w:rsidRPr="000B2BFE">
              <w:rPr>
                <w:rFonts w:ascii="Arial" w:hAnsi="Arial" w:cs="Arial"/>
                <w:b/>
                <w:bCs/>
                <w:sz w:val="18"/>
                <w:szCs w:val="18"/>
                <w:lang w:val="en-GB"/>
              </w:rPr>
              <w:t>Million</w:t>
            </w:r>
          </w:p>
        </w:tc>
        <w:tc>
          <w:tcPr>
            <w:tcW w:w="1296" w:type="dxa"/>
            <w:gridSpan w:val="2"/>
            <w:vAlign w:val="bottom"/>
          </w:tcPr>
          <w:p w:rsidR="000051C0" w:rsidRPr="000B2BFE" w:rsidRDefault="004A71F3" w:rsidP="000051C0">
            <w:pPr>
              <w:pStyle w:val="a0"/>
              <w:ind w:right="-72"/>
              <w:jc w:val="right"/>
              <w:rPr>
                <w:rFonts w:ascii="Arial" w:hAnsi="Arial" w:cs="Arial"/>
                <w:b/>
                <w:bCs/>
                <w:sz w:val="18"/>
                <w:szCs w:val="18"/>
                <w:lang w:val="en-GB"/>
              </w:rPr>
            </w:pPr>
            <w:r w:rsidRPr="000B2BFE">
              <w:rPr>
                <w:rFonts w:ascii="Arial" w:hAnsi="Arial" w:cs="Arial"/>
                <w:b/>
                <w:bCs/>
                <w:sz w:val="18"/>
                <w:szCs w:val="18"/>
                <w:lang w:val="en-GB"/>
              </w:rPr>
              <w:t>Million</w:t>
            </w:r>
          </w:p>
        </w:tc>
      </w:tr>
      <w:tr w:rsidR="009C35FB" w:rsidRPr="000B2BFE" w:rsidTr="00100418">
        <w:trPr>
          <w:gridAfter w:val="1"/>
          <w:wAfter w:w="41" w:type="dxa"/>
        </w:trPr>
        <w:tc>
          <w:tcPr>
            <w:tcW w:w="3858" w:type="dxa"/>
            <w:vAlign w:val="bottom"/>
          </w:tcPr>
          <w:p w:rsidR="000051C0" w:rsidRPr="000B2BFE" w:rsidRDefault="000051C0" w:rsidP="00EE188E">
            <w:pPr>
              <w:tabs>
                <w:tab w:val="left" w:pos="60"/>
              </w:tabs>
              <w:snapToGrid w:val="0"/>
              <w:ind w:left="600" w:right="-72"/>
              <w:contextualSpacing/>
              <w:rPr>
                <w:rFonts w:ascii="Arial" w:hAnsi="Arial" w:cs="Arial"/>
                <w:sz w:val="18"/>
                <w:szCs w:val="18"/>
                <w:cs/>
              </w:rPr>
            </w:pPr>
          </w:p>
        </w:tc>
        <w:tc>
          <w:tcPr>
            <w:tcW w:w="1259" w:type="dxa"/>
            <w:vAlign w:val="bottom"/>
          </w:tcPr>
          <w:p w:rsidR="000051C0" w:rsidRPr="000B2BFE" w:rsidRDefault="000051C0" w:rsidP="000051C0">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c>
          <w:tcPr>
            <w:tcW w:w="1315" w:type="dxa"/>
            <w:gridSpan w:val="2"/>
            <w:vAlign w:val="bottom"/>
          </w:tcPr>
          <w:p w:rsidR="000051C0" w:rsidRPr="000B2BFE" w:rsidRDefault="000051C0" w:rsidP="000051C0">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c>
          <w:tcPr>
            <w:tcW w:w="1317" w:type="dxa"/>
            <w:gridSpan w:val="2"/>
            <w:vAlign w:val="bottom"/>
          </w:tcPr>
          <w:p w:rsidR="000051C0" w:rsidRPr="000B2BFE" w:rsidRDefault="000051C0" w:rsidP="000051C0">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c>
          <w:tcPr>
            <w:tcW w:w="1296" w:type="dxa"/>
            <w:gridSpan w:val="2"/>
            <w:vAlign w:val="bottom"/>
          </w:tcPr>
          <w:p w:rsidR="000051C0" w:rsidRPr="000B2BFE" w:rsidRDefault="000051C0" w:rsidP="000051C0">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r>
      <w:tr w:rsidR="009C35FB" w:rsidRPr="000B2BFE" w:rsidTr="00100418">
        <w:trPr>
          <w:gridAfter w:val="1"/>
          <w:wAfter w:w="41" w:type="dxa"/>
        </w:trPr>
        <w:tc>
          <w:tcPr>
            <w:tcW w:w="3858" w:type="dxa"/>
            <w:vAlign w:val="bottom"/>
          </w:tcPr>
          <w:p w:rsidR="009D55A5" w:rsidRPr="000B2BFE" w:rsidRDefault="009D55A5" w:rsidP="00EE188E">
            <w:pPr>
              <w:tabs>
                <w:tab w:val="left" w:pos="60"/>
              </w:tabs>
              <w:ind w:left="600"/>
              <w:contextualSpacing/>
              <w:rPr>
                <w:rFonts w:ascii="Arial" w:hAnsi="Arial" w:cs="Arial"/>
                <w:sz w:val="12"/>
                <w:szCs w:val="12"/>
                <w:cs/>
              </w:rPr>
            </w:pPr>
          </w:p>
        </w:tc>
        <w:tc>
          <w:tcPr>
            <w:tcW w:w="1259" w:type="dxa"/>
            <w:vAlign w:val="bottom"/>
          </w:tcPr>
          <w:p w:rsidR="009D55A5" w:rsidRPr="000B2BFE" w:rsidRDefault="009D55A5" w:rsidP="00670BA1">
            <w:pPr>
              <w:ind w:right="-72"/>
              <w:contextualSpacing/>
              <w:jc w:val="right"/>
              <w:rPr>
                <w:rFonts w:ascii="Arial" w:hAnsi="Arial" w:cs="Arial"/>
                <w:sz w:val="12"/>
                <w:szCs w:val="12"/>
                <w:cs/>
              </w:rPr>
            </w:pPr>
          </w:p>
        </w:tc>
        <w:tc>
          <w:tcPr>
            <w:tcW w:w="1315" w:type="dxa"/>
            <w:gridSpan w:val="2"/>
            <w:vAlign w:val="bottom"/>
          </w:tcPr>
          <w:p w:rsidR="009D55A5" w:rsidRPr="000B2BFE" w:rsidRDefault="009D55A5" w:rsidP="00670BA1">
            <w:pPr>
              <w:ind w:right="-72"/>
              <w:contextualSpacing/>
              <w:jc w:val="right"/>
              <w:rPr>
                <w:rFonts w:ascii="Arial" w:hAnsi="Arial" w:cs="Arial"/>
                <w:sz w:val="12"/>
                <w:szCs w:val="12"/>
                <w:cs/>
              </w:rPr>
            </w:pPr>
          </w:p>
        </w:tc>
        <w:tc>
          <w:tcPr>
            <w:tcW w:w="1317" w:type="dxa"/>
            <w:gridSpan w:val="2"/>
            <w:vAlign w:val="bottom"/>
          </w:tcPr>
          <w:p w:rsidR="009D55A5" w:rsidRPr="000B2BFE" w:rsidRDefault="009D55A5" w:rsidP="00670BA1">
            <w:pPr>
              <w:ind w:right="-72"/>
              <w:contextualSpacing/>
              <w:jc w:val="right"/>
              <w:rPr>
                <w:rFonts w:ascii="Arial" w:hAnsi="Arial" w:cs="Arial"/>
                <w:sz w:val="12"/>
                <w:szCs w:val="12"/>
                <w:cs/>
              </w:rPr>
            </w:pPr>
          </w:p>
        </w:tc>
        <w:tc>
          <w:tcPr>
            <w:tcW w:w="1296" w:type="dxa"/>
            <w:gridSpan w:val="2"/>
            <w:vAlign w:val="bottom"/>
          </w:tcPr>
          <w:p w:rsidR="009D55A5" w:rsidRPr="000B2BFE" w:rsidRDefault="009D55A5" w:rsidP="00670BA1">
            <w:pPr>
              <w:ind w:right="-72"/>
              <w:contextualSpacing/>
              <w:jc w:val="right"/>
              <w:rPr>
                <w:rFonts w:ascii="Arial" w:hAnsi="Arial" w:cs="Arial"/>
                <w:sz w:val="12"/>
                <w:szCs w:val="12"/>
                <w:cs/>
              </w:rPr>
            </w:pPr>
          </w:p>
        </w:tc>
      </w:tr>
      <w:tr w:rsidR="009C35FB" w:rsidRPr="000B2BFE" w:rsidTr="00100418">
        <w:trPr>
          <w:gridAfter w:val="1"/>
          <w:wAfter w:w="41" w:type="dxa"/>
        </w:trPr>
        <w:tc>
          <w:tcPr>
            <w:tcW w:w="3858" w:type="dxa"/>
            <w:vAlign w:val="bottom"/>
          </w:tcPr>
          <w:p w:rsidR="0052793A" w:rsidRPr="000B2BFE" w:rsidRDefault="0052793A" w:rsidP="00EE188E">
            <w:pPr>
              <w:ind w:left="600"/>
              <w:rPr>
                <w:rFonts w:ascii="Arial" w:hAnsi="Arial" w:cs="Arial"/>
                <w:b/>
                <w:bCs/>
                <w:sz w:val="18"/>
                <w:szCs w:val="18"/>
              </w:rPr>
            </w:pPr>
            <w:r w:rsidRPr="000B2BFE">
              <w:rPr>
                <w:rFonts w:ascii="Arial" w:hAnsi="Arial" w:cs="Arial"/>
                <w:b/>
                <w:bCs/>
                <w:sz w:val="18"/>
                <w:szCs w:val="18"/>
              </w:rPr>
              <w:t xml:space="preserve">Loans to financial </w:t>
            </w:r>
          </w:p>
        </w:tc>
        <w:tc>
          <w:tcPr>
            <w:tcW w:w="1259" w:type="dxa"/>
            <w:vAlign w:val="bottom"/>
          </w:tcPr>
          <w:p w:rsidR="0052793A" w:rsidRPr="000B2BFE" w:rsidRDefault="0052793A" w:rsidP="0052793A">
            <w:pPr>
              <w:ind w:left="14" w:right="-72"/>
              <w:jc w:val="right"/>
              <w:rPr>
                <w:rFonts w:ascii="Arial" w:hAnsi="Arial" w:cs="Arial"/>
                <w:sz w:val="18"/>
                <w:szCs w:val="18"/>
                <w:lang w:val="en-GB"/>
              </w:rPr>
            </w:pPr>
          </w:p>
        </w:tc>
        <w:tc>
          <w:tcPr>
            <w:tcW w:w="1315" w:type="dxa"/>
            <w:gridSpan w:val="2"/>
            <w:vAlign w:val="bottom"/>
          </w:tcPr>
          <w:p w:rsidR="0052793A" w:rsidRPr="000B2BFE" w:rsidRDefault="0052793A" w:rsidP="0052793A">
            <w:pPr>
              <w:ind w:left="14" w:right="-72"/>
              <w:jc w:val="right"/>
              <w:rPr>
                <w:rFonts w:ascii="Arial" w:hAnsi="Arial" w:cs="Arial"/>
                <w:sz w:val="18"/>
                <w:szCs w:val="18"/>
                <w:lang w:val="en-GB"/>
              </w:rPr>
            </w:pPr>
          </w:p>
        </w:tc>
        <w:tc>
          <w:tcPr>
            <w:tcW w:w="1317" w:type="dxa"/>
            <w:gridSpan w:val="2"/>
            <w:vAlign w:val="bottom"/>
          </w:tcPr>
          <w:p w:rsidR="0052793A" w:rsidRPr="000B2BFE" w:rsidRDefault="0052793A" w:rsidP="0052793A">
            <w:pPr>
              <w:ind w:left="14" w:right="-72"/>
              <w:jc w:val="right"/>
              <w:rPr>
                <w:rFonts w:ascii="Arial" w:hAnsi="Arial" w:cs="Arial"/>
                <w:sz w:val="18"/>
                <w:szCs w:val="18"/>
                <w:lang w:val="en-GB"/>
              </w:rPr>
            </w:pPr>
          </w:p>
        </w:tc>
        <w:tc>
          <w:tcPr>
            <w:tcW w:w="1296" w:type="dxa"/>
            <w:gridSpan w:val="2"/>
            <w:vAlign w:val="bottom"/>
          </w:tcPr>
          <w:p w:rsidR="0052793A" w:rsidRPr="000B2BFE" w:rsidRDefault="0052793A" w:rsidP="0052793A">
            <w:pPr>
              <w:ind w:left="14" w:right="-72"/>
              <w:jc w:val="right"/>
              <w:rPr>
                <w:rFonts w:ascii="Arial" w:hAnsi="Arial" w:cs="Arial"/>
                <w:sz w:val="18"/>
                <w:szCs w:val="18"/>
                <w:lang w:val="en-GB"/>
              </w:rPr>
            </w:pPr>
          </w:p>
        </w:tc>
      </w:tr>
      <w:tr w:rsidR="009C35FB" w:rsidRPr="000B2BFE" w:rsidTr="00100418">
        <w:trPr>
          <w:gridAfter w:val="1"/>
          <w:wAfter w:w="41" w:type="dxa"/>
        </w:trPr>
        <w:tc>
          <w:tcPr>
            <w:tcW w:w="3858" w:type="dxa"/>
            <w:vAlign w:val="bottom"/>
          </w:tcPr>
          <w:p w:rsidR="0052793A" w:rsidRPr="000B2BFE" w:rsidRDefault="0052793A" w:rsidP="00EE188E">
            <w:pPr>
              <w:ind w:left="600"/>
              <w:rPr>
                <w:rFonts w:ascii="Arial" w:hAnsi="Arial" w:cs="Arial"/>
                <w:b/>
                <w:bCs/>
                <w:sz w:val="18"/>
                <w:szCs w:val="18"/>
              </w:rPr>
            </w:pPr>
            <w:r w:rsidRPr="000B2BFE">
              <w:rPr>
                <w:rFonts w:ascii="Arial" w:hAnsi="Arial" w:cs="Arial"/>
                <w:b/>
                <w:bCs/>
                <w:sz w:val="18"/>
                <w:szCs w:val="18"/>
              </w:rPr>
              <w:t xml:space="preserve">   institutions / Loans</w:t>
            </w:r>
          </w:p>
        </w:tc>
        <w:tc>
          <w:tcPr>
            <w:tcW w:w="1259" w:type="dxa"/>
            <w:vAlign w:val="bottom"/>
          </w:tcPr>
          <w:p w:rsidR="0052793A" w:rsidRPr="000B2BFE" w:rsidRDefault="0052793A" w:rsidP="0052793A">
            <w:pPr>
              <w:ind w:left="14" w:right="-72"/>
              <w:jc w:val="right"/>
              <w:rPr>
                <w:rFonts w:ascii="Arial" w:hAnsi="Arial" w:cs="Arial"/>
                <w:sz w:val="18"/>
                <w:szCs w:val="18"/>
                <w:lang w:val="en-GB"/>
              </w:rPr>
            </w:pPr>
          </w:p>
        </w:tc>
        <w:tc>
          <w:tcPr>
            <w:tcW w:w="1315" w:type="dxa"/>
            <w:gridSpan w:val="2"/>
            <w:vAlign w:val="bottom"/>
          </w:tcPr>
          <w:p w:rsidR="0052793A" w:rsidRPr="000B2BFE" w:rsidRDefault="0052793A" w:rsidP="0052793A">
            <w:pPr>
              <w:ind w:left="14" w:right="-72"/>
              <w:jc w:val="right"/>
              <w:rPr>
                <w:rFonts w:ascii="Arial" w:hAnsi="Arial" w:cs="Arial"/>
                <w:sz w:val="18"/>
                <w:szCs w:val="18"/>
                <w:lang w:val="en-GB"/>
              </w:rPr>
            </w:pPr>
          </w:p>
        </w:tc>
        <w:tc>
          <w:tcPr>
            <w:tcW w:w="1317" w:type="dxa"/>
            <w:gridSpan w:val="2"/>
            <w:vAlign w:val="bottom"/>
          </w:tcPr>
          <w:p w:rsidR="0052793A" w:rsidRPr="000B2BFE" w:rsidRDefault="0052793A" w:rsidP="0052793A">
            <w:pPr>
              <w:ind w:left="14" w:right="-72"/>
              <w:jc w:val="right"/>
              <w:rPr>
                <w:rFonts w:ascii="Arial" w:hAnsi="Arial" w:cs="Arial"/>
                <w:sz w:val="18"/>
                <w:szCs w:val="18"/>
                <w:lang w:val="en-GB"/>
              </w:rPr>
            </w:pPr>
          </w:p>
        </w:tc>
        <w:tc>
          <w:tcPr>
            <w:tcW w:w="1296" w:type="dxa"/>
            <w:gridSpan w:val="2"/>
            <w:vAlign w:val="bottom"/>
          </w:tcPr>
          <w:p w:rsidR="0052793A" w:rsidRPr="000B2BFE" w:rsidRDefault="0052793A" w:rsidP="0052793A">
            <w:pPr>
              <w:ind w:left="14" w:right="-72"/>
              <w:jc w:val="right"/>
              <w:rPr>
                <w:rFonts w:ascii="Arial" w:hAnsi="Arial" w:cs="Arial"/>
                <w:sz w:val="18"/>
                <w:szCs w:val="18"/>
                <w:lang w:val="en-GB"/>
              </w:rPr>
            </w:pPr>
          </w:p>
        </w:tc>
      </w:tr>
      <w:tr w:rsidR="009C35FB" w:rsidRPr="000B2BFE" w:rsidTr="00100418">
        <w:trPr>
          <w:gridAfter w:val="1"/>
          <w:wAfter w:w="41" w:type="dxa"/>
        </w:trPr>
        <w:tc>
          <w:tcPr>
            <w:tcW w:w="3858" w:type="dxa"/>
            <w:vAlign w:val="bottom"/>
          </w:tcPr>
          <w:p w:rsidR="0052793A" w:rsidRPr="000B2BFE" w:rsidRDefault="0052793A" w:rsidP="00EE188E">
            <w:pPr>
              <w:tabs>
                <w:tab w:val="left" w:pos="567"/>
                <w:tab w:val="right" w:pos="3960"/>
                <w:tab w:val="right" w:pos="5580"/>
                <w:tab w:val="right" w:pos="7200"/>
                <w:tab w:val="right" w:pos="9000"/>
              </w:tabs>
              <w:ind w:left="600"/>
              <w:rPr>
                <w:rFonts w:ascii="Arial" w:hAnsi="Arial" w:cs="Arial"/>
                <w:sz w:val="18"/>
                <w:szCs w:val="18"/>
                <w:lang w:val="en-GB"/>
              </w:rPr>
            </w:pPr>
            <w:r w:rsidRPr="000B2BFE">
              <w:rPr>
                <w:rFonts w:ascii="Arial" w:hAnsi="Arial" w:cs="Arial"/>
                <w:sz w:val="18"/>
                <w:szCs w:val="18"/>
                <w:lang w:val="en-GB"/>
              </w:rPr>
              <w:t>Subsidiaries</w:t>
            </w:r>
          </w:p>
        </w:tc>
        <w:tc>
          <w:tcPr>
            <w:tcW w:w="1259" w:type="dxa"/>
            <w:vAlign w:val="bottom"/>
          </w:tcPr>
          <w:p w:rsidR="0052793A" w:rsidRPr="000B2BFE" w:rsidRDefault="0052793A" w:rsidP="0052793A">
            <w:pPr>
              <w:ind w:left="14" w:right="-72"/>
              <w:jc w:val="right"/>
              <w:rPr>
                <w:rFonts w:ascii="Arial" w:hAnsi="Arial" w:cs="Arial"/>
                <w:sz w:val="18"/>
                <w:szCs w:val="18"/>
                <w:lang w:val="en-GB"/>
              </w:rPr>
            </w:pPr>
          </w:p>
        </w:tc>
        <w:tc>
          <w:tcPr>
            <w:tcW w:w="1315" w:type="dxa"/>
            <w:gridSpan w:val="2"/>
            <w:vAlign w:val="bottom"/>
          </w:tcPr>
          <w:p w:rsidR="0052793A" w:rsidRPr="000B2BFE" w:rsidRDefault="0052793A" w:rsidP="0052793A">
            <w:pPr>
              <w:ind w:left="14" w:right="-72"/>
              <w:jc w:val="right"/>
              <w:rPr>
                <w:rFonts w:ascii="Arial" w:hAnsi="Arial" w:cs="Arial"/>
                <w:sz w:val="18"/>
                <w:szCs w:val="18"/>
                <w:lang w:val="en-GB"/>
              </w:rPr>
            </w:pPr>
          </w:p>
        </w:tc>
        <w:tc>
          <w:tcPr>
            <w:tcW w:w="1317" w:type="dxa"/>
            <w:gridSpan w:val="2"/>
            <w:vAlign w:val="bottom"/>
          </w:tcPr>
          <w:p w:rsidR="0052793A" w:rsidRPr="000B2BFE" w:rsidRDefault="0052793A" w:rsidP="0052793A">
            <w:pPr>
              <w:ind w:left="14" w:right="-72"/>
              <w:jc w:val="right"/>
              <w:rPr>
                <w:rFonts w:ascii="Arial" w:hAnsi="Arial" w:cs="Arial"/>
                <w:sz w:val="18"/>
                <w:szCs w:val="18"/>
                <w:lang w:val="en-GB"/>
              </w:rPr>
            </w:pPr>
          </w:p>
        </w:tc>
        <w:tc>
          <w:tcPr>
            <w:tcW w:w="1296" w:type="dxa"/>
            <w:gridSpan w:val="2"/>
            <w:vAlign w:val="bottom"/>
          </w:tcPr>
          <w:p w:rsidR="0052793A" w:rsidRPr="000B2BFE" w:rsidRDefault="0052793A" w:rsidP="0052793A">
            <w:pPr>
              <w:ind w:left="14" w:right="-72"/>
              <w:jc w:val="right"/>
              <w:rPr>
                <w:rFonts w:ascii="Arial" w:hAnsi="Arial" w:cs="Arial"/>
                <w:sz w:val="18"/>
                <w:szCs w:val="18"/>
                <w:lang w:val="en-GB"/>
              </w:rPr>
            </w:pPr>
          </w:p>
        </w:tc>
      </w:tr>
      <w:tr w:rsidR="00E46142" w:rsidRPr="000B2BFE" w:rsidTr="00100418">
        <w:trPr>
          <w:gridAfter w:val="1"/>
          <w:wAfter w:w="41" w:type="dxa"/>
        </w:trPr>
        <w:tc>
          <w:tcPr>
            <w:tcW w:w="3858" w:type="dxa"/>
            <w:vAlign w:val="bottom"/>
          </w:tcPr>
          <w:p w:rsidR="00E46142" w:rsidRPr="000B2BFE" w:rsidRDefault="00EE188E" w:rsidP="00EE188E">
            <w:pPr>
              <w:tabs>
                <w:tab w:val="right" w:pos="3960"/>
                <w:tab w:val="right" w:pos="5580"/>
                <w:tab w:val="right" w:pos="7200"/>
                <w:tab w:val="right" w:pos="9000"/>
              </w:tabs>
              <w:ind w:left="600"/>
              <w:rPr>
                <w:rFonts w:ascii="Arial" w:hAnsi="Arial" w:cs="Arial"/>
                <w:sz w:val="18"/>
                <w:szCs w:val="18"/>
                <w:lang w:val="en-GB"/>
              </w:rPr>
            </w:pPr>
            <w:r>
              <w:rPr>
                <w:rFonts w:ascii="Arial" w:hAnsi="Arial" w:cs="Arial"/>
                <w:sz w:val="18"/>
                <w:szCs w:val="18"/>
                <w:lang w:val="en-GB"/>
              </w:rPr>
              <w:t xml:space="preserve">  </w:t>
            </w:r>
            <w:r w:rsidR="005D6653" w:rsidRPr="000B2BFE">
              <w:rPr>
                <w:rFonts w:ascii="Arial" w:hAnsi="Arial" w:cs="Arial"/>
                <w:sz w:val="18"/>
                <w:szCs w:val="18"/>
                <w:lang w:val="en-GB"/>
              </w:rPr>
              <w:t xml:space="preserve"> </w:t>
            </w:r>
            <w:proofErr w:type="spellStart"/>
            <w:r w:rsidR="00E46142" w:rsidRPr="000B2BFE">
              <w:rPr>
                <w:rFonts w:ascii="Arial" w:hAnsi="Arial" w:cs="Arial"/>
                <w:sz w:val="18"/>
                <w:szCs w:val="18"/>
                <w:lang w:val="en-GB"/>
              </w:rPr>
              <w:t>Phatra</w:t>
            </w:r>
            <w:proofErr w:type="spellEnd"/>
            <w:r w:rsidR="00E46142" w:rsidRPr="000B2BFE">
              <w:rPr>
                <w:rFonts w:ascii="Arial" w:hAnsi="Arial" w:cs="Arial"/>
                <w:sz w:val="18"/>
                <w:szCs w:val="18"/>
                <w:lang w:val="en-GB"/>
              </w:rPr>
              <w:t xml:space="preserve"> Capital PCL.</w:t>
            </w:r>
          </w:p>
        </w:tc>
        <w:tc>
          <w:tcPr>
            <w:tcW w:w="1259" w:type="dxa"/>
            <w:vAlign w:val="bottom"/>
          </w:tcPr>
          <w:p w:rsidR="00E46142" w:rsidRPr="000B2BFE" w:rsidRDefault="00E46142" w:rsidP="00E46142">
            <w:pPr>
              <w:ind w:right="-72"/>
              <w:jc w:val="right"/>
              <w:rPr>
                <w:rFonts w:ascii="Arial" w:hAnsi="Arial" w:cs="Arial"/>
                <w:sz w:val="18"/>
                <w:szCs w:val="18"/>
                <w:lang w:val="en-GB"/>
              </w:rPr>
            </w:pPr>
            <w:r w:rsidRPr="000B2BFE">
              <w:rPr>
                <w:rFonts w:ascii="Arial" w:hAnsi="Arial" w:cs="Arial"/>
                <w:sz w:val="18"/>
                <w:szCs w:val="18"/>
                <w:lang w:val="en-GB"/>
              </w:rPr>
              <w:t>-</w:t>
            </w:r>
          </w:p>
        </w:tc>
        <w:tc>
          <w:tcPr>
            <w:tcW w:w="1315" w:type="dxa"/>
            <w:gridSpan w:val="2"/>
            <w:vAlign w:val="bottom"/>
          </w:tcPr>
          <w:p w:rsidR="00E46142" w:rsidRPr="000B2BFE" w:rsidRDefault="00E46142" w:rsidP="0052793A">
            <w:pPr>
              <w:ind w:right="-72"/>
              <w:jc w:val="right"/>
              <w:rPr>
                <w:rFonts w:ascii="Arial" w:hAnsi="Arial" w:cs="Arial"/>
                <w:sz w:val="18"/>
                <w:szCs w:val="18"/>
                <w:lang w:val="en-GB"/>
              </w:rPr>
            </w:pPr>
            <w:r w:rsidRPr="000B2BFE">
              <w:rPr>
                <w:rFonts w:ascii="Arial" w:hAnsi="Arial" w:cs="Arial"/>
                <w:sz w:val="18"/>
                <w:szCs w:val="18"/>
                <w:lang w:val="en-GB"/>
              </w:rPr>
              <w:t>-</w:t>
            </w:r>
          </w:p>
        </w:tc>
        <w:tc>
          <w:tcPr>
            <w:tcW w:w="1317" w:type="dxa"/>
            <w:gridSpan w:val="2"/>
            <w:vAlign w:val="bottom"/>
          </w:tcPr>
          <w:p w:rsidR="00E46142" w:rsidRPr="000B2BFE" w:rsidRDefault="00E46142" w:rsidP="0052793A">
            <w:pPr>
              <w:ind w:right="-72"/>
              <w:jc w:val="right"/>
              <w:rPr>
                <w:rFonts w:ascii="Arial" w:hAnsi="Arial" w:cs="Arial"/>
                <w:sz w:val="18"/>
                <w:szCs w:val="18"/>
                <w:lang w:val="en-GB"/>
              </w:rPr>
            </w:pPr>
            <w:r w:rsidRPr="000B2BFE">
              <w:rPr>
                <w:rFonts w:ascii="Arial" w:hAnsi="Arial" w:cs="Arial"/>
                <w:sz w:val="18"/>
                <w:szCs w:val="18"/>
                <w:lang w:val="en-GB"/>
              </w:rPr>
              <w:t>2,270</w:t>
            </w:r>
          </w:p>
        </w:tc>
        <w:tc>
          <w:tcPr>
            <w:tcW w:w="1296" w:type="dxa"/>
            <w:gridSpan w:val="2"/>
            <w:vAlign w:val="bottom"/>
          </w:tcPr>
          <w:p w:rsidR="00E46142" w:rsidRPr="000B2BFE" w:rsidRDefault="00E46142" w:rsidP="0052793A">
            <w:pPr>
              <w:ind w:right="-72"/>
              <w:jc w:val="right"/>
              <w:rPr>
                <w:rFonts w:ascii="Arial" w:hAnsi="Arial" w:cs="Arial"/>
                <w:sz w:val="18"/>
                <w:szCs w:val="18"/>
                <w:lang w:val="en-GB"/>
              </w:rPr>
            </w:pPr>
            <w:r w:rsidRPr="000B2BFE">
              <w:rPr>
                <w:rFonts w:ascii="Arial" w:hAnsi="Arial" w:cs="Arial"/>
                <w:sz w:val="18"/>
                <w:szCs w:val="18"/>
                <w:lang w:val="en-GB"/>
              </w:rPr>
              <w:t>1,870</w:t>
            </w:r>
          </w:p>
        </w:tc>
      </w:tr>
      <w:tr w:rsidR="00E46142" w:rsidRPr="000B2BFE" w:rsidTr="00100418">
        <w:trPr>
          <w:gridAfter w:val="1"/>
          <w:wAfter w:w="41" w:type="dxa"/>
        </w:trPr>
        <w:tc>
          <w:tcPr>
            <w:tcW w:w="3858" w:type="dxa"/>
            <w:vAlign w:val="bottom"/>
          </w:tcPr>
          <w:p w:rsidR="00E46142" w:rsidRPr="000B2BFE" w:rsidRDefault="00EE188E" w:rsidP="00EE188E">
            <w:pPr>
              <w:tabs>
                <w:tab w:val="right" w:pos="3960"/>
                <w:tab w:val="right" w:pos="5580"/>
                <w:tab w:val="right" w:pos="7200"/>
                <w:tab w:val="right" w:pos="9000"/>
              </w:tabs>
              <w:ind w:left="600"/>
              <w:rPr>
                <w:rFonts w:ascii="Arial" w:hAnsi="Arial" w:cs="Arial"/>
                <w:sz w:val="18"/>
                <w:szCs w:val="18"/>
              </w:rPr>
            </w:pPr>
            <w:r>
              <w:rPr>
                <w:rFonts w:ascii="Arial" w:hAnsi="Arial" w:cs="Arial"/>
                <w:sz w:val="18"/>
                <w:szCs w:val="18"/>
                <w:lang w:val="en-GB"/>
              </w:rPr>
              <w:t xml:space="preserve">  </w:t>
            </w:r>
            <w:r w:rsidR="005D6653" w:rsidRPr="000B2BFE">
              <w:rPr>
                <w:rFonts w:ascii="Arial" w:hAnsi="Arial" w:cs="Arial"/>
                <w:sz w:val="18"/>
                <w:szCs w:val="18"/>
                <w:lang w:val="en-GB"/>
              </w:rPr>
              <w:t xml:space="preserve"> </w:t>
            </w:r>
            <w:proofErr w:type="spellStart"/>
            <w:r w:rsidR="00E46142" w:rsidRPr="000B2BFE">
              <w:rPr>
                <w:rFonts w:ascii="Arial" w:hAnsi="Arial" w:cs="Arial"/>
                <w:sz w:val="18"/>
                <w:szCs w:val="18"/>
                <w:lang w:val="en-GB"/>
              </w:rPr>
              <w:t>Phatra</w:t>
            </w:r>
            <w:proofErr w:type="spellEnd"/>
            <w:r w:rsidR="00E46142" w:rsidRPr="000B2BFE">
              <w:rPr>
                <w:rFonts w:ascii="Arial" w:hAnsi="Arial" w:cs="Arial"/>
                <w:sz w:val="18"/>
                <w:szCs w:val="18"/>
                <w:lang w:val="en-GB"/>
              </w:rPr>
              <w:t xml:space="preserve"> Securities PCL.</w:t>
            </w:r>
          </w:p>
        </w:tc>
        <w:tc>
          <w:tcPr>
            <w:tcW w:w="1259" w:type="dxa"/>
            <w:vAlign w:val="bottom"/>
          </w:tcPr>
          <w:p w:rsidR="00E46142" w:rsidRPr="000B2BFE" w:rsidRDefault="00E46142" w:rsidP="00E46142">
            <w:pPr>
              <w:ind w:right="-72"/>
              <w:jc w:val="right"/>
              <w:rPr>
                <w:rFonts w:ascii="Arial" w:hAnsi="Arial" w:cs="Arial"/>
                <w:sz w:val="18"/>
                <w:szCs w:val="18"/>
                <w:lang w:val="en-GB"/>
              </w:rPr>
            </w:pPr>
            <w:r w:rsidRPr="000B2BFE">
              <w:rPr>
                <w:rFonts w:ascii="Arial" w:hAnsi="Arial" w:cs="Arial"/>
                <w:sz w:val="18"/>
                <w:szCs w:val="18"/>
                <w:lang w:val="en-GB"/>
              </w:rPr>
              <w:t>-</w:t>
            </w:r>
          </w:p>
        </w:tc>
        <w:tc>
          <w:tcPr>
            <w:tcW w:w="1315" w:type="dxa"/>
            <w:gridSpan w:val="2"/>
            <w:vAlign w:val="bottom"/>
          </w:tcPr>
          <w:p w:rsidR="00E46142" w:rsidRPr="000B2BFE" w:rsidRDefault="00E46142" w:rsidP="0052793A">
            <w:pPr>
              <w:ind w:right="-72"/>
              <w:jc w:val="right"/>
              <w:rPr>
                <w:rFonts w:ascii="Arial" w:hAnsi="Arial" w:cs="Arial"/>
                <w:sz w:val="18"/>
                <w:szCs w:val="18"/>
                <w:lang w:val="en-GB"/>
              </w:rPr>
            </w:pPr>
            <w:r w:rsidRPr="000B2BFE">
              <w:rPr>
                <w:rFonts w:ascii="Arial" w:hAnsi="Arial" w:cs="Arial"/>
                <w:sz w:val="18"/>
                <w:szCs w:val="18"/>
                <w:lang w:val="en-GB"/>
              </w:rPr>
              <w:t>-</w:t>
            </w:r>
          </w:p>
        </w:tc>
        <w:tc>
          <w:tcPr>
            <w:tcW w:w="1317" w:type="dxa"/>
            <w:gridSpan w:val="2"/>
            <w:vAlign w:val="bottom"/>
          </w:tcPr>
          <w:p w:rsidR="00E46142" w:rsidRPr="000B2BFE" w:rsidRDefault="00E46142" w:rsidP="0052793A">
            <w:pPr>
              <w:ind w:right="-72"/>
              <w:jc w:val="right"/>
              <w:rPr>
                <w:rFonts w:ascii="Arial" w:hAnsi="Arial" w:cs="Arial"/>
                <w:sz w:val="18"/>
                <w:szCs w:val="18"/>
                <w:lang w:val="en-GB"/>
              </w:rPr>
            </w:pPr>
            <w:r w:rsidRPr="000B2BFE">
              <w:rPr>
                <w:rFonts w:ascii="Arial" w:hAnsi="Arial" w:cs="Arial"/>
                <w:sz w:val="18"/>
                <w:szCs w:val="18"/>
                <w:lang w:val="en-GB"/>
              </w:rPr>
              <w:t>3,250</w:t>
            </w:r>
          </w:p>
        </w:tc>
        <w:tc>
          <w:tcPr>
            <w:tcW w:w="1296" w:type="dxa"/>
            <w:gridSpan w:val="2"/>
            <w:vAlign w:val="bottom"/>
          </w:tcPr>
          <w:p w:rsidR="00E46142" w:rsidRPr="000B2BFE" w:rsidRDefault="00E46142" w:rsidP="0052793A">
            <w:pPr>
              <w:ind w:right="-72"/>
              <w:jc w:val="right"/>
              <w:rPr>
                <w:rFonts w:ascii="Arial" w:hAnsi="Arial" w:cs="Arial"/>
                <w:sz w:val="18"/>
                <w:szCs w:val="18"/>
                <w:lang w:val="en-GB"/>
              </w:rPr>
            </w:pPr>
            <w:r w:rsidRPr="000B2BFE">
              <w:rPr>
                <w:rFonts w:ascii="Arial" w:hAnsi="Arial" w:cs="Arial"/>
                <w:sz w:val="18"/>
                <w:szCs w:val="18"/>
                <w:lang w:val="en-GB"/>
              </w:rPr>
              <w:t>3,050</w:t>
            </w:r>
          </w:p>
        </w:tc>
      </w:tr>
      <w:tr w:rsidR="00E46142" w:rsidRPr="000B2BFE" w:rsidTr="00100418">
        <w:trPr>
          <w:gridAfter w:val="1"/>
          <w:wAfter w:w="41" w:type="dxa"/>
        </w:trPr>
        <w:tc>
          <w:tcPr>
            <w:tcW w:w="3858" w:type="dxa"/>
            <w:vAlign w:val="bottom"/>
          </w:tcPr>
          <w:p w:rsidR="00E46142" w:rsidRPr="000B2BFE" w:rsidRDefault="00E46142" w:rsidP="00EE188E">
            <w:pPr>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lang w:val="en-GB"/>
              </w:rPr>
              <w:t xml:space="preserve">   CMIC Development Co., Ltd.</w:t>
            </w:r>
          </w:p>
        </w:tc>
        <w:tc>
          <w:tcPr>
            <w:tcW w:w="1259" w:type="dxa"/>
            <w:vAlign w:val="bottom"/>
          </w:tcPr>
          <w:p w:rsidR="00E46142" w:rsidRPr="000B2BFE" w:rsidRDefault="00E46142" w:rsidP="00E46142">
            <w:pPr>
              <w:ind w:right="-72"/>
              <w:jc w:val="right"/>
              <w:rPr>
                <w:rFonts w:ascii="Arial" w:hAnsi="Arial" w:cs="Arial"/>
                <w:sz w:val="18"/>
                <w:szCs w:val="18"/>
                <w:lang w:val="en-GB"/>
              </w:rPr>
            </w:pPr>
            <w:r w:rsidRPr="000B2BFE">
              <w:rPr>
                <w:rFonts w:ascii="Arial" w:hAnsi="Arial" w:cs="Arial"/>
                <w:sz w:val="18"/>
                <w:szCs w:val="18"/>
                <w:lang w:val="en-GB"/>
              </w:rPr>
              <w:t>-</w:t>
            </w:r>
          </w:p>
        </w:tc>
        <w:tc>
          <w:tcPr>
            <w:tcW w:w="1315" w:type="dxa"/>
            <w:gridSpan w:val="2"/>
            <w:vAlign w:val="bottom"/>
          </w:tcPr>
          <w:p w:rsidR="00E46142" w:rsidRPr="000B2BFE" w:rsidRDefault="00E46142" w:rsidP="0052793A">
            <w:pPr>
              <w:ind w:right="-72"/>
              <w:jc w:val="right"/>
              <w:rPr>
                <w:rFonts w:ascii="Arial" w:hAnsi="Arial" w:cs="Arial"/>
                <w:sz w:val="18"/>
                <w:szCs w:val="18"/>
                <w:lang w:val="en-GB"/>
              </w:rPr>
            </w:pPr>
            <w:r w:rsidRPr="000B2BFE">
              <w:rPr>
                <w:rFonts w:ascii="Arial" w:hAnsi="Arial" w:cs="Arial"/>
                <w:sz w:val="18"/>
                <w:szCs w:val="18"/>
                <w:lang w:val="en-GB"/>
              </w:rPr>
              <w:t>-</w:t>
            </w:r>
          </w:p>
        </w:tc>
        <w:tc>
          <w:tcPr>
            <w:tcW w:w="1317" w:type="dxa"/>
            <w:gridSpan w:val="2"/>
            <w:vAlign w:val="bottom"/>
          </w:tcPr>
          <w:p w:rsidR="00E46142" w:rsidRPr="000B2BFE" w:rsidRDefault="00E46142" w:rsidP="0052793A">
            <w:pPr>
              <w:ind w:right="-72"/>
              <w:jc w:val="right"/>
              <w:rPr>
                <w:rFonts w:ascii="Arial" w:hAnsi="Arial" w:cs="Arial"/>
                <w:sz w:val="18"/>
                <w:szCs w:val="18"/>
                <w:lang w:val="en-GB"/>
              </w:rPr>
            </w:pPr>
            <w:r w:rsidRPr="000B2BFE">
              <w:rPr>
                <w:rFonts w:ascii="Arial" w:hAnsi="Arial" w:cs="Arial"/>
                <w:sz w:val="18"/>
                <w:szCs w:val="18"/>
                <w:lang w:val="en-GB"/>
              </w:rPr>
              <w:t>951</w:t>
            </w:r>
          </w:p>
        </w:tc>
        <w:tc>
          <w:tcPr>
            <w:tcW w:w="1296" w:type="dxa"/>
            <w:gridSpan w:val="2"/>
            <w:vAlign w:val="bottom"/>
          </w:tcPr>
          <w:p w:rsidR="00E46142" w:rsidRPr="000B2BFE" w:rsidRDefault="00E46142" w:rsidP="0052793A">
            <w:pPr>
              <w:ind w:right="-72"/>
              <w:jc w:val="right"/>
              <w:rPr>
                <w:rFonts w:ascii="Arial" w:hAnsi="Arial" w:cs="Arial"/>
                <w:sz w:val="18"/>
                <w:szCs w:val="18"/>
                <w:lang w:val="en-GB"/>
              </w:rPr>
            </w:pPr>
            <w:r w:rsidRPr="000B2BFE">
              <w:rPr>
                <w:rFonts w:ascii="Arial" w:hAnsi="Arial" w:cs="Arial"/>
                <w:sz w:val="18"/>
                <w:szCs w:val="18"/>
                <w:lang w:val="en-GB"/>
              </w:rPr>
              <w:t>960</w:t>
            </w:r>
          </w:p>
        </w:tc>
      </w:tr>
      <w:tr w:rsidR="00E46142" w:rsidRPr="000B2BFE" w:rsidTr="00100418">
        <w:trPr>
          <w:gridAfter w:val="1"/>
          <w:wAfter w:w="41" w:type="dxa"/>
        </w:trPr>
        <w:tc>
          <w:tcPr>
            <w:tcW w:w="3858" w:type="dxa"/>
            <w:vAlign w:val="bottom"/>
          </w:tcPr>
          <w:p w:rsidR="00E46142" w:rsidRPr="000B2BFE" w:rsidRDefault="00E46142" w:rsidP="00EE188E">
            <w:pPr>
              <w:tabs>
                <w:tab w:val="left" w:pos="567"/>
                <w:tab w:val="right" w:pos="3960"/>
                <w:tab w:val="right" w:pos="5580"/>
                <w:tab w:val="right" w:pos="7200"/>
                <w:tab w:val="right" w:pos="9000"/>
              </w:tabs>
              <w:ind w:left="600" w:right="-248"/>
              <w:rPr>
                <w:rFonts w:ascii="Arial" w:hAnsi="Arial" w:cs="Arial"/>
                <w:sz w:val="18"/>
                <w:szCs w:val="18"/>
                <w:u w:val="single"/>
              </w:rPr>
            </w:pPr>
            <w:r w:rsidRPr="000B2BFE">
              <w:rPr>
                <w:rFonts w:ascii="Arial" w:hAnsi="Arial" w:cs="Arial"/>
                <w:sz w:val="18"/>
                <w:szCs w:val="18"/>
                <w:u w:val="single"/>
              </w:rPr>
              <w:t>Less</w:t>
            </w:r>
            <w:r w:rsidRPr="000B2BFE">
              <w:rPr>
                <w:rFonts w:ascii="Arial" w:hAnsi="Arial" w:cs="Arial"/>
                <w:sz w:val="18"/>
                <w:szCs w:val="18"/>
              </w:rPr>
              <w:t xml:space="preserve">  Allowance of </w:t>
            </w:r>
            <w:r w:rsidR="00EE188E">
              <w:rPr>
                <w:rFonts w:ascii="Arial" w:hAnsi="Arial" w:cs="Arial"/>
                <w:sz w:val="18"/>
                <w:szCs w:val="18"/>
                <w:lang w:val="en-GB"/>
              </w:rPr>
              <w:t>doubtful accounts</w:t>
            </w:r>
            <w:r w:rsidRPr="000B2BFE">
              <w:rPr>
                <w:rFonts w:ascii="Arial" w:hAnsi="Arial" w:cs="Arial"/>
                <w:sz w:val="18"/>
                <w:szCs w:val="18"/>
                <w:lang w:val="en-GB"/>
              </w:rPr>
              <w:t xml:space="preserve"> </w:t>
            </w:r>
          </w:p>
        </w:tc>
        <w:tc>
          <w:tcPr>
            <w:tcW w:w="1259" w:type="dxa"/>
            <w:vAlign w:val="bottom"/>
          </w:tcPr>
          <w:p w:rsidR="00E46142" w:rsidRPr="000B2BFE" w:rsidRDefault="00E46142" w:rsidP="00E46142">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15" w:type="dxa"/>
            <w:gridSpan w:val="2"/>
            <w:vAlign w:val="bottom"/>
          </w:tcPr>
          <w:p w:rsidR="00E46142" w:rsidRPr="000B2BFE" w:rsidRDefault="00E46142" w:rsidP="00E46142">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17" w:type="dxa"/>
            <w:gridSpan w:val="2"/>
            <w:vAlign w:val="bottom"/>
          </w:tcPr>
          <w:p w:rsidR="00E46142" w:rsidRPr="000B2BFE" w:rsidRDefault="00E46142" w:rsidP="00E46142">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(55)</w:t>
            </w:r>
          </w:p>
        </w:tc>
        <w:tc>
          <w:tcPr>
            <w:tcW w:w="1296" w:type="dxa"/>
            <w:gridSpan w:val="2"/>
            <w:vAlign w:val="bottom"/>
          </w:tcPr>
          <w:p w:rsidR="00E46142" w:rsidRPr="000B2BFE" w:rsidRDefault="00E46142" w:rsidP="00E46142">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(49)</w:t>
            </w:r>
          </w:p>
        </w:tc>
      </w:tr>
      <w:tr w:rsidR="00E46142" w:rsidRPr="000B2BFE" w:rsidTr="00100418">
        <w:trPr>
          <w:gridAfter w:val="1"/>
          <w:wAfter w:w="41" w:type="dxa"/>
        </w:trPr>
        <w:tc>
          <w:tcPr>
            <w:tcW w:w="3858" w:type="dxa"/>
            <w:vAlign w:val="bottom"/>
          </w:tcPr>
          <w:p w:rsidR="00E46142" w:rsidRPr="000B2BFE" w:rsidRDefault="00E46142" w:rsidP="00EE188E">
            <w:pPr>
              <w:tabs>
                <w:tab w:val="left" w:pos="270"/>
                <w:tab w:val="right" w:pos="3960"/>
                <w:tab w:val="right" w:pos="5580"/>
                <w:tab w:val="right" w:pos="7200"/>
                <w:tab w:val="right" w:pos="9000"/>
              </w:tabs>
              <w:ind w:left="600"/>
              <w:rPr>
                <w:rFonts w:ascii="Arial" w:hAnsi="Arial" w:cs="Arial"/>
                <w:sz w:val="12"/>
                <w:szCs w:val="12"/>
                <w:lang w:val="en-GB"/>
              </w:rPr>
            </w:pPr>
          </w:p>
        </w:tc>
        <w:tc>
          <w:tcPr>
            <w:tcW w:w="1259" w:type="dxa"/>
            <w:vAlign w:val="bottom"/>
          </w:tcPr>
          <w:p w:rsidR="00E46142" w:rsidRPr="000B2BFE" w:rsidRDefault="00E46142" w:rsidP="00E46142">
            <w:pPr>
              <w:ind w:right="-72"/>
              <w:jc w:val="right"/>
              <w:rPr>
                <w:rFonts w:ascii="Arial" w:hAnsi="Arial" w:cs="Arial"/>
                <w:sz w:val="12"/>
                <w:szCs w:val="12"/>
                <w:lang w:val="en-GB"/>
              </w:rPr>
            </w:pPr>
          </w:p>
        </w:tc>
        <w:tc>
          <w:tcPr>
            <w:tcW w:w="1315" w:type="dxa"/>
            <w:gridSpan w:val="2"/>
            <w:vAlign w:val="bottom"/>
          </w:tcPr>
          <w:p w:rsidR="00E46142" w:rsidRPr="000B2BFE" w:rsidRDefault="00E46142" w:rsidP="0052793A">
            <w:pPr>
              <w:ind w:right="-72"/>
              <w:jc w:val="right"/>
              <w:rPr>
                <w:rFonts w:ascii="Arial" w:hAnsi="Arial" w:cs="Arial"/>
                <w:sz w:val="12"/>
                <w:szCs w:val="12"/>
                <w:lang w:val="en-GB"/>
              </w:rPr>
            </w:pPr>
          </w:p>
        </w:tc>
        <w:tc>
          <w:tcPr>
            <w:tcW w:w="1317" w:type="dxa"/>
            <w:gridSpan w:val="2"/>
            <w:vAlign w:val="bottom"/>
          </w:tcPr>
          <w:p w:rsidR="00E46142" w:rsidRPr="000B2BFE" w:rsidRDefault="00E46142" w:rsidP="0052793A">
            <w:pPr>
              <w:ind w:right="-72"/>
              <w:jc w:val="right"/>
              <w:rPr>
                <w:rFonts w:ascii="Arial" w:hAnsi="Arial" w:cs="Arial"/>
                <w:sz w:val="12"/>
                <w:szCs w:val="12"/>
                <w:lang w:val="en-GB"/>
              </w:rPr>
            </w:pPr>
          </w:p>
        </w:tc>
        <w:tc>
          <w:tcPr>
            <w:tcW w:w="1296" w:type="dxa"/>
            <w:gridSpan w:val="2"/>
            <w:vAlign w:val="bottom"/>
          </w:tcPr>
          <w:p w:rsidR="00E46142" w:rsidRPr="000B2BFE" w:rsidRDefault="00E46142" w:rsidP="0052793A">
            <w:pPr>
              <w:ind w:right="-72"/>
              <w:jc w:val="right"/>
              <w:rPr>
                <w:rFonts w:ascii="Arial" w:hAnsi="Arial" w:cs="Arial"/>
                <w:sz w:val="12"/>
                <w:szCs w:val="12"/>
                <w:lang w:val="en-GB"/>
              </w:rPr>
            </w:pPr>
          </w:p>
        </w:tc>
      </w:tr>
      <w:tr w:rsidR="00E46142" w:rsidRPr="000B2BFE" w:rsidTr="00100418">
        <w:trPr>
          <w:gridAfter w:val="1"/>
          <w:wAfter w:w="41" w:type="dxa"/>
        </w:trPr>
        <w:tc>
          <w:tcPr>
            <w:tcW w:w="3858" w:type="dxa"/>
            <w:vAlign w:val="bottom"/>
          </w:tcPr>
          <w:p w:rsidR="00E46142" w:rsidRPr="000B2BFE" w:rsidRDefault="00E46142" w:rsidP="00EE188E">
            <w:pPr>
              <w:tabs>
                <w:tab w:val="left" w:pos="270"/>
                <w:tab w:val="right" w:pos="3960"/>
                <w:tab w:val="right" w:pos="5580"/>
                <w:tab w:val="right" w:pos="7200"/>
                <w:tab w:val="right" w:pos="9000"/>
              </w:tabs>
              <w:ind w:left="600"/>
              <w:rPr>
                <w:rFonts w:ascii="Arial" w:hAnsi="Arial" w:cs="Arial"/>
                <w:sz w:val="18"/>
                <w:szCs w:val="18"/>
                <w:lang w:val="en-GB"/>
              </w:rPr>
            </w:pPr>
          </w:p>
        </w:tc>
        <w:tc>
          <w:tcPr>
            <w:tcW w:w="1259" w:type="dxa"/>
            <w:vAlign w:val="bottom"/>
          </w:tcPr>
          <w:p w:rsidR="00E46142" w:rsidRPr="000B2BFE" w:rsidRDefault="00E46142" w:rsidP="00E46142">
            <w:pPr>
              <w:pBdr>
                <w:bottom w:val="double" w:sz="4" w:space="1" w:color="auto"/>
              </w:pBdr>
              <w:ind w:right="-72"/>
              <w:jc w:val="right"/>
              <w:rPr>
                <w:rFonts w:ascii="Arial" w:hAnsi="Arial" w:cs="Arial"/>
                <w:sz w:val="18"/>
                <w:szCs w:val="18"/>
              </w:rPr>
            </w:pPr>
            <w:r w:rsidRPr="000B2BFE">
              <w:rPr>
                <w:rFonts w:ascii="Arial" w:hAnsi="Arial" w:cs="Arial"/>
                <w:sz w:val="18"/>
                <w:szCs w:val="18"/>
              </w:rPr>
              <w:t>-</w:t>
            </w:r>
          </w:p>
        </w:tc>
        <w:tc>
          <w:tcPr>
            <w:tcW w:w="1315" w:type="dxa"/>
            <w:gridSpan w:val="2"/>
            <w:vAlign w:val="bottom"/>
          </w:tcPr>
          <w:p w:rsidR="00E46142" w:rsidRPr="000B2BFE" w:rsidRDefault="00E46142" w:rsidP="0052793A">
            <w:pPr>
              <w:pBdr>
                <w:bottom w:val="double" w:sz="4" w:space="1" w:color="auto"/>
              </w:pBdr>
              <w:ind w:right="-72"/>
              <w:jc w:val="right"/>
              <w:rPr>
                <w:rFonts w:ascii="Arial" w:hAnsi="Arial" w:cs="Arial"/>
                <w:sz w:val="18"/>
                <w:szCs w:val="18"/>
              </w:rPr>
            </w:pPr>
            <w:r w:rsidRPr="000B2BFE">
              <w:rPr>
                <w:rFonts w:ascii="Arial" w:hAnsi="Arial" w:cs="Arial"/>
                <w:sz w:val="18"/>
                <w:szCs w:val="18"/>
              </w:rPr>
              <w:t>-</w:t>
            </w:r>
          </w:p>
        </w:tc>
        <w:tc>
          <w:tcPr>
            <w:tcW w:w="1317" w:type="dxa"/>
            <w:gridSpan w:val="2"/>
            <w:vAlign w:val="bottom"/>
          </w:tcPr>
          <w:p w:rsidR="00E46142" w:rsidRPr="000B2BFE" w:rsidRDefault="00E46142" w:rsidP="0052793A">
            <w:pPr>
              <w:pBdr>
                <w:bottom w:val="double" w:sz="4" w:space="1" w:color="auto"/>
              </w:pBdr>
              <w:ind w:right="-72"/>
              <w:jc w:val="right"/>
              <w:rPr>
                <w:rFonts w:ascii="Arial" w:hAnsi="Arial" w:cs="Arial"/>
                <w:sz w:val="18"/>
                <w:szCs w:val="18"/>
              </w:rPr>
            </w:pPr>
            <w:r w:rsidRPr="000B2BFE">
              <w:rPr>
                <w:rFonts w:ascii="Arial" w:hAnsi="Arial" w:cs="Arial"/>
                <w:sz w:val="18"/>
                <w:szCs w:val="18"/>
              </w:rPr>
              <w:t>6,461</w:t>
            </w:r>
          </w:p>
        </w:tc>
        <w:tc>
          <w:tcPr>
            <w:tcW w:w="1296" w:type="dxa"/>
            <w:gridSpan w:val="2"/>
            <w:vAlign w:val="bottom"/>
          </w:tcPr>
          <w:p w:rsidR="00E46142" w:rsidRPr="000B2BFE" w:rsidRDefault="00E46142" w:rsidP="0052793A">
            <w:pPr>
              <w:pBdr>
                <w:bottom w:val="double" w:sz="4" w:space="1" w:color="auto"/>
              </w:pBdr>
              <w:ind w:right="-72"/>
              <w:jc w:val="right"/>
              <w:rPr>
                <w:rFonts w:ascii="Arial" w:hAnsi="Arial" w:cs="Arial"/>
                <w:sz w:val="18"/>
                <w:szCs w:val="18"/>
              </w:rPr>
            </w:pPr>
            <w:r w:rsidRPr="000B2BFE">
              <w:rPr>
                <w:rFonts w:ascii="Arial" w:hAnsi="Arial" w:cs="Arial"/>
                <w:sz w:val="18"/>
                <w:szCs w:val="18"/>
              </w:rPr>
              <w:t>5,831</w:t>
            </w:r>
          </w:p>
        </w:tc>
      </w:tr>
      <w:tr w:rsidR="009C35FB" w:rsidRPr="000B2BFE" w:rsidTr="00100418">
        <w:trPr>
          <w:gridAfter w:val="1"/>
          <w:wAfter w:w="41" w:type="dxa"/>
        </w:trPr>
        <w:tc>
          <w:tcPr>
            <w:tcW w:w="3858" w:type="dxa"/>
            <w:vAlign w:val="bottom"/>
          </w:tcPr>
          <w:p w:rsidR="0052793A" w:rsidRPr="000B2BFE" w:rsidRDefault="0052793A" w:rsidP="00EE188E">
            <w:pPr>
              <w:ind w:left="600"/>
              <w:rPr>
                <w:rFonts w:ascii="Arial" w:hAnsi="Arial" w:cs="Arial"/>
                <w:b/>
                <w:bCs/>
                <w:spacing w:val="-6"/>
                <w:sz w:val="18"/>
                <w:szCs w:val="18"/>
              </w:rPr>
            </w:pPr>
            <w:r w:rsidRPr="000B2BFE">
              <w:rPr>
                <w:rFonts w:ascii="Arial" w:hAnsi="Arial" w:cs="Arial"/>
                <w:b/>
                <w:bCs/>
                <w:sz w:val="18"/>
                <w:szCs w:val="18"/>
              </w:rPr>
              <w:t>Accrued interest receivables</w:t>
            </w:r>
          </w:p>
        </w:tc>
        <w:tc>
          <w:tcPr>
            <w:tcW w:w="1259" w:type="dxa"/>
            <w:vAlign w:val="bottom"/>
          </w:tcPr>
          <w:p w:rsidR="0052793A" w:rsidRPr="000B2BFE" w:rsidRDefault="0052793A" w:rsidP="0052793A">
            <w:pPr>
              <w:ind w:left="14" w:right="-72"/>
              <w:jc w:val="right"/>
              <w:rPr>
                <w:rFonts w:ascii="Arial" w:hAnsi="Arial" w:cs="Arial"/>
                <w:sz w:val="18"/>
                <w:szCs w:val="18"/>
                <w:cs/>
                <w:lang w:val="th-TH"/>
              </w:rPr>
            </w:pPr>
          </w:p>
        </w:tc>
        <w:tc>
          <w:tcPr>
            <w:tcW w:w="1315" w:type="dxa"/>
            <w:gridSpan w:val="2"/>
            <w:vAlign w:val="bottom"/>
          </w:tcPr>
          <w:p w:rsidR="0052793A" w:rsidRPr="000B2BFE" w:rsidRDefault="0052793A" w:rsidP="0052793A">
            <w:pPr>
              <w:ind w:left="14" w:right="-72"/>
              <w:jc w:val="right"/>
              <w:rPr>
                <w:rFonts w:ascii="Arial" w:hAnsi="Arial" w:cs="Arial"/>
                <w:sz w:val="18"/>
                <w:szCs w:val="18"/>
                <w:cs/>
                <w:lang w:val="th-TH"/>
              </w:rPr>
            </w:pPr>
          </w:p>
        </w:tc>
        <w:tc>
          <w:tcPr>
            <w:tcW w:w="1317" w:type="dxa"/>
            <w:gridSpan w:val="2"/>
            <w:vAlign w:val="bottom"/>
          </w:tcPr>
          <w:p w:rsidR="0052793A" w:rsidRPr="000B2BFE" w:rsidRDefault="0052793A" w:rsidP="0052793A">
            <w:pPr>
              <w:ind w:left="14" w:right="-72"/>
              <w:jc w:val="right"/>
              <w:rPr>
                <w:rFonts w:ascii="Arial" w:hAnsi="Arial" w:cs="Arial"/>
                <w:sz w:val="18"/>
                <w:szCs w:val="18"/>
                <w:cs/>
                <w:lang w:val="th-TH"/>
              </w:rPr>
            </w:pPr>
          </w:p>
        </w:tc>
        <w:tc>
          <w:tcPr>
            <w:tcW w:w="1296" w:type="dxa"/>
            <w:gridSpan w:val="2"/>
            <w:vAlign w:val="bottom"/>
          </w:tcPr>
          <w:p w:rsidR="0052793A" w:rsidRPr="000B2BFE" w:rsidRDefault="0052793A" w:rsidP="0052793A">
            <w:pPr>
              <w:ind w:left="14" w:right="-72"/>
              <w:jc w:val="right"/>
              <w:rPr>
                <w:rFonts w:ascii="Arial" w:hAnsi="Arial" w:cs="Arial"/>
                <w:sz w:val="18"/>
                <w:szCs w:val="18"/>
                <w:cs/>
                <w:lang w:val="th-TH"/>
              </w:rPr>
            </w:pPr>
          </w:p>
        </w:tc>
      </w:tr>
      <w:tr w:rsidR="009C35FB" w:rsidRPr="000B2BFE" w:rsidTr="00100418">
        <w:trPr>
          <w:gridAfter w:val="1"/>
          <w:wAfter w:w="41" w:type="dxa"/>
        </w:trPr>
        <w:tc>
          <w:tcPr>
            <w:tcW w:w="3858" w:type="dxa"/>
            <w:vAlign w:val="bottom"/>
          </w:tcPr>
          <w:p w:rsidR="0052793A" w:rsidRPr="000B2BFE" w:rsidRDefault="0052793A" w:rsidP="00EE188E">
            <w:pPr>
              <w:ind w:left="600"/>
              <w:rPr>
                <w:rFonts w:ascii="Arial" w:hAnsi="Arial" w:cs="Arial"/>
                <w:sz w:val="18"/>
                <w:szCs w:val="18"/>
                <w:lang w:val="en-GB"/>
              </w:rPr>
            </w:pPr>
            <w:r w:rsidRPr="000B2BFE">
              <w:rPr>
                <w:rFonts w:ascii="Arial" w:hAnsi="Arial" w:cs="Arial"/>
                <w:sz w:val="18"/>
                <w:szCs w:val="18"/>
                <w:lang w:val="en-GB"/>
              </w:rPr>
              <w:t>Subsidiaries</w:t>
            </w:r>
          </w:p>
        </w:tc>
        <w:tc>
          <w:tcPr>
            <w:tcW w:w="1259" w:type="dxa"/>
            <w:vAlign w:val="bottom"/>
          </w:tcPr>
          <w:p w:rsidR="0052793A" w:rsidRPr="000B2BFE" w:rsidRDefault="0052793A" w:rsidP="0052793A">
            <w:pPr>
              <w:ind w:left="14" w:right="-72"/>
              <w:jc w:val="right"/>
              <w:rPr>
                <w:rFonts w:ascii="Arial" w:hAnsi="Arial" w:cs="Arial"/>
                <w:sz w:val="18"/>
                <w:szCs w:val="18"/>
                <w:cs/>
                <w:lang w:val="th-TH"/>
              </w:rPr>
            </w:pPr>
          </w:p>
        </w:tc>
        <w:tc>
          <w:tcPr>
            <w:tcW w:w="1315" w:type="dxa"/>
            <w:gridSpan w:val="2"/>
            <w:vAlign w:val="bottom"/>
          </w:tcPr>
          <w:p w:rsidR="0052793A" w:rsidRPr="000B2BFE" w:rsidRDefault="0052793A" w:rsidP="0052793A">
            <w:pPr>
              <w:ind w:left="14" w:right="-72"/>
              <w:jc w:val="right"/>
              <w:rPr>
                <w:rFonts w:ascii="Arial" w:hAnsi="Arial" w:cs="Arial"/>
                <w:sz w:val="18"/>
                <w:szCs w:val="18"/>
                <w:cs/>
                <w:lang w:val="th-TH"/>
              </w:rPr>
            </w:pPr>
          </w:p>
        </w:tc>
        <w:tc>
          <w:tcPr>
            <w:tcW w:w="1317" w:type="dxa"/>
            <w:gridSpan w:val="2"/>
            <w:vAlign w:val="bottom"/>
          </w:tcPr>
          <w:p w:rsidR="0052793A" w:rsidRPr="000B2BFE" w:rsidRDefault="0052793A" w:rsidP="0052793A">
            <w:pPr>
              <w:ind w:left="14" w:right="-72"/>
              <w:jc w:val="right"/>
              <w:rPr>
                <w:rFonts w:ascii="Arial" w:hAnsi="Arial" w:cs="Arial"/>
                <w:sz w:val="18"/>
                <w:szCs w:val="18"/>
                <w:cs/>
                <w:lang w:val="th-TH"/>
              </w:rPr>
            </w:pPr>
          </w:p>
        </w:tc>
        <w:tc>
          <w:tcPr>
            <w:tcW w:w="1296" w:type="dxa"/>
            <w:gridSpan w:val="2"/>
            <w:vAlign w:val="bottom"/>
          </w:tcPr>
          <w:p w:rsidR="0052793A" w:rsidRPr="000B2BFE" w:rsidRDefault="0052793A" w:rsidP="0052793A">
            <w:pPr>
              <w:ind w:left="14" w:right="-72"/>
              <w:jc w:val="right"/>
              <w:rPr>
                <w:rFonts w:ascii="Arial" w:hAnsi="Arial" w:cs="Arial"/>
                <w:sz w:val="18"/>
                <w:szCs w:val="18"/>
                <w:cs/>
                <w:lang w:val="th-TH"/>
              </w:rPr>
            </w:pPr>
          </w:p>
        </w:tc>
      </w:tr>
      <w:tr w:rsidR="009C35FB" w:rsidRPr="000B2BFE" w:rsidTr="00100418">
        <w:trPr>
          <w:gridAfter w:val="1"/>
          <w:wAfter w:w="41" w:type="dxa"/>
        </w:trPr>
        <w:tc>
          <w:tcPr>
            <w:tcW w:w="3858" w:type="dxa"/>
            <w:vAlign w:val="bottom"/>
          </w:tcPr>
          <w:p w:rsidR="0052793A" w:rsidRPr="000B2BFE" w:rsidRDefault="0052793A" w:rsidP="00EE188E">
            <w:pPr>
              <w:ind w:left="600"/>
              <w:rPr>
                <w:rFonts w:ascii="Arial" w:hAnsi="Arial" w:cs="Arial"/>
                <w:b/>
                <w:bCs/>
                <w:spacing w:val="-6"/>
                <w:sz w:val="18"/>
                <w:szCs w:val="18"/>
              </w:rPr>
            </w:pPr>
            <w:proofErr w:type="spellStart"/>
            <w:r w:rsidRPr="000B2BFE">
              <w:rPr>
                <w:rFonts w:ascii="Arial" w:hAnsi="Arial" w:cs="Arial"/>
                <w:sz w:val="18"/>
                <w:szCs w:val="18"/>
                <w:lang w:val="en-GB"/>
              </w:rPr>
              <w:t>Phatra</w:t>
            </w:r>
            <w:proofErr w:type="spellEnd"/>
            <w:r w:rsidRPr="000B2BFE">
              <w:rPr>
                <w:rFonts w:ascii="Arial" w:hAnsi="Arial" w:cs="Arial"/>
                <w:sz w:val="18"/>
                <w:szCs w:val="18"/>
                <w:lang w:val="en-GB"/>
              </w:rPr>
              <w:t xml:space="preserve"> Capital PCL.</w:t>
            </w:r>
          </w:p>
        </w:tc>
        <w:tc>
          <w:tcPr>
            <w:tcW w:w="1259" w:type="dxa"/>
            <w:vAlign w:val="bottom"/>
          </w:tcPr>
          <w:p w:rsidR="0052793A" w:rsidRPr="000B2BFE" w:rsidRDefault="00E46142" w:rsidP="0052793A">
            <w:pPr>
              <w:pBdr>
                <w:bottom w:val="single" w:sz="4" w:space="1" w:color="auto"/>
              </w:pBdr>
              <w:ind w:right="-72"/>
              <w:jc w:val="right"/>
              <w:rPr>
                <w:rFonts w:ascii="Arial" w:hAnsi="Arial" w:cs="Arial"/>
                <w:sz w:val="18"/>
                <w:szCs w:val="18"/>
              </w:rPr>
            </w:pPr>
            <w:r w:rsidRPr="000B2BFE">
              <w:rPr>
                <w:rFonts w:ascii="Arial" w:hAnsi="Arial" w:cs="Arial"/>
                <w:sz w:val="18"/>
                <w:szCs w:val="18"/>
              </w:rPr>
              <w:t>-</w:t>
            </w:r>
          </w:p>
        </w:tc>
        <w:tc>
          <w:tcPr>
            <w:tcW w:w="1315" w:type="dxa"/>
            <w:gridSpan w:val="2"/>
            <w:vAlign w:val="bottom"/>
          </w:tcPr>
          <w:p w:rsidR="0052793A" w:rsidRPr="000B2BFE" w:rsidRDefault="0052793A" w:rsidP="0052793A">
            <w:pPr>
              <w:pBdr>
                <w:bottom w:val="single" w:sz="4" w:space="1" w:color="auto"/>
              </w:pBdr>
              <w:ind w:right="-72"/>
              <w:jc w:val="right"/>
              <w:rPr>
                <w:rFonts w:ascii="Arial" w:hAnsi="Arial" w:cs="Arial"/>
                <w:sz w:val="18"/>
                <w:szCs w:val="18"/>
              </w:rPr>
            </w:pPr>
            <w:r w:rsidRPr="000B2BFE">
              <w:rPr>
                <w:rFonts w:ascii="Arial" w:hAnsi="Arial" w:cs="Arial"/>
                <w:sz w:val="18"/>
                <w:szCs w:val="18"/>
              </w:rPr>
              <w:t>-</w:t>
            </w:r>
          </w:p>
        </w:tc>
        <w:tc>
          <w:tcPr>
            <w:tcW w:w="1317" w:type="dxa"/>
            <w:gridSpan w:val="2"/>
            <w:vAlign w:val="bottom"/>
          </w:tcPr>
          <w:p w:rsidR="0052793A" w:rsidRPr="000B2BFE" w:rsidRDefault="00E46142" w:rsidP="0052793A">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8</w:t>
            </w:r>
          </w:p>
        </w:tc>
        <w:tc>
          <w:tcPr>
            <w:tcW w:w="1296" w:type="dxa"/>
            <w:gridSpan w:val="2"/>
            <w:vAlign w:val="bottom"/>
          </w:tcPr>
          <w:p w:rsidR="0052793A" w:rsidRPr="000B2BFE" w:rsidRDefault="0052793A" w:rsidP="0052793A">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6</w:t>
            </w:r>
          </w:p>
        </w:tc>
      </w:tr>
      <w:tr w:rsidR="009C35FB" w:rsidRPr="000B2BFE" w:rsidTr="00100418">
        <w:trPr>
          <w:gridAfter w:val="1"/>
          <w:wAfter w:w="41" w:type="dxa"/>
        </w:trPr>
        <w:tc>
          <w:tcPr>
            <w:tcW w:w="3858" w:type="dxa"/>
            <w:vAlign w:val="bottom"/>
          </w:tcPr>
          <w:p w:rsidR="0052793A" w:rsidRPr="000B2BFE" w:rsidRDefault="0052793A" w:rsidP="00EE188E">
            <w:pPr>
              <w:tabs>
                <w:tab w:val="left" w:pos="270"/>
                <w:tab w:val="right" w:pos="3960"/>
                <w:tab w:val="right" w:pos="5580"/>
                <w:tab w:val="right" w:pos="7200"/>
                <w:tab w:val="right" w:pos="9000"/>
              </w:tabs>
              <w:ind w:left="600"/>
              <w:rPr>
                <w:rFonts w:ascii="Arial" w:hAnsi="Arial" w:cs="Arial"/>
                <w:sz w:val="12"/>
                <w:szCs w:val="12"/>
                <w:lang w:val="en-GB"/>
              </w:rPr>
            </w:pPr>
          </w:p>
        </w:tc>
        <w:tc>
          <w:tcPr>
            <w:tcW w:w="1259" w:type="dxa"/>
            <w:vAlign w:val="bottom"/>
          </w:tcPr>
          <w:p w:rsidR="0052793A" w:rsidRPr="000B2BFE" w:rsidRDefault="0052793A" w:rsidP="0052793A">
            <w:pPr>
              <w:ind w:right="-72"/>
              <w:jc w:val="right"/>
              <w:rPr>
                <w:rFonts w:ascii="Arial" w:hAnsi="Arial" w:cs="Arial"/>
                <w:sz w:val="12"/>
                <w:szCs w:val="12"/>
                <w:lang w:val="en-GB"/>
              </w:rPr>
            </w:pPr>
          </w:p>
        </w:tc>
        <w:tc>
          <w:tcPr>
            <w:tcW w:w="1315" w:type="dxa"/>
            <w:gridSpan w:val="2"/>
            <w:vAlign w:val="bottom"/>
          </w:tcPr>
          <w:p w:rsidR="0052793A" w:rsidRPr="000B2BFE" w:rsidRDefault="0052793A" w:rsidP="0052793A">
            <w:pPr>
              <w:ind w:right="-72"/>
              <w:jc w:val="right"/>
              <w:rPr>
                <w:rFonts w:ascii="Arial" w:hAnsi="Arial" w:cs="Arial"/>
                <w:sz w:val="12"/>
                <w:szCs w:val="12"/>
                <w:lang w:val="en-GB"/>
              </w:rPr>
            </w:pPr>
          </w:p>
        </w:tc>
        <w:tc>
          <w:tcPr>
            <w:tcW w:w="1317" w:type="dxa"/>
            <w:gridSpan w:val="2"/>
            <w:vAlign w:val="bottom"/>
          </w:tcPr>
          <w:p w:rsidR="0052793A" w:rsidRPr="000B2BFE" w:rsidRDefault="0052793A" w:rsidP="0052793A">
            <w:pPr>
              <w:ind w:right="-72"/>
              <w:jc w:val="right"/>
              <w:rPr>
                <w:rFonts w:ascii="Arial" w:hAnsi="Arial" w:cs="Arial"/>
                <w:sz w:val="12"/>
                <w:szCs w:val="12"/>
                <w:lang w:val="en-GB"/>
              </w:rPr>
            </w:pPr>
          </w:p>
        </w:tc>
        <w:tc>
          <w:tcPr>
            <w:tcW w:w="1296" w:type="dxa"/>
            <w:gridSpan w:val="2"/>
            <w:vAlign w:val="bottom"/>
          </w:tcPr>
          <w:p w:rsidR="0052793A" w:rsidRPr="000B2BFE" w:rsidRDefault="0052793A" w:rsidP="0052793A">
            <w:pPr>
              <w:ind w:right="-72"/>
              <w:jc w:val="right"/>
              <w:rPr>
                <w:rFonts w:ascii="Arial" w:hAnsi="Arial" w:cs="Arial"/>
                <w:sz w:val="12"/>
                <w:szCs w:val="12"/>
                <w:lang w:val="en-GB"/>
              </w:rPr>
            </w:pPr>
          </w:p>
        </w:tc>
      </w:tr>
      <w:tr w:rsidR="009C35FB" w:rsidRPr="000B2BFE" w:rsidTr="00100418">
        <w:trPr>
          <w:gridAfter w:val="1"/>
          <w:wAfter w:w="41" w:type="dxa"/>
        </w:trPr>
        <w:tc>
          <w:tcPr>
            <w:tcW w:w="3858" w:type="dxa"/>
            <w:vAlign w:val="bottom"/>
          </w:tcPr>
          <w:p w:rsidR="0052793A" w:rsidRPr="000B2BFE" w:rsidRDefault="0052793A" w:rsidP="00EE188E">
            <w:pPr>
              <w:tabs>
                <w:tab w:val="left" w:pos="270"/>
                <w:tab w:val="right" w:pos="3960"/>
                <w:tab w:val="right" w:pos="5580"/>
                <w:tab w:val="right" w:pos="7200"/>
                <w:tab w:val="right" w:pos="9000"/>
              </w:tabs>
              <w:ind w:left="600"/>
              <w:rPr>
                <w:rFonts w:ascii="Arial" w:hAnsi="Arial" w:cs="Arial"/>
                <w:sz w:val="18"/>
                <w:szCs w:val="18"/>
                <w:lang w:val="en-GB"/>
              </w:rPr>
            </w:pPr>
          </w:p>
        </w:tc>
        <w:tc>
          <w:tcPr>
            <w:tcW w:w="1259" w:type="dxa"/>
            <w:vAlign w:val="bottom"/>
          </w:tcPr>
          <w:p w:rsidR="0052793A" w:rsidRPr="000B2BFE" w:rsidRDefault="00E46142" w:rsidP="0052793A">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15" w:type="dxa"/>
            <w:gridSpan w:val="2"/>
            <w:vAlign w:val="bottom"/>
          </w:tcPr>
          <w:p w:rsidR="0052793A" w:rsidRPr="000B2BFE" w:rsidRDefault="0052793A" w:rsidP="0052793A">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17" w:type="dxa"/>
            <w:gridSpan w:val="2"/>
            <w:vAlign w:val="bottom"/>
          </w:tcPr>
          <w:p w:rsidR="0052793A" w:rsidRPr="000B2BFE" w:rsidRDefault="00E46142" w:rsidP="0052793A">
            <w:pPr>
              <w:pBdr>
                <w:bottom w:val="double" w:sz="4" w:space="1" w:color="auto"/>
              </w:pBdr>
              <w:ind w:right="-72"/>
              <w:jc w:val="right"/>
              <w:rPr>
                <w:rFonts w:ascii="Arial" w:hAnsi="Arial" w:cs="Arial"/>
                <w:sz w:val="18"/>
                <w:szCs w:val="18"/>
              </w:rPr>
            </w:pPr>
            <w:r w:rsidRPr="000B2BFE">
              <w:rPr>
                <w:rFonts w:ascii="Arial" w:hAnsi="Arial" w:cs="Arial"/>
                <w:sz w:val="18"/>
                <w:szCs w:val="18"/>
              </w:rPr>
              <w:t>8</w:t>
            </w:r>
          </w:p>
        </w:tc>
        <w:tc>
          <w:tcPr>
            <w:tcW w:w="1296" w:type="dxa"/>
            <w:gridSpan w:val="2"/>
            <w:vAlign w:val="bottom"/>
          </w:tcPr>
          <w:p w:rsidR="0052793A" w:rsidRPr="000B2BFE" w:rsidRDefault="0052793A" w:rsidP="0052793A">
            <w:pPr>
              <w:pBdr>
                <w:bottom w:val="double" w:sz="4" w:space="1" w:color="auto"/>
              </w:pBdr>
              <w:ind w:right="-72"/>
              <w:jc w:val="right"/>
              <w:rPr>
                <w:rFonts w:ascii="Arial" w:hAnsi="Arial" w:cs="Arial"/>
                <w:sz w:val="18"/>
                <w:szCs w:val="18"/>
              </w:rPr>
            </w:pPr>
            <w:r w:rsidRPr="000B2BFE">
              <w:rPr>
                <w:rFonts w:ascii="Arial" w:hAnsi="Arial" w:cs="Arial"/>
                <w:sz w:val="18"/>
                <w:szCs w:val="18"/>
              </w:rPr>
              <w:t>6</w:t>
            </w:r>
          </w:p>
        </w:tc>
      </w:tr>
      <w:tr w:rsidR="00100418" w:rsidRPr="000B2BFE" w:rsidTr="00100418">
        <w:tc>
          <w:tcPr>
            <w:tcW w:w="3858" w:type="dxa"/>
            <w:vAlign w:val="bottom"/>
          </w:tcPr>
          <w:p w:rsidR="00100418" w:rsidRPr="000B2BFE" w:rsidRDefault="00100418" w:rsidP="00EE188E">
            <w:pPr>
              <w:ind w:left="600"/>
              <w:rPr>
                <w:rFonts w:ascii="Arial" w:hAnsi="Arial" w:cs="Arial"/>
                <w:b/>
                <w:bCs/>
                <w:spacing w:val="-6"/>
                <w:sz w:val="18"/>
                <w:szCs w:val="18"/>
              </w:rPr>
            </w:pPr>
            <w:r w:rsidRPr="000B2BFE">
              <w:rPr>
                <w:rFonts w:ascii="Arial" w:hAnsi="Arial" w:cs="Arial"/>
                <w:b/>
                <w:bCs/>
                <w:spacing w:val="-6"/>
                <w:sz w:val="18"/>
                <w:szCs w:val="18"/>
              </w:rPr>
              <w:t xml:space="preserve">Other accounts receivables </w:t>
            </w:r>
          </w:p>
        </w:tc>
        <w:tc>
          <w:tcPr>
            <w:tcW w:w="1350" w:type="dxa"/>
            <w:gridSpan w:val="2"/>
            <w:vAlign w:val="bottom"/>
          </w:tcPr>
          <w:p w:rsidR="00100418" w:rsidRPr="000B2BFE" w:rsidRDefault="00100418" w:rsidP="00100418">
            <w:pPr>
              <w:ind w:left="14" w:right="-72"/>
              <w:jc w:val="right"/>
              <w:rPr>
                <w:rFonts w:ascii="Arial" w:hAnsi="Arial" w:cs="Arial"/>
                <w:sz w:val="18"/>
                <w:szCs w:val="18"/>
                <w:cs/>
                <w:lang w:val="th-TH"/>
              </w:rPr>
            </w:pPr>
          </w:p>
        </w:tc>
        <w:tc>
          <w:tcPr>
            <w:tcW w:w="1350" w:type="dxa"/>
            <w:gridSpan w:val="2"/>
            <w:vAlign w:val="bottom"/>
          </w:tcPr>
          <w:p w:rsidR="00100418" w:rsidRPr="000B2BFE" w:rsidRDefault="00100418" w:rsidP="00100418">
            <w:pPr>
              <w:ind w:left="14" w:right="-72"/>
              <w:jc w:val="right"/>
              <w:rPr>
                <w:rFonts w:ascii="Arial" w:hAnsi="Arial" w:cs="Arial"/>
                <w:sz w:val="18"/>
                <w:szCs w:val="18"/>
                <w:cs/>
                <w:lang w:val="th-TH"/>
              </w:rPr>
            </w:pPr>
          </w:p>
        </w:tc>
        <w:tc>
          <w:tcPr>
            <w:tcW w:w="1230" w:type="dxa"/>
            <w:gridSpan w:val="2"/>
            <w:vAlign w:val="bottom"/>
          </w:tcPr>
          <w:p w:rsidR="00100418" w:rsidRPr="000B2BFE" w:rsidRDefault="00100418" w:rsidP="00100418">
            <w:pPr>
              <w:ind w:left="14" w:right="-72"/>
              <w:jc w:val="right"/>
              <w:rPr>
                <w:rFonts w:ascii="Arial" w:hAnsi="Arial" w:cs="Arial"/>
                <w:sz w:val="18"/>
                <w:szCs w:val="18"/>
                <w:cs/>
                <w:lang w:val="th-TH"/>
              </w:rPr>
            </w:pPr>
          </w:p>
        </w:tc>
        <w:tc>
          <w:tcPr>
            <w:tcW w:w="1298" w:type="dxa"/>
            <w:gridSpan w:val="2"/>
            <w:vAlign w:val="bottom"/>
          </w:tcPr>
          <w:p w:rsidR="00100418" w:rsidRPr="000B2BFE" w:rsidRDefault="00100418" w:rsidP="00100418">
            <w:pPr>
              <w:ind w:left="14" w:right="-72"/>
              <w:jc w:val="right"/>
              <w:rPr>
                <w:rFonts w:ascii="Arial" w:hAnsi="Arial" w:cs="Arial"/>
                <w:sz w:val="18"/>
                <w:szCs w:val="18"/>
                <w:cs/>
                <w:lang w:val="th-TH"/>
              </w:rPr>
            </w:pPr>
          </w:p>
        </w:tc>
      </w:tr>
      <w:tr w:rsidR="00100418" w:rsidRPr="000B2BFE" w:rsidTr="00100418">
        <w:tc>
          <w:tcPr>
            <w:tcW w:w="3858" w:type="dxa"/>
            <w:vAlign w:val="bottom"/>
          </w:tcPr>
          <w:p w:rsidR="00100418" w:rsidRPr="000B2BFE" w:rsidRDefault="00100418" w:rsidP="00EE188E">
            <w:pPr>
              <w:tabs>
                <w:tab w:val="left" w:pos="567"/>
                <w:tab w:val="right" w:pos="3960"/>
                <w:tab w:val="right" w:pos="5580"/>
                <w:tab w:val="right" w:pos="7200"/>
                <w:tab w:val="right" w:pos="9000"/>
              </w:tabs>
              <w:ind w:left="600"/>
              <w:rPr>
                <w:rFonts w:ascii="Arial" w:hAnsi="Arial" w:cs="Arial"/>
                <w:sz w:val="18"/>
                <w:szCs w:val="18"/>
                <w:lang w:val="en-GB"/>
              </w:rPr>
            </w:pPr>
            <w:r w:rsidRPr="000B2BFE">
              <w:rPr>
                <w:rFonts w:ascii="Arial" w:hAnsi="Arial" w:cs="Arial"/>
                <w:sz w:val="18"/>
                <w:szCs w:val="18"/>
                <w:lang w:val="en-GB"/>
              </w:rPr>
              <w:t>Subsidiaries</w:t>
            </w:r>
          </w:p>
        </w:tc>
        <w:tc>
          <w:tcPr>
            <w:tcW w:w="1350" w:type="dxa"/>
            <w:gridSpan w:val="2"/>
            <w:vAlign w:val="bottom"/>
          </w:tcPr>
          <w:p w:rsidR="00100418" w:rsidRPr="000B2BFE" w:rsidRDefault="00100418" w:rsidP="00100418">
            <w:pPr>
              <w:ind w:left="14" w:right="-72"/>
              <w:jc w:val="right"/>
              <w:rPr>
                <w:rFonts w:ascii="Arial" w:hAnsi="Arial" w:cs="Arial"/>
                <w:sz w:val="18"/>
                <w:szCs w:val="18"/>
                <w:cs/>
                <w:lang w:val="th-TH"/>
              </w:rPr>
            </w:pPr>
          </w:p>
        </w:tc>
        <w:tc>
          <w:tcPr>
            <w:tcW w:w="1350" w:type="dxa"/>
            <w:gridSpan w:val="2"/>
            <w:vAlign w:val="bottom"/>
          </w:tcPr>
          <w:p w:rsidR="00100418" w:rsidRPr="000B2BFE" w:rsidRDefault="00100418" w:rsidP="00100418">
            <w:pPr>
              <w:ind w:left="14" w:right="-72"/>
              <w:jc w:val="right"/>
              <w:rPr>
                <w:rFonts w:ascii="Arial" w:hAnsi="Arial" w:cs="Arial"/>
                <w:sz w:val="18"/>
                <w:szCs w:val="18"/>
                <w:cs/>
                <w:lang w:val="th-TH"/>
              </w:rPr>
            </w:pPr>
          </w:p>
        </w:tc>
        <w:tc>
          <w:tcPr>
            <w:tcW w:w="1230" w:type="dxa"/>
            <w:gridSpan w:val="2"/>
            <w:vAlign w:val="bottom"/>
          </w:tcPr>
          <w:p w:rsidR="00100418" w:rsidRPr="000B2BFE" w:rsidRDefault="00100418" w:rsidP="00100418">
            <w:pPr>
              <w:ind w:left="14" w:right="-72"/>
              <w:jc w:val="right"/>
              <w:rPr>
                <w:rFonts w:ascii="Arial" w:hAnsi="Arial" w:cs="Arial"/>
                <w:sz w:val="18"/>
                <w:szCs w:val="18"/>
                <w:cs/>
                <w:lang w:val="th-TH"/>
              </w:rPr>
            </w:pPr>
          </w:p>
        </w:tc>
        <w:tc>
          <w:tcPr>
            <w:tcW w:w="1298" w:type="dxa"/>
            <w:gridSpan w:val="2"/>
            <w:vAlign w:val="bottom"/>
          </w:tcPr>
          <w:p w:rsidR="00100418" w:rsidRPr="000B2BFE" w:rsidRDefault="00100418" w:rsidP="00100418">
            <w:pPr>
              <w:ind w:left="14" w:right="-72"/>
              <w:jc w:val="right"/>
              <w:rPr>
                <w:rFonts w:ascii="Arial" w:hAnsi="Arial" w:cs="Arial"/>
                <w:sz w:val="18"/>
                <w:szCs w:val="18"/>
                <w:cs/>
                <w:lang w:val="th-TH"/>
              </w:rPr>
            </w:pPr>
          </w:p>
        </w:tc>
      </w:tr>
      <w:tr w:rsidR="00100418" w:rsidRPr="000B2BFE" w:rsidTr="00100418">
        <w:tc>
          <w:tcPr>
            <w:tcW w:w="3858" w:type="dxa"/>
            <w:vAlign w:val="bottom"/>
          </w:tcPr>
          <w:p w:rsidR="00100418"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r>
              <w:rPr>
                <w:rFonts w:ascii="Arial" w:hAnsi="Arial" w:cs="Arial"/>
                <w:sz w:val="18"/>
                <w:szCs w:val="18"/>
                <w:lang w:val="en-GB"/>
              </w:rPr>
              <w:t xml:space="preserve">   </w:t>
            </w:r>
            <w:proofErr w:type="spellStart"/>
            <w:r w:rsidR="00100418" w:rsidRPr="000B2BFE">
              <w:rPr>
                <w:rFonts w:ascii="Arial" w:hAnsi="Arial" w:cs="Arial"/>
                <w:sz w:val="18"/>
                <w:szCs w:val="18"/>
                <w:lang w:val="en-GB"/>
              </w:rPr>
              <w:t>Phatra</w:t>
            </w:r>
            <w:proofErr w:type="spellEnd"/>
            <w:r w:rsidR="00100418" w:rsidRPr="000B2BFE">
              <w:rPr>
                <w:rFonts w:ascii="Arial" w:hAnsi="Arial" w:cs="Arial"/>
                <w:sz w:val="18"/>
                <w:szCs w:val="18"/>
                <w:lang w:val="en-GB"/>
              </w:rPr>
              <w:t xml:space="preserve"> Capital PCL.</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7</w:t>
            </w:r>
          </w:p>
        </w:tc>
        <w:tc>
          <w:tcPr>
            <w:tcW w:w="1298"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9</w:t>
            </w:r>
          </w:p>
        </w:tc>
      </w:tr>
      <w:tr w:rsidR="00100418" w:rsidRPr="000B2BFE" w:rsidTr="00100418">
        <w:tc>
          <w:tcPr>
            <w:tcW w:w="3858" w:type="dxa"/>
            <w:vAlign w:val="bottom"/>
          </w:tcPr>
          <w:p w:rsidR="00100418"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r>
              <w:rPr>
                <w:rFonts w:ascii="Arial" w:hAnsi="Arial" w:cs="Arial"/>
                <w:sz w:val="18"/>
                <w:szCs w:val="18"/>
                <w:lang w:val="en-GB"/>
              </w:rPr>
              <w:t xml:space="preserve">   </w:t>
            </w:r>
            <w:proofErr w:type="spellStart"/>
            <w:r w:rsidR="00100418" w:rsidRPr="000B2BFE">
              <w:rPr>
                <w:rFonts w:ascii="Arial" w:hAnsi="Arial" w:cs="Arial"/>
                <w:sz w:val="18"/>
                <w:szCs w:val="18"/>
                <w:lang w:val="en-GB"/>
              </w:rPr>
              <w:t>Phatra</w:t>
            </w:r>
            <w:proofErr w:type="spellEnd"/>
            <w:r w:rsidR="00100418" w:rsidRPr="000B2BFE">
              <w:rPr>
                <w:rFonts w:ascii="Arial" w:hAnsi="Arial" w:cs="Arial"/>
                <w:sz w:val="18"/>
                <w:szCs w:val="18"/>
                <w:lang w:val="en-GB"/>
              </w:rPr>
              <w:t xml:space="preserve"> Securities PCL.</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21</w:t>
            </w:r>
          </w:p>
        </w:tc>
        <w:tc>
          <w:tcPr>
            <w:tcW w:w="1298"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17</w:t>
            </w:r>
          </w:p>
        </w:tc>
      </w:tr>
      <w:tr w:rsidR="00100418" w:rsidRPr="000B2BFE" w:rsidTr="00100418">
        <w:tc>
          <w:tcPr>
            <w:tcW w:w="3858" w:type="dxa"/>
            <w:vAlign w:val="bottom"/>
          </w:tcPr>
          <w:p w:rsidR="00100418"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r>
              <w:rPr>
                <w:rFonts w:ascii="Arial" w:hAnsi="Arial" w:cs="Arial"/>
                <w:sz w:val="18"/>
                <w:szCs w:val="18"/>
              </w:rPr>
              <w:t xml:space="preserve">   </w:t>
            </w:r>
            <w:proofErr w:type="spellStart"/>
            <w:r w:rsidR="00100418" w:rsidRPr="000B2BFE">
              <w:rPr>
                <w:rFonts w:ascii="Arial" w:hAnsi="Arial" w:cs="Arial"/>
                <w:sz w:val="18"/>
                <w:szCs w:val="18"/>
              </w:rPr>
              <w:t>Phatra</w:t>
            </w:r>
            <w:proofErr w:type="spellEnd"/>
            <w:r w:rsidR="00100418" w:rsidRPr="000B2BFE">
              <w:rPr>
                <w:rFonts w:ascii="Arial" w:hAnsi="Arial" w:cs="Arial"/>
                <w:sz w:val="18"/>
                <w:szCs w:val="18"/>
              </w:rPr>
              <w:t xml:space="preserve"> Asset Management Co., Ltd.</w:t>
            </w:r>
          </w:p>
        </w:tc>
        <w:tc>
          <w:tcPr>
            <w:tcW w:w="1350"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2</w:t>
            </w:r>
          </w:p>
        </w:tc>
        <w:tc>
          <w:tcPr>
            <w:tcW w:w="1298"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w:t>
            </w:r>
          </w:p>
        </w:tc>
      </w:tr>
      <w:tr w:rsidR="00100418" w:rsidRPr="000B2BFE" w:rsidTr="00100418">
        <w:tc>
          <w:tcPr>
            <w:tcW w:w="3858" w:type="dxa"/>
            <w:vAlign w:val="bottom"/>
          </w:tcPr>
          <w:p w:rsidR="00100418" w:rsidRPr="000B2BFE" w:rsidRDefault="00100418" w:rsidP="00EE188E">
            <w:pPr>
              <w:tabs>
                <w:tab w:val="left" w:pos="567"/>
                <w:tab w:val="right" w:pos="3960"/>
                <w:tab w:val="right" w:pos="5580"/>
                <w:tab w:val="right" w:pos="7200"/>
                <w:tab w:val="right" w:pos="9000"/>
              </w:tabs>
              <w:ind w:left="600"/>
              <w:rPr>
                <w:rFonts w:ascii="Arial" w:hAnsi="Arial" w:cs="Arial"/>
                <w:sz w:val="12"/>
                <w:szCs w:val="12"/>
                <w:lang w:val="en-GB"/>
              </w:rPr>
            </w:pPr>
          </w:p>
        </w:tc>
        <w:tc>
          <w:tcPr>
            <w:tcW w:w="1350" w:type="dxa"/>
            <w:gridSpan w:val="2"/>
            <w:vAlign w:val="bottom"/>
          </w:tcPr>
          <w:p w:rsidR="00100418" w:rsidRPr="000B2BFE" w:rsidRDefault="00100418" w:rsidP="00100418">
            <w:pPr>
              <w:ind w:right="-72"/>
              <w:jc w:val="right"/>
              <w:rPr>
                <w:rFonts w:ascii="Arial" w:hAnsi="Arial" w:cs="Arial"/>
                <w:sz w:val="12"/>
                <w:szCs w:val="12"/>
                <w:lang w:val="en-GB"/>
              </w:rPr>
            </w:pPr>
          </w:p>
        </w:tc>
        <w:tc>
          <w:tcPr>
            <w:tcW w:w="1350" w:type="dxa"/>
            <w:gridSpan w:val="2"/>
            <w:vAlign w:val="bottom"/>
          </w:tcPr>
          <w:p w:rsidR="00100418" w:rsidRPr="000B2BFE" w:rsidRDefault="00100418" w:rsidP="00100418">
            <w:pPr>
              <w:ind w:right="-72"/>
              <w:jc w:val="right"/>
              <w:rPr>
                <w:rFonts w:ascii="Arial" w:hAnsi="Arial" w:cs="Arial"/>
                <w:sz w:val="12"/>
                <w:szCs w:val="12"/>
                <w:lang w:val="en-GB"/>
              </w:rPr>
            </w:pPr>
          </w:p>
        </w:tc>
        <w:tc>
          <w:tcPr>
            <w:tcW w:w="1230" w:type="dxa"/>
            <w:gridSpan w:val="2"/>
            <w:vAlign w:val="bottom"/>
          </w:tcPr>
          <w:p w:rsidR="00100418" w:rsidRPr="000B2BFE" w:rsidRDefault="00100418" w:rsidP="00100418">
            <w:pPr>
              <w:ind w:right="-72"/>
              <w:jc w:val="right"/>
              <w:rPr>
                <w:rFonts w:ascii="Arial" w:hAnsi="Arial" w:cs="Arial"/>
                <w:sz w:val="12"/>
                <w:szCs w:val="12"/>
                <w:lang w:val="en-GB"/>
              </w:rPr>
            </w:pPr>
          </w:p>
        </w:tc>
        <w:tc>
          <w:tcPr>
            <w:tcW w:w="1298" w:type="dxa"/>
            <w:gridSpan w:val="2"/>
            <w:vAlign w:val="bottom"/>
          </w:tcPr>
          <w:p w:rsidR="00100418" w:rsidRPr="000B2BFE" w:rsidRDefault="00100418" w:rsidP="00100418">
            <w:pPr>
              <w:ind w:right="-72"/>
              <w:jc w:val="right"/>
              <w:rPr>
                <w:rFonts w:ascii="Arial" w:hAnsi="Arial" w:cs="Arial"/>
                <w:sz w:val="12"/>
                <w:szCs w:val="12"/>
                <w:lang w:val="en-GB"/>
              </w:rPr>
            </w:pPr>
          </w:p>
        </w:tc>
      </w:tr>
      <w:tr w:rsidR="00100418" w:rsidRPr="000B2BFE" w:rsidTr="00100418">
        <w:tc>
          <w:tcPr>
            <w:tcW w:w="3858" w:type="dxa"/>
            <w:vAlign w:val="bottom"/>
          </w:tcPr>
          <w:p w:rsidR="00100418" w:rsidRPr="000B2BFE" w:rsidRDefault="00100418" w:rsidP="00EE188E">
            <w:pPr>
              <w:tabs>
                <w:tab w:val="left" w:pos="567"/>
                <w:tab w:val="right" w:pos="3960"/>
                <w:tab w:val="right" w:pos="5580"/>
                <w:tab w:val="right" w:pos="7200"/>
                <w:tab w:val="right" w:pos="9000"/>
              </w:tabs>
              <w:ind w:left="600"/>
              <w:rPr>
                <w:rFonts w:ascii="Arial" w:hAnsi="Arial" w:cs="Arial"/>
                <w:sz w:val="18"/>
                <w:szCs w:val="18"/>
                <w:lang w:val="en-GB"/>
              </w:rPr>
            </w:pPr>
          </w:p>
        </w:tc>
        <w:tc>
          <w:tcPr>
            <w:tcW w:w="1350"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30</w:t>
            </w:r>
          </w:p>
        </w:tc>
        <w:tc>
          <w:tcPr>
            <w:tcW w:w="1298"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27</w:t>
            </w:r>
          </w:p>
        </w:tc>
      </w:tr>
      <w:tr w:rsidR="00100418" w:rsidRPr="000B2BFE" w:rsidTr="00100418">
        <w:tc>
          <w:tcPr>
            <w:tcW w:w="3858" w:type="dxa"/>
            <w:vAlign w:val="bottom"/>
          </w:tcPr>
          <w:p w:rsidR="00100418" w:rsidRPr="000B2BFE" w:rsidRDefault="00100418" w:rsidP="00EE188E">
            <w:pPr>
              <w:ind w:left="600"/>
              <w:rPr>
                <w:rFonts w:ascii="Arial" w:hAnsi="Arial" w:cs="Arial"/>
                <w:b/>
                <w:bCs/>
                <w:spacing w:val="-6"/>
                <w:sz w:val="18"/>
                <w:szCs w:val="18"/>
              </w:rPr>
            </w:pPr>
            <w:r w:rsidRPr="000B2BFE">
              <w:rPr>
                <w:rFonts w:ascii="Arial" w:hAnsi="Arial" w:cs="Arial"/>
                <w:b/>
                <w:bCs/>
                <w:sz w:val="18"/>
                <w:szCs w:val="18"/>
              </w:rPr>
              <w:t>Derivative assets</w:t>
            </w:r>
          </w:p>
        </w:tc>
        <w:tc>
          <w:tcPr>
            <w:tcW w:w="1350" w:type="dxa"/>
            <w:gridSpan w:val="2"/>
            <w:vAlign w:val="bottom"/>
          </w:tcPr>
          <w:p w:rsidR="00100418" w:rsidRPr="000B2BFE" w:rsidRDefault="00100418" w:rsidP="00100418">
            <w:pPr>
              <w:ind w:left="14" w:right="-72"/>
              <w:jc w:val="right"/>
              <w:rPr>
                <w:rFonts w:ascii="Arial" w:hAnsi="Arial" w:cs="Arial"/>
                <w:sz w:val="18"/>
                <w:szCs w:val="18"/>
                <w:cs/>
                <w:lang w:val="th-TH"/>
              </w:rPr>
            </w:pPr>
          </w:p>
        </w:tc>
        <w:tc>
          <w:tcPr>
            <w:tcW w:w="1350" w:type="dxa"/>
            <w:gridSpan w:val="2"/>
            <w:vAlign w:val="bottom"/>
          </w:tcPr>
          <w:p w:rsidR="00100418" w:rsidRPr="000B2BFE" w:rsidRDefault="00100418" w:rsidP="00100418">
            <w:pPr>
              <w:ind w:left="14" w:right="-72"/>
              <w:jc w:val="right"/>
              <w:rPr>
                <w:rFonts w:ascii="Arial" w:hAnsi="Arial" w:cs="Arial"/>
                <w:sz w:val="18"/>
                <w:szCs w:val="18"/>
                <w:cs/>
                <w:lang w:val="th-TH"/>
              </w:rPr>
            </w:pPr>
          </w:p>
        </w:tc>
        <w:tc>
          <w:tcPr>
            <w:tcW w:w="1230" w:type="dxa"/>
            <w:gridSpan w:val="2"/>
            <w:vAlign w:val="bottom"/>
          </w:tcPr>
          <w:p w:rsidR="00100418" w:rsidRPr="000B2BFE" w:rsidRDefault="00100418" w:rsidP="00100418">
            <w:pPr>
              <w:ind w:left="14" w:right="-72"/>
              <w:jc w:val="right"/>
              <w:rPr>
                <w:rFonts w:ascii="Arial" w:hAnsi="Arial" w:cs="Arial"/>
                <w:sz w:val="18"/>
                <w:szCs w:val="18"/>
                <w:cs/>
                <w:lang w:val="th-TH"/>
              </w:rPr>
            </w:pPr>
          </w:p>
        </w:tc>
        <w:tc>
          <w:tcPr>
            <w:tcW w:w="1298" w:type="dxa"/>
            <w:gridSpan w:val="2"/>
            <w:vAlign w:val="bottom"/>
          </w:tcPr>
          <w:p w:rsidR="00100418" w:rsidRPr="000B2BFE" w:rsidRDefault="00100418" w:rsidP="00100418">
            <w:pPr>
              <w:ind w:left="14" w:right="-72"/>
              <w:jc w:val="right"/>
              <w:rPr>
                <w:rFonts w:ascii="Arial" w:hAnsi="Arial" w:cs="Arial"/>
                <w:sz w:val="18"/>
                <w:szCs w:val="18"/>
                <w:cs/>
                <w:lang w:val="th-TH"/>
              </w:rPr>
            </w:pPr>
          </w:p>
        </w:tc>
      </w:tr>
      <w:tr w:rsidR="00100418" w:rsidRPr="000B2BFE" w:rsidTr="00100418">
        <w:tc>
          <w:tcPr>
            <w:tcW w:w="3858" w:type="dxa"/>
            <w:vAlign w:val="bottom"/>
          </w:tcPr>
          <w:p w:rsidR="00100418" w:rsidRPr="000B2BFE" w:rsidRDefault="00100418" w:rsidP="00EE188E">
            <w:pPr>
              <w:tabs>
                <w:tab w:val="left" w:pos="567"/>
                <w:tab w:val="right" w:pos="3960"/>
                <w:tab w:val="right" w:pos="5580"/>
                <w:tab w:val="right" w:pos="7200"/>
                <w:tab w:val="right" w:pos="9000"/>
              </w:tabs>
              <w:ind w:left="600"/>
              <w:rPr>
                <w:rFonts w:ascii="Arial" w:hAnsi="Arial" w:cs="Arial"/>
                <w:sz w:val="18"/>
                <w:szCs w:val="18"/>
                <w:lang w:val="en-GB"/>
              </w:rPr>
            </w:pPr>
            <w:r w:rsidRPr="000B2BFE">
              <w:rPr>
                <w:rFonts w:ascii="Arial" w:hAnsi="Arial" w:cs="Arial"/>
                <w:sz w:val="18"/>
                <w:szCs w:val="18"/>
                <w:lang w:val="en-GB"/>
              </w:rPr>
              <w:t>Subsidiaries</w:t>
            </w:r>
          </w:p>
        </w:tc>
        <w:tc>
          <w:tcPr>
            <w:tcW w:w="1350" w:type="dxa"/>
            <w:gridSpan w:val="2"/>
            <w:vAlign w:val="bottom"/>
          </w:tcPr>
          <w:p w:rsidR="00100418" w:rsidRPr="000B2BFE" w:rsidRDefault="00100418" w:rsidP="00100418">
            <w:pPr>
              <w:ind w:left="14" w:right="-72"/>
              <w:jc w:val="right"/>
              <w:rPr>
                <w:rFonts w:ascii="Arial" w:hAnsi="Arial" w:cs="Arial"/>
                <w:sz w:val="18"/>
                <w:szCs w:val="18"/>
                <w:cs/>
                <w:lang w:val="th-TH"/>
              </w:rPr>
            </w:pPr>
          </w:p>
        </w:tc>
        <w:tc>
          <w:tcPr>
            <w:tcW w:w="1350" w:type="dxa"/>
            <w:gridSpan w:val="2"/>
            <w:vAlign w:val="bottom"/>
          </w:tcPr>
          <w:p w:rsidR="00100418" w:rsidRPr="000B2BFE" w:rsidRDefault="00100418" w:rsidP="00100418">
            <w:pPr>
              <w:ind w:left="14" w:right="-72"/>
              <w:jc w:val="right"/>
              <w:rPr>
                <w:rFonts w:ascii="Arial" w:hAnsi="Arial" w:cs="Arial"/>
                <w:sz w:val="18"/>
                <w:szCs w:val="18"/>
                <w:cs/>
                <w:lang w:val="th-TH"/>
              </w:rPr>
            </w:pPr>
          </w:p>
        </w:tc>
        <w:tc>
          <w:tcPr>
            <w:tcW w:w="1230" w:type="dxa"/>
            <w:gridSpan w:val="2"/>
            <w:vAlign w:val="bottom"/>
          </w:tcPr>
          <w:p w:rsidR="00100418" w:rsidRPr="000B2BFE" w:rsidRDefault="00100418" w:rsidP="00100418">
            <w:pPr>
              <w:ind w:left="14" w:right="-72"/>
              <w:jc w:val="right"/>
              <w:rPr>
                <w:rFonts w:ascii="Arial" w:hAnsi="Arial" w:cs="Arial"/>
                <w:sz w:val="18"/>
                <w:szCs w:val="18"/>
                <w:cs/>
                <w:lang w:val="th-TH"/>
              </w:rPr>
            </w:pPr>
          </w:p>
        </w:tc>
        <w:tc>
          <w:tcPr>
            <w:tcW w:w="1298" w:type="dxa"/>
            <w:gridSpan w:val="2"/>
            <w:vAlign w:val="bottom"/>
          </w:tcPr>
          <w:p w:rsidR="00100418" w:rsidRPr="000B2BFE" w:rsidRDefault="00100418" w:rsidP="00100418">
            <w:pPr>
              <w:ind w:left="14" w:right="-72"/>
              <w:jc w:val="right"/>
              <w:rPr>
                <w:rFonts w:ascii="Arial" w:hAnsi="Arial" w:cs="Arial"/>
                <w:sz w:val="18"/>
                <w:szCs w:val="18"/>
                <w:cs/>
                <w:lang w:val="th-TH"/>
              </w:rPr>
            </w:pPr>
          </w:p>
        </w:tc>
      </w:tr>
      <w:tr w:rsidR="00100418" w:rsidRPr="000B2BFE" w:rsidTr="00100418">
        <w:tc>
          <w:tcPr>
            <w:tcW w:w="3858" w:type="dxa"/>
            <w:vAlign w:val="bottom"/>
          </w:tcPr>
          <w:p w:rsidR="00100418" w:rsidRPr="000B2BFE" w:rsidRDefault="00EE188E" w:rsidP="00EE188E">
            <w:pPr>
              <w:ind w:left="600"/>
              <w:rPr>
                <w:rFonts w:ascii="Arial" w:hAnsi="Arial" w:cs="Arial"/>
                <w:b/>
                <w:bCs/>
                <w:spacing w:val="-6"/>
                <w:sz w:val="18"/>
                <w:szCs w:val="18"/>
              </w:rPr>
            </w:pPr>
            <w:r>
              <w:rPr>
                <w:rFonts w:ascii="Arial" w:hAnsi="Arial" w:cs="Arial"/>
                <w:sz w:val="18"/>
                <w:szCs w:val="18"/>
                <w:lang w:val="en-GB"/>
              </w:rPr>
              <w:t xml:space="preserve">   </w:t>
            </w:r>
            <w:proofErr w:type="spellStart"/>
            <w:r w:rsidR="00100418" w:rsidRPr="000B2BFE">
              <w:rPr>
                <w:rFonts w:ascii="Arial" w:hAnsi="Arial" w:cs="Arial"/>
                <w:sz w:val="18"/>
                <w:szCs w:val="18"/>
                <w:lang w:val="en-GB"/>
              </w:rPr>
              <w:t>Phatra</w:t>
            </w:r>
            <w:proofErr w:type="spellEnd"/>
            <w:r w:rsidR="00100418" w:rsidRPr="000B2BFE">
              <w:rPr>
                <w:rFonts w:ascii="Arial" w:hAnsi="Arial" w:cs="Arial"/>
                <w:sz w:val="18"/>
                <w:szCs w:val="18"/>
                <w:lang w:val="en-GB"/>
              </w:rPr>
              <w:t xml:space="preserve"> Securities Co., Ltd.</w:t>
            </w:r>
          </w:p>
        </w:tc>
        <w:tc>
          <w:tcPr>
            <w:tcW w:w="1350"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rPr>
            </w:pPr>
            <w:r w:rsidRPr="000B2BFE">
              <w:rPr>
                <w:rFonts w:ascii="Arial" w:hAnsi="Arial" w:cs="Arial"/>
                <w:sz w:val="18"/>
                <w:szCs w:val="18"/>
              </w:rPr>
              <w:t>5</w:t>
            </w:r>
          </w:p>
        </w:tc>
        <w:tc>
          <w:tcPr>
            <w:tcW w:w="1298"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rPr>
            </w:pPr>
            <w:r w:rsidRPr="000B2BFE">
              <w:rPr>
                <w:rFonts w:ascii="Arial" w:hAnsi="Arial" w:cs="Arial"/>
                <w:sz w:val="18"/>
                <w:szCs w:val="18"/>
              </w:rPr>
              <w:t>4</w:t>
            </w:r>
          </w:p>
        </w:tc>
      </w:tr>
      <w:tr w:rsidR="00100418" w:rsidRPr="000B2BFE" w:rsidTr="00100418">
        <w:tc>
          <w:tcPr>
            <w:tcW w:w="3858" w:type="dxa"/>
            <w:vAlign w:val="bottom"/>
          </w:tcPr>
          <w:p w:rsidR="00100418" w:rsidRPr="000B2BFE" w:rsidRDefault="00100418" w:rsidP="00EE188E">
            <w:pPr>
              <w:tabs>
                <w:tab w:val="left" w:pos="270"/>
                <w:tab w:val="right" w:pos="3960"/>
                <w:tab w:val="right" w:pos="5580"/>
                <w:tab w:val="right" w:pos="7200"/>
                <w:tab w:val="right" w:pos="9000"/>
              </w:tabs>
              <w:ind w:left="600"/>
              <w:rPr>
                <w:rFonts w:ascii="Arial" w:hAnsi="Arial" w:cs="Arial"/>
                <w:sz w:val="12"/>
                <w:szCs w:val="12"/>
                <w:lang w:val="en-GB"/>
              </w:rPr>
            </w:pPr>
          </w:p>
        </w:tc>
        <w:tc>
          <w:tcPr>
            <w:tcW w:w="1350" w:type="dxa"/>
            <w:gridSpan w:val="2"/>
            <w:vAlign w:val="bottom"/>
          </w:tcPr>
          <w:p w:rsidR="00100418" w:rsidRPr="000B2BFE" w:rsidRDefault="00100418" w:rsidP="00100418">
            <w:pPr>
              <w:ind w:right="-72"/>
              <w:jc w:val="right"/>
              <w:rPr>
                <w:rFonts w:ascii="Arial" w:hAnsi="Arial" w:cs="Arial"/>
                <w:sz w:val="12"/>
                <w:szCs w:val="12"/>
                <w:lang w:val="en-GB"/>
              </w:rPr>
            </w:pPr>
          </w:p>
        </w:tc>
        <w:tc>
          <w:tcPr>
            <w:tcW w:w="1350" w:type="dxa"/>
            <w:gridSpan w:val="2"/>
            <w:vAlign w:val="bottom"/>
          </w:tcPr>
          <w:p w:rsidR="00100418" w:rsidRPr="000B2BFE" w:rsidRDefault="00100418" w:rsidP="00100418">
            <w:pPr>
              <w:ind w:right="-72"/>
              <w:jc w:val="right"/>
              <w:rPr>
                <w:rFonts w:ascii="Arial" w:hAnsi="Arial" w:cs="Arial"/>
                <w:sz w:val="12"/>
                <w:szCs w:val="12"/>
                <w:lang w:val="en-GB"/>
              </w:rPr>
            </w:pPr>
          </w:p>
        </w:tc>
        <w:tc>
          <w:tcPr>
            <w:tcW w:w="1230" w:type="dxa"/>
            <w:gridSpan w:val="2"/>
            <w:vAlign w:val="bottom"/>
          </w:tcPr>
          <w:p w:rsidR="00100418" w:rsidRPr="000B2BFE" w:rsidRDefault="00100418" w:rsidP="00100418">
            <w:pPr>
              <w:ind w:right="-72"/>
              <w:jc w:val="right"/>
              <w:rPr>
                <w:rFonts w:ascii="Arial" w:hAnsi="Arial" w:cs="Arial"/>
                <w:sz w:val="12"/>
                <w:szCs w:val="12"/>
                <w:lang w:val="en-GB"/>
              </w:rPr>
            </w:pPr>
          </w:p>
        </w:tc>
        <w:tc>
          <w:tcPr>
            <w:tcW w:w="1298" w:type="dxa"/>
            <w:gridSpan w:val="2"/>
            <w:vAlign w:val="bottom"/>
          </w:tcPr>
          <w:p w:rsidR="00100418" w:rsidRPr="000B2BFE" w:rsidRDefault="00100418" w:rsidP="00100418">
            <w:pPr>
              <w:ind w:right="-72"/>
              <w:jc w:val="right"/>
              <w:rPr>
                <w:rFonts w:ascii="Arial" w:hAnsi="Arial" w:cs="Arial"/>
                <w:sz w:val="12"/>
                <w:szCs w:val="12"/>
                <w:lang w:val="en-GB"/>
              </w:rPr>
            </w:pPr>
          </w:p>
        </w:tc>
      </w:tr>
      <w:tr w:rsidR="00100418" w:rsidRPr="000B2BFE" w:rsidTr="00100418">
        <w:tc>
          <w:tcPr>
            <w:tcW w:w="3858" w:type="dxa"/>
            <w:vAlign w:val="bottom"/>
          </w:tcPr>
          <w:p w:rsidR="00100418" w:rsidRPr="000B2BFE" w:rsidRDefault="00100418" w:rsidP="00EE188E">
            <w:pPr>
              <w:tabs>
                <w:tab w:val="left" w:pos="270"/>
                <w:tab w:val="right" w:pos="3960"/>
                <w:tab w:val="right" w:pos="5580"/>
                <w:tab w:val="right" w:pos="7200"/>
                <w:tab w:val="right" w:pos="9000"/>
              </w:tabs>
              <w:ind w:left="600"/>
              <w:rPr>
                <w:rFonts w:ascii="Arial" w:hAnsi="Arial" w:cs="Arial"/>
                <w:sz w:val="18"/>
                <w:szCs w:val="18"/>
                <w:lang w:val="en-GB"/>
              </w:rPr>
            </w:pPr>
          </w:p>
        </w:tc>
        <w:tc>
          <w:tcPr>
            <w:tcW w:w="1350"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5</w:t>
            </w:r>
          </w:p>
        </w:tc>
        <w:tc>
          <w:tcPr>
            <w:tcW w:w="1298"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4</w:t>
            </w:r>
          </w:p>
        </w:tc>
      </w:tr>
      <w:tr w:rsidR="00100418" w:rsidRPr="000B2BFE" w:rsidTr="00100418">
        <w:tc>
          <w:tcPr>
            <w:tcW w:w="3858" w:type="dxa"/>
            <w:vAlign w:val="bottom"/>
          </w:tcPr>
          <w:p w:rsidR="00100418" w:rsidRPr="000B2BFE" w:rsidRDefault="00100418" w:rsidP="00EE188E">
            <w:pPr>
              <w:ind w:left="600"/>
              <w:rPr>
                <w:rFonts w:ascii="Arial" w:hAnsi="Arial" w:cs="Arial"/>
                <w:sz w:val="18"/>
                <w:szCs w:val="18"/>
                <w:lang w:val="en-GB"/>
              </w:rPr>
            </w:pPr>
            <w:r w:rsidRPr="000B2BFE">
              <w:rPr>
                <w:rFonts w:ascii="Arial" w:hAnsi="Arial" w:cs="Arial"/>
                <w:b/>
                <w:bCs/>
                <w:sz w:val="18"/>
                <w:szCs w:val="18"/>
              </w:rPr>
              <w:t>Other assets</w:t>
            </w:r>
          </w:p>
        </w:tc>
        <w:tc>
          <w:tcPr>
            <w:tcW w:w="1350" w:type="dxa"/>
            <w:gridSpan w:val="2"/>
            <w:vAlign w:val="bottom"/>
          </w:tcPr>
          <w:p w:rsidR="00100418" w:rsidRPr="000B2BFE" w:rsidRDefault="00100418" w:rsidP="00100418">
            <w:pPr>
              <w:ind w:left="14" w:right="-72"/>
              <w:jc w:val="right"/>
              <w:rPr>
                <w:rFonts w:ascii="Arial" w:hAnsi="Arial" w:cs="Arial"/>
                <w:sz w:val="18"/>
                <w:szCs w:val="18"/>
                <w:lang w:val="en-GB"/>
              </w:rPr>
            </w:pPr>
          </w:p>
        </w:tc>
        <w:tc>
          <w:tcPr>
            <w:tcW w:w="1350" w:type="dxa"/>
            <w:gridSpan w:val="2"/>
            <w:vAlign w:val="bottom"/>
          </w:tcPr>
          <w:p w:rsidR="00100418" w:rsidRPr="000B2BFE" w:rsidRDefault="00100418" w:rsidP="00100418">
            <w:pPr>
              <w:ind w:left="14" w:right="-72"/>
              <w:jc w:val="right"/>
              <w:rPr>
                <w:rFonts w:ascii="Arial" w:hAnsi="Arial" w:cs="Arial"/>
                <w:sz w:val="18"/>
                <w:szCs w:val="18"/>
                <w:lang w:val="en-GB"/>
              </w:rPr>
            </w:pPr>
          </w:p>
        </w:tc>
        <w:tc>
          <w:tcPr>
            <w:tcW w:w="1230" w:type="dxa"/>
            <w:gridSpan w:val="2"/>
            <w:vAlign w:val="bottom"/>
          </w:tcPr>
          <w:p w:rsidR="00100418" w:rsidRPr="000B2BFE" w:rsidRDefault="00100418" w:rsidP="00100418">
            <w:pPr>
              <w:ind w:left="14" w:right="-72"/>
              <w:jc w:val="right"/>
              <w:rPr>
                <w:rFonts w:ascii="Arial" w:hAnsi="Arial" w:cs="Arial"/>
                <w:sz w:val="18"/>
                <w:szCs w:val="18"/>
                <w:lang w:val="en-GB"/>
              </w:rPr>
            </w:pPr>
          </w:p>
        </w:tc>
        <w:tc>
          <w:tcPr>
            <w:tcW w:w="1298" w:type="dxa"/>
            <w:gridSpan w:val="2"/>
            <w:vAlign w:val="bottom"/>
          </w:tcPr>
          <w:p w:rsidR="00100418" w:rsidRPr="000B2BFE" w:rsidRDefault="00100418" w:rsidP="00100418">
            <w:pPr>
              <w:ind w:left="14" w:right="-72"/>
              <w:jc w:val="right"/>
              <w:rPr>
                <w:rFonts w:ascii="Arial" w:hAnsi="Arial" w:cs="Arial"/>
                <w:sz w:val="18"/>
                <w:szCs w:val="18"/>
                <w:lang w:val="en-GB"/>
              </w:rPr>
            </w:pPr>
          </w:p>
        </w:tc>
      </w:tr>
      <w:tr w:rsidR="00100418" w:rsidRPr="000B2BFE" w:rsidTr="00100418">
        <w:tc>
          <w:tcPr>
            <w:tcW w:w="3858" w:type="dxa"/>
            <w:vAlign w:val="bottom"/>
          </w:tcPr>
          <w:p w:rsidR="00100418" w:rsidRPr="000B2BFE" w:rsidRDefault="00100418" w:rsidP="00EE188E">
            <w:pPr>
              <w:tabs>
                <w:tab w:val="left" w:pos="567"/>
                <w:tab w:val="right" w:pos="3960"/>
                <w:tab w:val="right" w:pos="5580"/>
                <w:tab w:val="right" w:pos="7200"/>
                <w:tab w:val="right" w:pos="9000"/>
              </w:tabs>
              <w:ind w:left="600"/>
              <w:rPr>
                <w:rFonts w:ascii="Arial" w:hAnsi="Arial" w:cs="Arial"/>
                <w:sz w:val="18"/>
                <w:szCs w:val="18"/>
                <w:lang w:val="en-GB"/>
              </w:rPr>
            </w:pPr>
            <w:r w:rsidRPr="000B2BFE">
              <w:rPr>
                <w:rFonts w:ascii="Arial" w:hAnsi="Arial" w:cs="Arial"/>
                <w:sz w:val="18"/>
                <w:szCs w:val="18"/>
                <w:lang w:val="en-GB"/>
              </w:rPr>
              <w:t>Subsidiaries</w:t>
            </w:r>
          </w:p>
        </w:tc>
        <w:tc>
          <w:tcPr>
            <w:tcW w:w="1350" w:type="dxa"/>
            <w:gridSpan w:val="2"/>
            <w:vAlign w:val="bottom"/>
          </w:tcPr>
          <w:p w:rsidR="00100418" w:rsidRPr="000B2BFE" w:rsidRDefault="00100418" w:rsidP="00100418">
            <w:pPr>
              <w:ind w:left="14" w:right="-72"/>
              <w:jc w:val="right"/>
              <w:rPr>
                <w:rFonts w:ascii="Arial" w:hAnsi="Arial" w:cs="Arial"/>
                <w:sz w:val="18"/>
                <w:szCs w:val="18"/>
                <w:lang w:val="en-GB"/>
              </w:rPr>
            </w:pPr>
          </w:p>
        </w:tc>
        <w:tc>
          <w:tcPr>
            <w:tcW w:w="1350" w:type="dxa"/>
            <w:gridSpan w:val="2"/>
            <w:vAlign w:val="bottom"/>
          </w:tcPr>
          <w:p w:rsidR="00100418" w:rsidRPr="000B2BFE" w:rsidRDefault="00100418" w:rsidP="00100418">
            <w:pPr>
              <w:ind w:left="14" w:right="-72"/>
              <w:jc w:val="right"/>
              <w:rPr>
                <w:rFonts w:ascii="Arial" w:hAnsi="Arial" w:cs="Arial"/>
                <w:sz w:val="18"/>
                <w:szCs w:val="18"/>
                <w:lang w:val="en-GB"/>
              </w:rPr>
            </w:pPr>
          </w:p>
        </w:tc>
        <w:tc>
          <w:tcPr>
            <w:tcW w:w="1230" w:type="dxa"/>
            <w:gridSpan w:val="2"/>
            <w:vAlign w:val="bottom"/>
          </w:tcPr>
          <w:p w:rsidR="00100418" w:rsidRPr="000B2BFE" w:rsidRDefault="00100418" w:rsidP="00100418">
            <w:pPr>
              <w:ind w:left="14" w:right="-72"/>
              <w:jc w:val="right"/>
              <w:rPr>
                <w:rFonts w:ascii="Arial" w:hAnsi="Arial" w:cs="Arial"/>
                <w:sz w:val="18"/>
                <w:szCs w:val="18"/>
                <w:lang w:val="en-GB"/>
              </w:rPr>
            </w:pPr>
          </w:p>
        </w:tc>
        <w:tc>
          <w:tcPr>
            <w:tcW w:w="1298" w:type="dxa"/>
            <w:gridSpan w:val="2"/>
            <w:vAlign w:val="bottom"/>
          </w:tcPr>
          <w:p w:rsidR="00100418" w:rsidRPr="000B2BFE" w:rsidRDefault="00100418" w:rsidP="00100418">
            <w:pPr>
              <w:ind w:left="14" w:right="-72"/>
              <w:jc w:val="right"/>
              <w:rPr>
                <w:rFonts w:ascii="Arial" w:hAnsi="Arial" w:cs="Arial"/>
                <w:sz w:val="18"/>
                <w:szCs w:val="18"/>
                <w:lang w:val="en-GB"/>
              </w:rPr>
            </w:pPr>
          </w:p>
        </w:tc>
      </w:tr>
      <w:tr w:rsidR="00100418" w:rsidRPr="000B2BFE" w:rsidTr="00100418">
        <w:tc>
          <w:tcPr>
            <w:tcW w:w="3858" w:type="dxa"/>
            <w:vAlign w:val="bottom"/>
          </w:tcPr>
          <w:p w:rsidR="00100418" w:rsidRPr="000B2BFE" w:rsidRDefault="00EE188E" w:rsidP="00EE188E">
            <w:pPr>
              <w:tabs>
                <w:tab w:val="left" w:pos="567"/>
                <w:tab w:val="right" w:pos="3960"/>
                <w:tab w:val="right" w:pos="5580"/>
                <w:tab w:val="right" w:pos="7200"/>
                <w:tab w:val="right" w:pos="9000"/>
              </w:tabs>
              <w:ind w:left="600"/>
              <w:rPr>
                <w:rFonts w:ascii="Arial" w:hAnsi="Arial" w:cs="Arial"/>
                <w:sz w:val="18"/>
                <w:szCs w:val="18"/>
              </w:rPr>
            </w:pPr>
            <w:r>
              <w:rPr>
                <w:rFonts w:ascii="Arial" w:hAnsi="Arial" w:cs="Arial"/>
                <w:sz w:val="18"/>
                <w:szCs w:val="18"/>
                <w:lang w:val="en-GB"/>
              </w:rPr>
              <w:t xml:space="preserve">   </w:t>
            </w:r>
            <w:r w:rsidR="00100418" w:rsidRPr="000B2BFE">
              <w:rPr>
                <w:rFonts w:ascii="Arial" w:hAnsi="Arial" w:cs="Arial"/>
                <w:sz w:val="18"/>
                <w:szCs w:val="18"/>
                <w:lang w:val="en-GB"/>
              </w:rPr>
              <w:t>CMIC Development Co., Ltd.</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50</w:t>
            </w:r>
          </w:p>
        </w:tc>
        <w:tc>
          <w:tcPr>
            <w:tcW w:w="1298"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50</w:t>
            </w:r>
          </w:p>
        </w:tc>
      </w:tr>
      <w:tr w:rsidR="00100418" w:rsidRPr="000B2BFE" w:rsidTr="00100418">
        <w:tc>
          <w:tcPr>
            <w:tcW w:w="3858" w:type="dxa"/>
            <w:vAlign w:val="bottom"/>
          </w:tcPr>
          <w:p w:rsidR="00100418"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r>
              <w:rPr>
                <w:rFonts w:ascii="Arial" w:hAnsi="Arial" w:cs="Arial"/>
                <w:sz w:val="18"/>
                <w:szCs w:val="18"/>
                <w:lang w:val="en-GB"/>
              </w:rPr>
              <w:t xml:space="preserve">   </w:t>
            </w:r>
            <w:r w:rsidR="00100418" w:rsidRPr="000B2BFE">
              <w:rPr>
                <w:rFonts w:ascii="Arial" w:hAnsi="Arial" w:cs="Arial"/>
                <w:sz w:val="18"/>
                <w:szCs w:val="18"/>
                <w:lang w:val="en-GB"/>
              </w:rPr>
              <w:t>Other related parties</w:t>
            </w:r>
          </w:p>
        </w:tc>
        <w:tc>
          <w:tcPr>
            <w:tcW w:w="1350"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298"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w:t>
            </w:r>
          </w:p>
        </w:tc>
      </w:tr>
      <w:tr w:rsidR="00100418" w:rsidRPr="000B2BFE" w:rsidTr="00100418">
        <w:tc>
          <w:tcPr>
            <w:tcW w:w="3858" w:type="dxa"/>
            <w:vAlign w:val="bottom"/>
          </w:tcPr>
          <w:p w:rsidR="00100418" w:rsidRPr="000B2BFE" w:rsidRDefault="00100418" w:rsidP="00EE188E">
            <w:pPr>
              <w:tabs>
                <w:tab w:val="left" w:pos="567"/>
                <w:tab w:val="right" w:pos="3960"/>
                <w:tab w:val="right" w:pos="5580"/>
                <w:tab w:val="right" w:pos="7200"/>
                <w:tab w:val="right" w:pos="9000"/>
              </w:tabs>
              <w:ind w:left="600"/>
              <w:rPr>
                <w:rFonts w:ascii="Arial" w:hAnsi="Arial" w:cs="Arial"/>
                <w:sz w:val="12"/>
                <w:szCs w:val="12"/>
                <w:lang w:val="en-GB"/>
              </w:rPr>
            </w:pPr>
          </w:p>
        </w:tc>
        <w:tc>
          <w:tcPr>
            <w:tcW w:w="1350" w:type="dxa"/>
            <w:gridSpan w:val="2"/>
            <w:vAlign w:val="bottom"/>
          </w:tcPr>
          <w:p w:rsidR="00100418" w:rsidRPr="000B2BFE" w:rsidRDefault="00100418" w:rsidP="00100418">
            <w:pPr>
              <w:ind w:right="-72"/>
              <w:jc w:val="right"/>
              <w:rPr>
                <w:rFonts w:ascii="Arial" w:hAnsi="Arial" w:cs="Arial"/>
                <w:sz w:val="12"/>
                <w:szCs w:val="12"/>
                <w:lang w:val="en-GB"/>
              </w:rPr>
            </w:pPr>
          </w:p>
        </w:tc>
        <w:tc>
          <w:tcPr>
            <w:tcW w:w="1350" w:type="dxa"/>
            <w:gridSpan w:val="2"/>
            <w:vAlign w:val="bottom"/>
          </w:tcPr>
          <w:p w:rsidR="00100418" w:rsidRPr="000B2BFE" w:rsidRDefault="00100418" w:rsidP="00100418">
            <w:pPr>
              <w:ind w:right="-72"/>
              <w:jc w:val="right"/>
              <w:rPr>
                <w:rFonts w:ascii="Arial" w:hAnsi="Arial" w:cs="Arial"/>
                <w:sz w:val="12"/>
                <w:szCs w:val="12"/>
                <w:lang w:val="en-GB"/>
              </w:rPr>
            </w:pPr>
          </w:p>
        </w:tc>
        <w:tc>
          <w:tcPr>
            <w:tcW w:w="1230" w:type="dxa"/>
            <w:gridSpan w:val="2"/>
            <w:vAlign w:val="bottom"/>
          </w:tcPr>
          <w:p w:rsidR="00100418" w:rsidRPr="000B2BFE" w:rsidRDefault="00100418" w:rsidP="00100418">
            <w:pPr>
              <w:ind w:right="-72"/>
              <w:jc w:val="right"/>
              <w:rPr>
                <w:rFonts w:ascii="Arial" w:hAnsi="Arial" w:cs="Arial"/>
                <w:sz w:val="12"/>
                <w:szCs w:val="12"/>
                <w:lang w:val="en-GB"/>
              </w:rPr>
            </w:pPr>
          </w:p>
        </w:tc>
        <w:tc>
          <w:tcPr>
            <w:tcW w:w="1298" w:type="dxa"/>
            <w:gridSpan w:val="2"/>
            <w:vAlign w:val="bottom"/>
          </w:tcPr>
          <w:p w:rsidR="00100418" w:rsidRPr="000B2BFE" w:rsidRDefault="00100418" w:rsidP="00100418">
            <w:pPr>
              <w:ind w:right="-72"/>
              <w:jc w:val="right"/>
              <w:rPr>
                <w:rFonts w:ascii="Arial" w:hAnsi="Arial" w:cs="Arial"/>
                <w:sz w:val="12"/>
                <w:szCs w:val="12"/>
                <w:lang w:val="en-GB"/>
              </w:rPr>
            </w:pPr>
          </w:p>
        </w:tc>
      </w:tr>
      <w:tr w:rsidR="00100418" w:rsidRPr="000B2BFE" w:rsidTr="00100418">
        <w:tc>
          <w:tcPr>
            <w:tcW w:w="3858" w:type="dxa"/>
            <w:vAlign w:val="bottom"/>
          </w:tcPr>
          <w:p w:rsidR="00100418" w:rsidRPr="000B2BFE" w:rsidRDefault="00100418" w:rsidP="00EE188E">
            <w:pPr>
              <w:tabs>
                <w:tab w:val="left" w:pos="567"/>
                <w:tab w:val="right" w:pos="3960"/>
                <w:tab w:val="right" w:pos="5580"/>
                <w:tab w:val="right" w:pos="7200"/>
                <w:tab w:val="right" w:pos="9000"/>
              </w:tabs>
              <w:ind w:left="600"/>
              <w:rPr>
                <w:rFonts w:ascii="Arial" w:hAnsi="Arial" w:cs="Arial"/>
                <w:sz w:val="18"/>
                <w:szCs w:val="18"/>
                <w:lang w:val="en-GB"/>
              </w:rPr>
            </w:pPr>
          </w:p>
        </w:tc>
        <w:tc>
          <w:tcPr>
            <w:tcW w:w="1350"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rPr>
            </w:pPr>
            <w:r w:rsidRPr="000B2BFE">
              <w:rPr>
                <w:rFonts w:ascii="Arial" w:hAnsi="Arial" w:cs="Arial"/>
                <w:sz w:val="18"/>
                <w:szCs w:val="18"/>
              </w:rPr>
              <w:t>50</w:t>
            </w:r>
          </w:p>
        </w:tc>
        <w:tc>
          <w:tcPr>
            <w:tcW w:w="1298"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rPr>
            </w:pPr>
            <w:r w:rsidRPr="000B2BFE">
              <w:rPr>
                <w:rFonts w:ascii="Arial" w:hAnsi="Arial" w:cs="Arial"/>
                <w:sz w:val="18"/>
                <w:szCs w:val="18"/>
              </w:rPr>
              <w:t>51</w:t>
            </w:r>
          </w:p>
        </w:tc>
      </w:tr>
      <w:tr w:rsidR="00100418" w:rsidRPr="000B2BFE" w:rsidTr="00100418">
        <w:tc>
          <w:tcPr>
            <w:tcW w:w="3858" w:type="dxa"/>
            <w:vAlign w:val="bottom"/>
          </w:tcPr>
          <w:p w:rsidR="00100418" w:rsidRPr="000B2BFE" w:rsidRDefault="00100418" w:rsidP="00EE188E">
            <w:pPr>
              <w:ind w:left="600"/>
              <w:rPr>
                <w:rFonts w:ascii="Arial" w:hAnsi="Arial" w:cs="Arial"/>
                <w:b/>
                <w:bCs/>
                <w:sz w:val="18"/>
                <w:szCs w:val="18"/>
              </w:rPr>
            </w:pPr>
            <w:r w:rsidRPr="000B2BFE">
              <w:rPr>
                <w:rFonts w:ascii="Arial" w:hAnsi="Arial" w:cs="Arial"/>
                <w:b/>
                <w:bCs/>
                <w:sz w:val="18"/>
                <w:szCs w:val="18"/>
              </w:rPr>
              <w:br w:type="page"/>
              <w:t>Deposits</w:t>
            </w:r>
          </w:p>
        </w:tc>
        <w:tc>
          <w:tcPr>
            <w:tcW w:w="1350" w:type="dxa"/>
            <w:gridSpan w:val="2"/>
            <w:vAlign w:val="bottom"/>
          </w:tcPr>
          <w:p w:rsidR="00100418" w:rsidRPr="000B2BFE" w:rsidRDefault="00100418" w:rsidP="00100418">
            <w:pPr>
              <w:ind w:left="14" w:right="-72"/>
              <w:jc w:val="right"/>
              <w:rPr>
                <w:rFonts w:ascii="Arial" w:hAnsi="Arial" w:cs="Arial"/>
                <w:sz w:val="18"/>
                <w:szCs w:val="18"/>
                <w:lang w:val="en-GB"/>
              </w:rPr>
            </w:pPr>
          </w:p>
        </w:tc>
        <w:tc>
          <w:tcPr>
            <w:tcW w:w="1350" w:type="dxa"/>
            <w:gridSpan w:val="2"/>
            <w:vAlign w:val="bottom"/>
          </w:tcPr>
          <w:p w:rsidR="00100418" w:rsidRPr="000B2BFE" w:rsidRDefault="00100418" w:rsidP="00100418">
            <w:pPr>
              <w:ind w:left="14" w:right="-72"/>
              <w:jc w:val="right"/>
              <w:rPr>
                <w:rFonts w:ascii="Arial" w:hAnsi="Arial" w:cs="Arial"/>
                <w:sz w:val="18"/>
                <w:szCs w:val="18"/>
                <w:lang w:val="en-GB"/>
              </w:rPr>
            </w:pPr>
          </w:p>
        </w:tc>
        <w:tc>
          <w:tcPr>
            <w:tcW w:w="1230" w:type="dxa"/>
            <w:gridSpan w:val="2"/>
            <w:vAlign w:val="bottom"/>
          </w:tcPr>
          <w:p w:rsidR="00100418" w:rsidRPr="000B2BFE" w:rsidRDefault="00100418" w:rsidP="00100418">
            <w:pPr>
              <w:ind w:left="14" w:right="-72"/>
              <w:jc w:val="right"/>
              <w:rPr>
                <w:rFonts w:ascii="Arial" w:hAnsi="Arial" w:cs="Arial"/>
                <w:sz w:val="18"/>
                <w:szCs w:val="18"/>
                <w:lang w:val="en-GB"/>
              </w:rPr>
            </w:pPr>
          </w:p>
        </w:tc>
        <w:tc>
          <w:tcPr>
            <w:tcW w:w="1298" w:type="dxa"/>
            <w:gridSpan w:val="2"/>
            <w:vAlign w:val="bottom"/>
          </w:tcPr>
          <w:p w:rsidR="00100418" w:rsidRPr="000B2BFE" w:rsidRDefault="00100418" w:rsidP="00100418">
            <w:pPr>
              <w:ind w:left="14" w:right="-72"/>
              <w:jc w:val="right"/>
              <w:rPr>
                <w:rFonts w:ascii="Arial" w:hAnsi="Arial" w:cs="Arial"/>
                <w:sz w:val="18"/>
                <w:szCs w:val="18"/>
                <w:lang w:val="en-GB"/>
              </w:rPr>
            </w:pPr>
          </w:p>
        </w:tc>
      </w:tr>
      <w:tr w:rsidR="00100418" w:rsidRPr="000B2BFE" w:rsidTr="00100418">
        <w:tc>
          <w:tcPr>
            <w:tcW w:w="3858" w:type="dxa"/>
            <w:vAlign w:val="bottom"/>
          </w:tcPr>
          <w:p w:rsidR="00100418" w:rsidRPr="000B2BFE" w:rsidRDefault="00100418" w:rsidP="00EE188E">
            <w:pPr>
              <w:tabs>
                <w:tab w:val="left" w:pos="567"/>
                <w:tab w:val="right" w:pos="3960"/>
                <w:tab w:val="right" w:pos="5580"/>
                <w:tab w:val="right" w:pos="7200"/>
                <w:tab w:val="right" w:pos="9000"/>
              </w:tabs>
              <w:ind w:left="600"/>
              <w:rPr>
                <w:rFonts w:ascii="Arial" w:hAnsi="Arial" w:cs="Arial"/>
                <w:sz w:val="18"/>
                <w:szCs w:val="18"/>
                <w:lang w:val="en-GB"/>
              </w:rPr>
            </w:pPr>
            <w:r w:rsidRPr="000B2BFE">
              <w:rPr>
                <w:rFonts w:ascii="Arial" w:hAnsi="Arial" w:cs="Arial"/>
                <w:sz w:val="18"/>
                <w:szCs w:val="18"/>
                <w:lang w:val="en-GB"/>
              </w:rPr>
              <w:t>Subsidiaries</w:t>
            </w:r>
          </w:p>
        </w:tc>
        <w:tc>
          <w:tcPr>
            <w:tcW w:w="1350" w:type="dxa"/>
            <w:gridSpan w:val="2"/>
            <w:vAlign w:val="bottom"/>
          </w:tcPr>
          <w:p w:rsidR="00100418" w:rsidRPr="000B2BFE" w:rsidRDefault="00100418" w:rsidP="00100418">
            <w:pPr>
              <w:ind w:left="14" w:right="-72"/>
              <w:jc w:val="right"/>
              <w:rPr>
                <w:rFonts w:ascii="Arial" w:hAnsi="Arial" w:cs="Arial"/>
                <w:sz w:val="18"/>
                <w:szCs w:val="18"/>
                <w:lang w:val="en-GB"/>
              </w:rPr>
            </w:pPr>
          </w:p>
        </w:tc>
        <w:tc>
          <w:tcPr>
            <w:tcW w:w="1350" w:type="dxa"/>
            <w:gridSpan w:val="2"/>
            <w:vAlign w:val="bottom"/>
          </w:tcPr>
          <w:p w:rsidR="00100418" w:rsidRPr="000B2BFE" w:rsidRDefault="00100418" w:rsidP="00100418">
            <w:pPr>
              <w:ind w:left="14" w:right="-72"/>
              <w:jc w:val="right"/>
              <w:rPr>
                <w:rFonts w:ascii="Arial" w:hAnsi="Arial" w:cs="Arial"/>
                <w:sz w:val="18"/>
                <w:szCs w:val="18"/>
                <w:lang w:val="en-GB"/>
              </w:rPr>
            </w:pPr>
          </w:p>
        </w:tc>
        <w:tc>
          <w:tcPr>
            <w:tcW w:w="1230" w:type="dxa"/>
            <w:gridSpan w:val="2"/>
            <w:vAlign w:val="bottom"/>
          </w:tcPr>
          <w:p w:rsidR="00100418" w:rsidRPr="000B2BFE" w:rsidRDefault="00100418" w:rsidP="00100418">
            <w:pPr>
              <w:ind w:left="14" w:right="-72"/>
              <w:jc w:val="right"/>
              <w:rPr>
                <w:rFonts w:ascii="Arial" w:hAnsi="Arial" w:cs="Arial"/>
                <w:sz w:val="18"/>
                <w:szCs w:val="18"/>
                <w:lang w:val="en-GB"/>
              </w:rPr>
            </w:pPr>
          </w:p>
        </w:tc>
        <w:tc>
          <w:tcPr>
            <w:tcW w:w="1298" w:type="dxa"/>
            <w:gridSpan w:val="2"/>
            <w:vAlign w:val="bottom"/>
          </w:tcPr>
          <w:p w:rsidR="00100418" w:rsidRPr="000B2BFE" w:rsidRDefault="00100418" w:rsidP="00100418">
            <w:pPr>
              <w:ind w:left="14" w:right="-72"/>
              <w:jc w:val="right"/>
              <w:rPr>
                <w:rFonts w:ascii="Arial" w:hAnsi="Arial" w:cs="Arial"/>
                <w:sz w:val="18"/>
                <w:szCs w:val="18"/>
                <w:lang w:val="en-GB"/>
              </w:rPr>
            </w:pPr>
          </w:p>
        </w:tc>
      </w:tr>
      <w:tr w:rsidR="00100418" w:rsidRPr="000B2BFE" w:rsidTr="00100418">
        <w:trPr>
          <w:trHeight w:val="74"/>
        </w:trPr>
        <w:tc>
          <w:tcPr>
            <w:tcW w:w="3858" w:type="dxa"/>
            <w:vAlign w:val="bottom"/>
          </w:tcPr>
          <w:p w:rsidR="00100418"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r>
              <w:rPr>
                <w:rFonts w:ascii="Arial" w:hAnsi="Arial" w:cs="Arial"/>
                <w:sz w:val="18"/>
                <w:szCs w:val="18"/>
                <w:lang w:val="en-GB"/>
              </w:rPr>
              <w:t xml:space="preserve">   </w:t>
            </w:r>
            <w:proofErr w:type="spellStart"/>
            <w:r w:rsidR="00100418" w:rsidRPr="000B2BFE">
              <w:rPr>
                <w:rFonts w:ascii="Arial" w:hAnsi="Arial" w:cs="Arial"/>
                <w:sz w:val="18"/>
                <w:szCs w:val="18"/>
                <w:lang w:val="en-GB"/>
              </w:rPr>
              <w:t>Phatra</w:t>
            </w:r>
            <w:proofErr w:type="spellEnd"/>
            <w:r w:rsidR="00100418" w:rsidRPr="000B2BFE">
              <w:rPr>
                <w:rFonts w:ascii="Arial" w:hAnsi="Arial" w:cs="Arial"/>
                <w:sz w:val="18"/>
                <w:szCs w:val="18"/>
                <w:lang w:val="en-GB"/>
              </w:rPr>
              <w:t xml:space="preserve"> Capital PCL.</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14</w:t>
            </w:r>
          </w:p>
        </w:tc>
        <w:tc>
          <w:tcPr>
            <w:tcW w:w="1298"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3</w:t>
            </w:r>
          </w:p>
        </w:tc>
      </w:tr>
      <w:tr w:rsidR="00100418" w:rsidRPr="000B2BFE" w:rsidTr="00100418">
        <w:trPr>
          <w:trHeight w:val="74"/>
        </w:trPr>
        <w:tc>
          <w:tcPr>
            <w:tcW w:w="3858" w:type="dxa"/>
            <w:vAlign w:val="bottom"/>
          </w:tcPr>
          <w:p w:rsidR="00100418"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r>
              <w:rPr>
                <w:rFonts w:ascii="Arial" w:hAnsi="Arial" w:cs="Arial"/>
                <w:sz w:val="18"/>
                <w:szCs w:val="18"/>
                <w:lang w:val="en-GB"/>
              </w:rPr>
              <w:t xml:space="preserve">   </w:t>
            </w:r>
            <w:proofErr w:type="spellStart"/>
            <w:r w:rsidR="00100418" w:rsidRPr="000B2BFE">
              <w:rPr>
                <w:rFonts w:ascii="Arial" w:hAnsi="Arial" w:cs="Arial"/>
                <w:sz w:val="18"/>
                <w:szCs w:val="18"/>
                <w:lang w:val="en-GB"/>
              </w:rPr>
              <w:t>Phatra</w:t>
            </w:r>
            <w:proofErr w:type="spellEnd"/>
            <w:r w:rsidR="00100418" w:rsidRPr="000B2BFE">
              <w:rPr>
                <w:rFonts w:ascii="Arial" w:hAnsi="Arial" w:cs="Arial"/>
                <w:sz w:val="18"/>
                <w:szCs w:val="18"/>
                <w:lang w:val="en-GB"/>
              </w:rPr>
              <w:t xml:space="preserve"> Securities PCL.</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36</w:t>
            </w:r>
          </w:p>
        </w:tc>
        <w:tc>
          <w:tcPr>
            <w:tcW w:w="1298"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22</w:t>
            </w:r>
          </w:p>
        </w:tc>
      </w:tr>
      <w:tr w:rsidR="00100418" w:rsidRPr="000B2BFE" w:rsidTr="00100418">
        <w:trPr>
          <w:trHeight w:val="74"/>
        </w:trPr>
        <w:tc>
          <w:tcPr>
            <w:tcW w:w="3858" w:type="dxa"/>
            <w:vAlign w:val="bottom"/>
          </w:tcPr>
          <w:p w:rsidR="00100418"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r>
              <w:rPr>
                <w:rFonts w:ascii="Arial" w:hAnsi="Arial" w:cs="Arial"/>
                <w:sz w:val="18"/>
                <w:szCs w:val="18"/>
                <w:lang w:val="en-GB"/>
              </w:rPr>
              <w:t xml:space="preserve">   </w:t>
            </w:r>
            <w:proofErr w:type="spellStart"/>
            <w:r w:rsidR="00100418" w:rsidRPr="000B2BFE">
              <w:rPr>
                <w:rFonts w:ascii="Arial" w:hAnsi="Arial" w:cs="Arial"/>
                <w:sz w:val="18"/>
                <w:szCs w:val="18"/>
                <w:lang w:val="en-GB"/>
              </w:rPr>
              <w:t>Phatra</w:t>
            </w:r>
            <w:proofErr w:type="spellEnd"/>
            <w:r w:rsidR="00100418" w:rsidRPr="000B2BFE">
              <w:rPr>
                <w:rFonts w:ascii="Arial" w:hAnsi="Arial" w:cs="Arial"/>
                <w:sz w:val="18"/>
                <w:szCs w:val="18"/>
                <w:lang w:val="en-GB"/>
              </w:rPr>
              <w:t xml:space="preserve"> Asset Management Co., Ltd.</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11</w:t>
            </w:r>
          </w:p>
        </w:tc>
        <w:tc>
          <w:tcPr>
            <w:tcW w:w="1298"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9</w:t>
            </w:r>
          </w:p>
        </w:tc>
      </w:tr>
      <w:tr w:rsidR="00100418" w:rsidRPr="000B2BFE" w:rsidTr="00100418">
        <w:trPr>
          <w:trHeight w:val="74"/>
        </w:trPr>
        <w:tc>
          <w:tcPr>
            <w:tcW w:w="3858" w:type="dxa"/>
            <w:vAlign w:val="bottom"/>
          </w:tcPr>
          <w:p w:rsidR="00100418"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r>
              <w:rPr>
                <w:rFonts w:ascii="Arial" w:hAnsi="Arial" w:cs="Arial"/>
                <w:sz w:val="18"/>
                <w:szCs w:val="18"/>
              </w:rPr>
              <w:t xml:space="preserve">   </w:t>
            </w:r>
            <w:proofErr w:type="spellStart"/>
            <w:r w:rsidR="00100418" w:rsidRPr="000B2BFE">
              <w:rPr>
                <w:rFonts w:ascii="Arial" w:hAnsi="Arial" w:cs="Arial"/>
                <w:sz w:val="18"/>
                <w:szCs w:val="18"/>
                <w:lang w:val="en-GB"/>
              </w:rPr>
              <w:t>Erawan</w:t>
            </w:r>
            <w:proofErr w:type="spellEnd"/>
            <w:r w:rsidR="00100418" w:rsidRPr="000B2BFE">
              <w:rPr>
                <w:rFonts w:ascii="Arial" w:hAnsi="Arial" w:cs="Arial"/>
                <w:sz w:val="18"/>
                <w:szCs w:val="18"/>
                <w:lang w:val="en-GB"/>
              </w:rPr>
              <w:t xml:space="preserve"> Law Office Co., Ltd. </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6</w:t>
            </w:r>
          </w:p>
        </w:tc>
        <w:tc>
          <w:tcPr>
            <w:tcW w:w="1298"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6</w:t>
            </w:r>
          </w:p>
        </w:tc>
      </w:tr>
      <w:tr w:rsidR="00100418" w:rsidRPr="000B2BFE" w:rsidTr="00100418">
        <w:trPr>
          <w:trHeight w:val="74"/>
        </w:trPr>
        <w:tc>
          <w:tcPr>
            <w:tcW w:w="3858" w:type="dxa"/>
            <w:vAlign w:val="bottom"/>
          </w:tcPr>
          <w:p w:rsidR="00100418"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r>
              <w:rPr>
                <w:rFonts w:ascii="Arial" w:hAnsi="Arial" w:cs="Arial"/>
                <w:sz w:val="18"/>
                <w:szCs w:val="18"/>
                <w:lang w:val="en-GB"/>
              </w:rPr>
              <w:t xml:space="preserve">   </w:t>
            </w:r>
            <w:r w:rsidR="00100418" w:rsidRPr="000B2BFE">
              <w:rPr>
                <w:rFonts w:ascii="Arial" w:hAnsi="Arial" w:cs="Arial"/>
                <w:sz w:val="18"/>
                <w:szCs w:val="18"/>
                <w:lang w:val="en-GB"/>
              </w:rPr>
              <w:t>Bangkok Capital Fund</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108</w:t>
            </w:r>
          </w:p>
        </w:tc>
        <w:tc>
          <w:tcPr>
            <w:tcW w:w="1298"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59</w:t>
            </w:r>
          </w:p>
        </w:tc>
      </w:tr>
      <w:tr w:rsidR="00100418" w:rsidRPr="000B2BFE" w:rsidTr="00100418">
        <w:trPr>
          <w:trHeight w:val="74"/>
        </w:trPr>
        <w:tc>
          <w:tcPr>
            <w:tcW w:w="3858" w:type="dxa"/>
            <w:vAlign w:val="bottom"/>
          </w:tcPr>
          <w:p w:rsidR="00100418"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r>
              <w:rPr>
                <w:rFonts w:ascii="Arial" w:hAnsi="Arial" w:cs="Arial"/>
                <w:sz w:val="18"/>
                <w:szCs w:val="18"/>
                <w:lang w:val="en-GB"/>
              </w:rPr>
              <w:t xml:space="preserve">   </w:t>
            </w:r>
            <w:r w:rsidR="00100418" w:rsidRPr="000B2BFE">
              <w:rPr>
                <w:rFonts w:ascii="Arial" w:hAnsi="Arial" w:cs="Arial"/>
                <w:sz w:val="18"/>
                <w:szCs w:val="18"/>
                <w:lang w:val="en-GB"/>
              </w:rPr>
              <w:t>Gamma Capital Fund</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255</w:t>
            </w:r>
          </w:p>
        </w:tc>
        <w:tc>
          <w:tcPr>
            <w:tcW w:w="1298"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229</w:t>
            </w:r>
          </w:p>
        </w:tc>
      </w:tr>
      <w:tr w:rsidR="00100418" w:rsidRPr="000B2BFE" w:rsidTr="00100418">
        <w:trPr>
          <w:trHeight w:val="74"/>
        </w:trPr>
        <w:tc>
          <w:tcPr>
            <w:tcW w:w="3858" w:type="dxa"/>
            <w:vAlign w:val="bottom"/>
          </w:tcPr>
          <w:p w:rsidR="00100418" w:rsidRPr="000B2BFE" w:rsidRDefault="00EE188E" w:rsidP="00EE188E">
            <w:pPr>
              <w:tabs>
                <w:tab w:val="left" w:pos="270"/>
                <w:tab w:val="right" w:pos="3960"/>
                <w:tab w:val="right" w:pos="5580"/>
                <w:tab w:val="right" w:pos="7200"/>
                <w:tab w:val="right" w:pos="9000"/>
              </w:tabs>
              <w:ind w:left="600" w:right="-198"/>
              <w:rPr>
                <w:rFonts w:ascii="Arial" w:hAnsi="Arial" w:cs="Arial"/>
                <w:sz w:val="18"/>
                <w:szCs w:val="18"/>
                <w:lang w:val="en-GB"/>
              </w:rPr>
            </w:pPr>
            <w:r>
              <w:rPr>
                <w:rFonts w:ascii="Arial" w:hAnsi="Arial" w:cs="Arial"/>
                <w:sz w:val="18"/>
                <w:szCs w:val="18"/>
                <w:lang w:val="en-GB"/>
              </w:rPr>
              <w:t xml:space="preserve">   </w:t>
            </w:r>
            <w:r w:rsidR="00100418" w:rsidRPr="000B2BFE">
              <w:rPr>
                <w:rFonts w:ascii="Arial" w:hAnsi="Arial" w:cs="Arial"/>
                <w:sz w:val="18"/>
                <w:szCs w:val="18"/>
                <w:lang w:val="en-GB"/>
              </w:rPr>
              <w:t>CMIC Development Co., Ltd.</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w:t>
            </w:r>
          </w:p>
        </w:tc>
        <w:tc>
          <w:tcPr>
            <w:tcW w:w="1230"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107</w:t>
            </w:r>
          </w:p>
        </w:tc>
        <w:tc>
          <w:tcPr>
            <w:tcW w:w="1298" w:type="dxa"/>
            <w:gridSpan w:val="2"/>
            <w:vAlign w:val="bottom"/>
          </w:tcPr>
          <w:p w:rsidR="00100418" w:rsidRPr="000B2BFE" w:rsidRDefault="00100418" w:rsidP="00100418">
            <w:pPr>
              <w:ind w:right="-72"/>
              <w:jc w:val="right"/>
              <w:rPr>
                <w:rFonts w:ascii="Arial" w:hAnsi="Arial" w:cs="Arial"/>
                <w:sz w:val="18"/>
                <w:szCs w:val="18"/>
                <w:lang w:val="en-GB"/>
              </w:rPr>
            </w:pPr>
            <w:r w:rsidRPr="000B2BFE">
              <w:rPr>
                <w:rFonts w:ascii="Arial" w:hAnsi="Arial" w:cs="Arial"/>
                <w:sz w:val="18"/>
                <w:szCs w:val="18"/>
                <w:lang w:val="en-GB"/>
              </w:rPr>
              <w:t>103</w:t>
            </w:r>
          </w:p>
        </w:tc>
      </w:tr>
      <w:tr w:rsidR="00100418" w:rsidRPr="000B2BFE" w:rsidTr="00100418">
        <w:trPr>
          <w:trHeight w:val="74"/>
        </w:trPr>
        <w:tc>
          <w:tcPr>
            <w:tcW w:w="3858" w:type="dxa"/>
            <w:vAlign w:val="bottom"/>
          </w:tcPr>
          <w:p w:rsidR="00100418" w:rsidRPr="000B2BFE" w:rsidRDefault="00100418" w:rsidP="00EE188E">
            <w:pPr>
              <w:tabs>
                <w:tab w:val="left" w:pos="270"/>
                <w:tab w:val="right" w:pos="3960"/>
                <w:tab w:val="right" w:pos="5580"/>
                <w:tab w:val="right" w:pos="7200"/>
                <w:tab w:val="right" w:pos="9000"/>
              </w:tabs>
              <w:ind w:left="600" w:right="-198"/>
              <w:rPr>
                <w:rFonts w:ascii="Arial" w:hAnsi="Arial" w:cs="Arial"/>
                <w:sz w:val="18"/>
                <w:szCs w:val="18"/>
                <w:lang w:val="en-GB"/>
              </w:rPr>
            </w:pPr>
            <w:r w:rsidRPr="000B2BFE">
              <w:rPr>
                <w:rFonts w:ascii="Arial" w:hAnsi="Arial" w:cs="Arial"/>
                <w:sz w:val="18"/>
                <w:szCs w:val="18"/>
                <w:lang w:val="en-GB"/>
              </w:rPr>
              <w:t xml:space="preserve">Directors and management at the </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p>
        </w:tc>
        <w:tc>
          <w:tcPr>
            <w:tcW w:w="1230" w:type="dxa"/>
            <w:gridSpan w:val="2"/>
            <w:vAlign w:val="bottom"/>
          </w:tcPr>
          <w:p w:rsidR="00100418" w:rsidRPr="000B2BFE" w:rsidRDefault="00100418" w:rsidP="00100418">
            <w:pPr>
              <w:ind w:right="-72"/>
              <w:jc w:val="right"/>
              <w:rPr>
                <w:rFonts w:ascii="Arial" w:hAnsi="Arial" w:cs="Arial"/>
                <w:sz w:val="18"/>
                <w:szCs w:val="18"/>
                <w:lang w:val="en-GB"/>
              </w:rPr>
            </w:pPr>
          </w:p>
        </w:tc>
        <w:tc>
          <w:tcPr>
            <w:tcW w:w="1298" w:type="dxa"/>
            <w:gridSpan w:val="2"/>
            <w:vAlign w:val="bottom"/>
          </w:tcPr>
          <w:p w:rsidR="00100418" w:rsidRPr="000B2BFE" w:rsidRDefault="00100418" w:rsidP="00100418">
            <w:pPr>
              <w:ind w:right="-72"/>
              <w:jc w:val="right"/>
              <w:rPr>
                <w:rFonts w:ascii="Arial" w:hAnsi="Arial" w:cs="Arial"/>
                <w:sz w:val="18"/>
                <w:szCs w:val="18"/>
                <w:lang w:val="en-GB"/>
              </w:rPr>
            </w:pPr>
          </w:p>
        </w:tc>
      </w:tr>
      <w:tr w:rsidR="00100418" w:rsidRPr="000B2BFE" w:rsidTr="00100418">
        <w:trPr>
          <w:trHeight w:val="74"/>
        </w:trPr>
        <w:tc>
          <w:tcPr>
            <w:tcW w:w="3858" w:type="dxa"/>
            <w:vAlign w:val="bottom"/>
          </w:tcPr>
          <w:p w:rsidR="00100418" w:rsidRPr="000B2BFE" w:rsidRDefault="00100418" w:rsidP="00EE188E">
            <w:pPr>
              <w:tabs>
                <w:tab w:val="left" w:pos="270"/>
                <w:tab w:val="right" w:pos="3960"/>
                <w:tab w:val="right" w:pos="5580"/>
                <w:tab w:val="right" w:pos="7200"/>
                <w:tab w:val="right" w:pos="9000"/>
              </w:tabs>
              <w:ind w:left="600" w:right="-198"/>
              <w:rPr>
                <w:rFonts w:ascii="Arial" w:hAnsi="Arial" w:cs="Arial"/>
                <w:sz w:val="18"/>
                <w:szCs w:val="18"/>
                <w:lang w:val="en-GB"/>
              </w:rPr>
            </w:pPr>
            <w:r w:rsidRPr="000B2BFE">
              <w:rPr>
                <w:rFonts w:ascii="Arial" w:hAnsi="Arial" w:cs="Arial"/>
                <w:sz w:val="18"/>
                <w:szCs w:val="18"/>
                <w:lang w:val="en-GB"/>
              </w:rPr>
              <w:t xml:space="preserve">   position of department head</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p>
        </w:tc>
        <w:tc>
          <w:tcPr>
            <w:tcW w:w="1230" w:type="dxa"/>
            <w:gridSpan w:val="2"/>
            <w:vAlign w:val="bottom"/>
          </w:tcPr>
          <w:p w:rsidR="00100418" w:rsidRPr="000B2BFE" w:rsidRDefault="00100418" w:rsidP="00100418">
            <w:pPr>
              <w:ind w:right="-72"/>
              <w:jc w:val="right"/>
              <w:rPr>
                <w:rFonts w:ascii="Arial" w:hAnsi="Arial" w:cs="Arial"/>
                <w:sz w:val="18"/>
                <w:szCs w:val="18"/>
                <w:lang w:val="en-GB"/>
              </w:rPr>
            </w:pPr>
          </w:p>
        </w:tc>
        <w:tc>
          <w:tcPr>
            <w:tcW w:w="1298" w:type="dxa"/>
            <w:gridSpan w:val="2"/>
            <w:vAlign w:val="bottom"/>
          </w:tcPr>
          <w:p w:rsidR="00100418" w:rsidRPr="000B2BFE" w:rsidRDefault="00100418" w:rsidP="00100418">
            <w:pPr>
              <w:ind w:right="-72"/>
              <w:jc w:val="right"/>
              <w:rPr>
                <w:rFonts w:ascii="Arial" w:hAnsi="Arial" w:cs="Arial"/>
                <w:sz w:val="18"/>
                <w:szCs w:val="18"/>
                <w:lang w:val="en-GB"/>
              </w:rPr>
            </w:pPr>
          </w:p>
        </w:tc>
      </w:tr>
      <w:tr w:rsidR="00100418" w:rsidRPr="000B2BFE" w:rsidTr="00100418">
        <w:trPr>
          <w:trHeight w:val="74"/>
        </w:trPr>
        <w:tc>
          <w:tcPr>
            <w:tcW w:w="3858" w:type="dxa"/>
            <w:vAlign w:val="bottom"/>
          </w:tcPr>
          <w:p w:rsidR="00100418" w:rsidRPr="000B2BFE" w:rsidRDefault="00100418" w:rsidP="00EE188E">
            <w:pPr>
              <w:tabs>
                <w:tab w:val="left" w:pos="270"/>
                <w:tab w:val="right" w:pos="3960"/>
                <w:tab w:val="right" w:pos="5580"/>
                <w:tab w:val="right" w:pos="7200"/>
                <w:tab w:val="right" w:pos="9000"/>
              </w:tabs>
              <w:ind w:left="600" w:right="-198"/>
              <w:rPr>
                <w:rFonts w:ascii="Arial" w:hAnsi="Arial" w:cs="Arial"/>
                <w:sz w:val="18"/>
                <w:szCs w:val="18"/>
                <w:lang w:val="en-GB"/>
              </w:rPr>
            </w:pPr>
            <w:r w:rsidRPr="000B2BFE">
              <w:rPr>
                <w:rFonts w:ascii="Arial" w:hAnsi="Arial" w:cs="Arial"/>
                <w:sz w:val="18"/>
                <w:szCs w:val="18"/>
                <w:lang w:val="en-GB"/>
              </w:rPr>
              <w:t xml:space="preserve">   and above including their related</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p>
        </w:tc>
        <w:tc>
          <w:tcPr>
            <w:tcW w:w="1230" w:type="dxa"/>
            <w:gridSpan w:val="2"/>
            <w:vAlign w:val="bottom"/>
          </w:tcPr>
          <w:p w:rsidR="00100418" w:rsidRPr="000B2BFE" w:rsidRDefault="00100418" w:rsidP="00100418">
            <w:pPr>
              <w:ind w:right="-72"/>
              <w:jc w:val="right"/>
              <w:rPr>
                <w:rFonts w:ascii="Arial" w:hAnsi="Arial" w:cs="Arial"/>
                <w:sz w:val="18"/>
                <w:szCs w:val="18"/>
                <w:lang w:val="en-GB"/>
              </w:rPr>
            </w:pPr>
          </w:p>
        </w:tc>
        <w:tc>
          <w:tcPr>
            <w:tcW w:w="1298" w:type="dxa"/>
            <w:gridSpan w:val="2"/>
            <w:vAlign w:val="bottom"/>
          </w:tcPr>
          <w:p w:rsidR="00100418" w:rsidRPr="000B2BFE" w:rsidRDefault="00100418" w:rsidP="00100418">
            <w:pPr>
              <w:ind w:right="-72"/>
              <w:jc w:val="right"/>
              <w:rPr>
                <w:rFonts w:ascii="Arial" w:hAnsi="Arial" w:cs="Arial"/>
                <w:sz w:val="18"/>
                <w:szCs w:val="18"/>
                <w:lang w:val="en-GB"/>
              </w:rPr>
            </w:pPr>
          </w:p>
        </w:tc>
      </w:tr>
      <w:tr w:rsidR="00100418" w:rsidRPr="000B2BFE" w:rsidTr="00100418">
        <w:trPr>
          <w:trHeight w:val="74"/>
        </w:trPr>
        <w:tc>
          <w:tcPr>
            <w:tcW w:w="3858" w:type="dxa"/>
            <w:vAlign w:val="bottom"/>
          </w:tcPr>
          <w:p w:rsidR="00100418" w:rsidRPr="000B2BFE" w:rsidRDefault="00100418" w:rsidP="00EE188E">
            <w:pPr>
              <w:tabs>
                <w:tab w:val="left" w:pos="270"/>
                <w:tab w:val="right" w:pos="3960"/>
                <w:tab w:val="right" w:pos="5580"/>
                <w:tab w:val="right" w:pos="7200"/>
                <w:tab w:val="right" w:pos="9000"/>
              </w:tabs>
              <w:ind w:left="600"/>
              <w:rPr>
                <w:rFonts w:ascii="Arial" w:hAnsi="Arial" w:cs="Arial"/>
                <w:sz w:val="18"/>
                <w:szCs w:val="18"/>
                <w:lang w:val="en-GB"/>
              </w:rPr>
            </w:pPr>
            <w:r w:rsidRPr="000B2BFE">
              <w:rPr>
                <w:rFonts w:ascii="Arial" w:hAnsi="Arial" w:cs="Arial"/>
                <w:sz w:val="18"/>
                <w:szCs w:val="18"/>
                <w:lang w:val="en-GB"/>
              </w:rPr>
              <w:t xml:space="preserve">   persons who have control</w:t>
            </w: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p>
        </w:tc>
        <w:tc>
          <w:tcPr>
            <w:tcW w:w="1350" w:type="dxa"/>
            <w:gridSpan w:val="2"/>
            <w:vAlign w:val="bottom"/>
          </w:tcPr>
          <w:p w:rsidR="00100418" w:rsidRPr="000B2BFE" w:rsidRDefault="00100418" w:rsidP="00100418">
            <w:pPr>
              <w:ind w:right="-72"/>
              <w:jc w:val="right"/>
              <w:rPr>
                <w:rFonts w:ascii="Arial" w:hAnsi="Arial" w:cs="Arial"/>
                <w:sz w:val="18"/>
                <w:szCs w:val="18"/>
                <w:lang w:val="en-GB"/>
              </w:rPr>
            </w:pPr>
          </w:p>
        </w:tc>
        <w:tc>
          <w:tcPr>
            <w:tcW w:w="1230" w:type="dxa"/>
            <w:gridSpan w:val="2"/>
            <w:vAlign w:val="bottom"/>
          </w:tcPr>
          <w:p w:rsidR="00100418" w:rsidRPr="000B2BFE" w:rsidRDefault="00100418" w:rsidP="00100418">
            <w:pPr>
              <w:ind w:right="-72"/>
              <w:jc w:val="right"/>
              <w:rPr>
                <w:rFonts w:ascii="Arial" w:hAnsi="Arial" w:cs="Arial"/>
                <w:sz w:val="18"/>
                <w:szCs w:val="18"/>
                <w:lang w:val="en-GB"/>
              </w:rPr>
            </w:pPr>
          </w:p>
        </w:tc>
        <w:tc>
          <w:tcPr>
            <w:tcW w:w="1298" w:type="dxa"/>
            <w:gridSpan w:val="2"/>
            <w:vAlign w:val="bottom"/>
          </w:tcPr>
          <w:p w:rsidR="00100418" w:rsidRPr="000B2BFE" w:rsidRDefault="00100418" w:rsidP="00100418">
            <w:pPr>
              <w:ind w:right="-72"/>
              <w:jc w:val="right"/>
              <w:rPr>
                <w:rFonts w:ascii="Arial" w:hAnsi="Arial" w:cs="Arial"/>
                <w:sz w:val="18"/>
                <w:szCs w:val="18"/>
                <w:lang w:val="en-GB"/>
              </w:rPr>
            </w:pPr>
          </w:p>
        </w:tc>
      </w:tr>
      <w:tr w:rsidR="00100418" w:rsidRPr="000B2BFE" w:rsidTr="00100418">
        <w:trPr>
          <w:trHeight w:val="74"/>
        </w:trPr>
        <w:tc>
          <w:tcPr>
            <w:tcW w:w="3858" w:type="dxa"/>
            <w:vAlign w:val="bottom"/>
          </w:tcPr>
          <w:p w:rsidR="00100418" w:rsidRPr="000B2BFE" w:rsidRDefault="00100418" w:rsidP="00EE188E">
            <w:pPr>
              <w:tabs>
                <w:tab w:val="right" w:pos="3960"/>
                <w:tab w:val="right" w:pos="5580"/>
                <w:tab w:val="right" w:pos="7200"/>
                <w:tab w:val="right" w:pos="9000"/>
              </w:tabs>
              <w:ind w:left="600"/>
              <w:rPr>
                <w:rFonts w:ascii="Arial" w:hAnsi="Arial" w:cs="Arial"/>
                <w:sz w:val="18"/>
                <w:szCs w:val="18"/>
              </w:rPr>
            </w:pPr>
            <w:r w:rsidRPr="000B2BFE">
              <w:rPr>
                <w:rFonts w:ascii="Arial" w:hAnsi="Arial" w:cs="Arial"/>
                <w:sz w:val="18"/>
                <w:szCs w:val="18"/>
              </w:rPr>
              <w:t xml:space="preserve">   or significant influences</w:t>
            </w:r>
          </w:p>
        </w:tc>
        <w:tc>
          <w:tcPr>
            <w:tcW w:w="1350"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702</w:t>
            </w:r>
          </w:p>
        </w:tc>
        <w:tc>
          <w:tcPr>
            <w:tcW w:w="1350"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464</w:t>
            </w:r>
          </w:p>
        </w:tc>
        <w:tc>
          <w:tcPr>
            <w:tcW w:w="1230"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rPr>
            </w:pPr>
            <w:r w:rsidRPr="000B2BFE">
              <w:rPr>
                <w:rFonts w:ascii="Arial" w:hAnsi="Arial" w:cs="Arial"/>
                <w:sz w:val="18"/>
                <w:szCs w:val="18"/>
              </w:rPr>
              <w:t>702</w:t>
            </w:r>
          </w:p>
        </w:tc>
        <w:tc>
          <w:tcPr>
            <w:tcW w:w="1298" w:type="dxa"/>
            <w:gridSpan w:val="2"/>
            <w:vAlign w:val="bottom"/>
          </w:tcPr>
          <w:p w:rsidR="00100418" w:rsidRPr="000B2BFE" w:rsidRDefault="00100418" w:rsidP="00100418">
            <w:pPr>
              <w:pBdr>
                <w:bottom w:val="single" w:sz="4" w:space="1" w:color="auto"/>
              </w:pBdr>
              <w:ind w:right="-72"/>
              <w:jc w:val="right"/>
              <w:rPr>
                <w:rFonts w:ascii="Arial" w:hAnsi="Arial" w:cs="Arial"/>
                <w:sz w:val="18"/>
                <w:szCs w:val="18"/>
              </w:rPr>
            </w:pPr>
            <w:r w:rsidRPr="000B2BFE">
              <w:rPr>
                <w:rFonts w:ascii="Arial" w:hAnsi="Arial" w:cs="Arial"/>
                <w:sz w:val="18"/>
                <w:szCs w:val="18"/>
              </w:rPr>
              <w:t>464</w:t>
            </w:r>
          </w:p>
        </w:tc>
      </w:tr>
      <w:tr w:rsidR="00100418" w:rsidRPr="000B2BFE" w:rsidTr="00100418">
        <w:trPr>
          <w:trHeight w:val="74"/>
        </w:trPr>
        <w:tc>
          <w:tcPr>
            <w:tcW w:w="3858" w:type="dxa"/>
            <w:vAlign w:val="bottom"/>
          </w:tcPr>
          <w:p w:rsidR="00100418" w:rsidRPr="000B2BFE" w:rsidRDefault="00100418" w:rsidP="00EE188E">
            <w:pPr>
              <w:tabs>
                <w:tab w:val="right" w:pos="3960"/>
                <w:tab w:val="right" w:pos="5580"/>
                <w:tab w:val="right" w:pos="7200"/>
                <w:tab w:val="right" w:pos="9000"/>
              </w:tabs>
              <w:ind w:left="600"/>
              <w:rPr>
                <w:rFonts w:ascii="Arial" w:hAnsi="Arial" w:cs="Arial"/>
                <w:sz w:val="12"/>
                <w:szCs w:val="12"/>
              </w:rPr>
            </w:pPr>
          </w:p>
        </w:tc>
        <w:tc>
          <w:tcPr>
            <w:tcW w:w="1350" w:type="dxa"/>
            <w:gridSpan w:val="2"/>
            <w:vAlign w:val="bottom"/>
          </w:tcPr>
          <w:p w:rsidR="00100418" w:rsidRPr="000B2BFE" w:rsidRDefault="00100418" w:rsidP="00100418">
            <w:pPr>
              <w:ind w:right="-72"/>
              <w:jc w:val="right"/>
              <w:rPr>
                <w:rFonts w:ascii="Arial" w:hAnsi="Arial" w:cs="Arial"/>
                <w:sz w:val="12"/>
                <w:szCs w:val="12"/>
                <w:lang w:val="en-GB"/>
              </w:rPr>
            </w:pPr>
          </w:p>
        </w:tc>
        <w:tc>
          <w:tcPr>
            <w:tcW w:w="1350" w:type="dxa"/>
            <w:gridSpan w:val="2"/>
            <w:vAlign w:val="bottom"/>
          </w:tcPr>
          <w:p w:rsidR="00100418" w:rsidRPr="000B2BFE" w:rsidRDefault="00100418" w:rsidP="00100418">
            <w:pPr>
              <w:ind w:right="-72"/>
              <w:jc w:val="right"/>
              <w:rPr>
                <w:rFonts w:ascii="Arial" w:hAnsi="Arial" w:cs="Arial"/>
                <w:sz w:val="12"/>
                <w:szCs w:val="12"/>
                <w:lang w:val="en-GB"/>
              </w:rPr>
            </w:pPr>
          </w:p>
        </w:tc>
        <w:tc>
          <w:tcPr>
            <w:tcW w:w="1230" w:type="dxa"/>
            <w:gridSpan w:val="2"/>
            <w:vAlign w:val="bottom"/>
          </w:tcPr>
          <w:p w:rsidR="00100418" w:rsidRPr="000B2BFE" w:rsidRDefault="00100418" w:rsidP="00100418">
            <w:pPr>
              <w:ind w:right="-72"/>
              <w:jc w:val="right"/>
              <w:rPr>
                <w:rFonts w:ascii="Arial" w:hAnsi="Arial" w:cs="Arial"/>
                <w:sz w:val="12"/>
                <w:szCs w:val="12"/>
                <w:lang w:val="en-GB"/>
              </w:rPr>
            </w:pPr>
          </w:p>
        </w:tc>
        <w:tc>
          <w:tcPr>
            <w:tcW w:w="1298" w:type="dxa"/>
            <w:gridSpan w:val="2"/>
            <w:vAlign w:val="bottom"/>
          </w:tcPr>
          <w:p w:rsidR="00100418" w:rsidRPr="000B2BFE" w:rsidRDefault="00100418" w:rsidP="00100418">
            <w:pPr>
              <w:ind w:right="-72"/>
              <w:jc w:val="right"/>
              <w:rPr>
                <w:rFonts w:ascii="Arial" w:hAnsi="Arial" w:cs="Arial"/>
                <w:sz w:val="12"/>
                <w:szCs w:val="12"/>
                <w:lang w:val="en-GB"/>
              </w:rPr>
            </w:pPr>
          </w:p>
        </w:tc>
      </w:tr>
      <w:tr w:rsidR="00100418" w:rsidRPr="000B2BFE" w:rsidTr="00100418">
        <w:trPr>
          <w:trHeight w:val="74"/>
        </w:trPr>
        <w:tc>
          <w:tcPr>
            <w:tcW w:w="3858" w:type="dxa"/>
            <w:vAlign w:val="bottom"/>
          </w:tcPr>
          <w:p w:rsidR="00100418" w:rsidRPr="000B2BFE" w:rsidRDefault="00100418" w:rsidP="00EE188E">
            <w:pPr>
              <w:ind w:left="600" w:right="-72"/>
              <w:rPr>
                <w:rFonts w:ascii="Arial" w:hAnsi="Arial" w:cs="Arial"/>
                <w:sz w:val="18"/>
                <w:szCs w:val="18"/>
                <w:lang w:val="en-GB"/>
              </w:rPr>
            </w:pPr>
          </w:p>
        </w:tc>
        <w:tc>
          <w:tcPr>
            <w:tcW w:w="1350"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rPr>
            </w:pPr>
            <w:r w:rsidRPr="000B2BFE">
              <w:rPr>
                <w:rFonts w:ascii="Arial" w:hAnsi="Arial" w:cs="Arial"/>
                <w:sz w:val="18"/>
                <w:szCs w:val="18"/>
              </w:rPr>
              <w:t>702</w:t>
            </w:r>
          </w:p>
        </w:tc>
        <w:tc>
          <w:tcPr>
            <w:tcW w:w="1350"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rPr>
            </w:pPr>
            <w:r w:rsidRPr="000B2BFE">
              <w:rPr>
                <w:rFonts w:ascii="Arial" w:hAnsi="Arial" w:cs="Arial"/>
                <w:sz w:val="18"/>
                <w:szCs w:val="18"/>
              </w:rPr>
              <w:t>464</w:t>
            </w:r>
          </w:p>
        </w:tc>
        <w:tc>
          <w:tcPr>
            <w:tcW w:w="1230"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rPr>
            </w:pPr>
            <w:r w:rsidRPr="000B2BFE">
              <w:rPr>
                <w:rFonts w:ascii="Arial" w:hAnsi="Arial" w:cs="Arial"/>
                <w:sz w:val="18"/>
                <w:szCs w:val="18"/>
              </w:rPr>
              <w:t>1,239</w:t>
            </w:r>
          </w:p>
        </w:tc>
        <w:tc>
          <w:tcPr>
            <w:tcW w:w="1298" w:type="dxa"/>
            <w:gridSpan w:val="2"/>
            <w:vAlign w:val="bottom"/>
          </w:tcPr>
          <w:p w:rsidR="00100418" w:rsidRPr="000B2BFE" w:rsidRDefault="00100418" w:rsidP="00100418">
            <w:pPr>
              <w:pBdr>
                <w:bottom w:val="double" w:sz="4" w:space="1" w:color="auto"/>
              </w:pBdr>
              <w:ind w:right="-72"/>
              <w:jc w:val="right"/>
              <w:rPr>
                <w:rFonts w:ascii="Arial" w:hAnsi="Arial" w:cs="Arial"/>
                <w:sz w:val="18"/>
                <w:szCs w:val="18"/>
              </w:rPr>
            </w:pPr>
            <w:r w:rsidRPr="000B2BFE">
              <w:rPr>
                <w:rFonts w:ascii="Arial" w:hAnsi="Arial" w:cs="Arial"/>
                <w:sz w:val="18"/>
                <w:szCs w:val="18"/>
              </w:rPr>
              <w:t>895</w:t>
            </w:r>
          </w:p>
        </w:tc>
      </w:tr>
    </w:tbl>
    <w:p w:rsidR="00100418" w:rsidRPr="000B2BFE" w:rsidRDefault="00100418">
      <w:pPr>
        <w:rPr>
          <w:rFonts w:ascii="Arial" w:hAnsi="Arial" w:cs="Arial"/>
        </w:rPr>
      </w:pPr>
      <w:r w:rsidRPr="000B2BFE">
        <w:rPr>
          <w:rFonts w:ascii="Arial" w:hAnsi="Arial" w:cs="Arial"/>
        </w:rPr>
        <w:br w:type="page"/>
      </w:r>
    </w:p>
    <w:p w:rsidR="003E7D63" w:rsidRPr="000B2BFE" w:rsidRDefault="003E7D63" w:rsidP="005C5338">
      <w:pPr>
        <w:jc w:val="thaiDistribute"/>
        <w:outlineLvl w:val="0"/>
        <w:rPr>
          <w:rFonts w:ascii="Arial" w:hAnsi="Arial" w:cs="Arial"/>
          <w:b/>
          <w:bCs/>
          <w:sz w:val="18"/>
          <w:szCs w:val="18"/>
        </w:rPr>
      </w:pPr>
    </w:p>
    <w:p w:rsidR="00950C48" w:rsidRPr="000B2BFE" w:rsidRDefault="00950C48" w:rsidP="005C5338">
      <w:pPr>
        <w:jc w:val="thaiDistribute"/>
        <w:outlineLvl w:val="0"/>
        <w:rPr>
          <w:rFonts w:ascii="Arial" w:hAnsi="Arial" w:cs="Arial"/>
          <w:b/>
          <w:bCs/>
          <w:sz w:val="18"/>
          <w:szCs w:val="18"/>
        </w:rPr>
      </w:pPr>
    </w:p>
    <w:p w:rsidR="00B357EF" w:rsidRPr="000B2BFE" w:rsidRDefault="00FB5892" w:rsidP="00B357EF">
      <w:pPr>
        <w:ind w:left="540" w:hanging="540"/>
        <w:jc w:val="thaiDistribute"/>
        <w:outlineLvl w:val="0"/>
        <w:rPr>
          <w:rFonts w:ascii="Arial" w:hAnsi="Arial" w:cs="Arial"/>
          <w:sz w:val="18"/>
          <w:szCs w:val="18"/>
        </w:rPr>
      </w:pPr>
      <w:r w:rsidRPr="000B2BFE">
        <w:rPr>
          <w:rFonts w:ascii="Arial" w:hAnsi="Arial" w:cs="Arial"/>
          <w:b/>
          <w:bCs/>
          <w:sz w:val="18"/>
          <w:szCs w:val="18"/>
        </w:rPr>
        <w:t>29</w:t>
      </w:r>
      <w:r w:rsidR="00B357EF" w:rsidRPr="000B2BFE">
        <w:rPr>
          <w:rFonts w:ascii="Arial" w:hAnsi="Arial" w:cs="Arial"/>
          <w:b/>
          <w:bCs/>
          <w:sz w:val="18"/>
          <w:szCs w:val="18"/>
          <w:cs/>
        </w:rPr>
        <w:tab/>
      </w:r>
      <w:r w:rsidR="00B357EF" w:rsidRPr="000B2BFE">
        <w:rPr>
          <w:rFonts w:ascii="Arial" w:hAnsi="Arial" w:cs="Arial"/>
          <w:b/>
          <w:bCs/>
          <w:sz w:val="18"/>
          <w:szCs w:val="18"/>
        </w:rPr>
        <w:t>Related party transactions</w:t>
      </w:r>
      <w:r w:rsidR="00B357EF" w:rsidRPr="000B2BFE">
        <w:rPr>
          <w:rFonts w:ascii="Arial" w:hAnsi="Arial" w:cs="Arial"/>
          <w:sz w:val="18"/>
          <w:szCs w:val="18"/>
        </w:rPr>
        <w:t xml:space="preserve"> (Cont’d)</w:t>
      </w:r>
    </w:p>
    <w:p w:rsidR="00B357EF" w:rsidRPr="000B2BFE" w:rsidRDefault="00B357EF" w:rsidP="00B357EF">
      <w:pPr>
        <w:ind w:left="1080" w:hanging="540"/>
        <w:jc w:val="thaiDistribute"/>
        <w:outlineLvl w:val="0"/>
        <w:rPr>
          <w:rFonts w:ascii="Arial" w:hAnsi="Arial" w:cs="Arial"/>
          <w:b/>
          <w:bCs/>
          <w:sz w:val="18"/>
          <w:szCs w:val="18"/>
        </w:rPr>
      </w:pPr>
    </w:p>
    <w:p w:rsidR="003E7D63" w:rsidRPr="000B2BFE" w:rsidRDefault="003E7D63" w:rsidP="00B357EF">
      <w:pPr>
        <w:ind w:left="1080" w:hanging="540"/>
        <w:jc w:val="thaiDistribute"/>
        <w:outlineLvl w:val="0"/>
        <w:rPr>
          <w:rFonts w:ascii="Arial" w:hAnsi="Arial" w:cs="Arial"/>
          <w:b/>
          <w:bCs/>
          <w:sz w:val="18"/>
          <w:szCs w:val="18"/>
        </w:rPr>
      </w:pPr>
    </w:p>
    <w:p w:rsidR="00B357EF" w:rsidRPr="000B2BFE" w:rsidRDefault="00B357EF" w:rsidP="00B357EF">
      <w:pPr>
        <w:ind w:left="540"/>
        <w:jc w:val="thaiDistribute"/>
        <w:outlineLvl w:val="0"/>
        <w:rPr>
          <w:rFonts w:ascii="Arial" w:hAnsi="Arial" w:cs="Arial"/>
          <w:sz w:val="18"/>
          <w:szCs w:val="18"/>
        </w:rPr>
      </w:pPr>
      <w:r w:rsidRPr="000B2BFE">
        <w:rPr>
          <w:rFonts w:ascii="Arial" w:hAnsi="Arial" w:cs="Arial"/>
          <w:sz w:val="18"/>
          <w:szCs w:val="18"/>
        </w:rPr>
        <w:t xml:space="preserve">The outstanding balance of significant related party transactions as at </w:t>
      </w:r>
      <w:r w:rsidR="00C80453" w:rsidRPr="000B2BFE">
        <w:rPr>
          <w:rFonts w:ascii="Arial" w:hAnsi="Arial" w:cs="Arial"/>
          <w:sz w:val="18"/>
          <w:szCs w:val="18"/>
          <w:lang w:val="en-GB"/>
        </w:rPr>
        <w:t>31 March 2018</w:t>
      </w:r>
      <w:r w:rsidRPr="000B2BFE">
        <w:rPr>
          <w:rFonts w:ascii="Arial" w:hAnsi="Arial" w:cs="Arial"/>
          <w:sz w:val="18"/>
          <w:szCs w:val="18"/>
        </w:rPr>
        <w:t xml:space="preserve"> and </w:t>
      </w:r>
      <w:r w:rsidR="0045779A" w:rsidRPr="000B2BFE">
        <w:rPr>
          <w:rFonts w:ascii="Arial" w:hAnsi="Arial" w:cs="Arial"/>
          <w:sz w:val="18"/>
          <w:szCs w:val="18"/>
          <w:lang w:val="en-GB"/>
        </w:rPr>
        <w:t>31 December 2017</w:t>
      </w:r>
      <w:r w:rsidRPr="000B2BFE">
        <w:rPr>
          <w:rFonts w:ascii="Arial" w:hAnsi="Arial" w:cs="Arial"/>
          <w:sz w:val="18"/>
          <w:szCs w:val="18"/>
        </w:rPr>
        <w:t xml:space="preserve"> are as follows:</w:t>
      </w:r>
      <w:r w:rsidR="002A3068" w:rsidRPr="000B2BFE">
        <w:rPr>
          <w:rFonts w:ascii="Arial" w:hAnsi="Arial" w:cs="Arial"/>
          <w:sz w:val="18"/>
          <w:szCs w:val="18"/>
        </w:rPr>
        <w:t xml:space="preserve"> </w:t>
      </w:r>
      <w:r w:rsidR="00E311F7" w:rsidRPr="000B2BFE">
        <w:rPr>
          <w:rFonts w:ascii="Arial" w:hAnsi="Arial" w:cs="Arial"/>
          <w:sz w:val="18"/>
          <w:szCs w:val="18"/>
        </w:rPr>
        <w:t>(Cont’d)</w:t>
      </w:r>
    </w:p>
    <w:p w:rsidR="00E311F7" w:rsidRPr="000B2BFE" w:rsidRDefault="00E311F7" w:rsidP="00B357EF">
      <w:pPr>
        <w:ind w:left="540"/>
        <w:jc w:val="thaiDistribute"/>
        <w:outlineLvl w:val="0"/>
        <w:rPr>
          <w:rFonts w:ascii="Arial" w:hAnsi="Arial" w:cs="Arial"/>
          <w:sz w:val="18"/>
          <w:szCs w:val="18"/>
        </w:rPr>
      </w:pPr>
    </w:p>
    <w:p w:rsidR="00E311F7" w:rsidRPr="000B2BFE" w:rsidRDefault="00E311F7" w:rsidP="00B357EF">
      <w:pPr>
        <w:ind w:left="540"/>
        <w:jc w:val="thaiDistribute"/>
        <w:outlineLvl w:val="0"/>
        <w:rPr>
          <w:rFonts w:ascii="Arial" w:hAnsi="Arial" w:cs="Arial"/>
          <w:sz w:val="18"/>
          <w:szCs w:val="18"/>
        </w:rPr>
      </w:pPr>
    </w:p>
    <w:p w:rsidR="00E311F7" w:rsidRPr="000B2BFE" w:rsidRDefault="00FB5892" w:rsidP="00E311F7">
      <w:pPr>
        <w:ind w:left="1080" w:hanging="540"/>
        <w:jc w:val="thaiDistribute"/>
        <w:outlineLvl w:val="0"/>
        <w:rPr>
          <w:rFonts w:ascii="Arial" w:hAnsi="Arial" w:cs="Arial"/>
          <w:b/>
          <w:bCs/>
          <w:sz w:val="18"/>
          <w:szCs w:val="18"/>
        </w:rPr>
      </w:pPr>
      <w:r w:rsidRPr="000B2BFE">
        <w:rPr>
          <w:rFonts w:ascii="Arial" w:hAnsi="Arial" w:cs="Arial"/>
          <w:b/>
          <w:bCs/>
          <w:sz w:val="18"/>
          <w:szCs w:val="18"/>
        </w:rPr>
        <w:t>29</w:t>
      </w:r>
      <w:r w:rsidR="00E311F7" w:rsidRPr="000B2BFE">
        <w:rPr>
          <w:rFonts w:ascii="Arial" w:hAnsi="Arial" w:cs="Arial"/>
          <w:b/>
          <w:bCs/>
          <w:sz w:val="18"/>
          <w:szCs w:val="18"/>
          <w:lang w:val="en-GB"/>
        </w:rPr>
        <w:t>.</w:t>
      </w:r>
      <w:r w:rsidR="00E311F7" w:rsidRPr="000B2BFE">
        <w:rPr>
          <w:rFonts w:ascii="Arial" w:hAnsi="Arial" w:cs="Arial"/>
          <w:b/>
          <w:bCs/>
          <w:sz w:val="18"/>
          <w:szCs w:val="18"/>
          <w:cs/>
          <w:lang w:val="en-GB"/>
        </w:rPr>
        <w:t>3</w:t>
      </w:r>
      <w:r w:rsidR="00E311F7" w:rsidRPr="000B2BFE">
        <w:rPr>
          <w:rFonts w:ascii="Arial" w:hAnsi="Arial" w:cs="Arial"/>
          <w:b/>
          <w:bCs/>
          <w:sz w:val="18"/>
          <w:szCs w:val="18"/>
          <w:cs/>
          <w:lang w:val="th-TH"/>
        </w:rPr>
        <w:tab/>
      </w:r>
      <w:r w:rsidR="00E311F7" w:rsidRPr="000B2BFE">
        <w:rPr>
          <w:rFonts w:ascii="Arial" w:hAnsi="Arial" w:cs="Arial"/>
          <w:b/>
          <w:bCs/>
          <w:sz w:val="18"/>
          <w:szCs w:val="18"/>
          <w:lang w:val="en-GB"/>
        </w:rPr>
        <w:t>Outstanding balances</w:t>
      </w:r>
      <w:r w:rsidR="002A3068" w:rsidRPr="000B2BFE">
        <w:rPr>
          <w:rFonts w:ascii="Arial" w:hAnsi="Arial" w:cs="Arial"/>
          <w:b/>
          <w:bCs/>
          <w:sz w:val="18"/>
          <w:szCs w:val="18"/>
          <w:lang w:val="en-GB"/>
        </w:rPr>
        <w:t xml:space="preserve"> </w:t>
      </w:r>
      <w:r w:rsidR="00E311F7" w:rsidRPr="000B2BFE">
        <w:rPr>
          <w:rFonts w:ascii="Arial" w:hAnsi="Arial" w:cs="Arial"/>
          <w:sz w:val="18"/>
          <w:szCs w:val="18"/>
        </w:rPr>
        <w:t>(Cont’d)</w:t>
      </w:r>
    </w:p>
    <w:p w:rsidR="00E311F7" w:rsidRPr="000B2BFE" w:rsidRDefault="00E311F7" w:rsidP="00B357EF">
      <w:pPr>
        <w:ind w:left="540"/>
        <w:jc w:val="thaiDistribute"/>
        <w:outlineLvl w:val="0"/>
        <w:rPr>
          <w:rFonts w:ascii="Arial" w:hAnsi="Arial" w:cs="Arial"/>
          <w:sz w:val="18"/>
          <w:szCs w:val="18"/>
        </w:rPr>
      </w:pPr>
    </w:p>
    <w:tbl>
      <w:tblPr>
        <w:tblW w:w="9086" w:type="dxa"/>
        <w:tblInd w:w="480" w:type="dxa"/>
        <w:tblLayout w:type="fixed"/>
        <w:tblLook w:val="0000" w:firstRow="0" w:lastRow="0" w:firstColumn="0" w:lastColumn="0" w:noHBand="0" w:noVBand="0"/>
      </w:tblPr>
      <w:tblGrid>
        <w:gridCol w:w="3856"/>
        <w:gridCol w:w="1350"/>
        <w:gridCol w:w="1350"/>
        <w:gridCol w:w="1232"/>
        <w:gridCol w:w="1298"/>
      </w:tblGrid>
      <w:tr w:rsidR="009C35FB" w:rsidRPr="000B2BFE" w:rsidTr="00EE188E">
        <w:tc>
          <w:tcPr>
            <w:tcW w:w="3856" w:type="dxa"/>
            <w:vAlign w:val="bottom"/>
          </w:tcPr>
          <w:p w:rsidR="00957EB8" w:rsidRPr="000B2BFE" w:rsidRDefault="00957EB8" w:rsidP="0052793A">
            <w:pPr>
              <w:tabs>
                <w:tab w:val="left" w:pos="60"/>
              </w:tabs>
              <w:snapToGrid w:val="0"/>
              <w:ind w:left="600" w:right="-72"/>
              <w:contextualSpacing/>
              <w:rPr>
                <w:rFonts w:ascii="Arial" w:hAnsi="Arial" w:cs="Arial"/>
                <w:sz w:val="18"/>
                <w:szCs w:val="18"/>
                <w:cs/>
              </w:rPr>
            </w:pPr>
          </w:p>
        </w:tc>
        <w:tc>
          <w:tcPr>
            <w:tcW w:w="2700" w:type="dxa"/>
            <w:gridSpan w:val="2"/>
            <w:vAlign w:val="bottom"/>
          </w:tcPr>
          <w:p w:rsidR="00957EB8" w:rsidRPr="000B2BFE" w:rsidRDefault="00957EB8" w:rsidP="00E72299">
            <w:pPr>
              <w:pStyle w:val="a2"/>
              <w:pBdr>
                <w:bottom w:val="single" w:sz="4" w:space="1" w:color="auto"/>
              </w:pBdr>
              <w:ind w:right="-72"/>
              <w:jc w:val="center"/>
              <w:rPr>
                <w:rFonts w:ascii="Arial" w:hAnsi="Arial" w:cs="Arial"/>
                <w:b/>
                <w:bCs/>
                <w:sz w:val="18"/>
                <w:szCs w:val="18"/>
              </w:rPr>
            </w:pPr>
            <w:r w:rsidRPr="000B2BFE">
              <w:rPr>
                <w:rFonts w:ascii="Arial" w:hAnsi="Arial" w:cs="Arial"/>
                <w:b/>
                <w:bCs/>
                <w:sz w:val="18"/>
                <w:szCs w:val="18"/>
              </w:rPr>
              <w:t>Consolidated</w:t>
            </w:r>
          </w:p>
        </w:tc>
        <w:tc>
          <w:tcPr>
            <w:tcW w:w="2530" w:type="dxa"/>
            <w:gridSpan w:val="2"/>
            <w:vAlign w:val="bottom"/>
          </w:tcPr>
          <w:p w:rsidR="00957EB8" w:rsidRPr="000B2BFE" w:rsidRDefault="00957EB8" w:rsidP="00E72299">
            <w:pPr>
              <w:pStyle w:val="a2"/>
              <w:pBdr>
                <w:bottom w:val="single" w:sz="4" w:space="1" w:color="auto"/>
              </w:pBdr>
              <w:ind w:right="-72"/>
              <w:jc w:val="center"/>
              <w:rPr>
                <w:rFonts w:ascii="Arial" w:hAnsi="Arial" w:cs="Arial"/>
                <w:b/>
                <w:bCs/>
                <w:sz w:val="18"/>
                <w:szCs w:val="18"/>
              </w:rPr>
            </w:pPr>
            <w:r w:rsidRPr="000B2BFE">
              <w:rPr>
                <w:rFonts w:ascii="Arial" w:hAnsi="Arial" w:cs="Arial"/>
                <w:b/>
                <w:bCs/>
                <w:sz w:val="18"/>
                <w:szCs w:val="18"/>
              </w:rPr>
              <w:t>Separate</w:t>
            </w:r>
          </w:p>
        </w:tc>
      </w:tr>
      <w:tr w:rsidR="009C35FB" w:rsidRPr="000B2BFE" w:rsidTr="00EE188E">
        <w:tc>
          <w:tcPr>
            <w:tcW w:w="3856" w:type="dxa"/>
            <w:vAlign w:val="bottom"/>
          </w:tcPr>
          <w:p w:rsidR="00957EB8" w:rsidRPr="000B2BFE" w:rsidRDefault="00957EB8" w:rsidP="0052793A">
            <w:pPr>
              <w:tabs>
                <w:tab w:val="left" w:pos="60"/>
              </w:tabs>
              <w:snapToGrid w:val="0"/>
              <w:ind w:left="600" w:right="-72"/>
              <w:contextualSpacing/>
              <w:rPr>
                <w:rFonts w:ascii="Arial" w:hAnsi="Arial" w:cs="Arial"/>
                <w:sz w:val="18"/>
                <w:szCs w:val="18"/>
                <w:cs/>
              </w:rPr>
            </w:pPr>
          </w:p>
        </w:tc>
        <w:tc>
          <w:tcPr>
            <w:tcW w:w="1350" w:type="dxa"/>
            <w:vAlign w:val="bottom"/>
          </w:tcPr>
          <w:p w:rsidR="00957EB8" w:rsidRPr="000B2BFE" w:rsidRDefault="00957EB8" w:rsidP="00E72299">
            <w:pPr>
              <w:pStyle w:val="a2"/>
              <w:ind w:right="-72"/>
              <w:jc w:val="right"/>
              <w:rPr>
                <w:rFonts w:ascii="Arial" w:hAnsi="Arial" w:cs="Arial"/>
                <w:b/>
                <w:bCs/>
                <w:sz w:val="18"/>
                <w:szCs w:val="18"/>
                <w:lang w:val="en-GB"/>
              </w:rPr>
            </w:pPr>
            <w:r w:rsidRPr="000B2BFE">
              <w:rPr>
                <w:rFonts w:ascii="Arial" w:hAnsi="Arial" w:cs="Arial"/>
                <w:b/>
                <w:bCs/>
                <w:sz w:val="18"/>
                <w:szCs w:val="18"/>
                <w:lang w:val="en-GB"/>
              </w:rPr>
              <w:t xml:space="preserve">31 March </w:t>
            </w:r>
          </w:p>
          <w:p w:rsidR="00957EB8" w:rsidRPr="000B2BFE" w:rsidRDefault="00957EB8" w:rsidP="005E4622">
            <w:pPr>
              <w:pStyle w:val="a2"/>
              <w:ind w:right="-72"/>
              <w:jc w:val="right"/>
              <w:rPr>
                <w:rFonts w:ascii="Arial" w:hAnsi="Arial" w:cs="Arial"/>
                <w:b/>
                <w:bCs/>
                <w:sz w:val="18"/>
                <w:szCs w:val="18"/>
              </w:rPr>
            </w:pPr>
            <w:r w:rsidRPr="000B2BFE">
              <w:rPr>
                <w:rFonts w:ascii="Arial" w:hAnsi="Arial" w:cs="Arial"/>
                <w:b/>
                <w:bCs/>
                <w:sz w:val="18"/>
                <w:szCs w:val="18"/>
                <w:lang w:val="en-GB"/>
              </w:rPr>
              <w:t>201</w:t>
            </w:r>
            <w:r w:rsidR="005E4622" w:rsidRPr="000B2BFE">
              <w:rPr>
                <w:rFonts w:ascii="Arial" w:hAnsi="Arial" w:cs="Arial"/>
                <w:b/>
                <w:bCs/>
                <w:sz w:val="18"/>
                <w:szCs w:val="18"/>
                <w:lang w:val="en-GB"/>
              </w:rPr>
              <w:t>8</w:t>
            </w:r>
          </w:p>
        </w:tc>
        <w:tc>
          <w:tcPr>
            <w:tcW w:w="1350" w:type="dxa"/>
            <w:vAlign w:val="bottom"/>
          </w:tcPr>
          <w:p w:rsidR="00957EB8" w:rsidRPr="000B2BFE" w:rsidRDefault="0045779A" w:rsidP="00E72299">
            <w:pPr>
              <w:pStyle w:val="a0"/>
              <w:ind w:right="-72"/>
              <w:jc w:val="right"/>
              <w:rPr>
                <w:rFonts w:ascii="Arial" w:hAnsi="Arial" w:cs="Arial"/>
                <w:b/>
                <w:bCs/>
                <w:sz w:val="18"/>
                <w:szCs w:val="18"/>
              </w:rPr>
            </w:pPr>
            <w:r w:rsidRPr="000B2BFE">
              <w:rPr>
                <w:rFonts w:ascii="Arial" w:hAnsi="Arial" w:cs="Arial"/>
                <w:b/>
                <w:bCs/>
                <w:sz w:val="18"/>
                <w:szCs w:val="18"/>
                <w:lang w:val="en-GB"/>
              </w:rPr>
              <w:t>31 December 2017</w:t>
            </w:r>
          </w:p>
        </w:tc>
        <w:tc>
          <w:tcPr>
            <w:tcW w:w="1232" w:type="dxa"/>
            <w:vAlign w:val="bottom"/>
          </w:tcPr>
          <w:p w:rsidR="00957EB8" w:rsidRPr="000B2BFE" w:rsidRDefault="00C80453" w:rsidP="00E72299">
            <w:pPr>
              <w:pStyle w:val="a2"/>
              <w:ind w:right="-72"/>
              <w:jc w:val="right"/>
              <w:rPr>
                <w:rFonts w:ascii="Arial" w:hAnsi="Arial" w:cs="Arial"/>
                <w:b/>
                <w:bCs/>
                <w:sz w:val="18"/>
                <w:szCs w:val="18"/>
              </w:rPr>
            </w:pPr>
            <w:r w:rsidRPr="000B2BFE">
              <w:rPr>
                <w:rFonts w:ascii="Arial" w:hAnsi="Arial" w:cs="Arial"/>
                <w:b/>
                <w:bCs/>
                <w:sz w:val="18"/>
                <w:szCs w:val="18"/>
                <w:lang w:val="en-GB"/>
              </w:rPr>
              <w:t>31 March 2018</w:t>
            </w:r>
          </w:p>
        </w:tc>
        <w:tc>
          <w:tcPr>
            <w:tcW w:w="1298" w:type="dxa"/>
            <w:vAlign w:val="bottom"/>
          </w:tcPr>
          <w:p w:rsidR="00957EB8" w:rsidRPr="000B2BFE" w:rsidRDefault="0045779A" w:rsidP="00E72299">
            <w:pPr>
              <w:pStyle w:val="a0"/>
              <w:ind w:right="-72"/>
              <w:jc w:val="right"/>
              <w:rPr>
                <w:rFonts w:ascii="Arial" w:hAnsi="Arial" w:cs="Arial"/>
                <w:b/>
                <w:bCs/>
                <w:sz w:val="18"/>
                <w:szCs w:val="18"/>
              </w:rPr>
            </w:pPr>
            <w:r w:rsidRPr="000B2BFE">
              <w:rPr>
                <w:rFonts w:ascii="Arial" w:hAnsi="Arial" w:cs="Arial"/>
                <w:b/>
                <w:bCs/>
                <w:sz w:val="18"/>
                <w:szCs w:val="18"/>
                <w:lang w:val="en-GB"/>
              </w:rPr>
              <w:t>31 December 2017</w:t>
            </w:r>
          </w:p>
        </w:tc>
      </w:tr>
      <w:tr w:rsidR="009C35FB" w:rsidRPr="000B2BFE" w:rsidTr="00EE188E">
        <w:tc>
          <w:tcPr>
            <w:tcW w:w="3856" w:type="dxa"/>
            <w:vAlign w:val="bottom"/>
          </w:tcPr>
          <w:p w:rsidR="00957EB8" w:rsidRPr="000B2BFE" w:rsidRDefault="00957EB8" w:rsidP="0052793A">
            <w:pPr>
              <w:tabs>
                <w:tab w:val="left" w:pos="60"/>
              </w:tabs>
              <w:snapToGrid w:val="0"/>
              <w:ind w:left="600" w:right="-72"/>
              <w:contextualSpacing/>
              <w:rPr>
                <w:rFonts w:ascii="Arial" w:hAnsi="Arial" w:cs="Arial"/>
                <w:sz w:val="18"/>
                <w:szCs w:val="18"/>
                <w:cs/>
              </w:rPr>
            </w:pPr>
          </w:p>
        </w:tc>
        <w:tc>
          <w:tcPr>
            <w:tcW w:w="1350" w:type="dxa"/>
            <w:vAlign w:val="bottom"/>
          </w:tcPr>
          <w:p w:rsidR="00957EB8" w:rsidRPr="000B2BFE" w:rsidRDefault="00957EB8" w:rsidP="00E72299">
            <w:pPr>
              <w:pStyle w:val="a2"/>
              <w:ind w:right="-72"/>
              <w:jc w:val="right"/>
              <w:rPr>
                <w:rFonts w:ascii="Arial" w:hAnsi="Arial" w:cs="Arial"/>
                <w:b/>
                <w:bCs/>
                <w:sz w:val="18"/>
                <w:szCs w:val="18"/>
                <w:lang w:val="en-GB"/>
              </w:rPr>
            </w:pPr>
            <w:r w:rsidRPr="000B2BFE">
              <w:rPr>
                <w:rFonts w:ascii="Arial" w:hAnsi="Arial" w:cs="Arial"/>
                <w:b/>
                <w:bCs/>
                <w:sz w:val="18"/>
                <w:szCs w:val="18"/>
                <w:lang w:val="en-GB"/>
              </w:rPr>
              <w:t>Million</w:t>
            </w:r>
          </w:p>
        </w:tc>
        <w:tc>
          <w:tcPr>
            <w:tcW w:w="1350" w:type="dxa"/>
            <w:vAlign w:val="bottom"/>
          </w:tcPr>
          <w:p w:rsidR="00957EB8" w:rsidRPr="000B2BFE" w:rsidRDefault="00957EB8" w:rsidP="00E72299">
            <w:pPr>
              <w:pStyle w:val="a0"/>
              <w:ind w:right="-72"/>
              <w:jc w:val="right"/>
              <w:rPr>
                <w:rFonts w:ascii="Arial" w:hAnsi="Arial" w:cs="Arial"/>
                <w:b/>
                <w:bCs/>
                <w:sz w:val="18"/>
                <w:szCs w:val="18"/>
                <w:lang w:val="en-GB"/>
              </w:rPr>
            </w:pPr>
            <w:r w:rsidRPr="000B2BFE">
              <w:rPr>
                <w:rFonts w:ascii="Arial" w:hAnsi="Arial" w:cs="Arial"/>
                <w:b/>
                <w:bCs/>
                <w:sz w:val="18"/>
                <w:szCs w:val="18"/>
                <w:lang w:val="en-GB"/>
              </w:rPr>
              <w:t>Million</w:t>
            </w:r>
          </w:p>
        </w:tc>
        <w:tc>
          <w:tcPr>
            <w:tcW w:w="1232" w:type="dxa"/>
            <w:vAlign w:val="bottom"/>
          </w:tcPr>
          <w:p w:rsidR="00957EB8" w:rsidRPr="000B2BFE" w:rsidRDefault="00957EB8" w:rsidP="00E72299">
            <w:pPr>
              <w:pStyle w:val="a2"/>
              <w:ind w:right="-72"/>
              <w:jc w:val="right"/>
              <w:rPr>
                <w:rFonts w:ascii="Arial" w:hAnsi="Arial" w:cs="Arial"/>
                <w:b/>
                <w:bCs/>
                <w:sz w:val="18"/>
                <w:szCs w:val="18"/>
                <w:lang w:val="en-GB"/>
              </w:rPr>
            </w:pPr>
            <w:r w:rsidRPr="000B2BFE">
              <w:rPr>
                <w:rFonts w:ascii="Arial" w:hAnsi="Arial" w:cs="Arial"/>
                <w:b/>
                <w:bCs/>
                <w:sz w:val="18"/>
                <w:szCs w:val="18"/>
                <w:lang w:val="en-GB"/>
              </w:rPr>
              <w:t>Million</w:t>
            </w:r>
          </w:p>
        </w:tc>
        <w:tc>
          <w:tcPr>
            <w:tcW w:w="1298" w:type="dxa"/>
            <w:vAlign w:val="bottom"/>
          </w:tcPr>
          <w:p w:rsidR="00957EB8" w:rsidRPr="000B2BFE" w:rsidRDefault="00957EB8" w:rsidP="00E72299">
            <w:pPr>
              <w:pStyle w:val="a0"/>
              <w:ind w:right="-72"/>
              <w:jc w:val="right"/>
              <w:rPr>
                <w:rFonts w:ascii="Arial" w:hAnsi="Arial" w:cs="Arial"/>
                <w:b/>
                <w:bCs/>
                <w:sz w:val="18"/>
                <w:szCs w:val="18"/>
                <w:lang w:val="en-GB"/>
              </w:rPr>
            </w:pPr>
            <w:r w:rsidRPr="000B2BFE">
              <w:rPr>
                <w:rFonts w:ascii="Arial" w:hAnsi="Arial" w:cs="Arial"/>
                <w:b/>
                <w:bCs/>
                <w:sz w:val="18"/>
                <w:szCs w:val="18"/>
                <w:lang w:val="en-GB"/>
              </w:rPr>
              <w:t>Million</w:t>
            </w:r>
          </w:p>
        </w:tc>
      </w:tr>
      <w:tr w:rsidR="009C35FB" w:rsidRPr="000B2BFE" w:rsidTr="00EE188E">
        <w:tc>
          <w:tcPr>
            <w:tcW w:w="3856" w:type="dxa"/>
            <w:vAlign w:val="bottom"/>
          </w:tcPr>
          <w:p w:rsidR="00957EB8" w:rsidRPr="000B2BFE" w:rsidRDefault="00957EB8" w:rsidP="0052793A">
            <w:pPr>
              <w:tabs>
                <w:tab w:val="left" w:pos="60"/>
              </w:tabs>
              <w:snapToGrid w:val="0"/>
              <w:ind w:left="600" w:right="-72"/>
              <w:contextualSpacing/>
              <w:rPr>
                <w:rFonts w:ascii="Arial" w:hAnsi="Arial" w:cs="Arial"/>
                <w:sz w:val="18"/>
                <w:szCs w:val="18"/>
                <w:cs/>
              </w:rPr>
            </w:pPr>
          </w:p>
        </w:tc>
        <w:tc>
          <w:tcPr>
            <w:tcW w:w="1350" w:type="dxa"/>
            <w:vAlign w:val="bottom"/>
          </w:tcPr>
          <w:p w:rsidR="00957EB8" w:rsidRPr="000B2BFE" w:rsidRDefault="00957EB8" w:rsidP="00E72299">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c>
          <w:tcPr>
            <w:tcW w:w="1350" w:type="dxa"/>
            <w:vAlign w:val="bottom"/>
          </w:tcPr>
          <w:p w:rsidR="00957EB8" w:rsidRPr="000B2BFE" w:rsidRDefault="00957EB8" w:rsidP="00E72299">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c>
          <w:tcPr>
            <w:tcW w:w="1232" w:type="dxa"/>
            <w:vAlign w:val="bottom"/>
          </w:tcPr>
          <w:p w:rsidR="00957EB8" w:rsidRPr="000B2BFE" w:rsidRDefault="00957EB8" w:rsidP="00E72299">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c>
          <w:tcPr>
            <w:tcW w:w="1298" w:type="dxa"/>
            <w:vAlign w:val="bottom"/>
          </w:tcPr>
          <w:p w:rsidR="00957EB8" w:rsidRPr="000B2BFE" w:rsidRDefault="00957EB8" w:rsidP="00E72299">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Baht</w:t>
            </w:r>
          </w:p>
        </w:tc>
      </w:tr>
      <w:tr w:rsidR="00100418" w:rsidRPr="000B2BFE" w:rsidTr="00EE188E">
        <w:trPr>
          <w:trHeight w:val="74"/>
        </w:trPr>
        <w:tc>
          <w:tcPr>
            <w:tcW w:w="3856" w:type="dxa"/>
            <w:vAlign w:val="bottom"/>
          </w:tcPr>
          <w:p w:rsidR="00100418" w:rsidRPr="000B2BFE" w:rsidRDefault="00100418" w:rsidP="00100418">
            <w:pPr>
              <w:ind w:left="600"/>
              <w:rPr>
                <w:rFonts w:ascii="Arial" w:hAnsi="Arial" w:cs="Arial"/>
                <w:b/>
                <w:bCs/>
                <w:sz w:val="18"/>
                <w:szCs w:val="18"/>
              </w:rPr>
            </w:pPr>
            <w:r w:rsidRPr="000B2BFE">
              <w:rPr>
                <w:rFonts w:ascii="Arial" w:hAnsi="Arial" w:cs="Arial"/>
                <w:b/>
                <w:bCs/>
                <w:sz w:val="18"/>
                <w:szCs w:val="18"/>
              </w:rPr>
              <w:t>Borrowings</w:t>
            </w:r>
          </w:p>
        </w:tc>
        <w:tc>
          <w:tcPr>
            <w:tcW w:w="1350" w:type="dxa"/>
            <w:vAlign w:val="bottom"/>
          </w:tcPr>
          <w:p w:rsidR="00100418" w:rsidRPr="000B2BFE" w:rsidRDefault="00100418" w:rsidP="00100418">
            <w:pPr>
              <w:ind w:left="14" w:right="-72"/>
              <w:jc w:val="right"/>
              <w:rPr>
                <w:rFonts w:ascii="Arial" w:hAnsi="Arial" w:cs="Arial"/>
                <w:sz w:val="18"/>
                <w:szCs w:val="18"/>
                <w:lang w:val="en-GB"/>
              </w:rPr>
            </w:pPr>
          </w:p>
        </w:tc>
        <w:tc>
          <w:tcPr>
            <w:tcW w:w="1350" w:type="dxa"/>
            <w:vAlign w:val="bottom"/>
          </w:tcPr>
          <w:p w:rsidR="00100418" w:rsidRPr="000B2BFE" w:rsidRDefault="00100418" w:rsidP="00100418">
            <w:pPr>
              <w:ind w:left="14" w:right="-72"/>
              <w:jc w:val="right"/>
              <w:rPr>
                <w:rFonts w:ascii="Arial" w:hAnsi="Arial" w:cs="Arial"/>
                <w:sz w:val="18"/>
                <w:szCs w:val="18"/>
                <w:lang w:val="en-GB"/>
              </w:rPr>
            </w:pPr>
          </w:p>
        </w:tc>
        <w:tc>
          <w:tcPr>
            <w:tcW w:w="1232" w:type="dxa"/>
            <w:vAlign w:val="bottom"/>
          </w:tcPr>
          <w:p w:rsidR="00100418" w:rsidRPr="000B2BFE" w:rsidRDefault="00100418" w:rsidP="00100418">
            <w:pPr>
              <w:ind w:left="14" w:right="-72"/>
              <w:jc w:val="right"/>
              <w:rPr>
                <w:rFonts w:ascii="Arial" w:hAnsi="Arial" w:cs="Arial"/>
                <w:sz w:val="18"/>
                <w:szCs w:val="18"/>
                <w:lang w:val="en-GB"/>
              </w:rPr>
            </w:pPr>
          </w:p>
        </w:tc>
        <w:tc>
          <w:tcPr>
            <w:tcW w:w="1298" w:type="dxa"/>
            <w:vAlign w:val="bottom"/>
          </w:tcPr>
          <w:p w:rsidR="00100418" w:rsidRPr="000B2BFE" w:rsidRDefault="00100418" w:rsidP="00100418">
            <w:pPr>
              <w:ind w:left="14"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EE188E" w:rsidRDefault="00EE188E" w:rsidP="00100418">
            <w:pPr>
              <w:ind w:left="600"/>
              <w:rPr>
                <w:rFonts w:ascii="Arial" w:hAnsi="Arial" w:cs="Arial"/>
                <w:sz w:val="18"/>
                <w:szCs w:val="18"/>
              </w:rPr>
            </w:pPr>
            <w:r w:rsidRPr="000B2BFE">
              <w:rPr>
                <w:rFonts w:ascii="Arial" w:hAnsi="Arial" w:cs="Arial"/>
                <w:sz w:val="18"/>
                <w:szCs w:val="18"/>
                <w:lang w:val="en-GB"/>
              </w:rPr>
              <w:t>Directors and management at the</w:t>
            </w:r>
          </w:p>
        </w:tc>
        <w:tc>
          <w:tcPr>
            <w:tcW w:w="1350" w:type="dxa"/>
            <w:vAlign w:val="bottom"/>
          </w:tcPr>
          <w:p w:rsidR="00EE188E" w:rsidRPr="000B2BFE" w:rsidRDefault="00EE188E" w:rsidP="00100418">
            <w:pPr>
              <w:ind w:left="14" w:right="-72"/>
              <w:jc w:val="right"/>
              <w:rPr>
                <w:rFonts w:ascii="Arial" w:hAnsi="Arial" w:cs="Arial"/>
                <w:sz w:val="18"/>
                <w:szCs w:val="18"/>
                <w:lang w:val="en-GB"/>
              </w:rPr>
            </w:pPr>
          </w:p>
        </w:tc>
        <w:tc>
          <w:tcPr>
            <w:tcW w:w="1350" w:type="dxa"/>
            <w:vAlign w:val="bottom"/>
          </w:tcPr>
          <w:p w:rsidR="00EE188E" w:rsidRPr="000B2BFE" w:rsidRDefault="00EE188E" w:rsidP="00100418">
            <w:pPr>
              <w:ind w:left="14" w:right="-72"/>
              <w:jc w:val="right"/>
              <w:rPr>
                <w:rFonts w:ascii="Arial" w:hAnsi="Arial" w:cs="Arial"/>
                <w:sz w:val="18"/>
                <w:szCs w:val="18"/>
                <w:lang w:val="en-GB"/>
              </w:rPr>
            </w:pPr>
          </w:p>
        </w:tc>
        <w:tc>
          <w:tcPr>
            <w:tcW w:w="1232" w:type="dxa"/>
            <w:vAlign w:val="bottom"/>
          </w:tcPr>
          <w:p w:rsidR="00EE188E" w:rsidRPr="000B2BFE" w:rsidRDefault="00EE188E" w:rsidP="00100418">
            <w:pPr>
              <w:ind w:left="14" w:right="-72"/>
              <w:jc w:val="right"/>
              <w:rPr>
                <w:rFonts w:ascii="Arial" w:hAnsi="Arial" w:cs="Arial"/>
                <w:sz w:val="18"/>
                <w:szCs w:val="18"/>
                <w:lang w:val="en-GB"/>
              </w:rPr>
            </w:pPr>
          </w:p>
        </w:tc>
        <w:tc>
          <w:tcPr>
            <w:tcW w:w="1298" w:type="dxa"/>
            <w:vAlign w:val="bottom"/>
          </w:tcPr>
          <w:p w:rsidR="00EE188E" w:rsidRPr="000B2BFE" w:rsidRDefault="00EE188E" w:rsidP="00100418">
            <w:pPr>
              <w:ind w:left="14"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EE188E" w:rsidRDefault="00EE188E" w:rsidP="00100418">
            <w:pPr>
              <w:ind w:left="600"/>
              <w:rPr>
                <w:rFonts w:ascii="Arial" w:hAnsi="Arial" w:cs="Arial"/>
                <w:sz w:val="18"/>
                <w:szCs w:val="18"/>
              </w:rPr>
            </w:pPr>
            <w:r>
              <w:rPr>
                <w:rFonts w:ascii="Arial" w:hAnsi="Arial" w:cs="Arial"/>
                <w:sz w:val="18"/>
                <w:szCs w:val="18"/>
                <w:lang w:val="en-GB"/>
              </w:rPr>
              <w:t xml:space="preserve">   </w:t>
            </w:r>
            <w:r w:rsidRPr="000B2BFE">
              <w:rPr>
                <w:rFonts w:ascii="Arial" w:hAnsi="Arial" w:cs="Arial"/>
                <w:sz w:val="18"/>
                <w:szCs w:val="18"/>
                <w:lang w:val="en-GB"/>
              </w:rPr>
              <w:t>position of department head</w:t>
            </w:r>
          </w:p>
        </w:tc>
        <w:tc>
          <w:tcPr>
            <w:tcW w:w="1350" w:type="dxa"/>
            <w:vAlign w:val="bottom"/>
          </w:tcPr>
          <w:p w:rsidR="00EE188E" w:rsidRPr="000B2BFE" w:rsidRDefault="00EE188E" w:rsidP="00100418">
            <w:pPr>
              <w:ind w:left="14" w:right="-72"/>
              <w:jc w:val="right"/>
              <w:rPr>
                <w:rFonts w:ascii="Arial" w:hAnsi="Arial" w:cs="Arial"/>
                <w:sz w:val="18"/>
                <w:szCs w:val="18"/>
                <w:lang w:val="en-GB"/>
              </w:rPr>
            </w:pPr>
          </w:p>
        </w:tc>
        <w:tc>
          <w:tcPr>
            <w:tcW w:w="1350" w:type="dxa"/>
            <w:vAlign w:val="bottom"/>
          </w:tcPr>
          <w:p w:rsidR="00EE188E" w:rsidRPr="000B2BFE" w:rsidRDefault="00EE188E" w:rsidP="00100418">
            <w:pPr>
              <w:ind w:left="14" w:right="-72"/>
              <w:jc w:val="right"/>
              <w:rPr>
                <w:rFonts w:ascii="Arial" w:hAnsi="Arial" w:cs="Arial"/>
                <w:sz w:val="18"/>
                <w:szCs w:val="18"/>
                <w:lang w:val="en-GB"/>
              </w:rPr>
            </w:pPr>
          </w:p>
        </w:tc>
        <w:tc>
          <w:tcPr>
            <w:tcW w:w="1232" w:type="dxa"/>
            <w:vAlign w:val="bottom"/>
          </w:tcPr>
          <w:p w:rsidR="00EE188E" w:rsidRPr="000B2BFE" w:rsidRDefault="00EE188E" w:rsidP="00100418">
            <w:pPr>
              <w:ind w:left="14" w:right="-72"/>
              <w:jc w:val="right"/>
              <w:rPr>
                <w:rFonts w:ascii="Arial" w:hAnsi="Arial" w:cs="Arial"/>
                <w:sz w:val="18"/>
                <w:szCs w:val="18"/>
                <w:lang w:val="en-GB"/>
              </w:rPr>
            </w:pPr>
          </w:p>
        </w:tc>
        <w:tc>
          <w:tcPr>
            <w:tcW w:w="1298" w:type="dxa"/>
            <w:vAlign w:val="bottom"/>
          </w:tcPr>
          <w:p w:rsidR="00EE188E" w:rsidRPr="000B2BFE" w:rsidRDefault="00EE188E" w:rsidP="00100418">
            <w:pPr>
              <w:ind w:left="14"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EE188E" w:rsidRDefault="00EE188E" w:rsidP="00100418">
            <w:pPr>
              <w:ind w:left="600"/>
              <w:rPr>
                <w:rFonts w:ascii="Arial" w:hAnsi="Arial" w:cs="Arial"/>
                <w:sz w:val="18"/>
                <w:szCs w:val="18"/>
              </w:rPr>
            </w:pPr>
            <w:r>
              <w:rPr>
                <w:rFonts w:ascii="Arial" w:hAnsi="Arial" w:cs="Arial"/>
                <w:sz w:val="18"/>
                <w:szCs w:val="18"/>
                <w:lang w:val="en-GB"/>
              </w:rPr>
              <w:t xml:space="preserve">   </w:t>
            </w:r>
            <w:r w:rsidRPr="000B2BFE">
              <w:rPr>
                <w:rFonts w:ascii="Arial" w:hAnsi="Arial" w:cs="Arial"/>
                <w:sz w:val="18"/>
                <w:szCs w:val="18"/>
                <w:lang w:val="en-GB"/>
              </w:rPr>
              <w:t>and above including their related</w:t>
            </w:r>
          </w:p>
        </w:tc>
        <w:tc>
          <w:tcPr>
            <w:tcW w:w="1350" w:type="dxa"/>
            <w:vAlign w:val="bottom"/>
          </w:tcPr>
          <w:p w:rsidR="00EE188E" w:rsidRPr="000B2BFE" w:rsidRDefault="00EE188E" w:rsidP="00100418">
            <w:pPr>
              <w:ind w:left="14" w:right="-72"/>
              <w:jc w:val="right"/>
              <w:rPr>
                <w:rFonts w:ascii="Arial" w:hAnsi="Arial" w:cs="Arial"/>
                <w:sz w:val="18"/>
                <w:szCs w:val="18"/>
                <w:lang w:val="en-GB"/>
              </w:rPr>
            </w:pPr>
          </w:p>
        </w:tc>
        <w:tc>
          <w:tcPr>
            <w:tcW w:w="1350" w:type="dxa"/>
            <w:vAlign w:val="bottom"/>
          </w:tcPr>
          <w:p w:rsidR="00EE188E" w:rsidRPr="000B2BFE" w:rsidRDefault="00EE188E" w:rsidP="00100418">
            <w:pPr>
              <w:ind w:left="14" w:right="-72"/>
              <w:jc w:val="right"/>
              <w:rPr>
                <w:rFonts w:ascii="Arial" w:hAnsi="Arial" w:cs="Arial"/>
                <w:sz w:val="18"/>
                <w:szCs w:val="18"/>
                <w:lang w:val="en-GB"/>
              </w:rPr>
            </w:pPr>
          </w:p>
        </w:tc>
        <w:tc>
          <w:tcPr>
            <w:tcW w:w="1232" w:type="dxa"/>
            <w:vAlign w:val="bottom"/>
          </w:tcPr>
          <w:p w:rsidR="00EE188E" w:rsidRPr="000B2BFE" w:rsidRDefault="00EE188E" w:rsidP="00100418">
            <w:pPr>
              <w:ind w:left="14" w:right="-72"/>
              <w:jc w:val="right"/>
              <w:rPr>
                <w:rFonts w:ascii="Arial" w:hAnsi="Arial" w:cs="Arial"/>
                <w:sz w:val="18"/>
                <w:szCs w:val="18"/>
                <w:lang w:val="en-GB"/>
              </w:rPr>
            </w:pPr>
          </w:p>
        </w:tc>
        <w:tc>
          <w:tcPr>
            <w:tcW w:w="1298" w:type="dxa"/>
            <w:vAlign w:val="bottom"/>
          </w:tcPr>
          <w:p w:rsidR="00EE188E" w:rsidRPr="000B2BFE" w:rsidRDefault="00EE188E" w:rsidP="00100418">
            <w:pPr>
              <w:ind w:left="14"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EE188E" w:rsidRDefault="00EE188E" w:rsidP="00100418">
            <w:pPr>
              <w:ind w:left="600"/>
              <w:rPr>
                <w:rFonts w:ascii="Arial" w:hAnsi="Arial" w:cs="Arial"/>
                <w:sz w:val="18"/>
                <w:szCs w:val="18"/>
              </w:rPr>
            </w:pPr>
            <w:r>
              <w:rPr>
                <w:rFonts w:ascii="Arial" w:hAnsi="Arial" w:cs="Arial"/>
                <w:sz w:val="18"/>
                <w:szCs w:val="18"/>
                <w:lang w:val="en-GB"/>
              </w:rPr>
              <w:t xml:space="preserve">   </w:t>
            </w:r>
            <w:r w:rsidRPr="000B2BFE">
              <w:rPr>
                <w:rFonts w:ascii="Arial" w:hAnsi="Arial" w:cs="Arial"/>
                <w:sz w:val="18"/>
                <w:szCs w:val="18"/>
                <w:lang w:val="en-GB"/>
              </w:rPr>
              <w:t>persons who have control or</w:t>
            </w:r>
          </w:p>
        </w:tc>
        <w:tc>
          <w:tcPr>
            <w:tcW w:w="1350" w:type="dxa"/>
            <w:vAlign w:val="bottom"/>
          </w:tcPr>
          <w:p w:rsidR="00EE188E" w:rsidRPr="000B2BFE" w:rsidRDefault="00EE188E" w:rsidP="00100418">
            <w:pPr>
              <w:ind w:left="14" w:right="-72"/>
              <w:jc w:val="right"/>
              <w:rPr>
                <w:rFonts w:ascii="Arial" w:hAnsi="Arial" w:cs="Arial"/>
                <w:sz w:val="18"/>
                <w:szCs w:val="18"/>
                <w:lang w:val="en-GB"/>
              </w:rPr>
            </w:pPr>
          </w:p>
        </w:tc>
        <w:tc>
          <w:tcPr>
            <w:tcW w:w="1350" w:type="dxa"/>
            <w:vAlign w:val="bottom"/>
          </w:tcPr>
          <w:p w:rsidR="00EE188E" w:rsidRPr="000B2BFE" w:rsidRDefault="00EE188E" w:rsidP="00100418">
            <w:pPr>
              <w:ind w:left="14" w:right="-72"/>
              <w:jc w:val="right"/>
              <w:rPr>
                <w:rFonts w:ascii="Arial" w:hAnsi="Arial" w:cs="Arial"/>
                <w:sz w:val="18"/>
                <w:szCs w:val="18"/>
                <w:lang w:val="en-GB"/>
              </w:rPr>
            </w:pPr>
          </w:p>
        </w:tc>
        <w:tc>
          <w:tcPr>
            <w:tcW w:w="1232" w:type="dxa"/>
            <w:vAlign w:val="bottom"/>
          </w:tcPr>
          <w:p w:rsidR="00EE188E" w:rsidRPr="000B2BFE" w:rsidRDefault="00EE188E" w:rsidP="00100418">
            <w:pPr>
              <w:ind w:left="14" w:right="-72"/>
              <w:jc w:val="right"/>
              <w:rPr>
                <w:rFonts w:ascii="Arial" w:hAnsi="Arial" w:cs="Arial"/>
                <w:sz w:val="18"/>
                <w:szCs w:val="18"/>
                <w:lang w:val="en-GB"/>
              </w:rPr>
            </w:pPr>
          </w:p>
        </w:tc>
        <w:tc>
          <w:tcPr>
            <w:tcW w:w="1298" w:type="dxa"/>
            <w:vAlign w:val="bottom"/>
          </w:tcPr>
          <w:p w:rsidR="00EE188E" w:rsidRPr="000B2BFE" w:rsidRDefault="00EE188E" w:rsidP="00100418">
            <w:pPr>
              <w:ind w:left="14"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EE188E" w:rsidRDefault="00EE188E" w:rsidP="00100418">
            <w:pPr>
              <w:ind w:left="600"/>
              <w:rPr>
                <w:rFonts w:ascii="Arial" w:hAnsi="Arial" w:cs="Arial"/>
                <w:sz w:val="18"/>
                <w:szCs w:val="18"/>
              </w:rPr>
            </w:pPr>
            <w:r>
              <w:rPr>
                <w:rFonts w:ascii="Arial" w:hAnsi="Arial" w:cs="Arial"/>
                <w:sz w:val="18"/>
                <w:szCs w:val="18"/>
                <w:lang w:val="en-GB"/>
              </w:rPr>
              <w:t xml:space="preserve">   </w:t>
            </w:r>
            <w:r w:rsidRPr="000B2BFE">
              <w:rPr>
                <w:rFonts w:ascii="Arial" w:hAnsi="Arial" w:cs="Arial"/>
                <w:sz w:val="18"/>
                <w:szCs w:val="18"/>
                <w:lang w:val="en-GB"/>
              </w:rPr>
              <w:t>significant influences and</w:t>
            </w:r>
          </w:p>
        </w:tc>
        <w:tc>
          <w:tcPr>
            <w:tcW w:w="1350" w:type="dxa"/>
            <w:vAlign w:val="bottom"/>
          </w:tcPr>
          <w:p w:rsidR="00EE188E" w:rsidRPr="000B2BFE" w:rsidRDefault="00EE188E" w:rsidP="00100418">
            <w:pPr>
              <w:ind w:left="14" w:right="-72"/>
              <w:jc w:val="right"/>
              <w:rPr>
                <w:rFonts w:ascii="Arial" w:hAnsi="Arial" w:cs="Arial"/>
                <w:sz w:val="18"/>
                <w:szCs w:val="18"/>
                <w:lang w:val="en-GB"/>
              </w:rPr>
            </w:pPr>
          </w:p>
        </w:tc>
        <w:tc>
          <w:tcPr>
            <w:tcW w:w="1350" w:type="dxa"/>
            <w:vAlign w:val="bottom"/>
          </w:tcPr>
          <w:p w:rsidR="00EE188E" w:rsidRPr="000B2BFE" w:rsidRDefault="00EE188E" w:rsidP="00100418">
            <w:pPr>
              <w:ind w:left="14" w:right="-72"/>
              <w:jc w:val="right"/>
              <w:rPr>
                <w:rFonts w:ascii="Arial" w:hAnsi="Arial" w:cs="Arial"/>
                <w:sz w:val="18"/>
                <w:szCs w:val="18"/>
                <w:lang w:val="en-GB"/>
              </w:rPr>
            </w:pPr>
          </w:p>
        </w:tc>
        <w:tc>
          <w:tcPr>
            <w:tcW w:w="1232" w:type="dxa"/>
            <w:vAlign w:val="bottom"/>
          </w:tcPr>
          <w:p w:rsidR="00EE188E" w:rsidRPr="000B2BFE" w:rsidRDefault="00EE188E" w:rsidP="00100418">
            <w:pPr>
              <w:ind w:left="14" w:right="-72"/>
              <w:jc w:val="right"/>
              <w:rPr>
                <w:rFonts w:ascii="Arial" w:hAnsi="Arial" w:cs="Arial"/>
                <w:sz w:val="18"/>
                <w:szCs w:val="18"/>
                <w:lang w:val="en-GB"/>
              </w:rPr>
            </w:pPr>
          </w:p>
        </w:tc>
        <w:tc>
          <w:tcPr>
            <w:tcW w:w="1298" w:type="dxa"/>
            <w:vAlign w:val="bottom"/>
          </w:tcPr>
          <w:p w:rsidR="00EE188E" w:rsidRPr="000B2BFE" w:rsidRDefault="00EE188E" w:rsidP="00100418">
            <w:pPr>
              <w:ind w:left="14" w:right="-72"/>
              <w:jc w:val="right"/>
              <w:rPr>
                <w:rFonts w:ascii="Arial" w:hAnsi="Arial" w:cs="Arial"/>
                <w:sz w:val="18"/>
                <w:szCs w:val="18"/>
                <w:lang w:val="en-GB"/>
              </w:rPr>
            </w:pPr>
          </w:p>
        </w:tc>
      </w:tr>
      <w:tr w:rsidR="00100418" w:rsidRPr="000B2BFE" w:rsidTr="00EE188E">
        <w:trPr>
          <w:trHeight w:val="74"/>
        </w:trPr>
        <w:tc>
          <w:tcPr>
            <w:tcW w:w="3856" w:type="dxa"/>
            <w:vAlign w:val="bottom"/>
          </w:tcPr>
          <w:p w:rsidR="00100418" w:rsidRPr="000B2BFE" w:rsidRDefault="00EE188E" w:rsidP="00EE188E">
            <w:pPr>
              <w:tabs>
                <w:tab w:val="left" w:pos="770"/>
                <w:tab w:val="right" w:pos="5580"/>
                <w:tab w:val="right" w:pos="7200"/>
                <w:tab w:val="right" w:pos="9000"/>
              </w:tabs>
              <w:ind w:left="600" w:right="-108"/>
              <w:rPr>
                <w:rFonts w:ascii="Arial" w:hAnsi="Arial" w:cs="Arial"/>
                <w:sz w:val="18"/>
                <w:szCs w:val="18"/>
                <w:lang w:val="en-GB"/>
              </w:rPr>
            </w:pPr>
            <w:r>
              <w:rPr>
                <w:rFonts w:ascii="Arial" w:hAnsi="Arial" w:cs="Arial"/>
                <w:sz w:val="18"/>
                <w:szCs w:val="18"/>
                <w:lang w:val="en-GB"/>
              </w:rPr>
              <w:t xml:space="preserve">   </w:t>
            </w:r>
            <w:r w:rsidR="00100418" w:rsidRPr="000B2BFE">
              <w:rPr>
                <w:rFonts w:ascii="Arial" w:hAnsi="Arial" w:cs="Arial"/>
                <w:sz w:val="18"/>
                <w:szCs w:val="18"/>
                <w:lang w:val="en-GB"/>
              </w:rPr>
              <w:t>other related party</w:t>
            </w:r>
          </w:p>
        </w:tc>
        <w:tc>
          <w:tcPr>
            <w:tcW w:w="1350" w:type="dxa"/>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645</w:t>
            </w:r>
          </w:p>
        </w:tc>
        <w:tc>
          <w:tcPr>
            <w:tcW w:w="1350" w:type="dxa"/>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648</w:t>
            </w:r>
          </w:p>
        </w:tc>
        <w:tc>
          <w:tcPr>
            <w:tcW w:w="1232" w:type="dxa"/>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645</w:t>
            </w:r>
          </w:p>
        </w:tc>
        <w:tc>
          <w:tcPr>
            <w:tcW w:w="1298" w:type="dxa"/>
            <w:vAlign w:val="bottom"/>
          </w:tcPr>
          <w:p w:rsidR="00100418" w:rsidRPr="000B2BFE" w:rsidRDefault="00100418" w:rsidP="00100418">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648</w:t>
            </w:r>
          </w:p>
        </w:tc>
      </w:tr>
      <w:tr w:rsidR="00EE188E" w:rsidRPr="00EE188E" w:rsidTr="00733E09">
        <w:trPr>
          <w:trHeight w:val="74"/>
        </w:trPr>
        <w:tc>
          <w:tcPr>
            <w:tcW w:w="3856" w:type="dxa"/>
            <w:vAlign w:val="bottom"/>
          </w:tcPr>
          <w:p w:rsidR="00EE188E" w:rsidRPr="00EE188E" w:rsidRDefault="00EE188E" w:rsidP="00733E09">
            <w:pPr>
              <w:tabs>
                <w:tab w:val="left" w:pos="270"/>
                <w:tab w:val="right" w:pos="3960"/>
                <w:tab w:val="right" w:pos="5580"/>
                <w:tab w:val="right" w:pos="7200"/>
                <w:tab w:val="right" w:pos="9000"/>
              </w:tabs>
              <w:ind w:left="600" w:right="-198"/>
              <w:rPr>
                <w:rFonts w:ascii="Arial" w:hAnsi="Arial" w:cs="Arial"/>
                <w:sz w:val="12"/>
                <w:szCs w:val="12"/>
                <w:lang w:val="en-GB"/>
              </w:rPr>
            </w:pPr>
          </w:p>
        </w:tc>
        <w:tc>
          <w:tcPr>
            <w:tcW w:w="1350" w:type="dxa"/>
            <w:vAlign w:val="bottom"/>
          </w:tcPr>
          <w:p w:rsidR="00EE188E" w:rsidRPr="00EE188E" w:rsidRDefault="00EE188E" w:rsidP="00733E09">
            <w:pPr>
              <w:ind w:right="-72"/>
              <w:jc w:val="right"/>
              <w:rPr>
                <w:rFonts w:ascii="Arial" w:hAnsi="Arial" w:cs="Arial"/>
                <w:sz w:val="12"/>
                <w:szCs w:val="12"/>
              </w:rPr>
            </w:pPr>
          </w:p>
        </w:tc>
        <w:tc>
          <w:tcPr>
            <w:tcW w:w="1350" w:type="dxa"/>
            <w:vAlign w:val="bottom"/>
          </w:tcPr>
          <w:p w:rsidR="00EE188E" w:rsidRPr="00EE188E" w:rsidRDefault="00EE188E" w:rsidP="00733E09">
            <w:pPr>
              <w:ind w:right="-72"/>
              <w:jc w:val="right"/>
              <w:rPr>
                <w:rFonts w:ascii="Arial" w:hAnsi="Arial" w:cs="Arial"/>
                <w:sz w:val="12"/>
                <w:szCs w:val="12"/>
              </w:rPr>
            </w:pPr>
          </w:p>
        </w:tc>
        <w:tc>
          <w:tcPr>
            <w:tcW w:w="1232" w:type="dxa"/>
            <w:vAlign w:val="bottom"/>
          </w:tcPr>
          <w:p w:rsidR="00EE188E" w:rsidRPr="00EE188E" w:rsidRDefault="00EE188E" w:rsidP="00733E09">
            <w:pPr>
              <w:ind w:right="-72"/>
              <w:jc w:val="right"/>
              <w:rPr>
                <w:rFonts w:ascii="Arial" w:hAnsi="Arial" w:cs="Arial"/>
                <w:sz w:val="12"/>
                <w:szCs w:val="12"/>
              </w:rPr>
            </w:pPr>
          </w:p>
        </w:tc>
        <w:tc>
          <w:tcPr>
            <w:tcW w:w="1298" w:type="dxa"/>
            <w:vAlign w:val="bottom"/>
          </w:tcPr>
          <w:p w:rsidR="00EE188E" w:rsidRPr="00EE188E" w:rsidRDefault="00EE188E" w:rsidP="00733E09">
            <w:pPr>
              <w:ind w:right="-72"/>
              <w:jc w:val="right"/>
              <w:rPr>
                <w:rFonts w:ascii="Arial" w:hAnsi="Arial" w:cs="Arial"/>
                <w:sz w:val="12"/>
                <w:szCs w:val="12"/>
              </w:rPr>
            </w:pPr>
          </w:p>
        </w:tc>
      </w:tr>
      <w:tr w:rsidR="00100418" w:rsidRPr="000B2BFE" w:rsidTr="00EE188E">
        <w:trPr>
          <w:trHeight w:val="74"/>
        </w:trPr>
        <w:tc>
          <w:tcPr>
            <w:tcW w:w="3856" w:type="dxa"/>
            <w:vAlign w:val="bottom"/>
          </w:tcPr>
          <w:p w:rsidR="00100418" w:rsidRPr="000B2BFE" w:rsidRDefault="00100418" w:rsidP="00100418">
            <w:pPr>
              <w:tabs>
                <w:tab w:val="left" w:pos="270"/>
                <w:tab w:val="right" w:pos="3960"/>
                <w:tab w:val="right" w:pos="5580"/>
                <w:tab w:val="right" w:pos="7200"/>
                <w:tab w:val="right" w:pos="9000"/>
              </w:tabs>
              <w:ind w:left="600" w:right="-198"/>
              <w:rPr>
                <w:rFonts w:ascii="Arial" w:hAnsi="Arial" w:cs="Arial"/>
                <w:sz w:val="18"/>
                <w:szCs w:val="18"/>
                <w:lang w:val="en-GB"/>
              </w:rPr>
            </w:pPr>
          </w:p>
        </w:tc>
        <w:tc>
          <w:tcPr>
            <w:tcW w:w="1350" w:type="dxa"/>
            <w:vAlign w:val="bottom"/>
          </w:tcPr>
          <w:p w:rsidR="00100418" w:rsidRPr="000B2BFE" w:rsidRDefault="00100418" w:rsidP="00100418">
            <w:pPr>
              <w:pBdr>
                <w:bottom w:val="double" w:sz="4" w:space="1" w:color="auto"/>
              </w:pBdr>
              <w:ind w:right="-72"/>
              <w:jc w:val="right"/>
              <w:rPr>
                <w:rFonts w:ascii="Arial" w:hAnsi="Arial" w:cs="Arial"/>
                <w:sz w:val="18"/>
                <w:szCs w:val="18"/>
              </w:rPr>
            </w:pPr>
            <w:r w:rsidRPr="000B2BFE">
              <w:rPr>
                <w:rFonts w:ascii="Arial" w:hAnsi="Arial" w:cs="Arial"/>
                <w:sz w:val="18"/>
                <w:szCs w:val="18"/>
              </w:rPr>
              <w:t>645</w:t>
            </w:r>
          </w:p>
        </w:tc>
        <w:tc>
          <w:tcPr>
            <w:tcW w:w="1350" w:type="dxa"/>
            <w:vAlign w:val="bottom"/>
          </w:tcPr>
          <w:p w:rsidR="00100418" w:rsidRPr="000B2BFE" w:rsidRDefault="00100418" w:rsidP="00100418">
            <w:pPr>
              <w:pBdr>
                <w:bottom w:val="double" w:sz="4" w:space="1" w:color="auto"/>
              </w:pBdr>
              <w:ind w:right="-72"/>
              <w:jc w:val="right"/>
              <w:rPr>
                <w:rFonts w:ascii="Arial" w:hAnsi="Arial" w:cs="Arial"/>
                <w:sz w:val="18"/>
                <w:szCs w:val="18"/>
              </w:rPr>
            </w:pPr>
            <w:r w:rsidRPr="000B2BFE">
              <w:rPr>
                <w:rFonts w:ascii="Arial" w:hAnsi="Arial" w:cs="Arial"/>
                <w:sz w:val="18"/>
                <w:szCs w:val="18"/>
              </w:rPr>
              <w:t>648</w:t>
            </w:r>
          </w:p>
        </w:tc>
        <w:tc>
          <w:tcPr>
            <w:tcW w:w="1232" w:type="dxa"/>
            <w:vAlign w:val="bottom"/>
          </w:tcPr>
          <w:p w:rsidR="00100418" w:rsidRPr="000B2BFE" w:rsidRDefault="00100418" w:rsidP="00100418">
            <w:pPr>
              <w:pBdr>
                <w:bottom w:val="double" w:sz="4" w:space="1" w:color="auto"/>
              </w:pBdr>
              <w:ind w:right="-72"/>
              <w:jc w:val="right"/>
              <w:rPr>
                <w:rFonts w:ascii="Arial" w:hAnsi="Arial" w:cs="Arial"/>
                <w:sz w:val="18"/>
                <w:szCs w:val="18"/>
              </w:rPr>
            </w:pPr>
            <w:r w:rsidRPr="000B2BFE">
              <w:rPr>
                <w:rFonts w:ascii="Arial" w:hAnsi="Arial" w:cs="Arial"/>
                <w:sz w:val="18"/>
                <w:szCs w:val="18"/>
              </w:rPr>
              <w:t>645</w:t>
            </w:r>
          </w:p>
        </w:tc>
        <w:tc>
          <w:tcPr>
            <w:tcW w:w="1298" w:type="dxa"/>
            <w:vAlign w:val="bottom"/>
          </w:tcPr>
          <w:p w:rsidR="00100418" w:rsidRPr="000B2BFE" w:rsidRDefault="00100418" w:rsidP="00100418">
            <w:pPr>
              <w:pBdr>
                <w:bottom w:val="double" w:sz="4" w:space="1" w:color="auto"/>
              </w:pBdr>
              <w:ind w:right="-72"/>
              <w:jc w:val="right"/>
              <w:rPr>
                <w:rFonts w:ascii="Arial" w:hAnsi="Arial" w:cs="Arial"/>
                <w:sz w:val="18"/>
                <w:szCs w:val="18"/>
              </w:rPr>
            </w:pPr>
            <w:r w:rsidRPr="000B2BFE">
              <w:rPr>
                <w:rFonts w:ascii="Arial" w:hAnsi="Arial" w:cs="Arial"/>
                <w:sz w:val="18"/>
                <w:szCs w:val="18"/>
              </w:rPr>
              <w:t>648</w:t>
            </w:r>
          </w:p>
        </w:tc>
      </w:tr>
      <w:tr w:rsidR="00100418" w:rsidRPr="000B2BFE" w:rsidTr="00EE188E">
        <w:trPr>
          <w:trHeight w:val="74"/>
        </w:trPr>
        <w:tc>
          <w:tcPr>
            <w:tcW w:w="3856" w:type="dxa"/>
            <w:vAlign w:val="bottom"/>
          </w:tcPr>
          <w:p w:rsidR="00100418" w:rsidRPr="000B2BFE" w:rsidRDefault="00100418" w:rsidP="00100418">
            <w:pPr>
              <w:tabs>
                <w:tab w:val="left" w:pos="270"/>
                <w:tab w:val="right" w:pos="3960"/>
                <w:tab w:val="right" w:pos="5580"/>
                <w:tab w:val="right" w:pos="7200"/>
                <w:tab w:val="right" w:pos="9000"/>
              </w:tabs>
              <w:ind w:left="600" w:right="-198"/>
              <w:rPr>
                <w:rFonts w:ascii="Arial" w:hAnsi="Arial" w:cs="Arial"/>
                <w:sz w:val="18"/>
                <w:szCs w:val="18"/>
                <w:lang w:val="en-GB"/>
              </w:rPr>
            </w:pPr>
          </w:p>
        </w:tc>
        <w:tc>
          <w:tcPr>
            <w:tcW w:w="1350" w:type="dxa"/>
            <w:vAlign w:val="bottom"/>
          </w:tcPr>
          <w:p w:rsidR="00100418" w:rsidRPr="000B2BFE" w:rsidRDefault="00100418" w:rsidP="00100418">
            <w:pPr>
              <w:ind w:right="-72"/>
              <w:jc w:val="right"/>
              <w:rPr>
                <w:rFonts w:ascii="Arial" w:hAnsi="Arial" w:cs="Arial"/>
                <w:sz w:val="18"/>
                <w:szCs w:val="18"/>
              </w:rPr>
            </w:pPr>
          </w:p>
        </w:tc>
        <w:tc>
          <w:tcPr>
            <w:tcW w:w="1350" w:type="dxa"/>
            <w:vAlign w:val="bottom"/>
          </w:tcPr>
          <w:p w:rsidR="00100418" w:rsidRPr="000B2BFE" w:rsidRDefault="00100418" w:rsidP="00100418">
            <w:pPr>
              <w:ind w:right="-72"/>
              <w:jc w:val="right"/>
              <w:rPr>
                <w:rFonts w:ascii="Arial" w:hAnsi="Arial" w:cs="Arial"/>
                <w:sz w:val="18"/>
                <w:szCs w:val="18"/>
              </w:rPr>
            </w:pPr>
          </w:p>
        </w:tc>
        <w:tc>
          <w:tcPr>
            <w:tcW w:w="1232" w:type="dxa"/>
            <w:vAlign w:val="bottom"/>
          </w:tcPr>
          <w:p w:rsidR="00100418" w:rsidRPr="000B2BFE" w:rsidRDefault="00100418" w:rsidP="00100418">
            <w:pPr>
              <w:ind w:right="-72"/>
              <w:jc w:val="right"/>
              <w:rPr>
                <w:rFonts w:ascii="Arial" w:hAnsi="Arial" w:cs="Arial"/>
                <w:sz w:val="18"/>
                <w:szCs w:val="18"/>
              </w:rPr>
            </w:pPr>
          </w:p>
        </w:tc>
        <w:tc>
          <w:tcPr>
            <w:tcW w:w="1298" w:type="dxa"/>
            <w:vAlign w:val="bottom"/>
          </w:tcPr>
          <w:p w:rsidR="00100418" w:rsidRPr="000B2BFE" w:rsidRDefault="00100418" w:rsidP="00100418">
            <w:pPr>
              <w:ind w:right="-72"/>
              <w:jc w:val="right"/>
              <w:rPr>
                <w:rFonts w:ascii="Arial" w:hAnsi="Arial" w:cs="Arial"/>
                <w:sz w:val="18"/>
                <w:szCs w:val="18"/>
              </w:rPr>
            </w:pPr>
          </w:p>
        </w:tc>
      </w:tr>
      <w:tr w:rsidR="00EE188E" w:rsidRPr="000B2BFE" w:rsidTr="00EE188E">
        <w:trPr>
          <w:trHeight w:val="74"/>
        </w:trPr>
        <w:tc>
          <w:tcPr>
            <w:tcW w:w="3856" w:type="dxa"/>
            <w:vAlign w:val="bottom"/>
          </w:tcPr>
          <w:p w:rsidR="00EE188E" w:rsidRPr="000B2BFE" w:rsidRDefault="00EE188E" w:rsidP="00EE188E">
            <w:pPr>
              <w:ind w:left="600"/>
              <w:rPr>
                <w:rFonts w:ascii="Arial" w:hAnsi="Arial" w:cs="Arial"/>
                <w:b/>
                <w:bCs/>
                <w:sz w:val="18"/>
                <w:szCs w:val="18"/>
              </w:rPr>
            </w:pPr>
            <w:r w:rsidRPr="000B2BFE">
              <w:rPr>
                <w:rFonts w:ascii="Arial" w:hAnsi="Arial" w:cs="Arial"/>
                <w:b/>
                <w:bCs/>
                <w:sz w:val="18"/>
                <w:szCs w:val="18"/>
              </w:rPr>
              <w:t>Derivatives liabilities</w:t>
            </w: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232" w:type="dxa"/>
            <w:vAlign w:val="bottom"/>
          </w:tcPr>
          <w:p w:rsidR="00EE188E" w:rsidRPr="000B2BFE" w:rsidRDefault="00EE188E" w:rsidP="00EE188E">
            <w:pPr>
              <w:ind w:right="-72"/>
              <w:jc w:val="right"/>
              <w:rPr>
                <w:rFonts w:ascii="Arial" w:hAnsi="Arial" w:cs="Arial"/>
                <w:sz w:val="18"/>
                <w:szCs w:val="18"/>
                <w:lang w:val="en-GB"/>
              </w:rPr>
            </w:pPr>
          </w:p>
        </w:tc>
        <w:tc>
          <w:tcPr>
            <w:tcW w:w="1298" w:type="dxa"/>
            <w:vAlign w:val="bottom"/>
          </w:tcPr>
          <w:p w:rsidR="00EE188E" w:rsidRPr="000B2BFE" w:rsidRDefault="00EE188E" w:rsidP="00EE188E">
            <w:pPr>
              <w:ind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0B2BFE" w:rsidRDefault="00EE188E" w:rsidP="00EE188E">
            <w:pPr>
              <w:tabs>
                <w:tab w:val="left" w:pos="270"/>
                <w:tab w:val="right" w:pos="3960"/>
                <w:tab w:val="right" w:pos="5580"/>
                <w:tab w:val="right" w:pos="7200"/>
                <w:tab w:val="right" w:pos="9000"/>
              </w:tabs>
              <w:ind w:left="600" w:right="-198"/>
              <w:rPr>
                <w:rFonts w:ascii="Arial" w:hAnsi="Arial" w:cs="Arial"/>
                <w:sz w:val="18"/>
                <w:szCs w:val="18"/>
                <w:lang w:val="en-GB"/>
              </w:rPr>
            </w:pPr>
            <w:r w:rsidRPr="000B2BFE">
              <w:rPr>
                <w:rFonts w:ascii="Arial" w:hAnsi="Arial" w:cs="Arial"/>
                <w:sz w:val="18"/>
                <w:szCs w:val="18"/>
                <w:lang w:val="en-GB"/>
              </w:rPr>
              <w:t>Subsidiaries</w:t>
            </w: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232" w:type="dxa"/>
            <w:vAlign w:val="bottom"/>
          </w:tcPr>
          <w:p w:rsidR="00EE188E" w:rsidRPr="000B2BFE" w:rsidRDefault="00EE188E" w:rsidP="00EE188E">
            <w:pPr>
              <w:ind w:right="-72"/>
              <w:jc w:val="right"/>
              <w:rPr>
                <w:rFonts w:ascii="Arial" w:hAnsi="Arial" w:cs="Arial"/>
                <w:sz w:val="18"/>
                <w:szCs w:val="18"/>
                <w:lang w:val="en-GB"/>
              </w:rPr>
            </w:pPr>
          </w:p>
        </w:tc>
        <w:tc>
          <w:tcPr>
            <w:tcW w:w="1298" w:type="dxa"/>
            <w:vAlign w:val="bottom"/>
          </w:tcPr>
          <w:p w:rsidR="00EE188E" w:rsidRPr="000B2BFE" w:rsidRDefault="00EE188E" w:rsidP="00EE188E">
            <w:pPr>
              <w:ind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proofErr w:type="spellStart"/>
            <w:r w:rsidRPr="000B2BFE">
              <w:rPr>
                <w:rFonts w:ascii="Arial" w:hAnsi="Arial" w:cs="Arial"/>
                <w:sz w:val="18"/>
                <w:szCs w:val="18"/>
                <w:lang w:val="en-GB"/>
              </w:rPr>
              <w:t>Phatra</w:t>
            </w:r>
            <w:proofErr w:type="spellEnd"/>
            <w:r w:rsidRPr="000B2BFE">
              <w:rPr>
                <w:rFonts w:ascii="Arial" w:hAnsi="Arial" w:cs="Arial"/>
                <w:sz w:val="18"/>
                <w:szCs w:val="18"/>
                <w:lang w:val="en-GB"/>
              </w:rPr>
              <w:t xml:space="preserve"> Securities PCL.</w:t>
            </w:r>
          </w:p>
        </w:tc>
        <w:tc>
          <w:tcPr>
            <w:tcW w:w="1350" w:type="dxa"/>
            <w:vAlign w:val="bottom"/>
          </w:tcPr>
          <w:p w:rsidR="00EE188E" w:rsidRPr="000B2BFE" w:rsidRDefault="00EE188E" w:rsidP="00EE188E">
            <w:pPr>
              <w:pBdr>
                <w:bottom w:val="single" w:sz="4" w:space="1" w:color="auto"/>
              </w:pBdr>
              <w:ind w:right="-72"/>
              <w:jc w:val="right"/>
              <w:rPr>
                <w:rFonts w:ascii="Arial" w:hAnsi="Arial" w:cs="Arial"/>
                <w:sz w:val="18"/>
                <w:szCs w:val="18"/>
              </w:rPr>
            </w:pPr>
            <w:r w:rsidRPr="000B2BFE">
              <w:rPr>
                <w:rFonts w:ascii="Arial" w:hAnsi="Arial" w:cs="Arial"/>
                <w:sz w:val="18"/>
                <w:szCs w:val="18"/>
              </w:rPr>
              <w:t>-</w:t>
            </w:r>
          </w:p>
        </w:tc>
        <w:tc>
          <w:tcPr>
            <w:tcW w:w="1350" w:type="dxa"/>
            <w:vAlign w:val="bottom"/>
          </w:tcPr>
          <w:p w:rsidR="00EE188E" w:rsidRPr="000B2BFE" w:rsidRDefault="00EE188E" w:rsidP="00EE188E">
            <w:pPr>
              <w:pBdr>
                <w:bottom w:val="single" w:sz="4" w:space="1" w:color="auto"/>
              </w:pBdr>
              <w:ind w:right="-72"/>
              <w:jc w:val="right"/>
              <w:rPr>
                <w:rFonts w:ascii="Arial" w:hAnsi="Arial" w:cs="Arial"/>
                <w:sz w:val="18"/>
                <w:szCs w:val="18"/>
              </w:rPr>
            </w:pPr>
            <w:r w:rsidRPr="000B2BFE">
              <w:rPr>
                <w:rFonts w:ascii="Arial" w:hAnsi="Arial" w:cs="Arial"/>
                <w:sz w:val="18"/>
                <w:szCs w:val="18"/>
              </w:rPr>
              <w:t>-</w:t>
            </w:r>
          </w:p>
        </w:tc>
        <w:tc>
          <w:tcPr>
            <w:tcW w:w="1232" w:type="dxa"/>
            <w:vAlign w:val="bottom"/>
          </w:tcPr>
          <w:p w:rsidR="00EE188E" w:rsidRPr="000B2BFE" w:rsidRDefault="00EE188E" w:rsidP="00EE188E">
            <w:pPr>
              <w:pBdr>
                <w:bottom w:val="single" w:sz="4" w:space="1" w:color="auto"/>
              </w:pBdr>
              <w:ind w:right="-72"/>
              <w:jc w:val="right"/>
              <w:rPr>
                <w:rFonts w:ascii="Arial" w:hAnsi="Arial" w:cs="Arial"/>
                <w:sz w:val="18"/>
                <w:szCs w:val="18"/>
              </w:rPr>
            </w:pPr>
            <w:r w:rsidRPr="000B2BFE">
              <w:rPr>
                <w:rFonts w:ascii="Arial" w:hAnsi="Arial" w:cs="Arial"/>
                <w:sz w:val="18"/>
                <w:szCs w:val="18"/>
              </w:rPr>
              <w:t>11</w:t>
            </w:r>
          </w:p>
        </w:tc>
        <w:tc>
          <w:tcPr>
            <w:tcW w:w="1298" w:type="dxa"/>
            <w:vAlign w:val="bottom"/>
          </w:tcPr>
          <w:p w:rsidR="00EE188E" w:rsidRPr="000B2BFE" w:rsidRDefault="00EE188E" w:rsidP="00EE188E">
            <w:pPr>
              <w:pBdr>
                <w:bottom w:val="single" w:sz="4" w:space="1" w:color="auto"/>
              </w:pBdr>
              <w:ind w:right="-72"/>
              <w:jc w:val="right"/>
              <w:rPr>
                <w:rFonts w:ascii="Arial" w:hAnsi="Arial" w:cs="Arial"/>
                <w:sz w:val="18"/>
                <w:szCs w:val="18"/>
              </w:rPr>
            </w:pPr>
            <w:r w:rsidRPr="000B2BFE">
              <w:rPr>
                <w:rFonts w:ascii="Arial" w:hAnsi="Arial" w:cs="Arial"/>
                <w:sz w:val="18"/>
                <w:szCs w:val="18"/>
              </w:rPr>
              <w:t>37</w:t>
            </w:r>
          </w:p>
        </w:tc>
      </w:tr>
      <w:tr w:rsidR="00EE188E" w:rsidRPr="000B2BFE" w:rsidTr="00EE188E">
        <w:trPr>
          <w:trHeight w:val="74"/>
        </w:trPr>
        <w:tc>
          <w:tcPr>
            <w:tcW w:w="3856" w:type="dxa"/>
            <w:vAlign w:val="bottom"/>
          </w:tcPr>
          <w:p w:rsidR="00EE188E" w:rsidRPr="000B2BFE" w:rsidRDefault="00EE188E" w:rsidP="00EE188E">
            <w:pPr>
              <w:tabs>
                <w:tab w:val="left" w:pos="567"/>
                <w:tab w:val="right" w:pos="3960"/>
                <w:tab w:val="right" w:pos="5580"/>
                <w:tab w:val="right" w:pos="7200"/>
                <w:tab w:val="right" w:pos="9000"/>
              </w:tabs>
              <w:ind w:left="600"/>
              <w:rPr>
                <w:rFonts w:ascii="Arial" w:hAnsi="Arial" w:cs="Arial"/>
                <w:sz w:val="12"/>
                <w:szCs w:val="12"/>
                <w:lang w:val="en-GB"/>
              </w:rPr>
            </w:pPr>
          </w:p>
        </w:tc>
        <w:tc>
          <w:tcPr>
            <w:tcW w:w="1350" w:type="dxa"/>
            <w:vAlign w:val="bottom"/>
          </w:tcPr>
          <w:p w:rsidR="00EE188E" w:rsidRPr="000B2BFE" w:rsidRDefault="00EE188E" w:rsidP="00EE188E">
            <w:pPr>
              <w:ind w:right="-72"/>
              <w:jc w:val="right"/>
              <w:rPr>
                <w:rFonts w:ascii="Arial" w:hAnsi="Arial" w:cs="Arial"/>
                <w:sz w:val="12"/>
                <w:szCs w:val="12"/>
                <w:lang w:val="en-GB"/>
              </w:rPr>
            </w:pPr>
          </w:p>
        </w:tc>
        <w:tc>
          <w:tcPr>
            <w:tcW w:w="1350" w:type="dxa"/>
            <w:vAlign w:val="bottom"/>
          </w:tcPr>
          <w:p w:rsidR="00EE188E" w:rsidRPr="000B2BFE" w:rsidRDefault="00EE188E" w:rsidP="00EE188E">
            <w:pPr>
              <w:ind w:right="-72"/>
              <w:jc w:val="right"/>
              <w:rPr>
                <w:rFonts w:ascii="Arial" w:hAnsi="Arial" w:cs="Arial"/>
                <w:sz w:val="12"/>
                <w:szCs w:val="12"/>
                <w:lang w:val="en-GB"/>
              </w:rPr>
            </w:pPr>
          </w:p>
        </w:tc>
        <w:tc>
          <w:tcPr>
            <w:tcW w:w="1232" w:type="dxa"/>
            <w:vAlign w:val="bottom"/>
          </w:tcPr>
          <w:p w:rsidR="00EE188E" w:rsidRPr="000B2BFE" w:rsidRDefault="00EE188E" w:rsidP="00EE188E">
            <w:pPr>
              <w:ind w:right="-72"/>
              <w:jc w:val="right"/>
              <w:rPr>
                <w:rFonts w:ascii="Arial" w:hAnsi="Arial" w:cs="Arial"/>
                <w:sz w:val="12"/>
                <w:szCs w:val="12"/>
                <w:lang w:val="en-GB"/>
              </w:rPr>
            </w:pPr>
          </w:p>
        </w:tc>
        <w:tc>
          <w:tcPr>
            <w:tcW w:w="1298" w:type="dxa"/>
            <w:vAlign w:val="bottom"/>
          </w:tcPr>
          <w:p w:rsidR="00EE188E" w:rsidRPr="000B2BFE" w:rsidRDefault="00EE188E" w:rsidP="00EE188E">
            <w:pPr>
              <w:ind w:right="-72"/>
              <w:jc w:val="right"/>
              <w:rPr>
                <w:rFonts w:ascii="Arial" w:hAnsi="Arial" w:cs="Arial"/>
                <w:sz w:val="12"/>
                <w:szCs w:val="12"/>
                <w:lang w:val="en-GB"/>
              </w:rPr>
            </w:pPr>
          </w:p>
        </w:tc>
      </w:tr>
      <w:tr w:rsidR="00EE188E" w:rsidRPr="000B2BFE" w:rsidTr="00EE188E">
        <w:trPr>
          <w:trHeight w:val="74"/>
        </w:trPr>
        <w:tc>
          <w:tcPr>
            <w:tcW w:w="3856" w:type="dxa"/>
            <w:vAlign w:val="bottom"/>
          </w:tcPr>
          <w:p w:rsidR="00EE188E"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p>
        </w:tc>
        <w:tc>
          <w:tcPr>
            <w:tcW w:w="1350" w:type="dxa"/>
            <w:vAlign w:val="bottom"/>
          </w:tcPr>
          <w:p w:rsidR="00EE188E" w:rsidRPr="000B2BFE" w:rsidRDefault="00EE188E" w:rsidP="00EE188E">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vAlign w:val="bottom"/>
          </w:tcPr>
          <w:p w:rsidR="00EE188E" w:rsidRPr="000B2BFE" w:rsidRDefault="00EE188E" w:rsidP="00EE188E">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w:t>
            </w:r>
          </w:p>
        </w:tc>
        <w:tc>
          <w:tcPr>
            <w:tcW w:w="1232" w:type="dxa"/>
            <w:vAlign w:val="bottom"/>
          </w:tcPr>
          <w:p w:rsidR="00EE188E" w:rsidRPr="000B2BFE" w:rsidRDefault="00EE188E" w:rsidP="00EE188E">
            <w:pPr>
              <w:pBdr>
                <w:bottom w:val="double" w:sz="4" w:space="1" w:color="auto"/>
              </w:pBdr>
              <w:ind w:right="-72"/>
              <w:jc w:val="right"/>
              <w:rPr>
                <w:rFonts w:ascii="Arial" w:hAnsi="Arial" w:cs="Arial"/>
                <w:sz w:val="18"/>
                <w:szCs w:val="18"/>
              </w:rPr>
            </w:pPr>
            <w:r w:rsidRPr="000B2BFE">
              <w:rPr>
                <w:rFonts w:ascii="Arial" w:hAnsi="Arial" w:cs="Arial"/>
                <w:sz w:val="18"/>
                <w:szCs w:val="18"/>
              </w:rPr>
              <w:t>11</w:t>
            </w:r>
          </w:p>
        </w:tc>
        <w:tc>
          <w:tcPr>
            <w:tcW w:w="1298" w:type="dxa"/>
            <w:vAlign w:val="bottom"/>
          </w:tcPr>
          <w:p w:rsidR="00EE188E" w:rsidRPr="000B2BFE" w:rsidRDefault="00EE188E" w:rsidP="00EE188E">
            <w:pPr>
              <w:pBdr>
                <w:bottom w:val="double" w:sz="4" w:space="1" w:color="auto"/>
              </w:pBdr>
              <w:ind w:right="-72"/>
              <w:jc w:val="right"/>
              <w:rPr>
                <w:rFonts w:ascii="Arial" w:hAnsi="Arial" w:cs="Arial"/>
                <w:sz w:val="18"/>
                <w:szCs w:val="18"/>
              </w:rPr>
            </w:pPr>
            <w:r w:rsidRPr="000B2BFE">
              <w:rPr>
                <w:rFonts w:ascii="Arial" w:hAnsi="Arial" w:cs="Arial"/>
                <w:sz w:val="18"/>
                <w:szCs w:val="18"/>
              </w:rPr>
              <w:t>37</w:t>
            </w:r>
          </w:p>
        </w:tc>
      </w:tr>
      <w:tr w:rsidR="00EE188E" w:rsidRPr="000B2BFE" w:rsidTr="00EE188E">
        <w:trPr>
          <w:trHeight w:val="74"/>
        </w:trPr>
        <w:tc>
          <w:tcPr>
            <w:tcW w:w="3856" w:type="dxa"/>
            <w:vAlign w:val="bottom"/>
          </w:tcPr>
          <w:p w:rsidR="00EE188E" w:rsidRPr="000B2BFE" w:rsidRDefault="00EE188E" w:rsidP="00EE188E">
            <w:pPr>
              <w:ind w:left="600"/>
              <w:rPr>
                <w:rFonts w:ascii="Arial" w:hAnsi="Arial" w:cs="Arial"/>
                <w:sz w:val="18"/>
                <w:szCs w:val="18"/>
                <w:lang w:val="en-GB"/>
              </w:rPr>
            </w:pP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232" w:type="dxa"/>
            <w:vAlign w:val="bottom"/>
          </w:tcPr>
          <w:p w:rsidR="00EE188E" w:rsidRPr="000B2BFE" w:rsidRDefault="00EE188E" w:rsidP="00EE188E">
            <w:pPr>
              <w:ind w:right="-72"/>
              <w:jc w:val="right"/>
              <w:rPr>
                <w:rFonts w:ascii="Arial" w:hAnsi="Arial" w:cs="Arial"/>
                <w:sz w:val="18"/>
                <w:szCs w:val="18"/>
                <w:lang w:val="en-GB"/>
              </w:rPr>
            </w:pPr>
          </w:p>
        </w:tc>
        <w:tc>
          <w:tcPr>
            <w:tcW w:w="1298" w:type="dxa"/>
            <w:vAlign w:val="bottom"/>
          </w:tcPr>
          <w:p w:rsidR="00EE188E" w:rsidRPr="000B2BFE" w:rsidRDefault="00EE188E" w:rsidP="00EE188E">
            <w:pPr>
              <w:ind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0B2BFE" w:rsidRDefault="00EE188E" w:rsidP="00EE188E">
            <w:pPr>
              <w:ind w:left="600"/>
              <w:rPr>
                <w:rFonts w:ascii="Arial" w:hAnsi="Arial" w:cs="Arial"/>
                <w:sz w:val="18"/>
                <w:szCs w:val="18"/>
                <w:lang w:val="en-GB"/>
              </w:rPr>
            </w:pPr>
            <w:r w:rsidRPr="000B2BFE">
              <w:rPr>
                <w:rFonts w:ascii="Arial" w:hAnsi="Arial" w:cs="Arial"/>
                <w:b/>
                <w:bCs/>
                <w:sz w:val="18"/>
                <w:szCs w:val="18"/>
              </w:rPr>
              <w:t>Accrued interest expenses</w:t>
            </w: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232" w:type="dxa"/>
            <w:vAlign w:val="bottom"/>
          </w:tcPr>
          <w:p w:rsidR="00EE188E" w:rsidRPr="000B2BFE" w:rsidRDefault="00EE188E" w:rsidP="00EE188E">
            <w:pPr>
              <w:ind w:right="-72"/>
              <w:jc w:val="right"/>
              <w:rPr>
                <w:rFonts w:ascii="Arial" w:hAnsi="Arial" w:cs="Arial"/>
                <w:sz w:val="18"/>
                <w:szCs w:val="18"/>
                <w:lang w:val="en-GB"/>
              </w:rPr>
            </w:pPr>
          </w:p>
        </w:tc>
        <w:tc>
          <w:tcPr>
            <w:tcW w:w="1298" w:type="dxa"/>
            <w:vAlign w:val="bottom"/>
          </w:tcPr>
          <w:p w:rsidR="00EE188E" w:rsidRPr="000B2BFE" w:rsidRDefault="00EE188E" w:rsidP="00EE188E">
            <w:pPr>
              <w:ind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0B2BFE" w:rsidRDefault="00EE188E" w:rsidP="00EE188E">
            <w:pPr>
              <w:tabs>
                <w:tab w:val="left" w:pos="270"/>
                <w:tab w:val="right" w:pos="3960"/>
                <w:tab w:val="right" w:pos="5580"/>
                <w:tab w:val="right" w:pos="7200"/>
                <w:tab w:val="right" w:pos="9000"/>
              </w:tabs>
              <w:ind w:left="600" w:right="-198"/>
              <w:rPr>
                <w:rFonts w:ascii="Arial" w:hAnsi="Arial" w:cs="Arial"/>
                <w:sz w:val="18"/>
                <w:szCs w:val="18"/>
                <w:lang w:val="en-GB"/>
              </w:rPr>
            </w:pPr>
            <w:r w:rsidRPr="000B2BFE">
              <w:rPr>
                <w:rFonts w:ascii="Arial" w:hAnsi="Arial" w:cs="Arial"/>
                <w:sz w:val="18"/>
                <w:szCs w:val="18"/>
                <w:lang w:val="en-GB"/>
              </w:rPr>
              <w:t xml:space="preserve">Directors and management at the </w:t>
            </w: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232" w:type="dxa"/>
            <w:vAlign w:val="bottom"/>
          </w:tcPr>
          <w:p w:rsidR="00EE188E" w:rsidRPr="000B2BFE" w:rsidRDefault="00EE188E" w:rsidP="00EE188E">
            <w:pPr>
              <w:ind w:right="-72"/>
              <w:jc w:val="right"/>
              <w:rPr>
                <w:rFonts w:ascii="Arial" w:hAnsi="Arial" w:cs="Arial"/>
                <w:sz w:val="18"/>
                <w:szCs w:val="18"/>
                <w:lang w:val="en-GB"/>
              </w:rPr>
            </w:pPr>
          </w:p>
        </w:tc>
        <w:tc>
          <w:tcPr>
            <w:tcW w:w="1298" w:type="dxa"/>
            <w:vAlign w:val="bottom"/>
          </w:tcPr>
          <w:p w:rsidR="00EE188E" w:rsidRPr="000B2BFE" w:rsidRDefault="00EE188E" w:rsidP="00EE188E">
            <w:pPr>
              <w:ind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0B2BFE" w:rsidRDefault="00EE188E" w:rsidP="00EE188E">
            <w:pPr>
              <w:tabs>
                <w:tab w:val="left" w:pos="270"/>
                <w:tab w:val="right" w:pos="3960"/>
                <w:tab w:val="right" w:pos="5580"/>
                <w:tab w:val="right" w:pos="7200"/>
                <w:tab w:val="right" w:pos="9000"/>
              </w:tabs>
              <w:ind w:left="600" w:right="-198"/>
              <w:rPr>
                <w:rFonts w:ascii="Arial" w:hAnsi="Arial" w:cs="Arial"/>
                <w:sz w:val="18"/>
                <w:szCs w:val="18"/>
                <w:lang w:val="en-GB"/>
              </w:rPr>
            </w:pPr>
            <w:r>
              <w:rPr>
                <w:rFonts w:ascii="Arial" w:hAnsi="Arial" w:cs="Arial"/>
                <w:sz w:val="18"/>
                <w:szCs w:val="18"/>
                <w:lang w:val="en-GB"/>
              </w:rPr>
              <w:t xml:space="preserve">   </w:t>
            </w:r>
            <w:r w:rsidRPr="000B2BFE">
              <w:rPr>
                <w:rFonts w:ascii="Arial" w:hAnsi="Arial" w:cs="Arial"/>
                <w:sz w:val="18"/>
                <w:szCs w:val="18"/>
                <w:lang w:val="en-GB"/>
              </w:rPr>
              <w:t>position of department head and</w:t>
            </w: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232" w:type="dxa"/>
            <w:vAlign w:val="bottom"/>
          </w:tcPr>
          <w:p w:rsidR="00EE188E" w:rsidRPr="000B2BFE" w:rsidRDefault="00EE188E" w:rsidP="00EE188E">
            <w:pPr>
              <w:ind w:right="-72"/>
              <w:jc w:val="right"/>
              <w:rPr>
                <w:rFonts w:ascii="Arial" w:hAnsi="Arial" w:cs="Arial"/>
                <w:sz w:val="18"/>
                <w:szCs w:val="18"/>
                <w:lang w:val="en-GB"/>
              </w:rPr>
            </w:pPr>
          </w:p>
        </w:tc>
        <w:tc>
          <w:tcPr>
            <w:tcW w:w="1298" w:type="dxa"/>
            <w:vAlign w:val="bottom"/>
          </w:tcPr>
          <w:p w:rsidR="00EE188E" w:rsidRPr="000B2BFE" w:rsidRDefault="00EE188E" w:rsidP="00EE188E">
            <w:pPr>
              <w:ind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0B2BFE" w:rsidRDefault="00B80977" w:rsidP="00EE188E">
            <w:pPr>
              <w:tabs>
                <w:tab w:val="left" w:pos="270"/>
                <w:tab w:val="right" w:pos="3960"/>
                <w:tab w:val="right" w:pos="5580"/>
                <w:tab w:val="right" w:pos="7200"/>
                <w:tab w:val="right" w:pos="9000"/>
              </w:tabs>
              <w:ind w:left="796" w:right="-198" w:hanging="196"/>
              <w:rPr>
                <w:rFonts w:ascii="Arial" w:hAnsi="Arial" w:cs="Arial"/>
                <w:sz w:val="18"/>
                <w:szCs w:val="18"/>
              </w:rPr>
            </w:pPr>
            <w:r>
              <w:rPr>
                <w:rFonts w:ascii="Arial" w:hAnsi="Arial" w:cs="Arial"/>
                <w:sz w:val="18"/>
                <w:szCs w:val="18"/>
                <w:lang w:val="en-GB"/>
              </w:rPr>
              <w:t xml:space="preserve">   </w:t>
            </w:r>
            <w:r w:rsidR="00EE188E" w:rsidRPr="000B2BFE">
              <w:rPr>
                <w:rFonts w:ascii="Arial" w:hAnsi="Arial" w:cs="Arial"/>
                <w:sz w:val="18"/>
                <w:szCs w:val="18"/>
                <w:lang w:val="en-GB"/>
              </w:rPr>
              <w:t>above</w:t>
            </w:r>
            <w:r w:rsidR="00EE188E" w:rsidRPr="000B2BFE">
              <w:rPr>
                <w:rFonts w:ascii="Arial" w:hAnsi="Arial" w:cs="Arial"/>
                <w:sz w:val="18"/>
                <w:szCs w:val="18"/>
              </w:rPr>
              <w:t xml:space="preserve">including their related </w:t>
            </w: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232" w:type="dxa"/>
            <w:vAlign w:val="bottom"/>
          </w:tcPr>
          <w:p w:rsidR="00EE188E" w:rsidRPr="000B2BFE" w:rsidRDefault="00EE188E" w:rsidP="00EE188E">
            <w:pPr>
              <w:ind w:right="-72"/>
              <w:jc w:val="right"/>
              <w:rPr>
                <w:rFonts w:ascii="Arial" w:hAnsi="Arial" w:cs="Arial"/>
                <w:sz w:val="18"/>
                <w:szCs w:val="18"/>
                <w:lang w:val="en-GB"/>
              </w:rPr>
            </w:pPr>
          </w:p>
        </w:tc>
        <w:tc>
          <w:tcPr>
            <w:tcW w:w="1298" w:type="dxa"/>
            <w:vAlign w:val="bottom"/>
          </w:tcPr>
          <w:p w:rsidR="00EE188E" w:rsidRPr="000B2BFE" w:rsidRDefault="00EE188E" w:rsidP="00EE188E">
            <w:pPr>
              <w:ind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0B2BFE" w:rsidRDefault="00B80977" w:rsidP="00EE188E">
            <w:pPr>
              <w:tabs>
                <w:tab w:val="left" w:pos="270"/>
                <w:tab w:val="right" w:pos="3960"/>
                <w:tab w:val="right" w:pos="5580"/>
                <w:tab w:val="right" w:pos="7200"/>
                <w:tab w:val="right" w:pos="9000"/>
              </w:tabs>
              <w:ind w:left="600" w:right="-198"/>
              <w:rPr>
                <w:rFonts w:ascii="Arial" w:hAnsi="Arial" w:cs="Arial"/>
                <w:sz w:val="18"/>
                <w:szCs w:val="18"/>
                <w:lang w:val="en-GB"/>
              </w:rPr>
            </w:pPr>
            <w:r>
              <w:rPr>
                <w:rFonts w:ascii="Arial" w:hAnsi="Arial" w:cs="Arial"/>
                <w:sz w:val="18"/>
                <w:szCs w:val="18"/>
                <w:lang w:val="en-GB"/>
              </w:rPr>
              <w:t xml:space="preserve">   </w:t>
            </w:r>
            <w:r w:rsidR="00EE188E" w:rsidRPr="000B2BFE">
              <w:rPr>
                <w:rFonts w:ascii="Arial" w:hAnsi="Arial" w:cs="Arial"/>
                <w:sz w:val="18"/>
                <w:szCs w:val="18"/>
                <w:lang w:val="en-GB"/>
              </w:rPr>
              <w:t xml:space="preserve">persons who have control or </w:t>
            </w: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232" w:type="dxa"/>
            <w:vAlign w:val="bottom"/>
          </w:tcPr>
          <w:p w:rsidR="00EE188E" w:rsidRPr="000B2BFE" w:rsidRDefault="00EE188E" w:rsidP="00EE188E">
            <w:pPr>
              <w:ind w:right="-72"/>
              <w:jc w:val="right"/>
              <w:rPr>
                <w:rFonts w:ascii="Arial" w:hAnsi="Arial" w:cs="Arial"/>
                <w:sz w:val="18"/>
                <w:szCs w:val="18"/>
                <w:lang w:val="en-GB"/>
              </w:rPr>
            </w:pPr>
          </w:p>
        </w:tc>
        <w:tc>
          <w:tcPr>
            <w:tcW w:w="1298" w:type="dxa"/>
            <w:vAlign w:val="bottom"/>
          </w:tcPr>
          <w:p w:rsidR="00EE188E" w:rsidRPr="000B2BFE" w:rsidRDefault="00EE188E" w:rsidP="00EE188E">
            <w:pPr>
              <w:ind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0B2BFE" w:rsidRDefault="00B80977" w:rsidP="00EE188E">
            <w:pPr>
              <w:ind w:left="796" w:hanging="196"/>
              <w:rPr>
                <w:rFonts w:ascii="Arial" w:hAnsi="Arial" w:cs="Arial"/>
                <w:sz w:val="18"/>
                <w:szCs w:val="18"/>
              </w:rPr>
            </w:pPr>
            <w:r>
              <w:rPr>
                <w:rFonts w:ascii="Arial" w:hAnsi="Arial" w:cs="Arial"/>
                <w:sz w:val="18"/>
                <w:szCs w:val="18"/>
              </w:rPr>
              <w:t xml:space="preserve">   </w:t>
            </w:r>
            <w:r w:rsidR="00EE188E" w:rsidRPr="000B2BFE">
              <w:rPr>
                <w:rFonts w:ascii="Arial" w:hAnsi="Arial" w:cs="Arial"/>
                <w:sz w:val="18"/>
                <w:szCs w:val="18"/>
                <w:lang w:val="en-GB"/>
              </w:rPr>
              <w:t xml:space="preserve">significant </w:t>
            </w:r>
            <w:r w:rsidR="00EE188E" w:rsidRPr="000B2BFE">
              <w:rPr>
                <w:rFonts w:ascii="Arial" w:hAnsi="Arial" w:cs="Arial"/>
                <w:sz w:val="18"/>
                <w:szCs w:val="18"/>
              </w:rPr>
              <w:t xml:space="preserve"> influences and </w:t>
            </w: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232" w:type="dxa"/>
            <w:vAlign w:val="bottom"/>
          </w:tcPr>
          <w:p w:rsidR="00EE188E" w:rsidRPr="000B2BFE" w:rsidRDefault="00EE188E" w:rsidP="00EE188E">
            <w:pPr>
              <w:ind w:right="-72"/>
              <w:jc w:val="right"/>
              <w:rPr>
                <w:rFonts w:ascii="Arial" w:hAnsi="Arial" w:cs="Arial"/>
                <w:sz w:val="18"/>
                <w:szCs w:val="18"/>
              </w:rPr>
            </w:pPr>
          </w:p>
        </w:tc>
        <w:tc>
          <w:tcPr>
            <w:tcW w:w="1298" w:type="dxa"/>
            <w:vAlign w:val="bottom"/>
          </w:tcPr>
          <w:p w:rsidR="00EE188E" w:rsidRPr="000B2BFE" w:rsidRDefault="00EE188E" w:rsidP="00EE188E">
            <w:pPr>
              <w:ind w:right="-72"/>
              <w:jc w:val="right"/>
              <w:rPr>
                <w:rFonts w:ascii="Arial" w:hAnsi="Arial" w:cs="Arial"/>
                <w:sz w:val="18"/>
                <w:szCs w:val="18"/>
              </w:rPr>
            </w:pPr>
          </w:p>
        </w:tc>
      </w:tr>
      <w:tr w:rsidR="00EE188E" w:rsidRPr="000B2BFE" w:rsidTr="00EE188E">
        <w:trPr>
          <w:trHeight w:val="74"/>
        </w:trPr>
        <w:tc>
          <w:tcPr>
            <w:tcW w:w="3856" w:type="dxa"/>
            <w:vAlign w:val="bottom"/>
          </w:tcPr>
          <w:p w:rsidR="00EE188E" w:rsidRPr="000B2BFE" w:rsidRDefault="00B80977" w:rsidP="00EE188E">
            <w:pPr>
              <w:ind w:left="600"/>
              <w:rPr>
                <w:rFonts w:ascii="Arial" w:hAnsi="Arial" w:cs="Arial"/>
                <w:sz w:val="18"/>
                <w:szCs w:val="18"/>
                <w:lang w:val="en-GB"/>
              </w:rPr>
            </w:pPr>
            <w:r>
              <w:rPr>
                <w:rFonts w:ascii="Arial" w:hAnsi="Arial" w:cs="Arial"/>
                <w:sz w:val="18"/>
                <w:szCs w:val="18"/>
                <w:lang w:val="en-GB"/>
              </w:rPr>
              <w:t xml:space="preserve">   </w:t>
            </w:r>
            <w:r w:rsidR="00EE188E" w:rsidRPr="000B2BFE">
              <w:rPr>
                <w:rFonts w:ascii="Arial" w:hAnsi="Arial" w:cs="Arial"/>
                <w:sz w:val="18"/>
                <w:szCs w:val="18"/>
                <w:lang w:val="en-GB"/>
              </w:rPr>
              <w:t>other related party</w:t>
            </w:r>
          </w:p>
        </w:tc>
        <w:tc>
          <w:tcPr>
            <w:tcW w:w="1350" w:type="dxa"/>
            <w:vAlign w:val="bottom"/>
          </w:tcPr>
          <w:p w:rsidR="00EE188E" w:rsidRPr="000B2BFE" w:rsidRDefault="00EE188E" w:rsidP="00EE188E">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11</w:t>
            </w:r>
          </w:p>
        </w:tc>
        <w:tc>
          <w:tcPr>
            <w:tcW w:w="1350" w:type="dxa"/>
            <w:vAlign w:val="bottom"/>
          </w:tcPr>
          <w:p w:rsidR="00EE188E" w:rsidRPr="000B2BFE" w:rsidRDefault="00EE188E" w:rsidP="00EE188E">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3</w:t>
            </w:r>
          </w:p>
        </w:tc>
        <w:tc>
          <w:tcPr>
            <w:tcW w:w="1232" w:type="dxa"/>
            <w:vAlign w:val="bottom"/>
          </w:tcPr>
          <w:p w:rsidR="00EE188E" w:rsidRPr="000B2BFE" w:rsidRDefault="00EE188E" w:rsidP="00EE188E">
            <w:pPr>
              <w:pBdr>
                <w:bottom w:val="single" w:sz="4" w:space="1" w:color="auto"/>
              </w:pBdr>
              <w:ind w:right="-72"/>
              <w:jc w:val="right"/>
              <w:rPr>
                <w:rFonts w:ascii="Arial" w:hAnsi="Arial" w:cs="Arial"/>
                <w:sz w:val="18"/>
                <w:szCs w:val="18"/>
              </w:rPr>
            </w:pPr>
            <w:r w:rsidRPr="000B2BFE">
              <w:rPr>
                <w:rFonts w:ascii="Arial" w:hAnsi="Arial" w:cs="Arial"/>
                <w:sz w:val="18"/>
                <w:szCs w:val="18"/>
              </w:rPr>
              <w:t>11</w:t>
            </w:r>
          </w:p>
        </w:tc>
        <w:tc>
          <w:tcPr>
            <w:tcW w:w="1298" w:type="dxa"/>
            <w:vAlign w:val="bottom"/>
          </w:tcPr>
          <w:p w:rsidR="00EE188E" w:rsidRPr="000B2BFE" w:rsidRDefault="00EE188E" w:rsidP="00EE188E">
            <w:pPr>
              <w:pBdr>
                <w:bottom w:val="single" w:sz="4" w:space="1" w:color="auto"/>
              </w:pBdr>
              <w:ind w:right="-72"/>
              <w:jc w:val="right"/>
              <w:rPr>
                <w:rFonts w:ascii="Arial" w:hAnsi="Arial" w:cs="Arial"/>
                <w:sz w:val="18"/>
                <w:szCs w:val="18"/>
              </w:rPr>
            </w:pPr>
            <w:r w:rsidRPr="000B2BFE">
              <w:rPr>
                <w:rFonts w:ascii="Arial" w:hAnsi="Arial" w:cs="Arial"/>
                <w:sz w:val="18"/>
                <w:szCs w:val="18"/>
              </w:rPr>
              <w:t>3</w:t>
            </w:r>
          </w:p>
        </w:tc>
      </w:tr>
      <w:tr w:rsidR="00EE188E" w:rsidRPr="000B2BFE" w:rsidTr="00EE188E">
        <w:trPr>
          <w:trHeight w:val="74"/>
        </w:trPr>
        <w:tc>
          <w:tcPr>
            <w:tcW w:w="3856" w:type="dxa"/>
            <w:vAlign w:val="bottom"/>
          </w:tcPr>
          <w:p w:rsidR="00EE188E" w:rsidRPr="000B2BFE" w:rsidRDefault="00EE188E" w:rsidP="00EE188E">
            <w:pPr>
              <w:tabs>
                <w:tab w:val="left" w:pos="270"/>
                <w:tab w:val="right" w:pos="3960"/>
                <w:tab w:val="right" w:pos="5580"/>
                <w:tab w:val="right" w:pos="7200"/>
                <w:tab w:val="right" w:pos="9000"/>
              </w:tabs>
              <w:ind w:left="600"/>
              <w:rPr>
                <w:rFonts w:ascii="Arial" w:hAnsi="Arial" w:cs="Arial"/>
                <w:sz w:val="12"/>
                <w:szCs w:val="12"/>
                <w:lang w:val="en-GB"/>
              </w:rPr>
            </w:pPr>
          </w:p>
        </w:tc>
        <w:tc>
          <w:tcPr>
            <w:tcW w:w="1350" w:type="dxa"/>
            <w:vAlign w:val="bottom"/>
          </w:tcPr>
          <w:p w:rsidR="00EE188E" w:rsidRPr="000B2BFE" w:rsidRDefault="00EE188E" w:rsidP="00EE188E">
            <w:pPr>
              <w:ind w:right="-72"/>
              <w:jc w:val="right"/>
              <w:rPr>
                <w:rFonts w:ascii="Arial" w:hAnsi="Arial" w:cs="Arial"/>
                <w:sz w:val="12"/>
                <w:szCs w:val="12"/>
                <w:lang w:val="en-GB"/>
              </w:rPr>
            </w:pPr>
          </w:p>
        </w:tc>
        <w:tc>
          <w:tcPr>
            <w:tcW w:w="1350" w:type="dxa"/>
            <w:vAlign w:val="bottom"/>
          </w:tcPr>
          <w:p w:rsidR="00EE188E" w:rsidRPr="000B2BFE" w:rsidRDefault="00EE188E" w:rsidP="00EE188E">
            <w:pPr>
              <w:ind w:right="-72"/>
              <w:jc w:val="right"/>
              <w:rPr>
                <w:rFonts w:ascii="Arial" w:hAnsi="Arial" w:cs="Arial"/>
                <w:sz w:val="12"/>
                <w:szCs w:val="12"/>
                <w:lang w:val="en-GB"/>
              </w:rPr>
            </w:pPr>
          </w:p>
        </w:tc>
        <w:tc>
          <w:tcPr>
            <w:tcW w:w="1232" w:type="dxa"/>
            <w:vAlign w:val="bottom"/>
          </w:tcPr>
          <w:p w:rsidR="00EE188E" w:rsidRPr="000B2BFE" w:rsidRDefault="00EE188E" w:rsidP="00EE188E">
            <w:pPr>
              <w:ind w:right="-72"/>
              <w:jc w:val="right"/>
              <w:rPr>
                <w:rFonts w:ascii="Arial" w:hAnsi="Arial" w:cs="Arial"/>
                <w:sz w:val="12"/>
                <w:szCs w:val="12"/>
                <w:lang w:val="en-GB"/>
              </w:rPr>
            </w:pPr>
          </w:p>
        </w:tc>
        <w:tc>
          <w:tcPr>
            <w:tcW w:w="1298" w:type="dxa"/>
            <w:vAlign w:val="bottom"/>
          </w:tcPr>
          <w:p w:rsidR="00EE188E" w:rsidRPr="000B2BFE" w:rsidRDefault="00EE188E" w:rsidP="00EE188E">
            <w:pPr>
              <w:ind w:right="-72"/>
              <w:jc w:val="right"/>
              <w:rPr>
                <w:rFonts w:ascii="Arial" w:hAnsi="Arial" w:cs="Arial"/>
                <w:sz w:val="12"/>
                <w:szCs w:val="12"/>
                <w:lang w:val="en-GB"/>
              </w:rPr>
            </w:pPr>
          </w:p>
        </w:tc>
      </w:tr>
      <w:tr w:rsidR="00EE188E" w:rsidRPr="000B2BFE" w:rsidTr="00EE188E">
        <w:trPr>
          <w:trHeight w:val="74"/>
        </w:trPr>
        <w:tc>
          <w:tcPr>
            <w:tcW w:w="3856" w:type="dxa"/>
            <w:vAlign w:val="bottom"/>
          </w:tcPr>
          <w:p w:rsidR="00EE188E" w:rsidRPr="000B2BFE" w:rsidRDefault="00EE188E" w:rsidP="00EE188E">
            <w:pPr>
              <w:tabs>
                <w:tab w:val="left" w:pos="270"/>
                <w:tab w:val="right" w:pos="3960"/>
                <w:tab w:val="right" w:pos="5580"/>
                <w:tab w:val="right" w:pos="7200"/>
                <w:tab w:val="right" w:pos="9000"/>
              </w:tabs>
              <w:ind w:left="600"/>
              <w:rPr>
                <w:rFonts w:ascii="Arial" w:hAnsi="Arial" w:cs="Arial"/>
                <w:sz w:val="18"/>
                <w:szCs w:val="18"/>
                <w:lang w:val="en-GB"/>
              </w:rPr>
            </w:pPr>
          </w:p>
        </w:tc>
        <w:tc>
          <w:tcPr>
            <w:tcW w:w="1350" w:type="dxa"/>
            <w:vAlign w:val="bottom"/>
          </w:tcPr>
          <w:p w:rsidR="00EE188E" w:rsidRPr="000B2BFE" w:rsidRDefault="00EE188E" w:rsidP="00EE188E">
            <w:pPr>
              <w:pBdr>
                <w:bottom w:val="double" w:sz="4" w:space="1" w:color="auto"/>
              </w:pBdr>
              <w:ind w:right="-72"/>
              <w:jc w:val="right"/>
              <w:rPr>
                <w:rFonts w:ascii="Arial" w:hAnsi="Arial" w:cs="Arial"/>
                <w:sz w:val="18"/>
                <w:szCs w:val="18"/>
              </w:rPr>
            </w:pPr>
            <w:r w:rsidRPr="000B2BFE">
              <w:rPr>
                <w:rFonts w:ascii="Arial" w:hAnsi="Arial" w:cs="Arial"/>
                <w:sz w:val="18"/>
                <w:szCs w:val="18"/>
              </w:rPr>
              <w:t>11</w:t>
            </w:r>
          </w:p>
        </w:tc>
        <w:tc>
          <w:tcPr>
            <w:tcW w:w="1350" w:type="dxa"/>
            <w:vAlign w:val="bottom"/>
          </w:tcPr>
          <w:p w:rsidR="00EE188E" w:rsidRPr="000B2BFE" w:rsidRDefault="00EE188E" w:rsidP="00EE188E">
            <w:pPr>
              <w:pBdr>
                <w:bottom w:val="double" w:sz="4" w:space="1" w:color="auto"/>
              </w:pBdr>
              <w:ind w:right="-72"/>
              <w:jc w:val="right"/>
              <w:rPr>
                <w:rFonts w:ascii="Arial" w:hAnsi="Arial" w:cs="Arial"/>
                <w:sz w:val="18"/>
                <w:szCs w:val="18"/>
              </w:rPr>
            </w:pPr>
            <w:r w:rsidRPr="000B2BFE">
              <w:rPr>
                <w:rFonts w:ascii="Arial" w:hAnsi="Arial" w:cs="Arial"/>
                <w:sz w:val="18"/>
                <w:szCs w:val="18"/>
              </w:rPr>
              <w:t>3</w:t>
            </w:r>
          </w:p>
        </w:tc>
        <w:tc>
          <w:tcPr>
            <w:tcW w:w="1232" w:type="dxa"/>
            <w:vAlign w:val="bottom"/>
          </w:tcPr>
          <w:p w:rsidR="00EE188E" w:rsidRPr="000B2BFE" w:rsidRDefault="00EE188E" w:rsidP="00EE188E">
            <w:pPr>
              <w:pBdr>
                <w:bottom w:val="double" w:sz="4" w:space="1" w:color="auto"/>
              </w:pBdr>
              <w:ind w:right="-72"/>
              <w:jc w:val="right"/>
              <w:rPr>
                <w:rFonts w:ascii="Arial" w:hAnsi="Arial" w:cs="Arial"/>
                <w:sz w:val="18"/>
                <w:szCs w:val="18"/>
              </w:rPr>
            </w:pPr>
            <w:r w:rsidRPr="000B2BFE">
              <w:rPr>
                <w:rFonts w:ascii="Arial" w:hAnsi="Arial" w:cs="Arial"/>
                <w:sz w:val="18"/>
                <w:szCs w:val="18"/>
              </w:rPr>
              <w:t>11</w:t>
            </w:r>
          </w:p>
        </w:tc>
        <w:tc>
          <w:tcPr>
            <w:tcW w:w="1298" w:type="dxa"/>
            <w:vAlign w:val="bottom"/>
          </w:tcPr>
          <w:p w:rsidR="00EE188E" w:rsidRPr="000B2BFE" w:rsidRDefault="00EE188E" w:rsidP="00EE188E">
            <w:pPr>
              <w:pBdr>
                <w:bottom w:val="double" w:sz="4" w:space="1" w:color="auto"/>
              </w:pBdr>
              <w:ind w:right="-72"/>
              <w:jc w:val="right"/>
              <w:rPr>
                <w:rFonts w:ascii="Arial" w:hAnsi="Arial" w:cs="Arial"/>
                <w:sz w:val="18"/>
                <w:szCs w:val="18"/>
              </w:rPr>
            </w:pPr>
            <w:r w:rsidRPr="000B2BFE">
              <w:rPr>
                <w:rFonts w:ascii="Arial" w:hAnsi="Arial" w:cs="Arial"/>
                <w:sz w:val="18"/>
                <w:szCs w:val="18"/>
              </w:rPr>
              <w:t>3</w:t>
            </w:r>
          </w:p>
        </w:tc>
      </w:tr>
      <w:tr w:rsidR="00EE188E" w:rsidRPr="000B2BFE" w:rsidTr="00EE188E">
        <w:trPr>
          <w:trHeight w:val="74"/>
        </w:trPr>
        <w:tc>
          <w:tcPr>
            <w:tcW w:w="3856" w:type="dxa"/>
            <w:vAlign w:val="bottom"/>
          </w:tcPr>
          <w:p w:rsidR="00EE188E" w:rsidRPr="000B2BFE" w:rsidRDefault="00EE188E" w:rsidP="00EE188E">
            <w:pPr>
              <w:ind w:left="600"/>
              <w:rPr>
                <w:rFonts w:ascii="Arial" w:hAnsi="Arial" w:cs="Arial"/>
                <w:sz w:val="18"/>
                <w:szCs w:val="18"/>
                <w:lang w:val="en-GB"/>
              </w:rPr>
            </w:pP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232" w:type="dxa"/>
            <w:vAlign w:val="bottom"/>
          </w:tcPr>
          <w:p w:rsidR="00EE188E" w:rsidRPr="000B2BFE" w:rsidRDefault="00EE188E" w:rsidP="00EE188E">
            <w:pPr>
              <w:ind w:right="-72"/>
              <w:jc w:val="right"/>
              <w:rPr>
                <w:rFonts w:ascii="Arial" w:hAnsi="Arial" w:cs="Arial"/>
                <w:sz w:val="18"/>
                <w:szCs w:val="18"/>
                <w:lang w:val="en-GB"/>
              </w:rPr>
            </w:pPr>
          </w:p>
        </w:tc>
        <w:tc>
          <w:tcPr>
            <w:tcW w:w="1298" w:type="dxa"/>
            <w:vAlign w:val="bottom"/>
          </w:tcPr>
          <w:p w:rsidR="00EE188E" w:rsidRPr="000B2BFE" w:rsidRDefault="00EE188E" w:rsidP="00EE188E">
            <w:pPr>
              <w:ind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0B2BFE" w:rsidRDefault="00EE188E" w:rsidP="00EE188E">
            <w:pPr>
              <w:ind w:left="600"/>
              <w:rPr>
                <w:rFonts w:ascii="Arial" w:hAnsi="Arial" w:cs="Arial"/>
                <w:sz w:val="18"/>
                <w:szCs w:val="18"/>
                <w:lang w:val="en-GB"/>
              </w:rPr>
            </w:pPr>
            <w:r w:rsidRPr="000B2BFE">
              <w:rPr>
                <w:rFonts w:ascii="Arial" w:hAnsi="Arial" w:cs="Arial"/>
                <w:b/>
                <w:bCs/>
                <w:sz w:val="18"/>
                <w:szCs w:val="18"/>
              </w:rPr>
              <w:t xml:space="preserve">Other liabilities </w:t>
            </w: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232" w:type="dxa"/>
            <w:vAlign w:val="bottom"/>
          </w:tcPr>
          <w:p w:rsidR="00EE188E" w:rsidRPr="000B2BFE" w:rsidRDefault="00EE188E" w:rsidP="00EE188E">
            <w:pPr>
              <w:ind w:right="-72"/>
              <w:jc w:val="right"/>
              <w:rPr>
                <w:rFonts w:ascii="Arial" w:hAnsi="Arial" w:cs="Arial"/>
                <w:sz w:val="18"/>
                <w:szCs w:val="18"/>
                <w:lang w:val="en-GB"/>
              </w:rPr>
            </w:pPr>
          </w:p>
        </w:tc>
        <w:tc>
          <w:tcPr>
            <w:tcW w:w="1298" w:type="dxa"/>
            <w:vAlign w:val="bottom"/>
          </w:tcPr>
          <w:p w:rsidR="00EE188E" w:rsidRPr="000B2BFE" w:rsidRDefault="00EE188E" w:rsidP="00EE188E">
            <w:pPr>
              <w:ind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0B2BFE" w:rsidRDefault="00EE188E" w:rsidP="00EE188E">
            <w:pPr>
              <w:tabs>
                <w:tab w:val="left" w:pos="270"/>
                <w:tab w:val="right" w:pos="3960"/>
                <w:tab w:val="right" w:pos="5580"/>
                <w:tab w:val="right" w:pos="7200"/>
                <w:tab w:val="right" w:pos="9000"/>
              </w:tabs>
              <w:ind w:left="600" w:right="-198"/>
              <w:rPr>
                <w:rFonts w:ascii="Arial" w:hAnsi="Arial" w:cs="Arial"/>
                <w:sz w:val="18"/>
                <w:szCs w:val="18"/>
                <w:lang w:val="en-GB"/>
              </w:rPr>
            </w:pPr>
            <w:r w:rsidRPr="000B2BFE">
              <w:rPr>
                <w:rFonts w:ascii="Arial" w:hAnsi="Arial" w:cs="Arial"/>
                <w:sz w:val="18"/>
                <w:szCs w:val="18"/>
                <w:lang w:val="en-GB"/>
              </w:rPr>
              <w:t>Subsidiaries</w:t>
            </w: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350" w:type="dxa"/>
            <w:vAlign w:val="bottom"/>
          </w:tcPr>
          <w:p w:rsidR="00EE188E" w:rsidRPr="000B2BFE" w:rsidRDefault="00EE188E" w:rsidP="00EE188E">
            <w:pPr>
              <w:ind w:right="-72"/>
              <w:jc w:val="right"/>
              <w:rPr>
                <w:rFonts w:ascii="Arial" w:hAnsi="Arial" w:cs="Arial"/>
                <w:sz w:val="18"/>
                <w:szCs w:val="18"/>
                <w:lang w:val="en-GB"/>
              </w:rPr>
            </w:pPr>
          </w:p>
        </w:tc>
        <w:tc>
          <w:tcPr>
            <w:tcW w:w="1232" w:type="dxa"/>
            <w:vAlign w:val="bottom"/>
          </w:tcPr>
          <w:p w:rsidR="00EE188E" w:rsidRPr="000B2BFE" w:rsidRDefault="00EE188E" w:rsidP="00EE188E">
            <w:pPr>
              <w:ind w:right="-72"/>
              <w:jc w:val="right"/>
              <w:rPr>
                <w:rFonts w:ascii="Arial" w:hAnsi="Arial" w:cs="Arial"/>
                <w:sz w:val="18"/>
                <w:szCs w:val="18"/>
                <w:lang w:val="en-GB"/>
              </w:rPr>
            </w:pPr>
          </w:p>
        </w:tc>
        <w:tc>
          <w:tcPr>
            <w:tcW w:w="1298" w:type="dxa"/>
            <w:vAlign w:val="bottom"/>
          </w:tcPr>
          <w:p w:rsidR="00EE188E" w:rsidRPr="000B2BFE" w:rsidRDefault="00EE188E" w:rsidP="00EE188E">
            <w:pPr>
              <w:ind w:right="-72"/>
              <w:jc w:val="right"/>
              <w:rPr>
                <w:rFonts w:ascii="Arial" w:hAnsi="Arial" w:cs="Arial"/>
                <w:sz w:val="18"/>
                <w:szCs w:val="18"/>
                <w:lang w:val="en-GB"/>
              </w:rPr>
            </w:pPr>
          </w:p>
        </w:tc>
      </w:tr>
      <w:tr w:rsidR="00EE188E" w:rsidRPr="000B2BFE" w:rsidTr="00EE188E">
        <w:trPr>
          <w:trHeight w:val="74"/>
        </w:trPr>
        <w:tc>
          <w:tcPr>
            <w:tcW w:w="3856" w:type="dxa"/>
            <w:vAlign w:val="bottom"/>
          </w:tcPr>
          <w:p w:rsidR="00EE188E"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proofErr w:type="spellStart"/>
            <w:r w:rsidRPr="000B2BFE">
              <w:rPr>
                <w:rFonts w:ascii="Arial" w:hAnsi="Arial" w:cs="Arial"/>
                <w:sz w:val="18"/>
                <w:szCs w:val="18"/>
                <w:lang w:val="en-GB"/>
              </w:rPr>
              <w:t>Phatra</w:t>
            </w:r>
            <w:proofErr w:type="spellEnd"/>
            <w:r w:rsidRPr="000B2BFE">
              <w:rPr>
                <w:rFonts w:ascii="Arial" w:hAnsi="Arial" w:cs="Arial"/>
                <w:sz w:val="18"/>
                <w:szCs w:val="18"/>
                <w:lang w:val="en-GB"/>
              </w:rPr>
              <w:t xml:space="preserve"> Capital PCL</w:t>
            </w:r>
          </w:p>
        </w:tc>
        <w:tc>
          <w:tcPr>
            <w:tcW w:w="1350" w:type="dxa"/>
            <w:vAlign w:val="bottom"/>
          </w:tcPr>
          <w:p w:rsidR="00EE188E" w:rsidRPr="000B2BFE" w:rsidRDefault="00EE188E" w:rsidP="00EE188E">
            <w:pPr>
              <w:ind w:right="-72"/>
              <w:jc w:val="right"/>
              <w:rPr>
                <w:rFonts w:ascii="Arial" w:hAnsi="Arial" w:cs="Arial"/>
                <w:sz w:val="18"/>
                <w:szCs w:val="18"/>
                <w:lang w:val="en-GB"/>
              </w:rPr>
            </w:pPr>
            <w:r w:rsidRPr="000B2BFE">
              <w:rPr>
                <w:rFonts w:ascii="Arial" w:hAnsi="Arial" w:cs="Arial"/>
                <w:sz w:val="18"/>
                <w:szCs w:val="18"/>
                <w:lang w:val="en-GB"/>
              </w:rPr>
              <w:t>-</w:t>
            </w:r>
          </w:p>
        </w:tc>
        <w:tc>
          <w:tcPr>
            <w:tcW w:w="1350" w:type="dxa"/>
            <w:vAlign w:val="bottom"/>
          </w:tcPr>
          <w:p w:rsidR="00EE188E" w:rsidRPr="000B2BFE" w:rsidRDefault="00EE188E" w:rsidP="00EE188E">
            <w:pPr>
              <w:ind w:right="-72"/>
              <w:jc w:val="right"/>
              <w:rPr>
                <w:rFonts w:ascii="Arial" w:hAnsi="Arial" w:cs="Arial"/>
                <w:sz w:val="18"/>
                <w:szCs w:val="18"/>
                <w:lang w:val="en-GB"/>
              </w:rPr>
            </w:pPr>
            <w:r w:rsidRPr="000B2BFE">
              <w:rPr>
                <w:rFonts w:ascii="Arial" w:hAnsi="Arial" w:cs="Arial"/>
                <w:sz w:val="18"/>
                <w:szCs w:val="18"/>
                <w:lang w:val="en-GB"/>
              </w:rPr>
              <w:t>-</w:t>
            </w:r>
          </w:p>
        </w:tc>
        <w:tc>
          <w:tcPr>
            <w:tcW w:w="1232" w:type="dxa"/>
            <w:vAlign w:val="bottom"/>
          </w:tcPr>
          <w:p w:rsidR="00EE188E" w:rsidRPr="000B2BFE" w:rsidRDefault="00EE188E" w:rsidP="00EE188E">
            <w:pPr>
              <w:ind w:right="-72"/>
              <w:jc w:val="right"/>
              <w:rPr>
                <w:rFonts w:ascii="Arial" w:hAnsi="Arial" w:cs="Arial"/>
                <w:sz w:val="18"/>
                <w:szCs w:val="18"/>
                <w:lang w:val="en-GB"/>
              </w:rPr>
            </w:pPr>
            <w:r w:rsidRPr="000B2BFE">
              <w:rPr>
                <w:rFonts w:ascii="Arial" w:hAnsi="Arial" w:cs="Arial"/>
                <w:sz w:val="18"/>
                <w:szCs w:val="18"/>
                <w:lang w:val="en-GB"/>
              </w:rPr>
              <w:t>98</w:t>
            </w:r>
          </w:p>
        </w:tc>
        <w:tc>
          <w:tcPr>
            <w:tcW w:w="1298" w:type="dxa"/>
            <w:vAlign w:val="bottom"/>
          </w:tcPr>
          <w:p w:rsidR="00EE188E" w:rsidRPr="000B2BFE" w:rsidRDefault="00EE188E" w:rsidP="00EE188E">
            <w:pPr>
              <w:ind w:right="-72"/>
              <w:jc w:val="right"/>
              <w:rPr>
                <w:rFonts w:ascii="Arial" w:hAnsi="Arial" w:cs="Arial"/>
                <w:sz w:val="18"/>
                <w:szCs w:val="18"/>
                <w:lang w:val="en-GB"/>
              </w:rPr>
            </w:pPr>
            <w:r w:rsidRPr="000B2BFE">
              <w:rPr>
                <w:rFonts w:ascii="Arial" w:hAnsi="Arial" w:cs="Arial"/>
                <w:sz w:val="18"/>
                <w:szCs w:val="18"/>
                <w:lang w:val="en-GB"/>
              </w:rPr>
              <w:t>107</w:t>
            </w:r>
          </w:p>
        </w:tc>
      </w:tr>
      <w:tr w:rsidR="00EE188E" w:rsidRPr="000B2BFE" w:rsidTr="00EE188E">
        <w:trPr>
          <w:trHeight w:val="74"/>
        </w:trPr>
        <w:tc>
          <w:tcPr>
            <w:tcW w:w="3856" w:type="dxa"/>
            <w:vAlign w:val="bottom"/>
          </w:tcPr>
          <w:p w:rsidR="00EE188E"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proofErr w:type="spellStart"/>
            <w:r w:rsidRPr="000B2BFE">
              <w:rPr>
                <w:rFonts w:ascii="Arial" w:hAnsi="Arial" w:cs="Arial"/>
                <w:sz w:val="18"/>
                <w:szCs w:val="18"/>
                <w:lang w:val="en-GB"/>
              </w:rPr>
              <w:t>Phatra</w:t>
            </w:r>
            <w:proofErr w:type="spellEnd"/>
            <w:r w:rsidRPr="000B2BFE">
              <w:rPr>
                <w:rFonts w:ascii="Arial" w:hAnsi="Arial" w:cs="Arial"/>
                <w:sz w:val="18"/>
                <w:szCs w:val="18"/>
                <w:lang w:val="en-GB"/>
              </w:rPr>
              <w:t xml:space="preserve"> Securities PCL.</w:t>
            </w:r>
          </w:p>
        </w:tc>
        <w:tc>
          <w:tcPr>
            <w:tcW w:w="1350" w:type="dxa"/>
            <w:vAlign w:val="bottom"/>
          </w:tcPr>
          <w:p w:rsidR="00EE188E" w:rsidRPr="000B2BFE" w:rsidRDefault="00EE188E" w:rsidP="00EE188E">
            <w:pPr>
              <w:ind w:right="-72"/>
              <w:jc w:val="right"/>
              <w:rPr>
                <w:rFonts w:ascii="Arial" w:hAnsi="Arial" w:cs="Arial"/>
                <w:sz w:val="18"/>
                <w:szCs w:val="18"/>
                <w:cs/>
                <w:lang w:val="en-GB"/>
              </w:rPr>
            </w:pPr>
            <w:r w:rsidRPr="000B2BFE">
              <w:rPr>
                <w:rFonts w:ascii="Arial" w:hAnsi="Arial" w:cs="Arial"/>
                <w:sz w:val="18"/>
                <w:szCs w:val="18"/>
                <w:lang w:val="en-GB"/>
              </w:rPr>
              <w:t>-</w:t>
            </w:r>
          </w:p>
        </w:tc>
        <w:tc>
          <w:tcPr>
            <w:tcW w:w="1350" w:type="dxa"/>
            <w:vAlign w:val="bottom"/>
          </w:tcPr>
          <w:p w:rsidR="00EE188E" w:rsidRPr="000B2BFE" w:rsidRDefault="00EE188E" w:rsidP="00EE188E">
            <w:pPr>
              <w:ind w:right="-72"/>
              <w:jc w:val="right"/>
              <w:rPr>
                <w:rFonts w:ascii="Arial" w:hAnsi="Arial" w:cs="Arial"/>
                <w:sz w:val="18"/>
                <w:szCs w:val="18"/>
                <w:cs/>
                <w:lang w:val="en-GB"/>
              </w:rPr>
            </w:pPr>
            <w:r w:rsidRPr="000B2BFE">
              <w:rPr>
                <w:rFonts w:ascii="Arial" w:hAnsi="Arial" w:cs="Arial"/>
                <w:sz w:val="18"/>
                <w:szCs w:val="18"/>
                <w:lang w:val="en-GB"/>
              </w:rPr>
              <w:t>-</w:t>
            </w:r>
          </w:p>
        </w:tc>
        <w:tc>
          <w:tcPr>
            <w:tcW w:w="1232" w:type="dxa"/>
            <w:vAlign w:val="bottom"/>
          </w:tcPr>
          <w:p w:rsidR="00EE188E" w:rsidRPr="000B2BFE" w:rsidRDefault="00EE188E" w:rsidP="00EE188E">
            <w:pPr>
              <w:ind w:right="-72"/>
              <w:jc w:val="right"/>
              <w:rPr>
                <w:rFonts w:ascii="Arial" w:hAnsi="Arial" w:cs="Arial"/>
                <w:sz w:val="18"/>
                <w:szCs w:val="18"/>
                <w:cs/>
                <w:lang w:val="en-GB"/>
              </w:rPr>
            </w:pPr>
            <w:r w:rsidRPr="000B2BFE">
              <w:rPr>
                <w:rFonts w:ascii="Arial" w:hAnsi="Arial" w:cs="Arial"/>
                <w:sz w:val="18"/>
                <w:szCs w:val="18"/>
                <w:lang w:val="en-GB"/>
              </w:rPr>
              <w:t>29</w:t>
            </w:r>
          </w:p>
        </w:tc>
        <w:tc>
          <w:tcPr>
            <w:tcW w:w="1298" w:type="dxa"/>
            <w:vAlign w:val="bottom"/>
          </w:tcPr>
          <w:p w:rsidR="00EE188E" w:rsidRPr="000B2BFE" w:rsidRDefault="00EE188E" w:rsidP="00EE188E">
            <w:pPr>
              <w:ind w:right="-72"/>
              <w:jc w:val="right"/>
              <w:rPr>
                <w:rFonts w:ascii="Arial" w:hAnsi="Arial" w:cs="Arial"/>
                <w:sz w:val="18"/>
                <w:szCs w:val="18"/>
                <w:cs/>
                <w:lang w:val="en-GB"/>
              </w:rPr>
            </w:pPr>
            <w:r w:rsidRPr="000B2BFE">
              <w:rPr>
                <w:rFonts w:ascii="Arial" w:hAnsi="Arial" w:cs="Arial"/>
                <w:sz w:val="18"/>
                <w:szCs w:val="18"/>
                <w:lang w:val="en-GB"/>
              </w:rPr>
              <w:t>27</w:t>
            </w:r>
          </w:p>
        </w:tc>
      </w:tr>
      <w:tr w:rsidR="00EE188E" w:rsidRPr="000B2BFE" w:rsidTr="00EE188E">
        <w:trPr>
          <w:trHeight w:val="74"/>
        </w:trPr>
        <w:tc>
          <w:tcPr>
            <w:tcW w:w="3856" w:type="dxa"/>
            <w:vAlign w:val="bottom"/>
          </w:tcPr>
          <w:p w:rsidR="00EE188E" w:rsidRPr="000B2BFE" w:rsidRDefault="00EE188E" w:rsidP="00EE188E">
            <w:pPr>
              <w:tabs>
                <w:tab w:val="left" w:pos="567"/>
                <w:tab w:val="right" w:pos="3960"/>
                <w:tab w:val="right" w:pos="5580"/>
                <w:tab w:val="right" w:pos="7200"/>
                <w:tab w:val="right" w:pos="9000"/>
              </w:tabs>
              <w:ind w:left="600"/>
              <w:rPr>
                <w:rFonts w:ascii="Arial" w:hAnsi="Arial" w:cs="Arial"/>
                <w:sz w:val="18"/>
                <w:szCs w:val="18"/>
                <w:lang w:val="en-GB"/>
              </w:rPr>
            </w:pPr>
            <w:r w:rsidRPr="000B2BFE">
              <w:rPr>
                <w:rFonts w:ascii="Arial" w:hAnsi="Arial" w:cs="Arial"/>
                <w:sz w:val="18"/>
                <w:szCs w:val="18"/>
                <w:lang w:val="en-GB"/>
              </w:rPr>
              <w:t xml:space="preserve">   CMIC Development Co., Ltd.</w:t>
            </w:r>
          </w:p>
        </w:tc>
        <w:tc>
          <w:tcPr>
            <w:tcW w:w="1350" w:type="dxa"/>
            <w:vAlign w:val="bottom"/>
          </w:tcPr>
          <w:p w:rsidR="00EE188E" w:rsidRPr="000B2BFE" w:rsidRDefault="00EE188E" w:rsidP="00EE188E">
            <w:pPr>
              <w:ind w:right="-72"/>
              <w:jc w:val="right"/>
              <w:rPr>
                <w:rFonts w:ascii="Arial" w:hAnsi="Arial" w:cs="Arial"/>
                <w:sz w:val="18"/>
                <w:szCs w:val="18"/>
                <w:cs/>
                <w:lang w:val="en-GB"/>
              </w:rPr>
            </w:pPr>
            <w:r w:rsidRPr="000B2BFE">
              <w:rPr>
                <w:rFonts w:ascii="Arial" w:hAnsi="Arial" w:cs="Arial"/>
                <w:sz w:val="18"/>
                <w:szCs w:val="18"/>
                <w:lang w:val="en-GB"/>
              </w:rPr>
              <w:t>-</w:t>
            </w:r>
          </w:p>
        </w:tc>
        <w:tc>
          <w:tcPr>
            <w:tcW w:w="1350" w:type="dxa"/>
            <w:vAlign w:val="bottom"/>
          </w:tcPr>
          <w:p w:rsidR="00EE188E" w:rsidRPr="000B2BFE" w:rsidRDefault="00EE188E" w:rsidP="00EE188E">
            <w:pPr>
              <w:ind w:right="-72"/>
              <w:jc w:val="right"/>
              <w:rPr>
                <w:rFonts w:ascii="Arial" w:hAnsi="Arial" w:cs="Arial"/>
                <w:sz w:val="18"/>
                <w:szCs w:val="18"/>
                <w:cs/>
                <w:lang w:val="en-GB"/>
              </w:rPr>
            </w:pPr>
            <w:r w:rsidRPr="000B2BFE">
              <w:rPr>
                <w:rFonts w:ascii="Arial" w:hAnsi="Arial" w:cs="Arial"/>
                <w:sz w:val="18"/>
                <w:szCs w:val="18"/>
                <w:lang w:val="en-GB"/>
              </w:rPr>
              <w:t>-</w:t>
            </w:r>
          </w:p>
        </w:tc>
        <w:tc>
          <w:tcPr>
            <w:tcW w:w="1232" w:type="dxa"/>
            <w:vAlign w:val="bottom"/>
          </w:tcPr>
          <w:p w:rsidR="00EE188E" w:rsidRPr="000B2BFE" w:rsidRDefault="00EE188E" w:rsidP="00EE188E">
            <w:pPr>
              <w:ind w:right="-72"/>
              <w:jc w:val="right"/>
              <w:rPr>
                <w:rFonts w:ascii="Arial" w:hAnsi="Arial" w:cs="Arial"/>
                <w:sz w:val="18"/>
                <w:szCs w:val="18"/>
                <w:cs/>
                <w:lang w:val="en-GB"/>
              </w:rPr>
            </w:pPr>
            <w:r w:rsidRPr="000B2BFE">
              <w:rPr>
                <w:rFonts w:ascii="Arial" w:hAnsi="Arial" w:cs="Arial"/>
                <w:sz w:val="18"/>
                <w:szCs w:val="18"/>
                <w:lang w:val="en-GB"/>
              </w:rPr>
              <w:t>6</w:t>
            </w:r>
          </w:p>
        </w:tc>
        <w:tc>
          <w:tcPr>
            <w:tcW w:w="1298" w:type="dxa"/>
            <w:vAlign w:val="bottom"/>
          </w:tcPr>
          <w:p w:rsidR="00EE188E" w:rsidRPr="000B2BFE" w:rsidRDefault="00EE188E" w:rsidP="00EE188E">
            <w:pPr>
              <w:ind w:right="-72"/>
              <w:jc w:val="right"/>
              <w:rPr>
                <w:rFonts w:ascii="Arial" w:hAnsi="Arial" w:cs="Arial"/>
                <w:sz w:val="18"/>
                <w:szCs w:val="18"/>
                <w:cs/>
                <w:lang w:val="en-GB"/>
              </w:rPr>
            </w:pPr>
            <w:r w:rsidRPr="000B2BFE">
              <w:rPr>
                <w:rFonts w:ascii="Arial" w:hAnsi="Arial" w:cs="Arial"/>
                <w:sz w:val="18"/>
                <w:szCs w:val="18"/>
                <w:lang w:val="en-GB"/>
              </w:rPr>
              <w:t>7</w:t>
            </w:r>
          </w:p>
        </w:tc>
      </w:tr>
      <w:tr w:rsidR="00EE188E" w:rsidRPr="000B2BFE" w:rsidTr="00EE188E">
        <w:trPr>
          <w:trHeight w:val="74"/>
        </w:trPr>
        <w:tc>
          <w:tcPr>
            <w:tcW w:w="3856" w:type="dxa"/>
            <w:vAlign w:val="bottom"/>
          </w:tcPr>
          <w:p w:rsidR="00EE188E" w:rsidRPr="000B2BFE" w:rsidRDefault="00EE188E" w:rsidP="00EE188E">
            <w:pPr>
              <w:tabs>
                <w:tab w:val="left" w:pos="270"/>
                <w:tab w:val="right" w:pos="3960"/>
                <w:tab w:val="right" w:pos="5580"/>
                <w:tab w:val="right" w:pos="7200"/>
                <w:tab w:val="right" w:pos="9000"/>
              </w:tabs>
              <w:ind w:left="600"/>
              <w:rPr>
                <w:rFonts w:ascii="Arial" w:hAnsi="Arial" w:cs="Arial"/>
                <w:sz w:val="18"/>
                <w:szCs w:val="18"/>
                <w:lang w:val="en-GB"/>
              </w:rPr>
            </w:pPr>
            <w:r w:rsidRPr="000B2BFE">
              <w:rPr>
                <w:rFonts w:ascii="Arial" w:hAnsi="Arial" w:cs="Arial"/>
                <w:sz w:val="18"/>
                <w:szCs w:val="18"/>
                <w:lang w:val="en-GB"/>
              </w:rPr>
              <w:t>Other related parties</w:t>
            </w:r>
          </w:p>
        </w:tc>
        <w:tc>
          <w:tcPr>
            <w:tcW w:w="1350" w:type="dxa"/>
            <w:vAlign w:val="bottom"/>
          </w:tcPr>
          <w:p w:rsidR="00EE188E" w:rsidRPr="000B2BFE" w:rsidRDefault="00EE188E" w:rsidP="00EE188E">
            <w:pPr>
              <w:pBdr>
                <w:bottom w:val="single" w:sz="4" w:space="1" w:color="auto"/>
              </w:pBdr>
              <w:ind w:right="-72"/>
              <w:jc w:val="right"/>
              <w:rPr>
                <w:rFonts w:ascii="Arial" w:hAnsi="Arial" w:cs="Arial"/>
                <w:sz w:val="18"/>
                <w:szCs w:val="18"/>
                <w:cs/>
                <w:lang w:val="en-GB"/>
              </w:rPr>
            </w:pPr>
            <w:r w:rsidRPr="000B2BFE">
              <w:rPr>
                <w:rFonts w:ascii="Arial" w:hAnsi="Arial" w:cs="Arial"/>
                <w:sz w:val="18"/>
                <w:szCs w:val="18"/>
                <w:lang w:val="en-GB"/>
              </w:rPr>
              <w:t>6</w:t>
            </w:r>
          </w:p>
        </w:tc>
        <w:tc>
          <w:tcPr>
            <w:tcW w:w="1350" w:type="dxa"/>
            <w:vAlign w:val="bottom"/>
          </w:tcPr>
          <w:p w:rsidR="00EE188E" w:rsidRPr="000B2BFE" w:rsidRDefault="00EE188E" w:rsidP="00EE188E">
            <w:pPr>
              <w:pBdr>
                <w:bottom w:val="single" w:sz="4" w:space="1" w:color="auto"/>
              </w:pBdr>
              <w:ind w:right="-72"/>
              <w:jc w:val="right"/>
              <w:rPr>
                <w:rFonts w:ascii="Arial" w:hAnsi="Arial" w:cs="Arial"/>
                <w:sz w:val="18"/>
                <w:szCs w:val="18"/>
                <w:cs/>
                <w:lang w:val="en-GB"/>
              </w:rPr>
            </w:pPr>
            <w:r w:rsidRPr="000B2BFE">
              <w:rPr>
                <w:rFonts w:ascii="Arial" w:hAnsi="Arial" w:cs="Arial"/>
                <w:sz w:val="18"/>
                <w:szCs w:val="18"/>
                <w:lang w:val="en-GB"/>
              </w:rPr>
              <w:t>3</w:t>
            </w:r>
          </w:p>
        </w:tc>
        <w:tc>
          <w:tcPr>
            <w:tcW w:w="1232" w:type="dxa"/>
            <w:vAlign w:val="bottom"/>
          </w:tcPr>
          <w:p w:rsidR="00EE188E" w:rsidRPr="000B2BFE" w:rsidRDefault="00EE188E" w:rsidP="00EE188E">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6</w:t>
            </w:r>
          </w:p>
        </w:tc>
        <w:tc>
          <w:tcPr>
            <w:tcW w:w="1298" w:type="dxa"/>
            <w:vAlign w:val="bottom"/>
          </w:tcPr>
          <w:p w:rsidR="00EE188E" w:rsidRPr="000B2BFE" w:rsidRDefault="00EE188E" w:rsidP="00EE188E">
            <w:pPr>
              <w:pBdr>
                <w:bottom w:val="single" w:sz="4" w:space="1" w:color="auto"/>
              </w:pBdr>
              <w:ind w:right="-72"/>
              <w:jc w:val="right"/>
              <w:rPr>
                <w:rFonts w:ascii="Arial" w:hAnsi="Arial" w:cs="Arial"/>
                <w:sz w:val="18"/>
                <w:szCs w:val="18"/>
                <w:lang w:val="en-GB"/>
              </w:rPr>
            </w:pPr>
            <w:r w:rsidRPr="000B2BFE">
              <w:rPr>
                <w:rFonts w:ascii="Arial" w:hAnsi="Arial" w:cs="Arial"/>
                <w:sz w:val="18"/>
                <w:szCs w:val="18"/>
                <w:lang w:val="en-GB"/>
              </w:rPr>
              <w:t>3</w:t>
            </w:r>
          </w:p>
        </w:tc>
      </w:tr>
      <w:tr w:rsidR="00EE188E" w:rsidRPr="000B2BFE" w:rsidTr="00EE188E">
        <w:trPr>
          <w:trHeight w:val="74"/>
        </w:trPr>
        <w:tc>
          <w:tcPr>
            <w:tcW w:w="3856" w:type="dxa"/>
            <w:vAlign w:val="bottom"/>
          </w:tcPr>
          <w:p w:rsidR="00EE188E" w:rsidRPr="000B2BFE" w:rsidRDefault="00EE188E" w:rsidP="00EE188E">
            <w:pPr>
              <w:tabs>
                <w:tab w:val="left" w:pos="270"/>
                <w:tab w:val="right" w:pos="3960"/>
                <w:tab w:val="right" w:pos="5580"/>
                <w:tab w:val="right" w:pos="7200"/>
                <w:tab w:val="right" w:pos="9000"/>
              </w:tabs>
              <w:ind w:left="600"/>
              <w:rPr>
                <w:rFonts w:ascii="Arial" w:hAnsi="Arial" w:cs="Arial"/>
                <w:sz w:val="12"/>
                <w:szCs w:val="12"/>
                <w:lang w:val="en-GB"/>
              </w:rPr>
            </w:pPr>
          </w:p>
        </w:tc>
        <w:tc>
          <w:tcPr>
            <w:tcW w:w="1350" w:type="dxa"/>
            <w:vAlign w:val="bottom"/>
          </w:tcPr>
          <w:p w:rsidR="00EE188E" w:rsidRPr="000B2BFE" w:rsidRDefault="00EE188E" w:rsidP="00EE188E">
            <w:pPr>
              <w:ind w:right="-72"/>
              <w:jc w:val="right"/>
              <w:rPr>
                <w:rFonts w:ascii="Arial" w:hAnsi="Arial" w:cs="Arial"/>
                <w:sz w:val="12"/>
                <w:szCs w:val="12"/>
                <w:lang w:val="en-GB"/>
              </w:rPr>
            </w:pPr>
          </w:p>
        </w:tc>
        <w:tc>
          <w:tcPr>
            <w:tcW w:w="1350" w:type="dxa"/>
            <w:vAlign w:val="bottom"/>
          </w:tcPr>
          <w:p w:rsidR="00EE188E" w:rsidRPr="000B2BFE" w:rsidRDefault="00EE188E" w:rsidP="00EE188E">
            <w:pPr>
              <w:ind w:right="-72"/>
              <w:jc w:val="right"/>
              <w:rPr>
                <w:rFonts w:ascii="Arial" w:hAnsi="Arial" w:cs="Arial"/>
                <w:sz w:val="12"/>
                <w:szCs w:val="12"/>
                <w:lang w:val="en-GB"/>
              </w:rPr>
            </w:pPr>
          </w:p>
        </w:tc>
        <w:tc>
          <w:tcPr>
            <w:tcW w:w="1232" w:type="dxa"/>
            <w:vAlign w:val="bottom"/>
          </w:tcPr>
          <w:p w:rsidR="00EE188E" w:rsidRPr="000B2BFE" w:rsidRDefault="00EE188E" w:rsidP="00EE188E">
            <w:pPr>
              <w:ind w:right="-72"/>
              <w:jc w:val="right"/>
              <w:rPr>
                <w:rFonts w:ascii="Arial" w:hAnsi="Arial" w:cs="Arial"/>
                <w:sz w:val="12"/>
                <w:szCs w:val="12"/>
                <w:lang w:val="en-GB"/>
              </w:rPr>
            </w:pPr>
          </w:p>
        </w:tc>
        <w:tc>
          <w:tcPr>
            <w:tcW w:w="1298" w:type="dxa"/>
            <w:vAlign w:val="bottom"/>
          </w:tcPr>
          <w:p w:rsidR="00EE188E" w:rsidRPr="000B2BFE" w:rsidRDefault="00EE188E" w:rsidP="00EE188E">
            <w:pPr>
              <w:ind w:right="-72"/>
              <w:jc w:val="right"/>
              <w:rPr>
                <w:rFonts w:ascii="Arial" w:hAnsi="Arial" w:cs="Arial"/>
                <w:sz w:val="12"/>
                <w:szCs w:val="12"/>
                <w:lang w:val="en-GB"/>
              </w:rPr>
            </w:pPr>
          </w:p>
        </w:tc>
      </w:tr>
      <w:tr w:rsidR="00EE188E" w:rsidRPr="000B2BFE" w:rsidTr="00EE188E">
        <w:trPr>
          <w:trHeight w:val="74"/>
        </w:trPr>
        <w:tc>
          <w:tcPr>
            <w:tcW w:w="3856" w:type="dxa"/>
            <w:vAlign w:val="bottom"/>
          </w:tcPr>
          <w:p w:rsidR="00EE188E" w:rsidRPr="000B2BFE" w:rsidRDefault="00EE188E" w:rsidP="00EE188E">
            <w:pPr>
              <w:tabs>
                <w:tab w:val="left" w:pos="270"/>
                <w:tab w:val="right" w:pos="3960"/>
                <w:tab w:val="right" w:pos="5580"/>
                <w:tab w:val="right" w:pos="7200"/>
                <w:tab w:val="right" w:pos="9000"/>
              </w:tabs>
              <w:ind w:left="600"/>
              <w:rPr>
                <w:rFonts w:ascii="Arial" w:hAnsi="Arial" w:cs="Arial"/>
                <w:sz w:val="18"/>
                <w:szCs w:val="18"/>
                <w:lang w:val="en-GB"/>
              </w:rPr>
            </w:pPr>
          </w:p>
        </w:tc>
        <w:tc>
          <w:tcPr>
            <w:tcW w:w="1350" w:type="dxa"/>
            <w:vAlign w:val="bottom"/>
          </w:tcPr>
          <w:p w:rsidR="00EE188E" w:rsidRPr="000B2BFE" w:rsidRDefault="00EE188E" w:rsidP="00EE188E">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6</w:t>
            </w:r>
          </w:p>
        </w:tc>
        <w:tc>
          <w:tcPr>
            <w:tcW w:w="1350" w:type="dxa"/>
            <w:vAlign w:val="bottom"/>
          </w:tcPr>
          <w:p w:rsidR="00EE188E" w:rsidRPr="000B2BFE" w:rsidRDefault="00EE188E" w:rsidP="00EE188E">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3</w:t>
            </w:r>
          </w:p>
        </w:tc>
        <w:tc>
          <w:tcPr>
            <w:tcW w:w="1232" w:type="dxa"/>
            <w:vAlign w:val="bottom"/>
          </w:tcPr>
          <w:p w:rsidR="00EE188E" w:rsidRPr="000B2BFE" w:rsidRDefault="00EE188E" w:rsidP="00EE188E">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139</w:t>
            </w:r>
          </w:p>
        </w:tc>
        <w:tc>
          <w:tcPr>
            <w:tcW w:w="1298" w:type="dxa"/>
            <w:vAlign w:val="bottom"/>
          </w:tcPr>
          <w:p w:rsidR="00EE188E" w:rsidRPr="000B2BFE" w:rsidRDefault="00EE188E" w:rsidP="00EE188E">
            <w:pPr>
              <w:pBdr>
                <w:bottom w:val="double" w:sz="4" w:space="1" w:color="auto"/>
              </w:pBdr>
              <w:ind w:right="-72"/>
              <w:jc w:val="right"/>
              <w:rPr>
                <w:rFonts w:ascii="Arial" w:hAnsi="Arial" w:cs="Arial"/>
                <w:sz w:val="18"/>
                <w:szCs w:val="18"/>
                <w:lang w:val="en-GB"/>
              </w:rPr>
            </w:pPr>
            <w:r w:rsidRPr="000B2BFE">
              <w:rPr>
                <w:rFonts w:ascii="Arial" w:hAnsi="Arial" w:cs="Arial"/>
                <w:sz w:val="18"/>
                <w:szCs w:val="18"/>
                <w:lang w:val="en-GB"/>
              </w:rPr>
              <w:t>144</w:t>
            </w:r>
          </w:p>
        </w:tc>
      </w:tr>
    </w:tbl>
    <w:p w:rsidR="004D3EE9" w:rsidRPr="000B2BFE" w:rsidRDefault="004D3EE9" w:rsidP="00950C48">
      <w:pPr>
        <w:ind w:left="1080" w:firstLine="6"/>
        <w:jc w:val="both"/>
        <w:outlineLvl w:val="0"/>
        <w:rPr>
          <w:rFonts w:ascii="Arial" w:hAnsi="Arial" w:cs="Arial"/>
          <w:sz w:val="18"/>
          <w:szCs w:val="18"/>
        </w:rPr>
      </w:pPr>
    </w:p>
    <w:p w:rsidR="004D3EE9" w:rsidRPr="000B2BFE" w:rsidRDefault="004D3EE9" w:rsidP="00950C48">
      <w:pPr>
        <w:ind w:left="1080" w:firstLine="6"/>
        <w:jc w:val="both"/>
        <w:outlineLvl w:val="0"/>
        <w:rPr>
          <w:rFonts w:ascii="Arial" w:hAnsi="Arial" w:cs="Arial"/>
          <w:sz w:val="18"/>
          <w:szCs w:val="18"/>
        </w:rPr>
      </w:pPr>
      <w:r w:rsidRPr="000B2BFE">
        <w:rPr>
          <w:rFonts w:ascii="Arial" w:hAnsi="Arial" w:cs="Arial"/>
          <w:sz w:val="18"/>
          <w:szCs w:val="18"/>
        </w:rPr>
        <w:t xml:space="preserve">During the three-month periods ended 31 March 2018, the Bank </w:t>
      </w:r>
      <w:r w:rsidR="00E46142" w:rsidRPr="000B2BFE">
        <w:rPr>
          <w:rFonts w:ascii="Arial" w:hAnsi="Arial" w:cs="Arial"/>
          <w:sz w:val="18"/>
          <w:szCs w:val="18"/>
        </w:rPr>
        <w:t xml:space="preserve">no transaction </w:t>
      </w:r>
      <w:r w:rsidRPr="000B2BFE">
        <w:rPr>
          <w:rFonts w:ascii="Arial" w:hAnsi="Arial" w:cs="Arial"/>
          <w:sz w:val="18"/>
          <w:szCs w:val="18"/>
        </w:rPr>
        <w:t xml:space="preserve">sold </w:t>
      </w:r>
      <w:r w:rsidR="00100418" w:rsidRPr="000B2BFE">
        <w:rPr>
          <w:rFonts w:ascii="Arial" w:hAnsi="Arial" w:cs="Arial"/>
          <w:sz w:val="18"/>
          <w:szCs w:val="18"/>
        </w:rPr>
        <w:t xml:space="preserve">assets </w:t>
      </w:r>
      <w:r w:rsidRPr="000B2BFE">
        <w:rPr>
          <w:rFonts w:ascii="Arial" w:hAnsi="Arial" w:cs="Arial"/>
          <w:sz w:val="18"/>
          <w:szCs w:val="18"/>
        </w:rPr>
        <w:t>to a director</w:t>
      </w:r>
      <w:r w:rsidR="00E46142" w:rsidRPr="000B2BFE">
        <w:rPr>
          <w:rFonts w:ascii="Arial" w:hAnsi="Arial" w:cs="Arial"/>
          <w:sz w:val="18"/>
          <w:szCs w:val="18"/>
        </w:rPr>
        <w:t xml:space="preserve">. </w:t>
      </w:r>
      <w:r w:rsidRPr="000B2BFE">
        <w:rPr>
          <w:rFonts w:ascii="Arial" w:hAnsi="Arial" w:cs="Arial"/>
          <w:sz w:val="18"/>
          <w:szCs w:val="18"/>
        </w:rPr>
        <w:t>(</w:t>
      </w:r>
      <w:r w:rsidRPr="000B2BFE">
        <w:rPr>
          <w:rFonts w:ascii="Arial" w:hAnsi="Arial" w:cs="Arial"/>
          <w:sz w:val="18"/>
          <w:szCs w:val="18"/>
          <w:cs/>
        </w:rPr>
        <w:t xml:space="preserve">31 </w:t>
      </w:r>
      <w:r w:rsidRPr="000B2BFE">
        <w:rPr>
          <w:rFonts w:ascii="Arial" w:hAnsi="Arial" w:cs="Arial"/>
          <w:sz w:val="18"/>
          <w:szCs w:val="18"/>
        </w:rPr>
        <w:t xml:space="preserve">December </w:t>
      </w:r>
      <w:r w:rsidRPr="000B2BFE">
        <w:rPr>
          <w:rFonts w:ascii="Arial" w:hAnsi="Arial" w:cs="Arial"/>
          <w:sz w:val="18"/>
          <w:szCs w:val="18"/>
          <w:cs/>
        </w:rPr>
        <w:t xml:space="preserve">2017: </w:t>
      </w:r>
      <w:r w:rsidRPr="000B2BFE">
        <w:rPr>
          <w:rFonts w:ascii="Arial" w:hAnsi="Arial" w:cs="Arial"/>
          <w:sz w:val="18"/>
          <w:szCs w:val="18"/>
        </w:rPr>
        <w:t xml:space="preserve">the Bank sold an asset which had net book value of </w:t>
      </w:r>
      <w:r w:rsidRPr="000B2BFE">
        <w:rPr>
          <w:rFonts w:ascii="Arial" w:hAnsi="Arial" w:cs="Arial"/>
          <w:sz w:val="18"/>
          <w:szCs w:val="18"/>
          <w:cs/>
        </w:rPr>
        <w:t xml:space="preserve">1 </w:t>
      </w:r>
      <w:r w:rsidRPr="000B2BFE">
        <w:rPr>
          <w:rFonts w:ascii="Arial" w:hAnsi="Arial" w:cs="Arial"/>
          <w:sz w:val="18"/>
          <w:szCs w:val="18"/>
        </w:rPr>
        <w:t xml:space="preserve">Baht to a director at Baht </w:t>
      </w:r>
      <w:r w:rsidRPr="000B2BFE">
        <w:rPr>
          <w:rFonts w:ascii="Arial" w:hAnsi="Arial" w:cs="Arial"/>
          <w:sz w:val="18"/>
          <w:szCs w:val="18"/>
          <w:cs/>
        </w:rPr>
        <w:t xml:space="preserve">0.15 </w:t>
      </w:r>
      <w:r w:rsidRPr="000B2BFE">
        <w:rPr>
          <w:rFonts w:ascii="Arial" w:hAnsi="Arial" w:cs="Arial"/>
          <w:sz w:val="18"/>
          <w:szCs w:val="18"/>
        </w:rPr>
        <w:t>million).</w:t>
      </w:r>
    </w:p>
    <w:p w:rsidR="00A87C5D" w:rsidRPr="000B2BFE" w:rsidRDefault="00A87C5D" w:rsidP="004D3EE9">
      <w:pPr>
        <w:ind w:left="540" w:firstLine="6"/>
        <w:jc w:val="both"/>
        <w:outlineLvl w:val="0"/>
        <w:rPr>
          <w:rFonts w:ascii="Arial" w:hAnsi="Arial" w:cs="Arial"/>
          <w:b/>
          <w:bCs/>
          <w:sz w:val="18"/>
          <w:szCs w:val="18"/>
        </w:rPr>
      </w:pPr>
      <w:r w:rsidRPr="000B2BFE">
        <w:rPr>
          <w:rFonts w:ascii="Arial" w:hAnsi="Arial" w:cs="Arial"/>
          <w:b/>
          <w:bCs/>
          <w:sz w:val="18"/>
          <w:szCs w:val="18"/>
        </w:rPr>
        <w:br w:type="page"/>
      </w:r>
    </w:p>
    <w:p w:rsidR="00A87C5D" w:rsidRPr="000B2BFE" w:rsidRDefault="00A87C5D" w:rsidP="00670BA1">
      <w:pPr>
        <w:ind w:left="540" w:hanging="540"/>
        <w:outlineLvl w:val="0"/>
        <w:rPr>
          <w:rFonts w:ascii="Arial" w:hAnsi="Arial" w:cs="Arial"/>
          <w:b/>
          <w:bCs/>
          <w:sz w:val="18"/>
          <w:szCs w:val="18"/>
        </w:rPr>
      </w:pPr>
    </w:p>
    <w:p w:rsidR="00950C48" w:rsidRPr="000B2BFE" w:rsidRDefault="00950C48" w:rsidP="00670BA1">
      <w:pPr>
        <w:ind w:left="540" w:hanging="540"/>
        <w:outlineLvl w:val="0"/>
        <w:rPr>
          <w:rFonts w:ascii="Arial" w:hAnsi="Arial" w:cs="Arial"/>
          <w:b/>
          <w:bCs/>
          <w:sz w:val="18"/>
          <w:szCs w:val="18"/>
        </w:rPr>
      </w:pPr>
    </w:p>
    <w:p w:rsidR="001A2B80" w:rsidRPr="000B2BFE" w:rsidRDefault="00FB5892" w:rsidP="00670BA1">
      <w:pPr>
        <w:ind w:left="540" w:hanging="540"/>
        <w:outlineLvl w:val="0"/>
        <w:rPr>
          <w:rFonts w:ascii="Arial" w:hAnsi="Arial" w:cs="Arial"/>
          <w:b/>
          <w:bCs/>
          <w:sz w:val="18"/>
          <w:szCs w:val="18"/>
        </w:rPr>
      </w:pPr>
      <w:r w:rsidRPr="000B2BFE">
        <w:rPr>
          <w:rFonts w:ascii="Arial" w:hAnsi="Arial" w:cs="Arial"/>
          <w:b/>
          <w:bCs/>
          <w:sz w:val="18"/>
          <w:szCs w:val="18"/>
        </w:rPr>
        <w:t>30</w:t>
      </w:r>
      <w:r w:rsidR="001A2B80" w:rsidRPr="000B2BFE">
        <w:rPr>
          <w:rFonts w:ascii="Arial" w:hAnsi="Arial" w:cs="Arial"/>
          <w:b/>
          <w:bCs/>
          <w:sz w:val="18"/>
          <w:szCs w:val="18"/>
          <w:cs/>
        </w:rPr>
        <w:tab/>
      </w:r>
      <w:r w:rsidR="001A2B80" w:rsidRPr="000B2BFE">
        <w:rPr>
          <w:rFonts w:ascii="Arial" w:hAnsi="Arial" w:cs="Arial"/>
          <w:b/>
          <w:bCs/>
          <w:sz w:val="18"/>
          <w:szCs w:val="18"/>
        </w:rPr>
        <w:t>Benefits paid to directors and executives</w:t>
      </w:r>
    </w:p>
    <w:p w:rsidR="00B7064C" w:rsidRPr="000B2BFE" w:rsidRDefault="00B7064C" w:rsidP="00670BA1">
      <w:pPr>
        <w:ind w:left="540" w:firstLine="6"/>
        <w:jc w:val="both"/>
        <w:outlineLvl w:val="0"/>
        <w:rPr>
          <w:rFonts w:ascii="Arial" w:hAnsi="Arial" w:cs="Arial"/>
          <w:sz w:val="18"/>
          <w:szCs w:val="18"/>
        </w:rPr>
      </w:pPr>
    </w:p>
    <w:p w:rsidR="008E599F" w:rsidRPr="000B2BFE" w:rsidRDefault="008E599F" w:rsidP="00670BA1">
      <w:pPr>
        <w:ind w:left="540" w:firstLine="6"/>
        <w:jc w:val="both"/>
        <w:outlineLvl w:val="0"/>
        <w:rPr>
          <w:rFonts w:ascii="Arial" w:hAnsi="Arial" w:cs="Arial"/>
          <w:sz w:val="18"/>
          <w:szCs w:val="18"/>
        </w:rPr>
      </w:pPr>
    </w:p>
    <w:p w:rsidR="001A2B80" w:rsidRPr="000B2BFE" w:rsidRDefault="001A2B80" w:rsidP="00670BA1">
      <w:pPr>
        <w:ind w:left="540" w:firstLine="6"/>
        <w:jc w:val="both"/>
        <w:outlineLvl w:val="0"/>
        <w:rPr>
          <w:rFonts w:ascii="Arial" w:hAnsi="Arial" w:cs="Arial"/>
          <w:sz w:val="18"/>
          <w:szCs w:val="18"/>
        </w:rPr>
      </w:pPr>
      <w:r w:rsidRPr="000B2BFE">
        <w:rPr>
          <w:rFonts w:ascii="Arial" w:hAnsi="Arial" w:cs="Arial"/>
          <w:sz w:val="18"/>
          <w:szCs w:val="18"/>
        </w:rPr>
        <w:t xml:space="preserve">The </w:t>
      </w:r>
      <w:r w:rsidR="00494BA0" w:rsidRPr="000B2BFE">
        <w:rPr>
          <w:rFonts w:ascii="Arial" w:hAnsi="Arial" w:cs="Arial"/>
          <w:sz w:val="18"/>
          <w:szCs w:val="18"/>
        </w:rPr>
        <w:t>Group</w:t>
      </w:r>
      <w:r w:rsidRPr="000B2BFE">
        <w:rPr>
          <w:rFonts w:ascii="Arial" w:hAnsi="Arial" w:cs="Arial"/>
          <w:sz w:val="18"/>
          <w:szCs w:val="18"/>
        </w:rPr>
        <w:t xml:space="preserve"> has no special benefits given to the directors and executives beyond the general benefits provided such as directors’ remuneration, executives’ salary and bonus (if any) included ESOP warrants.</w:t>
      </w:r>
    </w:p>
    <w:p w:rsidR="001A2B80" w:rsidRPr="000B2BFE" w:rsidRDefault="001A2B80" w:rsidP="00670BA1">
      <w:pPr>
        <w:ind w:left="540" w:firstLine="6"/>
        <w:jc w:val="both"/>
        <w:outlineLvl w:val="0"/>
        <w:rPr>
          <w:rFonts w:ascii="Arial" w:hAnsi="Arial" w:cs="Arial"/>
          <w:sz w:val="18"/>
          <w:szCs w:val="18"/>
        </w:rPr>
      </w:pPr>
    </w:p>
    <w:p w:rsidR="001A2B80" w:rsidRPr="000B2BFE" w:rsidRDefault="001A2B80" w:rsidP="00670BA1">
      <w:pPr>
        <w:ind w:left="540" w:firstLine="6"/>
        <w:jc w:val="both"/>
        <w:outlineLvl w:val="0"/>
        <w:rPr>
          <w:rFonts w:ascii="Arial" w:hAnsi="Arial" w:cs="Arial"/>
          <w:sz w:val="18"/>
          <w:szCs w:val="18"/>
        </w:rPr>
      </w:pPr>
      <w:r w:rsidRPr="000B2BFE">
        <w:rPr>
          <w:rFonts w:ascii="Arial" w:hAnsi="Arial" w:cs="Arial"/>
          <w:spacing w:val="-4"/>
          <w:sz w:val="18"/>
          <w:szCs w:val="18"/>
        </w:rPr>
        <w:t xml:space="preserve">For the three-month periods ended </w:t>
      </w:r>
      <w:r w:rsidR="00C80453" w:rsidRPr="000B2BFE">
        <w:rPr>
          <w:rFonts w:ascii="Arial" w:hAnsi="Arial" w:cs="Arial"/>
          <w:spacing w:val="-4"/>
          <w:sz w:val="18"/>
          <w:szCs w:val="18"/>
          <w:lang w:val="en-GB"/>
        </w:rPr>
        <w:t>31 March 2018</w:t>
      </w:r>
      <w:r w:rsidR="009E25C0" w:rsidRPr="000B2BFE">
        <w:rPr>
          <w:rFonts w:ascii="Arial" w:hAnsi="Arial" w:cs="Arial"/>
          <w:spacing w:val="-4"/>
          <w:sz w:val="18"/>
          <w:szCs w:val="18"/>
        </w:rPr>
        <w:t xml:space="preserve"> and </w:t>
      </w:r>
      <w:r w:rsidR="0052793A" w:rsidRPr="000B2BFE">
        <w:rPr>
          <w:rFonts w:ascii="Arial" w:hAnsi="Arial" w:cs="Arial"/>
          <w:spacing w:val="-4"/>
          <w:sz w:val="18"/>
          <w:szCs w:val="18"/>
        </w:rPr>
        <w:t>2017</w:t>
      </w:r>
      <w:r w:rsidRPr="000B2BFE">
        <w:rPr>
          <w:rFonts w:ascii="Arial" w:hAnsi="Arial" w:cs="Arial"/>
          <w:spacing w:val="-4"/>
          <w:sz w:val="18"/>
          <w:szCs w:val="18"/>
        </w:rPr>
        <w:t>, compensations paid to key manage</w:t>
      </w:r>
      <w:r w:rsidR="00494BA0" w:rsidRPr="000B2BFE">
        <w:rPr>
          <w:rFonts w:ascii="Arial" w:hAnsi="Arial" w:cs="Arial"/>
          <w:spacing w:val="-4"/>
          <w:sz w:val="18"/>
          <w:szCs w:val="18"/>
        </w:rPr>
        <w:t>ment</w:t>
      </w:r>
      <w:r w:rsidR="00494BA0" w:rsidRPr="000B2BFE">
        <w:rPr>
          <w:rFonts w:ascii="Arial" w:hAnsi="Arial" w:cs="Arial"/>
          <w:sz w:val="18"/>
          <w:szCs w:val="18"/>
        </w:rPr>
        <w:t xml:space="preserve"> personnel are as follows:</w:t>
      </w:r>
    </w:p>
    <w:p w:rsidR="00B7064C" w:rsidRPr="000B2BFE" w:rsidRDefault="00B7064C" w:rsidP="00670BA1">
      <w:pPr>
        <w:ind w:left="540" w:firstLine="6"/>
        <w:jc w:val="both"/>
        <w:outlineLvl w:val="0"/>
        <w:rPr>
          <w:rFonts w:ascii="Arial" w:hAnsi="Arial" w:cs="Arial"/>
          <w:sz w:val="18"/>
          <w:szCs w:val="18"/>
        </w:rPr>
      </w:pPr>
    </w:p>
    <w:tbl>
      <w:tblPr>
        <w:tblW w:w="9090" w:type="dxa"/>
        <w:tblInd w:w="468" w:type="dxa"/>
        <w:tblLayout w:type="fixed"/>
        <w:tblLook w:val="0000" w:firstRow="0" w:lastRow="0" w:firstColumn="0" w:lastColumn="0" w:noHBand="0" w:noVBand="0"/>
      </w:tblPr>
      <w:tblGrid>
        <w:gridCol w:w="4140"/>
        <w:gridCol w:w="1278"/>
        <w:gridCol w:w="1260"/>
        <w:gridCol w:w="1190"/>
        <w:gridCol w:w="1222"/>
      </w:tblGrid>
      <w:tr w:rsidR="00746F6B" w:rsidRPr="000B2BFE" w:rsidTr="00B80977">
        <w:tc>
          <w:tcPr>
            <w:tcW w:w="4140" w:type="dxa"/>
          </w:tcPr>
          <w:p w:rsidR="00746F6B" w:rsidRPr="000B2BFE" w:rsidRDefault="00746F6B" w:rsidP="00670BA1">
            <w:pPr>
              <w:pStyle w:val="a2"/>
              <w:ind w:right="0"/>
              <w:jc w:val="both"/>
              <w:rPr>
                <w:rFonts w:ascii="Arial" w:hAnsi="Arial" w:cs="Arial"/>
                <w:b/>
                <w:bCs/>
                <w:sz w:val="18"/>
                <w:szCs w:val="18"/>
                <w:u w:val="single"/>
              </w:rPr>
            </w:pPr>
          </w:p>
        </w:tc>
        <w:tc>
          <w:tcPr>
            <w:tcW w:w="2538" w:type="dxa"/>
            <w:gridSpan w:val="2"/>
            <w:vAlign w:val="bottom"/>
          </w:tcPr>
          <w:p w:rsidR="00746F6B" w:rsidRPr="000B2BFE" w:rsidRDefault="00746F6B" w:rsidP="00670BA1">
            <w:pPr>
              <w:pStyle w:val="a2"/>
              <w:pBdr>
                <w:bottom w:val="single" w:sz="4" w:space="1" w:color="auto"/>
              </w:pBdr>
              <w:ind w:right="-72"/>
              <w:jc w:val="center"/>
              <w:rPr>
                <w:rFonts w:ascii="Arial" w:hAnsi="Arial" w:cs="Arial"/>
                <w:b/>
                <w:bCs/>
                <w:sz w:val="18"/>
                <w:szCs w:val="18"/>
                <w:lang w:val="en-GB"/>
              </w:rPr>
            </w:pPr>
            <w:r w:rsidRPr="000B2BFE">
              <w:rPr>
                <w:rFonts w:ascii="Arial" w:hAnsi="Arial" w:cs="Arial"/>
                <w:b/>
                <w:bCs/>
                <w:sz w:val="18"/>
                <w:szCs w:val="18"/>
                <w:lang w:val="en-GB"/>
              </w:rPr>
              <w:t>Consolidated</w:t>
            </w:r>
          </w:p>
        </w:tc>
        <w:tc>
          <w:tcPr>
            <w:tcW w:w="2412" w:type="dxa"/>
            <w:gridSpan w:val="2"/>
            <w:vAlign w:val="bottom"/>
          </w:tcPr>
          <w:p w:rsidR="00746F6B" w:rsidRPr="000B2BFE" w:rsidRDefault="00746F6B" w:rsidP="00670BA1">
            <w:pPr>
              <w:pStyle w:val="a2"/>
              <w:pBdr>
                <w:bottom w:val="single" w:sz="4" w:space="1" w:color="auto"/>
              </w:pBdr>
              <w:ind w:right="-72"/>
              <w:jc w:val="center"/>
              <w:rPr>
                <w:rFonts w:ascii="Arial" w:hAnsi="Arial" w:cs="Arial"/>
                <w:b/>
                <w:bCs/>
                <w:sz w:val="18"/>
                <w:szCs w:val="18"/>
              </w:rPr>
            </w:pPr>
            <w:r w:rsidRPr="000B2BFE">
              <w:rPr>
                <w:rFonts w:ascii="Arial" w:hAnsi="Arial" w:cs="Arial"/>
                <w:b/>
                <w:bCs/>
                <w:sz w:val="18"/>
                <w:szCs w:val="18"/>
              </w:rPr>
              <w:t>Separate</w:t>
            </w:r>
          </w:p>
        </w:tc>
      </w:tr>
      <w:tr w:rsidR="009C35FB" w:rsidRPr="000B2BFE" w:rsidTr="00B80977">
        <w:tc>
          <w:tcPr>
            <w:tcW w:w="4140" w:type="dxa"/>
          </w:tcPr>
          <w:p w:rsidR="00CB3AA9" w:rsidRPr="000B2BFE" w:rsidRDefault="00CB3AA9" w:rsidP="00670BA1">
            <w:pPr>
              <w:pStyle w:val="a2"/>
              <w:ind w:right="0"/>
              <w:jc w:val="both"/>
              <w:rPr>
                <w:rFonts w:ascii="Arial" w:hAnsi="Arial" w:cs="Arial"/>
                <w:b/>
                <w:bCs/>
                <w:sz w:val="18"/>
                <w:szCs w:val="18"/>
                <w:u w:val="single"/>
              </w:rPr>
            </w:pPr>
          </w:p>
        </w:tc>
        <w:tc>
          <w:tcPr>
            <w:tcW w:w="2538" w:type="dxa"/>
            <w:gridSpan w:val="2"/>
            <w:vAlign w:val="bottom"/>
          </w:tcPr>
          <w:p w:rsidR="00CB3AA9" w:rsidRPr="000B2BFE" w:rsidRDefault="00746F6B" w:rsidP="00670BA1">
            <w:pPr>
              <w:pStyle w:val="a2"/>
              <w:pBdr>
                <w:bottom w:val="single" w:sz="4" w:space="1" w:color="auto"/>
              </w:pBdr>
              <w:ind w:right="-72"/>
              <w:jc w:val="center"/>
              <w:rPr>
                <w:rFonts w:ascii="Arial" w:hAnsi="Arial" w:cs="Arial"/>
                <w:b/>
                <w:bCs/>
                <w:sz w:val="18"/>
                <w:szCs w:val="18"/>
              </w:rPr>
            </w:pPr>
            <w:r>
              <w:rPr>
                <w:rFonts w:ascii="Arial" w:hAnsi="Arial" w:cs="Arial"/>
                <w:b/>
                <w:bCs/>
                <w:sz w:val="18"/>
                <w:szCs w:val="18"/>
              </w:rPr>
              <w:t>For the three-month periods ended 31 March</w:t>
            </w:r>
          </w:p>
        </w:tc>
        <w:tc>
          <w:tcPr>
            <w:tcW w:w="2412" w:type="dxa"/>
            <w:gridSpan w:val="2"/>
            <w:vAlign w:val="bottom"/>
          </w:tcPr>
          <w:p w:rsidR="00CB3AA9" w:rsidRPr="000B2BFE" w:rsidRDefault="00746F6B" w:rsidP="00670BA1">
            <w:pPr>
              <w:pStyle w:val="a2"/>
              <w:pBdr>
                <w:bottom w:val="single" w:sz="4" w:space="1" w:color="auto"/>
              </w:pBdr>
              <w:ind w:right="-72"/>
              <w:jc w:val="center"/>
              <w:rPr>
                <w:rFonts w:ascii="Arial" w:hAnsi="Arial" w:cs="Arial"/>
                <w:b/>
                <w:bCs/>
                <w:sz w:val="18"/>
                <w:szCs w:val="18"/>
              </w:rPr>
            </w:pPr>
            <w:r>
              <w:rPr>
                <w:rFonts w:ascii="Arial" w:hAnsi="Arial" w:cs="Arial"/>
                <w:b/>
                <w:bCs/>
                <w:sz w:val="18"/>
                <w:szCs w:val="18"/>
              </w:rPr>
              <w:t>For the three-month periods ended 31 March</w:t>
            </w:r>
          </w:p>
        </w:tc>
      </w:tr>
      <w:tr w:rsidR="009C35FB" w:rsidRPr="000B2BFE" w:rsidTr="00B80977">
        <w:trPr>
          <w:trHeight w:val="215"/>
        </w:trPr>
        <w:tc>
          <w:tcPr>
            <w:tcW w:w="4140" w:type="dxa"/>
          </w:tcPr>
          <w:p w:rsidR="00C80453" w:rsidRPr="000B2BFE" w:rsidRDefault="00C80453" w:rsidP="00C80453">
            <w:pPr>
              <w:pStyle w:val="a2"/>
              <w:ind w:left="162" w:right="0"/>
              <w:jc w:val="both"/>
              <w:rPr>
                <w:rFonts w:ascii="Arial" w:hAnsi="Arial" w:cs="Arial"/>
                <w:b/>
                <w:bCs/>
                <w:sz w:val="18"/>
                <w:szCs w:val="18"/>
                <w:u w:val="single"/>
              </w:rPr>
            </w:pPr>
          </w:p>
        </w:tc>
        <w:tc>
          <w:tcPr>
            <w:tcW w:w="1278"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60"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c>
          <w:tcPr>
            <w:tcW w:w="1190" w:type="dxa"/>
            <w:shd w:val="clear" w:color="auto" w:fill="auto"/>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2018</w:t>
            </w:r>
          </w:p>
        </w:tc>
        <w:tc>
          <w:tcPr>
            <w:tcW w:w="1222" w:type="dxa"/>
            <w:vAlign w:val="bottom"/>
          </w:tcPr>
          <w:p w:rsidR="00C80453" w:rsidRPr="000B2BFE" w:rsidRDefault="00C80453" w:rsidP="00C80453">
            <w:pPr>
              <w:pStyle w:val="a0"/>
              <w:tabs>
                <w:tab w:val="right" w:pos="9000"/>
              </w:tabs>
              <w:ind w:right="-72"/>
              <w:jc w:val="right"/>
              <w:rPr>
                <w:rFonts w:ascii="Arial" w:hAnsi="Arial" w:cs="Arial"/>
                <w:b/>
                <w:bCs/>
                <w:sz w:val="18"/>
                <w:szCs w:val="18"/>
              </w:rPr>
            </w:pPr>
            <w:r w:rsidRPr="000B2BFE">
              <w:rPr>
                <w:rFonts w:ascii="Arial" w:hAnsi="Arial" w:cs="Arial"/>
                <w:b/>
                <w:bCs/>
                <w:sz w:val="18"/>
                <w:szCs w:val="18"/>
              </w:rPr>
              <w:t>2017</w:t>
            </w:r>
          </w:p>
        </w:tc>
      </w:tr>
      <w:tr w:rsidR="009C35FB" w:rsidRPr="000B2BFE" w:rsidTr="00B80977">
        <w:trPr>
          <w:trHeight w:val="215"/>
        </w:trPr>
        <w:tc>
          <w:tcPr>
            <w:tcW w:w="4140" w:type="dxa"/>
          </w:tcPr>
          <w:p w:rsidR="00CD6860" w:rsidRPr="000B2BFE" w:rsidRDefault="00CD6860" w:rsidP="00670BA1">
            <w:pPr>
              <w:pStyle w:val="a2"/>
              <w:ind w:left="162" w:right="0"/>
              <w:jc w:val="both"/>
              <w:rPr>
                <w:rFonts w:ascii="Arial" w:hAnsi="Arial" w:cs="Arial"/>
                <w:b/>
                <w:bCs/>
                <w:sz w:val="18"/>
                <w:szCs w:val="18"/>
                <w:u w:val="single"/>
              </w:rPr>
            </w:pPr>
          </w:p>
        </w:tc>
        <w:tc>
          <w:tcPr>
            <w:tcW w:w="1278" w:type="dxa"/>
            <w:shd w:val="clear" w:color="auto" w:fill="auto"/>
            <w:vAlign w:val="bottom"/>
          </w:tcPr>
          <w:p w:rsidR="00CD6860" w:rsidRPr="000B2BFE" w:rsidRDefault="00CD6860" w:rsidP="00670BA1">
            <w:pPr>
              <w:pBdr>
                <w:bottom w:val="single" w:sz="4" w:space="1" w:color="auto"/>
              </w:pBdr>
              <w:tabs>
                <w:tab w:val="right" w:pos="5760"/>
              </w:tabs>
              <w:ind w:right="-72"/>
              <w:jc w:val="right"/>
              <w:rPr>
                <w:rFonts w:ascii="Arial" w:hAnsi="Arial" w:cs="Arial"/>
                <w:b/>
                <w:bCs/>
                <w:sz w:val="18"/>
                <w:szCs w:val="18"/>
              </w:rPr>
            </w:pPr>
            <w:r w:rsidRPr="000B2BFE">
              <w:rPr>
                <w:rFonts w:ascii="Arial" w:hAnsi="Arial" w:cs="Arial"/>
                <w:b/>
                <w:bCs/>
                <w:sz w:val="18"/>
                <w:szCs w:val="18"/>
              </w:rPr>
              <w:t>Thousand Baht</w:t>
            </w:r>
          </w:p>
        </w:tc>
        <w:tc>
          <w:tcPr>
            <w:tcW w:w="1260" w:type="dxa"/>
            <w:shd w:val="clear" w:color="auto" w:fill="auto"/>
          </w:tcPr>
          <w:p w:rsidR="00CD6860" w:rsidRPr="000B2BFE" w:rsidRDefault="00CD6860" w:rsidP="00670BA1">
            <w:pPr>
              <w:pStyle w:val="a2"/>
              <w:pBdr>
                <w:bottom w:val="single" w:sz="4" w:space="1" w:color="auto"/>
              </w:pBdr>
              <w:ind w:right="-72"/>
              <w:jc w:val="right"/>
              <w:rPr>
                <w:rFonts w:ascii="Arial" w:hAnsi="Arial" w:cs="Arial"/>
                <w:b/>
                <w:bCs/>
                <w:sz w:val="18"/>
                <w:szCs w:val="18"/>
              </w:rPr>
            </w:pPr>
            <w:r w:rsidRPr="000B2BFE">
              <w:rPr>
                <w:rFonts w:ascii="Arial" w:hAnsi="Arial" w:cs="Arial"/>
                <w:b/>
                <w:bCs/>
                <w:sz w:val="18"/>
                <w:szCs w:val="18"/>
              </w:rPr>
              <w:t>Thousand Baht</w:t>
            </w:r>
          </w:p>
        </w:tc>
        <w:tc>
          <w:tcPr>
            <w:tcW w:w="1190" w:type="dxa"/>
            <w:shd w:val="clear" w:color="auto" w:fill="auto"/>
          </w:tcPr>
          <w:p w:rsidR="00CD6860" w:rsidRPr="000B2BFE" w:rsidRDefault="00CD6860" w:rsidP="00670BA1">
            <w:pPr>
              <w:pStyle w:val="a2"/>
              <w:pBdr>
                <w:bottom w:val="single" w:sz="4" w:space="1" w:color="auto"/>
              </w:pBdr>
              <w:ind w:right="-72"/>
              <w:jc w:val="right"/>
              <w:rPr>
                <w:rFonts w:ascii="Arial" w:hAnsi="Arial" w:cs="Arial"/>
                <w:b/>
                <w:bCs/>
                <w:sz w:val="18"/>
                <w:szCs w:val="18"/>
              </w:rPr>
            </w:pPr>
            <w:r w:rsidRPr="000B2BFE">
              <w:rPr>
                <w:rFonts w:ascii="Arial" w:hAnsi="Arial" w:cs="Arial"/>
                <w:b/>
                <w:bCs/>
                <w:sz w:val="18"/>
                <w:szCs w:val="18"/>
              </w:rPr>
              <w:t>Thousand Baht</w:t>
            </w:r>
          </w:p>
        </w:tc>
        <w:tc>
          <w:tcPr>
            <w:tcW w:w="1222" w:type="dxa"/>
          </w:tcPr>
          <w:p w:rsidR="00CD6860" w:rsidRPr="000B2BFE" w:rsidRDefault="00CD6860" w:rsidP="00670BA1">
            <w:pPr>
              <w:pStyle w:val="a2"/>
              <w:pBdr>
                <w:bottom w:val="single" w:sz="4" w:space="1" w:color="auto"/>
              </w:pBdr>
              <w:ind w:right="-72"/>
              <w:jc w:val="right"/>
              <w:rPr>
                <w:rFonts w:ascii="Arial" w:hAnsi="Arial" w:cs="Arial"/>
                <w:b/>
                <w:bCs/>
                <w:sz w:val="18"/>
                <w:szCs w:val="18"/>
              </w:rPr>
            </w:pPr>
            <w:r w:rsidRPr="000B2BFE">
              <w:rPr>
                <w:rFonts w:ascii="Arial" w:hAnsi="Arial" w:cs="Arial"/>
                <w:b/>
                <w:bCs/>
                <w:sz w:val="18"/>
                <w:szCs w:val="18"/>
              </w:rPr>
              <w:t>Thousand Baht</w:t>
            </w:r>
          </w:p>
        </w:tc>
      </w:tr>
      <w:tr w:rsidR="009C35FB" w:rsidRPr="000B2BFE" w:rsidTr="00B80977">
        <w:trPr>
          <w:trHeight w:val="70"/>
        </w:trPr>
        <w:tc>
          <w:tcPr>
            <w:tcW w:w="4140" w:type="dxa"/>
          </w:tcPr>
          <w:p w:rsidR="00CD6860" w:rsidRPr="000B2BFE" w:rsidRDefault="00CD6860" w:rsidP="00670BA1">
            <w:pPr>
              <w:pStyle w:val="a2"/>
              <w:ind w:left="72" w:right="0"/>
              <w:jc w:val="both"/>
              <w:rPr>
                <w:rFonts w:ascii="Arial" w:hAnsi="Arial" w:cs="Arial"/>
                <w:sz w:val="12"/>
                <w:szCs w:val="12"/>
              </w:rPr>
            </w:pPr>
          </w:p>
        </w:tc>
        <w:tc>
          <w:tcPr>
            <w:tcW w:w="1278" w:type="dxa"/>
          </w:tcPr>
          <w:p w:rsidR="00CD6860" w:rsidRPr="000B2BFE" w:rsidRDefault="00CD6860" w:rsidP="00670BA1">
            <w:pPr>
              <w:pStyle w:val="a2"/>
              <w:ind w:left="72" w:right="0"/>
              <w:jc w:val="both"/>
              <w:rPr>
                <w:rFonts w:ascii="Arial" w:hAnsi="Arial" w:cs="Arial"/>
                <w:sz w:val="12"/>
                <w:szCs w:val="12"/>
              </w:rPr>
            </w:pPr>
          </w:p>
        </w:tc>
        <w:tc>
          <w:tcPr>
            <w:tcW w:w="1260" w:type="dxa"/>
          </w:tcPr>
          <w:p w:rsidR="00CD6860" w:rsidRPr="000B2BFE" w:rsidRDefault="00CD6860" w:rsidP="00670BA1">
            <w:pPr>
              <w:pStyle w:val="a2"/>
              <w:ind w:left="72" w:right="0"/>
              <w:jc w:val="both"/>
              <w:rPr>
                <w:rFonts w:ascii="Arial" w:hAnsi="Arial" w:cs="Arial"/>
                <w:sz w:val="12"/>
                <w:szCs w:val="12"/>
              </w:rPr>
            </w:pPr>
          </w:p>
        </w:tc>
        <w:tc>
          <w:tcPr>
            <w:tcW w:w="1190" w:type="dxa"/>
          </w:tcPr>
          <w:p w:rsidR="00CD6860" w:rsidRPr="000B2BFE" w:rsidRDefault="00CD6860" w:rsidP="00670BA1">
            <w:pPr>
              <w:pStyle w:val="a2"/>
              <w:ind w:left="72" w:right="0"/>
              <w:jc w:val="both"/>
              <w:rPr>
                <w:rFonts w:ascii="Arial" w:hAnsi="Arial" w:cs="Arial"/>
                <w:sz w:val="12"/>
                <w:szCs w:val="12"/>
              </w:rPr>
            </w:pPr>
          </w:p>
        </w:tc>
        <w:tc>
          <w:tcPr>
            <w:tcW w:w="1222" w:type="dxa"/>
          </w:tcPr>
          <w:p w:rsidR="00CD6860" w:rsidRPr="000B2BFE" w:rsidRDefault="00CD6860" w:rsidP="00670BA1">
            <w:pPr>
              <w:pStyle w:val="a2"/>
              <w:ind w:left="72" w:right="0"/>
              <w:jc w:val="both"/>
              <w:rPr>
                <w:rFonts w:ascii="Arial" w:hAnsi="Arial" w:cs="Arial"/>
                <w:sz w:val="12"/>
                <w:szCs w:val="12"/>
              </w:rPr>
            </w:pPr>
          </w:p>
        </w:tc>
      </w:tr>
      <w:tr w:rsidR="009C35FB" w:rsidRPr="000B2BFE" w:rsidTr="00B80977">
        <w:tc>
          <w:tcPr>
            <w:tcW w:w="4140" w:type="dxa"/>
          </w:tcPr>
          <w:p w:rsidR="0045779A" w:rsidRPr="000B2BFE" w:rsidRDefault="0045779A" w:rsidP="0045779A">
            <w:pPr>
              <w:pStyle w:val="a2"/>
              <w:ind w:left="72" w:right="0"/>
              <w:jc w:val="both"/>
              <w:rPr>
                <w:rFonts w:ascii="Arial" w:hAnsi="Arial" w:cs="Arial"/>
                <w:sz w:val="18"/>
                <w:szCs w:val="18"/>
              </w:rPr>
            </w:pPr>
            <w:r w:rsidRPr="000B2BFE">
              <w:rPr>
                <w:rFonts w:ascii="Arial" w:hAnsi="Arial" w:cs="Arial"/>
                <w:sz w:val="18"/>
                <w:szCs w:val="18"/>
              </w:rPr>
              <w:t>Short-term employee benefits</w:t>
            </w:r>
          </w:p>
        </w:tc>
        <w:tc>
          <w:tcPr>
            <w:tcW w:w="1278" w:type="dxa"/>
          </w:tcPr>
          <w:p w:rsidR="0045779A" w:rsidRPr="000B2BFE" w:rsidRDefault="002A3068" w:rsidP="0045779A">
            <w:pPr>
              <w:pStyle w:val="a2"/>
              <w:ind w:right="-72"/>
              <w:jc w:val="right"/>
              <w:rPr>
                <w:rFonts w:ascii="Arial" w:hAnsi="Arial" w:cs="Arial"/>
                <w:sz w:val="18"/>
                <w:szCs w:val="18"/>
              </w:rPr>
            </w:pPr>
            <w:r w:rsidRPr="000B2BFE">
              <w:rPr>
                <w:rFonts w:ascii="Arial" w:hAnsi="Arial" w:cs="Arial"/>
                <w:sz w:val="18"/>
                <w:szCs w:val="18"/>
              </w:rPr>
              <w:t>77,143</w:t>
            </w:r>
          </w:p>
        </w:tc>
        <w:tc>
          <w:tcPr>
            <w:tcW w:w="1260" w:type="dxa"/>
          </w:tcPr>
          <w:p w:rsidR="0045779A" w:rsidRPr="000B2BFE" w:rsidRDefault="0045779A" w:rsidP="0045779A">
            <w:pPr>
              <w:pStyle w:val="a2"/>
              <w:ind w:right="-72"/>
              <w:jc w:val="right"/>
              <w:rPr>
                <w:rFonts w:ascii="Arial" w:hAnsi="Arial" w:cs="Arial"/>
                <w:sz w:val="18"/>
                <w:szCs w:val="18"/>
              </w:rPr>
            </w:pPr>
            <w:r w:rsidRPr="000B2BFE">
              <w:rPr>
                <w:rFonts w:ascii="Arial" w:hAnsi="Arial" w:cs="Arial"/>
                <w:sz w:val="18"/>
                <w:szCs w:val="18"/>
              </w:rPr>
              <w:t>79,448</w:t>
            </w:r>
          </w:p>
        </w:tc>
        <w:tc>
          <w:tcPr>
            <w:tcW w:w="1190" w:type="dxa"/>
          </w:tcPr>
          <w:p w:rsidR="0045779A" w:rsidRPr="000B2BFE" w:rsidRDefault="002A3068" w:rsidP="0045779A">
            <w:pPr>
              <w:pStyle w:val="a2"/>
              <w:ind w:right="-72"/>
              <w:jc w:val="right"/>
              <w:rPr>
                <w:rFonts w:ascii="Arial" w:hAnsi="Arial" w:cs="Arial"/>
                <w:sz w:val="18"/>
                <w:szCs w:val="18"/>
              </w:rPr>
            </w:pPr>
            <w:r w:rsidRPr="000B2BFE">
              <w:rPr>
                <w:rFonts w:ascii="Arial" w:hAnsi="Arial" w:cs="Arial"/>
                <w:sz w:val="18"/>
                <w:szCs w:val="18"/>
              </w:rPr>
              <w:t>61,815</w:t>
            </w:r>
          </w:p>
        </w:tc>
        <w:tc>
          <w:tcPr>
            <w:tcW w:w="1222" w:type="dxa"/>
          </w:tcPr>
          <w:p w:rsidR="0045779A" w:rsidRPr="000B2BFE" w:rsidRDefault="0045779A" w:rsidP="0045779A">
            <w:pPr>
              <w:pStyle w:val="a2"/>
              <w:ind w:right="-72"/>
              <w:jc w:val="right"/>
              <w:rPr>
                <w:rFonts w:ascii="Arial" w:hAnsi="Arial" w:cs="Arial"/>
                <w:sz w:val="18"/>
                <w:szCs w:val="18"/>
              </w:rPr>
            </w:pPr>
            <w:r w:rsidRPr="000B2BFE">
              <w:rPr>
                <w:rFonts w:ascii="Arial" w:hAnsi="Arial" w:cs="Arial"/>
                <w:sz w:val="18"/>
                <w:szCs w:val="18"/>
              </w:rPr>
              <w:t>64,388</w:t>
            </w:r>
          </w:p>
        </w:tc>
      </w:tr>
      <w:tr w:rsidR="009C35FB" w:rsidRPr="000B2BFE" w:rsidTr="00B80977">
        <w:tc>
          <w:tcPr>
            <w:tcW w:w="4140" w:type="dxa"/>
          </w:tcPr>
          <w:p w:rsidR="0045779A" w:rsidRPr="000B2BFE" w:rsidRDefault="0045779A" w:rsidP="0045779A">
            <w:pPr>
              <w:pStyle w:val="Header"/>
              <w:ind w:left="72"/>
              <w:jc w:val="both"/>
              <w:rPr>
                <w:rFonts w:cs="Arial"/>
                <w:szCs w:val="18"/>
              </w:rPr>
            </w:pPr>
            <w:r w:rsidRPr="000B2BFE">
              <w:rPr>
                <w:rFonts w:cs="Arial"/>
                <w:szCs w:val="18"/>
              </w:rPr>
              <w:t>Post-employment benefits</w:t>
            </w:r>
          </w:p>
        </w:tc>
        <w:tc>
          <w:tcPr>
            <w:tcW w:w="1278" w:type="dxa"/>
          </w:tcPr>
          <w:p w:rsidR="0045779A" w:rsidRPr="000B2BFE" w:rsidRDefault="002A3068" w:rsidP="0045779A">
            <w:pPr>
              <w:pStyle w:val="a2"/>
              <w:pBdr>
                <w:bottom w:val="single" w:sz="4" w:space="1" w:color="auto"/>
              </w:pBdr>
              <w:ind w:right="-72"/>
              <w:jc w:val="right"/>
              <w:rPr>
                <w:rFonts w:ascii="Arial" w:hAnsi="Arial" w:cs="Arial"/>
                <w:sz w:val="18"/>
                <w:szCs w:val="18"/>
              </w:rPr>
            </w:pPr>
            <w:r w:rsidRPr="000B2BFE">
              <w:rPr>
                <w:rFonts w:ascii="Arial" w:hAnsi="Arial" w:cs="Arial"/>
                <w:sz w:val="18"/>
                <w:szCs w:val="18"/>
              </w:rPr>
              <w:t>1,804</w:t>
            </w:r>
          </w:p>
        </w:tc>
        <w:tc>
          <w:tcPr>
            <w:tcW w:w="1260" w:type="dxa"/>
          </w:tcPr>
          <w:p w:rsidR="0045779A" w:rsidRPr="000B2BFE" w:rsidRDefault="0045779A" w:rsidP="0045779A">
            <w:pPr>
              <w:pStyle w:val="a2"/>
              <w:pBdr>
                <w:bottom w:val="single" w:sz="4" w:space="1" w:color="auto"/>
              </w:pBdr>
              <w:ind w:right="-72"/>
              <w:jc w:val="right"/>
              <w:rPr>
                <w:rFonts w:ascii="Arial" w:hAnsi="Arial" w:cs="Arial"/>
                <w:sz w:val="18"/>
                <w:szCs w:val="18"/>
              </w:rPr>
            </w:pPr>
            <w:r w:rsidRPr="000B2BFE">
              <w:rPr>
                <w:rFonts w:ascii="Arial" w:hAnsi="Arial" w:cs="Arial"/>
                <w:sz w:val="18"/>
                <w:szCs w:val="18"/>
              </w:rPr>
              <w:t>1,406</w:t>
            </w:r>
          </w:p>
        </w:tc>
        <w:tc>
          <w:tcPr>
            <w:tcW w:w="1190" w:type="dxa"/>
          </w:tcPr>
          <w:p w:rsidR="0045779A" w:rsidRPr="000B2BFE" w:rsidRDefault="002A3068" w:rsidP="0045779A">
            <w:pPr>
              <w:pStyle w:val="a2"/>
              <w:pBdr>
                <w:bottom w:val="single" w:sz="4" w:space="1" w:color="auto"/>
              </w:pBdr>
              <w:ind w:right="-72"/>
              <w:jc w:val="right"/>
              <w:rPr>
                <w:rFonts w:ascii="Arial" w:hAnsi="Arial" w:cs="Arial"/>
                <w:sz w:val="18"/>
                <w:szCs w:val="18"/>
              </w:rPr>
            </w:pPr>
            <w:r w:rsidRPr="000B2BFE">
              <w:rPr>
                <w:rFonts w:ascii="Arial" w:hAnsi="Arial" w:cs="Arial"/>
                <w:sz w:val="18"/>
                <w:szCs w:val="18"/>
              </w:rPr>
              <w:t>1,223</w:t>
            </w:r>
          </w:p>
        </w:tc>
        <w:tc>
          <w:tcPr>
            <w:tcW w:w="1222" w:type="dxa"/>
          </w:tcPr>
          <w:p w:rsidR="0045779A" w:rsidRPr="000B2BFE" w:rsidRDefault="0045779A" w:rsidP="0045779A">
            <w:pPr>
              <w:pStyle w:val="a2"/>
              <w:pBdr>
                <w:bottom w:val="single" w:sz="4" w:space="1" w:color="auto"/>
              </w:pBdr>
              <w:ind w:right="-72"/>
              <w:jc w:val="right"/>
              <w:rPr>
                <w:rFonts w:ascii="Arial" w:hAnsi="Arial" w:cs="Arial"/>
                <w:sz w:val="18"/>
                <w:szCs w:val="18"/>
              </w:rPr>
            </w:pPr>
            <w:r w:rsidRPr="000B2BFE">
              <w:rPr>
                <w:rFonts w:ascii="Arial" w:hAnsi="Arial" w:cs="Arial"/>
                <w:sz w:val="18"/>
                <w:szCs w:val="18"/>
              </w:rPr>
              <w:t>1,068</w:t>
            </w:r>
          </w:p>
        </w:tc>
      </w:tr>
      <w:tr w:rsidR="009C35FB" w:rsidRPr="000B2BFE" w:rsidTr="00B80977">
        <w:tc>
          <w:tcPr>
            <w:tcW w:w="4140" w:type="dxa"/>
          </w:tcPr>
          <w:p w:rsidR="0045779A" w:rsidRPr="000B2BFE" w:rsidRDefault="0045779A" w:rsidP="0045779A">
            <w:pPr>
              <w:pStyle w:val="a2"/>
              <w:ind w:left="72" w:right="0"/>
              <w:jc w:val="both"/>
              <w:rPr>
                <w:rFonts w:ascii="Arial" w:hAnsi="Arial" w:cs="Arial"/>
                <w:sz w:val="12"/>
                <w:szCs w:val="12"/>
              </w:rPr>
            </w:pPr>
          </w:p>
        </w:tc>
        <w:tc>
          <w:tcPr>
            <w:tcW w:w="1278" w:type="dxa"/>
          </w:tcPr>
          <w:p w:rsidR="0045779A" w:rsidRPr="000B2BFE" w:rsidRDefault="0045779A" w:rsidP="0045779A">
            <w:pPr>
              <w:pStyle w:val="a2"/>
              <w:ind w:left="72" w:right="0"/>
              <w:jc w:val="both"/>
              <w:rPr>
                <w:rFonts w:ascii="Arial" w:hAnsi="Arial" w:cs="Arial"/>
                <w:sz w:val="12"/>
                <w:szCs w:val="12"/>
              </w:rPr>
            </w:pPr>
          </w:p>
        </w:tc>
        <w:tc>
          <w:tcPr>
            <w:tcW w:w="1260" w:type="dxa"/>
          </w:tcPr>
          <w:p w:rsidR="0045779A" w:rsidRPr="000B2BFE" w:rsidRDefault="0045779A" w:rsidP="0045779A">
            <w:pPr>
              <w:pStyle w:val="a2"/>
              <w:ind w:left="72" w:right="0"/>
              <w:jc w:val="both"/>
              <w:rPr>
                <w:rFonts w:ascii="Arial" w:hAnsi="Arial" w:cs="Arial"/>
                <w:sz w:val="12"/>
                <w:szCs w:val="12"/>
              </w:rPr>
            </w:pPr>
          </w:p>
        </w:tc>
        <w:tc>
          <w:tcPr>
            <w:tcW w:w="1190" w:type="dxa"/>
          </w:tcPr>
          <w:p w:rsidR="0045779A" w:rsidRPr="000B2BFE" w:rsidRDefault="0045779A" w:rsidP="0045779A">
            <w:pPr>
              <w:pStyle w:val="a2"/>
              <w:ind w:left="72" w:right="0"/>
              <w:jc w:val="both"/>
              <w:rPr>
                <w:rFonts w:ascii="Arial" w:hAnsi="Arial" w:cs="Arial"/>
                <w:sz w:val="12"/>
                <w:szCs w:val="12"/>
              </w:rPr>
            </w:pPr>
          </w:p>
        </w:tc>
        <w:tc>
          <w:tcPr>
            <w:tcW w:w="1222" w:type="dxa"/>
          </w:tcPr>
          <w:p w:rsidR="0045779A" w:rsidRPr="000B2BFE" w:rsidRDefault="0045779A" w:rsidP="0045779A">
            <w:pPr>
              <w:pStyle w:val="a2"/>
              <w:ind w:left="72" w:right="0"/>
              <w:jc w:val="both"/>
              <w:rPr>
                <w:rFonts w:ascii="Arial" w:hAnsi="Arial" w:cs="Arial"/>
                <w:sz w:val="12"/>
                <w:szCs w:val="12"/>
              </w:rPr>
            </w:pPr>
          </w:p>
        </w:tc>
      </w:tr>
      <w:tr w:rsidR="009C35FB" w:rsidRPr="000B2BFE" w:rsidTr="00B80977">
        <w:tc>
          <w:tcPr>
            <w:tcW w:w="4140" w:type="dxa"/>
          </w:tcPr>
          <w:p w:rsidR="0045779A" w:rsidRPr="000B2BFE" w:rsidRDefault="0045779A" w:rsidP="0045779A">
            <w:pPr>
              <w:pStyle w:val="a2"/>
              <w:ind w:left="72" w:right="0"/>
              <w:jc w:val="both"/>
              <w:rPr>
                <w:rFonts w:ascii="Arial" w:hAnsi="Arial" w:cs="Arial"/>
                <w:sz w:val="18"/>
                <w:szCs w:val="18"/>
              </w:rPr>
            </w:pPr>
            <w:r w:rsidRPr="000B2BFE">
              <w:rPr>
                <w:rFonts w:ascii="Arial" w:hAnsi="Arial" w:cs="Arial"/>
                <w:sz w:val="18"/>
                <w:szCs w:val="18"/>
              </w:rPr>
              <w:t>Total</w:t>
            </w:r>
          </w:p>
        </w:tc>
        <w:tc>
          <w:tcPr>
            <w:tcW w:w="1278" w:type="dxa"/>
          </w:tcPr>
          <w:p w:rsidR="0045779A" w:rsidRPr="000B2BFE" w:rsidRDefault="002A3068" w:rsidP="0045779A">
            <w:pPr>
              <w:pStyle w:val="a2"/>
              <w:pBdr>
                <w:bottom w:val="double" w:sz="4" w:space="1" w:color="auto"/>
              </w:pBdr>
              <w:ind w:right="-72"/>
              <w:jc w:val="right"/>
              <w:rPr>
                <w:rFonts w:ascii="Arial" w:hAnsi="Arial" w:cs="Arial"/>
                <w:sz w:val="18"/>
                <w:szCs w:val="18"/>
              </w:rPr>
            </w:pPr>
            <w:r w:rsidRPr="000B2BFE">
              <w:rPr>
                <w:rFonts w:ascii="Arial" w:hAnsi="Arial" w:cs="Arial"/>
                <w:sz w:val="18"/>
                <w:szCs w:val="18"/>
              </w:rPr>
              <w:t>78,947</w:t>
            </w:r>
          </w:p>
        </w:tc>
        <w:tc>
          <w:tcPr>
            <w:tcW w:w="1260" w:type="dxa"/>
          </w:tcPr>
          <w:p w:rsidR="0045779A" w:rsidRPr="000B2BFE" w:rsidRDefault="0045779A" w:rsidP="0045779A">
            <w:pPr>
              <w:pStyle w:val="a2"/>
              <w:pBdr>
                <w:bottom w:val="double" w:sz="4" w:space="1" w:color="auto"/>
              </w:pBdr>
              <w:ind w:right="-72"/>
              <w:jc w:val="right"/>
              <w:rPr>
                <w:rFonts w:ascii="Arial" w:hAnsi="Arial" w:cs="Arial"/>
                <w:sz w:val="18"/>
                <w:szCs w:val="18"/>
              </w:rPr>
            </w:pPr>
            <w:r w:rsidRPr="000B2BFE">
              <w:rPr>
                <w:rFonts w:ascii="Arial" w:hAnsi="Arial" w:cs="Arial"/>
                <w:sz w:val="18"/>
                <w:szCs w:val="18"/>
              </w:rPr>
              <w:t>80,854</w:t>
            </w:r>
          </w:p>
        </w:tc>
        <w:tc>
          <w:tcPr>
            <w:tcW w:w="1190" w:type="dxa"/>
          </w:tcPr>
          <w:p w:rsidR="0045779A" w:rsidRPr="000B2BFE" w:rsidRDefault="002A3068" w:rsidP="0045779A">
            <w:pPr>
              <w:pStyle w:val="a2"/>
              <w:pBdr>
                <w:bottom w:val="double" w:sz="4" w:space="1" w:color="auto"/>
              </w:pBdr>
              <w:ind w:right="-72"/>
              <w:jc w:val="right"/>
              <w:rPr>
                <w:rFonts w:ascii="Arial" w:hAnsi="Arial" w:cs="Arial"/>
                <w:sz w:val="18"/>
                <w:szCs w:val="18"/>
              </w:rPr>
            </w:pPr>
            <w:r w:rsidRPr="000B2BFE">
              <w:rPr>
                <w:rFonts w:ascii="Arial" w:hAnsi="Arial" w:cs="Arial"/>
                <w:sz w:val="18"/>
                <w:szCs w:val="18"/>
              </w:rPr>
              <w:t>63,038</w:t>
            </w:r>
          </w:p>
        </w:tc>
        <w:tc>
          <w:tcPr>
            <w:tcW w:w="1222" w:type="dxa"/>
          </w:tcPr>
          <w:p w:rsidR="0045779A" w:rsidRPr="000B2BFE" w:rsidRDefault="0045779A" w:rsidP="0045779A">
            <w:pPr>
              <w:pStyle w:val="a2"/>
              <w:pBdr>
                <w:bottom w:val="double" w:sz="4" w:space="1" w:color="auto"/>
              </w:pBdr>
              <w:ind w:right="-72"/>
              <w:jc w:val="right"/>
              <w:rPr>
                <w:rFonts w:ascii="Arial" w:hAnsi="Arial" w:cs="Arial"/>
                <w:sz w:val="18"/>
                <w:szCs w:val="18"/>
              </w:rPr>
            </w:pPr>
            <w:r w:rsidRPr="000B2BFE">
              <w:rPr>
                <w:rFonts w:ascii="Arial" w:hAnsi="Arial" w:cs="Arial"/>
                <w:sz w:val="18"/>
                <w:szCs w:val="18"/>
              </w:rPr>
              <w:t>65,456</w:t>
            </w:r>
          </w:p>
        </w:tc>
      </w:tr>
    </w:tbl>
    <w:p w:rsidR="005C4AE0" w:rsidRPr="000B2BFE" w:rsidRDefault="005C4AE0" w:rsidP="00670BA1">
      <w:pPr>
        <w:ind w:left="540" w:right="385" w:hanging="540"/>
        <w:rPr>
          <w:rFonts w:ascii="Arial" w:hAnsi="Arial" w:cs="Arial"/>
          <w:b/>
          <w:bCs/>
          <w:sz w:val="18"/>
          <w:szCs w:val="18"/>
          <w:lang w:val="en-GB"/>
        </w:rPr>
      </w:pPr>
    </w:p>
    <w:p w:rsidR="00B7064C" w:rsidRPr="000B2BFE" w:rsidRDefault="00B7064C" w:rsidP="00670BA1">
      <w:pPr>
        <w:ind w:left="540" w:right="385" w:hanging="540"/>
        <w:rPr>
          <w:rFonts w:ascii="Arial" w:hAnsi="Arial" w:cs="Arial"/>
          <w:b/>
          <w:bCs/>
          <w:sz w:val="18"/>
          <w:szCs w:val="18"/>
          <w:lang w:val="en-GB"/>
        </w:rPr>
      </w:pPr>
    </w:p>
    <w:p w:rsidR="009C29FB" w:rsidRPr="000B2BFE" w:rsidRDefault="009C29FB" w:rsidP="00670BA1">
      <w:pPr>
        <w:ind w:left="540" w:right="385" w:hanging="540"/>
        <w:rPr>
          <w:rFonts w:ascii="Arial" w:hAnsi="Arial" w:cs="Arial"/>
          <w:sz w:val="18"/>
          <w:szCs w:val="18"/>
        </w:rPr>
      </w:pPr>
      <w:r w:rsidRPr="000B2BFE">
        <w:rPr>
          <w:rFonts w:ascii="Arial" w:hAnsi="Arial" w:cs="Arial"/>
          <w:b/>
          <w:bCs/>
          <w:sz w:val="18"/>
          <w:szCs w:val="18"/>
          <w:cs/>
          <w:lang w:val="th-TH"/>
        </w:rPr>
        <w:t>3</w:t>
      </w:r>
      <w:r w:rsidR="00FB5892" w:rsidRPr="000B2BFE">
        <w:rPr>
          <w:rFonts w:ascii="Arial" w:hAnsi="Arial" w:cs="Arial"/>
          <w:b/>
          <w:bCs/>
          <w:sz w:val="18"/>
          <w:szCs w:val="18"/>
        </w:rPr>
        <w:t>1</w:t>
      </w:r>
      <w:r w:rsidRPr="000B2BFE">
        <w:rPr>
          <w:rFonts w:ascii="Arial" w:hAnsi="Arial" w:cs="Arial"/>
          <w:b/>
          <w:bCs/>
          <w:sz w:val="18"/>
          <w:szCs w:val="18"/>
          <w:cs/>
        </w:rPr>
        <w:tab/>
      </w:r>
      <w:r w:rsidRPr="000B2BFE">
        <w:rPr>
          <w:rFonts w:ascii="Arial" w:hAnsi="Arial" w:cs="Arial"/>
          <w:b/>
          <w:bCs/>
          <w:sz w:val="18"/>
          <w:szCs w:val="18"/>
          <w:lang w:val="en-GB"/>
        </w:rPr>
        <w:t>Fair value</w:t>
      </w:r>
    </w:p>
    <w:p w:rsidR="009C29FB" w:rsidRPr="000B2BFE" w:rsidRDefault="009C29FB" w:rsidP="00670BA1">
      <w:pPr>
        <w:ind w:left="567" w:right="385"/>
        <w:rPr>
          <w:rFonts w:ascii="Arial" w:hAnsi="Arial" w:cs="Arial"/>
          <w:sz w:val="18"/>
          <w:szCs w:val="18"/>
        </w:rPr>
      </w:pPr>
    </w:p>
    <w:p w:rsidR="009C29FB" w:rsidRPr="000B2BFE" w:rsidRDefault="009C29FB" w:rsidP="00670BA1">
      <w:pPr>
        <w:ind w:left="567" w:right="385"/>
        <w:rPr>
          <w:rFonts w:ascii="Arial" w:hAnsi="Arial" w:cs="Arial"/>
          <w:sz w:val="18"/>
          <w:szCs w:val="18"/>
        </w:rPr>
      </w:pPr>
    </w:p>
    <w:p w:rsidR="009C29FB" w:rsidRPr="000B2BFE" w:rsidRDefault="009C29FB" w:rsidP="00670BA1">
      <w:pPr>
        <w:ind w:left="1080" w:right="385" w:hanging="540"/>
        <w:rPr>
          <w:rFonts w:ascii="Arial" w:hAnsi="Arial" w:cs="Arial"/>
          <w:sz w:val="18"/>
          <w:szCs w:val="18"/>
        </w:rPr>
      </w:pPr>
      <w:r w:rsidRPr="000B2BFE">
        <w:rPr>
          <w:rFonts w:ascii="Arial" w:hAnsi="Arial" w:cs="Arial"/>
          <w:b/>
          <w:bCs/>
          <w:sz w:val="18"/>
          <w:szCs w:val="18"/>
          <w:lang w:val="en-GB"/>
        </w:rPr>
        <w:t>3</w:t>
      </w:r>
      <w:r w:rsidR="00FB5892" w:rsidRPr="000B2BFE">
        <w:rPr>
          <w:rFonts w:ascii="Arial" w:hAnsi="Arial" w:cs="Arial"/>
          <w:b/>
          <w:bCs/>
          <w:sz w:val="18"/>
          <w:szCs w:val="18"/>
          <w:lang w:val="en-GB"/>
        </w:rPr>
        <w:t>1</w:t>
      </w:r>
      <w:r w:rsidRPr="000B2BFE">
        <w:rPr>
          <w:rFonts w:ascii="Arial" w:hAnsi="Arial" w:cs="Arial"/>
          <w:b/>
          <w:bCs/>
          <w:sz w:val="18"/>
          <w:szCs w:val="18"/>
          <w:lang w:val="en-GB"/>
        </w:rPr>
        <w:t>.1</w:t>
      </w:r>
      <w:r w:rsidRPr="000B2BFE">
        <w:rPr>
          <w:rFonts w:ascii="Arial" w:hAnsi="Arial" w:cs="Arial"/>
          <w:b/>
          <w:bCs/>
          <w:sz w:val="18"/>
          <w:szCs w:val="18"/>
          <w:lang w:val="en-GB"/>
        </w:rPr>
        <w:tab/>
        <w:t>Fair value estimation</w:t>
      </w:r>
    </w:p>
    <w:p w:rsidR="00B7064C" w:rsidRPr="000B2BFE" w:rsidRDefault="00B7064C" w:rsidP="00670BA1">
      <w:pPr>
        <w:pStyle w:val="Header"/>
        <w:tabs>
          <w:tab w:val="left" w:pos="1418"/>
          <w:tab w:val="center" w:pos="3402"/>
          <w:tab w:val="center" w:pos="4153"/>
          <w:tab w:val="center" w:pos="5670"/>
          <w:tab w:val="center" w:pos="6804"/>
          <w:tab w:val="right" w:pos="7655"/>
          <w:tab w:val="right" w:pos="8306"/>
        </w:tabs>
        <w:ind w:left="1080"/>
        <w:rPr>
          <w:rFonts w:cs="Arial"/>
          <w:szCs w:val="18"/>
          <w:shd w:val="clear" w:color="auto" w:fill="FFFFFF"/>
        </w:rPr>
      </w:pPr>
    </w:p>
    <w:p w:rsidR="00DD7A88" w:rsidRPr="000B2BFE" w:rsidRDefault="00DD7A88" w:rsidP="00B7064C">
      <w:pPr>
        <w:pStyle w:val="Header"/>
        <w:tabs>
          <w:tab w:val="left" w:pos="1418"/>
          <w:tab w:val="center" w:pos="3402"/>
          <w:tab w:val="center" w:pos="4153"/>
          <w:tab w:val="center" w:pos="5670"/>
          <w:tab w:val="center" w:pos="6804"/>
          <w:tab w:val="right" w:pos="7655"/>
          <w:tab w:val="right" w:pos="8306"/>
        </w:tabs>
        <w:ind w:left="1080"/>
        <w:jc w:val="both"/>
        <w:rPr>
          <w:rFonts w:cs="Arial"/>
          <w:szCs w:val="18"/>
          <w:shd w:val="clear" w:color="auto" w:fill="FFFFFF"/>
        </w:rPr>
      </w:pPr>
      <w:r w:rsidRPr="000B2BFE">
        <w:rPr>
          <w:rFonts w:cs="Arial"/>
          <w:szCs w:val="18"/>
          <w:shd w:val="clear" w:color="auto" w:fill="FFFFFF"/>
        </w:rPr>
        <w:t xml:space="preserve">The fair </w:t>
      </w:r>
      <w:proofErr w:type="gramStart"/>
      <w:r w:rsidRPr="000B2BFE">
        <w:rPr>
          <w:rFonts w:cs="Arial"/>
          <w:szCs w:val="18"/>
          <w:shd w:val="clear" w:color="auto" w:fill="FFFFFF"/>
        </w:rPr>
        <w:t>value of financial instruments are</w:t>
      </w:r>
      <w:proofErr w:type="gramEnd"/>
      <w:r w:rsidRPr="000B2BFE">
        <w:rPr>
          <w:rFonts w:cs="Arial"/>
          <w:szCs w:val="18"/>
          <w:shd w:val="clear" w:color="auto" w:fill="FFFFFF"/>
        </w:rPr>
        <w:t xml:space="preserve"> defined into the following three different levels by valuation method as follows:</w:t>
      </w:r>
    </w:p>
    <w:p w:rsidR="003B0BB9" w:rsidRPr="000B2BFE" w:rsidRDefault="003B0BB9" w:rsidP="00B7064C">
      <w:pPr>
        <w:pStyle w:val="Header"/>
        <w:tabs>
          <w:tab w:val="left" w:pos="1418"/>
          <w:tab w:val="center" w:pos="3402"/>
          <w:tab w:val="center" w:pos="4153"/>
          <w:tab w:val="center" w:pos="5670"/>
          <w:tab w:val="center" w:pos="6804"/>
          <w:tab w:val="right" w:pos="7655"/>
          <w:tab w:val="right" w:pos="8306"/>
        </w:tabs>
        <w:ind w:left="1080"/>
        <w:jc w:val="both"/>
        <w:rPr>
          <w:rFonts w:cs="Arial"/>
          <w:szCs w:val="18"/>
          <w:shd w:val="clear" w:color="auto" w:fill="FFFFFF"/>
        </w:rPr>
      </w:pPr>
    </w:p>
    <w:p w:rsidR="003B0BB9" w:rsidRPr="000B2BFE" w:rsidRDefault="003B0BB9" w:rsidP="003B0BB9">
      <w:pPr>
        <w:tabs>
          <w:tab w:val="left" w:pos="715"/>
        </w:tabs>
        <w:suppressAutoHyphens/>
        <w:ind w:left="1260" w:hanging="180"/>
        <w:jc w:val="both"/>
        <w:rPr>
          <w:rFonts w:ascii="Arial" w:hAnsi="Arial" w:cs="Arial"/>
          <w:color w:val="000000"/>
          <w:spacing w:val="-2"/>
          <w:sz w:val="18"/>
          <w:szCs w:val="18"/>
        </w:rPr>
      </w:pPr>
      <w:r w:rsidRPr="000B2BFE">
        <w:rPr>
          <w:rFonts w:ascii="Arial" w:hAnsi="Arial" w:cs="Arial"/>
          <w:color w:val="000000"/>
          <w:spacing w:val="-2"/>
          <w:sz w:val="18"/>
          <w:szCs w:val="18"/>
        </w:rPr>
        <w:t>(a)</w:t>
      </w:r>
      <w:r w:rsidRPr="000B2BFE">
        <w:rPr>
          <w:rFonts w:ascii="Arial" w:hAnsi="Arial" w:cs="Arial"/>
          <w:color w:val="000000"/>
          <w:spacing w:val="-2"/>
          <w:sz w:val="18"/>
          <w:szCs w:val="18"/>
        </w:rPr>
        <w:tab/>
        <w:t>Financial instruments in level 1</w:t>
      </w:r>
    </w:p>
    <w:p w:rsidR="003B0BB9" w:rsidRPr="000B2BFE" w:rsidRDefault="003B0BB9" w:rsidP="003B0BB9">
      <w:pPr>
        <w:tabs>
          <w:tab w:val="left" w:pos="715"/>
        </w:tabs>
        <w:suppressAutoHyphens/>
        <w:ind w:left="1440"/>
        <w:jc w:val="both"/>
        <w:rPr>
          <w:rFonts w:ascii="Arial" w:hAnsi="Arial" w:cs="Arial"/>
          <w:color w:val="000000"/>
          <w:spacing w:val="-2"/>
          <w:sz w:val="18"/>
          <w:szCs w:val="18"/>
        </w:rPr>
      </w:pPr>
    </w:p>
    <w:p w:rsidR="003B0BB9" w:rsidRPr="000B2BFE" w:rsidRDefault="003B0BB9" w:rsidP="003B0BB9">
      <w:pPr>
        <w:tabs>
          <w:tab w:val="left" w:pos="715"/>
        </w:tabs>
        <w:suppressAutoHyphens/>
        <w:ind w:left="1440"/>
        <w:jc w:val="both"/>
        <w:rPr>
          <w:rFonts w:ascii="Arial" w:hAnsi="Arial" w:cs="Arial"/>
          <w:spacing w:val="-2"/>
          <w:sz w:val="18"/>
          <w:szCs w:val="18"/>
        </w:rPr>
      </w:pPr>
      <w:r w:rsidRPr="000B2BFE">
        <w:rPr>
          <w:rFonts w:ascii="Arial" w:hAnsi="Arial" w:cs="Arial"/>
          <w:spacing w:val="-2"/>
          <w:sz w:val="18"/>
          <w:szCs w:val="18"/>
        </w:rPr>
        <w:t xml:space="preserve">The fair value of financial instruments traded in active markets is based on quoted market prices at the statement of financial position date. The quoted market prices used for financial assets held by the Group are the last bid prices from the Stock Exchange of Thailand, the closing price from the Stock Exchange </w:t>
      </w:r>
      <w:r w:rsidRPr="000B2BFE">
        <w:rPr>
          <w:rFonts w:ascii="Arial" w:hAnsi="Arial" w:cs="Arial"/>
          <w:spacing w:val="-2"/>
          <w:sz w:val="18"/>
          <w:szCs w:val="18"/>
          <w:lang w:val="en-GB"/>
        </w:rPr>
        <w:t xml:space="preserve">in overseas </w:t>
      </w:r>
      <w:r w:rsidRPr="000B2BFE">
        <w:rPr>
          <w:rFonts w:ascii="Arial" w:hAnsi="Arial" w:cs="Arial"/>
          <w:spacing w:val="-2"/>
          <w:sz w:val="18"/>
          <w:szCs w:val="18"/>
        </w:rPr>
        <w:t>and settlement prices from Futures Exchange. These instruments are included in level 1.</w:t>
      </w:r>
    </w:p>
    <w:p w:rsidR="003B0BB9" w:rsidRPr="000B2BFE" w:rsidRDefault="003B0BB9" w:rsidP="003B0BB9">
      <w:pPr>
        <w:tabs>
          <w:tab w:val="left" w:pos="715"/>
        </w:tabs>
        <w:suppressAutoHyphens/>
        <w:ind w:left="1440"/>
        <w:jc w:val="both"/>
        <w:rPr>
          <w:rFonts w:ascii="Arial" w:hAnsi="Arial" w:cs="Arial"/>
          <w:color w:val="000000"/>
          <w:spacing w:val="-2"/>
          <w:sz w:val="18"/>
          <w:szCs w:val="18"/>
        </w:rPr>
      </w:pPr>
    </w:p>
    <w:p w:rsidR="003B0BB9" w:rsidRPr="000B2BFE" w:rsidRDefault="003B0BB9" w:rsidP="003B0BB9">
      <w:pPr>
        <w:tabs>
          <w:tab w:val="left" w:pos="715"/>
        </w:tabs>
        <w:suppressAutoHyphens/>
        <w:ind w:left="1260" w:hanging="180"/>
        <w:jc w:val="both"/>
        <w:rPr>
          <w:rFonts w:ascii="Arial" w:hAnsi="Arial" w:cs="Arial"/>
          <w:color w:val="000000"/>
          <w:spacing w:val="-2"/>
          <w:sz w:val="18"/>
          <w:szCs w:val="18"/>
        </w:rPr>
      </w:pPr>
      <w:r w:rsidRPr="000B2BFE">
        <w:rPr>
          <w:rFonts w:ascii="Arial" w:hAnsi="Arial" w:cs="Arial"/>
          <w:color w:val="000000"/>
          <w:spacing w:val="-2"/>
          <w:sz w:val="18"/>
          <w:szCs w:val="18"/>
        </w:rPr>
        <w:t>(b)</w:t>
      </w:r>
      <w:r w:rsidRPr="000B2BFE">
        <w:rPr>
          <w:rFonts w:ascii="Arial" w:hAnsi="Arial" w:cs="Arial"/>
          <w:color w:val="000000"/>
          <w:spacing w:val="-2"/>
          <w:sz w:val="18"/>
          <w:szCs w:val="18"/>
        </w:rPr>
        <w:tab/>
        <w:t>Financial instruments in level 2</w:t>
      </w:r>
    </w:p>
    <w:p w:rsidR="003B0BB9" w:rsidRPr="000B2BFE" w:rsidRDefault="003B0BB9" w:rsidP="003B0BB9">
      <w:pPr>
        <w:tabs>
          <w:tab w:val="left" w:pos="715"/>
        </w:tabs>
        <w:suppressAutoHyphens/>
        <w:ind w:left="1440"/>
        <w:jc w:val="both"/>
        <w:rPr>
          <w:rFonts w:ascii="Arial" w:hAnsi="Arial" w:cs="Arial"/>
          <w:color w:val="000000"/>
          <w:spacing w:val="-2"/>
          <w:sz w:val="18"/>
          <w:szCs w:val="18"/>
        </w:rPr>
      </w:pPr>
    </w:p>
    <w:p w:rsidR="003B0BB9" w:rsidRPr="000B2BFE" w:rsidRDefault="003B0BB9" w:rsidP="003B0BB9">
      <w:pPr>
        <w:tabs>
          <w:tab w:val="left" w:pos="715"/>
        </w:tabs>
        <w:suppressAutoHyphens/>
        <w:ind w:left="1440"/>
        <w:jc w:val="both"/>
        <w:rPr>
          <w:rFonts w:ascii="Arial" w:hAnsi="Arial" w:cs="Arial"/>
          <w:spacing w:val="-2"/>
          <w:sz w:val="18"/>
          <w:szCs w:val="18"/>
        </w:rPr>
      </w:pPr>
      <w:r w:rsidRPr="000B2BFE">
        <w:rPr>
          <w:rFonts w:ascii="Arial" w:hAnsi="Arial" w:cs="Arial"/>
          <w:spacing w:val="-2"/>
          <w:sz w:val="18"/>
          <w:szCs w:val="18"/>
        </w:rPr>
        <w:t>The fair value of financial instruments that are not traded in an active market (over-the-counter) is determined using valuation techniques</w:t>
      </w:r>
      <w:r w:rsidRPr="000B2BFE">
        <w:rPr>
          <w:rFonts w:ascii="Arial" w:hAnsi="Arial" w:cs="Arial"/>
          <w:spacing w:val="-2"/>
          <w:sz w:val="18"/>
          <w:szCs w:val="18"/>
          <w:rtl/>
          <w:cs/>
        </w:rPr>
        <w:t xml:space="preserve"> </w:t>
      </w:r>
      <w:r w:rsidRPr="000B2BFE">
        <w:rPr>
          <w:rFonts w:ascii="Arial" w:hAnsi="Arial" w:cs="Arial"/>
          <w:spacing w:val="-2"/>
          <w:sz w:val="18"/>
          <w:szCs w:val="18"/>
        </w:rPr>
        <w:t xml:space="preserve">which </w:t>
      </w:r>
      <w:proofErr w:type="spellStart"/>
      <w:r w:rsidRPr="000B2BFE">
        <w:rPr>
          <w:rFonts w:ascii="Arial" w:hAnsi="Arial" w:cs="Arial"/>
          <w:spacing w:val="-2"/>
          <w:sz w:val="18"/>
          <w:szCs w:val="18"/>
        </w:rPr>
        <w:t>maximise</w:t>
      </w:r>
      <w:proofErr w:type="spellEnd"/>
      <w:r w:rsidRPr="000B2BFE">
        <w:rPr>
          <w:rFonts w:ascii="Arial" w:hAnsi="Arial" w:cs="Arial"/>
          <w:spacing w:val="-2"/>
          <w:sz w:val="18"/>
          <w:szCs w:val="18"/>
        </w:rPr>
        <w:t xml:space="preserve"> the use of observable market data and rely as little as possible on entity-specific estimates. If all significant inputs required to fair value an instrument are observable, the instrument is included in level 2.</w:t>
      </w:r>
    </w:p>
    <w:p w:rsidR="003B0BB9" w:rsidRPr="000B2BFE" w:rsidRDefault="003B0BB9" w:rsidP="003B0BB9">
      <w:pPr>
        <w:tabs>
          <w:tab w:val="left" w:pos="715"/>
        </w:tabs>
        <w:suppressAutoHyphens/>
        <w:ind w:left="1440"/>
        <w:jc w:val="both"/>
        <w:rPr>
          <w:rFonts w:ascii="Arial" w:hAnsi="Arial" w:cs="Arial"/>
          <w:color w:val="000000"/>
          <w:spacing w:val="-2"/>
          <w:sz w:val="18"/>
          <w:szCs w:val="18"/>
        </w:rPr>
      </w:pPr>
    </w:p>
    <w:p w:rsidR="003B0BB9" w:rsidRPr="000B2BFE" w:rsidRDefault="003B0BB9" w:rsidP="003B0BB9">
      <w:pPr>
        <w:tabs>
          <w:tab w:val="left" w:pos="715"/>
        </w:tabs>
        <w:suppressAutoHyphens/>
        <w:ind w:left="1260" w:hanging="180"/>
        <w:jc w:val="both"/>
        <w:rPr>
          <w:rFonts w:ascii="Arial" w:hAnsi="Arial" w:cs="Arial"/>
          <w:color w:val="000000"/>
          <w:spacing w:val="-2"/>
          <w:sz w:val="18"/>
          <w:szCs w:val="18"/>
        </w:rPr>
      </w:pPr>
      <w:r w:rsidRPr="000B2BFE">
        <w:rPr>
          <w:rFonts w:ascii="Arial" w:hAnsi="Arial" w:cs="Arial"/>
          <w:color w:val="000000"/>
          <w:spacing w:val="-2"/>
          <w:sz w:val="18"/>
          <w:szCs w:val="18"/>
        </w:rPr>
        <w:t>(c)</w:t>
      </w:r>
      <w:r w:rsidRPr="000B2BFE">
        <w:rPr>
          <w:rFonts w:ascii="Arial" w:hAnsi="Arial" w:cs="Arial"/>
          <w:color w:val="000000"/>
          <w:spacing w:val="-2"/>
          <w:sz w:val="18"/>
          <w:szCs w:val="18"/>
        </w:rPr>
        <w:tab/>
        <w:t>Financial instruments in level 3</w:t>
      </w:r>
    </w:p>
    <w:p w:rsidR="003B0BB9" w:rsidRPr="000B2BFE" w:rsidRDefault="003B0BB9" w:rsidP="003B0BB9">
      <w:pPr>
        <w:tabs>
          <w:tab w:val="left" w:pos="715"/>
        </w:tabs>
        <w:suppressAutoHyphens/>
        <w:ind w:left="1440"/>
        <w:jc w:val="both"/>
        <w:rPr>
          <w:rFonts w:ascii="Arial" w:hAnsi="Arial" w:cs="Arial"/>
          <w:color w:val="000000"/>
          <w:spacing w:val="-2"/>
          <w:sz w:val="18"/>
          <w:szCs w:val="18"/>
        </w:rPr>
      </w:pPr>
    </w:p>
    <w:p w:rsidR="003B0BB9" w:rsidRPr="000B2BFE" w:rsidRDefault="003B0BB9" w:rsidP="003B0BB9">
      <w:pPr>
        <w:tabs>
          <w:tab w:val="left" w:pos="715"/>
        </w:tabs>
        <w:suppressAutoHyphens/>
        <w:ind w:left="1440"/>
        <w:jc w:val="both"/>
        <w:rPr>
          <w:rFonts w:ascii="Arial" w:hAnsi="Arial" w:cs="Arial"/>
          <w:color w:val="000000"/>
          <w:spacing w:val="-2"/>
          <w:sz w:val="18"/>
          <w:szCs w:val="18"/>
        </w:rPr>
      </w:pPr>
      <w:r w:rsidRPr="000B2BFE">
        <w:rPr>
          <w:rFonts w:ascii="Arial" w:hAnsi="Arial" w:cs="Arial"/>
          <w:color w:val="000000"/>
          <w:spacing w:val="-2"/>
          <w:sz w:val="18"/>
          <w:szCs w:val="18"/>
        </w:rPr>
        <w:t xml:space="preserve">If one or more of the significant inputs is not based on observable market data, the instrument is included in level 3. </w:t>
      </w:r>
    </w:p>
    <w:p w:rsidR="003B0BB9" w:rsidRPr="000B2BFE" w:rsidRDefault="003B0BB9" w:rsidP="00B7064C">
      <w:pPr>
        <w:pStyle w:val="Header"/>
        <w:tabs>
          <w:tab w:val="left" w:pos="1418"/>
          <w:tab w:val="center" w:pos="3402"/>
          <w:tab w:val="center" w:pos="4153"/>
          <w:tab w:val="center" w:pos="5670"/>
          <w:tab w:val="center" w:pos="6804"/>
          <w:tab w:val="right" w:pos="7655"/>
          <w:tab w:val="right" w:pos="8306"/>
        </w:tabs>
        <w:ind w:left="1080"/>
        <w:jc w:val="both"/>
        <w:rPr>
          <w:rFonts w:cs="Arial"/>
          <w:szCs w:val="18"/>
          <w:shd w:val="clear" w:color="auto" w:fill="FFFFFF"/>
        </w:rPr>
      </w:pPr>
    </w:p>
    <w:p w:rsidR="005C5338" w:rsidRPr="000B2BFE" w:rsidRDefault="005C5338">
      <w:pPr>
        <w:rPr>
          <w:rFonts w:ascii="Arial" w:hAnsi="Arial" w:cs="Arial"/>
          <w:sz w:val="18"/>
          <w:szCs w:val="18"/>
          <w:shd w:val="clear" w:color="auto" w:fill="FFFFFF"/>
        </w:rPr>
      </w:pPr>
      <w:r w:rsidRPr="000B2BFE">
        <w:rPr>
          <w:rFonts w:ascii="Arial" w:hAnsi="Arial" w:cs="Arial"/>
          <w:sz w:val="18"/>
          <w:szCs w:val="18"/>
          <w:shd w:val="clear" w:color="auto" w:fill="FFFFFF"/>
        </w:rPr>
        <w:br w:type="page"/>
      </w:r>
    </w:p>
    <w:p w:rsidR="00B7064C" w:rsidRPr="000B2BFE" w:rsidRDefault="00B7064C" w:rsidP="003B0BB9">
      <w:pPr>
        <w:autoSpaceDE w:val="0"/>
        <w:autoSpaceDN w:val="0"/>
        <w:adjustRightInd w:val="0"/>
        <w:rPr>
          <w:rFonts w:ascii="Arial" w:hAnsi="Arial" w:cs="Arial"/>
          <w:sz w:val="18"/>
          <w:szCs w:val="18"/>
          <w:shd w:val="clear" w:color="auto" w:fill="FFFFFF"/>
        </w:rPr>
      </w:pPr>
    </w:p>
    <w:p w:rsidR="00950C48" w:rsidRPr="000B2BFE" w:rsidRDefault="00950C48" w:rsidP="003B0BB9">
      <w:pPr>
        <w:autoSpaceDE w:val="0"/>
        <w:autoSpaceDN w:val="0"/>
        <w:adjustRightInd w:val="0"/>
        <w:rPr>
          <w:rFonts w:ascii="Arial" w:hAnsi="Arial" w:cs="Arial"/>
          <w:sz w:val="18"/>
          <w:szCs w:val="18"/>
          <w:shd w:val="clear" w:color="auto" w:fill="FFFFFF"/>
        </w:rPr>
      </w:pPr>
    </w:p>
    <w:p w:rsidR="005C5338" w:rsidRPr="000B2BFE" w:rsidRDefault="005C5338" w:rsidP="005C5338">
      <w:pPr>
        <w:ind w:left="540" w:right="385" w:hanging="540"/>
        <w:rPr>
          <w:rFonts w:ascii="Arial" w:hAnsi="Arial" w:cs="Arial"/>
          <w:sz w:val="18"/>
          <w:szCs w:val="18"/>
        </w:rPr>
      </w:pPr>
      <w:r w:rsidRPr="000B2BFE">
        <w:rPr>
          <w:rFonts w:ascii="Arial" w:hAnsi="Arial" w:cs="Arial"/>
          <w:b/>
          <w:bCs/>
          <w:sz w:val="18"/>
          <w:szCs w:val="18"/>
          <w:cs/>
          <w:lang w:val="th-TH"/>
        </w:rPr>
        <w:t>3</w:t>
      </w:r>
      <w:r w:rsidRPr="000B2BFE">
        <w:rPr>
          <w:rFonts w:ascii="Arial" w:hAnsi="Arial" w:cs="Arial"/>
          <w:b/>
          <w:bCs/>
          <w:sz w:val="18"/>
          <w:szCs w:val="18"/>
        </w:rPr>
        <w:t>1</w:t>
      </w:r>
      <w:r w:rsidRPr="000B2BFE">
        <w:rPr>
          <w:rFonts w:ascii="Arial" w:hAnsi="Arial" w:cs="Arial"/>
          <w:b/>
          <w:bCs/>
          <w:sz w:val="18"/>
          <w:szCs w:val="18"/>
          <w:cs/>
        </w:rPr>
        <w:tab/>
      </w:r>
      <w:r w:rsidRPr="000B2BFE">
        <w:rPr>
          <w:rFonts w:ascii="Arial" w:hAnsi="Arial" w:cs="Arial"/>
          <w:b/>
          <w:bCs/>
          <w:sz w:val="18"/>
          <w:szCs w:val="18"/>
          <w:lang w:val="en-GB"/>
        </w:rPr>
        <w:t xml:space="preserve">Fair value </w:t>
      </w:r>
      <w:r w:rsidRPr="000B2BFE">
        <w:rPr>
          <w:rFonts w:ascii="Arial" w:hAnsi="Arial" w:cs="Arial"/>
          <w:sz w:val="18"/>
          <w:szCs w:val="18"/>
          <w:lang w:val="en-GB"/>
        </w:rPr>
        <w:t>(Cont’d)</w:t>
      </w:r>
    </w:p>
    <w:p w:rsidR="00B80977" w:rsidRPr="00B80977" w:rsidRDefault="00B80977" w:rsidP="00F31BEC">
      <w:pPr>
        <w:ind w:left="1080" w:right="385" w:hanging="540"/>
        <w:rPr>
          <w:rFonts w:ascii="Arial" w:hAnsi="Arial" w:cs="Arial"/>
          <w:sz w:val="18"/>
          <w:szCs w:val="18"/>
          <w:lang w:val="en-GB"/>
        </w:rPr>
      </w:pPr>
    </w:p>
    <w:p w:rsidR="00B80977" w:rsidRPr="00B80977" w:rsidRDefault="00B80977" w:rsidP="00F31BEC">
      <w:pPr>
        <w:ind w:left="1080" w:right="385" w:hanging="540"/>
        <w:rPr>
          <w:rFonts w:ascii="Arial" w:hAnsi="Arial" w:cs="Arial"/>
          <w:sz w:val="18"/>
          <w:szCs w:val="18"/>
          <w:lang w:val="en-GB"/>
        </w:rPr>
      </w:pPr>
    </w:p>
    <w:p w:rsidR="00F31BEC" w:rsidRPr="000B2BFE" w:rsidRDefault="00F31BEC" w:rsidP="00F31BEC">
      <w:pPr>
        <w:ind w:left="1080" w:right="385" w:hanging="540"/>
        <w:rPr>
          <w:rFonts w:ascii="Arial" w:hAnsi="Arial" w:cs="Arial"/>
          <w:sz w:val="18"/>
          <w:szCs w:val="18"/>
        </w:rPr>
      </w:pPr>
      <w:r w:rsidRPr="000B2BFE">
        <w:rPr>
          <w:rFonts w:ascii="Arial" w:hAnsi="Arial" w:cs="Arial"/>
          <w:b/>
          <w:bCs/>
          <w:sz w:val="18"/>
          <w:szCs w:val="18"/>
          <w:lang w:val="en-GB"/>
        </w:rPr>
        <w:t>31.1</w:t>
      </w:r>
      <w:r w:rsidRPr="000B2BFE">
        <w:rPr>
          <w:rFonts w:ascii="Arial" w:hAnsi="Arial" w:cs="Arial"/>
          <w:b/>
          <w:bCs/>
          <w:sz w:val="18"/>
          <w:szCs w:val="18"/>
          <w:lang w:val="en-GB"/>
        </w:rPr>
        <w:tab/>
        <w:t xml:space="preserve">Fair value estimation </w:t>
      </w:r>
      <w:r w:rsidRPr="000B2BFE">
        <w:rPr>
          <w:rFonts w:ascii="Arial" w:hAnsi="Arial" w:cs="Arial"/>
          <w:sz w:val="18"/>
          <w:szCs w:val="18"/>
        </w:rPr>
        <w:t>(Cont’d)</w:t>
      </w:r>
    </w:p>
    <w:p w:rsidR="00B80977" w:rsidRDefault="00B80977" w:rsidP="00670BA1">
      <w:pPr>
        <w:autoSpaceDE w:val="0"/>
        <w:autoSpaceDN w:val="0"/>
        <w:adjustRightInd w:val="0"/>
        <w:ind w:left="1080"/>
        <w:rPr>
          <w:rFonts w:ascii="Arial" w:hAnsi="Arial" w:cs="Arial"/>
          <w:sz w:val="18"/>
          <w:szCs w:val="18"/>
          <w:shd w:val="clear" w:color="auto" w:fill="FFFFFF"/>
        </w:rPr>
      </w:pPr>
    </w:p>
    <w:p w:rsidR="009C29FB" w:rsidRPr="000B2BFE" w:rsidRDefault="009C29FB" w:rsidP="00670BA1">
      <w:pPr>
        <w:autoSpaceDE w:val="0"/>
        <w:autoSpaceDN w:val="0"/>
        <w:adjustRightInd w:val="0"/>
        <w:ind w:left="1080"/>
        <w:rPr>
          <w:rFonts w:ascii="Arial" w:hAnsi="Arial" w:cs="Arial"/>
          <w:sz w:val="18"/>
          <w:szCs w:val="18"/>
          <w:shd w:val="clear" w:color="auto" w:fill="FFFFFF"/>
        </w:rPr>
      </w:pPr>
      <w:r w:rsidRPr="000B2BFE">
        <w:rPr>
          <w:rFonts w:ascii="Arial" w:hAnsi="Arial" w:cs="Arial"/>
          <w:sz w:val="18"/>
          <w:szCs w:val="18"/>
          <w:shd w:val="clear" w:color="auto" w:fill="FFFFFF"/>
        </w:rPr>
        <w:t xml:space="preserve">The following table presents the </w:t>
      </w:r>
      <w:r w:rsidR="00494BA0" w:rsidRPr="000B2BFE">
        <w:rPr>
          <w:rFonts w:ascii="Arial" w:hAnsi="Arial" w:cs="Arial"/>
          <w:sz w:val="18"/>
          <w:szCs w:val="18"/>
          <w:shd w:val="clear" w:color="auto" w:fill="FFFFFF"/>
        </w:rPr>
        <w:t>G</w:t>
      </w:r>
      <w:r w:rsidRPr="000B2BFE">
        <w:rPr>
          <w:rFonts w:ascii="Arial" w:hAnsi="Arial" w:cs="Arial"/>
          <w:sz w:val="18"/>
          <w:szCs w:val="18"/>
          <w:shd w:val="clear" w:color="auto" w:fill="FFFFFF"/>
        </w:rPr>
        <w:t>roup’s</w:t>
      </w:r>
      <w:r w:rsidR="00D54004" w:rsidRPr="000B2BFE">
        <w:rPr>
          <w:rFonts w:ascii="Arial" w:hAnsi="Arial" w:cs="Arial"/>
          <w:sz w:val="18"/>
          <w:szCs w:val="18"/>
          <w:shd w:val="clear" w:color="auto" w:fill="FFFFFF"/>
        </w:rPr>
        <w:t xml:space="preserve"> </w:t>
      </w:r>
      <w:r w:rsidRPr="000B2BFE">
        <w:rPr>
          <w:rFonts w:ascii="Arial" w:hAnsi="Arial" w:cs="Arial"/>
          <w:sz w:val="18"/>
          <w:szCs w:val="18"/>
          <w:shd w:val="clear" w:color="auto" w:fill="FFFFFF"/>
        </w:rPr>
        <w:t xml:space="preserve">financial assets and liabilities that are measured </w:t>
      </w:r>
      <w:r w:rsidR="00D54004" w:rsidRPr="000B2BFE">
        <w:rPr>
          <w:rFonts w:ascii="Arial" w:hAnsi="Arial" w:cs="Arial"/>
          <w:sz w:val="18"/>
          <w:szCs w:val="18"/>
          <w:shd w:val="clear" w:color="auto" w:fill="FFFFFF"/>
        </w:rPr>
        <w:t xml:space="preserve">and </w:t>
      </w:r>
      <w:proofErr w:type="spellStart"/>
      <w:r w:rsidR="00D54004" w:rsidRPr="000B2BFE">
        <w:rPr>
          <w:rFonts w:ascii="Arial" w:hAnsi="Arial" w:cs="Arial"/>
          <w:sz w:val="18"/>
          <w:szCs w:val="18"/>
          <w:shd w:val="clear" w:color="auto" w:fill="FFFFFF"/>
        </w:rPr>
        <w:t>recognis</w:t>
      </w:r>
      <w:r w:rsidR="004A71F3" w:rsidRPr="000B2BFE">
        <w:rPr>
          <w:rFonts w:ascii="Arial" w:hAnsi="Arial" w:cs="Arial"/>
          <w:sz w:val="18"/>
          <w:szCs w:val="18"/>
          <w:shd w:val="clear" w:color="auto" w:fill="FFFFFF"/>
        </w:rPr>
        <w:t>ed</w:t>
      </w:r>
      <w:proofErr w:type="spellEnd"/>
      <w:r w:rsidR="004A71F3" w:rsidRPr="000B2BFE">
        <w:rPr>
          <w:rFonts w:ascii="Arial" w:hAnsi="Arial" w:cs="Arial"/>
          <w:sz w:val="18"/>
          <w:szCs w:val="18"/>
          <w:shd w:val="clear" w:color="auto" w:fill="FFFFFF"/>
        </w:rPr>
        <w:t xml:space="preserve"> </w:t>
      </w:r>
      <w:r w:rsidRPr="000B2BFE">
        <w:rPr>
          <w:rFonts w:ascii="Arial" w:hAnsi="Arial" w:cs="Arial"/>
          <w:sz w:val="18"/>
          <w:szCs w:val="18"/>
          <w:shd w:val="clear" w:color="auto" w:fill="FFFFFF"/>
        </w:rPr>
        <w:t xml:space="preserve">at fair value at </w:t>
      </w:r>
      <w:r w:rsidR="00C80453" w:rsidRPr="000B2BFE">
        <w:rPr>
          <w:rFonts w:ascii="Arial" w:hAnsi="Arial" w:cs="Arial"/>
          <w:sz w:val="18"/>
          <w:szCs w:val="18"/>
          <w:shd w:val="clear" w:color="auto" w:fill="FFFFFF"/>
          <w:lang w:val="en-GB"/>
        </w:rPr>
        <w:t>31 March 2018</w:t>
      </w:r>
      <w:r w:rsidR="00F77691" w:rsidRPr="000B2BFE">
        <w:rPr>
          <w:rFonts w:ascii="Arial" w:hAnsi="Arial" w:cs="Arial"/>
          <w:sz w:val="18"/>
          <w:szCs w:val="18"/>
          <w:shd w:val="clear" w:color="auto" w:fill="FFFFFF"/>
        </w:rPr>
        <w:t xml:space="preserve"> and </w:t>
      </w:r>
      <w:r w:rsidR="0045779A" w:rsidRPr="000B2BFE">
        <w:rPr>
          <w:rFonts w:ascii="Arial" w:hAnsi="Arial" w:cs="Arial"/>
          <w:sz w:val="18"/>
          <w:szCs w:val="18"/>
          <w:shd w:val="clear" w:color="auto" w:fill="FFFFFF"/>
          <w:lang w:val="en-GB"/>
        </w:rPr>
        <w:t>31 December 2017</w:t>
      </w:r>
      <w:r w:rsidR="00F77691" w:rsidRPr="000B2BFE">
        <w:rPr>
          <w:rFonts w:ascii="Arial" w:hAnsi="Arial" w:cs="Arial"/>
          <w:sz w:val="18"/>
          <w:szCs w:val="18"/>
          <w:shd w:val="clear" w:color="auto" w:fill="FFFFFF"/>
        </w:rPr>
        <w:t>.</w:t>
      </w:r>
    </w:p>
    <w:p w:rsidR="00B7064C" w:rsidRPr="000B2BFE" w:rsidRDefault="00B7064C" w:rsidP="00670BA1">
      <w:pPr>
        <w:autoSpaceDE w:val="0"/>
        <w:autoSpaceDN w:val="0"/>
        <w:adjustRightInd w:val="0"/>
        <w:ind w:left="1080"/>
        <w:rPr>
          <w:rFonts w:ascii="Arial" w:hAnsi="Arial" w:cs="Arial"/>
          <w:sz w:val="18"/>
          <w:szCs w:val="18"/>
          <w:shd w:val="clear" w:color="auto" w:fill="FFFFFF"/>
        </w:rPr>
      </w:pPr>
    </w:p>
    <w:tbl>
      <w:tblPr>
        <w:tblW w:w="9582" w:type="dxa"/>
        <w:tblLayout w:type="fixed"/>
        <w:tblLook w:val="04A0" w:firstRow="1" w:lastRow="0" w:firstColumn="1" w:lastColumn="0" w:noHBand="0" w:noVBand="1"/>
      </w:tblPr>
      <w:tblGrid>
        <w:gridCol w:w="4219"/>
        <w:gridCol w:w="1134"/>
        <w:gridCol w:w="992"/>
        <w:gridCol w:w="993"/>
        <w:gridCol w:w="992"/>
        <w:gridCol w:w="1228"/>
        <w:gridCol w:w="24"/>
      </w:tblGrid>
      <w:tr w:rsidR="009C35FB" w:rsidRPr="00B80977" w:rsidTr="006E7328">
        <w:tc>
          <w:tcPr>
            <w:tcW w:w="4219" w:type="dxa"/>
            <w:shd w:val="clear" w:color="auto" w:fill="auto"/>
            <w:vAlign w:val="bottom"/>
          </w:tcPr>
          <w:p w:rsidR="007C25C0" w:rsidRPr="00B80977" w:rsidRDefault="007C25C0" w:rsidP="00B7064C">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rFonts w:ascii="Arial" w:hAnsi="Arial" w:cs="Arial"/>
                <w:sz w:val="16"/>
                <w:szCs w:val="16"/>
                <w:shd w:val="clear" w:color="auto" w:fill="FFFFFF"/>
              </w:rPr>
            </w:pPr>
          </w:p>
        </w:tc>
        <w:tc>
          <w:tcPr>
            <w:tcW w:w="5363" w:type="dxa"/>
            <w:gridSpan w:val="6"/>
            <w:shd w:val="clear" w:color="auto" w:fill="auto"/>
            <w:vAlign w:val="bottom"/>
          </w:tcPr>
          <w:p w:rsidR="007C25C0" w:rsidRPr="00B80977" w:rsidRDefault="007C25C0"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Consolidated </w:t>
            </w:r>
          </w:p>
        </w:tc>
      </w:tr>
      <w:tr w:rsidR="009C35FB" w:rsidRPr="00B80977" w:rsidTr="006E7328">
        <w:tc>
          <w:tcPr>
            <w:tcW w:w="4219" w:type="dxa"/>
            <w:shd w:val="clear" w:color="auto" w:fill="auto"/>
            <w:vAlign w:val="bottom"/>
          </w:tcPr>
          <w:p w:rsidR="007C25C0" w:rsidRPr="00B80977" w:rsidRDefault="007C25C0" w:rsidP="00B7064C">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rFonts w:ascii="Arial" w:hAnsi="Arial" w:cs="Arial"/>
                <w:sz w:val="16"/>
                <w:szCs w:val="16"/>
                <w:shd w:val="clear" w:color="auto" w:fill="FFFFFF"/>
              </w:rPr>
            </w:pPr>
          </w:p>
        </w:tc>
        <w:tc>
          <w:tcPr>
            <w:tcW w:w="5363" w:type="dxa"/>
            <w:gridSpan w:val="6"/>
            <w:shd w:val="clear" w:color="auto" w:fill="auto"/>
            <w:vAlign w:val="bottom"/>
          </w:tcPr>
          <w:p w:rsidR="007C25C0" w:rsidRPr="00B80977" w:rsidRDefault="00C80453"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lang w:val="en-GB"/>
              </w:rPr>
              <w:t>31 March 2018</w:t>
            </w:r>
          </w:p>
        </w:tc>
      </w:tr>
      <w:tr w:rsidR="009C35FB" w:rsidRPr="00B80977" w:rsidTr="006E7328">
        <w:trPr>
          <w:gridAfter w:val="1"/>
          <w:wAfter w:w="24" w:type="dxa"/>
        </w:trPr>
        <w:tc>
          <w:tcPr>
            <w:tcW w:w="4219" w:type="dxa"/>
            <w:shd w:val="clear" w:color="auto" w:fill="auto"/>
            <w:vAlign w:val="bottom"/>
          </w:tcPr>
          <w:p w:rsidR="007C25C0" w:rsidRPr="00B80977" w:rsidRDefault="007C25C0" w:rsidP="00B7064C">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rFonts w:ascii="Arial" w:hAnsi="Arial" w:cs="Arial"/>
                <w:sz w:val="16"/>
                <w:szCs w:val="16"/>
                <w:shd w:val="clear" w:color="auto" w:fill="FFFFFF"/>
              </w:rPr>
            </w:pPr>
          </w:p>
        </w:tc>
        <w:tc>
          <w:tcPr>
            <w:tcW w:w="1134" w:type="dxa"/>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Carrying </w:t>
            </w:r>
          </w:p>
        </w:tc>
        <w:tc>
          <w:tcPr>
            <w:tcW w:w="4205" w:type="dxa"/>
            <w:gridSpan w:val="4"/>
            <w:shd w:val="clear" w:color="auto" w:fill="auto"/>
            <w:vAlign w:val="bottom"/>
          </w:tcPr>
          <w:p w:rsidR="007C25C0" w:rsidRPr="00B80977" w:rsidRDefault="007C25C0"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Fair value</w:t>
            </w:r>
          </w:p>
        </w:tc>
      </w:tr>
      <w:tr w:rsidR="009C35FB" w:rsidRPr="00B80977" w:rsidTr="006E7328">
        <w:trPr>
          <w:gridAfter w:val="1"/>
          <w:wAfter w:w="24" w:type="dxa"/>
        </w:trPr>
        <w:tc>
          <w:tcPr>
            <w:tcW w:w="4219" w:type="dxa"/>
            <w:shd w:val="clear" w:color="auto" w:fill="auto"/>
            <w:vAlign w:val="bottom"/>
          </w:tcPr>
          <w:p w:rsidR="007C25C0" w:rsidRPr="00B80977" w:rsidRDefault="007C25C0" w:rsidP="00B7064C">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rFonts w:ascii="Arial" w:hAnsi="Arial" w:cs="Arial"/>
                <w:sz w:val="16"/>
                <w:szCs w:val="16"/>
                <w:shd w:val="clear" w:color="auto" w:fill="FFFFFF"/>
              </w:rPr>
            </w:pPr>
          </w:p>
        </w:tc>
        <w:tc>
          <w:tcPr>
            <w:tcW w:w="1134" w:type="dxa"/>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amount</w:t>
            </w:r>
          </w:p>
        </w:tc>
        <w:tc>
          <w:tcPr>
            <w:tcW w:w="992" w:type="dxa"/>
            <w:shd w:val="clear" w:color="auto" w:fill="auto"/>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Level 1</w:t>
            </w:r>
          </w:p>
        </w:tc>
        <w:tc>
          <w:tcPr>
            <w:tcW w:w="993" w:type="dxa"/>
            <w:shd w:val="clear" w:color="auto" w:fill="auto"/>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Level 2</w:t>
            </w:r>
          </w:p>
        </w:tc>
        <w:tc>
          <w:tcPr>
            <w:tcW w:w="992" w:type="dxa"/>
            <w:shd w:val="clear" w:color="auto" w:fill="auto"/>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Level 3</w:t>
            </w:r>
          </w:p>
        </w:tc>
        <w:tc>
          <w:tcPr>
            <w:tcW w:w="1228" w:type="dxa"/>
            <w:shd w:val="clear" w:color="auto" w:fill="auto"/>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Total</w:t>
            </w:r>
          </w:p>
        </w:tc>
      </w:tr>
      <w:tr w:rsidR="009C35FB" w:rsidRPr="00B80977" w:rsidTr="006E7328">
        <w:trPr>
          <w:gridAfter w:val="1"/>
          <w:wAfter w:w="24" w:type="dxa"/>
        </w:trPr>
        <w:tc>
          <w:tcPr>
            <w:tcW w:w="4219" w:type="dxa"/>
            <w:shd w:val="clear" w:color="auto" w:fill="auto"/>
            <w:vAlign w:val="bottom"/>
          </w:tcPr>
          <w:p w:rsidR="007C25C0" w:rsidRPr="00B80977" w:rsidRDefault="007C25C0" w:rsidP="00B7064C">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rFonts w:ascii="Arial" w:hAnsi="Arial" w:cs="Arial"/>
                <w:sz w:val="16"/>
                <w:szCs w:val="16"/>
                <w:shd w:val="clear" w:color="auto" w:fill="FFFFFF"/>
              </w:rPr>
            </w:pPr>
          </w:p>
        </w:tc>
        <w:tc>
          <w:tcPr>
            <w:tcW w:w="1134" w:type="dxa"/>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Thousand</w:t>
            </w:r>
          </w:p>
        </w:tc>
        <w:tc>
          <w:tcPr>
            <w:tcW w:w="992" w:type="dxa"/>
            <w:shd w:val="clear" w:color="auto" w:fill="auto"/>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Thousand</w:t>
            </w:r>
          </w:p>
        </w:tc>
        <w:tc>
          <w:tcPr>
            <w:tcW w:w="993" w:type="dxa"/>
            <w:shd w:val="clear" w:color="auto" w:fill="auto"/>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Thousand</w:t>
            </w:r>
          </w:p>
        </w:tc>
        <w:tc>
          <w:tcPr>
            <w:tcW w:w="992" w:type="dxa"/>
            <w:shd w:val="clear" w:color="auto" w:fill="auto"/>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Thousand</w:t>
            </w:r>
          </w:p>
        </w:tc>
        <w:tc>
          <w:tcPr>
            <w:tcW w:w="1228" w:type="dxa"/>
            <w:shd w:val="clear" w:color="auto" w:fill="auto"/>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Thousand</w:t>
            </w:r>
          </w:p>
        </w:tc>
      </w:tr>
      <w:tr w:rsidR="009C35FB" w:rsidRPr="00B80977" w:rsidTr="006E7328">
        <w:trPr>
          <w:gridAfter w:val="1"/>
          <w:wAfter w:w="24" w:type="dxa"/>
        </w:trPr>
        <w:tc>
          <w:tcPr>
            <w:tcW w:w="4219" w:type="dxa"/>
            <w:shd w:val="clear" w:color="auto" w:fill="auto"/>
            <w:vAlign w:val="bottom"/>
          </w:tcPr>
          <w:p w:rsidR="007C25C0" w:rsidRPr="00B80977" w:rsidRDefault="007C25C0" w:rsidP="00B7064C">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rFonts w:ascii="Arial" w:hAnsi="Arial" w:cs="Arial"/>
                <w:sz w:val="16"/>
                <w:szCs w:val="16"/>
                <w:shd w:val="clear" w:color="auto" w:fill="FFFFFF"/>
              </w:rPr>
            </w:pPr>
          </w:p>
        </w:tc>
        <w:tc>
          <w:tcPr>
            <w:tcW w:w="1134" w:type="dxa"/>
            <w:vAlign w:val="bottom"/>
          </w:tcPr>
          <w:p w:rsidR="007C25C0" w:rsidRPr="00B80977" w:rsidRDefault="007C25C0"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992" w:type="dxa"/>
            <w:shd w:val="clear" w:color="auto" w:fill="auto"/>
            <w:vAlign w:val="bottom"/>
          </w:tcPr>
          <w:p w:rsidR="007C25C0" w:rsidRPr="00B80977" w:rsidRDefault="007C25C0"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993" w:type="dxa"/>
            <w:shd w:val="clear" w:color="auto" w:fill="auto"/>
            <w:vAlign w:val="bottom"/>
          </w:tcPr>
          <w:p w:rsidR="007C25C0" w:rsidRPr="00B80977" w:rsidRDefault="007C25C0"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992" w:type="dxa"/>
            <w:shd w:val="clear" w:color="auto" w:fill="auto"/>
            <w:vAlign w:val="bottom"/>
          </w:tcPr>
          <w:p w:rsidR="007C25C0" w:rsidRPr="00B80977" w:rsidRDefault="007C25C0"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1228" w:type="dxa"/>
            <w:shd w:val="clear" w:color="auto" w:fill="auto"/>
            <w:vAlign w:val="bottom"/>
          </w:tcPr>
          <w:p w:rsidR="007C25C0" w:rsidRPr="00B80977" w:rsidRDefault="007C25C0"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r>
      <w:tr w:rsidR="00950C48" w:rsidRPr="00B80977" w:rsidTr="006E7328">
        <w:trPr>
          <w:gridAfter w:val="1"/>
          <w:wAfter w:w="24" w:type="dxa"/>
        </w:trPr>
        <w:tc>
          <w:tcPr>
            <w:tcW w:w="4219" w:type="dxa"/>
            <w:shd w:val="clear" w:color="auto" w:fill="auto"/>
            <w:vAlign w:val="bottom"/>
          </w:tcPr>
          <w:p w:rsidR="00950C48" w:rsidRPr="00B80977" w:rsidRDefault="00950C48" w:rsidP="00B7064C">
            <w:pPr>
              <w:overflowPunct w:val="0"/>
              <w:autoSpaceDE w:val="0"/>
              <w:autoSpaceDN w:val="0"/>
              <w:adjustRightInd w:val="0"/>
              <w:ind w:left="1080" w:right="-72"/>
              <w:textAlignment w:val="baseline"/>
              <w:rPr>
                <w:rFonts w:ascii="Arial" w:hAnsi="Arial" w:cs="Arial"/>
                <w:b/>
                <w:bCs/>
                <w:sz w:val="12"/>
                <w:szCs w:val="12"/>
                <w:shd w:val="clear" w:color="auto" w:fill="FFFFFF"/>
              </w:rPr>
            </w:pPr>
          </w:p>
        </w:tc>
        <w:tc>
          <w:tcPr>
            <w:tcW w:w="1134" w:type="dxa"/>
            <w:vAlign w:val="bottom"/>
          </w:tcPr>
          <w:p w:rsidR="00950C48" w:rsidRPr="00B80977" w:rsidRDefault="00950C48"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2"/>
                <w:szCs w:val="12"/>
                <w:shd w:val="clear" w:color="auto" w:fill="FFFFFF"/>
              </w:rPr>
            </w:pPr>
          </w:p>
        </w:tc>
        <w:tc>
          <w:tcPr>
            <w:tcW w:w="992" w:type="dxa"/>
            <w:shd w:val="clear" w:color="auto" w:fill="auto"/>
            <w:vAlign w:val="bottom"/>
          </w:tcPr>
          <w:p w:rsidR="00950C48" w:rsidRPr="00B80977" w:rsidRDefault="00950C48"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2"/>
                <w:szCs w:val="12"/>
                <w:shd w:val="clear" w:color="auto" w:fill="FFFFFF"/>
              </w:rPr>
            </w:pPr>
          </w:p>
        </w:tc>
        <w:tc>
          <w:tcPr>
            <w:tcW w:w="993" w:type="dxa"/>
            <w:shd w:val="clear" w:color="auto" w:fill="auto"/>
            <w:vAlign w:val="bottom"/>
          </w:tcPr>
          <w:p w:rsidR="00950C48" w:rsidRPr="00B80977" w:rsidRDefault="00950C48"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2"/>
                <w:szCs w:val="12"/>
                <w:shd w:val="clear" w:color="auto" w:fill="FFFFFF"/>
              </w:rPr>
            </w:pPr>
          </w:p>
        </w:tc>
        <w:tc>
          <w:tcPr>
            <w:tcW w:w="992" w:type="dxa"/>
            <w:shd w:val="clear" w:color="auto" w:fill="auto"/>
            <w:vAlign w:val="bottom"/>
          </w:tcPr>
          <w:p w:rsidR="00950C48" w:rsidRPr="00B80977" w:rsidRDefault="00950C48"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2"/>
                <w:szCs w:val="12"/>
                <w:shd w:val="clear" w:color="auto" w:fill="FFFFFF"/>
              </w:rPr>
            </w:pPr>
          </w:p>
        </w:tc>
        <w:tc>
          <w:tcPr>
            <w:tcW w:w="1228" w:type="dxa"/>
            <w:shd w:val="clear" w:color="auto" w:fill="auto"/>
            <w:vAlign w:val="bottom"/>
          </w:tcPr>
          <w:p w:rsidR="00950C48" w:rsidRPr="00B80977" w:rsidRDefault="00950C48"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2"/>
                <w:szCs w:val="12"/>
                <w:shd w:val="clear" w:color="auto" w:fill="FFFFFF"/>
              </w:rPr>
            </w:pPr>
          </w:p>
        </w:tc>
      </w:tr>
      <w:tr w:rsidR="009C35FB" w:rsidRPr="00B80977" w:rsidTr="006E7328">
        <w:trPr>
          <w:gridAfter w:val="1"/>
          <w:wAfter w:w="24" w:type="dxa"/>
        </w:trPr>
        <w:tc>
          <w:tcPr>
            <w:tcW w:w="4219" w:type="dxa"/>
            <w:shd w:val="clear" w:color="auto" w:fill="auto"/>
            <w:vAlign w:val="bottom"/>
          </w:tcPr>
          <w:p w:rsidR="007C25C0" w:rsidRPr="00B80977" w:rsidRDefault="007C25C0" w:rsidP="00B7064C">
            <w:pPr>
              <w:overflowPunct w:val="0"/>
              <w:autoSpaceDE w:val="0"/>
              <w:autoSpaceDN w:val="0"/>
              <w:adjustRightInd w:val="0"/>
              <w:ind w:left="1080" w:right="-72"/>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Assets</w:t>
            </w:r>
          </w:p>
        </w:tc>
        <w:tc>
          <w:tcPr>
            <w:tcW w:w="1134" w:type="dxa"/>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992" w:type="dxa"/>
            <w:shd w:val="clear" w:color="auto" w:fill="auto"/>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993" w:type="dxa"/>
            <w:shd w:val="clear" w:color="auto" w:fill="auto"/>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992" w:type="dxa"/>
            <w:shd w:val="clear" w:color="auto" w:fill="auto"/>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228" w:type="dxa"/>
            <w:shd w:val="clear" w:color="auto" w:fill="auto"/>
            <w:vAlign w:val="bottom"/>
          </w:tcPr>
          <w:p w:rsidR="007C25C0" w:rsidRPr="00B80977"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9C35FB" w:rsidRPr="00B80977" w:rsidTr="00183E24">
        <w:trPr>
          <w:gridAfter w:val="1"/>
          <w:wAfter w:w="24" w:type="dxa"/>
        </w:trPr>
        <w:tc>
          <w:tcPr>
            <w:tcW w:w="4219" w:type="dxa"/>
            <w:shd w:val="clear" w:color="auto" w:fill="auto"/>
            <w:vAlign w:val="bottom"/>
          </w:tcPr>
          <w:p w:rsidR="00183E24" w:rsidRPr="00B80977" w:rsidRDefault="00183E24" w:rsidP="00B7064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Derivatives assets</w:t>
            </w:r>
          </w:p>
        </w:tc>
        <w:tc>
          <w:tcPr>
            <w:tcW w:w="1134" w:type="dxa"/>
          </w:tcPr>
          <w:p w:rsidR="00183E24" w:rsidRPr="00B80977" w:rsidRDefault="00E46142"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5,186,940</w:t>
            </w:r>
          </w:p>
        </w:tc>
        <w:tc>
          <w:tcPr>
            <w:tcW w:w="992" w:type="dxa"/>
            <w:shd w:val="clear" w:color="auto" w:fill="auto"/>
            <w:vAlign w:val="bottom"/>
          </w:tcPr>
          <w:p w:rsidR="00183E24"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3" w:type="dxa"/>
            <w:shd w:val="clear" w:color="auto" w:fill="auto"/>
            <w:vAlign w:val="bottom"/>
          </w:tcPr>
          <w:p w:rsidR="00183E24" w:rsidRPr="00B80977" w:rsidRDefault="00E46142"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5,186,940</w:t>
            </w:r>
          </w:p>
        </w:tc>
        <w:tc>
          <w:tcPr>
            <w:tcW w:w="992" w:type="dxa"/>
            <w:shd w:val="clear" w:color="auto" w:fill="auto"/>
            <w:vAlign w:val="bottom"/>
          </w:tcPr>
          <w:p w:rsidR="00183E24"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183E24" w:rsidRPr="00B80977" w:rsidRDefault="00E46142"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5,186,940</w:t>
            </w:r>
          </w:p>
        </w:tc>
      </w:tr>
      <w:tr w:rsidR="009C35FB" w:rsidRPr="00B80977" w:rsidTr="00183E24">
        <w:trPr>
          <w:gridAfter w:val="1"/>
          <w:wAfter w:w="24" w:type="dxa"/>
        </w:trPr>
        <w:tc>
          <w:tcPr>
            <w:tcW w:w="4219" w:type="dxa"/>
            <w:shd w:val="clear" w:color="auto" w:fill="auto"/>
            <w:vAlign w:val="bottom"/>
          </w:tcPr>
          <w:p w:rsidR="00B7064C" w:rsidRPr="00B80977" w:rsidRDefault="00B7064C"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Trading securities and securities</w:t>
            </w:r>
          </w:p>
        </w:tc>
        <w:tc>
          <w:tcPr>
            <w:tcW w:w="1134" w:type="dxa"/>
          </w:tcPr>
          <w:p w:rsidR="00B7064C" w:rsidRPr="00B80977" w:rsidRDefault="00B7064C"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B7064C" w:rsidRPr="00B80977" w:rsidRDefault="00B7064C"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B7064C" w:rsidRPr="00B80977" w:rsidRDefault="00B7064C"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B7064C" w:rsidRPr="00B80977" w:rsidRDefault="00B7064C"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tcPr>
          <w:p w:rsidR="00B7064C" w:rsidRPr="00B80977" w:rsidRDefault="00B7064C"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183E24">
        <w:trPr>
          <w:gridAfter w:val="1"/>
          <w:wAfter w:w="24" w:type="dxa"/>
        </w:trPr>
        <w:tc>
          <w:tcPr>
            <w:tcW w:w="4219" w:type="dxa"/>
            <w:shd w:val="clear" w:color="auto" w:fill="auto"/>
            <w:vAlign w:val="bottom"/>
          </w:tcPr>
          <w:p w:rsidR="00B7064C" w:rsidRPr="00B80977" w:rsidRDefault="00B7064C"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 xml:space="preserve">   designated at fair value through </w:t>
            </w:r>
          </w:p>
        </w:tc>
        <w:tc>
          <w:tcPr>
            <w:tcW w:w="1134" w:type="dxa"/>
          </w:tcPr>
          <w:p w:rsidR="00B7064C" w:rsidRPr="00B80977" w:rsidRDefault="00B7064C"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B7064C" w:rsidRPr="00B80977" w:rsidRDefault="00B7064C"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B7064C" w:rsidRPr="00B80977" w:rsidRDefault="00B7064C"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B7064C" w:rsidRPr="00B80977" w:rsidRDefault="00B7064C"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tcPr>
          <w:p w:rsidR="00B7064C" w:rsidRPr="00B80977" w:rsidRDefault="00B7064C"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6E7328">
        <w:trPr>
          <w:gridAfter w:val="1"/>
          <w:wAfter w:w="24" w:type="dxa"/>
        </w:trPr>
        <w:tc>
          <w:tcPr>
            <w:tcW w:w="4219" w:type="dxa"/>
            <w:shd w:val="clear" w:color="auto" w:fill="auto"/>
            <w:vAlign w:val="bottom"/>
          </w:tcPr>
          <w:p w:rsidR="007C25C0" w:rsidRPr="00B80977" w:rsidRDefault="00912EDC"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02257D" w:rsidRPr="00B80977">
              <w:rPr>
                <w:rFonts w:ascii="Arial" w:hAnsi="Arial" w:cs="Arial"/>
                <w:sz w:val="16"/>
                <w:szCs w:val="16"/>
                <w:shd w:val="clear" w:color="auto" w:fill="FFFFFF"/>
              </w:rPr>
              <w:t xml:space="preserve">profit </w:t>
            </w:r>
            <w:r w:rsidR="00E311F7" w:rsidRPr="00B80977">
              <w:rPr>
                <w:rFonts w:ascii="Arial" w:hAnsi="Arial" w:cs="Arial"/>
                <w:sz w:val="16"/>
                <w:szCs w:val="16"/>
                <w:shd w:val="clear" w:color="auto" w:fill="FFFFFF"/>
              </w:rPr>
              <w:t>or loss</w:t>
            </w:r>
          </w:p>
        </w:tc>
        <w:tc>
          <w:tcPr>
            <w:tcW w:w="1134" w:type="dxa"/>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6E7328">
        <w:trPr>
          <w:gridAfter w:val="1"/>
          <w:wAfter w:w="24" w:type="dxa"/>
        </w:trPr>
        <w:tc>
          <w:tcPr>
            <w:tcW w:w="4219" w:type="dxa"/>
            <w:shd w:val="clear" w:color="auto" w:fill="auto"/>
            <w:vAlign w:val="bottom"/>
          </w:tcPr>
          <w:p w:rsidR="007C25C0" w:rsidRPr="00B80977" w:rsidRDefault="00242198"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912EDC" w:rsidRPr="00B80977">
              <w:rPr>
                <w:rFonts w:ascii="Arial" w:hAnsi="Arial" w:cs="Arial"/>
                <w:sz w:val="16"/>
                <w:szCs w:val="16"/>
                <w:shd w:val="clear" w:color="auto" w:fill="FFFFFF"/>
                <w:cs/>
              </w:rPr>
              <w:t xml:space="preserve">   </w:t>
            </w:r>
            <w:r w:rsidR="007C25C0" w:rsidRPr="00B80977">
              <w:rPr>
                <w:rFonts w:ascii="Arial" w:hAnsi="Arial" w:cs="Arial"/>
                <w:sz w:val="16"/>
                <w:szCs w:val="16"/>
                <w:shd w:val="clear" w:color="auto" w:fill="FFFFFF"/>
              </w:rPr>
              <w:t>Government and state enterprise</w:t>
            </w:r>
          </w:p>
        </w:tc>
        <w:tc>
          <w:tcPr>
            <w:tcW w:w="1134" w:type="dxa"/>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E46142" w:rsidRPr="00B80977" w:rsidTr="00183E24">
        <w:trPr>
          <w:gridAfter w:val="1"/>
          <w:wAfter w:w="24" w:type="dxa"/>
        </w:trPr>
        <w:tc>
          <w:tcPr>
            <w:tcW w:w="4219" w:type="dxa"/>
            <w:shd w:val="clear" w:color="auto" w:fill="auto"/>
            <w:vAlign w:val="bottom"/>
          </w:tcPr>
          <w:p w:rsidR="00E46142" w:rsidRPr="00B80977" w:rsidRDefault="00912EDC"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242198" w:rsidRPr="00B80977">
              <w:rPr>
                <w:rFonts w:ascii="Arial" w:hAnsi="Arial" w:cs="Arial"/>
                <w:sz w:val="16"/>
                <w:szCs w:val="16"/>
                <w:shd w:val="clear" w:color="auto" w:fill="FFFFFF"/>
                <w:cs/>
              </w:rPr>
              <w:t xml:space="preserve"> </w:t>
            </w:r>
            <w:r w:rsidRPr="00B80977">
              <w:rPr>
                <w:rFonts w:ascii="Arial" w:hAnsi="Arial" w:cs="Arial"/>
                <w:sz w:val="16"/>
                <w:szCs w:val="16"/>
                <w:shd w:val="clear" w:color="auto" w:fill="FFFFFF"/>
                <w:cs/>
              </w:rPr>
              <w:t xml:space="preserve">     </w:t>
            </w:r>
            <w:r w:rsidR="00E46142" w:rsidRPr="00B80977">
              <w:rPr>
                <w:rFonts w:ascii="Arial" w:hAnsi="Arial" w:cs="Arial"/>
                <w:sz w:val="16"/>
                <w:szCs w:val="16"/>
                <w:shd w:val="clear" w:color="auto" w:fill="FFFFFF"/>
              </w:rPr>
              <w:t>securities</w:t>
            </w:r>
          </w:p>
        </w:tc>
        <w:tc>
          <w:tcPr>
            <w:tcW w:w="1134" w:type="dxa"/>
          </w:tcPr>
          <w:p w:rsidR="00E46142" w:rsidRPr="00B80977" w:rsidRDefault="00E46142"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2,534,166</w:t>
            </w:r>
          </w:p>
        </w:tc>
        <w:tc>
          <w:tcPr>
            <w:tcW w:w="992" w:type="dxa"/>
            <w:shd w:val="clear" w:color="auto" w:fill="auto"/>
            <w:vAlign w:val="bottom"/>
          </w:tcPr>
          <w:p w:rsidR="00E46142"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3" w:type="dxa"/>
            <w:shd w:val="clear" w:color="auto" w:fill="auto"/>
          </w:tcPr>
          <w:p w:rsidR="00E46142" w:rsidRPr="00B80977" w:rsidRDefault="00E46142" w:rsidP="00E461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2,534,166</w:t>
            </w:r>
          </w:p>
        </w:tc>
        <w:tc>
          <w:tcPr>
            <w:tcW w:w="992" w:type="dxa"/>
            <w:shd w:val="clear" w:color="auto" w:fill="auto"/>
            <w:vAlign w:val="bottom"/>
          </w:tcPr>
          <w:p w:rsidR="00E46142"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E46142" w:rsidRPr="00B80977" w:rsidRDefault="00E46142" w:rsidP="00E461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2,534,166</w:t>
            </w:r>
          </w:p>
        </w:tc>
      </w:tr>
      <w:tr w:rsidR="00A55AB5" w:rsidRPr="00B80977" w:rsidTr="00183E24">
        <w:trPr>
          <w:gridAfter w:val="1"/>
          <w:wAfter w:w="24" w:type="dxa"/>
        </w:trPr>
        <w:tc>
          <w:tcPr>
            <w:tcW w:w="4219" w:type="dxa"/>
            <w:shd w:val="clear" w:color="auto" w:fill="auto"/>
            <w:vAlign w:val="bottom"/>
          </w:tcPr>
          <w:p w:rsidR="00A55AB5" w:rsidRPr="00B80977" w:rsidRDefault="00912EDC"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242198" w:rsidRPr="00B80977">
              <w:rPr>
                <w:rFonts w:ascii="Arial" w:hAnsi="Arial" w:cs="Arial"/>
                <w:sz w:val="16"/>
                <w:szCs w:val="16"/>
                <w:shd w:val="clear" w:color="auto" w:fill="FFFFFF"/>
                <w:cs/>
              </w:rPr>
              <w:t xml:space="preserve"> </w:t>
            </w:r>
            <w:r w:rsidRPr="00B80977">
              <w:rPr>
                <w:rFonts w:ascii="Arial" w:hAnsi="Arial" w:cs="Arial"/>
                <w:sz w:val="16"/>
                <w:szCs w:val="16"/>
                <w:shd w:val="clear" w:color="auto" w:fill="FFFFFF"/>
                <w:cs/>
              </w:rPr>
              <w:t xml:space="preserve"> </w:t>
            </w:r>
            <w:r w:rsidR="00A55AB5" w:rsidRPr="00B80977">
              <w:rPr>
                <w:rFonts w:ascii="Arial" w:hAnsi="Arial" w:cs="Arial"/>
                <w:sz w:val="16"/>
                <w:szCs w:val="16"/>
                <w:shd w:val="clear" w:color="auto" w:fill="FFFFFF"/>
              </w:rPr>
              <w:t>Private sector’s debt securities</w:t>
            </w:r>
          </w:p>
        </w:tc>
        <w:tc>
          <w:tcPr>
            <w:tcW w:w="1134" w:type="dxa"/>
          </w:tcPr>
          <w:p w:rsidR="00A55AB5" w:rsidRPr="00B80977" w:rsidRDefault="00A55AB5" w:rsidP="00A55AB5">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1,940,779</w:t>
            </w:r>
          </w:p>
        </w:tc>
        <w:tc>
          <w:tcPr>
            <w:tcW w:w="992" w:type="dxa"/>
            <w:shd w:val="clear" w:color="auto" w:fill="auto"/>
            <w:vAlign w:val="bottom"/>
          </w:tcPr>
          <w:p w:rsidR="00A55AB5" w:rsidRPr="00B80977" w:rsidRDefault="00A55AB5" w:rsidP="00A55AB5">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3" w:type="dxa"/>
            <w:shd w:val="clear" w:color="auto" w:fill="auto"/>
          </w:tcPr>
          <w:p w:rsidR="00A55AB5" w:rsidRPr="00B80977" w:rsidRDefault="00A55AB5" w:rsidP="00A55AB5">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1,940,779</w:t>
            </w:r>
          </w:p>
        </w:tc>
        <w:tc>
          <w:tcPr>
            <w:tcW w:w="992" w:type="dxa"/>
            <w:shd w:val="clear" w:color="auto" w:fill="auto"/>
            <w:vAlign w:val="bottom"/>
          </w:tcPr>
          <w:p w:rsidR="00A55AB5" w:rsidRPr="00B80977" w:rsidRDefault="00A55AB5" w:rsidP="00A55AB5">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A55AB5" w:rsidRPr="00B80977" w:rsidRDefault="00A55AB5" w:rsidP="00A55AB5">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1,940,779</w:t>
            </w:r>
          </w:p>
        </w:tc>
      </w:tr>
      <w:tr w:rsidR="00E46142" w:rsidRPr="00B80977" w:rsidTr="006E7328">
        <w:trPr>
          <w:gridAfter w:val="1"/>
          <w:wAfter w:w="24" w:type="dxa"/>
        </w:trPr>
        <w:tc>
          <w:tcPr>
            <w:tcW w:w="4219" w:type="dxa"/>
            <w:shd w:val="clear" w:color="auto" w:fill="auto"/>
            <w:vAlign w:val="bottom"/>
          </w:tcPr>
          <w:p w:rsidR="00E46142" w:rsidRPr="00B80977" w:rsidRDefault="00912EDC"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242198" w:rsidRPr="00B80977">
              <w:rPr>
                <w:rFonts w:ascii="Arial" w:hAnsi="Arial" w:cs="Arial"/>
                <w:sz w:val="16"/>
                <w:szCs w:val="16"/>
                <w:shd w:val="clear" w:color="auto" w:fill="FFFFFF"/>
                <w:cs/>
              </w:rPr>
              <w:t xml:space="preserve"> </w:t>
            </w:r>
            <w:r w:rsidR="00E46142" w:rsidRPr="00B80977">
              <w:rPr>
                <w:rFonts w:ascii="Arial" w:hAnsi="Arial" w:cs="Arial"/>
                <w:sz w:val="16"/>
                <w:szCs w:val="16"/>
                <w:shd w:val="clear" w:color="auto" w:fill="FFFFFF"/>
              </w:rPr>
              <w:t xml:space="preserve">Domestic marketable equity </w:t>
            </w:r>
          </w:p>
        </w:tc>
        <w:tc>
          <w:tcPr>
            <w:tcW w:w="1134" w:type="dxa"/>
            <w:vAlign w:val="bottom"/>
          </w:tcPr>
          <w:p w:rsidR="00E46142" w:rsidRPr="00B80977" w:rsidRDefault="00E46142"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E46142" w:rsidRPr="00B80977" w:rsidRDefault="00E46142"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E46142" w:rsidRPr="00B80977" w:rsidRDefault="00E46142" w:rsidP="00E461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E46142" w:rsidRPr="00B80977" w:rsidRDefault="00E46142"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E46142" w:rsidRPr="00B80977" w:rsidRDefault="00E46142" w:rsidP="00E461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E46142" w:rsidRPr="00B80977" w:rsidTr="00E46142">
        <w:trPr>
          <w:gridAfter w:val="1"/>
          <w:wAfter w:w="24" w:type="dxa"/>
        </w:trPr>
        <w:tc>
          <w:tcPr>
            <w:tcW w:w="4219" w:type="dxa"/>
            <w:shd w:val="clear" w:color="auto" w:fill="auto"/>
            <w:vAlign w:val="bottom"/>
          </w:tcPr>
          <w:p w:rsidR="00E46142" w:rsidRPr="00B80977" w:rsidRDefault="00912EDC"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242198" w:rsidRPr="00B80977">
              <w:rPr>
                <w:rFonts w:ascii="Arial" w:hAnsi="Arial" w:cs="Arial"/>
                <w:sz w:val="16"/>
                <w:szCs w:val="16"/>
                <w:shd w:val="clear" w:color="auto" w:fill="FFFFFF"/>
                <w:cs/>
              </w:rPr>
              <w:t xml:space="preserve"> </w:t>
            </w:r>
            <w:r w:rsidRPr="00B80977">
              <w:rPr>
                <w:rFonts w:ascii="Arial" w:hAnsi="Arial" w:cs="Arial"/>
                <w:sz w:val="16"/>
                <w:szCs w:val="16"/>
                <w:shd w:val="clear" w:color="auto" w:fill="FFFFFF"/>
                <w:cs/>
              </w:rPr>
              <w:t xml:space="preserve"> </w:t>
            </w:r>
            <w:r w:rsidR="00471FA7" w:rsidRPr="00B80977">
              <w:rPr>
                <w:rFonts w:ascii="Arial" w:hAnsi="Arial" w:cs="Arial"/>
                <w:sz w:val="16"/>
                <w:szCs w:val="16"/>
                <w:shd w:val="clear" w:color="auto" w:fill="FFFFFF"/>
                <w:cs/>
              </w:rPr>
              <w:t xml:space="preserve"> </w:t>
            </w:r>
            <w:r w:rsidR="00E46142" w:rsidRPr="00B80977">
              <w:rPr>
                <w:rFonts w:ascii="Arial" w:hAnsi="Arial" w:cs="Arial"/>
                <w:sz w:val="16"/>
                <w:szCs w:val="16"/>
                <w:shd w:val="clear" w:color="auto" w:fill="FFFFFF"/>
              </w:rPr>
              <w:t>securities</w:t>
            </w:r>
          </w:p>
        </w:tc>
        <w:tc>
          <w:tcPr>
            <w:tcW w:w="1134" w:type="dxa"/>
          </w:tcPr>
          <w:p w:rsidR="00E46142"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15,920,941</w:t>
            </w:r>
          </w:p>
        </w:tc>
        <w:tc>
          <w:tcPr>
            <w:tcW w:w="992" w:type="dxa"/>
            <w:shd w:val="clear" w:color="auto" w:fill="auto"/>
            <w:vAlign w:val="bottom"/>
          </w:tcPr>
          <w:p w:rsidR="00E46142"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15,920,941</w:t>
            </w:r>
          </w:p>
        </w:tc>
        <w:tc>
          <w:tcPr>
            <w:tcW w:w="993" w:type="dxa"/>
            <w:shd w:val="clear" w:color="auto" w:fill="auto"/>
          </w:tcPr>
          <w:p w:rsidR="00E46142" w:rsidRPr="00B80977" w:rsidRDefault="00A55AB5" w:rsidP="00E461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2" w:type="dxa"/>
            <w:shd w:val="clear" w:color="auto" w:fill="auto"/>
            <w:vAlign w:val="bottom"/>
          </w:tcPr>
          <w:p w:rsidR="00E46142"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E46142" w:rsidRPr="00B80977" w:rsidRDefault="00A55AB5" w:rsidP="00E461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15,920,941</w:t>
            </w:r>
          </w:p>
        </w:tc>
      </w:tr>
      <w:tr w:rsidR="00A55AB5" w:rsidRPr="00B80977" w:rsidTr="00E46142">
        <w:trPr>
          <w:gridAfter w:val="1"/>
          <w:wAfter w:w="24" w:type="dxa"/>
        </w:trPr>
        <w:tc>
          <w:tcPr>
            <w:tcW w:w="4219" w:type="dxa"/>
            <w:shd w:val="clear" w:color="auto" w:fill="auto"/>
            <w:vAlign w:val="bottom"/>
          </w:tcPr>
          <w:p w:rsidR="00A55AB5" w:rsidRPr="00B80977" w:rsidRDefault="00912EDC"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242198" w:rsidRPr="00B80977">
              <w:rPr>
                <w:rFonts w:ascii="Arial" w:hAnsi="Arial" w:cs="Arial"/>
                <w:sz w:val="16"/>
                <w:szCs w:val="16"/>
                <w:shd w:val="clear" w:color="auto" w:fill="FFFFFF"/>
                <w:cs/>
              </w:rPr>
              <w:t xml:space="preserve"> </w:t>
            </w:r>
            <w:r w:rsidR="00A55AB5" w:rsidRPr="00B80977">
              <w:rPr>
                <w:rFonts w:ascii="Arial" w:hAnsi="Arial" w:cs="Arial"/>
                <w:sz w:val="16"/>
                <w:szCs w:val="16"/>
                <w:shd w:val="clear" w:color="auto" w:fill="FFFFFF"/>
              </w:rPr>
              <w:t>Foreign marketable equity security</w:t>
            </w:r>
          </w:p>
        </w:tc>
        <w:tc>
          <w:tcPr>
            <w:tcW w:w="1134" w:type="dxa"/>
          </w:tcPr>
          <w:p w:rsidR="00A55AB5"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26,570</w:t>
            </w:r>
          </w:p>
        </w:tc>
        <w:tc>
          <w:tcPr>
            <w:tcW w:w="992" w:type="dxa"/>
            <w:shd w:val="clear" w:color="auto" w:fill="auto"/>
            <w:vAlign w:val="bottom"/>
          </w:tcPr>
          <w:p w:rsidR="00A55AB5"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26,570</w:t>
            </w:r>
          </w:p>
        </w:tc>
        <w:tc>
          <w:tcPr>
            <w:tcW w:w="993" w:type="dxa"/>
            <w:shd w:val="clear" w:color="auto" w:fill="auto"/>
          </w:tcPr>
          <w:p w:rsidR="00A55AB5" w:rsidRPr="00B80977" w:rsidRDefault="00A55AB5" w:rsidP="00E461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2" w:type="dxa"/>
            <w:shd w:val="clear" w:color="auto" w:fill="auto"/>
            <w:vAlign w:val="bottom"/>
          </w:tcPr>
          <w:p w:rsidR="00A55AB5"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A55AB5" w:rsidRPr="00B80977" w:rsidRDefault="00A55AB5" w:rsidP="00E461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26,570</w:t>
            </w:r>
          </w:p>
        </w:tc>
      </w:tr>
      <w:tr w:rsidR="009C35FB" w:rsidRPr="00B80977" w:rsidTr="006E7328">
        <w:trPr>
          <w:gridAfter w:val="1"/>
          <w:wAfter w:w="24" w:type="dxa"/>
        </w:trPr>
        <w:tc>
          <w:tcPr>
            <w:tcW w:w="4219" w:type="dxa"/>
            <w:shd w:val="clear" w:color="auto" w:fill="auto"/>
            <w:vAlign w:val="bottom"/>
          </w:tcPr>
          <w:p w:rsidR="007C25C0" w:rsidRPr="00B80977" w:rsidRDefault="007C25C0"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Available-for-sale securities</w:t>
            </w:r>
          </w:p>
        </w:tc>
        <w:tc>
          <w:tcPr>
            <w:tcW w:w="1134" w:type="dxa"/>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6E7328">
        <w:trPr>
          <w:gridAfter w:val="1"/>
          <w:wAfter w:w="24" w:type="dxa"/>
        </w:trPr>
        <w:tc>
          <w:tcPr>
            <w:tcW w:w="4219" w:type="dxa"/>
            <w:shd w:val="clear" w:color="auto" w:fill="auto"/>
            <w:vAlign w:val="bottom"/>
          </w:tcPr>
          <w:p w:rsidR="007C25C0" w:rsidRPr="00B80977" w:rsidRDefault="00912EDC"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242198" w:rsidRPr="00B80977">
              <w:rPr>
                <w:rFonts w:ascii="Arial" w:hAnsi="Arial" w:cs="Arial"/>
                <w:sz w:val="16"/>
                <w:szCs w:val="16"/>
                <w:shd w:val="clear" w:color="auto" w:fill="FFFFFF"/>
                <w:cs/>
              </w:rPr>
              <w:t xml:space="preserve"> </w:t>
            </w:r>
            <w:r w:rsidR="007C25C0" w:rsidRPr="00B80977">
              <w:rPr>
                <w:rFonts w:ascii="Arial" w:hAnsi="Arial" w:cs="Arial"/>
                <w:sz w:val="16"/>
                <w:szCs w:val="16"/>
                <w:shd w:val="clear" w:color="auto" w:fill="FFFFFF"/>
              </w:rPr>
              <w:t>Government and state enterprise</w:t>
            </w:r>
          </w:p>
        </w:tc>
        <w:tc>
          <w:tcPr>
            <w:tcW w:w="1134" w:type="dxa"/>
            <w:vAlign w:val="bottom"/>
          </w:tcPr>
          <w:p w:rsidR="007C25C0" w:rsidRPr="00B80977" w:rsidDel="000D0EC3"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7C25C0" w:rsidRPr="00B80977" w:rsidDel="000D0EC3"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7C25C0" w:rsidRPr="00B80977" w:rsidDel="000D0EC3"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7D2A77">
        <w:trPr>
          <w:gridAfter w:val="1"/>
          <w:wAfter w:w="24" w:type="dxa"/>
        </w:trPr>
        <w:tc>
          <w:tcPr>
            <w:tcW w:w="4219" w:type="dxa"/>
            <w:shd w:val="clear" w:color="auto" w:fill="auto"/>
            <w:vAlign w:val="bottom"/>
          </w:tcPr>
          <w:p w:rsidR="00183E24" w:rsidRPr="00B80977" w:rsidRDefault="00912EDC"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242198" w:rsidRPr="00B80977">
              <w:rPr>
                <w:rFonts w:ascii="Arial" w:hAnsi="Arial" w:cs="Arial"/>
                <w:sz w:val="16"/>
                <w:szCs w:val="16"/>
                <w:shd w:val="clear" w:color="auto" w:fill="FFFFFF"/>
                <w:cs/>
              </w:rPr>
              <w:t xml:space="preserve"> </w:t>
            </w:r>
            <w:r w:rsidR="00471FA7" w:rsidRPr="00B80977">
              <w:rPr>
                <w:rFonts w:ascii="Arial" w:hAnsi="Arial" w:cs="Arial"/>
                <w:sz w:val="16"/>
                <w:szCs w:val="16"/>
                <w:shd w:val="clear" w:color="auto" w:fill="FFFFFF"/>
                <w:cs/>
              </w:rPr>
              <w:t xml:space="preserve"> </w:t>
            </w:r>
            <w:r w:rsidR="00183E24" w:rsidRPr="00B80977">
              <w:rPr>
                <w:rFonts w:ascii="Arial" w:hAnsi="Arial" w:cs="Arial"/>
                <w:sz w:val="16"/>
                <w:szCs w:val="16"/>
                <w:shd w:val="clear" w:color="auto" w:fill="FFFFFF"/>
              </w:rPr>
              <w:t>securities</w:t>
            </w:r>
          </w:p>
        </w:tc>
        <w:tc>
          <w:tcPr>
            <w:tcW w:w="1134" w:type="dxa"/>
          </w:tcPr>
          <w:p w:rsidR="00183E24"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12,031,544</w:t>
            </w:r>
          </w:p>
        </w:tc>
        <w:tc>
          <w:tcPr>
            <w:tcW w:w="992" w:type="dxa"/>
            <w:shd w:val="clear" w:color="auto" w:fill="auto"/>
            <w:vAlign w:val="bottom"/>
          </w:tcPr>
          <w:p w:rsidR="00183E24"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3" w:type="dxa"/>
            <w:shd w:val="clear" w:color="auto" w:fill="auto"/>
          </w:tcPr>
          <w:p w:rsidR="00183E24"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12,031,544</w:t>
            </w:r>
          </w:p>
        </w:tc>
        <w:tc>
          <w:tcPr>
            <w:tcW w:w="992" w:type="dxa"/>
            <w:shd w:val="clear" w:color="auto" w:fill="auto"/>
            <w:vAlign w:val="bottom"/>
          </w:tcPr>
          <w:p w:rsidR="00183E24"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183E24"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12,031,544</w:t>
            </w:r>
          </w:p>
        </w:tc>
      </w:tr>
      <w:tr w:rsidR="009C35FB" w:rsidRPr="00B80977" w:rsidTr="006E7328">
        <w:trPr>
          <w:gridAfter w:val="1"/>
          <w:wAfter w:w="24" w:type="dxa"/>
        </w:trPr>
        <w:tc>
          <w:tcPr>
            <w:tcW w:w="4219" w:type="dxa"/>
            <w:shd w:val="clear" w:color="auto" w:fill="auto"/>
            <w:vAlign w:val="bottom"/>
          </w:tcPr>
          <w:p w:rsidR="007C25C0" w:rsidRPr="00B80977" w:rsidRDefault="00912EDC"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242198" w:rsidRPr="00B80977">
              <w:rPr>
                <w:rFonts w:ascii="Arial" w:hAnsi="Arial" w:cs="Arial"/>
                <w:sz w:val="16"/>
                <w:szCs w:val="16"/>
                <w:shd w:val="clear" w:color="auto" w:fill="FFFFFF"/>
                <w:cs/>
              </w:rPr>
              <w:t xml:space="preserve"> </w:t>
            </w:r>
            <w:r w:rsidR="007C25C0" w:rsidRPr="00B80977">
              <w:rPr>
                <w:rFonts w:ascii="Arial" w:hAnsi="Arial" w:cs="Arial"/>
                <w:sz w:val="16"/>
                <w:szCs w:val="16"/>
                <w:shd w:val="clear" w:color="auto" w:fill="FFFFFF"/>
              </w:rPr>
              <w:t xml:space="preserve">Domestic marketable equity </w:t>
            </w:r>
          </w:p>
        </w:tc>
        <w:tc>
          <w:tcPr>
            <w:tcW w:w="1134" w:type="dxa"/>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7C25C0" w:rsidRPr="00B80977" w:rsidRDefault="007C25C0"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A55AB5" w:rsidRPr="00B80977" w:rsidTr="00A55AB5">
        <w:trPr>
          <w:gridAfter w:val="1"/>
          <w:wAfter w:w="24" w:type="dxa"/>
        </w:trPr>
        <w:tc>
          <w:tcPr>
            <w:tcW w:w="4219" w:type="dxa"/>
            <w:shd w:val="clear" w:color="auto" w:fill="auto"/>
            <w:vAlign w:val="bottom"/>
          </w:tcPr>
          <w:p w:rsidR="00A55AB5" w:rsidRPr="00B80977" w:rsidRDefault="00912EDC"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242198" w:rsidRPr="00B80977">
              <w:rPr>
                <w:rFonts w:ascii="Arial" w:hAnsi="Arial" w:cs="Arial"/>
                <w:sz w:val="16"/>
                <w:szCs w:val="16"/>
                <w:shd w:val="clear" w:color="auto" w:fill="FFFFFF"/>
                <w:cs/>
              </w:rPr>
              <w:t xml:space="preserve"> </w:t>
            </w:r>
            <w:r w:rsidRPr="00B80977">
              <w:rPr>
                <w:rFonts w:ascii="Arial" w:hAnsi="Arial" w:cs="Arial"/>
                <w:sz w:val="16"/>
                <w:szCs w:val="16"/>
                <w:shd w:val="clear" w:color="auto" w:fill="FFFFFF"/>
                <w:cs/>
              </w:rPr>
              <w:t xml:space="preserve"> </w:t>
            </w:r>
            <w:r w:rsidR="00A55AB5" w:rsidRPr="00B80977">
              <w:rPr>
                <w:rFonts w:ascii="Arial" w:hAnsi="Arial" w:cs="Arial"/>
                <w:sz w:val="16"/>
                <w:szCs w:val="16"/>
                <w:shd w:val="clear" w:color="auto" w:fill="FFFFFF"/>
              </w:rPr>
              <w:t>securities</w:t>
            </w:r>
          </w:p>
        </w:tc>
        <w:tc>
          <w:tcPr>
            <w:tcW w:w="1134" w:type="dxa"/>
          </w:tcPr>
          <w:p w:rsidR="00A55AB5"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4,283,775</w:t>
            </w:r>
          </w:p>
        </w:tc>
        <w:tc>
          <w:tcPr>
            <w:tcW w:w="992" w:type="dxa"/>
            <w:shd w:val="clear" w:color="auto" w:fill="auto"/>
          </w:tcPr>
          <w:p w:rsidR="00A55AB5" w:rsidRPr="00B80977" w:rsidRDefault="00A55AB5" w:rsidP="00A55AB5">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4,283,775</w:t>
            </w:r>
          </w:p>
        </w:tc>
        <w:tc>
          <w:tcPr>
            <w:tcW w:w="993" w:type="dxa"/>
            <w:shd w:val="clear" w:color="auto" w:fill="auto"/>
            <w:vAlign w:val="bottom"/>
          </w:tcPr>
          <w:p w:rsidR="00A55AB5"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2" w:type="dxa"/>
            <w:shd w:val="clear" w:color="auto" w:fill="auto"/>
            <w:vAlign w:val="bottom"/>
          </w:tcPr>
          <w:p w:rsidR="00A55AB5"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A55AB5" w:rsidRPr="00B80977" w:rsidRDefault="00A55AB5" w:rsidP="00A55AB5">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4,283,775</w:t>
            </w:r>
          </w:p>
        </w:tc>
      </w:tr>
      <w:tr w:rsidR="00A55AB5" w:rsidRPr="00B80977" w:rsidTr="00A55AB5">
        <w:trPr>
          <w:gridAfter w:val="1"/>
          <w:wAfter w:w="24" w:type="dxa"/>
        </w:trPr>
        <w:tc>
          <w:tcPr>
            <w:tcW w:w="4219" w:type="dxa"/>
            <w:shd w:val="clear" w:color="auto" w:fill="auto"/>
            <w:vAlign w:val="bottom"/>
          </w:tcPr>
          <w:p w:rsidR="00A55AB5" w:rsidRPr="00B80977" w:rsidRDefault="00912EDC"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242198" w:rsidRPr="00B80977">
              <w:rPr>
                <w:rFonts w:ascii="Arial" w:hAnsi="Arial" w:cs="Arial"/>
                <w:sz w:val="16"/>
                <w:szCs w:val="16"/>
                <w:shd w:val="clear" w:color="auto" w:fill="FFFFFF"/>
                <w:cs/>
              </w:rPr>
              <w:t xml:space="preserve"> </w:t>
            </w:r>
            <w:r w:rsidR="00A55AB5" w:rsidRPr="00B80977">
              <w:rPr>
                <w:rFonts w:ascii="Arial" w:hAnsi="Arial" w:cs="Arial"/>
                <w:sz w:val="16"/>
                <w:szCs w:val="16"/>
                <w:shd w:val="clear" w:color="auto" w:fill="FFFFFF"/>
              </w:rPr>
              <w:t>Foreign marketable equity security</w:t>
            </w:r>
          </w:p>
        </w:tc>
        <w:tc>
          <w:tcPr>
            <w:tcW w:w="1134" w:type="dxa"/>
          </w:tcPr>
          <w:p w:rsidR="00A55AB5"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2,508,246</w:t>
            </w:r>
          </w:p>
        </w:tc>
        <w:tc>
          <w:tcPr>
            <w:tcW w:w="992" w:type="dxa"/>
            <w:shd w:val="clear" w:color="auto" w:fill="auto"/>
          </w:tcPr>
          <w:p w:rsidR="00A55AB5" w:rsidRPr="00B80977" w:rsidRDefault="00A55AB5" w:rsidP="00A55AB5">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2,508,246</w:t>
            </w:r>
          </w:p>
        </w:tc>
        <w:tc>
          <w:tcPr>
            <w:tcW w:w="993" w:type="dxa"/>
            <w:shd w:val="clear" w:color="auto" w:fill="auto"/>
            <w:vAlign w:val="bottom"/>
          </w:tcPr>
          <w:p w:rsidR="00A55AB5"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2" w:type="dxa"/>
            <w:shd w:val="clear" w:color="auto" w:fill="auto"/>
            <w:vAlign w:val="bottom"/>
          </w:tcPr>
          <w:p w:rsidR="00A55AB5" w:rsidRPr="00B80977" w:rsidRDefault="00A55AB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A55AB5" w:rsidRPr="00B80977" w:rsidRDefault="00A55AB5" w:rsidP="00A55AB5">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2,508,246</w:t>
            </w:r>
          </w:p>
        </w:tc>
      </w:tr>
      <w:tr w:rsidR="009C35FB" w:rsidRPr="00B80977" w:rsidTr="00183E24">
        <w:trPr>
          <w:gridAfter w:val="1"/>
          <w:wAfter w:w="24" w:type="dxa"/>
        </w:trPr>
        <w:tc>
          <w:tcPr>
            <w:tcW w:w="4219" w:type="dxa"/>
            <w:shd w:val="clear" w:color="auto" w:fill="auto"/>
            <w:vAlign w:val="bottom"/>
          </w:tcPr>
          <w:p w:rsidR="00183E24" w:rsidRPr="00B80977" w:rsidRDefault="00183E24"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Investments in receivables, net</w:t>
            </w:r>
          </w:p>
        </w:tc>
        <w:tc>
          <w:tcPr>
            <w:tcW w:w="1134" w:type="dxa"/>
          </w:tcPr>
          <w:p w:rsidR="00183E24" w:rsidRPr="00B80977" w:rsidDel="000D0EC3" w:rsidRDefault="00A55AB5" w:rsidP="00441CB5">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2,171,487</w:t>
            </w:r>
          </w:p>
        </w:tc>
        <w:tc>
          <w:tcPr>
            <w:tcW w:w="992" w:type="dxa"/>
            <w:shd w:val="clear" w:color="auto" w:fill="auto"/>
            <w:vAlign w:val="bottom"/>
          </w:tcPr>
          <w:p w:rsidR="00183E24" w:rsidRPr="00B80977" w:rsidDel="000D0EC3" w:rsidRDefault="00A55AB5" w:rsidP="00441CB5">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993" w:type="dxa"/>
            <w:shd w:val="clear" w:color="auto" w:fill="auto"/>
            <w:vAlign w:val="bottom"/>
          </w:tcPr>
          <w:p w:rsidR="00183E24" w:rsidRPr="00B80977" w:rsidRDefault="00A55AB5" w:rsidP="00441CB5">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992" w:type="dxa"/>
            <w:shd w:val="clear" w:color="auto" w:fill="auto"/>
            <w:vAlign w:val="bottom"/>
          </w:tcPr>
          <w:p w:rsidR="00183E24" w:rsidRPr="00B80977" w:rsidRDefault="00A55AB5" w:rsidP="00441CB5">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2,171,487</w:t>
            </w:r>
          </w:p>
        </w:tc>
        <w:tc>
          <w:tcPr>
            <w:tcW w:w="1228" w:type="dxa"/>
            <w:shd w:val="clear" w:color="auto" w:fill="auto"/>
          </w:tcPr>
          <w:p w:rsidR="00183E24" w:rsidRPr="00B80977" w:rsidDel="000D0EC3" w:rsidRDefault="00A55AB5" w:rsidP="00441CB5">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2,171,487</w:t>
            </w:r>
          </w:p>
        </w:tc>
      </w:tr>
      <w:tr w:rsidR="009C35FB" w:rsidRPr="00B80977" w:rsidTr="00807717">
        <w:trPr>
          <w:gridAfter w:val="1"/>
          <w:wAfter w:w="24" w:type="dxa"/>
        </w:trPr>
        <w:tc>
          <w:tcPr>
            <w:tcW w:w="4219" w:type="dxa"/>
            <w:shd w:val="clear" w:color="auto" w:fill="auto"/>
            <w:vAlign w:val="bottom"/>
          </w:tcPr>
          <w:p w:rsidR="00814BA5" w:rsidRPr="00B80977" w:rsidRDefault="00814BA5" w:rsidP="00B7064C">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134" w:type="dxa"/>
            <w:vAlign w:val="bottom"/>
          </w:tcPr>
          <w:p w:rsidR="00814BA5" w:rsidRPr="00B80977" w:rsidRDefault="00814BA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shd w:val="clear" w:color="auto" w:fill="FFFFFF"/>
              </w:rPr>
            </w:pPr>
          </w:p>
        </w:tc>
        <w:tc>
          <w:tcPr>
            <w:tcW w:w="992" w:type="dxa"/>
            <w:shd w:val="clear" w:color="auto" w:fill="auto"/>
            <w:vAlign w:val="bottom"/>
          </w:tcPr>
          <w:p w:rsidR="00814BA5" w:rsidRPr="00B80977" w:rsidRDefault="00814BA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shd w:val="clear" w:color="auto" w:fill="FFFFFF"/>
              </w:rPr>
            </w:pPr>
          </w:p>
        </w:tc>
        <w:tc>
          <w:tcPr>
            <w:tcW w:w="993" w:type="dxa"/>
            <w:shd w:val="clear" w:color="auto" w:fill="auto"/>
            <w:vAlign w:val="bottom"/>
          </w:tcPr>
          <w:p w:rsidR="00814BA5" w:rsidRPr="00B80977" w:rsidRDefault="00814BA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shd w:val="clear" w:color="auto" w:fill="FFFFFF"/>
              </w:rPr>
            </w:pPr>
          </w:p>
        </w:tc>
        <w:tc>
          <w:tcPr>
            <w:tcW w:w="992" w:type="dxa"/>
            <w:shd w:val="clear" w:color="auto" w:fill="auto"/>
            <w:vAlign w:val="bottom"/>
          </w:tcPr>
          <w:p w:rsidR="00814BA5" w:rsidRPr="00B80977" w:rsidRDefault="00814BA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shd w:val="clear" w:color="auto" w:fill="FFFFFF"/>
              </w:rPr>
            </w:pPr>
          </w:p>
        </w:tc>
        <w:tc>
          <w:tcPr>
            <w:tcW w:w="1228" w:type="dxa"/>
            <w:shd w:val="clear" w:color="auto" w:fill="auto"/>
            <w:vAlign w:val="bottom"/>
          </w:tcPr>
          <w:p w:rsidR="00814BA5" w:rsidRPr="00B80977" w:rsidRDefault="00814BA5" w:rsidP="00183E24">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shd w:val="clear" w:color="auto" w:fill="FFFFFF"/>
              </w:rPr>
            </w:pPr>
          </w:p>
        </w:tc>
      </w:tr>
      <w:tr w:rsidR="009C35FB" w:rsidRPr="00B80977" w:rsidTr="00183E24">
        <w:trPr>
          <w:gridAfter w:val="1"/>
          <w:wAfter w:w="24" w:type="dxa"/>
        </w:trPr>
        <w:tc>
          <w:tcPr>
            <w:tcW w:w="4219" w:type="dxa"/>
            <w:shd w:val="clear" w:color="auto" w:fill="auto"/>
            <w:vAlign w:val="bottom"/>
          </w:tcPr>
          <w:p w:rsidR="00183E24" w:rsidRPr="00B80977" w:rsidRDefault="00183E24" w:rsidP="00B7064C">
            <w:pPr>
              <w:overflowPunct w:val="0"/>
              <w:autoSpaceDE w:val="0"/>
              <w:autoSpaceDN w:val="0"/>
              <w:adjustRightInd w:val="0"/>
              <w:ind w:left="1080" w:right="-72"/>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Total assets</w:t>
            </w:r>
          </w:p>
        </w:tc>
        <w:tc>
          <w:tcPr>
            <w:tcW w:w="1134" w:type="dxa"/>
          </w:tcPr>
          <w:p w:rsidR="00183E24" w:rsidRPr="00B80977" w:rsidRDefault="00B36D94" w:rsidP="00441CB5">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46,604,448</w:t>
            </w:r>
          </w:p>
        </w:tc>
        <w:tc>
          <w:tcPr>
            <w:tcW w:w="992" w:type="dxa"/>
            <w:shd w:val="clear" w:color="auto" w:fill="auto"/>
            <w:vAlign w:val="bottom"/>
          </w:tcPr>
          <w:p w:rsidR="00183E24" w:rsidRPr="00B80977" w:rsidRDefault="00B36D94" w:rsidP="00441CB5">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22,739,532</w:t>
            </w:r>
          </w:p>
        </w:tc>
        <w:tc>
          <w:tcPr>
            <w:tcW w:w="993" w:type="dxa"/>
            <w:shd w:val="clear" w:color="auto" w:fill="auto"/>
            <w:vAlign w:val="bottom"/>
          </w:tcPr>
          <w:p w:rsidR="00183E24" w:rsidRPr="00B80977" w:rsidRDefault="00B36D94" w:rsidP="00441CB5">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21,693,429</w:t>
            </w:r>
          </w:p>
        </w:tc>
        <w:tc>
          <w:tcPr>
            <w:tcW w:w="992" w:type="dxa"/>
            <w:shd w:val="clear" w:color="auto" w:fill="auto"/>
            <w:vAlign w:val="bottom"/>
          </w:tcPr>
          <w:p w:rsidR="00183E24" w:rsidRPr="00B80977" w:rsidRDefault="00B36D94" w:rsidP="00441CB5">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2,171,487</w:t>
            </w:r>
          </w:p>
        </w:tc>
        <w:tc>
          <w:tcPr>
            <w:tcW w:w="1228" w:type="dxa"/>
            <w:shd w:val="clear" w:color="auto" w:fill="auto"/>
          </w:tcPr>
          <w:p w:rsidR="00183E24" w:rsidRPr="00B80977" w:rsidRDefault="00B36D94" w:rsidP="00441CB5">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46,604,448</w:t>
            </w:r>
          </w:p>
        </w:tc>
      </w:tr>
      <w:tr w:rsidR="009C35FB" w:rsidRPr="00B80977" w:rsidTr="006E7328">
        <w:trPr>
          <w:gridAfter w:val="1"/>
          <w:wAfter w:w="24" w:type="dxa"/>
        </w:trPr>
        <w:tc>
          <w:tcPr>
            <w:tcW w:w="4219" w:type="dxa"/>
            <w:shd w:val="clear" w:color="auto" w:fill="auto"/>
            <w:vAlign w:val="bottom"/>
          </w:tcPr>
          <w:p w:rsidR="00814BA5" w:rsidRPr="00B80977" w:rsidRDefault="00814BA5" w:rsidP="00B7064C">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vAlign w:val="bottom"/>
          </w:tcPr>
          <w:p w:rsidR="00814BA5" w:rsidRPr="00B80977" w:rsidRDefault="00814BA5" w:rsidP="00670BA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992" w:type="dxa"/>
            <w:shd w:val="clear" w:color="auto" w:fill="auto"/>
            <w:vAlign w:val="bottom"/>
          </w:tcPr>
          <w:p w:rsidR="00814BA5" w:rsidRPr="00B80977" w:rsidRDefault="00814BA5" w:rsidP="00670BA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993" w:type="dxa"/>
            <w:shd w:val="clear" w:color="auto" w:fill="auto"/>
            <w:vAlign w:val="bottom"/>
          </w:tcPr>
          <w:p w:rsidR="00814BA5" w:rsidRPr="00B80977" w:rsidRDefault="00814BA5" w:rsidP="00670BA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992" w:type="dxa"/>
            <w:shd w:val="clear" w:color="auto" w:fill="auto"/>
            <w:vAlign w:val="bottom"/>
          </w:tcPr>
          <w:p w:rsidR="00814BA5" w:rsidRPr="00B80977" w:rsidRDefault="00814BA5" w:rsidP="00670BA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228" w:type="dxa"/>
            <w:shd w:val="clear" w:color="auto" w:fill="auto"/>
            <w:vAlign w:val="bottom"/>
          </w:tcPr>
          <w:p w:rsidR="00814BA5" w:rsidRPr="00B80977" w:rsidRDefault="00814BA5" w:rsidP="00670BA1">
            <w:pPr>
              <w:overflowPunct w:val="0"/>
              <w:autoSpaceDE w:val="0"/>
              <w:autoSpaceDN w:val="0"/>
              <w:adjustRightInd w:val="0"/>
              <w:ind w:left="1080" w:right="-72"/>
              <w:textAlignment w:val="baseline"/>
              <w:rPr>
                <w:rFonts w:ascii="Arial" w:hAnsi="Arial" w:cs="Arial"/>
                <w:sz w:val="16"/>
                <w:szCs w:val="16"/>
                <w:shd w:val="clear" w:color="auto" w:fill="FFFFFF"/>
              </w:rPr>
            </w:pPr>
          </w:p>
        </w:tc>
      </w:tr>
      <w:tr w:rsidR="009C35FB" w:rsidRPr="00B80977" w:rsidTr="006E7328">
        <w:trPr>
          <w:gridAfter w:val="1"/>
          <w:wAfter w:w="24" w:type="dxa"/>
        </w:trPr>
        <w:tc>
          <w:tcPr>
            <w:tcW w:w="4219" w:type="dxa"/>
            <w:shd w:val="clear" w:color="auto" w:fill="auto"/>
            <w:vAlign w:val="bottom"/>
          </w:tcPr>
          <w:p w:rsidR="00814BA5" w:rsidRPr="00B80977" w:rsidRDefault="00814BA5" w:rsidP="00B7064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b/>
                <w:bCs/>
                <w:sz w:val="16"/>
                <w:szCs w:val="16"/>
                <w:shd w:val="clear" w:color="auto" w:fill="FFFFFF"/>
              </w:rPr>
              <w:t>Liabilities</w:t>
            </w:r>
          </w:p>
        </w:tc>
        <w:tc>
          <w:tcPr>
            <w:tcW w:w="1134" w:type="dxa"/>
            <w:vAlign w:val="bottom"/>
          </w:tcPr>
          <w:p w:rsidR="00814BA5" w:rsidRPr="00B80977" w:rsidRDefault="00814BA5" w:rsidP="00670BA1">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992" w:type="dxa"/>
            <w:shd w:val="clear" w:color="auto" w:fill="auto"/>
            <w:vAlign w:val="bottom"/>
          </w:tcPr>
          <w:p w:rsidR="00814BA5" w:rsidRPr="00B80977" w:rsidRDefault="00814BA5" w:rsidP="00670BA1">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993" w:type="dxa"/>
            <w:shd w:val="clear" w:color="auto" w:fill="auto"/>
            <w:vAlign w:val="bottom"/>
          </w:tcPr>
          <w:p w:rsidR="00814BA5" w:rsidRPr="00B80977" w:rsidRDefault="00814BA5" w:rsidP="00670BA1">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992" w:type="dxa"/>
            <w:shd w:val="clear" w:color="auto" w:fill="auto"/>
            <w:vAlign w:val="bottom"/>
          </w:tcPr>
          <w:p w:rsidR="00814BA5" w:rsidRPr="00B80977" w:rsidRDefault="00814BA5" w:rsidP="00670BA1">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228" w:type="dxa"/>
            <w:shd w:val="clear" w:color="auto" w:fill="auto"/>
            <w:vAlign w:val="bottom"/>
          </w:tcPr>
          <w:p w:rsidR="00814BA5" w:rsidRPr="00B80977" w:rsidRDefault="00814BA5" w:rsidP="00670BA1">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9C35FB" w:rsidRPr="00B80977" w:rsidTr="006E7328">
        <w:trPr>
          <w:gridAfter w:val="1"/>
          <w:wAfter w:w="24" w:type="dxa"/>
        </w:trPr>
        <w:tc>
          <w:tcPr>
            <w:tcW w:w="4219" w:type="dxa"/>
            <w:shd w:val="clear" w:color="auto" w:fill="auto"/>
            <w:vAlign w:val="bottom"/>
          </w:tcPr>
          <w:p w:rsidR="00960ADB" w:rsidRPr="00B80977" w:rsidRDefault="00960ADB"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 xml:space="preserve">Financial liabilities designated at </w:t>
            </w:r>
          </w:p>
        </w:tc>
        <w:tc>
          <w:tcPr>
            <w:tcW w:w="1134" w:type="dxa"/>
            <w:vAlign w:val="bottom"/>
          </w:tcPr>
          <w:p w:rsidR="00960ADB" w:rsidRPr="00B80977" w:rsidRDefault="00960ADB" w:rsidP="00960ADB">
            <w:pPr>
              <w:tabs>
                <w:tab w:val="left" w:pos="2520"/>
              </w:tabs>
              <w:ind w:right="-72"/>
              <w:jc w:val="right"/>
              <w:outlineLvl w:val="0"/>
              <w:rPr>
                <w:rFonts w:ascii="Arial" w:hAnsi="Arial" w:cs="Arial"/>
                <w:sz w:val="16"/>
                <w:szCs w:val="16"/>
              </w:rPr>
            </w:pPr>
          </w:p>
        </w:tc>
        <w:tc>
          <w:tcPr>
            <w:tcW w:w="992" w:type="dxa"/>
            <w:shd w:val="clear" w:color="auto" w:fill="auto"/>
            <w:vAlign w:val="bottom"/>
          </w:tcPr>
          <w:p w:rsidR="00960ADB" w:rsidRPr="00B80977" w:rsidRDefault="00960ADB" w:rsidP="00960ADB">
            <w:pPr>
              <w:tabs>
                <w:tab w:val="left" w:pos="2520"/>
              </w:tabs>
              <w:ind w:right="-72"/>
              <w:jc w:val="right"/>
              <w:outlineLvl w:val="0"/>
              <w:rPr>
                <w:rFonts w:ascii="Arial" w:hAnsi="Arial" w:cs="Arial"/>
                <w:sz w:val="16"/>
                <w:szCs w:val="16"/>
              </w:rPr>
            </w:pPr>
          </w:p>
        </w:tc>
        <w:tc>
          <w:tcPr>
            <w:tcW w:w="993" w:type="dxa"/>
            <w:shd w:val="clear" w:color="auto" w:fill="auto"/>
            <w:vAlign w:val="bottom"/>
          </w:tcPr>
          <w:p w:rsidR="00960ADB" w:rsidRPr="00B80977" w:rsidRDefault="00960ADB" w:rsidP="00960ADB">
            <w:pPr>
              <w:tabs>
                <w:tab w:val="left" w:pos="2520"/>
              </w:tabs>
              <w:ind w:right="-72"/>
              <w:jc w:val="right"/>
              <w:outlineLvl w:val="0"/>
              <w:rPr>
                <w:rFonts w:ascii="Arial" w:hAnsi="Arial" w:cs="Arial"/>
                <w:sz w:val="16"/>
                <w:szCs w:val="16"/>
              </w:rPr>
            </w:pPr>
          </w:p>
        </w:tc>
        <w:tc>
          <w:tcPr>
            <w:tcW w:w="992" w:type="dxa"/>
            <w:shd w:val="clear" w:color="auto" w:fill="auto"/>
            <w:vAlign w:val="bottom"/>
          </w:tcPr>
          <w:p w:rsidR="00960ADB" w:rsidRPr="00B80977" w:rsidRDefault="00960ADB" w:rsidP="00960ADB">
            <w:pPr>
              <w:tabs>
                <w:tab w:val="left" w:pos="2520"/>
              </w:tabs>
              <w:ind w:right="-72"/>
              <w:jc w:val="right"/>
              <w:outlineLvl w:val="0"/>
              <w:rPr>
                <w:rFonts w:ascii="Arial" w:hAnsi="Arial" w:cs="Arial"/>
                <w:sz w:val="16"/>
                <w:szCs w:val="16"/>
              </w:rPr>
            </w:pPr>
          </w:p>
        </w:tc>
        <w:tc>
          <w:tcPr>
            <w:tcW w:w="1228" w:type="dxa"/>
            <w:shd w:val="clear" w:color="auto" w:fill="auto"/>
            <w:vAlign w:val="bottom"/>
          </w:tcPr>
          <w:p w:rsidR="00960ADB" w:rsidRPr="00B80977" w:rsidRDefault="00960ADB" w:rsidP="00960ADB">
            <w:pPr>
              <w:tabs>
                <w:tab w:val="left" w:pos="2520"/>
              </w:tabs>
              <w:ind w:right="-72"/>
              <w:jc w:val="right"/>
              <w:outlineLvl w:val="0"/>
              <w:rPr>
                <w:rFonts w:ascii="Arial" w:hAnsi="Arial" w:cs="Arial"/>
                <w:sz w:val="16"/>
                <w:szCs w:val="16"/>
              </w:rPr>
            </w:pPr>
          </w:p>
        </w:tc>
      </w:tr>
      <w:tr w:rsidR="009C35FB" w:rsidRPr="00B80977" w:rsidTr="006E7328">
        <w:trPr>
          <w:gridAfter w:val="1"/>
          <w:wAfter w:w="24" w:type="dxa"/>
        </w:trPr>
        <w:tc>
          <w:tcPr>
            <w:tcW w:w="4219" w:type="dxa"/>
            <w:shd w:val="clear" w:color="auto" w:fill="auto"/>
            <w:vAlign w:val="bottom"/>
          </w:tcPr>
          <w:p w:rsidR="00960ADB" w:rsidRPr="00B80977" w:rsidRDefault="00960ADB"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 xml:space="preserve">   fair value through profit or loss</w:t>
            </w:r>
          </w:p>
        </w:tc>
        <w:tc>
          <w:tcPr>
            <w:tcW w:w="1134" w:type="dxa"/>
            <w:vAlign w:val="bottom"/>
          </w:tcPr>
          <w:p w:rsidR="00960ADB" w:rsidRPr="00B80977" w:rsidRDefault="00FD49DC" w:rsidP="00DC0536">
            <w:pPr>
              <w:tabs>
                <w:tab w:val="left" w:pos="2520"/>
              </w:tabs>
              <w:ind w:right="-72"/>
              <w:jc w:val="right"/>
              <w:outlineLvl w:val="0"/>
              <w:rPr>
                <w:rFonts w:ascii="Arial" w:hAnsi="Arial" w:cs="Arial"/>
                <w:sz w:val="16"/>
                <w:szCs w:val="16"/>
              </w:rPr>
            </w:pPr>
            <w:r w:rsidRPr="00B80977">
              <w:rPr>
                <w:rFonts w:ascii="Arial" w:hAnsi="Arial" w:cs="Arial"/>
                <w:sz w:val="16"/>
                <w:szCs w:val="16"/>
              </w:rPr>
              <w:t>304,562</w:t>
            </w:r>
          </w:p>
        </w:tc>
        <w:tc>
          <w:tcPr>
            <w:tcW w:w="992" w:type="dxa"/>
            <w:shd w:val="clear" w:color="auto" w:fill="auto"/>
            <w:vAlign w:val="bottom"/>
          </w:tcPr>
          <w:p w:rsidR="00960ADB" w:rsidRPr="00B80977" w:rsidRDefault="00FD49DC" w:rsidP="00DC0536">
            <w:pP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993" w:type="dxa"/>
            <w:shd w:val="clear" w:color="auto" w:fill="auto"/>
            <w:vAlign w:val="bottom"/>
          </w:tcPr>
          <w:p w:rsidR="00960ADB" w:rsidRPr="00B80977" w:rsidRDefault="00FD49DC" w:rsidP="00DC0536">
            <w:pPr>
              <w:tabs>
                <w:tab w:val="left" w:pos="2520"/>
              </w:tabs>
              <w:ind w:right="-72"/>
              <w:jc w:val="right"/>
              <w:outlineLvl w:val="0"/>
              <w:rPr>
                <w:rFonts w:ascii="Arial" w:hAnsi="Arial" w:cs="Arial"/>
                <w:sz w:val="16"/>
                <w:szCs w:val="16"/>
              </w:rPr>
            </w:pPr>
            <w:r w:rsidRPr="00B80977">
              <w:rPr>
                <w:rFonts w:ascii="Arial" w:hAnsi="Arial" w:cs="Arial"/>
                <w:sz w:val="16"/>
                <w:szCs w:val="16"/>
              </w:rPr>
              <w:t>304,562</w:t>
            </w:r>
          </w:p>
        </w:tc>
        <w:tc>
          <w:tcPr>
            <w:tcW w:w="992" w:type="dxa"/>
            <w:shd w:val="clear" w:color="auto" w:fill="auto"/>
            <w:vAlign w:val="bottom"/>
          </w:tcPr>
          <w:p w:rsidR="00960ADB" w:rsidRPr="00B80977" w:rsidRDefault="00FD49DC" w:rsidP="00DC0536">
            <w:pP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228" w:type="dxa"/>
            <w:shd w:val="clear" w:color="auto" w:fill="auto"/>
            <w:vAlign w:val="bottom"/>
          </w:tcPr>
          <w:p w:rsidR="00960ADB" w:rsidRPr="00B80977" w:rsidRDefault="00FD49DC" w:rsidP="00DC0536">
            <w:pPr>
              <w:tabs>
                <w:tab w:val="left" w:pos="2520"/>
              </w:tabs>
              <w:ind w:right="-72"/>
              <w:jc w:val="right"/>
              <w:outlineLvl w:val="0"/>
              <w:rPr>
                <w:rFonts w:ascii="Arial" w:hAnsi="Arial" w:cs="Arial"/>
                <w:sz w:val="16"/>
                <w:szCs w:val="16"/>
              </w:rPr>
            </w:pPr>
            <w:r w:rsidRPr="00B80977">
              <w:rPr>
                <w:rFonts w:ascii="Arial" w:hAnsi="Arial" w:cs="Arial"/>
                <w:sz w:val="16"/>
                <w:szCs w:val="16"/>
              </w:rPr>
              <w:t>304,562</w:t>
            </w:r>
          </w:p>
        </w:tc>
      </w:tr>
      <w:tr w:rsidR="00B36D94" w:rsidRPr="00B80977" w:rsidTr="00FD49DC">
        <w:trPr>
          <w:gridAfter w:val="1"/>
          <w:wAfter w:w="24" w:type="dxa"/>
        </w:trPr>
        <w:tc>
          <w:tcPr>
            <w:tcW w:w="4219" w:type="dxa"/>
            <w:shd w:val="clear" w:color="auto" w:fill="auto"/>
            <w:vAlign w:val="bottom"/>
          </w:tcPr>
          <w:p w:rsidR="00B36D94" w:rsidRPr="00B80977" w:rsidRDefault="00B36D94" w:rsidP="00FD49DC">
            <w:pPr>
              <w:overflowPunct w:val="0"/>
              <w:autoSpaceDE w:val="0"/>
              <w:autoSpaceDN w:val="0"/>
              <w:adjustRightInd w:val="0"/>
              <w:ind w:left="1080" w:right="-72"/>
              <w:textAlignment w:val="baseline"/>
              <w:rPr>
                <w:rFonts w:ascii="Arial" w:hAnsi="Arial" w:cs="Arial"/>
                <w:sz w:val="16"/>
                <w:szCs w:val="16"/>
                <w:shd w:val="clear" w:color="auto" w:fill="FFFFFF"/>
              </w:rPr>
            </w:pPr>
            <w:proofErr w:type="spellStart"/>
            <w:r w:rsidRPr="00B80977">
              <w:rPr>
                <w:rFonts w:ascii="Arial" w:hAnsi="Arial" w:cs="Arial"/>
                <w:sz w:val="16"/>
                <w:szCs w:val="16"/>
                <w:shd w:val="clear" w:color="auto" w:fill="FFFFFF"/>
              </w:rPr>
              <w:t>Dirivatives</w:t>
            </w:r>
            <w:proofErr w:type="spellEnd"/>
            <w:r w:rsidRPr="00B80977">
              <w:rPr>
                <w:rFonts w:ascii="Arial" w:hAnsi="Arial" w:cs="Arial"/>
                <w:sz w:val="16"/>
                <w:szCs w:val="16"/>
                <w:shd w:val="clear" w:color="auto" w:fill="FFFFFF"/>
              </w:rPr>
              <w:t xml:space="preserve"> liabilities</w:t>
            </w:r>
          </w:p>
        </w:tc>
        <w:tc>
          <w:tcPr>
            <w:tcW w:w="1134" w:type="dxa"/>
            <w:vAlign w:val="bottom"/>
          </w:tcPr>
          <w:p w:rsidR="00B36D94" w:rsidRPr="00B80977" w:rsidRDefault="00FD49DC" w:rsidP="00DC0536">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5,508,441</w:t>
            </w:r>
          </w:p>
        </w:tc>
        <w:tc>
          <w:tcPr>
            <w:tcW w:w="992" w:type="dxa"/>
            <w:shd w:val="clear" w:color="auto" w:fill="auto"/>
            <w:vAlign w:val="bottom"/>
          </w:tcPr>
          <w:p w:rsidR="00B36D94" w:rsidRPr="00B80977" w:rsidRDefault="00FD49DC" w:rsidP="00DC0536">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993" w:type="dxa"/>
            <w:shd w:val="clear" w:color="auto" w:fill="auto"/>
            <w:vAlign w:val="bottom"/>
          </w:tcPr>
          <w:p w:rsidR="00B36D94" w:rsidRPr="00B80977" w:rsidRDefault="00FD49DC" w:rsidP="00DC0536">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5,508,441</w:t>
            </w:r>
          </w:p>
        </w:tc>
        <w:tc>
          <w:tcPr>
            <w:tcW w:w="992" w:type="dxa"/>
            <w:shd w:val="clear" w:color="auto" w:fill="auto"/>
            <w:vAlign w:val="bottom"/>
          </w:tcPr>
          <w:p w:rsidR="00B36D94" w:rsidRPr="00B80977" w:rsidRDefault="00FD49DC" w:rsidP="00DC0536">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228" w:type="dxa"/>
            <w:shd w:val="clear" w:color="auto" w:fill="auto"/>
            <w:vAlign w:val="bottom"/>
          </w:tcPr>
          <w:p w:rsidR="00B36D94" w:rsidRPr="00B80977" w:rsidRDefault="00FD49DC" w:rsidP="00DC0536">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5,508,441</w:t>
            </w:r>
          </w:p>
        </w:tc>
      </w:tr>
      <w:tr w:rsidR="009C35FB" w:rsidRPr="00B80977" w:rsidTr="006E7328">
        <w:trPr>
          <w:gridAfter w:val="1"/>
          <w:wAfter w:w="24" w:type="dxa"/>
        </w:trPr>
        <w:tc>
          <w:tcPr>
            <w:tcW w:w="4219" w:type="dxa"/>
            <w:shd w:val="clear" w:color="auto" w:fill="auto"/>
            <w:vAlign w:val="bottom"/>
          </w:tcPr>
          <w:p w:rsidR="00814BA5" w:rsidRPr="00B80977" w:rsidRDefault="00814BA5" w:rsidP="00B7064C">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134" w:type="dxa"/>
            <w:vAlign w:val="bottom"/>
          </w:tcPr>
          <w:p w:rsidR="00814BA5" w:rsidRPr="00B80977" w:rsidRDefault="00814BA5" w:rsidP="00183E24">
            <w:pPr>
              <w:tabs>
                <w:tab w:val="left" w:pos="2520"/>
              </w:tabs>
              <w:ind w:right="-72"/>
              <w:jc w:val="right"/>
              <w:outlineLvl w:val="0"/>
              <w:rPr>
                <w:rFonts w:ascii="Arial" w:hAnsi="Arial" w:cs="Arial"/>
                <w:sz w:val="12"/>
                <w:szCs w:val="12"/>
              </w:rPr>
            </w:pPr>
          </w:p>
        </w:tc>
        <w:tc>
          <w:tcPr>
            <w:tcW w:w="992" w:type="dxa"/>
            <w:shd w:val="clear" w:color="auto" w:fill="auto"/>
            <w:vAlign w:val="bottom"/>
          </w:tcPr>
          <w:p w:rsidR="00814BA5" w:rsidRPr="00B80977" w:rsidRDefault="00814BA5" w:rsidP="00183E24">
            <w:pPr>
              <w:tabs>
                <w:tab w:val="left" w:pos="2520"/>
              </w:tabs>
              <w:ind w:right="-72"/>
              <w:jc w:val="right"/>
              <w:outlineLvl w:val="0"/>
              <w:rPr>
                <w:rFonts w:ascii="Arial" w:hAnsi="Arial" w:cs="Arial"/>
                <w:sz w:val="12"/>
                <w:szCs w:val="12"/>
              </w:rPr>
            </w:pPr>
          </w:p>
        </w:tc>
        <w:tc>
          <w:tcPr>
            <w:tcW w:w="993" w:type="dxa"/>
            <w:shd w:val="clear" w:color="auto" w:fill="auto"/>
            <w:vAlign w:val="bottom"/>
          </w:tcPr>
          <w:p w:rsidR="00814BA5" w:rsidRPr="00B80977" w:rsidRDefault="00814BA5" w:rsidP="00183E24">
            <w:pPr>
              <w:tabs>
                <w:tab w:val="left" w:pos="2520"/>
              </w:tabs>
              <w:ind w:right="-72"/>
              <w:jc w:val="right"/>
              <w:outlineLvl w:val="0"/>
              <w:rPr>
                <w:rFonts w:ascii="Arial" w:hAnsi="Arial" w:cs="Arial"/>
                <w:sz w:val="12"/>
                <w:szCs w:val="12"/>
              </w:rPr>
            </w:pPr>
          </w:p>
        </w:tc>
        <w:tc>
          <w:tcPr>
            <w:tcW w:w="992" w:type="dxa"/>
            <w:shd w:val="clear" w:color="auto" w:fill="auto"/>
            <w:vAlign w:val="bottom"/>
          </w:tcPr>
          <w:p w:rsidR="00814BA5" w:rsidRPr="00B80977" w:rsidRDefault="00814BA5" w:rsidP="00183E24">
            <w:pPr>
              <w:tabs>
                <w:tab w:val="left" w:pos="2520"/>
              </w:tabs>
              <w:ind w:right="-72"/>
              <w:jc w:val="right"/>
              <w:outlineLvl w:val="0"/>
              <w:rPr>
                <w:rFonts w:ascii="Arial" w:hAnsi="Arial" w:cs="Arial"/>
                <w:sz w:val="12"/>
                <w:szCs w:val="12"/>
              </w:rPr>
            </w:pPr>
          </w:p>
        </w:tc>
        <w:tc>
          <w:tcPr>
            <w:tcW w:w="1228" w:type="dxa"/>
            <w:shd w:val="clear" w:color="auto" w:fill="auto"/>
            <w:vAlign w:val="bottom"/>
          </w:tcPr>
          <w:p w:rsidR="00814BA5" w:rsidRPr="00B80977" w:rsidRDefault="00814BA5" w:rsidP="00183E24">
            <w:pPr>
              <w:tabs>
                <w:tab w:val="left" w:pos="2520"/>
              </w:tabs>
              <w:ind w:right="-72"/>
              <w:jc w:val="right"/>
              <w:outlineLvl w:val="0"/>
              <w:rPr>
                <w:rFonts w:ascii="Arial" w:hAnsi="Arial" w:cs="Arial"/>
                <w:sz w:val="12"/>
                <w:szCs w:val="12"/>
              </w:rPr>
            </w:pPr>
          </w:p>
        </w:tc>
      </w:tr>
      <w:tr w:rsidR="009C35FB" w:rsidRPr="00B80977" w:rsidTr="006E7328">
        <w:trPr>
          <w:gridAfter w:val="1"/>
          <w:wAfter w:w="24" w:type="dxa"/>
        </w:trPr>
        <w:tc>
          <w:tcPr>
            <w:tcW w:w="4219" w:type="dxa"/>
            <w:shd w:val="clear" w:color="auto" w:fill="auto"/>
            <w:vAlign w:val="bottom"/>
          </w:tcPr>
          <w:p w:rsidR="00183E24" w:rsidRPr="00B80977" w:rsidRDefault="00183E24" w:rsidP="00B7064C">
            <w:pPr>
              <w:overflowPunct w:val="0"/>
              <w:autoSpaceDE w:val="0"/>
              <w:autoSpaceDN w:val="0"/>
              <w:adjustRightInd w:val="0"/>
              <w:ind w:left="1080" w:right="-72"/>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Total liabilities</w:t>
            </w:r>
          </w:p>
        </w:tc>
        <w:tc>
          <w:tcPr>
            <w:tcW w:w="1134" w:type="dxa"/>
            <w:vAlign w:val="bottom"/>
          </w:tcPr>
          <w:p w:rsidR="00183E24" w:rsidRPr="00B80977" w:rsidRDefault="00FD49DC" w:rsidP="00183E24">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5,813,003</w:t>
            </w:r>
          </w:p>
        </w:tc>
        <w:tc>
          <w:tcPr>
            <w:tcW w:w="992" w:type="dxa"/>
            <w:shd w:val="clear" w:color="auto" w:fill="auto"/>
            <w:vAlign w:val="bottom"/>
          </w:tcPr>
          <w:p w:rsidR="00183E24" w:rsidRPr="00B80977" w:rsidRDefault="00FD49DC" w:rsidP="00183E24">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993" w:type="dxa"/>
            <w:shd w:val="clear" w:color="auto" w:fill="auto"/>
            <w:vAlign w:val="bottom"/>
          </w:tcPr>
          <w:p w:rsidR="00183E24" w:rsidRPr="00B80977" w:rsidRDefault="00FD49DC" w:rsidP="00183E24">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5,813,003</w:t>
            </w:r>
          </w:p>
        </w:tc>
        <w:tc>
          <w:tcPr>
            <w:tcW w:w="992" w:type="dxa"/>
            <w:shd w:val="clear" w:color="auto" w:fill="auto"/>
            <w:vAlign w:val="bottom"/>
          </w:tcPr>
          <w:p w:rsidR="00183E24" w:rsidRPr="00B80977" w:rsidRDefault="00FD49DC" w:rsidP="00183E24">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228" w:type="dxa"/>
            <w:shd w:val="clear" w:color="auto" w:fill="auto"/>
            <w:vAlign w:val="bottom"/>
          </w:tcPr>
          <w:p w:rsidR="00183E24" w:rsidRPr="00B80977" w:rsidRDefault="00FD49DC" w:rsidP="00183E24">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5,813,003</w:t>
            </w:r>
          </w:p>
        </w:tc>
      </w:tr>
    </w:tbl>
    <w:p w:rsidR="00AE0354" w:rsidRPr="000B2BFE" w:rsidRDefault="00BC6A70" w:rsidP="00670BA1">
      <w:pPr>
        <w:ind w:left="567" w:right="385"/>
        <w:rPr>
          <w:rFonts w:ascii="Arial" w:hAnsi="Arial" w:cs="Arial"/>
          <w:sz w:val="18"/>
          <w:szCs w:val="18"/>
        </w:rPr>
      </w:pPr>
      <w:r w:rsidRPr="000B2BFE">
        <w:rPr>
          <w:rFonts w:ascii="Arial" w:hAnsi="Arial" w:cs="Arial"/>
          <w:sz w:val="18"/>
          <w:szCs w:val="18"/>
        </w:rPr>
        <w:br w:type="page"/>
      </w:r>
    </w:p>
    <w:p w:rsidR="004D0B92" w:rsidRPr="000B2BFE" w:rsidRDefault="004D0B92" w:rsidP="005C5338">
      <w:pPr>
        <w:ind w:right="385"/>
        <w:rPr>
          <w:rFonts w:ascii="Arial" w:hAnsi="Arial" w:cs="Arial"/>
          <w:b/>
          <w:bCs/>
          <w:sz w:val="18"/>
          <w:szCs w:val="18"/>
          <w:cs/>
          <w:lang w:val="th-TH"/>
        </w:rPr>
      </w:pPr>
    </w:p>
    <w:p w:rsidR="00950C48" w:rsidRPr="000B2BFE" w:rsidRDefault="00950C48" w:rsidP="005C5338">
      <w:pPr>
        <w:ind w:right="385"/>
        <w:rPr>
          <w:rFonts w:ascii="Arial" w:hAnsi="Arial" w:cs="Arial"/>
          <w:b/>
          <w:bCs/>
          <w:sz w:val="18"/>
          <w:szCs w:val="18"/>
          <w:cs/>
          <w:lang w:val="th-TH"/>
        </w:rPr>
      </w:pPr>
    </w:p>
    <w:p w:rsidR="00AE0354" w:rsidRPr="00B80977" w:rsidRDefault="00AE0354" w:rsidP="00670BA1">
      <w:pPr>
        <w:ind w:left="540" w:right="385" w:hanging="540"/>
        <w:rPr>
          <w:rFonts w:ascii="Arial" w:hAnsi="Arial" w:cs="Arial"/>
          <w:sz w:val="18"/>
          <w:szCs w:val="18"/>
        </w:rPr>
      </w:pPr>
      <w:r w:rsidRPr="00B80977">
        <w:rPr>
          <w:rFonts w:ascii="Arial" w:hAnsi="Arial" w:cs="Arial"/>
          <w:b/>
          <w:bCs/>
          <w:sz w:val="18"/>
          <w:szCs w:val="18"/>
          <w:cs/>
          <w:lang w:val="th-TH"/>
        </w:rPr>
        <w:t>3</w:t>
      </w:r>
      <w:r w:rsidR="00FB5892" w:rsidRPr="00B80977">
        <w:rPr>
          <w:rFonts w:ascii="Arial" w:hAnsi="Arial" w:cs="Arial"/>
          <w:b/>
          <w:bCs/>
          <w:sz w:val="18"/>
          <w:szCs w:val="18"/>
        </w:rPr>
        <w:t>1</w:t>
      </w:r>
      <w:r w:rsidRPr="00B80977">
        <w:rPr>
          <w:rFonts w:ascii="Arial" w:hAnsi="Arial" w:cs="Arial"/>
          <w:b/>
          <w:bCs/>
          <w:sz w:val="18"/>
          <w:szCs w:val="18"/>
          <w:cs/>
        </w:rPr>
        <w:tab/>
      </w:r>
      <w:r w:rsidRPr="00B80977">
        <w:rPr>
          <w:rFonts w:ascii="Arial" w:hAnsi="Arial" w:cs="Arial"/>
          <w:b/>
          <w:bCs/>
          <w:sz w:val="18"/>
          <w:szCs w:val="18"/>
          <w:lang w:val="en-GB"/>
        </w:rPr>
        <w:t>Fair value</w:t>
      </w:r>
      <w:r w:rsidR="004D0B92" w:rsidRPr="00B80977">
        <w:rPr>
          <w:rFonts w:ascii="Arial" w:hAnsi="Arial" w:cs="Arial"/>
          <w:b/>
          <w:bCs/>
          <w:sz w:val="18"/>
          <w:szCs w:val="18"/>
          <w:lang w:val="en-GB"/>
        </w:rPr>
        <w:t xml:space="preserve"> </w:t>
      </w:r>
      <w:r w:rsidRPr="00B80977">
        <w:rPr>
          <w:rFonts w:ascii="Arial" w:hAnsi="Arial" w:cs="Arial"/>
          <w:sz w:val="18"/>
          <w:szCs w:val="18"/>
        </w:rPr>
        <w:t>(Cont’d)</w:t>
      </w:r>
    </w:p>
    <w:p w:rsidR="00AE0354" w:rsidRPr="00B80977" w:rsidRDefault="00AE0354" w:rsidP="00B80977">
      <w:pPr>
        <w:ind w:left="540" w:right="385"/>
        <w:rPr>
          <w:rFonts w:ascii="Arial" w:hAnsi="Arial" w:cs="Arial"/>
          <w:sz w:val="16"/>
          <w:szCs w:val="16"/>
        </w:rPr>
      </w:pPr>
    </w:p>
    <w:p w:rsidR="00950C48" w:rsidRPr="00B80977" w:rsidRDefault="00950C48" w:rsidP="00B80977">
      <w:pPr>
        <w:ind w:left="540" w:right="385"/>
        <w:rPr>
          <w:rFonts w:ascii="Arial" w:hAnsi="Arial" w:cs="Arial"/>
          <w:sz w:val="16"/>
          <w:szCs w:val="16"/>
        </w:rPr>
      </w:pPr>
    </w:p>
    <w:p w:rsidR="00AE0354" w:rsidRPr="00B80977" w:rsidRDefault="00AE0354" w:rsidP="00670BA1">
      <w:pPr>
        <w:ind w:left="1080" w:right="385" w:hanging="540"/>
        <w:rPr>
          <w:rFonts w:ascii="Arial" w:hAnsi="Arial" w:cs="Arial"/>
          <w:sz w:val="18"/>
          <w:szCs w:val="18"/>
        </w:rPr>
      </w:pPr>
      <w:r w:rsidRPr="00B80977">
        <w:rPr>
          <w:rFonts w:ascii="Arial" w:hAnsi="Arial" w:cs="Arial"/>
          <w:b/>
          <w:bCs/>
          <w:sz w:val="18"/>
          <w:szCs w:val="18"/>
          <w:lang w:val="en-GB"/>
        </w:rPr>
        <w:t>3</w:t>
      </w:r>
      <w:r w:rsidR="00FB5892" w:rsidRPr="00B80977">
        <w:rPr>
          <w:rFonts w:ascii="Arial" w:hAnsi="Arial" w:cs="Arial"/>
          <w:b/>
          <w:bCs/>
          <w:sz w:val="18"/>
          <w:szCs w:val="18"/>
          <w:lang w:val="en-GB"/>
        </w:rPr>
        <w:t>1</w:t>
      </w:r>
      <w:r w:rsidRPr="00B80977">
        <w:rPr>
          <w:rFonts w:ascii="Arial" w:hAnsi="Arial" w:cs="Arial"/>
          <w:b/>
          <w:bCs/>
          <w:sz w:val="18"/>
          <w:szCs w:val="18"/>
          <w:lang w:val="en-GB"/>
        </w:rPr>
        <w:t>.1</w:t>
      </w:r>
      <w:r w:rsidRPr="00B80977">
        <w:rPr>
          <w:rFonts w:ascii="Arial" w:hAnsi="Arial" w:cs="Arial"/>
          <w:b/>
          <w:bCs/>
          <w:sz w:val="18"/>
          <w:szCs w:val="18"/>
          <w:lang w:val="en-GB"/>
        </w:rPr>
        <w:tab/>
        <w:t xml:space="preserve">Fair value estimation </w:t>
      </w:r>
      <w:r w:rsidRPr="00B80977">
        <w:rPr>
          <w:rFonts w:ascii="Arial" w:hAnsi="Arial" w:cs="Arial"/>
          <w:sz w:val="18"/>
          <w:szCs w:val="18"/>
        </w:rPr>
        <w:t>(Cont’d)</w:t>
      </w:r>
    </w:p>
    <w:p w:rsidR="00B7064C" w:rsidRPr="00B80977" w:rsidRDefault="00B7064C" w:rsidP="00670BA1">
      <w:pPr>
        <w:autoSpaceDE w:val="0"/>
        <w:autoSpaceDN w:val="0"/>
        <w:adjustRightInd w:val="0"/>
        <w:ind w:left="1080"/>
        <w:rPr>
          <w:rFonts w:ascii="Arial" w:hAnsi="Arial" w:cs="Arial"/>
          <w:sz w:val="16"/>
          <w:szCs w:val="16"/>
          <w:shd w:val="clear" w:color="auto" w:fill="FFFFFF"/>
        </w:rPr>
      </w:pPr>
    </w:p>
    <w:p w:rsidR="008A7257" w:rsidRPr="00B80977" w:rsidRDefault="008A7257" w:rsidP="00670BA1">
      <w:pPr>
        <w:autoSpaceDE w:val="0"/>
        <w:autoSpaceDN w:val="0"/>
        <w:adjustRightInd w:val="0"/>
        <w:ind w:left="1080"/>
        <w:rPr>
          <w:rFonts w:ascii="Arial" w:hAnsi="Arial" w:cs="Arial"/>
          <w:sz w:val="18"/>
          <w:szCs w:val="18"/>
          <w:shd w:val="clear" w:color="auto" w:fill="FFFFFF"/>
        </w:rPr>
      </w:pPr>
      <w:r w:rsidRPr="00B80977">
        <w:rPr>
          <w:rFonts w:ascii="Arial" w:hAnsi="Arial" w:cs="Arial"/>
          <w:sz w:val="18"/>
          <w:szCs w:val="18"/>
          <w:shd w:val="clear" w:color="auto" w:fill="FFFFFF"/>
        </w:rPr>
        <w:t xml:space="preserve">The following table presents the </w:t>
      </w:r>
      <w:proofErr w:type="spellStart"/>
      <w:r w:rsidRPr="00B80977">
        <w:rPr>
          <w:rFonts w:ascii="Arial" w:hAnsi="Arial" w:cs="Arial"/>
          <w:sz w:val="18"/>
          <w:szCs w:val="18"/>
          <w:shd w:val="clear" w:color="auto" w:fill="FFFFFF"/>
        </w:rPr>
        <w:t>Group’sfinancial</w:t>
      </w:r>
      <w:proofErr w:type="spellEnd"/>
      <w:r w:rsidRPr="00B80977">
        <w:rPr>
          <w:rFonts w:ascii="Arial" w:hAnsi="Arial" w:cs="Arial"/>
          <w:sz w:val="18"/>
          <w:szCs w:val="18"/>
          <w:shd w:val="clear" w:color="auto" w:fill="FFFFFF"/>
        </w:rPr>
        <w:t xml:space="preserve"> assets and liabilities that are measured </w:t>
      </w:r>
      <w:r w:rsidR="004A71F3" w:rsidRPr="00B80977">
        <w:rPr>
          <w:rFonts w:ascii="Arial" w:hAnsi="Arial" w:cs="Arial"/>
          <w:sz w:val="18"/>
          <w:szCs w:val="18"/>
          <w:shd w:val="clear" w:color="auto" w:fill="FFFFFF"/>
        </w:rPr>
        <w:t xml:space="preserve">and recognized </w:t>
      </w:r>
      <w:r w:rsidRPr="00B80977">
        <w:rPr>
          <w:rFonts w:ascii="Arial" w:hAnsi="Arial" w:cs="Arial"/>
          <w:sz w:val="18"/>
          <w:szCs w:val="18"/>
          <w:shd w:val="clear" w:color="auto" w:fill="FFFFFF"/>
        </w:rPr>
        <w:t xml:space="preserve">at fair value at </w:t>
      </w:r>
      <w:r w:rsidR="00C80453" w:rsidRPr="00B80977">
        <w:rPr>
          <w:rFonts w:ascii="Arial" w:hAnsi="Arial" w:cs="Arial"/>
          <w:sz w:val="18"/>
          <w:szCs w:val="18"/>
          <w:shd w:val="clear" w:color="auto" w:fill="FFFFFF"/>
          <w:lang w:val="en-GB"/>
        </w:rPr>
        <w:t>31 March 2018</w:t>
      </w:r>
      <w:r w:rsidRPr="00B80977">
        <w:rPr>
          <w:rFonts w:ascii="Arial" w:hAnsi="Arial" w:cs="Arial"/>
          <w:sz w:val="18"/>
          <w:szCs w:val="18"/>
          <w:shd w:val="clear" w:color="auto" w:fill="FFFFFF"/>
        </w:rPr>
        <w:t xml:space="preserve"> and </w:t>
      </w:r>
      <w:r w:rsidR="0045779A" w:rsidRPr="00B80977">
        <w:rPr>
          <w:rFonts w:ascii="Arial" w:hAnsi="Arial" w:cs="Arial"/>
          <w:sz w:val="18"/>
          <w:szCs w:val="18"/>
          <w:shd w:val="clear" w:color="auto" w:fill="FFFFFF"/>
          <w:lang w:val="en-GB"/>
        </w:rPr>
        <w:t>31 December 2017</w:t>
      </w:r>
      <w:r w:rsidRPr="00B80977">
        <w:rPr>
          <w:rFonts w:ascii="Arial" w:hAnsi="Arial" w:cs="Arial"/>
          <w:sz w:val="18"/>
          <w:szCs w:val="18"/>
          <w:shd w:val="clear" w:color="auto" w:fill="FFFFFF"/>
        </w:rPr>
        <w:t>. (Cont’d)</w:t>
      </w:r>
    </w:p>
    <w:p w:rsidR="00B7064C" w:rsidRPr="00B80977" w:rsidRDefault="00B7064C" w:rsidP="00670BA1">
      <w:pPr>
        <w:autoSpaceDE w:val="0"/>
        <w:autoSpaceDN w:val="0"/>
        <w:adjustRightInd w:val="0"/>
        <w:ind w:left="1080"/>
        <w:rPr>
          <w:rFonts w:ascii="Arial" w:hAnsi="Arial" w:cs="Arial"/>
          <w:sz w:val="16"/>
          <w:szCs w:val="16"/>
          <w:shd w:val="clear" w:color="auto" w:fill="FFFFFF"/>
        </w:rPr>
      </w:pPr>
    </w:p>
    <w:tbl>
      <w:tblPr>
        <w:tblW w:w="9582" w:type="dxa"/>
        <w:tblLayout w:type="fixed"/>
        <w:tblLook w:val="04A0" w:firstRow="1" w:lastRow="0" w:firstColumn="1" w:lastColumn="0" w:noHBand="0" w:noVBand="1"/>
      </w:tblPr>
      <w:tblGrid>
        <w:gridCol w:w="4219"/>
        <w:gridCol w:w="1134"/>
        <w:gridCol w:w="992"/>
        <w:gridCol w:w="993"/>
        <w:gridCol w:w="992"/>
        <w:gridCol w:w="1228"/>
        <w:gridCol w:w="24"/>
      </w:tblGrid>
      <w:tr w:rsidR="009C35FB" w:rsidRPr="00B80977" w:rsidTr="006E7328">
        <w:tc>
          <w:tcPr>
            <w:tcW w:w="4219" w:type="dxa"/>
            <w:shd w:val="clear" w:color="auto" w:fill="auto"/>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363" w:type="dxa"/>
            <w:gridSpan w:val="6"/>
            <w:shd w:val="clear" w:color="auto" w:fill="auto"/>
            <w:vAlign w:val="bottom"/>
          </w:tcPr>
          <w:p w:rsidR="006F02F5" w:rsidRPr="00B80977" w:rsidRDefault="006F02F5"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Consolidated </w:t>
            </w:r>
          </w:p>
        </w:tc>
      </w:tr>
      <w:tr w:rsidR="009C35FB" w:rsidRPr="00B80977" w:rsidTr="006E7328">
        <w:tc>
          <w:tcPr>
            <w:tcW w:w="4219" w:type="dxa"/>
            <w:shd w:val="clear" w:color="auto" w:fill="auto"/>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363" w:type="dxa"/>
            <w:gridSpan w:val="6"/>
            <w:shd w:val="clear" w:color="auto" w:fill="auto"/>
            <w:vAlign w:val="bottom"/>
          </w:tcPr>
          <w:p w:rsidR="006F02F5" w:rsidRPr="00B80977" w:rsidRDefault="0045779A"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lang w:val="en-GB"/>
              </w:rPr>
              <w:t>31 December 2017</w:t>
            </w:r>
          </w:p>
        </w:tc>
      </w:tr>
      <w:tr w:rsidR="009C35FB" w:rsidRPr="00B80977" w:rsidTr="006E7328">
        <w:trPr>
          <w:gridAfter w:val="1"/>
          <w:wAfter w:w="24" w:type="dxa"/>
        </w:trPr>
        <w:tc>
          <w:tcPr>
            <w:tcW w:w="4219" w:type="dxa"/>
            <w:shd w:val="clear" w:color="auto" w:fill="auto"/>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134" w:type="dxa"/>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Carrying </w:t>
            </w:r>
          </w:p>
        </w:tc>
        <w:tc>
          <w:tcPr>
            <w:tcW w:w="4205" w:type="dxa"/>
            <w:gridSpan w:val="4"/>
            <w:shd w:val="clear" w:color="auto" w:fill="auto"/>
            <w:vAlign w:val="bottom"/>
          </w:tcPr>
          <w:p w:rsidR="006F02F5" w:rsidRPr="00B80977" w:rsidRDefault="006F02F5"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Fair value</w:t>
            </w:r>
          </w:p>
        </w:tc>
      </w:tr>
      <w:tr w:rsidR="009C35FB" w:rsidRPr="00B80977" w:rsidTr="006E7328">
        <w:trPr>
          <w:gridAfter w:val="1"/>
          <w:wAfter w:w="24" w:type="dxa"/>
        </w:trPr>
        <w:tc>
          <w:tcPr>
            <w:tcW w:w="4219" w:type="dxa"/>
            <w:shd w:val="clear" w:color="auto" w:fill="auto"/>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134" w:type="dxa"/>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amount</w:t>
            </w:r>
          </w:p>
        </w:tc>
        <w:tc>
          <w:tcPr>
            <w:tcW w:w="992" w:type="dxa"/>
            <w:shd w:val="clear" w:color="auto" w:fill="auto"/>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Level 1</w:t>
            </w:r>
          </w:p>
        </w:tc>
        <w:tc>
          <w:tcPr>
            <w:tcW w:w="993" w:type="dxa"/>
            <w:shd w:val="clear" w:color="auto" w:fill="auto"/>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Level 2</w:t>
            </w:r>
          </w:p>
        </w:tc>
        <w:tc>
          <w:tcPr>
            <w:tcW w:w="992" w:type="dxa"/>
            <w:shd w:val="clear" w:color="auto" w:fill="auto"/>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Level 3</w:t>
            </w:r>
          </w:p>
        </w:tc>
        <w:tc>
          <w:tcPr>
            <w:tcW w:w="1228" w:type="dxa"/>
            <w:shd w:val="clear" w:color="auto" w:fill="auto"/>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Total</w:t>
            </w:r>
          </w:p>
        </w:tc>
      </w:tr>
      <w:tr w:rsidR="009C35FB" w:rsidRPr="00B80977" w:rsidTr="006E7328">
        <w:trPr>
          <w:gridAfter w:val="1"/>
          <w:wAfter w:w="24" w:type="dxa"/>
        </w:trPr>
        <w:tc>
          <w:tcPr>
            <w:tcW w:w="4219" w:type="dxa"/>
            <w:shd w:val="clear" w:color="auto" w:fill="auto"/>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134" w:type="dxa"/>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Thousand</w:t>
            </w:r>
          </w:p>
        </w:tc>
        <w:tc>
          <w:tcPr>
            <w:tcW w:w="992" w:type="dxa"/>
            <w:shd w:val="clear" w:color="auto" w:fill="auto"/>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Thousand</w:t>
            </w:r>
          </w:p>
        </w:tc>
        <w:tc>
          <w:tcPr>
            <w:tcW w:w="993" w:type="dxa"/>
            <w:shd w:val="clear" w:color="auto" w:fill="auto"/>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Thousand</w:t>
            </w:r>
          </w:p>
        </w:tc>
        <w:tc>
          <w:tcPr>
            <w:tcW w:w="992" w:type="dxa"/>
            <w:shd w:val="clear" w:color="auto" w:fill="auto"/>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Thousand</w:t>
            </w:r>
          </w:p>
        </w:tc>
        <w:tc>
          <w:tcPr>
            <w:tcW w:w="1228" w:type="dxa"/>
            <w:shd w:val="clear" w:color="auto" w:fill="auto"/>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Thousand</w:t>
            </w:r>
          </w:p>
        </w:tc>
      </w:tr>
      <w:tr w:rsidR="009C35FB" w:rsidRPr="00B80977" w:rsidTr="006E7328">
        <w:trPr>
          <w:gridAfter w:val="1"/>
          <w:wAfter w:w="24" w:type="dxa"/>
        </w:trPr>
        <w:tc>
          <w:tcPr>
            <w:tcW w:w="4219" w:type="dxa"/>
            <w:shd w:val="clear" w:color="auto" w:fill="auto"/>
            <w:vAlign w:val="bottom"/>
          </w:tcPr>
          <w:p w:rsidR="006F02F5" w:rsidRPr="00B80977"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134" w:type="dxa"/>
            <w:vAlign w:val="bottom"/>
          </w:tcPr>
          <w:p w:rsidR="006F02F5" w:rsidRPr="00B80977" w:rsidRDefault="006F02F5"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992" w:type="dxa"/>
            <w:shd w:val="clear" w:color="auto" w:fill="auto"/>
            <w:vAlign w:val="bottom"/>
          </w:tcPr>
          <w:p w:rsidR="006F02F5" w:rsidRPr="00B80977" w:rsidRDefault="006F02F5"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993" w:type="dxa"/>
            <w:shd w:val="clear" w:color="auto" w:fill="auto"/>
            <w:vAlign w:val="bottom"/>
          </w:tcPr>
          <w:p w:rsidR="006F02F5" w:rsidRPr="00B80977" w:rsidRDefault="006F02F5"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992" w:type="dxa"/>
            <w:shd w:val="clear" w:color="auto" w:fill="auto"/>
            <w:vAlign w:val="bottom"/>
          </w:tcPr>
          <w:p w:rsidR="006F02F5" w:rsidRPr="00B80977" w:rsidRDefault="006F02F5"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1228" w:type="dxa"/>
            <w:shd w:val="clear" w:color="auto" w:fill="auto"/>
            <w:vAlign w:val="bottom"/>
          </w:tcPr>
          <w:p w:rsidR="006F02F5" w:rsidRPr="00B80977" w:rsidRDefault="006F02F5"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r>
      <w:tr w:rsidR="009C35FB" w:rsidRPr="00B80977" w:rsidTr="006E7328">
        <w:trPr>
          <w:gridAfter w:val="1"/>
          <w:wAfter w:w="24" w:type="dxa"/>
        </w:trPr>
        <w:tc>
          <w:tcPr>
            <w:tcW w:w="4219" w:type="dxa"/>
            <w:shd w:val="clear" w:color="auto" w:fill="auto"/>
            <w:vAlign w:val="bottom"/>
          </w:tcPr>
          <w:p w:rsidR="0052793A" w:rsidRPr="00B80977" w:rsidRDefault="0052793A" w:rsidP="007D2F5A">
            <w:pPr>
              <w:overflowPunct w:val="0"/>
              <w:autoSpaceDE w:val="0"/>
              <w:autoSpaceDN w:val="0"/>
              <w:adjustRightInd w:val="0"/>
              <w:ind w:left="1080" w:right="-72"/>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Assets</w:t>
            </w:r>
          </w:p>
        </w:tc>
        <w:tc>
          <w:tcPr>
            <w:tcW w:w="1134" w:type="dxa"/>
            <w:vAlign w:val="bottom"/>
          </w:tcPr>
          <w:p w:rsidR="0052793A" w:rsidRPr="00B80977"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992" w:type="dxa"/>
            <w:shd w:val="clear" w:color="auto" w:fill="auto"/>
            <w:vAlign w:val="bottom"/>
          </w:tcPr>
          <w:p w:rsidR="0052793A" w:rsidRPr="00B80977"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993" w:type="dxa"/>
            <w:shd w:val="clear" w:color="auto" w:fill="auto"/>
            <w:vAlign w:val="bottom"/>
          </w:tcPr>
          <w:p w:rsidR="0052793A" w:rsidRPr="00B80977"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992" w:type="dxa"/>
            <w:shd w:val="clear" w:color="auto" w:fill="auto"/>
            <w:vAlign w:val="bottom"/>
          </w:tcPr>
          <w:p w:rsidR="0052793A" w:rsidRPr="00B80977"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228" w:type="dxa"/>
            <w:shd w:val="clear" w:color="auto" w:fill="auto"/>
            <w:vAlign w:val="bottom"/>
          </w:tcPr>
          <w:p w:rsidR="0052793A" w:rsidRPr="00B80977"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9C35FB" w:rsidRPr="00B80977" w:rsidTr="007A41B4">
        <w:trPr>
          <w:gridAfter w:val="1"/>
          <w:wAfter w:w="24" w:type="dxa"/>
        </w:trPr>
        <w:tc>
          <w:tcPr>
            <w:tcW w:w="4219" w:type="dxa"/>
            <w:shd w:val="clear" w:color="auto" w:fill="auto"/>
            <w:vAlign w:val="bottom"/>
          </w:tcPr>
          <w:p w:rsidR="000A3AFE" w:rsidRPr="00B80977" w:rsidRDefault="000A3AFE"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Derivatives assets</w:t>
            </w:r>
          </w:p>
        </w:tc>
        <w:tc>
          <w:tcPr>
            <w:tcW w:w="1134" w:type="dxa"/>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3,373,938</w:t>
            </w: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3"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3,373,938</w:t>
            </w: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3,373,938</w:t>
            </w:r>
          </w:p>
        </w:tc>
      </w:tr>
      <w:tr w:rsidR="009C35FB" w:rsidRPr="00B80977" w:rsidTr="006E7328">
        <w:trPr>
          <w:gridAfter w:val="1"/>
          <w:wAfter w:w="24" w:type="dxa"/>
        </w:trPr>
        <w:tc>
          <w:tcPr>
            <w:tcW w:w="4219" w:type="dxa"/>
            <w:shd w:val="clear" w:color="auto" w:fill="auto"/>
            <w:vAlign w:val="bottom"/>
          </w:tcPr>
          <w:p w:rsidR="000A3AFE" w:rsidRPr="00B80977" w:rsidRDefault="000A3AFE"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Trading securities and securities</w:t>
            </w:r>
          </w:p>
        </w:tc>
        <w:tc>
          <w:tcPr>
            <w:tcW w:w="1134" w:type="dxa"/>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6E7328">
        <w:trPr>
          <w:gridAfter w:val="1"/>
          <w:wAfter w:w="24" w:type="dxa"/>
        </w:trPr>
        <w:tc>
          <w:tcPr>
            <w:tcW w:w="4219" w:type="dxa"/>
            <w:shd w:val="clear" w:color="auto" w:fill="auto"/>
            <w:vAlign w:val="bottom"/>
          </w:tcPr>
          <w:p w:rsidR="000A3AFE" w:rsidRPr="00B80977" w:rsidRDefault="007D2F5A"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 xml:space="preserve">   </w:t>
            </w:r>
            <w:r w:rsidR="000A3AFE" w:rsidRPr="00B80977">
              <w:rPr>
                <w:rFonts w:ascii="Arial" w:hAnsi="Arial" w:cs="Arial"/>
                <w:sz w:val="16"/>
                <w:szCs w:val="16"/>
                <w:shd w:val="clear" w:color="auto" w:fill="FFFFFF"/>
              </w:rPr>
              <w:t>designated at fair value through</w:t>
            </w:r>
          </w:p>
        </w:tc>
        <w:tc>
          <w:tcPr>
            <w:tcW w:w="1134" w:type="dxa"/>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7A41B4">
        <w:trPr>
          <w:gridAfter w:val="1"/>
          <w:wAfter w:w="24" w:type="dxa"/>
        </w:trPr>
        <w:tc>
          <w:tcPr>
            <w:tcW w:w="4219" w:type="dxa"/>
            <w:shd w:val="clear" w:color="auto" w:fill="auto"/>
            <w:vAlign w:val="bottom"/>
          </w:tcPr>
          <w:p w:rsidR="000A3AFE" w:rsidRPr="00B80977" w:rsidRDefault="007D2F5A"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 xml:space="preserve">   </w:t>
            </w:r>
            <w:r w:rsidR="000A3AFE" w:rsidRPr="00B80977">
              <w:rPr>
                <w:rFonts w:ascii="Arial" w:hAnsi="Arial" w:cs="Arial"/>
                <w:sz w:val="16"/>
                <w:szCs w:val="16"/>
                <w:shd w:val="clear" w:color="auto" w:fill="FFFFFF"/>
              </w:rPr>
              <w:t>profit or loss</w:t>
            </w:r>
          </w:p>
        </w:tc>
        <w:tc>
          <w:tcPr>
            <w:tcW w:w="1134" w:type="dxa"/>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52793A">
        <w:trPr>
          <w:gridAfter w:val="1"/>
          <w:wAfter w:w="24" w:type="dxa"/>
        </w:trPr>
        <w:tc>
          <w:tcPr>
            <w:tcW w:w="4219" w:type="dxa"/>
            <w:shd w:val="clear" w:color="auto" w:fill="auto"/>
            <w:vAlign w:val="bottom"/>
          </w:tcPr>
          <w:p w:rsidR="000A3AFE" w:rsidRPr="00B80977" w:rsidRDefault="00242198"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0A3AFE" w:rsidRPr="00B80977">
              <w:rPr>
                <w:rFonts w:ascii="Arial" w:hAnsi="Arial" w:cs="Arial"/>
                <w:sz w:val="16"/>
                <w:szCs w:val="16"/>
                <w:shd w:val="clear" w:color="auto" w:fill="FFFFFF"/>
              </w:rPr>
              <w:t>Government and state enterprise</w:t>
            </w:r>
          </w:p>
        </w:tc>
        <w:tc>
          <w:tcPr>
            <w:tcW w:w="1134" w:type="dxa"/>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7A41B4">
        <w:trPr>
          <w:gridAfter w:val="1"/>
          <w:wAfter w:w="24" w:type="dxa"/>
        </w:trPr>
        <w:tc>
          <w:tcPr>
            <w:tcW w:w="4219" w:type="dxa"/>
            <w:shd w:val="clear" w:color="auto" w:fill="auto"/>
            <w:vAlign w:val="bottom"/>
          </w:tcPr>
          <w:p w:rsidR="000A3AFE" w:rsidRPr="00B80977" w:rsidRDefault="00242198"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0A3AFE" w:rsidRPr="00B80977">
              <w:rPr>
                <w:rFonts w:ascii="Arial" w:hAnsi="Arial" w:cs="Arial"/>
                <w:sz w:val="16"/>
                <w:szCs w:val="16"/>
                <w:shd w:val="clear" w:color="auto" w:fill="FFFFFF"/>
              </w:rPr>
              <w:t>securities</w:t>
            </w:r>
          </w:p>
        </w:tc>
        <w:tc>
          <w:tcPr>
            <w:tcW w:w="1134" w:type="dxa"/>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1,472,286</w:t>
            </w: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3" w:type="dxa"/>
            <w:shd w:val="clear" w:color="auto" w:fill="auto"/>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1,472,286</w:t>
            </w: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1,472,286</w:t>
            </w:r>
          </w:p>
        </w:tc>
      </w:tr>
      <w:tr w:rsidR="009C35FB" w:rsidRPr="00B80977" w:rsidTr="007A41B4">
        <w:trPr>
          <w:gridAfter w:val="1"/>
          <w:wAfter w:w="24" w:type="dxa"/>
        </w:trPr>
        <w:tc>
          <w:tcPr>
            <w:tcW w:w="4219" w:type="dxa"/>
            <w:shd w:val="clear" w:color="auto" w:fill="auto"/>
            <w:vAlign w:val="bottom"/>
          </w:tcPr>
          <w:p w:rsidR="000A3AFE" w:rsidRPr="00B80977" w:rsidRDefault="00912EDC"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0A3AFE" w:rsidRPr="00B80977">
              <w:rPr>
                <w:rFonts w:ascii="Arial" w:hAnsi="Arial" w:cs="Arial"/>
                <w:sz w:val="16"/>
                <w:szCs w:val="16"/>
                <w:shd w:val="clear" w:color="auto" w:fill="FFFFFF"/>
              </w:rPr>
              <w:t>Private sector’s debt securities</w:t>
            </w:r>
          </w:p>
        </w:tc>
        <w:tc>
          <w:tcPr>
            <w:tcW w:w="1134" w:type="dxa"/>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888,591</w:t>
            </w: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3" w:type="dxa"/>
            <w:shd w:val="clear" w:color="auto" w:fill="auto"/>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888,591</w:t>
            </w: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888,591</w:t>
            </w:r>
          </w:p>
        </w:tc>
      </w:tr>
      <w:tr w:rsidR="009C35FB" w:rsidRPr="00B80977" w:rsidTr="006E7328">
        <w:trPr>
          <w:gridAfter w:val="1"/>
          <w:wAfter w:w="24" w:type="dxa"/>
        </w:trPr>
        <w:tc>
          <w:tcPr>
            <w:tcW w:w="4219" w:type="dxa"/>
            <w:shd w:val="clear" w:color="auto" w:fill="auto"/>
            <w:vAlign w:val="bottom"/>
          </w:tcPr>
          <w:p w:rsidR="000A3AFE" w:rsidRPr="00B80977" w:rsidRDefault="00912EDC"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0A3AFE" w:rsidRPr="00B80977">
              <w:rPr>
                <w:rFonts w:ascii="Arial" w:hAnsi="Arial" w:cs="Arial"/>
                <w:sz w:val="16"/>
                <w:szCs w:val="16"/>
                <w:shd w:val="clear" w:color="auto" w:fill="FFFFFF"/>
              </w:rPr>
              <w:t xml:space="preserve">Domestic marketable equity </w:t>
            </w:r>
          </w:p>
        </w:tc>
        <w:tc>
          <w:tcPr>
            <w:tcW w:w="1134" w:type="dxa"/>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7A41B4">
        <w:trPr>
          <w:gridAfter w:val="1"/>
          <w:wAfter w:w="24" w:type="dxa"/>
        </w:trPr>
        <w:tc>
          <w:tcPr>
            <w:tcW w:w="4219" w:type="dxa"/>
            <w:shd w:val="clear" w:color="auto" w:fill="auto"/>
            <w:vAlign w:val="bottom"/>
          </w:tcPr>
          <w:p w:rsidR="000A3AFE" w:rsidRPr="00B80977" w:rsidRDefault="00242198"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0A3AFE" w:rsidRPr="00B80977">
              <w:rPr>
                <w:rFonts w:ascii="Arial" w:hAnsi="Arial" w:cs="Arial"/>
                <w:sz w:val="16"/>
                <w:szCs w:val="16"/>
                <w:shd w:val="clear" w:color="auto" w:fill="FFFFFF"/>
              </w:rPr>
              <w:t>securities</w:t>
            </w:r>
          </w:p>
        </w:tc>
        <w:tc>
          <w:tcPr>
            <w:tcW w:w="1134" w:type="dxa"/>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13,708,161</w:t>
            </w: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13,708,161</w:t>
            </w:r>
          </w:p>
        </w:tc>
        <w:tc>
          <w:tcPr>
            <w:tcW w:w="993" w:type="dxa"/>
            <w:shd w:val="clear" w:color="auto" w:fill="auto"/>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2" w:type="dxa"/>
            <w:shd w:val="clear" w:color="auto" w:fill="auto"/>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13,708,161</w:t>
            </w:r>
          </w:p>
        </w:tc>
      </w:tr>
      <w:tr w:rsidR="00912EDC" w:rsidRPr="00B80977" w:rsidTr="006E7328">
        <w:trPr>
          <w:gridAfter w:val="1"/>
          <w:wAfter w:w="24" w:type="dxa"/>
        </w:trPr>
        <w:tc>
          <w:tcPr>
            <w:tcW w:w="4219" w:type="dxa"/>
            <w:shd w:val="clear" w:color="auto" w:fill="auto"/>
            <w:vAlign w:val="bottom"/>
          </w:tcPr>
          <w:p w:rsidR="00912EDC" w:rsidRPr="00B80977" w:rsidRDefault="00912EDC"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Available-for-sale securities</w:t>
            </w:r>
          </w:p>
        </w:tc>
        <w:tc>
          <w:tcPr>
            <w:tcW w:w="1134" w:type="dxa"/>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12EDC" w:rsidRPr="00B80977" w:rsidTr="006E7328">
        <w:trPr>
          <w:gridAfter w:val="1"/>
          <w:wAfter w:w="24" w:type="dxa"/>
        </w:trPr>
        <w:tc>
          <w:tcPr>
            <w:tcW w:w="4219" w:type="dxa"/>
            <w:shd w:val="clear" w:color="auto" w:fill="auto"/>
            <w:vAlign w:val="bottom"/>
          </w:tcPr>
          <w:p w:rsidR="00912EDC" w:rsidRPr="00B80977" w:rsidRDefault="00912EDC"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242198" w:rsidRPr="00B80977">
              <w:rPr>
                <w:rFonts w:ascii="Arial" w:hAnsi="Arial" w:cs="Arial"/>
                <w:sz w:val="16"/>
                <w:szCs w:val="16"/>
                <w:shd w:val="clear" w:color="auto" w:fill="FFFFFF"/>
                <w:cs/>
              </w:rPr>
              <w:t xml:space="preserve"> </w:t>
            </w:r>
            <w:r w:rsidRPr="00B80977">
              <w:rPr>
                <w:rFonts w:ascii="Arial" w:hAnsi="Arial" w:cs="Arial"/>
                <w:sz w:val="16"/>
                <w:szCs w:val="16"/>
                <w:shd w:val="clear" w:color="auto" w:fill="FFFFFF"/>
              </w:rPr>
              <w:t>Government and state enterprise</w:t>
            </w:r>
          </w:p>
        </w:tc>
        <w:tc>
          <w:tcPr>
            <w:tcW w:w="1134" w:type="dxa"/>
            <w:vAlign w:val="bottom"/>
          </w:tcPr>
          <w:p w:rsidR="00912EDC" w:rsidRPr="00B80977" w:rsidDel="000D0EC3"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912EDC" w:rsidRPr="00B80977" w:rsidDel="000D0EC3"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912EDC" w:rsidRPr="00B80977" w:rsidDel="000D0EC3"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12EDC" w:rsidRPr="00B80977" w:rsidTr="007A41B4">
        <w:trPr>
          <w:gridAfter w:val="1"/>
          <w:wAfter w:w="24" w:type="dxa"/>
        </w:trPr>
        <w:tc>
          <w:tcPr>
            <w:tcW w:w="4219" w:type="dxa"/>
            <w:shd w:val="clear" w:color="auto" w:fill="auto"/>
            <w:vAlign w:val="bottom"/>
          </w:tcPr>
          <w:p w:rsidR="00912EDC" w:rsidRPr="00B80977" w:rsidRDefault="00242198" w:rsidP="00242198">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912EDC" w:rsidRPr="00B80977">
              <w:rPr>
                <w:rFonts w:ascii="Arial" w:hAnsi="Arial" w:cs="Arial"/>
                <w:sz w:val="16"/>
                <w:szCs w:val="16"/>
                <w:shd w:val="clear" w:color="auto" w:fill="FFFFFF"/>
              </w:rPr>
              <w:t>securities</w:t>
            </w:r>
          </w:p>
        </w:tc>
        <w:tc>
          <w:tcPr>
            <w:tcW w:w="1134" w:type="dxa"/>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10,178,640</w:t>
            </w:r>
          </w:p>
        </w:tc>
        <w:tc>
          <w:tcPr>
            <w:tcW w:w="992"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3" w:type="dxa"/>
            <w:shd w:val="clear" w:color="auto" w:fill="auto"/>
          </w:tcPr>
          <w:p w:rsidR="00912EDC" w:rsidRPr="00B80977" w:rsidRDefault="00912EDC" w:rsidP="00912EDC">
            <w:pPr>
              <w:widowControl w:val="0"/>
              <w:tabs>
                <w:tab w:val="center" w:pos="4680"/>
                <w:tab w:val="right" w:pos="9360"/>
              </w:tabs>
              <w:overflowPunct w:val="0"/>
              <w:autoSpaceDE w:val="0"/>
              <w:autoSpaceDN w:val="0"/>
              <w:adjustRightInd w:val="0"/>
              <w:ind w:left="-83" w:right="-72"/>
              <w:jc w:val="right"/>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10,178,640</w:t>
            </w:r>
          </w:p>
        </w:tc>
        <w:tc>
          <w:tcPr>
            <w:tcW w:w="992"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10,178,640</w:t>
            </w:r>
          </w:p>
        </w:tc>
      </w:tr>
      <w:tr w:rsidR="00912EDC" w:rsidRPr="00B80977" w:rsidTr="006E7328">
        <w:trPr>
          <w:gridAfter w:val="1"/>
          <w:wAfter w:w="24" w:type="dxa"/>
        </w:trPr>
        <w:tc>
          <w:tcPr>
            <w:tcW w:w="4219" w:type="dxa"/>
            <w:shd w:val="clear" w:color="auto" w:fill="auto"/>
            <w:vAlign w:val="bottom"/>
          </w:tcPr>
          <w:p w:rsidR="00912EDC" w:rsidRPr="00B80977" w:rsidRDefault="00912EDC"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242198" w:rsidRPr="00B80977">
              <w:rPr>
                <w:rFonts w:ascii="Arial" w:hAnsi="Arial" w:cs="Arial"/>
                <w:sz w:val="16"/>
                <w:szCs w:val="16"/>
                <w:shd w:val="clear" w:color="auto" w:fill="FFFFFF"/>
                <w:cs/>
              </w:rPr>
              <w:t xml:space="preserve"> </w:t>
            </w:r>
            <w:r w:rsidRPr="00B80977">
              <w:rPr>
                <w:rFonts w:ascii="Arial" w:hAnsi="Arial" w:cs="Arial"/>
                <w:sz w:val="16"/>
                <w:szCs w:val="16"/>
                <w:shd w:val="clear" w:color="auto" w:fill="FFFFFF"/>
              </w:rPr>
              <w:t xml:space="preserve">Domestic marketable equity </w:t>
            </w:r>
          </w:p>
        </w:tc>
        <w:tc>
          <w:tcPr>
            <w:tcW w:w="1134" w:type="dxa"/>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12EDC" w:rsidRPr="00B80977" w:rsidTr="007A41B4">
        <w:trPr>
          <w:gridAfter w:val="1"/>
          <w:wAfter w:w="24" w:type="dxa"/>
        </w:trPr>
        <w:tc>
          <w:tcPr>
            <w:tcW w:w="4219" w:type="dxa"/>
            <w:shd w:val="clear" w:color="auto" w:fill="auto"/>
            <w:vAlign w:val="bottom"/>
          </w:tcPr>
          <w:p w:rsidR="00912EDC" w:rsidRPr="00B80977" w:rsidRDefault="00912EDC" w:rsidP="00242198">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242198" w:rsidRPr="00B80977">
              <w:rPr>
                <w:rFonts w:ascii="Arial" w:hAnsi="Arial" w:cs="Arial"/>
                <w:sz w:val="16"/>
                <w:szCs w:val="16"/>
                <w:shd w:val="clear" w:color="auto" w:fill="FFFFFF"/>
                <w:cs/>
              </w:rPr>
              <w:t xml:space="preserve">  </w:t>
            </w:r>
            <w:r w:rsidRPr="00B80977">
              <w:rPr>
                <w:rFonts w:ascii="Arial" w:hAnsi="Arial" w:cs="Arial"/>
                <w:sz w:val="16"/>
                <w:szCs w:val="16"/>
                <w:shd w:val="clear" w:color="auto" w:fill="FFFFFF"/>
              </w:rPr>
              <w:t>securities</w:t>
            </w:r>
          </w:p>
        </w:tc>
        <w:tc>
          <w:tcPr>
            <w:tcW w:w="1134" w:type="dxa"/>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4,249,131</w:t>
            </w:r>
          </w:p>
        </w:tc>
        <w:tc>
          <w:tcPr>
            <w:tcW w:w="992"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4,249,131</w:t>
            </w:r>
          </w:p>
        </w:tc>
        <w:tc>
          <w:tcPr>
            <w:tcW w:w="993"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2" w:type="dxa"/>
            <w:shd w:val="clear" w:color="auto" w:fill="auto"/>
            <w:vAlign w:val="bottom"/>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912EDC" w:rsidRPr="00B80977" w:rsidRDefault="00912EDC" w:rsidP="00912ED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4,249,131</w:t>
            </w:r>
          </w:p>
        </w:tc>
      </w:tr>
      <w:tr w:rsidR="009C35FB" w:rsidRPr="00B80977" w:rsidTr="007A41B4">
        <w:trPr>
          <w:gridAfter w:val="1"/>
          <w:wAfter w:w="24" w:type="dxa"/>
        </w:trPr>
        <w:tc>
          <w:tcPr>
            <w:tcW w:w="4219" w:type="dxa"/>
            <w:shd w:val="clear" w:color="auto" w:fill="auto"/>
            <w:vAlign w:val="bottom"/>
          </w:tcPr>
          <w:p w:rsidR="000A3AFE" w:rsidRPr="00B80977" w:rsidRDefault="00912EDC" w:rsidP="00242198">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242198" w:rsidRPr="00B80977">
              <w:rPr>
                <w:rFonts w:ascii="Arial" w:hAnsi="Arial" w:cs="Arial"/>
                <w:sz w:val="16"/>
                <w:szCs w:val="16"/>
                <w:shd w:val="clear" w:color="auto" w:fill="FFFFFF"/>
                <w:cs/>
              </w:rPr>
              <w:t xml:space="preserve"> </w:t>
            </w:r>
            <w:r w:rsidR="000A3AFE" w:rsidRPr="00B80977">
              <w:rPr>
                <w:rFonts w:ascii="Arial" w:hAnsi="Arial" w:cs="Arial"/>
                <w:sz w:val="16"/>
                <w:szCs w:val="16"/>
                <w:shd w:val="clear" w:color="auto" w:fill="FFFFFF"/>
              </w:rPr>
              <w:t>Foreign marketable equity security</w:t>
            </w:r>
          </w:p>
        </w:tc>
        <w:tc>
          <w:tcPr>
            <w:tcW w:w="1134" w:type="dxa"/>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2,309,630</w:t>
            </w: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2,309,630</w:t>
            </w:r>
          </w:p>
        </w:tc>
        <w:tc>
          <w:tcPr>
            <w:tcW w:w="993"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992" w:type="dxa"/>
            <w:shd w:val="clear" w:color="auto" w:fill="auto"/>
            <w:vAlign w:val="bottom"/>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228" w:type="dxa"/>
            <w:shd w:val="clear" w:color="auto" w:fill="auto"/>
          </w:tcPr>
          <w:p w:rsidR="000A3AFE" w:rsidRPr="00B80977" w:rsidRDefault="000A3AFE" w:rsidP="000A3AF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2,309,630</w:t>
            </w:r>
          </w:p>
        </w:tc>
      </w:tr>
      <w:tr w:rsidR="009C35FB" w:rsidRPr="00B80977" w:rsidTr="007A41B4">
        <w:trPr>
          <w:gridAfter w:val="1"/>
          <w:wAfter w:w="24" w:type="dxa"/>
        </w:trPr>
        <w:tc>
          <w:tcPr>
            <w:tcW w:w="4219" w:type="dxa"/>
            <w:shd w:val="clear" w:color="auto" w:fill="auto"/>
            <w:vAlign w:val="bottom"/>
          </w:tcPr>
          <w:p w:rsidR="000A3AFE" w:rsidRPr="00B80977" w:rsidRDefault="000A3AFE"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Investments in receivables, net</w:t>
            </w:r>
          </w:p>
        </w:tc>
        <w:tc>
          <w:tcPr>
            <w:tcW w:w="1134" w:type="dxa"/>
          </w:tcPr>
          <w:p w:rsidR="000A3AFE" w:rsidRPr="00B80977" w:rsidDel="000D0EC3" w:rsidRDefault="000A3AFE" w:rsidP="000A3AFE">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2,170,438</w:t>
            </w:r>
          </w:p>
        </w:tc>
        <w:tc>
          <w:tcPr>
            <w:tcW w:w="992" w:type="dxa"/>
            <w:shd w:val="clear" w:color="auto" w:fill="auto"/>
            <w:vAlign w:val="bottom"/>
          </w:tcPr>
          <w:p w:rsidR="000A3AFE" w:rsidRPr="00B80977" w:rsidDel="000D0EC3" w:rsidRDefault="000A3AFE" w:rsidP="000A3AFE">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993" w:type="dxa"/>
            <w:shd w:val="clear" w:color="auto" w:fill="auto"/>
            <w:vAlign w:val="bottom"/>
          </w:tcPr>
          <w:p w:rsidR="000A3AFE" w:rsidRPr="00B80977" w:rsidRDefault="000A3AFE" w:rsidP="000A3AFE">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992" w:type="dxa"/>
            <w:shd w:val="clear" w:color="auto" w:fill="auto"/>
            <w:vAlign w:val="bottom"/>
          </w:tcPr>
          <w:p w:rsidR="000A3AFE" w:rsidRPr="00B80977" w:rsidRDefault="000A3AFE" w:rsidP="000A3AFE">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2,170,438</w:t>
            </w:r>
          </w:p>
        </w:tc>
        <w:tc>
          <w:tcPr>
            <w:tcW w:w="1228" w:type="dxa"/>
            <w:shd w:val="clear" w:color="auto" w:fill="auto"/>
          </w:tcPr>
          <w:p w:rsidR="000A3AFE" w:rsidRPr="00B80977" w:rsidDel="000D0EC3" w:rsidRDefault="000A3AFE" w:rsidP="000A3AFE">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2,170,438</w:t>
            </w:r>
          </w:p>
        </w:tc>
      </w:tr>
      <w:tr w:rsidR="009C35FB" w:rsidRPr="00B80977" w:rsidTr="006E7328">
        <w:trPr>
          <w:gridAfter w:val="1"/>
          <w:wAfter w:w="24" w:type="dxa"/>
        </w:trPr>
        <w:tc>
          <w:tcPr>
            <w:tcW w:w="4219" w:type="dxa"/>
            <w:shd w:val="clear" w:color="auto" w:fill="auto"/>
            <w:vAlign w:val="bottom"/>
          </w:tcPr>
          <w:p w:rsidR="00960ADB" w:rsidRPr="00B80977" w:rsidRDefault="00960ADB" w:rsidP="00960ADB">
            <w:pPr>
              <w:overflowPunct w:val="0"/>
              <w:autoSpaceDE w:val="0"/>
              <w:autoSpaceDN w:val="0"/>
              <w:adjustRightInd w:val="0"/>
              <w:ind w:left="1080" w:right="-72"/>
              <w:textAlignment w:val="baseline"/>
              <w:rPr>
                <w:rFonts w:ascii="Arial" w:hAnsi="Arial" w:cs="Arial"/>
                <w:sz w:val="8"/>
                <w:szCs w:val="8"/>
                <w:shd w:val="clear" w:color="auto" w:fill="FFFFFF"/>
              </w:rPr>
            </w:pPr>
          </w:p>
        </w:tc>
        <w:tc>
          <w:tcPr>
            <w:tcW w:w="1134" w:type="dxa"/>
            <w:vAlign w:val="bottom"/>
          </w:tcPr>
          <w:p w:rsidR="00960ADB" w:rsidRPr="00B80977" w:rsidRDefault="00960ADB" w:rsidP="00960ADB">
            <w:pPr>
              <w:tabs>
                <w:tab w:val="left" w:pos="2520"/>
              </w:tabs>
              <w:ind w:right="-72"/>
              <w:jc w:val="right"/>
              <w:outlineLvl w:val="0"/>
              <w:rPr>
                <w:rFonts w:ascii="Arial" w:hAnsi="Arial" w:cs="Arial"/>
                <w:sz w:val="8"/>
                <w:szCs w:val="8"/>
              </w:rPr>
            </w:pPr>
          </w:p>
        </w:tc>
        <w:tc>
          <w:tcPr>
            <w:tcW w:w="992" w:type="dxa"/>
            <w:shd w:val="clear" w:color="auto" w:fill="auto"/>
            <w:vAlign w:val="bottom"/>
          </w:tcPr>
          <w:p w:rsidR="00960ADB" w:rsidRPr="00B80977" w:rsidRDefault="00960ADB" w:rsidP="00960ADB">
            <w:pPr>
              <w:tabs>
                <w:tab w:val="left" w:pos="2520"/>
              </w:tabs>
              <w:ind w:right="-72"/>
              <w:jc w:val="right"/>
              <w:outlineLvl w:val="0"/>
              <w:rPr>
                <w:rFonts w:ascii="Arial" w:hAnsi="Arial" w:cs="Arial"/>
                <w:sz w:val="8"/>
                <w:szCs w:val="8"/>
              </w:rPr>
            </w:pPr>
          </w:p>
        </w:tc>
        <w:tc>
          <w:tcPr>
            <w:tcW w:w="993" w:type="dxa"/>
            <w:shd w:val="clear" w:color="auto" w:fill="auto"/>
            <w:vAlign w:val="bottom"/>
          </w:tcPr>
          <w:p w:rsidR="00960ADB" w:rsidRPr="00B80977" w:rsidRDefault="00960ADB" w:rsidP="00960ADB">
            <w:pPr>
              <w:tabs>
                <w:tab w:val="left" w:pos="2520"/>
              </w:tabs>
              <w:ind w:right="-72"/>
              <w:jc w:val="right"/>
              <w:outlineLvl w:val="0"/>
              <w:rPr>
                <w:rFonts w:ascii="Arial" w:hAnsi="Arial" w:cs="Arial"/>
                <w:sz w:val="8"/>
                <w:szCs w:val="8"/>
              </w:rPr>
            </w:pPr>
          </w:p>
        </w:tc>
        <w:tc>
          <w:tcPr>
            <w:tcW w:w="992" w:type="dxa"/>
            <w:shd w:val="clear" w:color="auto" w:fill="auto"/>
            <w:vAlign w:val="bottom"/>
          </w:tcPr>
          <w:p w:rsidR="00960ADB" w:rsidRPr="00B80977" w:rsidRDefault="00960ADB" w:rsidP="00960ADB">
            <w:pPr>
              <w:tabs>
                <w:tab w:val="left" w:pos="2520"/>
              </w:tabs>
              <w:ind w:right="-72"/>
              <w:jc w:val="right"/>
              <w:outlineLvl w:val="0"/>
              <w:rPr>
                <w:rFonts w:ascii="Arial" w:hAnsi="Arial" w:cs="Arial"/>
                <w:sz w:val="8"/>
                <w:szCs w:val="8"/>
              </w:rPr>
            </w:pPr>
          </w:p>
        </w:tc>
        <w:tc>
          <w:tcPr>
            <w:tcW w:w="1228" w:type="dxa"/>
            <w:shd w:val="clear" w:color="auto" w:fill="auto"/>
            <w:vAlign w:val="bottom"/>
          </w:tcPr>
          <w:p w:rsidR="00960ADB" w:rsidRPr="00B80977" w:rsidRDefault="00960ADB" w:rsidP="00960ADB">
            <w:pPr>
              <w:tabs>
                <w:tab w:val="left" w:pos="2520"/>
              </w:tabs>
              <w:ind w:right="-72"/>
              <w:jc w:val="right"/>
              <w:outlineLvl w:val="0"/>
              <w:rPr>
                <w:rFonts w:ascii="Arial" w:hAnsi="Arial" w:cs="Arial"/>
                <w:sz w:val="8"/>
                <w:szCs w:val="8"/>
              </w:rPr>
            </w:pPr>
          </w:p>
        </w:tc>
      </w:tr>
      <w:tr w:rsidR="009C35FB" w:rsidRPr="00B80977" w:rsidTr="007A41B4">
        <w:trPr>
          <w:gridAfter w:val="1"/>
          <w:wAfter w:w="24" w:type="dxa"/>
        </w:trPr>
        <w:tc>
          <w:tcPr>
            <w:tcW w:w="4219" w:type="dxa"/>
            <w:shd w:val="clear" w:color="auto" w:fill="auto"/>
            <w:vAlign w:val="bottom"/>
          </w:tcPr>
          <w:p w:rsidR="000A3AFE" w:rsidRPr="00B80977" w:rsidRDefault="000A3AFE" w:rsidP="000A3AFE">
            <w:pPr>
              <w:overflowPunct w:val="0"/>
              <w:autoSpaceDE w:val="0"/>
              <w:autoSpaceDN w:val="0"/>
              <w:adjustRightInd w:val="0"/>
              <w:ind w:left="1080" w:right="-72"/>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Total assets</w:t>
            </w:r>
          </w:p>
        </w:tc>
        <w:tc>
          <w:tcPr>
            <w:tcW w:w="1134" w:type="dxa"/>
          </w:tcPr>
          <w:p w:rsidR="000A3AFE" w:rsidRPr="00B80977" w:rsidRDefault="000A3AFE" w:rsidP="000A3AFE">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38,350,815</w:t>
            </w:r>
          </w:p>
        </w:tc>
        <w:tc>
          <w:tcPr>
            <w:tcW w:w="992" w:type="dxa"/>
            <w:shd w:val="clear" w:color="auto" w:fill="auto"/>
            <w:vAlign w:val="bottom"/>
          </w:tcPr>
          <w:p w:rsidR="000A3AFE" w:rsidRPr="00B80977" w:rsidRDefault="000A3AFE" w:rsidP="000A3AFE">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20,266,922</w:t>
            </w:r>
          </w:p>
        </w:tc>
        <w:tc>
          <w:tcPr>
            <w:tcW w:w="993" w:type="dxa"/>
            <w:shd w:val="clear" w:color="auto" w:fill="auto"/>
            <w:vAlign w:val="bottom"/>
          </w:tcPr>
          <w:p w:rsidR="000A3AFE" w:rsidRPr="00B80977" w:rsidRDefault="000A3AFE" w:rsidP="000A3AFE">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15,913,455</w:t>
            </w:r>
          </w:p>
        </w:tc>
        <w:tc>
          <w:tcPr>
            <w:tcW w:w="992" w:type="dxa"/>
            <w:shd w:val="clear" w:color="auto" w:fill="auto"/>
            <w:vAlign w:val="bottom"/>
          </w:tcPr>
          <w:p w:rsidR="000A3AFE" w:rsidRPr="00B80977" w:rsidRDefault="000A3AFE" w:rsidP="000A3AFE">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2,170,438</w:t>
            </w:r>
          </w:p>
        </w:tc>
        <w:tc>
          <w:tcPr>
            <w:tcW w:w="1228" w:type="dxa"/>
            <w:shd w:val="clear" w:color="auto" w:fill="auto"/>
          </w:tcPr>
          <w:p w:rsidR="000A3AFE" w:rsidRPr="00B80977" w:rsidRDefault="000A3AFE" w:rsidP="000A3AFE">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38,350,815</w:t>
            </w:r>
          </w:p>
        </w:tc>
      </w:tr>
      <w:tr w:rsidR="009C35FB" w:rsidRPr="00B80977" w:rsidTr="006E7328">
        <w:trPr>
          <w:gridAfter w:val="1"/>
          <w:wAfter w:w="24" w:type="dxa"/>
        </w:trPr>
        <w:tc>
          <w:tcPr>
            <w:tcW w:w="4219" w:type="dxa"/>
            <w:shd w:val="clear" w:color="auto" w:fill="auto"/>
            <w:vAlign w:val="bottom"/>
          </w:tcPr>
          <w:p w:rsidR="0052793A" w:rsidRPr="00B80977" w:rsidRDefault="0052793A" w:rsidP="0052793A">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134" w:type="dxa"/>
            <w:vAlign w:val="bottom"/>
          </w:tcPr>
          <w:p w:rsidR="0052793A" w:rsidRPr="00B80977" w:rsidRDefault="0052793A" w:rsidP="0052793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shd w:val="clear" w:color="auto" w:fill="FFFFFF"/>
              </w:rPr>
            </w:pPr>
          </w:p>
        </w:tc>
        <w:tc>
          <w:tcPr>
            <w:tcW w:w="992" w:type="dxa"/>
            <w:shd w:val="clear" w:color="auto" w:fill="auto"/>
            <w:vAlign w:val="bottom"/>
          </w:tcPr>
          <w:p w:rsidR="0052793A" w:rsidRPr="00B80977" w:rsidRDefault="0052793A" w:rsidP="0052793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shd w:val="clear" w:color="auto" w:fill="FFFFFF"/>
              </w:rPr>
            </w:pPr>
          </w:p>
        </w:tc>
        <w:tc>
          <w:tcPr>
            <w:tcW w:w="993" w:type="dxa"/>
            <w:shd w:val="clear" w:color="auto" w:fill="auto"/>
            <w:vAlign w:val="bottom"/>
          </w:tcPr>
          <w:p w:rsidR="0052793A" w:rsidRPr="00B80977" w:rsidRDefault="0052793A" w:rsidP="0052793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shd w:val="clear" w:color="auto" w:fill="FFFFFF"/>
              </w:rPr>
            </w:pPr>
          </w:p>
        </w:tc>
        <w:tc>
          <w:tcPr>
            <w:tcW w:w="992" w:type="dxa"/>
            <w:shd w:val="clear" w:color="auto" w:fill="auto"/>
            <w:vAlign w:val="bottom"/>
          </w:tcPr>
          <w:p w:rsidR="0052793A" w:rsidRPr="00B80977" w:rsidRDefault="0052793A" w:rsidP="0052793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shd w:val="clear" w:color="auto" w:fill="FFFFFF"/>
              </w:rPr>
            </w:pPr>
          </w:p>
        </w:tc>
        <w:tc>
          <w:tcPr>
            <w:tcW w:w="1228" w:type="dxa"/>
            <w:shd w:val="clear" w:color="auto" w:fill="auto"/>
            <w:vAlign w:val="bottom"/>
          </w:tcPr>
          <w:p w:rsidR="0052793A" w:rsidRPr="00B80977" w:rsidRDefault="0052793A" w:rsidP="0052793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2"/>
                <w:szCs w:val="12"/>
                <w:shd w:val="clear" w:color="auto" w:fill="FFFFFF"/>
              </w:rPr>
            </w:pPr>
          </w:p>
        </w:tc>
      </w:tr>
      <w:tr w:rsidR="009C35FB" w:rsidRPr="00B80977" w:rsidTr="00960ADB">
        <w:trPr>
          <w:gridAfter w:val="1"/>
          <w:wAfter w:w="24" w:type="dxa"/>
        </w:trPr>
        <w:tc>
          <w:tcPr>
            <w:tcW w:w="4219" w:type="dxa"/>
            <w:shd w:val="clear" w:color="auto" w:fill="auto"/>
            <w:vAlign w:val="bottom"/>
          </w:tcPr>
          <w:p w:rsidR="0052793A" w:rsidRPr="00B80977" w:rsidRDefault="0052793A" w:rsidP="0052793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b/>
                <w:bCs/>
                <w:sz w:val="16"/>
                <w:szCs w:val="16"/>
                <w:shd w:val="clear" w:color="auto" w:fill="FFFFFF"/>
              </w:rPr>
              <w:t>Liabilities</w:t>
            </w:r>
          </w:p>
        </w:tc>
        <w:tc>
          <w:tcPr>
            <w:tcW w:w="1134" w:type="dxa"/>
            <w:vAlign w:val="bottom"/>
          </w:tcPr>
          <w:p w:rsidR="0052793A" w:rsidRPr="00B80977" w:rsidRDefault="0052793A" w:rsidP="0052793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52793A" w:rsidRPr="00B80977" w:rsidRDefault="0052793A" w:rsidP="0052793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3" w:type="dxa"/>
            <w:shd w:val="clear" w:color="auto" w:fill="auto"/>
            <w:vAlign w:val="bottom"/>
          </w:tcPr>
          <w:p w:rsidR="0052793A" w:rsidRPr="00B80977" w:rsidRDefault="0052793A" w:rsidP="0052793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992" w:type="dxa"/>
            <w:shd w:val="clear" w:color="auto" w:fill="auto"/>
            <w:vAlign w:val="bottom"/>
          </w:tcPr>
          <w:p w:rsidR="0052793A" w:rsidRPr="00B80977" w:rsidRDefault="0052793A" w:rsidP="0052793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228" w:type="dxa"/>
            <w:shd w:val="clear" w:color="auto" w:fill="auto"/>
            <w:vAlign w:val="bottom"/>
          </w:tcPr>
          <w:p w:rsidR="0052793A" w:rsidRPr="00B80977" w:rsidRDefault="0052793A" w:rsidP="0052793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960ADB">
        <w:trPr>
          <w:gridAfter w:val="1"/>
          <w:wAfter w:w="24" w:type="dxa"/>
        </w:trPr>
        <w:tc>
          <w:tcPr>
            <w:tcW w:w="4219" w:type="dxa"/>
            <w:shd w:val="clear" w:color="auto" w:fill="auto"/>
            <w:vAlign w:val="bottom"/>
          </w:tcPr>
          <w:p w:rsidR="00960ADB" w:rsidRPr="00B80977" w:rsidRDefault="00960ADB" w:rsidP="00960ADB">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Derivatives liabilities</w:t>
            </w:r>
          </w:p>
        </w:tc>
        <w:tc>
          <w:tcPr>
            <w:tcW w:w="1134" w:type="dxa"/>
            <w:vAlign w:val="bottom"/>
          </w:tcPr>
          <w:p w:rsidR="00960ADB" w:rsidRPr="00B80977" w:rsidRDefault="00960ADB" w:rsidP="00FD49DC">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4,303,925</w:t>
            </w:r>
          </w:p>
        </w:tc>
        <w:tc>
          <w:tcPr>
            <w:tcW w:w="992" w:type="dxa"/>
            <w:shd w:val="clear" w:color="auto" w:fill="auto"/>
            <w:vAlign w:val="bottom"/>
          </w:tcPr>
          <w:p w:rsidR="00960ADB" w:rsidRPr="00B80977" w:rsidRDefault="000A3AFE" w:rsidP="00FD49DC">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993" w:type="dxa"/>
            <w:shd w:val="clear" w:color="auto" w:fill="auto"/>
            <w:vAlign w:val="bottom"/>
          </w:tcPr>
          <w:p w:rsidR="00960ADB" w:rsidRPr="00B80977" w:rsidRDefault="000A3AFE" w:rsidP="00FD49DC">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4,303,925</w:t>
            </w:r>
          </w:p>
        </w:tc>
        <w:tc>
          <w:tcPr>
            <w:tcW w:w="992" w:type="dxa"/>
            <w:shd w:val="clear" w:color="auto" w:fill="auto"/>
            <w:vAlign w:val="bottom"/>
          </w:tcPr>
          <w:p w:rsidR="00960ADB" w:rsidRPr="00B80977" w:rsidRDefault="000A3AFE" w:rsidP="00FD49DC">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228" w:type="dxa"/>
            <w:shd w:val="clear" w:color="auto" w:fill="auto"/>
            <w:vAlign w:val="bottom"/>
          </w:tcPr>
          <w:p w:rsidR="00960ADB" w:rsidRPr="00B80977" w:rsidRDefault="00960ADB" w:rsidP="00FD49DC">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4,303,925</w:t>
            </w:r>
          </w:p>
        </w:tc>
      </w:tr>
      <w:tr w:rsidR="009C35FB" w:rsidRPr="00B80977" w:rsidTr="006E7328">
        <w:trPr>
          <w:gridAfter w:val="1"/>
          <w:wAfter w:w="24" w:type="dxa"/>
        </w:trPr>
        <w:tc>
          <w:tcPr>
            <w:tcW w:w="4219" w:type="dxa"/>
            <w:shd w:val="clear" w:color="auto" w:fill="auto"/>
            <w:vAlign w:val="bottom"/>
          </w:tcPr>
          <w:p w:rsidR="00960ADB" w:rsidRPr="00B80977" w:rsidRDefault="00960ADB" w:rsidP="00960ADB">
            <w:pPr>
              <w:overflowPunct w:val="0"/>
              <w:autoSpaceDE w:val="0"/>
              <w:autoSpaceDN w:val="0"/>
              <w:adjustRightInd w:val="0"/>
              <w:ind w:left="1080" w:right="-72"/>
              <w:textAlignment w:val="baseline"/>
              <w:rPr>
                <w:rFonts w:ascii="Arial" w:hAnsi="Arial" w:cs="Arial"/>
                <w:sz w:val="8"/>
                <w:szCs w:val="8"/>
                <w:shd w:val="clear" w:color="auto" w:fill="FFFFFF"/>
              </w:rPr>
            </w:pPr>
          </w:p>
        </w:tc>
        <w:tc>
          <w:tcPr>
            <w:tcW w:w="1134" w:type="dxa"/>
            <w:vAlign w:val="bottom"/>
          </w:tcPr>
          <w:p w:rsidR="00960ADB" w:rsidRPr="00B80977" w:rsidRDefault="00960ADB" w:rsidP="00960ADB">
            <w:pPr>
              <w:tabs>
                <w:tab w:val="left" w:pos="2520"/>
              </w:tabs>
              <w:ind w:right="-72"/>
              <w:jc w:val="right"/>
              <w:outlineLvl w:val="0"/>
              <w:rPr>
                <w:rFonts w:ascii="Arial" w:hAnsi="Arial" w:cs="Arial"/>
                <w:sz w:val="8"/>
                <w:szCs w:val="8"/>
              </w:rPr>
            </w:pPr>
          </w:p>
        </w:tc>
        <w:tc>
          <w:tcPr>
            <w:tcW w:w="992" w:type="dxa"/>
            <w:shd w:val="clear" w:color="auto" w:fill="auto"/>
            <w:vAlign w:val="bottom"/>
          </w:tcPr>
          <w:p w:rsidR="00960ADB" w:rsidRPr="00B80977" w:rsidRDefault="00960ADB" w:rsidP="00960ADB">
            <w:pPr>
              <w:tabs>
                <w:tab w:val="left" w:pos="2520"/>
              </w:tabs>
              <w:ind w:right="-72"/>
              <w:jc w:val="right"/>
              <w:outlineLvl w:val="0"/>
              <w:rPr>
                <w:rFonts w:ascii="Arial" w:hAnsi="Arial" w:cs="Arial"/>
                <w:sz w:val="8"/>
                <w:szCs w:val="8"/>
              </w:rPr>
            </w:pPr>
          </w:p>
        </w:tc>
        <w:tc>
          <w:tcPr>
            <w:tcW w:w="993" w:type="dxa"/>
            <w:shd w:val="clear" w:color="auto" w:fill="auto"/>
            <w:vAlign w:val="bottom"/>
          </w:tcPr>
          <w:p w:rsidR="00960ADB" w:rsidRPr="00B80977" w:rsidRDefault="00960ADB" w:rsidP="00960ADB">
            <w:pPr>
              <w:tabs>
                <w:tab w:val="left" w:pos="2520"/>
              </w:tabs>
              <w:ind w:right="-72"/>
              <w:jc w:val="right"/>
              <w:outlineLvl w:val="0"/>
              <w:rPr>
                <w:rFonts w:ascii="Arial" w:hAnsi="Arial" w:cs="Arial"/>
                <w:sz w:val="8"/>
                <w:szCs w:val="8"/>
              </w:rPr>
            </w:pPr>
          </w:p>
        </w:tc>
        <w:tc>
          <w:tcPr>
            <w:tcW w:w="992" w:type="dxa"/>
            <w:shd w:val="clear" w:color="auto" w:fill="auto"/>
            <w:vAlign w:val="bottom"/>
          </w:tcPr>
          <w:p w:rsidR="00960ADB" w:rsidRPr="00B80977" w:rsidRDefault="00960ADB" w:rsidP="00960ADB">
            <w:pPr>
              <w:tabs>
                <w:tab w:val="left" w:pos="2520"/>
              </w:tabs>
              <w:ind w:right="-72"/>
              <w:jc w:val="right"/>
              <w:outlineLvl w:val="0"/>
              <w:rPr>
                <w:rFonts w:ascii="Arial" w:hAnsi="Arial" w:cs="Arial"/>
                <w:sz w:val="8"/>
                <w:szCs w:val="8"/>
              </w:rPr>
            </w:pPr>
          </w:p>
        </w:tc>
        <w:tc>
          <w:tcPr>
            <w:tcW w:w="1228" w:type="dxa"/>
            <w:shd w:val="clear" w:color="auto" w:fill="auto"/>
            <w:vAlign w:val="bottom"/>
          </w:tcPr>
          <w:p w:rsidR="00960ADB" w:rsidRPr="00B80977" w:rsidRDefault="00960ADB" w:rsidP="00960ADB">
            <w:pPr>
              <w:tabs>
                <w:tab w:val="left" w:pos="2520"/>
              </w:tabs>
              <w:ind w:right="-72"/>
              <w:jc w:val="right"/>
              <w:outlineLvl w:val="0"/>
              <w:rPr>
                <w:rFonts w:ascii="Arial" w:hAnsi="Arial" w:cs="Arial"/>
                <w:sz w:val="8"/>
                <w:szCs w:val="8"/>
              </w:rPr>
            </w:pPr>
          </w:p>
        </w:tc>
      </w:tr>
      <w:tr w:rsidR="000A3AFE" w:rsidRPr="00B80977" w:rsidTr="00B80977">
        <w:trPr>
          <w:gridAfter w:val="1"/>
          <w:wAfter w:w="24" w:type="dxa"/>
          <w:trHeight w:val="65"/>
        </w:trPr>
        <w:tc>
          <w:tcPr>
            <w:tcW w:w="4219" w:type="dxa"/>
            <w:shd w:val="clear" w:color="auto" w:fill="auto"/>
            <w:vAlign w:val="bottom"/>
          </w:tcPr>
          <w:p w:rsidR="000A3AFE" w:rsidRPr="00B80977" w:rsidRDefault="000A3AFE" w:rsidP="000A3AFE">
            <w:pPr>
              <w:overflowPunct w:val="0"/>
              <w:autoSpaceDE w:val="0"/>
              <w:autoSpaceDN w:val="0"/>
              <w:adjustRightInd w:val="0"/>
              <w:ind w:left="1080" w:right="-72"/>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Total liabilities</w:t>
            </w:r>
          </w:p>
        </w:tc>
        <w:tc>
          <w:tcPr>
            <w:tcW w:w="1134" w:type="dxa"/>
            <w:vAlign w:val="bottom"/>
          </w:tcPr>
          <w:p w:rsidR="000A3AFE" w:rsidRPr="00B80977" w:rsidRDefault="000A3AFE" w:rsidP="000A3AFE">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4,303,925</w:t>
            </w:r>
          </w:p>
        </w:tc>
        <w:tc>
          <w:tcPr>
            <w:tcW w:w="992" w:type="dxa"/>
            <w:shd w:val="clear" w:color="auto" w:fill="auto"/>
            <w:vAlign w:val="bottom"/>
          </w:tcPr>
          <w:p w:rsidR="000A3AFE" w:rsidRPr="00B80977" w:rsidRDefault="000A3AFE" w:rsidP="000A3AFE">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993" w:type="dxa"/>
            <w:shd w:val="clear" w:color="auto" w:fill="auto"/>
            <w:vAlign w:val="bottom"/>
          </w:tcPr>
          <w:p w:rsidR="000A3AFE" w:rsidRPr="00B80977" w:rsidRDefault="000A3AFE" w:rsidP="000A3AFE">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4,303,925</w:t>
            </w:r>
          </w:p>
        </w:tc>
        <w:tc>
          <w:tcPr>
            <w:tcW w:w="992" w:type="dxa"/>
            <w:shd w:val="clear" w:color="auto" w:fill="auto"/>
            <w:vAlign w:val="bottom"/>
          </w:tcPr>
          <w:p w:rsidR="000A3AFE" w:rsidRPr="00B80977" w:rsidRDefault="000A3AFE" w:rsidP="000A3AFE">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228" w:type="dxa"/>
            <w:shd w:val="clear" w:color="auto" w:fill="auto"/>
            <w:vAlign w:val="bottom"/>
          </w:tcPr>
          <w:p w:rsidR="000A3AFE" w:rsidRPr="00B80977" w:rsidRDefault="000A3AFE" w:rsidP="000A3AFE">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4,303,925</w:t>
            </w:r>
          </w:p>
        </w:tc>
      </w:tr>
    </w:tbl>
    <w:p w:rsidR="00814BA5" w:rsidRPr="00B80977" w:rsidRDefault="00814BA5" w:rsidP="00670BA1">
      <w:pPr>
        <w:ind w:left="1094"/>
        <w:jc w:val="both"/>
        <w:rPr>
          <w:rFonts w:ascii="Arial" w:hAnsi="Arial" w:cs="Arial"/>
          <w:sz w:val="16"/>
          <w:szCs w:val="16"/>
        </w:rPr>
      </w:pPr>
    </w:p>
    <w:p w:rsidR="00C5233F" w:rsidRPr="00B80977" w:rsidRDefault="00AB0FE7" w:rsidP="00670BA1">
      <w:pPr>
        <w:ind w:left="1094"/>
        <w:jc w:val="both"/>
        <w:rPr>
          <w:rFonts w:ascii="Arial" w:hAnsi="Arial" w:cs="Arial"/>
          <w:sz w:val="18"/>
          <w:szCs w:val="18"/>
        </w:rPr>
      </w:pPr>
      <w:r w:rsidRPr="00B80977">
        <w:rPr>
          <w:rFonts w:ascii="Arial" w:hAnsi="Arial" w:cs="Arial"/>
          <w:sz w:val="18"/>
          <w:szCs w:val="18"/>
        </w:rPr>
        <w:t xml:space="preserve">During the three-month periods ended </w:t>
      </w:r>
      <w:r w:rsidR="00C80453" w:rsidRPr="00B80977">
        <w:rPr>
          <w:rFonts w:ascii="Arial" w:hAnsi="Arial" w:cs="Arial"/>
          <w:sz w:val="18"/>
          <w:szCs w:val="18"/>
          <w:lang w:val="en-GB"/>
        </w:rPr>
        <w:t>31 March 2018</w:t>
      </w:r>
      <w:r w:rsidRPr="00B80977">
        <w:rPr>
          <w:rFonts w:ascii="Arial" w:hAnsi="Arial" w:cs="Arial"/>
          <w:sz w:val="18"/>
          <w:szCs w:val="18"/>
        </w:rPr>
        <w:t xml:space="preserve"> and for the year ended </w:t>
      </w:r>
      <w:r w:rsidR="0045779A" w:rsidRPr="00B80977">
        <w:rPr>
          <w:rFonts w:ascii="Arial" w:hAnsi="Arial" w:cs="Arial"/>
          <w:sz w:val="18"/>
          <w:szCs w:val="18"/>
          <w:lang w:val="en-GB"/>
        </w:rPr>
        <w:t>31 December 2017</w:t>
      </w:r>
      <w:r w:rsidRPr="00B80977">
        <w:rPr>
          <w:rFonts w:ascii="Arial" w:hAnsi="Arial" w:cs="Arial"/>
          <w:sz w:val="18"/>
          <w:szCs w:val="18"/>
        </w:rPr>
        <w:t xml:space="preserve">, there </w:t>
      </w:r>
      <w:proofErr w:type="gramStart"/>
      <w:r w:rsidRPr="00B80977">
        <w:rPr>
          <w:rFonts w:ascii="Arial" w:hAnsi="Arial" w:cs="Arial"/>
          <w:sz w:val="18"/>
          <w:szCs w:val="18"/>
        </w:rPr>
        <w:t>was</w:t>
      </w:r>
      <w:proofErr w:type="gramEnd"/>
      <w:r w:rsidRPr="00B80977">
        <w:rPr>
          <w:rFonts w:ascii="Arial" w:hAnsi="Arial" w:cs="Arial"/>
          <w:sz w:val="18"/>
          <w:szCs w:val="18"/>
        </w:rPr>
        <w:t xml:space="preserve"> no transfers between Level 1 and 2. </w:t>
      </w:r>
    </w:p>
    <w:p w:rsidR="00C5233F" w:rsidRPr="00B80977" w:rsidRDefault="00C5233F" w:rsidP="00670BA1">
      <w:pPr>
        <w:ind w:left="1094"/>
        <w:jc w:val="both"/>
        <w:rPr>
          <w:rFonts w:ascii="Arial" w:hAnsi="Arial" w:cs="Arial"/>
          <w:sz w:val="16"/>
          <w:szCs w:val="16"/>
        </w:rPr>
      </w:pPr>
    </w:p>
    <w:p w:rsidR="001C4A7B" w:rsidRPr="00B80977" w:rsidRDefault="001C4A7B" w:rsidP="00670BA1">
      <w:pPr>
        <w:ind w:left="1094"/>
        <w:jc w:val="both"/>
        <w:rPr>
          <w:rFonts w:ascii="Arial" w:hAnsi="Arial" w:cs="Arial"/>
          <w:sz w:val="18"/>
          <w:szCs w:val="18"/>
        </w:rPr>
      </w:pPr>
      <w:r w:rsidRPr="00B80977">
        <w:rPr>
          <w:rFonts w:ascii="Arial" w:hAnsi="Arial" w:cs="Arial"/>
          <w:sz w:val="18"/>
          <w:szCs w:val="18"/>
        </w:rPr>
        <w:t xml:space="preserve">The following table presents the </w:t>
      </w:r>
      <w:r w:rsidR="00FD3ACC" w:rsidRPr="00B80977">
        <w:rPr>
          <w:rFonts w:ascii="Arial" w:hAnsi="Arial" w:cs="Arial"/>
          <w:sz w:val="18"/>
          <w:szCs w:val="18"/>
        </w:rPr>
        <w:t>B</w:t>
      </w:r>
      <w:r w:rsidRPr="00B80977">
        <w:rPr>
          <w:rFonts w:ascii="Arial" w:hAnsi="Arial" w:cs="Arial"/>
          <w:sz w:val="18"/>
          <w:szCs w:val="18"/>
        </w:rPr>
        <w:t>ank’s financial assets and liabilities that are measured</w:t>
      </w:r>
      <w:r w:rsidR="004D0B92" w:rsidRPr="00B80977">
        <w:rPr>
          <w:rFonts w:ascii="Arial" w:hAnsi="Arial" w:cs="Arial"/>
          <w:sz w:val="18"/>
          <w:szCs w:val="18"/>
        </w:rPr>
        <w:t xml:space="preserve"> and </w:t>
      </w:r>
      <w:proofErr w:type="spellStart"/>
      <w:r w:rsidR="004D0B92" w:rsidRPr="00B80977">
        <w:rPr>
          <w:rFonts w:ascii="Arial" w:hAnsi="Arial" w:cs="Arial"/>
          <w:sz w:val="18"/>
          <w:szCs w:val="18"/>
        </w:rPr>
        <w:t>recognis</w:t>
      </w:r>
      <w:r w:rsidR="004A71F3" w:rsidRPr="00B80977">
        <w:rPr>
          <w:rFonts w:ascii="Arial" w:hAnsi="Arial" w:cs="Arial"/>
          <w:sz w:val="18"/>
          <w:szCs w:val="18"/>
        </w:rPr>
        <w:t>ed</w:t>
      </w:r>
      <w:proofErr w:type="spellEnd"/>
      <w:r w:rsidR="004A71F3" w:rsidRPr="00B80977">
        <w:rPr>
          <w:rFonts w:ascii="Arial" w:hAnsi="Arial" w:cs="Arial"/>
          <w:sz w:val="18"/>
          <w:szCs w:val="18"/>
        </w:rPr>
        <w:t xml:space="preserve"> </w:t>
      </w:r>
      <w:r w:rsidRPr="00B80977">
        <w:rPr>
          <w:rFonts w:ascii="Arial" w:hAnsi="Arial" w:cs="Arial"/>
          <w:sz w:val="18"/>
          <w:szCs w:val="18"/>
        </w:rPr>
        <w:t xml:space="preserve">at fair value at </w:t>
      </w:r>
      <w:r w:rsidR="00C80453" w:rsidRPr="00B80977">
        <w:rPr>
          <w:rFonts w:ascii="Arial" w:hAnsi="Arial" w:cs="Arial"/>
          <w:sz w:val="18"/>
          <w:szCs w:val="18"/>
          <w:lang w:val="en-GB"/>
        </w:rPr>
        <w:t>31 March 2018</w:t>
      </w:r>
      <w:r w:rsidR="00C5233F" w:rsidRPr="00B80977">
        <w:rPr>
          <w:rFonts w:ascii="Arial" w:hAnsi="Arial" w:cs="Arial"/>
          <w:sz w:val="18"/>
          <w:szCs w:val="18"/>
        </w:rPr>
        <w:t xml:space="preserve"> and </w:t>
      </w:r>
      <w:r w:rsidR="0045779A" w:rsidRPr="00B80977">
        <w:rPr>
          <w:rFonts w:ascii="Arial" w:hAnsi="Arial" w:cs="Arial"/>
          <w:sz w:val="18"/>
          <w:szCs w:val="18"/>
          <w:lang w:val="en-GB"/>
        </w:rPr>
        <w:t>31 December 2017</w:t>
      </w:r>
      <w:r w:rsidR="00C5233F" w:rsidRPr="00B80977">
        <w:rPr>
          <w:rFonts w:ascii="Arial" w:hAnsi="Arial" w:cs="Arial"/>
          <w:sz w:val="18"/>
          <w:szCs w:val="18"/>
        </w:rPr>
        <w:t>.</w:t>
      </w:r>
    </w:p>
    <w:p w:rsidR="00B7064C" w:rsidRPr="00B80977" w:rsidRDefault="00B7064C" w:rsidP="00670BA1">
      <w:pPr>
        <w:ind w:left="1094"/>
        <w:jc w:val="both"/>
        <w:rPr>
          <w:rFonts w:ascii="Arial" w:hAnsi="Arial" w:cs="Arial"/>
          <w:sz w:val="16"/>
          <w:szCs w:val="16"/>
        </w:rPr>
      </w:pPr>
    </w:p>
    <w:tbl>
      <w:tblPr>
        <w:tblW w:w="9582" w:type="dxa"/>
        <w:tblLayout w:type="fixed"/>
        <w:tblLook w:val="04A0" w:firstRow="1" w:lastRow="0" w:firstColumn="1" w:lastColumn="0" w:noHBand="0" w:noVBand="1"/>
      </w:tblPr>
      <w:tblGrid>
        <w:gridCol w:w="4493"/>
        <w:gridCol w:w="1008"/>
        <w:gridCol w:w="1008"/>
        <w:gridCol w:w="1008"/>
        <w:gridCol w:w="1008"/>
        <w:gridCol w:w="1033"/>
        <w:gridCol w:w="24"/>
      </w:tblGrid>
      <w:tr w:rsidR="009C35FB" w:rsidRPr="00B80977" w:rsidTr="00DA58AC">
        <w:tc>
          <w:tcPr>
            <w:tcW w:w="4493" w:type="dxa"/>
            <w:shd w:val="clear" w:color="auto" w:fill="auto"/>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089" w:type="dxa"/>
            <w:gridSpan w:val="6"/>
            <w:shd w:val="clear" w:color="auto" w:fill="auto"/>
            <w:vAlign w:val="bottom"/>
          </w:tcPr>
          <w:p w:rsidR="00AB0FE7" w:rsidRPr="00B80977" w:rsidRDefault="004A71F3"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Separate</w:t>
            </w:r>
          </w:p>
        </w:tc>
      </w:tr>
      <w:tr w:rsidR="009C35FB" w:rsidRPr="00B80977" w:rsidTr="00DA58AC">
        <w:tc>
          <w:tcPr>
            <w:tcW w:w="4493" w:type="dxa"/>
            <w:shd w:val="clear" w:color="auto" w:fill="auto"/>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089" w:type="dxa"/>
            <w:gridSpan w:val="6"/>
            <w:shd w:val="clear" w:color="auto" w:fill="auto"/>
            <w:vAlign w:val="bottom"/>
          </w:tcPr>
          <w:p w:rsidR="00AB0FE7" w:rsidRPr="00B80977" w:rsidRDefault="00C80453"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lang w:val="en-GB"/>
              </w:rPr>
              <w:t>31 March 2018</w:t>
            </w:r>
          </w:p>
        </w:tc>
      </w:tr>
      <w:tr w:rsidR="009C35FB" w:rsidRPr="00B80977" w:rsidTr="00DA58AC">
        <w:trPr>
          <w:gridAfter w:val="1"/>
          <w:wAfter w:w="24" w:type="dxa"/>
        </w:trPr>
        <w:tc>
          <w:tcPr>
            <w:tcW w:w="4493" w:type="dxa"/>
            <w:shd w:val="clear" w:color="auto" w:fill="auto"/>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Carrying </w:t>
            </w:r>
          </w:p>
        </w:tc>
        <w:tc>
          <w:tcPr>
            <w:tcW w:w="4057" w:type="dxa"/>
            <w:gridSpan w:val="4"/>
            <w:shd w:val="clear" w:color="auto" w:fill="auto"/>
            <w:vAlign w:val="bottom"/>
          </w:tcPr>
          <w:p w:rsidR="00AB0FE7" w:rsidRPr="00B80977"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Fair value</w:t>
            </w:r>
          </w:p>
        </w:tc>
      </w:tr>
      <w:tr w:rsidR="009C35FB" w:rsidRPr="00B80977" w:rsidTr="00DA58AC">
        <w:trPr>
          <w:gridAfter w:val="1"/>
          <w:wAfter w:w="24" w:type="dxa"/>
        </w:trPr>
        <w:tc>
          <w:tcPr>
            <w:tcW w:w="4493" w:type="dxa"/>
            <w:shd w:val="clear" w:color="auto" w:fill="auto"/>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amount</w:t>
            </w:r>
          </w:p>
        </w:tc>
        <w:tc>
          <w:tcPr>
            <w:tcW w:w="1008" w:type="dxa"/>
            <w:shd w:val="clear" w:color="auto" w:fill="auto"/>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Level 1</w:t>
            </w:r>
          </w:p>
        </w:tc>
        <w:tc>
          <w:tcPr>
            <w:tcW w:w="1008" w:type="dxa"/>
            <w:shd w:val="clear" w:color="auto" w:fill="auto"/>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Level 2</w:t>
            </w:r>
          </w:p>
        </w:tc>
        <w:tc>
          <w:tcPr>
            <w:tcW w:w="1008" w:type="dxa"/>
            <w:shd w:val="clear" w:color="auto" w:fill="auto"/>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Level 3</w:t>
            </w:r>
          </w:p>
        </w:tc>
        <w:tc>
          <w:tcPr>
            <w:tcW w:w="1033" w:type="dxa"/>
            <w:shd w:val="clear" w:color="auto" w:fill="auto"/>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Total</w:t>
            </w:r>
          </w:p>
        </w:tc>
      </w:tr>
      <w:tr w:rsidR="009C35FB" w:rsidRPr="00B80977" w:rsidTr="00DA58AC">
        <w:trPr>
          <w:gridAfter w:val="1"/>
          <w:wAfter w:w="24" w:type="dxa"/>
        </w:trPr>
        <w:tc>
          <w:tcPr>
            <w:tcW w:w="4493" w:type="dxa"/>
            <w:shd w:val="clear" w:color="auto" w:fill="auto"/>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rsidR="00AB0FE7" w:rsidRPr="00B80977"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Thousand </w:t>
            </w:r>
          </w:p>
          <w:p w:rsidR="00AB0FE7" w:rsidRPr="00B80977"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1008" w:type="dxa"/>
            <w:shd w:val="clear" w:color="auto" w:fill="auto"/>
            <w:vAlign w:val="bottom"/>
          </w:tcPr>
          <w:p w:rsidR="00AB0FE7" w:rsidRPr="00B80977"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Thousand </w:t>
            </w:r>
          </w:p>
          <w:p w:rsidR="00AB0FE7" w:rsidRPr="00B80977"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1008" w:type="dxa"/>
            <w:shd w:val="clear" w:color="auto" w:fill="auto"/>
            <w:vAlign w:val="bottom"/>
          </w:tcPr>
          <w:p w:rsidR="00AB0FE7" w:rsidRPr="00B80977"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Thousand </w:t>
            </w:r>
          </w:p>
          <w:p w:rsidR="00AB0FE7" w:rsidRPr="00B80977"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1008" w:type="dxa"/>
            <w:shd w:val="clear" w:color="auto" w:fill="auto"/>
            <w:vAlign w:val="bottom"/>
          </w:tcPr>
          <w:p w:rsidR="00AB0FE7" w:rsidRPr="00B80977"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Thousand </w:t>
            </w:r>
          </w:p>
          <w:p w:rsidR="00AB0FE7" w:rsidRPr="00B80977"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1033" w:type="dxa"/>
            <w:shd w:val="clear" w:color="auto" w:fill="auto"/>
            <w:vAlign w:val="bottom"/>
          </w:tcPr>
          <w:p w:rsidR="00AB0FE7" w:rsidRPr="00B80977"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Thousand </w:t>
            </w:r>
          </w:p>
          <w:p w:rsidR="00AB0FE7" w:rsidRPr="00B80977"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r>
      <w:tr w:rsidR="009C35FB" w:rsidRPr="00B80977" w:rsidTr="00DA58AC">
        <w:trPr>
          <w:gridAfter w:val="1"/>
          <w:wAfter w:w="24" w:type="dxa"/>
        </w:trPr>
        <w:tc>
          <w:tcPr>
            <w:tcW w:w="4493" w:type="dxa"/>
            <w:shd w:val="clear" w:color="auto" w:fill="auto"/>
            <w:vAlign w:val="bottom"/>
          </w:tcPr>
          <w:p w:rsidR="00AB0FE7" w:rsidRPr="00B80977" w:rsidRDefault="00AB0FE7" w:rsidP="00670BA1">
            <w:pPr>
              <w:overflowPunct w:val="0"/>
              <w:autoSpaceDE w:val="0"/>
              <w:autoSpaceDN w:val="0"/>
              <w:adjustRightInd w:val="0"/>
              <w:ind w:left="1080" w:right="-72"/>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Assets</w:t>
            </w:r>
          </w:p>
        </w:tc>
        <w:tc>
          <w:tcPr>
            <w:tcW w:w="1008" w:type="dxa"/>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33" w:type="dxa"/>
            <w:shd w:val="clear" w:color="auto" w:fill="auto"/>
            <w:vAlign w:val="bottom"/>
          </w:tcPr>
          <w:p w:rsidR="00AB0FE7" w:rsidRPr="00B80977"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9C35FB" w:rsidRPr="00B80977" w:rsidTr="00DA58AC">
        <w:trPr>
          <w:gridAfter w:val="1"/>
          <w:wAfter w:w="24" w:type="dxa"/>
        </w:trPr>
        <w:tc>
          <w:tcPr>
            <w:tcW w:w="4493" w:type="dxa"/>
            <w:shd w:val="clear" w:color="auto" w:fill="auto"/>
            <w:vAlign w:val="bottom"/>
          </w:tcPr>
          <w:p w:rsidR="00E311F7" w:rsidRPr="00B80977" w:rsidRDefault="00E311F7"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Derivatives assets</w:t>
            </w:r>
          </w:p>
        </w:tc>
        <w:tc>
          <w:tcPr>
            <w:tcW w:w="1008" w:type="dxa"/>
            <w:vAlign w:val="bottom"/>
          </w:tcPr>
          <w:p w:rsidR="00E311F7" w:rsidRPr="00B80977" w:rsidRDefault="00FD49DC"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4,980,772</w:t>
            </w:r>
          </w:p>
        </w:tc>
        <w:tc>
          <w:tcPr>
            <w:tcW w:w="1008" w:type="dxa"/>
            <w:shd w:val="clear" w:color="auto" w:fill="auto"/>
            <w:vAlign w:val="bottom"/>
          </w:tcPr>
          <w:p w:rsidR="00E311F7" w:rsidRPr="00B80977" w:rsidRDefault="00FD49DC"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08" w:type="dxa"/>
            <w:shd w:val="clear" w:color="auto" w:fill="auto"/>
            <w:vAlign w:val="bottom"/>
          </w:tcPr>
          <w:p w:rsidR="00E311F7" w:rsidRPr="00B80977" w:rsidRDefault="00FD49DC"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4,980,772</w:t>
            </w:r>
          </w:p>
        </w:tc>
        <w:tc>
          <w:tcPr>
            <w:tcW w:w="1008" w:type="dxa"/>
            <w:shd w:val="clear" w:color="auto" w:fill="auto"/>
            <w:vAlign w:val="bottom"/>
          </w:tcPr>
          <w:p w:rsidR="00E311F7" w:rsidRPr="00B80977" w:rsidRDefault="00FD49DC"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33" w:type="dxa"/>
            <w:shd w:val="clear" w:color="auto" w:fill="auto"/>
            <w:vAlign w:val="bottom"/>
          </w:tcPr>
          <w:p w:rsidR="00E311F7" w:rsidRPr="00B80977" w:rsidRDefault="00FD49DC"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4,980,772</w:t>
            </w:r>
          </w:p>
        </w:tc>
      </w:tr>
      <w:tr w:rsidR="009C35FB" w:rsidRPr="00B80977" w:rsidTr="00DA58AC">
        <w:trPr>
          <w:gridAfter w:val="1"/>
          <w:wAfter w:w="24" w:type="dxa"/>
        </w:trPr>
        <w:tc>
          <w:tcPr>
            <w:tcW w:w="4493" w:type="dxa"/>
            <w:shd w:val="clear" w:color="auto" w:fill="auto"/>
            <w:vAlign w:val="bottom"/>
          </w:tcPr>
          <w:p w:rsidR="00E311F7" w:rsidRPr="00B80977" w:rsidRDefault="00E311F7"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 xml:space="preserve">Trading securities and securities </w:t>
            </w:r>
          </w:p>
          <w:p w:rsidR="00E311F7" w:rsidRPr="00B80977" w:rsidRDefault="00471FA7"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E311F7" w:rsidRPr="00B80977">
              <w:rPr>
                <w:rFonts w:ascii="Arial" w:hAnsi="Arial" w:cs="Arial"/>
                <w:sz w:val="16"/>
                <w:szCs w:val="16"/>
                <w:shd w:val="clear" w:color="auto" w:fill="FFFFFF"/>
              </w:rPr>
              <w:t xml:space="preserve">designated at fair value through </w:t>
            </w:r>
          </w:p>
          <w:p w:rsidR="00E311F7" w:rsidRPr="00B80977" w:rsidRDefault="00471FA7"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02257D" w:rsidRPr="00B80977">
              <w:rPr>
                <w:rFonts w:ascii="Arial" w:hAnsi="Arial" w:cs="Arial"/>
                <w:sz w:val="16"/>
                <w:szCs w:val="16"/>
                <w:shd w:val="clear" w:color="auto" w:fill="FFFFFF"/>
              </w:rPr>
              <w:t xml:space="preserve">profit </w:t>
            </w:r>
            <w:r w:rsidR="00E311F7" w:rsidRPr="00B80977">
              <w:rPr>
                <w:rFonts w:ascii="Arial" w:hAnsi="Arial" w:cs="Arial"/>
                <w:sz w:val="16"/>
                <w:szCs w:val="16"/>
                <w:shd w:val="clear" w:color="auto" w:fill="FFFFFF"/>
              </w:rPr>
              <w:t>or loss</w:t>
            </w:r>
          </w:p>
        </w:tc>
        <w:tc>
          <w:tcPr>
            <w:tcW w:w="1008" w:type="dxa"/>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DA58AC">
        <w:trPr>
          <w:gridAfter w:val="1"/>
          <w:wAfter w:w="24" w:type="dxa"/>
        </w:trPr>
        <w:tc>
          <w:tcPr>
            <w:tcW w:w="4493" w:type="dxa"/>
            <w:shd w:val="clear" w:color="auto" w:fill="auto"/>
            <w:vAlign w:val="bottom"/>
          </w:tcPr>
          <w:p w:rsidR="00E311F7" w:rsidRPr="00B80977" w:rsidRDefault="00236745"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E311F7" w:rsidRPr="00B80977">
              <w:rPr>
                <w:rFonts w:ascii="Arial" w:hAnsi="Arial" w:cs="Arial"/>
                <w:sz w:val="16"/>
                <w:szCs w:val="16"/>
                <w:shd w:val="clear" w:color="auto" w:fill="FFFFFF"/>
              </w:rPr>
              <w:t>Government and state enterprise</w:t>
            </w:r>
          </w:p>
        </w:tc>
        <w:tc>
          <w:tcPr>
            <w:tcW w:w="1008" w:type="dxa"/>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DA58AC">
        <w:trPr>
          <w:gridAfter w:val="1"/>
          <w:wAfter w:w="24" w:type="dxa"/>
        </w:trPr>
        <w:tc>
          <w:tcPr>
            <w:tcW w:w="4493" w:type="dxa"/>
            <w:shd w:val="clear" w:color="auto" w:fill="auto"/>
            <w:vAlign w:val="bottom"/>
          </w:tcPr>
          <w:p w:rsidR="00E311F7" w:rsidRPr="00B80977" w:rsidRDefault="00E311F7"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 xml:space="preserve">   </w:t>
            </w:r>
            <w:r w:rsidR="00236745" w:rsidRPr="00B80977">
              <w:rPr>
                <w:rFonts w:ascii="Arial" w:hAnsi="Arial" w:cs="Arial"/>
                <w:sz w:val="16"/>
                <w:szCs w:val="16"/>
                <w:shd w:val="clear" w:color="auto" w:fill="FFFFFF"/>
                <w:cs/>
              </w:rPr>
              <w:t xml:space="preserve">   </w:t>
            </w:r>
            <w:r w:rsidRPr="00B80977">
              <w:rPr>
                <w:rFonts w:ascii="Arial" w:hAnsi="Arial" w:cs="Arial"/>
                <w:sz w:val="16"/>
                <w:szCs w:val="16"/>
                <w:shd w:val="clear" w:color="auto" w:fill="FFFFFF"/>
              </w:rPr>
              <w:t>securities</w:t>
            </w:r>
          </w:p>
        </w:tc>
        <w:tc>
          <w:tcPr>
            <w:tcW w:w="1008" w:type="dxa"/>
            <w:vAlign w:val="bottom"/>
          </w:tcPr>
          <w:p w:rsidR="00E311F7" w:rsidRPr="00B80977" w:rsidRDefault="00FD49DC"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2,534,166</w:t>
            </w:r>
          </w:p>
        </w:tc>
        <w:tc>
          <w:tcPr>
            <w:tcW w:w="1008" w:type="dxa"/>
            <w:shd w:val="clear" w:color="auto" w:fill="auto"/>
            <w:vAlign w:val="bottom"/>
          </w:tcPr>
          <w:p w:rsidR="00E311F7" w:rsidRPr="00B80977" w:rsidRDefault="00FD49DC"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08" w:type="dxa"/>
            <w:shd w:val="clear" w:color="auto" w:fill="auto"/>
            <w:vAlign w:val="bottom"/>
          </w:tcPr>
          <w:p w:rsidR="00E311F7" w:rsidRPr="00B80977" w:rsidRDefault="00FD49DC"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2,534,166</w:t>
            </w:r>
          </w:p>
        </w:tc>
        <w:tc>
          <w:tcPr>
            <w:tcW w:w="1008" w:type="dxa"/>
            <w:shd w:val="clear" w:color="auto" w:fill="auto"/>
            <w:vAlign w:val="bottom"/>
          </w:tcPr>
          <w:p w:rsidR="00E311F7" w:rsidRPr="00B80977" w:rsidRDefault="00FD49DC"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33" w:type="dxa"/>
            <w:shd w:val="clear" w:color="auto" w:fill="auto"/>
            <w:vAlign w:val="bottom"/>
          </w:tcPr>
          <w:p w:rsidR="00E311F7" w:rsidRPr="00B80977" w:rsidRDefault="00FD49DC"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2,534,166</w:t>
            </w:r>
          </w:p>
        </w:tc>
      </w:tr>
      <w:tr w:rsidR="009541AA" w:rsidRPr="00B80977" w:rsidTr="00DA58AC">
        <w:trPr>
          <w:gridAfter w:val="1"/>
          <w:wAfter w:w="24" w:type="dxa"/>
        </w:trPr>
        <w:tc>
          <w:tcPr>
            <w:tcW w:w="4493" w:type="dxa"/>
            <w:shd w:val="clear" w:color="auto" w:fill="auto"/>
            <w:vAlign w:val="bottom"/>
          </w:tcPr>
          <w:p w:rsidR="009541AA" w:rsidRPr="00B80977" w:rsidRDefault="00236745"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9541AA" w:rsidRPr="00B80977">
              <w:rPr>
                <w:rFonts w:ascii="Arial" w:hAnsi="Arial" w:cs="Arial"/>
                <w:sz w:val="16"/>
                <w:szCs w:val="16"/>
                <w:shd w:val="clear" w:color="auto" w:fill="FFFFFF"/>
              </w:rPr>
              <w:t>Private sector’s debt securities</w:t>
            </w:r>
          </w:p>
        </w:tc>
        <w:tc>
          <w:tcPr>
            <w:tcW w:w="1008" w:type="dxa"/>
            <w:vAlign w:val="bottom"/>
          </w:tcPr>
          <w:p w:rsidR="009541AA"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1,940,779</w:t>
            </w:r>
          </w:p>
        </w:tc>
        <w:tc>
          <w:tcPr>
            <w:tcW w:w="1008" w:type="dxa"/>
            <w:shd w:val="clear" w:color="auto" w:fill="auto"/>
            <w:vAlign w:val="bottom"/>
          </w:tcPr>
          <w:p w:rsidR="009541AA"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08" w:type="dxa"/>
            <w:shd w:val="clear" w:color="auto" w:fill="auto"/>
            <w:vAlign w:val="bottom"/>
          </w:tcPr>
          <w:p w:rsidR="009541AA"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1,940,779</w:t>
            </w:r>
          </w:p>
        </w:tc>
        <w:tc>
          <w:tcPr>
            <w:tcW w:w="1008" w:type="dxa"/>
            <w:shd w:val="clear" w:color="auto" w:fill="auto"/>
            <w:vAlign w:val="bottom"/>
          </w:tcPr>
          <w:p w:rsidR="009541AA"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33" w:type="dxa"/>
            <w:shd w:val="clear" w:color="auto" w:fill="auto"/>
            <w:vAlign w:val="bottom"/>
          </w:tcPr>
          <w:p w:rsidR="009541AA"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1,940,779</w:t>
            </w:r>
          </w:p>
        </w:tc>
      </w:tr>
      <w:tr w:rsidR="009C35FB" w:rsidRPr="00B80977" w:rsidTr="00DA58AC">
        <w:trPr>
          <w:gridAfter w:val="1"/>
          <w:wAfter w:w="24" w:type="dxa"/>
        </w:trPr>
        <w:tc>
          <w:tcPr>
            <w:tcW w:w="4493" w:type="dxa"/>
            <w:shd w:val="clear" w:color="auto" w:fill="auto"/>
            <w:vAlign w:val="bottom"/>
          </w:tcPr>
          <w:p w:rsidR="00E311F7" w:rsidRPr="00B80977" w:rsidRDefault="00236745"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E311F7" w:rsidRPr="00B80977">
              <w:rPr>
                <w:rFonts w:ascii="Arial" w:hAnsi="Arial" w:cs="Arial"/>
                <w:sz w:val="16"/>
                <w:szCs w:val="16"/>
                <w:shd w:val="clear" w:color="auto" w:fill="FFFFFF"/>
              </w:rPr>
              <w:t xml:space="preserve">Domestic marketable equity </w:t>
            </w:r>
          </w:p>
        </w:tc>
        <w:tc>
          <w:tcPr>
            <w:tcW w:w="1008" w:type="dxa"/>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DA58AC">
        <w:trPr>
          <w:gridAfter w:val="1"/>
          <w:wAfter w:w="24" w:type="dxa"/>
        </w:trPr>
        <w:tc>
          <w:tcPr>
            <w:tcW w:w="4493" w:type="dxa"/>
            <w:shd w:val="clear" w:color="auto" w:fill="auto"/>
            <w:vAlign w:val="bottom"/>
          </w:tcPr>
          <w:p w:rsidR="00E311F7" w:rsidRPr="00B80977" w:rsidRDefault="00236745"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E311F7" w:rsidRPr="00B80977">
              <w:rPr>
                <w:rFonts w:ascii="Arial" w:hAnsi="Arial" w:cs="Arial"/>
                <w:sz w:val="16"/>
                <w:szCs w:val="16"/>
                <w:shd w:val="clear" w:color="auto" w:fill="FFFFFF"/>
              </w:rPr>
              <w:t>securities</w:t>
            </w:r>
          </w:p>
        </w:tc>
        <w:tc>
          <w:tcPr>
            <w:tcW w:w="1008" w:type="dxa"/>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2,302,533</w:t>
            </w:r>
          </w:p>
        </w:tc>
        <w:tc>
          <w:tcPr>
            <w:tcW w:w="1008" w:type="dxa"/>
            <w:shd w:val="clear" w:color="auto" w:fill="auto"/>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2,302,533</w:t>
            </w:r>
          </w:p>
        </w:tc>
        <w:tc>
          <w:tcPr>
            <w:tcW w:w="1008" w:type="dxa"/>
            <w:shd w:val="clear" w:color="auto" w:fill="auto"/>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08" w:type="dxa"/>
            <w:shd w:val="clear" w:color="auto" w:fill="auto"/>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33" w:type="dxa"/>
            <w:shd w:val="clear" w:color="auto" w:fill="auto"/>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2,302,533</w:t>
            </w:r>
          </w:p>
        </w:tc>
      </w:tr>
      <w:tr w:rsidR="009C35FB" w:rsidRPr="00B80977" w:rsidTr="00DA58AC">
        <w:trPr>
          <w:gridAfter w:val="1"/>
          <w:wAfter w:w="24" w:type="dxa"/>
        </w:trPr>
        <w:tc>
          <w:tcPr>
            <w:tcW w:w="4493" w:type="dxa"/>
            <w:shd w:val="clear" w:color="auto" w:fill="auto"/>
            <w:vAlign w:val="bottom"/>
          </w:tcPr>
          <w:p w:rsidR="00E311F7" w:rsidRPr="00B80977" w:rsidRDefault="00E311F7"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Available-for-sale securities</w:t>
            </w:r>
          </w:p>
        </w:tc>
        <w:tc>
          <w:tcPr>
            <w:tcW w:w="1008" w:type="dxa"/>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DA58AC">
        <w:trPr>
          <w:gridAfter w:val="1"/>
          <w:wAfter w:w="24" w:type="dxa"/>
        </w:trPr>
        <w:tc>
          <w:tcPr>
            <w:tcW w:w="4493" w:type="dxa"/>
            <w:shd w:val="clear" w:color="auto" w:fill="auto"/>
            <w:vAlign w:val="bottom"/>
          </w:tcPr>
          <w:p w:rsidR="00E311F7" w:rsidRPr="00B80977" w:rsidRDefault="00236745"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E311F7" w:rsidRPr="00B80977">
              <w:rPr>
                <w:rFonts w:ascii="Arial" w:hAnsi="Arial" w:cs="Arial"/>
                <w:sz w:val="16"/>
                <w:szCs w:val="16"/>
                <w:shd w:val="clear" w:color="auto" w:fill="FFFFFF"/>
              </w:rPr>
              <w:t>Government and state enterprise</w:t>
            </w:r>
          </w:p>
        </w:tc>
        <w:tc>
          <w:tcPr>
            <w:tcW w:w="1008" w:type="dxa"/>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cs/>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DA58AC">
        <w:trPr>
          <w:gridAfter w:val="1"/>
          <w:wAfter w:w="24" w:type="dxa"/>
        </w:trPr>
        <w:tc>
          <w:tcPr>
            <w:tcW w:w="4493" w:type="dxa"/>
            <w:shd w:val="clear" w:color="auto" w:fill="auto"/>
            <w:vAlign w:val="bottom"/>
          </w:tcPr>
          <w:p w:rsidR="00E311F7" w:rsidRPr="00B80977" w:rsidRDefault="00912EDC"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E311F7" w:rsidRPr="00B80977">
              <w:rPr>
                <w:rFonts w:ascii="Arial" w:hAnsi="Arial" w:cs="Arial"/>
                <w:sz w:val="16"/>
                <w:szCs w:val="16"/>
                <w:shd w:val="clear" w:color="auto" w:fill="FFFFFF"/>
              </w:rPr>
              <w:t>securities</w:t>
            </w:r>
          </w:p>
        </w:tc>
        <w:tc>
          <w:tcPr>
            <w:tcW w:w="1008" w:type="dxa"/>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12,031,544</w:t>
            </w:r>
          </w:p>
        </w:tc>
        <w:tc>
          <w:tcPr>
            <w:tcW w:w="1008" w:type="dxa"/>
            <w:shd w:val="clear" w:color="auto" w:fill="auto"/>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08" w:type="dxa"/>
            <w:shd w:val="clear" w:color="auto" w:fill="auto"/>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12,031,544</w:t>
            </w:r>
          </w:p>
        </w:tc>
        <w:tc>
          <w:tcPr>
            <w:tcW w:w="1008" w:type="dxa"/>
            <w:shd w:val="clear" w:color="auto" w:fill="auto"/>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33" w:type="dxa"/>
            <w:shd w:val="clear" w:color="auto" w:fill="auto"/>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12,031,544</w:t>
            </w:r>
          </w:p>
        </w:tc>
      </w:tr>
      <w:tr w:rsidR="009C35FB" w:rsidRPr="00B80977" w:rsidTr="00DA58AC">
        <w:trPr>
          <w:gridAfter w:val="1"/>
          <w:wAfter w:w="24" w:type="dxa"/>
        </w:trPr>
        <w:tc>
          <w:tcPr>
            <w:tcW w:w="4493" w:type="dxa"/>
            <w:shd w:val="clear" w:color="auto" w:fill="auto"/>
            <w:vAlign w:val="bottom"/>
          </w:tcPr>
          <w:p w:rsidR="00E311F7" w:rsidRPr="00B80977" w:rsidRDefault="00912EDC"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E311F7" w:rsidRPr="00B80977">
              <w:rPr>
                <w:rFonts w:ascii="Arial" w:hAnsi="Arial" w:cs="Arial"/>
                <w:sz w:val="16"/>
                <w:szCs w:val="16"/>
                <w:shd w:val="clear" w:color="auto" w:fill="FFFFFF"/>
              </w:rPr>
              <w:t xml:space="preserve">Domestic marketable equity </w:t>
            </w:r>
          </w:p>
        </w:tc>
        <w:tc>
          <w:tcPr>
            <w:tcW w:w="1008" w:type="dxa"/>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E311F7" w:rsidRPr="00B80977" w:rsidRDefault="00E311F7"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DA58AC">
        <w:trPr>
          <w:gridAfter w:val="1"/>
          <w:wAfter w:w="24" w:type="dxa"/>
        </w:trPr>
        <w:tc>
          <w:tcPr>
            <w:tcW w:w="4493" w:type="dxa"/>
            <w:shd w:val="clear" w:color="auto" w:fill="auto"/>
            <w:vAlign w:val="bottom"/>
          </w:tcPr>
          <w:p w:rsidR="00E311F7" w:rsidRPr="00B80977" w:rsidRDefault="00912EDC"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E311F7" w:rsidRPr="00B80977">
              <w:rPr>
                <w:rFonts w:ascii="Arial" w:hAnsi="Arial" w:cs="Arial"/>
                <w:sz w:val="16"/>
                <w:szCs w:val="16"/>
                <w:shd w:val="clear" w:color="auto" w:fill="FFFFFF"/>
              </w:rPr>
              <w:t>securities</w:t>
            </w:r>
          </w:p>
        </w:tc>
        <w:tc>
          <w:tcPr>
            <w:tcW w:w="1008" w:type="dxa"/>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3,209,715</w:t>
            </w:r>
          </w:p>
        </w:tc>
        <w:tc>
          <w:tcPr>
            <w:tcW w:w="1008" w:type="dxa"/>
            <w:shd w:val="clear" w:color="auto" w:fill="auto"/>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3,209,715</w:t>
            </w:r>
          </w:p>
        </w:tc>
        <w:tc>
          <w:tcPr>
            <w:tcW w:w="1008" w:type="dxa"/>
            <w:shd w:val="clear" w:color="auto" w:fill="auto"/>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08" w:type="dxa"/>
            <w:shd w:val="clear" w:color="auto" w:fill="auto"/>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33" w:type="dxa"/>
            <w:shd w:val="clear" w:color="auto" w:fill="auto"/>
            <w:vAlign w:val="bottom"/>
          </w:tcPr>
          <w:p w:rsidR="00E311F7" w:rsidRPr="00B80977" w:rsidRDefault="009541AA" w:rsidP="00E311F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3,209,715</w:t>
            </w:r>
          </w:p>
        </w:tc>
      </w:tr>
      <w:tr w:rsidR="009C35FB" w:rsidRPr="00B80977" w:rsidTr="00DA58AC">
        <w:trPr>
          <w:gridAfter w:val="1"/>
          <w:wAfter w:w="24" w:type="dxa"/>
        </w:trPr>
        <w:tc>
          <w:tcPr>
            <w:tcW w:w="4493" w:type="dxa"/>
            <w:shd w:val="clear" w:color="auto" w:fill="auto"/>
            <w:vAlign w:val="bottom"/>
          </w:tcPr>
          <w:p w:rsidR="00E311F7" w:rsidRPr="00B80977" w:rsidRDefault="00E311F7" w:rsidP="00912EDC">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Investments in receivables, net</w:t>
            </w:r>
          </w:p>
        </w:tc>
        <w:tc>
          <w:tcPr>
            <w:tcW w:w="1008" w:type="dxa"/>
            <w:vAlign w:val="bottom"/>
          </w:tcPr>
          <w:p w:rsidR="00E311F7" w:rsidRPr="00B80977" w:rsidDel="000D0EC3" w:rsidRDefault="009541AA" w:rsidP="00E311F7">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785,195</w:t>
            </w:r>
          </w:p>
        </w:tc>
        <w:tc>
          <w:tcPr>
            <w:tcW w:w="1008" w:type="dxa"/>
            <w:shd w:val="clear" w:color="auto" w:fill="auto"/>
            <w:vAlign w:val="bottom"/>
          </w:tcPr>
          <w:p w:rsidR="00E311F7" w:rsidRPr="00B80977" w:rsidDel="000D0EC3" w:rsidRDefault="009541AA" w:rsidP="00E311F7">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008" w:type="dxa"/>
            <w:shd w:val="clear" w:color="auto" w:fill="auto"/>
            <w:vAlign w:val="bottom"/>
          </w:tcPr>
          <w:p w:rsidR="00E311F7" w:rsidRPr="00B80977" w:rsidRDefault="009541AA" w:rsidP="00E311F7">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008" w:type="dxa"/>
            <w:shd w:val="clear" w:color="auto" w:fill="auto"/>
            <w:vAlign w:val="bottom"/>
          </w:tcPr>
          <w:p w:rsidR="00E311F7" w:rsidRPr="00B80977" w:rsidRDefault="009541AA" w:rsidP="00E311F7">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785,195</w:t>
            </w:r>
          </w:p>
        </w:tc>
        <w:tc>
          <w:tcPr>
            <w:tcW w:w="1033" w:type="dxa"/>
            <w:shd w:val="clear" w:color="auto" w:fill="auto"/>
            <w:vAlign w:val="bottom"/>
          </w:tcPr>
          <w:p w:rsidR="00E311F7" w:rsidRPr="00B80977" w:rsidDel="000D0EC3" w:rsidRDefault="009541AA" w:rsidP="00E311F7">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785,195</w:t>
            </w:r>
          </w:p>
        </w:tc>
      </w:tr>
      <w:tr w:rsidR="009C35FB" w:rsidRPr="00B80977" w:rsidTr="00DA58AC">
        <w:trPr>
          <w:gridAfter w:val="1"/>
          <w:wAfter w:w="24" w:type="dxa"/>
        </w:trPr>
        <w:tc>
          <w:tcPr>
            <w:tcW w:w="4493" w:type="dxa"/>
            <w:shd w:val="clear" w:color="auto" w:fill="auto"/>
            <w:vAlign w:val="bottom"/>
          </w:tcPr>
          <w:p w:rsidR="00E311F7" w:rsidRPr="00B80977" w:rsidRDefault="00E311F7" w:rsidP="00E311F7">
            <w:pPr>
              <w:overflowPunct w:val="0"/>
              <w:autoSpaceDE w:val="0"/>
              <w:autoSpaceDN w:val="0"/>
              <w:adjustRightInd w:val="0"/>
              <w:ind w:left="1080" w:right="-72"/>
              <w:textAlignment w:val="baseline"/>
              <w:rPr>
                <w:rFonts w:ascii="Arial" w:hAnsi="Arial" w:cs="Arial"/>
                <w:sz w:val="8"/>
                <w:szCs w:val="8"/>
                <w:shd w:val="clear" w:color="auto" w:fill="FFFFFF"/>
              </w:rPr>
            </w:pPr>
          </w:p>
        </w:tc>
        <w:tc>
          <w:tcPr>
            <w:tcW w:w="1008" w:type="dxa"/>
            <w:vAlign w:val="bottom"/>
          </w:tcPr>
          <w:p w:rsidR="00E311F7" w:rsidRPr="00B80977" w:rsidRDefault="00E311F7" w:rsidP="00E311F7">
            <w:pPr>
              <w:tabs>
                <w:tab w:val="left" w:pos="2520"/>
              </w:tabs>
              <w:ind w:right="-72"/>
              <w:jc w:val="right"/>
              <w:outlineLvl w:val="0"/>
              <w:rPr>
                <w:rFonts w:ascii="Arial" w:hAnsi="Arial" w:cs="Arial"/>
                <w:sz w:val="8"/>
                <w:szCs w:val="8"/>
              </w:rPr>
            </w:pPr>
          </w:p>
        </w:tc>
        <w:tc>
          <w:tcPr>
            <w:tcW w:w="1008" w:type="dxa"/>
            <w:shd w:val="clear" w:color="auto" w:fill="auto"/>
            <w:vAlign w:val="bottom"/>
          </w:tcPr>
          <w:p w:rsidR="00E311F7" w:rsidRPr="00B80977" w:rsidRDefault="00E311F7" w:rsidP="00E311F7">
            <w:pPr>
              <w:tabs>
                <w:tab w:val="left" w:pos="2520"/>
              </w:tabs>
              <w:ind w:right="-72"/>
              <w:jc w:val="right"/>
              <w:outlineLvl w:val="0"/>
              <w:rPr>
                <w:rFonts w:ascii="Arial" w:hAnsi="Arial" w:cs="Arial"/>
                <w:sz w:val="8"/>
                <w:szCs w:val="8"/>
              </w:rPr>
            </w:pPr>
          </w:p>
        </w:tc>
        <w:tc>
          <w:tcPr>
            <w:tcW w:w="1008" w:type="dxa"/>
            <w:shd w:val="clear" w:color="auto" w:fill="auto"/>
            <w:vAlign w:val="bottom"/>
          </w:tcPr>
          <w:p w:rsidR="00E311F7" w:rsidRPr="00B80977" w:rsidRDefault="00E311F7" w:rsidP="00E311F7">
            <w:pPr>
              <w:tabs>
                <w:tab w:val="left" w:pos="2520"/>
              </w:tabs>
              <w:ind w:right="-72"/>
              <w:jc w:val="right"/>
              <w:outlineLvl w:val="0"/>
              <w:rPr>
                <w:rFonts w:ascii="Arial" w:hAnsi="Arial" w:cs="Arial"/>
                <w:sz w:val="8"/>
                <w:szCs w:val="8"/>
              </w:rPr>
            </w:pPr>
          </w:p>
        </w:tc>
        <w:tc>
          <w:tcPr>
            <w:tcW w:w="1008" w:type="dxa"/>
            <w:shd w:val="clear" w:color="auto" w:fill="auto"/>
            <w:vAlign w:val="bottom"/>
          </w:tcPr>
          <w:p w:rsidR="00E311F7" w:rsidRPr="00B80977" w:rsidRDefault="00E311F7" w:rsidP="00E311F7">
            <w:pPr>
              <w:tabs>
                <w:tab w:val="left" w:pos="2520"/>
              </w:tabs>
              <w:ind w:right="-72"/>
              <w:jc w:val="right"/>
              <w:outlineLvl w:val="0"/>
              <w:rPr>
                <w:rFonts w:ascii="Arial" w:hAnsi="Arial" w:cs="Arial"/>
                <w:sz w:val="8"/>
                <w:szCs w:val="8"/>
              </w:rPr>
            </w:pPr>
          </w:p>
        </w:tc>
        <w:tc>
          <w:tcPr>
            <w:tcW w:w="1033" w:type="dxa"/>
            <w:shd w:val="clear" w:color="auto" w:fill="auto"/>
            <w:vAlign w:val="bottom"/>
          </w:tcPr>
          <w:p w:rsidR="00E311F7" w:rsidRPr="00B80977" w:rsidRDefault="00E311F7" w:rsidP="00E311F7">
            <w:pPr>
              <w:tabs>
                <w:tab w:val="left" w:pos="2520"/>
              </w:tabs>
              <w:ind w:right="-72"/>
              <w:jc w:val="right"/>
              <w:outlineLvl w:val="0"/>
              <w:rPr>
                <w:rFonts w:ascii="Arial" w:hAnsi="Arial" w:cs="Arial"/>
                <w:sz w:val="8"/>
                <w:szCs w:val="8"/>
              </w:rPr>
            </w:pPr>
          </w:p>
        </w:tc>
      </w:tr>
      <w:tr w:rsidR="009C35FB" w:rsidRPr="00B80977" w:rsidTr="00DA58AC">
        <w:trPr>
          <w:gridAfter w:val="1"/>
          <w:wAfter w:w="24" w:type="dxa"/>
        </w:trPr>
        <w:tc>
          <w:tcPr>
            <w:tcW w:w="4493" w:type="dxa"/>
            <w:shd w:val="clear" w:color="auto" w:fill="auto"/>
            <w:vAlign w:val="bottom"/>
          </w:tcPr>
          <w:p w:rsidR="00E311F7" w:rsidRPr="00B80977" w:rsidRDefault="00E311F7" w:rsidP="00E311F7">
            <w:pPr>
              <w:overflowPunct w:val="0"/>
              <w:autoSpaceDE w:val="0"/>
              <w:autoSpaceDN w:val="0"/>
              <w:adjustRightInd w:val="0"/>
              <w:ind w:left="1080" w:right="-72"/>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Total assets</w:t>
            </w:r>
          </w:p>
        </w:tc>
        <w:tc>
          <w:tcPr>
            <w:tcW w:w="1008" w:type="dxa"/>
            <w:vAlign w:val="bottom"/>
          </w:tcPr>
          <w:p w:rsidR="00E311F7" w:rsidRPr="00B80977" w:rsidRDefault="009541AA" w:rsidP="00E311F7">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27,784,704</w:t>
            </w:r>
          </w:p>
        </w:tc>
        <w:tc>
          <w:tcPr>
            <w:tcW w:w="1008" w:type="dxa"/>
            <w:shd w:val="clear" w:color="auto" w:fill="auto"/>
            <w:vAlign w:val="bottom"/>
          </w:tcPr>
          <w:p w:rsidR="00E311F7" w:rsidRPr="00B80977" w:rsidRDefault="009541AA" w:rsidP="00E311F7">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5,512,248</w:t>
            </w:r>
          </w:p>
        </w:tc>
        <w:tc>
          <w:tcPr>
            <w:tcW w:w="1008" w:type="dxa"/>
            <w:shd w:val="clear" w:color="auto" w:fill="auto"/>
            <w:vAlign w:val="bottom"/>
          </w:tcPr>
          <w:p w:rsidR="00E311F7" w:rsidRPr="00B80977" w:rsidRDefault="009541AA" w:rsidP="00E311F7">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21,487,261</w:t>
            </w:r>
          </w:p>
        </w:tc>
        <w:tc>
          <w:tcPr>
            <w:tcW w:w="1008" w:type="dxa"/>
            <w:shd w:val="clear" w:color="auto" w:fill="auto"/>
            <w:vAlign w:val="bottom"/>
          </w:tcPr>
          <w:p w:rsidR="00E311F7" w:rsidRPr="00B80977" w:rsidRDefault="009541AA" w:rsidP="00E311F7">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785,195</w:t>
            </w:r>
          </w:p>
        </w:tc>
        <w:tc>
          <w:tcPr>
            <w:tcW w:w="1033" w:type="dxa"/>
            <w:shd w:val="clear" w:color="auto" w:fill="auto"/>
            <w:vAlign w:val="bottom"/>
          </w:tcPr>
          <w:p w:rsidR="00E311F7" w:rsidRPr="00B80977" w:rsidRDefault="009541AA" w:rsidP="00E311F7">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27,784,704</w:t>
            </w:r>
          </w:p>
        </w:tc>
      </w:tr>
      <w:tr w:rsidR="009C35FB" w:rsidRPr="00B80977" w:rsidTr="00DA58AC">
        <w:trPr>
          <w:gridAfter w:val="1"/>
          <w:wAfter w:w="24" w:type="dxa"/>
        </w:trPr>
        <w:tc>
          <w:tcPr>
            <w:tcW w:w="4493" w:type="dxa"/>
            <w:shd w:val="clear" w:color="auto" w:fill="auto"/>
            <w:vAlign w:val="bottom"/>
          </w:tcPr>
          <w:p w:rsidR="00E311F7" w:rsidRPr="00B80977" w:rsidRDefault="00E311F7" w:rsidP="00E311F7">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008" w:type="dxa"/>
            <w:vAlign w:val="bottom"/>
          </w:tcPr>
          <w:p w:rsidR="00E311F7" w:rsidRPr="00B80977" w:rsidRDefault="00E311F7" w:rsidP="00E311F7">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008" w:type="dxa"/>
            <w:shd w:val="clear" w:color="auto" w:fill="auto"/>
            <w:vAlign w:val="bottom"/>
          </w:tcPr>
          <w:p w:rsidR="00E311F7" w:rsidRPr="00B80977" w:rsidRDefault="00E311F7" w:rsidP="00E311F7">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008" w:type="dxa"/>
            <w:shd w:val="clear" w:color="auto" w:fill="auto"/>
            <w:vAlign w:val="bottom"/>
          </w:tcPr>
          <w:p w:rsidR="00E311F7" w:rsidRPr="00B80977" w:rsidRDefault="00E311F7" w:rsidP="00E311F7">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008" w:type="dxa"/>
            <w:shd w:val="clear" w:color="auto" w:fill="auto"/>
            <w:vAlign w:val="bottom"/>
          </w:tcPr>
          <w:p w:rsidR="00E311F7" w:rsidRPr="00B80977" w:rsidRDefault="00E311F7" w:rsidP="00E311F7">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033" w:type="dxa"/>
            <w:shd w:val="clear" w:color="auto" w:fill="auto"/>
            <w:vAlign w:val="bottom"/>
          </w:tcPr>
          <w:p w:rsidR="00E311F7" w:rsidRPr="00B80977" w:rsidRDefault="00E311F7" w:rsidP="00E311F7">
            <w:pPr>
              <w:overflowPunct w:val="0"/>
              <w:autoSpaceDE w:val="0"/>
              <w:autoSpaceDN w:val="0"/>
              <w:adjustRightInd w:val="0"/>
              <w:ind w:left="1080" w:right="-72"/>
              <w:textAlignment w:val="baseline"/>
              <w:rPr>
                <w:rFonts w:ascii="Arial" w:hAnsi="Arial" w:cs="Arial"/>
                <w:sz w:val="12"/>
                <w:szCs w:val="12"/>
                <w:shd w:val="clear" w:color="auto" w:fill="FFFFFF"/>
              </w:rPr>
            </w:pPr>
          </w:p>
        </w:tc>
      </w:tr>
      <w:tr w:rsidR="009C35FB" w:rsidRPr="00B80977" w:rsidTr="00DA58AC">
        <w:trPr>
          <w:gridAfter w:val="1"/>
          <w:wAfter w:w="24" w:type="dxa"/>
        </w:trPr>
        <w:tc>
          <w:tcPr>
            <w:tcW w:w="4493" w:type="dxa"/>
            <w:shd w:val="clear" w:color="auto" w:fill="auto"/>
            <w:vAlign w:val="bottom"/>
          </w:tcPr>
          <w:p w:rsidR="00E311F7" w:rsidRPr="00B80977" w:rsidRDefault="00E311F7" w:rsidP="00E311F7">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b/>
                <w:bCs/>
                <w:sz w:val="16"/>
                <w:szCs w:val="16"/>
                <w:shd w:val="clear" w:color="auto" w:fill="FFFFFF"/>
              </w:rPr>
              <w:t>Liabilities</w:t>
            </w:r>
          </w:p>
        </w:tc>
        <w:tc>
          <w:tcPr>
            <w:tcW w:w="1008" w:type="dxa"/>
            <w:vAlign w:val="bottom"/>
          </w:tcPr>
          <w:p w:rsidR="00E311F7" w:rsidRPr="00B80977" w:rsidRDefault="00E311F7" w:rsidP="00E311F7">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rsidR="00E311F7" w:rsidRPr="00B80977" w:rsidRDefault="00E311F7" w:rsidP="00E311F7">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33" w:type="dxa"/>
            <w:shd w:val="clear" w:color="auto" w:fill="auto"/>
            <w:vAlign w:val="bottom"/>
          </w:tcPr>
          <w:p w:rsidR="00E311F7" w:rsidRPr="00B80977" w:rsidRDefault="00E311F7" w:rsidP="00E311F7">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9C35FB" w:rsidRPr="00B80977" w:rsidTr="00DA58AC">
        <w:trPr>
          <w:gridAfter w:val="1"/>
          <w:wAfter w:w="24" w:type="dxa"/>
        </w:trPr>
        <w:tc>
          <w:tcPr>
            <w:tcW w:w="4493" w:type="dxa"/>
            <w:shd w:val="clear" w:color="auto" w:fill="auto"/>
            <w:vAlign w:val="bottom"/>
          </w:tcPr>
          <w:p w:rsidR="00E311F7" w:rsidRPr="00B80977" w:rsidRDefault="00E311F7" w:rsidP="00E311F7">
            <w:pPr>
              <w:overflowPunct w:val="0"/>
              <w:autoSpaceDE w:val="0"/>
              <w:autoSpaceDN w:val="0"/>
              <w:adjustRightInd w:val="0"/>
              <w:ind w:left="1080" w:right="-72"/>
              <w:textAlignment w:val="baseline"/>
              <w:rPr>
                <w:rFonts w:ascii="Arial" w:hAnsi="Arial" w:cs="Arial"/>
                <w:b/>
                <w:bCs/>
                <w:sz w:val="16"/>
                <w:szCs w:val="16"/>
                <w:shd w:val="clear" w:color="auto" w:fill="FFFFFF"/>
              </w:rPr>
            </w:pPr>
            <w:r w:rsidRPr="00B80977">
              <w:rPr>
                <w:rFonts w:ascii="Arial" w:hAnsi="Arial" w:cs="Arial"/>
                <w:sz w:val="16"/>
                <w:szCs w:val="16"/>
                <w:shd w:val="clear" w:color="auto" w:fill="FFFFFF"/>
              </w:rPr>
              <w:t>Derivatives liabilities</w:t>
            </w:r>
          </w:p>
        </w:tc>
        <w:tc>
          <w:tcPr>
            <w:tcW w:w="1008" w:type="dxa"/>
            <w:vAlign w:val="bottom"/>
          </w:tcPr>
          <w:p w:rsidR="00E311F7" w:rsidRPr="00B80977" w:rsidRDefault="009541AA" w:rsidP="00E311F7">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4,398,751</w:t>
            </w:r>
          </w:p>
        </w:tc>
        <w:tc>
          <w:tcPr>
            <w:tcW w:w="1008" w:type="dxa"/>
            <w:shd w:val="clear" w:color="auto" w:fill="auto"/>
            <w:vAlign w:val="bottom"/>
          </w:tcPr>
          <w:p w:rsidR="00E311F7" w:rsidRPr="00B80977" w:rsidRDefault="009541AA" w:rsidP="00E311F7">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008" w:type="dxa"/>
            <w:shd w:val="clear" w:color="auto" w:fill="auto"/>
            <w:vAlign w:val="bottom"/>
          </w:tcPr>
          <w:p w:rsidR="00E311F7" w:rsidRPr="00B80977" w:rsidRDefault="009541AA" w:rsidP="00E311F7">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4,398,751</w:t>
            </w:r>
          </w:p>
        </w:tc>
        <w:tc>
          <w:tcPr>
            <w:tcW w:w="1008" w:type="dxa"/>
            <w:shd w:val="clear" w:color="auto" w:fill="auto"/>
            <w:vAlign w:val="bottom"/>
          </w:tcPr>
          <w:p w:rsidR="00E311F7" w:rsidRPr="00B80977" w:rsidRDefault="009541AA" w:rsidP="00E311F7">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033" w:type="dxa"/>
            <w:shd w:val="clear" w:color="auto" w:fill="auto"/>
            <w:vAlign w:val="bottom"/>
          </w:tcPr>
          <w:p w:rsidR="00E311F7" w:rsidRPr="00B80977" w:rsidRDefault="009541AA" w:rsidP="00E311F7">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4,398,751</w:t>
            </w:r>
          </w:p>
        </w:tc>
      </w:tr>
      <w:tr w:rsidR="009C35FB" w:rsidRPr="00B80977" w:rsidTr="00DA58AC">
        <w:trPr>
          <w:gridAfter w:val="1"/>
          <w:wAfter w:w="24" w:type="dxa"/>
        </w:trPr>
        <w:tc>
          <w:tcPr>
            <w:tcW w:w="4493" w:type="dxa"/>
            <w:shd w:val="clear" w:color="auto" w:fill="auto"/>
            <w:vAlign w:val="bottom"/>
          </w:tcPr>
          <w:p w:rsidR="00E311F7" w:rsidRPr="00B80977" w:rsidRDefault="00E311F7" w:rsidP="00E311F7">
            <w:pPr>
              <w:overflowPunct w:val="0"/>
              <w:autoSpaceDE w:val="0"/>
              <w:autoSpaceDN w:val="0"/>
              <w:adjustRightInd w:val="0"/>
              <w:ind w:left="1080" w:right="-72"/>
              <w:textAlignment w:val="baseline"/>
              <w:rPr>
                <w:rFonts w:ascii="Arial" w:hAnsi="Arial" w:cs="Arial"/>
                <w:sz w:val="8"/>
                <w:szCs w:val="8"/>
                <w:shd w:val="clear" w:color="auto" w:fill="FFFFFF"/>
              </w:rPr>
            </w:pPr>
          </w:p>
        </w:tc>
        <w:tc>
          <w:tcPr>
            <w:tcW w:w="1008" w:type="dxa"/>
            <w:vAlign w:val="bottom"/>
          </w:tcPr>
          <w:p w:rsidR="00E311F7" w:rsidRPr="00B80977" w:rsidRDefault="00E311F7" w:rsidP="00E311F7">
            <w:pPr>
              <w:tabs>
                <w:tab w:val="left" w:pos="2520"/>
              </w:tabs>
              <w:ind w:right="-72"/>
              <w:jc w:val="right"/>
              <w:outlineLvl w:val="0"/>
              <w:rPr>
                <w:rFonts w:ascii="Arial" w:hAnsi="Arial" w:cs="Arial"/>
                <w:sz w:val="8"/>
                <w:szCs w:val="8"/>
              </w:rPr>
            </w:pPr>
          </w:p>
        </w:tc>
        <w:tc>
          <w:tcPr>
            <w:tcW w:w="1008" w:type="dxa"/>
            <w:shd w:val="clear" w:color="auto" w:fill="auto"/>
            <w:vAlign w:val="bottom"/>
          </w:tcPr>
          <w:p w:rsidR="00E311F7" w:rsidRPr="00B80977" w:rsidRDefault="00E311F7" w:rsidP="00E311F7">
            <w:pPr>
              <w:tabs>
                <w:tab w:val="left" w:pos="2520"/>
              </w:tabs>
              <w:ind w:right="-72"/>
              <w:jc w:val="right"/>
              <w:outlineLvl w:val="0"/>
              <w:rPr>
                <w:rFonts w:ascii="Arial" w:hAnsi="Arial" w:cs="Arial"/>
                <w:sz w:val="8"/>
                <w:szCs w:val="8"/>
              </w:rPr>
            </w:pPr>
          </w:p>
        </w:tc>
        <w:tc>
          <w:tcPr>
            <w:tcW w:w="1008" w:type="dxa"/>
            <w:shd w:val="clear" w:color="auto" w:fill="auto"/>
            <w:vAlign w:val="bottom"/>
          </w:tcPr>
          <w:p w:rsidR="00E311F7" w:rsidRPr="00B80977" w:rsidRDefault="00E311F7" w:rsidP="00E311F7">
            <w:pPr>
              <w:tabs>
                <w:tab w:val="left" w:pos="2520"/>
              </w:tabs>
              <w:ind w:right="-72"/>
              <w:jc w:val="right"/>
              <w:outlineLvl w:val="0"/>
              <w:rPr>
                <w:rFonts w:ascii="Arial" w:hAnsi="Arial" w:cs="Arial"/>
                <w:sz w:val="8"/>
                <w:szCs w:val="8"/>
              </w:rPr>
            </w:pPr>
          </w:p>
        </w:tc>
        <w:tc>
          <w:tcPr>
            <w:tcW w:w="1008" w:type="dxa"/>
            <w:shd w:val="clear" w:color="auto" w:fill="auto"/>
            <w:vAlign w:val="bottom"/>
          </w:tcPr>
          <w:p w:rsidR="00E311F7" w:rsidRPr="00B80977" w:rsidRDefault="00E311F7" w:rsidP="00E311F7">
            <w:pPr>
              <w:tabs>
                <w:tab w:val="left" w:pos="2520"/>
              </w:tabs>
              <w:ind w:right="-72"/>
              <w:jc w:val="right"/>
              <w:outlineLvl w:val="0"/>
              <w:rPr>
                <w:rFonts w:ascii="Arial" w:hAnsi="Arial" w:cs="Arial"/>
                <w:sz w:val="8"/>
                <w:szCs w:val="8"/>
              </w:rPr>
            </w:pPr>
          </w:p>
        </w:tc>
        <w:tc>
          <w:tcPr>
            <w:tcW w:w="1033" w:type="dxa"/>
            <w:shd w:val="clear" w:color="auto" w:fill="auto"/>
            <w:vAlign w:val="bottom"/>
          </w:tcPr>
          <w:p w:rsidR="00E311F7" w:rsidRPr="00B80977" w:rsidRDefault="00E311F7" w:rsidP="00E311F7">
            <w:pPr>
              <w:tabs>
                <w:tab w:val="left" w:pos="2520"/>
              </w:tabs>
              <w:ind w:right="-72"/>
              <w:jc w:val="right"/>
              <w:outlineLvl w:val="0"/>
              <w:rPr>
                <w:rFonts w:ascii="Arial" w:hAnsi="Arial" w:cs="Arial"/>
                <w:sz w:val="8"/>
                <w:szCs w:val="8"/>
              </w:rPr>
            </w:pPr>
          </w:p>
        </w:tc>
      </w:tr>
      <w:tr w:rsidR="009C35FB" w:rsidRPr="00B80977" w:rsidTr="00DA58AC">
        <w:trPr>
          <w:gridAfter w:val="1"/>
          <w:wAfter w:w="24" w:type="dxa"/>
        </w:trPr>
        <w:tc>
          <w:tcPr>
            <w:tcW w:w="4493" w:type="dxa"/>
            <w:shd w:val="clear" w:color="auto" w:fill="auto"/>
            <w:vAlign w:val="bottom"/>
          </w:tcPr>
          <w:p w:rsidR="00E311F7" w:rsidRPr="00B80977" w:rsidRDefault="00E311F7" w:rsidP="00E311F7">
            <w:pPr>
              <w:overflowPunct w:val="0"/>
              <w:autoSpaceDE w:val="0"/>
              <w:autoSpaceDN w:val="0"/>
              <w:adjustRightInd w:val="0"/>
              <w:ind w:left="1080" w:right="-72"/>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Total liabilities</w:t>
            </w:r>
          </w:p>
        </w:tc>
        <w:tc>
          <w:tcPr>
            <w:tcW w:w="1008" w:type="dxa"/>
            <w:vAlign w:val="bottom"/>
          </w:tcPr>
          <w:p w:rsidR="00E311F7" w:rsidRPr="00B80977" w:rsidRDefault="009541AA" w:rsidP="00E311F7">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4,398,751</w:t>
            </w:r>
          </w:p>
        </w:tc>
        <w:tc>
          <w:tcPr>
            <w:tcW w:w="1008" w:type="dxa"/>
            <w:shd w:val="clear" w:color="auto" w:fill="auto"/>
            <w:vAlign w:val="bottom"/>
          </w:tcPr>
          <w:p w:rsidR="00E311F7" w:rsidRPr="00B80977" w:rsidRDefault="009541AA" w:rsidP="00E311F7">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008" w:type="dxa"/>
            <w:shd w:val="clear" w:color="auto" w:fill="auto"/>
            <w:vAlign w:val="bottom"/>
          </w:tcPr>
          <w:p w:rsidR="00E311F7" w:rsidRPr="00B80977" w:rsidRDefault="009541AA" w:rsidP="00E311F7">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4,398,751</w:t>
            </w:r>
          </w:p>
        </w:tc>
        <w:tc>
          <w:tcPr>
            <w:tcW w:w="1008" w:type="dxa"/>
            <w:shd w:val="clear" w:color="auto" w:fill="auto"/>
            <w:vAlign w:val="bottom"/>
          </w:tcPr>
          <w:p w:rsidR="00E311F7" w:rsidRPr="00B80977" w:rsidRDefault="009541AA" w:rsidP="00E311F7">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033" w:type="dxa"/>
            <w:shd w:val="clear" w:color="auto" w:fill="auto"/>
            <w:vAlign w:val="bottom"/>
          </w:tcPr>
          <w:p w:rsidR="00E311F7" w:rsidRPr="00B80977" w:rsidRDefault="009541AA" w:rsidP="00E311F7">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4,398,751</w:t>
            </w:r>
          </w:p>
        </w:tc>
      </w:tr>
    </w:tbl>
    <w:p w:rsidR="007D2F5A" w:rsidRPr="000B2BFE" w:rsidRDefault="007D2F5A">
      <w:pPr>
        <w:rPr>
          <w:rFonts w:ascii="Arial" w:hAnsi="Arial" w:cs="Arial"/>
          <w:b/>
          <w:bCs/>
          <w:sz w:val="18"/>
          <w:szCs w:val="18"/>
          <w:lang w:val="en-GB"/>
        </w:rPr>
      </w:pPr>
      <w:r w:rsidRPr="000B2BFE">
        <w:rPr>
          <w:rFonts w:ascii="Arial" w:hAnsi="Arial" w:cs="Arial"/>
          <w:b/>
          <w:bCs/>
          <w:sz w:val="18"/>
          <w:szCs w:val="18"/>
          <w:lang w:val="en-GB"/>
        </w:rPr>
        <w:br w:type="page"/>
      </w:r>
    </w:p>
    <w:p w:rsidR="00C5233F" w:rsidRPr="000B2BFE" w:rsidRDefault="00C5233F" w:rsidP="004D0B92">
      <w:pPr>
        <w:ind w:right="385"/>
        <w:rPr>
          <w:rFonts w:ascii="Arial" w:hAnsi="Arial" w:cs="Arial"/>
          <w:b/>
          <w:bCs/>
          <w:sz w:val="18"/>
          <w:szCs w:val="18"/>
          <w:lang w:val="en-GB"/>
        </w:rPr>
      </w:pPr>
    </w:p>
    <w:p w:rsidR="00E367AC" w:rsidRPr="000B2BFE" w:rsidRDefault="00E367AC" w:rsidP="00670BA1">
      <w:pPr>
        <w:ind w:left="540" w:right="385" w:hanging="540"/>
        <w:rPr>
          <w:rFonts w:ascii="Arial" w:hAnsi="Arial" w:cs="Arial"/>
          <w:b/>
          <w:bCs/>
          <w:sz w:val="18"/>
          <w:szCs w:val="18"/>
          <w:lang w:val="en-GB"/>
        </w:rPr>
      </w:pPr>
    </w:p>
    <w:p w:rsidR="00C5233F" w:rsidRPr="000B2BFE" w:rsidRDefault="00C5233F" w:rsidP="00670BA1">
      <w:pPr>
        <w:ind w:left="540" w:right="385" w:hanging="540"/>
        <w:rPr>
          <w:rFonts w:ascii="Arial" w:hAnsi="Arial" w:cs="Arial"/>
          <w:sz w:val="18"/>
          <w:szCs w:val="18"/>
        </w:rPr>
      </w:pPr>
      <w:r w:rsidRPr="000B2BFE">
        <w:rPr>
          <w:rFonts w:ascii="Arial" w:hAnsi="Arial" w:cs="Arial"/>
          <w:b/>
          <w:bCs/>
          <w:sz w:val="18"/>
          <w:szCs w:val="18"/>
          <w:cs/>
          <w:lang w:val="en-GB"/>
        </w:rPr>
        <w:t>3</w:t>
      </w:r>
      <w:r w:rsidR="00FB5892" w:rsidRPr="000B2BFE">
        <w:rPr>
          <w:rFonts w:ascii="Arial" w:hAnsi="Arial" w:cs="Arial"/>
          <w:b/>
          <w:bCs/>
          <w:sz w:val="18"/>
          <w:szCs w:val="18"/>
        </w:rPr>
        <w:t>1</w:t>
      </w:r>
      <w:r w:rsidRPr="000B2BFE">
        <w:rPr>
          <w:rFonts w:ascii="Arial" w:hAnsi="Arial" w:cs="Arial"/>
          <w:b/>
          <w:bCs/>
          <w:sz w:val="18"/>
          <w:szCs w:val="18"/>
          <w:cs/>
        </w:rPr>
        <w:tab/>
      </w:r>
      <w:r w:rsidRPr="000B2BFE">
        <w:rPr>
          <w:rFonts w:ascii="Arial" w:hAnsi="Arial" w:cs="Arial"/>
          <w:b/>
          <w:bCs/>
          <w:sz w:val="18"/>
          <w:szCs w:val="18"/>
          <w:lang w:val="en-GB"/>
        </w:rPr>
        <w:t>Fair value</w:t>
      </w:r>
      <w:r w:rsidR="004D0B92" w:rsidRPr="000B2BFE">
        <w:rPr>
          <w:rFonts w:ascii="Arial" w:hAnsi="Arial" w:cs="Arial"/>
          <w:b/>
          <w:bCs/>
          <w:sz w:val="18"/>
          <w:szCs w:val="18"/>
          <w:lang w:val="en-GB"/>
        </w:rPr>
        <w:t xml:space="preserve"> </w:t>
      </w:r>
      <w:r w:rsidRPr="000B2BFE">
        <w:rPr>
          <w:rFonts w:ascii="Arial" w:hAnsi="Arial" w:cs="Arial"/>
          <w:sz w:val="18"/>
          <w:szCs w:val="18"/>
        </w:rPr>
        <w:t>(Cont’d)</w:t>
      </w:r>
    </w:p>
    <w:p w:rsidR="00C5233F" w:rsidRPr="000B2BFE" w:rsidRDefault="00C5233F" w:rsidP="00670BA1">
      <w:pPr>
        <w:ind w:left="567" w:right="385"/>
        <w:rPr>
          <w:rFonts w:ascii="Arial" w:hAnsi="Arial" w:cs="Arial"/>
          <w:sz w:val="18"/>
          <w:szCs w:val="18"/>
        </w:rPr>
      </w:pPr>
    </w:p>
    <w:p w:rsidR="00C5233F" w:rsidRPr="000B2BFE" w:rsidRDefault="00C5233F" w:rsidP="00670BA1">
      <w:pPr>
        <w:ind w:left="567" w:right="385"/>
        <w:rPr>
          <w:rFonts w:ascii="Arial" w:hAnsi="Arial" w:cs="Arial"/>
          <w:sz w:val="18"/>
          <w:szCs w:val="18"/>
        </w:rPr>
      </w:pPr>
    </w:p>
    <w:p w:rsidR="00C5233F" w:rsidRPr="000B2BFE" w:rsidRDefault="00C5233F" w:rsidP="00670BA1">
      <w:pPr>
        <w:ind w:left="1080" w:right="385" w:hanging="540"/>
        <w:rPr>
          <w:rFonts w:ascii="Arial" w:hAnsi="Arial" w:cs="Arial"/>
          <w:sz w:val="18"/>
          <w:szCs w:val="18"/>
        </w:rPr>
      </w:pPr>
      <w:r w:rsidRPr="000B2BFE">
        <w:rPr>
          <w:rFonts w:ascii="Arial" w:hAnsi="Arial" w:cs="Arial"/>
          <w:b/>
          <w:bCs/>
          <w:sz w:val="18"/>
          <w:szCs w:val="18"/>
          <w:lang w:val="en-GB"/>
        </w:rPr>
        <w:t>3</w:t>
      </w:r>
      <w:r w:rsidR="00FB5892" w:rsidRPr="000B2BFE">
        <w:rPr>
          <w:rFonts w:ascii="Arial" w:hAnsi="Arial" w:cs="Arial"/>
          <w:b/>
          <w:bCs/>
          <w:sz w:val="18"/>
          <w:szCs w:val="18"/>
          <w:lang w:val="en-GB"/>
        </w:rPr>
        <w:t>1</w:t>
      </w:r>
      <w:r w:rsidRPr="000B2BFE">
        <w:rPr>
          <w:rFonts w:ascii="Arial" w:hAnsi="Arial" w:cs="Arial"/>
          <w:b/>
          <w:bCs/>
          <w:sz w:val="18"/>
          <w:szCs w:val="18"/>
          <w:lang w:val="en-GB"/>
        </w:rPr>
        <w:t>.1</w:t>
      </w:r>
      <w:r w:rsidRPr="000B2BFE">
        <w:rPr>
          <w:rFonts w:ascii="Arial" w:hAnsi="Arial" w:cs="Arial"/>
          <w:b/>
          <w:bCs/>
          <w:sz w:val="18"/>
          <w:szCs w:val="18"/>
          <w:lang w:val="en-GB"/>
        </w:rPr>
        <w:tab/>
        <w:t xml:space="preserve">Fair value estimation </w:t>
      </w:r>
      <w:r w:rsidRPr="000B2BFE">
        <w:rPr>
          <w:rFonts w:ascii="Arial" w:hAnsi="Arial" w:cs="Arial"/>
          <w:sz w:val="18"/>
          <w:szCs w:val="18"/>
        </w:rPr>
        <w:t>(Cont’d)</w:t>
      </w:r>
    </w:p>
    <w:p w:rsidR="00B80977" w:rsidRDefault="00B80977" w:rsidP="00670BA1">
      <w:pPr>
        <w:ind w:left="1094"/>
        <w:jc w:val="both"/>
        <w:rPr>
          <w:rFonts w:ascii="Arial" w:hAnsi="Arial" w:cs="Arial"/>
          <w:sz w:val="18"/>
          <w:szCs w:val="18"/>
        </w:rPr>
      </w:pPr>
    </w:p>
    <w:p w:rsidR="00E659B6" w:rsidRDefault="00E659B6" w:rsidP="00670BA1">
      <w:pPr>
        <w:ind w:left="1094"/>
        <w:jc w:val="both"/>
        <w:rPr>
          <w:rFonts w:ascii="Arial" w:hAnsi="Arial" w:cs="Arial"/>
          <w:sz w:val="18"/>
          <w:szCs w:val="18"/>
        </w:rPr>
      </w:pPr>
      <w:r w:rsidRPr="000B2BFE">
        <w:rPr>
          <w:rFonts w:ascii="Arial" w:hAnsi="Arial" w:cs="Arial"/>
          <w:sz w:val="18"/>
          <w:szCs w:val="18"/>
        </w:rPr>
        <w:t>The following table presents the Bank’s financial assets and liabilities that are measured</w:t>
      </w:r>
      <w:r w:rsidR="004A71F3" w:rsidRPr="000B2BFE">
        <w:rPr>
          <w:rFonts w:ascii="Arial" w:hAnsi="Arial" w:cs="Arial"/>
          <w:sz w:val="18"/>
          <w:szCs w:val="18"/>
        </w:rPr>
        <w:t xml:space="preserve"> and </w:t>
      </w:r>
      <w:proofErr w:type="spellStart"/>
      <w:r w:rsidR="004A71F3" w:rsidRPr="000B2BFE">
        <w:rPr>
          <w:rFonts w:ascii="Arial" w:hAnsi="Arial" w:cs="Arial"/>
          <w:sz w:val="18"/>
          <w:szCs w:val="18"/>
        </w:rPr>
        <w:t>recognised</w:t>
      </w:r>
      <w:proofErr w:type="spellEnd"/>
      <w:r w:rsidRPr="000B2BFE">
        <w:rPr>
          <w:rFonts w:ascii="Arial" w:hAnsi="Arial" w:cs="Arial"/>
          <w:sz w:val="18"/>
          <w:szCs w:val="18"/>
        </w:rPr>
        <w:t xml:space="preserve"> at fair value at </w:t>
      </w:r>
      <w:r w:rsidR="00C80453" w:rsidRPr="000B2BFE">
        <w:rPr>
          <w:rFonts w:ascii="Arial" w:hAnsi="Arial" w:cs="Arial"/>
          <w:sz w:val="18"/>
          <w:szCs w:val="18"/>
          <w:lang w:val="en-GB"/>
        </w:rPr>
        <w:t>31 March 2018</w:t>
      </w:r>
      <w:r w:rsidRPr="000B2BFE">
        <w:rPr>
          <w:rFonts w:ascii="Arial" w:hAnsi="Arial" w:cs="Arial"/>
          <w:sz w:val="18"/>
          <w:szCs w:val="18"/>
        </w:rPr>
        <w:t xml:space="preserve"> and </w:t>
      </w:r>
      <w:r w:rsidR="0045779A" w:rsidRPr="000B2BFE">
        <w:rPr>
          <w:rFonts w:ascii="Arial" w:hAnsi="Arial" w:cs="Arial"/>
          <w:sz w:val="18"/>
          <w:szCs w:val="18"/>
          <w:lang w:val="en-GB"/>
        </w:rPr>
        <w:t>31 December 2017</w:t>
      </w:r>
      <w:r w:rsidRPr="000B2BFE">
        <w:rPr>
          <w:rFonts w:ascii="Arial" w:hAnsi="Arial" w:cs="Arial"/>
          <w:sz w:val="18"/>
          <w:szCs w:val="18"/>
        </w:rPr>
        <w:t>. (Cont’d)</w:t>
      </w:r>
    </w:p>
    <w:p w:rsidR="00B80977" w:rsidRPr="000B2BFE" w:rsidRDefault="00B80977" w:rsidP="00670BA1">
      <w:pPr>
        <w:ind w:left="1094"/>
        <w:jc w:val="both"/>
        <w:rPr>
          <w:rFonts w:ascii="Arial" w:hAnsi="Arial" w:cs="Arial"/>
          <w:sz w:val="18"/>
          <w:szCs w:val="18"/>
        </w:rPr>
      </w:pPr>
    </w:p>
    <w:tbl>
      <w:tblPr>
        <w:tblW w:w="9582" w:type="dxa"/>
        <w:tblLayout w:type="fixed"/>
        <w:tblLook w:val="04A0" w:firstRow="1" w:lastRow="0" w:firstColumn="1" w:lastColumn="0" w:noHBand="0" w:noVBand="1"/>
      </w:tblPr>
      <w:tblGrid>
        <w:gridCol w:w="4493"/>
        <w:gridCol w:w="1008"/>
        <w:gridCol w:w="1008"/>
        <w:gridCol w:w="1008"/>
        <w:gridCol w:w="1008"/>
        <w:gridCol w:w="1033"/>
        <w:gridCol w:w="24"/>
      </w:tblGrid>
      <w:tr w:rsidR="009C35FB" w:rsidRPr="00B80977" w:rsidTr="006E7328">
        <w:tc>
          <w:tcPr>
            <w:tcW w:w="4493" w:type="dxa"/>
            <w:shd w:val="clear" w:color="auto" w:fill="auto"/>
            <w:vAlign w:val="bottom"/>
          </w:tcPr>
          <w:p w:rsidR="003022CD" w:rsidRPr="00B80977"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089" w:type="dxa"/>
            <w:gridSpan w:val="6"/>
            <w:shd w:val="clear" w:color="auto" w:fill="auto"/>
            <w:vAlign w:val="bottom"/>
          </w:tcPr>
          <w:p w:rsidR="003022CD" w:rsidRPr="00B80977" w:rsidRDefault="004A71F3"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Separate</w:t>
            </w:r>
          </w:p>
        </w:tc>
      </w:tr>
      <w:tr w:rsidR="009C35FB" w:rsidRPr="00B80977" w:rsidTr="006E7328">
        <w:tc>
          <w:tcPr>
            <w:tcW w:w="4493" w:type="dxa"/>
            <w:shd w:val="clear" w:color="auto" w:fill="auto"/>
            <w:vAlign w:val="bottom"/>
          </w:tcPr>
          <w:p w:rsidR="003022CD" w:rsidRPr="00B80977"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089" w:type="dxa"/>
            <w:gridSpan w:val="6"/>
            <w:shd w:val="clear" w:color="auto" w:fill="auto"/>
            <w:vAlign w:val="bottom"/>
          </w:tcPr>
          <w:p w:rsidR="003022CD" w:rsidRPr="00B80977" w:rsidRDefault="0045779A"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lang w:val="en-GB"/>
              </w:rPr>
              <w:t>31 December 2017</w:t>
            </w:r>
          </w:p>
        </w:tc>
      </w:tr>
      <w:tr w:rsidR="009C35FB" w:rsidRPr="00B80977" w:rsidTr="006E7328">
        <w:trPr>
          <w:gridAfter w:val="1"/>
          <w:wAfter w:w="24" w:type="dxa"/>
        </w:trPr>
        <w:tc>
          <w:tcPr>
            <w:tcW w:w="4493" w:type="dxa"/>
            <w:shd w:val="clear" w:color="auto" w:fill="auto"/>
            <w:vAlign w:val="bottom"/>
          </w:tcPr>
          <w:p w:rsidR="003022CD" w:rsidRPr="00B80977"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rsidR="003022CD" w:rsidRPr="00B80977"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Carrying </w:t>
            </w:r>
          </w:p>
        </w:tc>
        <w:tc>
          <w:tcPr>
            <w:tcW w:w="4057" w:type="dxa"/>
            <w:gridSpan w:val="4"/>
            <w:shd w:val="clear" w:color="auto" w:fill="auto"/>
            <w:vAlign w:val="bottom"/>
          </w:tcPr>
          <w:p w:rsidR="003022CD" w:rsidRPr="00B80977"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Fair value</w:t>
            </w:r>
          </w:p>
        </w:tc>
      </w:tr>
      <w:tr w:rsidR="009C35FB" w:rsidRPr="00B80977" w:rsidTr="006E7328">
        <w:trPr>
          <w:gridAfter w:val="1"/>
          <w:wAfter w:w="24" w:type="dxa"/>
        </w:trPr>
        <w:tc>
          <w:tcPr>
            <w:tcW w:w="4493" w:type="dxa"/>
            <w:shd w:val="clear" w:color="auto" w:fill="auto"/>
            <w:vAlign w:val="bottom"/>
          </w:tcPr>
          <w:p w:rsidR="003022CD" w:rsidRPr="00B80977"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rsidR="003022CD" w:rsidRPr="00B80977"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amount</w:t>
            </w:r>
          </w:p>
        </w:tc>
        <w:tc>
          <w:tcPr>
            <w:tcW w:w="1008" w:type="dxa"/>
            <w:shd w:val="clear" w:color="auto" w:fill="auto"/>
            <w:vAlign w:val="bottom"/>
          </w:tcPr>
          <w:p w:rsidR="003022CD" w:rsidRPr="00B80977"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Level 1</w:t>
            </w:r>
          </w:p>
        </w:tc>
        <w:tc>
          <w:tcPr>
            <w:tcW w:w="1008" w:type="dxa"/>
            <w:shd w:val="clear" w:color="auto" w:fill="auto"/>
            <w:vAlign w:val="bottom"/>
          </w:tcPr>
          <w:p w:rsidR="003022CD" w:rsidRPr="00B80977"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Level 2</w:t>
            </w:r>
          </w:p>
        </w:tc>
        <w:tc>
          <w:tcPr>
            <w:tcW w:w="1008" w:type="dxa"/>
            <w:shd w:val="clear" w:color="auto" w:fill="auto"/>
            <w:vAlign w:val="bottom"/>
          </w:tcPr>
          <w:p w:rsidR="003022CD" w:rsidRPr="00B80977"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Level 3</w:t>
            </w:r>
          </w:p>
        </w:tc>
        <w:tc>
          <w:tcPr>
            <w:tcW w:w="1033" w:type="dxa"/>
            <w:shd w:val="clear" w:color="auto" w:fill="auto"/>
            <w:vAlign w:val="bottom"/>
          </w:tcPr>
          <w:p w:rsidR="003022CD" w:rsidRPr="00B80977"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Total</w:t>
            </w:r>
          </w:p>
        </w:tc>
      </w:tr>
      <w:tr w:rsidR="009C35FB" w:rsidRPr="00B80977" w:rsidTr="006E7328">
        <w:trPr>
          <w:gridAfter w:val="1"/>
          <w:wAfter w:w="24" w:type="dxa"/>
        </w:trPr>
        <w:tc>
          <w:tcPr>
            <w:tcW w:w="4493" w:type="dxa"/>
            <w:shd w:val="clear" w:color="auto" w:fill="auto"/>
            <w:vAlign w:val="bottom"/>
          </w:tcPr>
          <w:p w:rsidR="003022CD" w:rsidRPr="00B80977"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rsidR="003022CD" w:rsidRPr="00B80977"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Thousand </w:t>
            </w:r>
          </w:p>
          <w:p w:rsidR="003022CD" w:rsidRPr="00B80977"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1008" w:type="dxa"/>
            <w:shd w:val="clear" w:color="auto" w:fill="auto"/>
            <w:vAlign w:val="bottom"/>
          </w:tcPr>
          <w:p w:rsidR="003022CD" w:rsidRPr="00B80977"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Thousand </w:t>
            </w:r>
          </w:p>
          <w:p w:rsidR="003022CD" w:rsidRPr="00B80977"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1008" w:type="dxa"/>
            <w:shd w:val="clear" w:color="auto" w:fill="auto"/>
            <w:vAlign w:val="bottom"/>
          </w:tcPr>
          <w:p w:rsidR="003022CD" w:rsidRPr="00B80977"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Thousand </w:t>
            </w:r>
          </w:p>
          <w:p w:rsidR="003022CD" w:rsidRPr="00B80977"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1008" w:type="dxa"/>
            <w:shd w:val="clear" w:color="auto" w:fill="auto"/>
            <w:vAlign w:val="bottom"/>
          </w:tcPr>
          <w:p w:rsidR="003022CD" w:rsidRPr="00B80977"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Thousand </w:t>
            </w:r>
          </w:p>
          <w:p w:rsidR="003022CD" w:rsidRPr="00B80977"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c>
          <w:tcPr>
            <w:tcW w:w="1033" w:type="dxa"/>
            <w:shd w:val="clear" w:color="auto" w:fill="auto"/>
            <w:vAlign w:val="bottom"/>
          </w:tcPr>
          <w:p w:rsidR="003022CD" w:rsidRPr="00B80977"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 xml:space="preserve">Thousand </w:t>
            </w:r>
          </w:p>
          <w:p w:rsidR="003022CD" w:rsidRPr="00B80977"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Baht</w:t>
            </w:r>
          </w:p>
        </w:tc>
      </w:tr>
      <w:tr w:rsidR="009C35FB" w:rsidRPr="00B80977" w:rsidTr="006E7328">
        <w:trPr>
          <w:gridAfter w:val="1"/>
          <w:wAfter w:w="24" w:type="dxa"/>
        </w:trPr>
        <w:tc>
          <w:tcPr>
            <w:tcW w:w="4493" w:type="dxa"/>
            <w:shd w:val="clear" w:color="auto" w:fill="auto"/>
            <w:vAlign w:val="bottom"/>
          </w:tcPr>
          <w:p w:rsidR="003022CD" w:rsidRPr="00B80977" w:rsidRDefault="003022CD" w:rsidP="00670BA1">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008" w:type="dxa"/>
            <w:vAlign w:val="bottom"/>
          </w:tcPr>
          <w:p w:rsidR="003022CD" w:rsidRPr="00B80977" w:rsidRDefault="003022CD" w:rsidP="00670BA1">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008" w:type="dxa"/>
            <w:shd w:val="clear" w:color="auto" w:fill="auto"/>
            <w:vAlign w:val="bottom"/>
          </w:tcPr>
          <w:p w:rsidR="003022CD" w:rsidRPr="00B80977" w:rsidRDefault="003022CD" w:rsidP="00670BA1">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008" w:type="dxa"/>
            <w:shd w:val="clear" w:color="auto" w:fill="auto"/>
            <w:vAlign w:val="bottom"/>
          </w:tcPr>
          <w:p w:rsidR="003022CD" w:rsidRPr="00B80977" w:rsidRDefault="003022CD" w:rsidP="00670BA1">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008" w:type="dxa"/>
            <w:shd w:val="clear" w:color="auto" w:fill="auto"/>
            <w:vAlign w:val="bottom"/>
          </w:tcPr>
          <w:p w:rsidR="003022CD" w:rsidRPr="00B80977" w:rsidRDefault="003022CD" w:rsidP="00670BA1">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033" w:type="dxa"/>
            <w:shd w:val="clear" w:color="auto" w:fill="auto"/>
            <w:vAlign w:val="bottom"/>
          </w:tcPr>
          <w:p w:rsidR="003022CD" w:rsidRPr="00B80977" w:rsidRDefault="003022CD" w:rsidP="00670BA1">
            <w:pPr>
              <w:overflowPunct w:val="0"/>
              <w:autoSpaceDE w:val="0"/>
              <w:autoSpaceDN w:val="0"/>
              <w:adjustRightInd w:val="0"/>
              <w:ind w:left="1080" w:right="-72"/>
              <w:textAlignment w:val="baseline"/>
              <w:rPr>
                <w:rFonts w:ascii="Arial" w:hAnsi="Arial" w:cs="Arial"/>
                <w:sz w:val="12"/>
                <w:szCs w:val="12"/>
                <w:shd w:val="clear" w:color="auto" w:fill="FFFFFF"/>
              </w:rPr>
            </w:pPr>
          </w:p>
        </w:tc>
      </w:tr>
      <w:tr w:rsidR="009C35FB" w:rsidRPr="00B80977" w:rsidTr="006E7328">
        <w:trPr>
          <w:gridAfter w:val="1"/>
          <w:wAfter w:w="24" w:type="dxa"/>
        </w:trPr>
        <w:tc>
          <w:tcPr>
            <w:tcW w:w="4493" w:type="dxa"/>
            <w:shd w:val="clear" w:color="auto" w:fill="auto"/>
            <w:vAlign w:val="bottom"/>
          </w:tcPr>
          <w:p w:rsidR="0052793A" w:rsidRPr="00B80977" w:rsidRDefault="0052793A" w:rsidP="0052793A">
            <w:pPr>
              <w:overflowPunct w:val="0"/>
              <w:autoSpaceDE w:val="0"/>
              <w:autoSpaceDN w:val="0"/>
              <w:adjustRightInd w:val="0"/>
              <w:ind w:left="1080" w:right="-72"/>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Assets</w:t>
            </w:r>
          </w:p>
        </w:tc>
        <w:tc>
          <w:tcPr>
            <w:tcW w:w="1008" w:type="dxa"/>
            <w:vAlign w:val="bottom"/>
          </w:tcPr>
          <w:p w:rsidR="0052793A" w:rsidRPr="00B80977"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rsidR="0052793A" w:rsidRPr="00B80977"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rsidR="0052793A" w:rsidRPr="00B80977"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rsidR="0052793A" w:rsidRPr="00B80977"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33" w:type="dxa"/>
            <w:shd w:val="clear" w:color="auto" w:fill="auto"/>
            <w:vAlign w:val="bottom"/>
          </w:tcPr>
          <w:p w:rsidR="0052793A" w:rsidRPr="00B80977"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9C35FB" w:rsidRPr="00B80977" w:rsidTr="007A41B4">
        <w:trPr>
          <w:gridAfter w:val="1"/>
          <w:wAfter w:w="24" w:type="dxa"/>
        </w:trPr>
        <w:tc>
          <w:tcPr>
            <w:tcW w:w="4493" w:type="dxa"/>
            <w:shd w:val="clear" w:color="auto" w:fill="auto"/>
            <w:vAlign w:val="bottom"/>
          </w:tcPr>
          <w:p w:rsidR="00F35F42" w:rsidRPr="00B80977" w:rsidRDefault="00F35F42" w:rsidP="00F35F42">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Derivatives assets</w:t>
            </w:r>
          </w:p>
        </w:tc>
        <w:tc>
          <w:tcPr>
            <w:tcW w:w="1008" w:type="dxa"/>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3,316,528</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3,316,528</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33" w:type="dxa"/>
            <w:shd w:val="clear" w:color="auto" w:fill="auto"/>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3,316,528</w:t>
            </w:r>
          </w:p>
        </w:tc>
      </w:tr>
      <w:tr w:rsidR="009C35FB" w:rsidRPr="00B80977" w:rsidTr="006E7328">
        <w:trPr>
          <w:gridAfter w:val="1"/>
          <w:wAfter w:w="24" w:type="dxa"/>
        </w:trPr>
        <w:tc>
          <w:tcPr>
            <w:tcW w:w="4493" w:type="dxa"/>
            <w:shd w:val="clear" w:color="auto" w:fill="auto"/>
            <w:vAlign w:val="bottom"/>
          </w:tcPr>
          <w:p w:rsidR="00F35F42" w:rsidRPr="00B80977" w:rsidRDefault="00F35F42" w:rsidP="007D2F5A">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B80977">
              <w:rPr>
                <w:rFonts w:ascii="Arial" w:hAnsi="Arial" w:cs="Arial"/>
                <w:sz w:val="16"/>
                <w:szCs w:val="16"/>
                <w:shd w:val="clear" w:color="auto" w:fill="FFFFFF"/>
              </w:rPr>
              <w:t>Trading securities</w:t>
            </w:r>
            <w:r w:rsidRPr="00B80977">
              <w:rPr>
                <w:rFonts w:ascii="Arial" w:hAnsi="Arial" w:cs="Arial"/>
                <w:spacing w:val="-6"/>
                <w:sz w:val="16"/>
                <w:szCs w:val="16"/>
                <w:shd w:val="clear" w:color="auto" w:fill="FFFFFF"/>
              </w:rPr>
              <w:t xml:space="preserve"> and securities</w:t>
            </w:r>
          </w:p>
        </w:tc>
        <w:tc>
          <w:tcPr>
            <w:tcW w:w="1008" w:type="dxa"/>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6E7328">
        <w:trPr>
          <w:gridAfter w:val="1"/>
          <w:wAfter w:w="24" w:type="dxa"/>
        </w:trPr>
        <w:tc>
          <w:tcPr>
            <w:tcW w:w="4493" w:type="dxa"/>
            <w:shd w:val="clear" w:color="auto" w:fill="auto"/>
            <w:vAlign w:val="bottom"/>
          </w:tcPr>
          <w:p w:rsidR="00F35F42" w:rsidRPr="00B80977" w:rsidRDefault="00F35F42" w:rsidP="00236745">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 xml:space="preserve">   designated at fair value through</w:t>
            </w:r>
          </w:p>
        </w:tc>
        <w:tc>
          <w:tcPr>
            <w:tcW w:w="1008" w:type="dxa"/>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7A41B4">
        <w:trPr>
          <w:gridAfter w:val="1"/>
          <w:wAfter w:w="24" w:type="dxa"/>
        </w:trPr>
        <w:tc>
          <w:tcPr>
            <w:tcW w:w="4493" w:type="dxa"/>
            <w:shd w:val="clear" w:color="auto" w:fill="auto"/>
            <w:vAlign w:val="bottom"/>
          </w:tcPr>
          <w:p w:rsidR="00F35F42" w:rsidRPr="00B80977" w:rsidRDefault="00F35F42"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 xml:space="preserve">   profit or loss</w:t>
            </w:r>
          </w:p>
        </w:tc>
        <w:tc>
          <w:tcPr>
            <w:tcW w:w="1008" w:type="dxa"/>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52793A">
        <w:trPr>
          <w:gridAfter w:val="1"/>
          <w:wAfter w:w="24" w:type="dxa"/>
        </w:trPr>
        <w:tc>
          <w:tcPr>
            <w:tcW w:w="4493" w:type="dxa"/>
            <w:shd w:val="clear" w:color="auto" w:fill="auto"/>
            <w:vAlign w:val="bottom"/>
          </w:tcPr>
          <w:p w:rsidR="00F35F42" w:rsidRPr="00B80977" w:rsidRDefault="00236745" w:rsidP="00236745">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F35F42" w:rsidRPr="00B80977">
              <w:rPr>
                <w:rFonts w:ascii="Arial" w:hAnsi="Arial" w:cs="Arial"/>
                <w:sz w:val="16"/>
                <w:szCs w:val="16"/>
                <w:shd w:val="clear" w:color="auto" w:fill="FFFFFF"/>
              </w:rPr>
              <w:t>Government and state enterprise</w:t>
            </w:r>
          </w:p>
        </w:tc>
        <w:tc>
          <w:tcPr>
            <w:tcW w:w="1008" w:type="dxa"/>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7A41B4">
        <w:trPr>
          <w:gridAfter w:val="1"/>
          <w:wAfter w:w="24" w:type="dxa"/>
        </w:trPr>
        <w:tc>
          <w:tcPr>
            <w:tcW w:w="4493" w:type="dxa"/>
            <w:shd w:val="clear" w:color="auto" w:fill="auto"/>
            <w:vAlign w:val="bottom"/>
          </w:tcPr>
          <w:p w:rsidR="00F35F42" w:rsidRPr="00B80977" w:rsidRDefault="00236745"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F35F42" w:rsidRPr="00B80977">
              <w:rPr>
                <w:rFonts w:ascii="Arial" w:hAnsi="Arial" w:cs="Arial"/>
                <w:sz w:val="16"/>
                <w:szCs w:val="16"/>
                <w:shd w:val="clear" w:color="auto" w:fill="FFFFFF"/>
              </w:rPr>
              <w:t>securities</w:t>
            </w:r>
          </w:p>
        </w:tc>
        <w:tc>
          <w:tcPr>
            <w:tcW w:w="1008" w:type="dxa"/>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1,472,286</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08" w:type="dxa"/>
            <w:shd w:val="clear" w:color="auto" w:fill="auto"/>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1,472,286</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33" w:type="dxa"/>
            <w:shd w:val="clear" w:color="auto" w:fill="auto"/>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1,472,286</w:t>
            </w:r>
          </w:p>
        </w:tc>
      </w:tr>
      <w:tr w:rsidR="009C35FB" w:rsidRPr="00B80977" w:rsidTr="007A41B4">
        <w:trPr>
          <w:gridAfter w:val="1"/>
          <w:wAfter w:w="24" w:type="dxa"/>
        </w:trPr>
        <w:tc>
          <w:tcPr>
            <w:tcW w:w="4493" w:type="dxa"/>
            <w:shd w:val="clear" w:color="auto" w:fill="auto"/>
            <w:vAlign w:val="bottom"/>
          </w:tcPr>
          <w:p w:rsidR="00F35F42" w:rsidRPr="00B80977" w:rsidRDefault="00236745"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F35F42" w:rsidRPr="00B80977">
              <w:rPr>
                <w:rFonts w:ascii="Arial" w:hAnsi="Arial" w:cs="Arial"/>
                <w:sz w:val="16"/>
                <w:szCs w:val="16"/>
                <w:shd w:val="clear" w:color="auto" w:fill="FFFFFF"/>
              </w:rPr>
              <w:t>Private sector’s debt securities</w:t>
            </w:r>
          </w:p>
        </w:tc>
        <w:tc>
          <w:tcPr>
            <w:tcW w:w="1008" w:type="dxa"/>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888,591</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08" w:type="dxa"/>
            <w:shd w:val="clear" w:color="auto" w:fill="auto"/>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888,591</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33" w:type="dxa"/>
            <w:shd w:val="clear" w:color="auto" w:fill="auto"/>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888,591</w:t>
            </w:r>
          </w:p>
        </w:tc>
      </w:tr>
      <w:tr w:rsidR="009C35FB" w:rsidRPr="00B80977" w:rsidTr="006E7328">
        <w:trPr>
          <w:gridAfter w:val="1"/>
          <w:wAfter w:w="24" w:type="dxa"/>
        </w:trPr>
        <w:tc>
          <w:tcPr>
            <w:tcW w:w="4493" w:type="dxa"/>
            <w:shd w:val="clear" w:color="auto" w:fill="auto"/>
            <w:vAlign w:val="bottom"/>
          </w:tcPr>
          <w:p w:rsidR="00F35F42" w:rsidRPr="00B80977" w:rsidRDefault="00236745" w:rsidP="00236745">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F35F42" w:rsidRPr="00B80977">
              <w:rPr>
                <w:rFonts w:ascii="Arial" w:hAnsi="Arial" w:cs="Arial"/>
                <w:sz w:val="16"/>
                <w:szCs w:val="16"/>
                <w:shd w:val="clear" w:color="auto" w:fill="FFFFFF"/>
              </w:rPr>
              <w:t xml:space="preserve">Domestic marketable equity </w:t>
            </w:r>
          </w:p>
        </w:tc>
        <w:tc>
          <w:tcPr>
            <w:tcW w:w="1008" w:type="dxa"/>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7A41B4">
        <w:trPr>
          <w:gridAfter w:val="1"/>
          <w:wAfter w:w="24" w:type="dxa"/>
        </w:trPr>
        <w:tc>
          <w:tcPr>
            <w:tcW w:w="4493" w:type="dxa"/>
            <w:shd w:val="clear" w:color="auto" w:fill="auto"/>
            <w:vAlign w:val="bottom"/>
          </w:tcPr>
          <w:p w:rsidR="00F35F42" w:rsidRPr="00B80977" w:rsidRDefault="00236745"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F35F42" w:rsidRPr="00B80977">
              <w:rPr>
                <w:rFonts w:ascii="Arial" w:hAnsi="Arial" w:cs="Arial"/>
                <w:sz w:val="16"/>
                <w:szCs w:val="16"/>
                <w:shd w:val="clear" w:color="auto" w:fill="FFFFFF"/>
              </w:rPr>
              <w:t>securities</w:t>
            </w:r>
          </w:p>
        </w:tc>
        <w:tc>
          <w:tcPr>
            <w:tcW w:w="1008" w:type="dxa"/>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2,991,104</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2,991,104</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33" w:type="dxa"/>
            <w:shd w:val="clear" w:color="auto" w:fill="auto"/>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2,991,104</w:t>
            </w:r>
          </w:p>
        </w:tc>
      </w:tr>
      <w:tr w:rsidR="009C35FB" w:rsidRPr="00B80977" w:rsidTr="0052793A">
        <w:trPr>
          <w:gridAfter w:val="1"/>
          <w:wAfter w:w="24" w:type="dxa"/>
        </w:trPr>
        <w:tc>
          <w:tcPr>
            <w:tcW w:w="4493" w:type="dxa"/>
            <w:shd w:val="clear" w:color="auto" w:fill="auto"/>
            <w:vAlign w:val="bottom"/>
          </w:tcPr>
          <w:p w:rsidR="00F35F42" w:rsidRPr="00B80977" w:rsidRDefault="00F35F42"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Available-for-sale securities</w:t>
            </w:r>
          </w:p>
        </w:tc>
        <w:tc>
          <w:tcPr>
            <w:tcW w:w="1008" w:type="dxa"/>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6E7328">
        <w:trPr>
          <w:gridAfter w:val="1"/>
          <w:wAfter w:w="24" w:type="dxa"/>
        </w:trPr>
        <w:tc>
          <w:tcPr>
            <w:tcW w:w="4493" w:type="dxa"/>
            <w:shd w:val="clear" w:color="auto" w:fill="auto"/>
            <w:vAlign w:val="bottom"/>
          </w:tcPr>
          <w:p w:rsidR="00F35F42" w:rsidRPr="00B80977" w:rsidRDefault="00236745" w:rsidP="00236745">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F35F42" w:rsidRPr="00B80977">
              <w:rPr>
                <w:rFonts w:ascii="Arial" w:hAnsi="Arial" w:cs="Arial"/>
                <w:sz w:val="16"/>
                <w:szCs w:val="16"/>
                <w:shd w:val="clear" w:color="auto" w:fill="FFFFFF"/>
              </w:rPr>
              <w:t>Government and state enterprise</w:t>
            </w:r>
          </w:p>
        </w:tc>
        <w:tc>
          <w:tcPr>
            <w:tcW w:w="1008" w:type="dxa"/>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cs/>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52793A">
        <w:trPr>
          <w:gridAfter w:val="1"/>
          <w:wAfter w:w="24" w:type="dxa"/>
        </w:trPr>
        <w:tc>
          <w:tcPr>
            <w:tcW w:w="4493" w:type="dxa"/>
            <w:shd w:val="clear" w:color="auto" w:fill="auto"/>
            <w:vAlign w:val="bottom"/>
          </w:tcPr>
          <w:p w:rsidR="00F35F42" w:rsidRPr="00B80977" w:rsidRDefault="00236745"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F35F42" w:rsidRPr="00B80977">
              <w:rPr>
                <w:rFonts w:ascii="Arial" w:hAnsi="Arial" w:cs="Arial"/>
                <w:sz w:val="16"/>
                <w:szCs w:val="16"/>
                <w:shd w:val="clear" w:color="auto" w:fill="FFFFFF"/>
              </w:rPr>
              <w:t>securities</w:t>
            </w:r>
          </w:p>
        </w:tc>
        <w:tc>
          <w:tcPr>
            <w:tcW w:w="1008" w:type="dxa"/>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10,178,640</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08" w:type="dxa"/>
            <w:shd w:val="clear" w:color="auto" w:fill="auto"/>
            <w:vAlign w:val="bottom"/>
          </w:tcPr>
          <w:p w:rsidR="00F35F42" w:rsidRPr="00B80977" w:rsidRDefault="00F35F42" w:rsidP="00F35F42">
            <w:pPr>
              <w:widowControl w:val="0"/>
              <w:tabs>
                <w:tab w:val="center" w:pos="4680"/>
                <w:tab w:val="right" w:pos="9360"/>
              </w:tabs>
              <w:overflowPunct w:val="0"/>
              <w:autoSpaceDE w:val="0"/>
              <w:autoSpaceDN w:val="0"/>
              <w:adjustRightInd w:val="0"/>
              <w:ind w:left="-83" w:right="-72"/>
              <w:jc w:val="right"/>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10,178,640</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33"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10,178,640</w:t>
            </w:r>
          </w:p>
        </w:tc>
      </w:tr>
      <w:tr w:rsidR="009C35FB" w:rsidRPr="00B80977" w:rsidTr="0052793A">
        <w:trPr>
          <w:gridAfter w:val="1"/>
          <w:wAfter w:w="24" w:type="dxa"/>
        </w:trPr>
        <w:tc>
          <w:tcPr>
            <w:tcW w:w="4493" w:type="dxa"/>
            <w:shd w:val="clear" w:color="auto" w:fill="auto"/>
            <w:vAlign w:val="bottom"/>
          </w:tcPr>
          <w:p w:rsidR="00F35F42" w:rsidRPr="00B80977" w:rsidRDefault="00236745" w:rsidP="00236745">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F35F42" w:rsidRPr="00B80977">
              <w:rPr>
                <w:rFonts w:ascii="Arial" w:hAnsi="Arial" w:cs="Arial"/>
                <w:sz w:val="16"/>
                <w:szCs w:val="16"/>
                <w:shd w:val="clear" w:color="auto" w:fill="FFFFFF"/>
              </w:rPr>
              <w:t xml:space="preserve">Domestic marketable equity </w:t>
            </w:r>
          </w:p>
        </w:tc>
        <w:tc>
          <w:tcPr>
            <w:tcW w:w="1008" w:type="dxa"/>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6E7328">
        <w:trPr>
          <w:gridAfter w:val="1"/>
          <w:wAfter w:w="24" w:type="dxa"/>
        </w:trPr>
        <w:tc>
          <w:tcPr>
            <w:tcW w:w="4493" w:type="dxa"/>
            <w:shd w:val="clear" w:color="auto" w:fill="auto"/>
            <w:vAlign w:val="bottom"/>
          </w:tcPr>
          <w:p w:rsidR="00F35F42" w:rsidRPr="00B80977" w:rsidRDefault="00236745"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cs/>
              </w:rPr>
              <w:t xml:space="preserve">       </w:t>
            </w:r>
            <w:r w:rsidR="00F35F42" w:rsidRPr="00B80977">
              <w:rPr>
                <w:rFonts w:ascii="Arial" w:hAnsi="Arial" w:cs="Arial"/>
                <w:sz w:val="16"/>
                <w:szCs w:val="16"/>
                <w:shd w:val="clear" w:color="auto" w:fill="FFFFFF"/>
              </w:rPr>
              <w:t>securities</w:t>
            </w:r>
          </w:p>
        </w:tc>
        <w:tc>
          <w:tcPr>
            <w:tcW w:w="1008" w:type="dxa"/>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3,128,424</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3,128,424</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08"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w:t>
            </w:r>
          </w:p>
        </w:tc>
        <w:tc>
          <w:tcPr>
            <w:tcW w:w="1033" w:type="dxa"/>
            <w:shd w:val="clear" w:color="auto" w:fill="auto"/>
            <w:vAlign w:val="bottom"/>
          </w:tcPr>
          <w:p w:rsidR="00F35F42" w:rsidRPr="00B80977" w:rsidRDefault="00F35F42" w:rsidP="00F35F4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r w:rsidRPr="00B80977">
              <w:rPr>
                <w:rFonts w:ascii="Arial" w:hAnsi="Arial" w:cs="Arial"/>
                <w:sz w:val="16"/>
                <w:szCs w:val="16"/>
                <w:shd w:val="clear" w:color="auto" w:fill="FFFFFF"/>
              </w:rPr>
              <w:t>3,128,424</w:t>
            </w:r>
          </w:p>
        </w:tc>
      </w:tr>
      <w:tr w:rsidR="009C35FB" w:rsidRPr="00B80977" w:rsidTr="007A41B4">
        <w:trPr>
          <w:gridAfter w:val="1"/>
          <w:wAfter w:w="24" w:type="dxa"/>
        </w:trPr>
        <w:tc>
          <w:tcPr>
            <w:tcW w:w="4493" w:type="dxa"/>
            <w:shd w:val="clear" w:color="auto" w:fill="auto"/>
            <w:vAlign w:val="bottom"/>
          </w:tcPr>
          <w:p w:rsidR="00F35F42" w:rsidRPr="00B80977" w:rsidRDefault="00F35F42" w:rsidP="007D2F5A">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Investments in receivables, net</w:t>
            </w:r>
          </w:p>
        </w:tc>
        <w:tc>
          <w:tcPr>
            <w:tcW w:w="1008" w:type="dxa"/>
          </w:tcPr>
          <w:p w:rsidR="00F35F42" w:rsidRPr="00B80977" w:rsidDel="000D0EC3" w:rsidRDefault="00F35F42" w:rsidP="00F35F42">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771,663</w:t>
            </w:r>
          </w:p>
        </w:tc>
        <w:tc>
          <w:tcPr>
            <w:tcW w:w="1008" w:type="dxa"/>
            <w:shd w:val="clear" w:color="auto" w:fill="auto"/>
            <w:vAlign w:val="bottom"/>
          </w:tcPr>
          <w:p w:rsidR="00F35F42" w:rsidRPr="00B80977" w:rsidDel="000D0EC3" w:rsidRDefault="00F35F42" w:rsidP="00F35F42">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008" w:type="dxa"/>
            <w:shd w:val="clear" w:color="auto" w:fill="auto"/>
            <w:vAlign w:val="bottom"/>
          </w:tcPr>
          <w:p w:rsidR="00F35F42" w:rsidRPr="00B80977" w:rsidRDefault="00F35F42" w:rsidP="00F35F42">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008" w:type="dxa"/>
            <w:shd w:val="clear" w:color="auto" w:fill="auto"/>
            <w:vAlign w:val="bottom"/>
          </w:tcPr>
          <w:p w:rsidR="00F35F42" w:rsidRPr="00B80977" w:rsidRDefault="00F35F42" w:rsidP="00F35F42">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771,663</w:t>
            </w:r>
          </w:p>
        </w:tc>
        <w:tc>
          <w:tcPr>
            <w:tcW w:w="1033" w:type="dxa"/>
            <w:shd w:val="clear" w:color="auto" w:fill="auto"/>
          </w:tcPr>
          <w:p w:rsidR="00F35F42" w:rsidRPr="00B80977" w:rsidDel="000D0EC3" w:rsidRDefault="00F35F42" w:rsidP="00F35F42">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771,663</w:t>
            </w:r>
          </w:p>
        </w:tc>
      </w:tr>
      <w:tr w:rsidR="009C35FB" w:rsidRPr="00B80977" w:rsidTr="006E7328">
        <w:trPr>
          <w:gridAfter w:val="1"/>
          <w:wAfter w:w="24" w:type="dxa"/>
        </w:trPr>
        <w:tc>
          <w:tcPr>
            <w:tcW w:w="4493" w:type="dxa"/>
            <w:shd w:val="clear" w:color="auto" w:fill="auto"/>
            <w:vAlign w:val="bottom"/>
          </w:tcPr>
          <w:p w:rsidR="00DA57F1" w:rsidRPr="00B80977" w:rsidRDefault="00DA57F1" w:rsidP="00DA57F1">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008" w:type="dxa"/>
            <w:vAlign w:val="bottom"/>
          </w:tcPr>
          <w:p w:rsidR="00DA57F1" w:rsidRPr="00B80977" w:rsidRDefault="00DA57F1" w:rsidP="00DA57F1">
            <w:pPr>
              <w:tabs>
                <w:tab w:val="left" w:pos="2520"/>
              </w:tabs>
              <w:ind w:right="-72"/>
              <w:jc w:val="right"/>
              <w:outlineLvl w:val="0"/>
              <w:rPr>
                <w:rFonts w:ascii="Arial" w:hAnsi="Arial" w:cs="Arial"/>
                <w:sz w:val="12"/>
                <w:szCs w:val="12"/>
              </w:rPr>
            </w:pPr>
          </w:p>
        </w:tc>
        <w:tc>
          <w:tcPr>
            <w:tcW w:w="1008" w:type="dxa"/>
            <w:shd w:val="clear" w:color="auto" w:fill="auto"/>
            <w:vAlign w:val="bottom"/>
          </w:tcPr>
          <w:p w:rsidR="00DA57F1" w:rsidRPr="00B80977" w:rsidRDefault="00DA57F1" w:rsidP="00DA57F1">
            <w:pPr>
              <w:tabs>
                <w:tab w:val="left" w:pos="2520"/>
              </w:tabs>
              <w:ind w:right="-72"/>
              <w:jc w:val="right"/>
              <w:outlineLvl w:val="0"/>
              <w:rPr>
                <w:rFonts w:ascii="Arial" w:hAnsi="Arial" w:cs="Arial"/>
                <w:sz w:val="12"/>
                <w:szCs w:val="12"/>
              </w:rPr>
            </w:pPr>
          </w:p>
        </w:tc>
        <w:tc>
          <w:tcPr>
            <w:tcW w:w="1008" w:type="dxa"/>
            <w:shd w:val="clear" w:color="auto" w:fill="auto"/>
            <w:vAlign w:val="bottom"/>
          </w:tcPr>
          <w:p w:rsidR="00DA57F1" w:rsidRPr="00B80977" w:rsidRDefault="00DA57F1" w:rsidP="00DA57F1">
            <w:pPr>
              <w:tabs>
                <w:tab w:val="left" w:pos="2520"/>
              </w:tabs>
              <w:ind w:right="-72"/>
              <w:jc w:val="right"/>
              <w:outlineLvl w:val="0"/>
              <w:rPr>
                <w:rFonts w:ascii="Arial" w:hAnsi="Arial" w:cs="Arial"/>
                <w:sz w:val="12"/>
                <w:szCs w:val="12"/>
              </w:rPr>
            </w:pPr>
          </w:p>
        </w:tc>
        <w:tc>
          <w:tcPr>
            <w:tcW w:w="1008" w:type="dxa"/>
            <w:shd w:val="clear" w:color="auto" w:fill="auto"/>
            <w:vAlign w:val="bottom"/>
          </w:tcPr>
          <w:p w:rsidR="00DA57F1" w:rsidRPr="00B80977" w:rsidRDefault="00DA57F1" w:rsidP="00DA57F1">
            <w:pPr>
              <w:tabs>
                <w:tab w:val="left" w:pos="2520"/>
              </w:tabs>
              <w:ind w:right="-72"/>
              <w:jc w:val="right"/>
              <w:outlineLvl w:val="0"/>
              <w:rPr>
                <w:rFonts w:ascii="Arial" w:hAnsi="Arial" w:cs="Arial"/>
                <w:sz w:val="12"/>
                <w:szCs w:val="12"/>
              </w:rPr>
            </w:pPr>
          </w:p>
        </w:tc>
        <w:tc>
          <w:tcPr>
            <w:tcW w:w="1033" w:type="dxa"/>
            <w:shd w:val="clear" w:color="auto" w:fill="auto"/>
            <w:vAlign w:val="bottom"/>
          </w:tcPr>
          <w:p w:rsidR="00DA57F1" w:rsidRPr="00B80977" w:rsidRDefault="00DA57F1" w:rsidP="00DA57F1">
            <w:pPr>
              <w:tabs>
                <w:tab w:val="left" w:pos="2520"/>
              </w:tabs>
              <w:ind w:right="-72"/>
              <w:jc w:val="right"/>
              <w:outlineLvl w:val="0"/>
              <w:rPr>
                <w:rFonts w:ascii="Arial" w:hAnsi="Arial" w:cs="Arial"/>
                <w:sz w:val="12"/>
                <w:szCs w:val="12"/>
              </w:rPr>
            </w:pPr>
          </w:p>
        </w:tc>
      </w:tr>
      <w:tr w:rsidR="009C35FB" w:rsidRPr="00B80977" w:rsidTr="007A41B4">
        <w:trPr>
          <w:gridAfter w:val="1"/>
          <w:wAfter w:w="24" w:type="dxa"/>
        </w:trPr>
        <w:tc>
          <w:tcPr>
            <w:tcW w:w="4493" w:type="dxa"/>
            <w:shd w:val="clear" w:color="auto" w:fill="auto"/>
            <w:vAlign w:val="bottom"/>
          </w:tcPr>
          <w:p w:rsidR="00F35F42" w:rsidRPr="00B80977" w:rsidRDefault="00F35F42" w:rsidP="00F35F42">
            <w:pPr>
              <w:overflowPunct w:val="0"/>
              <w:autoSpaceDE w:val="0"/>
              <w:autoSpaceDN w:val="0"/>
              <w:adjustRightInd w:val="0"/>
              <w:ind w:left="1080" w:right="-72"/>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Total assets</w:t>
            </w:r>
          </w:p>
        </w:tc>
        <w:tc>
          <w:tcPr>
            <w:tcW w:w="1008" w:type="dxa"/>
          </w:tcPr>
          <w:p w:rsidR="00F35F42" w:rsidRPr="00B80977" w:rsidRDefault="00F35F42" w:rsidP="00F35F42">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22,747,236</w:t>
            </w:r>
          </w:p>
        </w:tc>
        <w:tc>
          <w:tcPr>
            <w:tcW w:w="1008" w:type="dxa"/>
            <w:shd w:val="clear" w:color="auto" w:fill="auto"/>
          </w:tcPr>
          <w:p w:rsidR="00F35F42" w:rsidRPr="00B80977" w:rsidRDefault="00F35F42" w:rsidP="00F35F42">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6,119,528</w:t>
            </w:r>
          </w:p>
        </w:tc>
        <w:tc>
          <w:tcPr>
            <w:tcW w:w="1008" w:type="dxa"/>
            <w:shd w:val="clear" w:color="auto" w:fill="auto"/>
            <w:vAlign w:val="bottom"/>
          </w:tcPr>
          <w:p w:rsidR="00F35F42" w:rsidRPr="00B80977" w:rsidRDefault="00F35F42" w:rsidP="00F35F42">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15,856,045</w:t>
            </w:r>
          </w:p>
        </w:tc>
        <w:tc>
          <w:tcPr>
            <w:tcW w:w="1008" w:type="dxa"/>
            <w:shd w:val="clear" w:color="auto" w:fill="auto"/>
            <w:vAlign w:val="bottom"/>
          </w:tcPr>
          <w:p w:rsidR="00F35F42" w:rsidRPr="00B80977" w:rsidRDefault="00F35F42" w:rsidP="00F35F42">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771,663</w:t>
            </w:r>
          </w:p>
        </w:tc>
        <w:tc>
          <w:tcPr>
            <w:tcW w:w="1033" w:type="dxa"/>
            <w:shd w:val="clear" w:color="auto" w:fill="auto"/>
          </w:tcPr>
          <w:p w:rsidR="00F35F42" w:rsidRPr="00B80977" w:rsidRDefault="00F35F42" w:rsidP="00F35F42">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22,747,236</w:t>
            </w:r>
          </w:p>
        </w:tc>
      </w:tr>
      <w:tr w:rsidR="009C35FB" w:rsidRPr="00B80977" w:rsidTr="0052793A">
        <w:trPr>
          <w:gridAfter w:val="1"/>
          <w:wAfter w:w="24" w:type="dxa"/>
        </w:trPr>
        <w:tc>
          <w:tcPr>
            <w:tcW w:w="4493" w:type="dxa"/>
            <w:shd w:val="clear" w:color="auto" w:fill="auto"/>
            <w:vAlign w:val="bottom"/>
          </w:tcPr>
          <w:p w:rsidR="00DA57F1" w:rsidRPr="00B80977" w:rsidRDefault="00DA57F1" w:rsidP="00DA57F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vAlign w:val="bottom"/>
          </w:tcPr>
          <w:p w:rsidR="00DA57F1" w:rsidRPr="00B80977" w:rsidRDefault="00DA57F1" w:rsidP="00DA57F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DA57F1" w:rsidRPr="00B80977" w:rsidRDefault="00DA57F1" w:rsidP="00DA57F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DA57F1" w:rsidRPr="00B80977" w:rsidRDefault="00DA57F1" w:rsidP="00DA57F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DA57F1" w:rsidRPr="00B80977" w:rsidRDefault="00DA57F1" w:rsidP="00DA57F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DA57F1" w:rsidRPr="00B80977" w:rsidRDefault="00DA57F1" w:rsidP="00DA57F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6E7328">
        <w:trPr>
          <w:gridAfter w:val="1"/>
          <w:wAfter w:w="24" w:type="dxa"/>
        </w:trPr>
        <w:tc>
          <w:tcPr>
            <w:tcW w:w="4493" w:type="dxa"/>
            <w:shd w:val="clear" w:color="auto" w:fill="auto"/>
            <w:vAlign w:val="bottom"/>
          </w:tcPr>
          <w:p w:rsidR="00DA57F1" w:rsidRPr="00B80977" w:rsidRDefault="00DA57F1" w:rsidP="00DA57F1">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b/>
                <w:bCs/>
                <w:sz w:val="16"/>
                <w:szCs w:val="16"/>
                <w:shd w:val="clear" w:color="auto" w:fill="FFFFFF"/>
              </w:rPr>
              <w:t>Liabilities</w:t>
            </w:r>
          </w:p>
        </w:tc>
        <w:tc>
          <w:tcPr>
            <w:tcW w:w="1008" w:type="dxa"/>
            <w:vAlign w:val="bottom"/>
          </w:tcPr>
          <w:p w:rsidR="00DA57F1" w:rsidRPr="00B80977" w:rsidRDefault="00DA57F1" w:rsidP="00DA57F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DA57F1" w:rsidRPr="00B80977" w:rsidRDefault="00DA57F1" w:rsidP="00DA57F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DA57F1" w:rsidRPr="00B80977" w:rsidRDefault="00DA57F1" w:rsidP="00DA57F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08" w:type="dxa"/>
            <w:shd w:val="clear" w:color="auto" w:fill="auto"/>
            <w:vAlign w:val="bottom"/>
          </w:tcPr>
          <w:p w:rsidR="00DA57F1" w:rsidRPr="00B80977" w:rsidRDefault="00DA57F1" w:rsidP="00DA57F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c>
          <w:tcPr>
            <w:tcW w:w="1033" w:type="dxa"/>
            <w:shd w:val="clear" w:color="auto" w:fill="auto"/>
            <w:vAlign w:val="bottom"/>
          </w:tcPr>
          <w:p w:rsidR="00DA57F1" w:rsidRPr="00B80977" w:rsidRDefault="00DA57F1" w:rsidP="00DA57F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shd w:val="clear" w:color="auto" w:fill="FFFFFF"/>
              </w:rPr>
            </w:pPr>
          </w:p>
        </w:tc>
      </w:tr>
      <w:tr w:rsidR="009C35FB" w:rsidRPr="00B80977" w:rsidTr="007A41B4">
        <w:trPr>
          <w:gridAfter w:val="1"/>
          <w:wAfter w:w="24" w:type="dxa"/>
        </w:trPr>
        <w:tc>
          <w:tcPr>
            <w:tcW w:w="4493" w:type="dxa"/>
            <w:shd w:val="clear" w:color="auto" w:fill="auto"/>
            <w:vAlign w:val="bottom"/>
          </w:tcPr>
          <w:p w:rsidR="00F35F42" w:rsidRPr="00B80977" w:rsidRDefault="00F35F42" w:rsidP="00F35F42">
            <w:pPr>
              <w:overflowPunct w:val="0"/>
              <w:autoSpaceDE w:val="0"/>
              <w:autoSpaceDN w:val="0"/>
              <w:adjustRightInd w:val="0"/>
              <w:ind w:left="1080" w:right="-72"/>
              <w:textAlignment w:val="baseline"/>
              <w:rPr>
                <w:rFonts w:ascii="Arial" w:hAnsi="Arial" w:cs="Arial"/>
                <w:sz w:val="16"/>
                <w:szCs w:val="16"/>
                <w:shd w:val="clear" w:color="auto" w:fill="FFFFFF"/>
              </w:rPr>
            </w:pPr>
            <w:r w:rsidRPr="00B80977">
              <w:rPr>
                <w:rFonts w:ascii="Arial" w:hAnsi="Arial" w:cs="Arial"/>
                <w:sz w:val="16"/>
                <w:szCs w:val="16"/>
                <w:shd w:val="clear" w:color="auto" w:fill="FFFFFF"/>
              </w:rPr>
              <w:t>Derivatives liabilities</w:t>
            </w:r>
          </w:p>
        </w:tc>
        <w:tc>
          <w:tcPr>
            <w:tcW w:w="1008" w:type="dxa"/>
            <w:vAlign w:val="bottom"/>
          </w:tcPr>
          <w:p w:rsidR="00F35F42" w:rsidRPr="00B80977" w:rsidRDefault="00F35F42" w:rsidP="00F35F42">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3,241,968</w:t>
            </w:r>
          </w:p>
        </w:tc>
        <w:tc>
          <w:tcPr>
            <w:tcW w:w="1008" w:type="dxa"/>
            <w:shd w:val="clear" w:color="auto" w:fill="auto"/>
          </w:tcPr>
          <w:p w:rsidR="00F35F42" w:rsidRPr="00B80977" w:rsidRDefault="00F35F42" w:rsidP="00F35F42">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008" w:type="dxa"/>
            <w:shd w:val="clear" w:color="auto" w:fill="auto"/>
            <w:vAlign w:val="bottom"/>
          </w:tcPr>
          <w:p w:rsidR="00F35F42" w:rsidRPr="00B80977" w:rsidRDefault="00F35F42" w:rsidP="00F35F42">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3,241,968</w:t>
            </w:r>
          </w:p>
        </w:tc>
        <w:tc>
          <w:tcPr>
            <w:tcW w:w="1008" w:type="dxa"/>
            <w:shd w:val="clear" w:color="auto" w:fill="auto"/>
            <w:vAlign w:val="bottom"/>
          </w:tcPr>
          <w:p w:rsidR="00F35F42" w:rsidRPr="00B80977" w:rsidRDefault="00F35F42" w:rsidP="00F35F42">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033" w:type="dxa"/>
            <w:shd w:val="clear" w:color="auto" w:fill="auto"/>
            <w:vAlign w:val="bottom"/>
          </w:tcPr>
          <w:p w:rsidR="00F35F42" w:rsidRPr="00B80977" w:rsidRDefault="00F35F42" w:rsidP="00F35F42">
            <w:pPr>
              <w:pBdr>
                <w:bottom w:val="sing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3,241,968</w:t>
            </w:r>
          </w:p>
        </w:tc>
      </w:tr>
      <w:tr w:rsidR="009C35FB" w:rsidRPr="00B80977" w:rsidTr="0052793A">
        <w:trPr>
          <w:gridAfter w:val="1"/>
          <w:wAfter w:w="24" w:type="dxa"/>
        </w:trPr>
        <w:tc>
          <w:tcPr>
            <w:tcW w:w="4493" w:type="dxa"/>
            <w:shd w:val="clear" w:color="auto" w:fill="auto"/>
            <w:vAlign w:val="bottom"/>
          </w:tcPr>
          <w:p w:rsidR="00DA57F1" w:rsidRPr="00B80977" w:rsidRDefault="00DA57F1" w:rsidP="00DA57F1">
            <w:pPr>
              <w:overflowPunct w:val="0"/>
              <w:autoSpaceDE w:val="0"/>
              <w:autoSpaceDN w:val="0"/>
              <w:adjustRightInd w:val="0"/>
              <w:ind w:left="1080" w:right="-72"/>
              <w:textAlignment w:val="baseline"/>
              <w:rPr>
                <w:rFonts w:ascii="Arial" w:hAnsi="Arial" w:cs="Arial"/>
                <w:sz w:val="12"/>
                <w:szCs w:val="12"/>
                <w:shd w:val="clear" w:color="auto" w:fill="FFFFFF"/>
              </w:rPr>
            </w:pPr>
          </w:p>
        </w:tc>
        <w:tc>
          <w:tcPr>
            <w:tcW w:w="1008" w:type="dxa"/>
            <w:vAlign w:val="bottom"/>
          </w:tcPr>
          <w:p w:rsidR="00DA57F1" w:rsidRPr="00B80977" w:rsidRDefault="00DA57F1" w:rsidP="00DA57F1">
            <w:pPr>
              <w:tabs>
                <w:tab w:val="left" w:pos="2520"/>
              </w:tabs>
              <w:ind w:right="-72"/>
              <w:jc w:val="right"/>
              <w:outlineLvl w:val="0"/>
              <w:rPr>
                <w:rFonts w:ascii="Arial" w:hAnsi="Arial" w:cs="Arial"/>
                <w:sz w:val="12"/>
                <w:szCs w:val="12"/>
              </w:rPr>
            </w:pPr>
          </w:p>
        </w:tc>
        <w:tc>
          <w:tcPr>
            <w:tcW w:w="1008" w:type="dxa"/>
            <w:shd w:val="clear" w:color="auto" w:fill="auto"/>
            <w:vAlign w:val="bottom"/>
          </w:tcPr>
          <w:p w:rsidR="00DA57F1" w:rsidRPr="00B80977" w:rsidRDefault="00DA57F1" w:rsidP="00DA57F1">
            <w:pPr>
              <w:tabs>
                <w:tab w:val="left" w:pos="2520"/>
              </w:tabs>
              <w:ind w:right="-72"/>
              <w:jc w:val="right"/>
              <w:outlineLvl w:val="0"/>
              <w:rPr>
                <w:rFonts w:ascii="Arial" w:hAnsi="Arial" w:cs="Arial"/>
                <w:sz w:val="12"/>
                <w:szCs w:val="12"/>
              </w:rPr>
            </w:pPr>
          </w:p>
        </w:tc>
        <w:tc>
          <w:tcPr>
            <w:tcW w:w="1008" w:type="dxa"/>
            <w:shd w:val="clear" w:color="auto" w:fill="auto"/>
            <w:vAlign w:val="bottom"/>
          </w:tcPr>
          <w:p w:rsidR="00DA57F1" w:rsidRPr="00B80977" w:rsidRDefault="00DA57F1" w:rsidP="00DA57F1">
            <w:pPr>
              <w:tabs>
                <w:tab w:val="left" w:pos="2520"/>
              </w:tabs>
              <w:ind w:right="-72"/>
              <w:jc w:val="right"/>
              <w:outlineLvl w:val="0"/>
              <w:rPr>
                <w:rFonts w:ascii="Arial" w:hAnsi="Arial" w:cs="Arial"/>
                <w:sz w:val="12"/>
                <w:szCs w:val="12"/>
              </w:rPr>
            </w:pPr>
          </w:p>
        </w:tc>
        <w:tc>
          <w:tcPr>
            <w:tcW w:w="1008" w:type="dxa"/>
            <w:shd w:val="clear" w:color="auto" w:fill="auto"/>
            <w:vAlign w:val="bottom"/>
          </w:tcPr>
          <w:p w:rsidR="00DA57F1" w:rsidRPr="00B80977" w:rsidRDefault="00DA57F1" w:rsidP="00DA57F1">
            <w:pPr>
              <w:tabs>
                <w:tab w:val="left" w:pos="2520"/>
              </w:tabs>
              <w:ind w:right="-72"/>
              <w:jc w:val="right"/>
              <w:outlineLvl w:val="0"/>
              <w:rPr>
                <w:rFonts w:ascii="Arial" w:hAnsi="Arial" w:cs="Arial"/>
                <w:sz w:val="12"/>
                <w:szCs w:val="12"/>
              </w:rPr>
            </w:pPr>
          </w:p>
        </w:tc>
        <w:tc>
          <w:tcPr>
            <w:tcW w:w="1033" w:type="dxa"/>
            <w:shd w:val="clear" w:color="auto" w:fill="auto"/>
            <w:vAlign w:val="bottom"/>
          </w:tcPr>
          <w:p w:rsidR="00DA57F1" w:rsidRPr="00B80977" w:rsidRDefault="00DA57F1" w:rsidP="00DA57F1">
            <w:pPr>
              <w:tabs>
                <w:tab w:val="left" w:pos="2520"/>
              </w:tabs>
              <w:ind w:right="-72"/>
              <w:jc w:val="right"/>
              <w:outlineLvl w:val="0"/>
              <w:rPr>
                <w:rFonts w:ascii="Arial" w:hAnsi="Arial" w:cs="Arial"/>
                <w:sz w:val="12"/>
                <w:szCs w:val="12"/>
              </w:rPr>
            </w:pPr>
          </w:p>
        </w:tc>
      </w:tr>
      <w:tr w:rsidR="00F35F42" w:rsidRPr="00B80977" w:rsidTr="0052793A">
        <w:trPr>
          <w:gridAfter w:val="1"/>
          <w:wAfter w:w="24" w:type="dxa"/>
        </w:trPr>
        <w:tc>
          <w:tcPr>
            <w:tcW w:w="4493" w:type="dxa"/>
            <w:shd w:val="clear" w:color="auto" w:fill="auto"/>
            <w:vAlign w:val="bottom"/>
          </w:tcPr>
          <w:p w:rsidR="00F35F42" w:rsidRPr="00B80977" w:rsidRDefault="00F35F42" w:rsidP="00F35F42">
            <w:pPr>
              <w:overflowPunct w:val="0"/>
              <w:autoSpaceDE w:val="0"/>
              <w:autoSpaceDN w:val="0"/>
              <w:adjustRightInd w:val="0"/>
              <w:ind w:left="1080" w:right="-72"/>
              <w:textAlignment w:val="baseline"/>
              <w:rPr>
                <w:rFonts w:ascii="Arial" w:hAnsi="Arial" w:cs="Arial"/>
                <w:b/>
                <w:bCs/>
                <w:sz w:val="16"/>
                <w:szCs w:val="16"/>
                <w:shd w:val="clear" w:color="auto" w:fill="FFFFFF"/>
              </w:rPr>
            </w:pPr>
            <w:r w:rsidRPr="00B80977">
              <w:rPr>
                <w:rFonts w:ascii="Arial" w:hAnsi="Arial" w:cs="Arial"/>
                <w:b/>
                <w:bCs/>
                <w:sz w:val="16"/>
                <w:szCs w:val="16"/>
                <w:shd w:val="clear" w:color="auto" w:fill="FFFFFF"/>
              </w:rPr>
              <w:t>Total liabilities</w:t>
            </w:r>
          </w:p>
        </w:tc>
        <w:tc>
          <w:tcPr>
            <w:tcW w:w="1008" w:type="dxa"/>
            <w:vAlign w:val="bottom"/>
          </w:tcPr>
          <w:p w:rsidR="00F35F42" w:rsidRPr="00B80977" w:rsidRDefault="00F35F42" w:rsidP="00F35F42">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3,241,968</w:t>
            </w:r>
          </w:p>
        </w:tc>
        <w:tc>
          <w:tcPr>
            <w:tcW w:w="1008" w:type="dxa"/>
            <w:shd w:val="clear" w:color="auto" w:fill="auto"/>
            <w:vAlign w:val="bottom"/>
          </w:tcPr>
          <w:p w:rsidR="00F35F42" w:rsidRPr="00B80977" w:rsidRDefault="00F35F42" w:rsidP="00F35F42">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008" w:type="dxa"/>
            <w:shd w:val="clear" w:color="auto" w:fill="auto"/>
            <w:vAlign w:val="bottom"/>
          </w:tcPr>
          <w:p w:rsidR="00F35F42" w:rsidRPr="00B80977" w:rsidRDefault="00F35F42" w:rsidP="00F35F42">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3,241,968</w:t>
            </w:r>
          </w:p>
        </w:tc>
        <w:tc>
          <w:tcPr>
            <w:tcW w:w="1008" w:type="dxa"/>
            <w:shd w:val="clear" w:color="auto" w:fill="auto"/>
            <w:vAlign w:val="bottom"/>
          </w:tcPr>
          <w:p w:rsidR="00F35F42" w:rsidRPr="00B80977" w:rsidRDefault="00F35F42" w:rsidP="00F35F42">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w:t>
            </w:r>
          </w:p>
        </w:tc>
        <w:tc>
          <w:tcPr>
            <w:tcW w:w="1033" w:type="dxa"/>
            <w:shd w:val="clear" w:color="auto" w:fill="auto"/>
            <w:vAlign w:val="bottom"/>
          </w:tcPr>
          <w:p w:rsidR="00F35F42" w:rsidRPr="00B80977" w:rsidRDefault="00F35F42" w:rsidP="00F35F42">
            <w:pPr>
              <w:pBdr>
                <w:bottom w:val="double" w:sz="4" w:space="1" w:color="auto"/>
              </w:pBdr>
              <w:tabs>
                <w:tab w:val="left" w:pos="2520"/>
              </w:tabs>
              <w:ind w:right="-72"/>
              <w:jc w:val="right"/>
              <w:outlineLvl w:val="0"/>
              <w:rPr>
                <w:rFonts w:ascii="Arial" w:hAnsi="Arial" w:cs="Arial"/>
                <w:sz w:val="16"/>
                <w:szCs w:val="16"/>
              </w:rPr>
            </w:pPr>
            <w:r w:rsidRPr="00B80977">
              <w:rPr>
                <w:rFonts w:ascii="Arial" w:hAnsi="Arial" w:cs="Arial"/>
                <w:sz w:val="16"/>
                <w:szCs w:val="16"/>
              </w:rPr>
              <w:t>3,241,968</w:t>
            </w:r>
          </w:p>
        </w:tc>
      </w:tr>
    </w:tbl>
    <w:p w:rsidR="00B7064C" w:rsidRPr="000B2BFE" w:rsidRDefault="00B7064C" w:rsidP="00670BA1">
      <w:pPr>
        <w:ind w:left="1094"/>
        <w:jc w:val="both"/>
        <w:rPr>
          <w:rFonts w:ascii="Arial" w:hAnsi="Arial" w:cs="Arial"/>
          <w:sz w:val="18"/>
          <w:szCs w:val="18"/>
        </w:rPr>
      </w:pPr>
    </w:p>
    <w:p w:rsidR="00AB0FE7" w:rsidRPr="000B2BFE" w:rsidRDefault="00AB0FE7" w:rsidP="00670BA1">
      <w:pPr>
        <w:ind w:left="1094"/>
        <w:jc w:val="both"/>
        <w:rPr>
          <w:rFonts w:ascii="Arial" w:hAnsi="Arial" w:cs="Arial"/>
          <w:sz w:val="18"/>
          <w:szCs w:val="18"/>
        </w:rPr>
      </w:pPr>
      <w:r w:rsidRPr="000B2BFE">
        <w:rPr>
          <w:rFonts w:ascii="Arial" w:hAnsi="Arial" w:cs="Arial"/>
          <w:sz w:val="18"/>
          <w:szCs w:val="18"/>
        </w:rPr>
        <w:t xml:space="preserve">During the three-month periods ended </w:t>
      </w:r>
      <w:r w:rsidR="00C80453" w:rsidRPr="000B2BFE">
        <w:rPr>
          <w:rFonts w:ascii="Arial" w:hAnsi="Arial" w:cs="Arial"/>
          <w:sz w:val="18"/>
          <w:szCs w:val="18"/>
          <w:lang w:val="en-GB"/>
        </w:rPr>
        <w:t>31 March 2018</w:t>
      </w:r>
      <w:r w:rsidRPr="000B2BFE">
        <w:rPr>
          <w:rFonts w:ascii="Arial" w:hAnsi="Arial" w:cs="Arial"/>
          <w:sz w:val="18"/>
          <w:szCs w:val="18"/>
        </w:rPr>
        <w:t xml:space="preserve"> and for the year ended </w:t>
      </w:r>
      <w:r w:rsidR="0045779A" w:rsidRPr="000B2BFE">
        <w:rPr>
          <w:rFonts w:ascii="Arial" w:hAnsi="Arial" w:cs="Arial"/>
          <w:sz w:val="18"/>
          <w:szCs w:val="18"/>
          <w:lang w:val="en-GB"/>
        </w:rPr>
        <w:t>31 December 2017</w:t>
      </w:r>
      <w:r w:rsidRPr="000B2BFE">
        <w:rPr>
          <w:rFonts w:ascii="Arial" w:hAnsi="Arial" w:cs="Arial"/>
          <w:sz w:val="18"/>
          <w:szCs w:val="18"/>
        </w:rPr>
        <w:t xml:space="preserve">, there </w:t>
      </w:r>
      <w:proofErr w:type="gramStart"/>
      <w:r w:rsidRPr="000B2BFE">
        <w:rPr>
          <w:rFonts w:ascii="Arial" w:hAnsi="Arial" w:cs="Arial"/>
          <w:sz w:val="18"/>
          <w:szCs w:val="18"/>
        </w:rPr>
        <w:t>was</w:t>
      </w:r>
      <w:proofErr w:type="gramEnd"/>
      <w:r w:rsidRPr="000B2BFE">
        <w:rPr>
          <w:rFonts w:ascii="Arial" w:hAnsi="Arial" w:cs="Arial"/>
          <w:sz w:val="18"/>
          <w:szCs w:val="18"/>
        </w:rPr>
        <w:t xml:space="preserve"> no transfers between Level 1 and 2. </w:t>
      </w:r>
    </w:p>
    <w:p w:rsidR="00B7064C" w:rsidRPr="000B2BFE" w:rsidRDefault="00B7064C" w:rsidP="00670BA1">
      <w:pPr>
        <w:ind w:left="1094"/>
        <w:jc w:val="both"/>
        <w:rPr>
          <w:rFonts w:ascii="Arial" w:hAnsi="Arial" w:cs="Arial"/>
          <w:sz w:val="18"/>
          <w:szCs w:val="18"/>
        </w:rPr>
      </w:pPr>
    </w:p>
    <w:p w:rsidR="00B7064C" w:rsidRPr="000B2BFE" w:rsidRDefault="00B7064C" w:rsidP="00670BA1">
      <w:pPr>
        <w:ind w:left="1094"/>
        <w:jc w:val="both"/>
        <w:rPr>
          <w:rFonts w:ascii="Arial" w:hAnsi="Arial" w:cs="Arial"/>
          <w:sz w:val="18"/>
          <w:szCs w:val="18"/>
        </w:rPr>
      </w:pPr>
    </w:p>
    <w:p w:rsidR="00AE0354" w:rsidRPr="000B2BFE" w:rsidRDefault="00CA04E9" w:rsidP="00670BA1">
      <w:pPr>
        <w:ind w:left="1080" w:right="385" w:hanging="540"/>
        <w:rPr>
          <w:rFonts w:ascii="Arial" w:hAnsi="Arial" w:cs="Arial"/>
          <w:sz w:val="18"/>
          <w:szCs w:val="18"/>
        </w:rPr>
      </w:pPr>
      <w:r w:rsidRPr="000B2BFE">
        <w:rPr>
          <w:rFonts w:ascii="Arial" w:hAnsi="Arial" w:cs="Arial"/>
          <w:b/>
          <w:bCs/>
          <w:sz w:val="18"/>
          <w:szCs w:val="18"/>
          <w:lang w:val="en-GB"/>
        </w:rPr>
        <w:t>3</w:t>
      </w:r>
      <w:r w:rsidR="00FB5892" w:rsidRPr="000B2BFE">
        <w:rPr>
          <w:rFonts w:ascii="Arial" w:hAnsi="Arial" w:cs="Arial"/>
          <w:b/>
          <w:bCs/>
          <w:sz w:val="18"/>
          <w:szCs w:val="18"/>
          <w:lang w:val="en-GB"/>
        </w:rPr>
        <w:t>1</w:t>
      </w:r>
      <w:r w:rsidRPr="000B2BFE">
        <w:rPr>
          <w:rFonts w:ascii="Arial" w:hAnsi="Arial" w:cs="Arial"/>
          <w:b/>
          <w:bCs/>
          <w:sz w:val="18"/>
          <w:szCs w:val="18"/>
          <w:lang w:val="en-GB"/>
        </w:rPr>
        <w:t>.2</w:t>
      </w:r>
      <w:r w:rsidRPr="000B2BFE">
        <w:rPr>
          <w:rFonts w:ascii="Arial" w:hAnsi="Arial" w:cs="Arial"/>
          <w:b/>
          <w:bCs/>
          <w:sz w:val="18"/>
          <w:szCs w:val="18"/>
          <w:lang w:val="en-GB"/>
        </w:rPr>
        <w:tab/>
      </w:r>
      <w:r w:rsidRPr="000B2BFE">
        <w:rPr>
          <w:rFonts w:ascii="Arial" w:hAnsi="Arial" w:cs="Arial"/>
          <w:b/>
          <w:bCs/>
          <w:sz w:val="18"/>
          <w:szCs w:val="18"/>
          <w:shd w:val="clear" w:color="auto" w:fill="FFFFFF"/>
        </w:rPr>
        <w:t>Valuation techniques used to derive Level 2 fair values</w:t>
      </w:r>
    </w:p>
    <w:p w:rsidR="00B7064C" w:rsidRPr="000B2BFE" w:rsidRDefault="00B7064C" w:rsidP="00670BA1">
      <w:pPr>
        <w:pStyle w:val="Header"/>
        <w:tabs>
          <w:tab w:val="left" w:pos="1418"/>
          <w:tab w:val="center" w:pos="3402"/>
          <w:tab w:val="center" w:pos="4153"/>
          <w:tab w:val="center" w:pos="5670"/>
          <w:tab w:val="center" w:pos="6804"/>
          <w:tab w:val="right" w:pos="7655"/>
          <w:tab w:val="right" w:pos="8306"/>
        </w:tabs>
        <w:ind w:left="1080"/>
        <w:jc w:val="thaiDistribute"/>
        <w:rPr>
          <w:rFonts w:cs="Arial"/>
          <w:szCs w:val="18"/>
          <w:shd w:val="clear" w:color="auto" w:fill="FFFFFF"/>
        </w:rPr>
      </w:pPr>
    </w:p>
    <w:p w:rsidR="006D4CFE" w:rsidRPr="000B2BFE" w:rsidRDefault="006D4CFE" w:rsidP="006D4CFE">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rFonts w:ascii="Arial" w:hAnsi="Arial" w:cs="Arial"/>
          <w:color w:val="000000"/>
          <w:sz w:val="18"/>
          <w:szCs w:val="18"/>
          <w:shd w:val="clear" w:color="auto" w:fill="FFFFFF"/>
          <w:lang w:val="en-GB"/>
        </w:rPr>
      </w:pPr>
      <w:r w:rsidRPr="000B2BFE">
        <w:rPr>
          <w:rFonts w:ascii="Arial" w:hAnsi="Arial" w:cs="Arial"/>
          <w:color w:val="000000"/>
          <w:sz w:val="18"/>
          <w:szCs w:val="18"/>
          <w:shd w:val="clear" w:color="auto" w:fill="FFFFFF"/>
          <w:lang w:val="x-none"/>
        </w:rPr>
        <w:t xml:space="preserve">Level 2 trading and hedging derivatives comprise </w:t>
      </w:r>
      <w:r w:rsidRPr="000B2BFE">
        <w:rPr>
          <w:rFonts w:ascii="Arial" w:hAnsi="Arial" w:cs="Arial"/>
          <w:color w:val="000000"/>
          <w:sz w:val="18"/>
          <w:szCs w:val="18"/>
          <w:shd w:val="clear" w:color="auto" w:fill="FFFFFF"/>
          <w:lang w:val="en-GB"/>
        </w:rPr>
        <w:t xml:space="preserve">of ; </w:t>
      </w:r>
    </w:p>
    <w:p w:rsidR="005C5338" w:rsidRPr="000B2BFE" w:rsidRDefault="005C5338" w:rsidP="006D4CFE">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rFonts w:ascii="Arial" w:hAnsi="Arial" w:cs="Arial"/>
          <w:color w:val="000000"/>
          <w:sz w:val="18"/>
          <w:szCs w:val="18"/>
          <w:shd w:val="clear" w:color="auto" w:fill="FFFFFF"/>
          <w:lang w:val="en-GB"/>
        </w:rPr>
      </w:pPr>
    </w:p>
    <w:p w:rsidR="006D4CFE" w:rsidRPr="000B2BFE" w:rsidRDefault="006D4CFE" w:rsidP="00116B96">
      <w:pPr>
        <w:numPr>
          <w:ilvl w:val="0"/>
          <w:numId w:val="12"/>
        </w:numPr>
        <w:autoSpaceDE w:val="0"/>
        <w:autoSpaceDN w:val="0"/>
        <w:adjustRightInd w:val="0"/>
        <w:jc w:val="both"/>
        <w:rPr>
          <w:rFonts w:ascii="Arial" w:hAnsi="Arial" w:cs="Arial"/>
          <w:color w:val="000000"/>
          <w:sz w:val="18"/>
          <w:szCs w:val="18"/>
          <w:shd w:val="clear" w:color="auto" w:fill="FFFFFF"/>
        </w:rPr>
      </w:pPr>
      <w:r w:rsidRPr="000B2BFE">
        <w:rPr>
          <w:rFonts w:ascii="Arial" w:hAnsi="Arial" w:cs="Arial"/>
          <w:color w:val="000000"/>
          <w:sz w:val="18"/>
          <w:szCs w:val="18"/>
          <w:shd w:val="clear" w:color="auto" w:fill="FFFFFF"/>
        </w:rPr>
        <w:t xml:space="preserve">Forward foreign exchange contracts and foreign exchange swaps which are fair valued based on forward rate of foreign currency against Thai Baht and discounted with Thai Baht interest rate. </w:t>
      </w:r>
    </w:p>
    <w:p w:rsidR="006D4CFE" w:rsidRPr="000B2BFE" w:rsidRDefault="006D4CFE" w:rsidP="00116B96">
      <w:pPr>
        <w:numPr>
          <w:ilvl w:val="0"/>
          <w:numId w:val="12"/>
        </w:numPr>
        <w:autoSpaceDE w:val="0"/>
        <w:autoSpaceDN w:val="0"/>
        <w:adjustRightInd w:val="0"/>
        <w:jc w:val="both"/>
        <w:rPr>
          <w:rFonts w:ascii="Arial" w:hAnsi="Arial" w:cs="Arial"/>
          <w:color w:val="000000"/>
          <w:sz w:val="18"/>
          <w:szCs w:val="18"/>
          <w:shd w:val="clear" w:color="auto" w:fill="FFFFFF"/>
        </w:rPr>
      </w:pPr>
      <w:r w:rsidRPr="000B2BFE">
        <w:rPr>
          <w:rFonts w:ascii="Arial" w:hAnsi="Arial" w:cs="Arial"/>
          <w:color w:val="000000"/>
          <w:sz w:val="18"/>
          <w:szCs w:val="18"/>
          <w:shd w:val="clear" w:color="auto" w:fill="FFFFFF"/>
        </w:rPr>
        <w:t xml:space="preserve">Interest rate swap and cross currency swap are fair valued based on the cash flows from contract rate (for fixed interest rate) or forward rate (for floating rate) and discounted with interest rate in each currency which can be obtained from observable market. </w:t>
      </w:r>
    </w:p>
    <w:p w:rsidR="006D4CFE" w:rsidRPr="000B2BFE" w:rsidRDefault="006D4CFE" w:rsidP="00116B96">
      <w:pPr>
        <w:numPr>
          <w:ilvl w:val="0"/>
          <w:numId w:val="12"/>
        </w:numPr>
        <w:autoSpaceDE w:val="0"/>
        <w:autoSpaceDN w:val="0"/>
        <w:adjustRightInd w:val="0"/>
        <w:jc w:val="both"/>
        <w:rPr>
          <w:rFonts w:ascii="Arial" w:hAnsi="Arial" w:cs="Arial"/>
          <w:color w:val="000000"/>
          <w:sz w:val="18"/>
          <w:szCs w:val="18"/>
          <w:shd w:val="clear" w:color="auto" w:fill="FFFFFF"/>
        </w:rPr>
      </w:pPr>
      <w:r w:rsidRPr="000B2BFE">
        <w:rPr>
          <w:rFonts w:ascii="Arial" w:hAnsi="Arial" w:cs="Arial"/>
          <w:color w:val="000000"/>
          <w:sz w:val="18"/>
          <w:szCs w:val="18"/>
          <w:shd w:val="clear" w:color="auto" w:fill="FFFFFF"/>
        </w:rPr>
        <w:t xml:space="preserve">Equity linked swap is fair valued based on each component in contracts. For equity component, the fair value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 </w:t>
      </w:r>
    </w:p>
    <w:p w:rsidR="006D4CFE" w:rsidRPr="000B2BFE" w:rsidRDefault="006D4CFE" w:rsidP="00116B96">
      <w:pPr>
        <w:numPr>
          <w:ilvl w:val="0"/>
          <w:numId w:val="12"/>
        </w:numPr>
        <w:autoSpaceDE w:val="0"/>
        <w:autoSpaceDN w:val="0"/>
        <w:adjustRightInd w:val="0"/>
        <w:jc w:val="both"/>
        <w:rPr>
          <w:rFonts w:ascii="Arial" w:hAnsi="Arial" w:cs="Arial"/>
          <w:color w:val="000000"/>
          <w:sz w:val="18"/>
          <w:szCs w:val="18"/>
          <w:shd w:val="clear" w:color="auto" w:fill="FFFFFF"/>
        </w:rPr>
      </w:pPr>
      <w:r w:rsidRPr="000B2BFE">
        <w:rPr>
          <w:rFonts w:ascii="Arial" w:hAnsi="Arial" w:cs="Arial"/>
          <w:color w:val="000000"/>
          <w:sz w:val="18"/>
          <w:szCs w:val="18"/>
          <w:shd w:val="clear" w:color="auto" w:fill="FFFFFF"/>
        </w:rPr>
        <w:t>The fair value of the option that is embedded with the structured note is calculated by using internal valuation model which valuation inputs are mainly observable.</w:t>
      </w:r>
    </w:p>
    <w:p w:rsidR="006D4CFE" w:rsidRPr="000B2BFE" w:rsidRDefault="006D4CFE" w:rsidP="006D4CFE">
      <w:pPr>
        <w:autoSpaceDE w:val="0"/>
        <w:autoSpaceDN w:val="0"/>
        <w:adjustRightInd w:val="0"/>
        <w:ind w:left="1800"/>
        <w:jc w:val="both"/>
        <w:rPr>
          <w:rFonts w:ascii="Arial" w:hAnsi="Arial" w:cs="Arial"/>
          <w:color w:val="000000"/>
          <w:sz w:val="18"/>
          <w:szCs w:val="18"/>
          <w:shd w:val="clear" w:color="auto" w:fill="FFFFFF"/>
        </w:rPr>
      </w:pPr>
    </w:p>
    <w:p w:rsidR="006D4CFE" w:rsidRPr="000B2BFE" w:rsidRDefault="006D4CFE" w:rsidP="006D4CFE">
      <w:pPr>
        <w:tabs>
          <w:tab w:val="left" w:pos="1418"/>
          <w:tab w:val="center" w:pos="3402"/>
          <w:tab w:val="center" w:pos="4153"/>
          <w:tab w:val="center" w:pos="4680"/>
          <w:tab w:val="center" w:pos="5670"/>
          <w:tab w:val="center" w:pos="6804"/>
          <w:tab w:val="right" w:pos="7655"/>
          <w:tab w:val="right" w:pos="8306"/>
          <w:tab w:val="right" w:pos="9360"/>
        </w:tabs>
        <w:ind w:left="1080"/>
        <w:jc w:val="both"/>
        <w:rPr>
          <w:rFonts w:ascii="Arial" w:hAnsi="Arial" w:cs="Arial"/>
          <w:color w:val="000000"/>
          <w:sz w:val="18"/>
          <w:szCs w:val="18"/>
          <w:shd w:val="clear" w:color="auto" w:fill="FFFFFF"/>
        </w:rPr>
      </w:pPr>
      <w:r w:rsidRPr="000B2BFE">
        <w:rPr>
          <w:rFonts w:ascii="Arial" w:hAnsi="Arial" w:cs="Arial"/>
          <w:color w:val="000000"/>
          <w:sz w:val="18"/>
          <w:szCs w:val="18"/>
          <w:shd w:val="clear" w:color="auto" w:fill="FFFFFF"/>
        </w:rPr>
        <w:t>The counterparty risk from derivative transactions is taken into account when reporting the fair value of derivative positions. The adjustment to the fair value is known as the credit value adjustment (‘CVA’).</w:t>
      </w:r>
    </w:p>
    <w:p w:rsidR="006D4CFE" w:rsidRPr="000B2BFE" w:rsidRDefault="006D4CFE" w:rsidP="006D4CFE">
      <w:pPr>
        <w:tabs>
          <w:tab w:val="left" w:pos="1418"/>
          <w:tab w:val="center" w:pos="3402"/>
          <w:tab w:val="center" w:pos="4153"/>
          <w:tab w:val="center" w:pos="4680"/>
          <w:tab w:val="center" w:pos="5670"/>
          <w:tab w:val="center" w:pos="6804"/>
          <w:tab w:val="right" w:pos="7655"/>
          <w:tab w:val="right" w:pos="8306"/>
          <w:tab w:val="right" w:pos="9360"/>
        </w:tabs>
        <w:ind w:left="1080"/>
        <w:jc w:val="both"/>
        <w:rPr>
          <w:rFonts w:ascii="Arial" w:hAnsi="Arial" w:cs="Arial"/>
          <w:color w:val="000000"/>
          <w:sz w:val="18"/>
          <w:szCs w:val="18"/>
          <w:shd w:val="clear" w:color="auto" w:fill="FFFFFF"/>
          <w:lang w:val="x-none"/>
        </w:rPr>
      </w:pPr>
    </w:p>
    <w:p w:rsidR="006D4CFE" w:rsidRPr="000B2BFE" w:rsidRDefault="006D4CFE" w:rsidP="006D4CFE">
      <w:pPr>
        <w:tabs>
          <w:tab w:val="left" w:pos="1418"/>
          <w:tab w:val="center" w:pos="3402"/>
          <w:tab w:val="center" w:pos="4153"/>
          <w:tab w:val="center" w:pos="4680"/>
          <w:tab w:val="center" w:pos="5670"/>
          <w:tab w:val="center" w:pos="6804"/>
          <w:tab w:val="right" w:pos="7655"/>
          <w:tab w:val="right" w:pos="8306"/>
          <w:tab w:val="right" w:pos="9360"/>
        </w:tabs>
        <w:ind w:left="1080"/>
        <w:jc w:val="both"/>
        <w:rPr>
          <w:rFonts w:ascii="Arial" w:hAnsi="Arial" w:cs="Arial"/>
          <w:sz w:val="18"/>
          <w:szCs w:val="18"/>
          <w:shd w:val="clear" w:color="auto" w:fill="FFFFFF"/>
        </w:rPr>
      </w:pPr>
      <w:r w:rsidRPr="000B2BFE">
        <w:rPr>
          <w:rFonts w:ascii="Arial" w:hAnsi="Arial" w:cs="Arial"/>
          <w:sz w:val="18"/>
          <w:szCs w:val="18"/>
          <w:shd w:val="clear" w:color="auto" w:fill="FFFFFF"/>
        </w:rPr>
        <w:t>Level 2 debt investments of marketable securities are fair valued based on the average bidding yields or mark-to-market yield of the Thai Bond Market Association under discounted cash flow model.</w:t>
      </w:r>
    </w:p>
    <w:p w:rsidR="006D4CFE" w:rsidRPr="000B2BFE" w:rsidRDefault="006D4CFE" w:rsidP="006D4CFE">
      <w:pPr>
        <w:tabs>
          <w:tab w:val="left" w:pos="1418"/>
          <w:tab w:val="center" w:pos="3402"/>
          <w:tab w:val="center" w:pos="4153"/>
          <w:tab w:val="center" w:pos="4680"/>
          <w:tab w:val="center" w:pos="5670"/>
          <w:tab w:val="center" w:pos="6804"/>
          <w:tab w:val="right" w:pos="7655"/>
          <w:tab w:val="right" w:pos="8306"/>
          <w:tab w:val="right" w:pos="9360"/>
        </w:tabs>
        <w:ind w:left="1080"/>
        <w:jc w:val="both"/>
        <w:rPr>
          <w:rFonts w:ascii="Arial" w:hAnsi="Arial" w:cs="Arial"/>
          <w:sz w:val="18"/>
          <w:szCs w:val="18"/>
          <w:shd w:val="clear" w:color="auto" w:fill="FFFFFF"/>
        </w:rPr>
      </w:pPr>
    </w:p>
    <w:p w:rsidR="006D4CFE" w:rsidRPr="000B2BFE" w:rsidRDefault="006D4CFE" w:rsidP="006D4CFE">
      <w:pPr>
        <w:tabs>
          <w:tab w:val="left" w:pos="1418"/>
          <w:tab w:val="center" w:pos="3402"/>
          <w:tab w:val="center" w:pos="4153"/>
          <w:tab w:val="center" w:pos="4680"/>
          <w:tab w:val="center" w:pos="5670"/>
          <w:tab w:val="center" w:pos="6804"/>
          <w:tab w:val="right" w:pos="7655"/>
          <w:tab w:val="right" w:pos="8306"/>
          <w:tab w:val="right" w:pos="9360"/>
        </w:tabs>
        <w:ind w:left="1080"/>
        <w:jc w:val="both"/>
        <w:rPr>
          <w:rFonts w:ascii="Arial" w:hAnsi="Arial" w:cs="Arial"/>
          <w:color w:val="000000"/>
          <w:sz w:val="18"/>
          <w:szCs w:val="18"/>
          <w:shd w:val="clear" w:color="auto" w:fill="FFFFFF"/>
          <w:lang w:val="en-GB"/>
        </w:rPr>
      </w:pPr>
      <w:r w:rsidRPr="000B2BFE">
        <w:rPr>
          <w:rFonts w:ascii="Arial" w:hAnsi="Arial" w:cs="Arial"/>
          <w:color w:val="000000"/>
          <w:sz w:val="18"/>
          <w:szCs w:val="18"/>
          <w:shd w:val="clear" w:color="auto" w:fill="FFFFFF"/>
          <w:lang w:val="x-none"/>
        </w:rPr>
        <w:t>Level 2 investments in mutual funds are fair valued based on unit prices published by asset management companies</w:t>
      </w:r>
      <w:r w:rsidRPr="000B2BFE">
        <w:rPr>
          <w:rFonts w:ascii="Arial" w:hAnsi="Arial" w:cs="Arial"/>
          <w:color w:val="000000"/>
          <w:sz w:val="18"/>
          <w:szCs w:val="18"/>
          <w:shd w:val="clear" w:color="auto" w:fill="FFFFFF"/>
          <w:lang w:val="en-GB"/>
        </w:rPr>
        <w:t>.</w:t>
      </w:r>
    </w:p>
    <w:p w:rsidR="00814BA5" w:rsidRPr="000B2BFE" w:rsidRDefault="00814BA5" w:rsidP="006D4CFE">
      <w:pPr>
        <w:ind w:right="385"/>
        <w:rPr>
          <w:rFonts w:ascii="Arial" w:hAnsi="Arial" w:cs="Arial"/>
          <w:b/>
          <w:bCs/>
          <w:sz w:val="18"/>
          <w:szCs w:val="18"/>
          <w:cs/>
          <w:lang w:val="th-TH"/>
        </w:rPr>
      </w:pPr>
      <w:r w:rsidRPr="000B2BFE">
        <w:rPr>
          <w:rFonts w:ascii="Arial" w:hAnsi="Arial" w:cs="Arial"/>
          <w:b/>
          <w:bCs/>
          <w:sz w:val="18"/>
          <w:szCs w:val="18"/>
          <w:cs/>
          <w:lang w:val="th-TH"/>
        </w:rPr>
        <w:br w:type="page"/>
      </w:r>
    </w:p>
    <w:p w:rsidR="006D4CFE" w:rsidRPr="000B2BFE" w:rsidRDefault="006D4CFE" w:rsidP="00670BA1">
      <w:pPr>
        <w:ind w:left="540" w:right="385" w:hanging="540"/>
        <w:rPr>
          <w:rFonts w:ascii="Arial" w:hAnsi="Arial" w:cs="Arial"/>
          <w:b/>
          <w:bCs/>
          <w:sz w:val="18"/>
          <w:szCs w:val="18"/>
          <w:cs/>
          <w:lang w:val="th-TH"/>
        </w:rPr>
      </w:pPr>
    </w:p>
    <w:p w:rsidR="007D2F5A" w:rsidRPr="000B2BFE" w:rsidRDefault="007D2F5A" w:rsidP="00670BA1">
      <w:pPr>
        <w:ind w:left="540" w:right="385" w:hanging="540"/>
        <w:rPr>
          <w:rFonts w:ascii="Arial" w:hAnsi="Arial" w:cs="Arial"/>
          <w:b/>
          <w:bCs/>
          <w:sz w:val="18"/>
          <w:szCs w:val="18"/>
          <w:cs/>
          <w:lang w:val="th-TH"/>
        </w:rPr>
      </w:pPr>
    </w:p>
    <w:p w:rsidR="00404D13" w:rsidRPr="000B2BFE" w:rsidRDefault="003E0A5F" w:rsidP="00670BA1">
      <w:pPr>
        <w:ind w:left="540" w:right="385" w:hanging="540"/>
        <w:rPr>
          <w:rFonts w:ascii="Arial" w:hAnsi="Arial" w:cs="Arial"/>
          <w:sz w:val="18"/>
          <w:szCs w:val="18"/>
        </w:rPr>
      </w:pPr>
      <w:r w:rsidRPr="000B2BFE">
        <w:rPr>
          <w:rFonts w:ascii="Arial" w:hAnsi="Arial" w:cs="Arial"/>
          <w:b/>
          <w:bCs/>
          <w:sz w:val="18"/>
          <w:szCs w:val="18"/>
        </w:rPr>
        <w:t>3</w:t>
      </w:r>
      <w:r w:rsidR="00FB5892" w:rsidRPr="000B2BFE">
        <w:rPr>
          <w:rFonts w:ascii="Arial" w:hAnsi="Arial" w:cs="Arial"/>
          <w:b/>
          <w:bCs/>
          <w:sz w:val="18"/>
          <w:szCs w:val="18"/>
        </w:rPr>
        <w:t>1</w:t>
      </w:r>
      <w:r w:rsidR="00404D13" w:rsidRPr="000B2BFE">
        <w:rPr>
          <w:rFonts w:ascii="Arial" w:hAnsi="Arial" w:cs="Arial"/>
          <w:b/>
          <w:bCs/>
          <w:sz w:val="18"/>
          <w:szCs w:val="18"/>
          <w:cs/>
        </w:rPr>
        <w:tab/>
      </w:r>
      <w:r w:rsidR="00404D13" w:rsidRPr="000B2BFE">
        <w:rPr>
          <w:rFonts w:ascii="Arial" w:hAnsi="Arial" w:cs="Arial"/>
          <w:b/>
          <w:bCs/>
          <w:sz w:val="18"/>
          <w:szCs w:val="18"/>
          <w:lang w:val="en-GB"/>
        </w:rPr>
        <w:t xml:space="preserve">Fair </w:t>
      </w:r>
      <w:proofErr w:type="gramStart"/>
      <w:r w:rsidR="00404D13" w:rsidRPr="000B2BFE">
        <w:rPr>
          <w:rFonts w:ascii="Arial" w:hAnsi="Arial" w:cs="Arial"/>
          <w:b/>
          <w:bCs/>
          <w:sz w:val="18"/>
          <w:szCs w:val="18"/>
          <w:lang w:val="en-GB"/>
        </w:rPr>
        <w:t>value</w:t>
      </w:r>
      <w:r w:rsidR="00404D13" w:rsidRPr="000B2BFE">
        <w:rPr>
          <w:rFonts w:ascii="Arial" w:hAnsi="Arial" w:cs="Arial"/>
          <w:sz w:val="18"/>
          <w:szCs w:val="18"/>
        </w:rPr>
        <w:t>(</w:t>
      </w:r>
      <w:proofErr w:type="gramEnd"/>
      <w:r w:rsidR="00404D13" w:rsidRPr="000B2BFE">
        <w:rPr>
          <w:rFonts w:ascii="Arial" w:hAnsi="Arial" w:cs="Arial"/>
          <w:sz w:val="18"/>
          <w:szCs w:val="18"/>
        </w:rPr>
        <w:t>Cont’d)</w:t>
      </w:r>
    </w:p>
    <w:p w:rsidR="00930E8A" w:rsidRPr="000B2BFE" w:rsidRDefault="00930E8A" w:rsidP="00670BA1">
      <w:pPr>
        <w:pStyle w:val="Header"/>
        <w:tabs>
          <w:tab w:val="left" w:pos="1418"/>
          <w:tab w:val="center" w:pos="3402"/>
          <w:tab w:val="center" w:pos="4153"/>
          <w:tab w:val="center" w:pos="5670"/>
          <w:tab w:val="center" w:pos="6804"/>
          <w:tab w:val="right" w:pos="7655"/>
          <w:tab w:val="right" w:pos="8306"/>
        </w:tabs>
        <w:ind w:left="1080"/>
        <w:rPr>
          <w:rFonts w:cs="Arial"/>
          <w:szCs w:val="18"/>
          <w:shd w:val="clear" w:color="auto" w:fill="FFFFFF"/>
        </w:rPr>
      </w:pPr>
    </w:p>
    <w:p w:rsidR="00B7064C" w:rsidRPr="000B2BFE" w:rsidRDefault="00B7064C" w:rsidP="00670BA1">
      <w:pPr>
        <w:pStyle w:val="Header"/>
        <w:tabs>
          <w:tab w:val="left" w:pos="1418"/>
          <w:tab w:val="center" w:pos="3402"/>
          <w:tab w:val="center" w:pos="4153"/>
          <w:tab w:val="center" w:pos="5670"/>
          <w:tab w:val="center" w:pos="6804"/>
          <w:tab w:val="right" w:pos="7655"/>
          <w:tab w:val="right" w:pos="8306"/>
        </w:tabs>
        <w:ind w:left="1080"/>
        <w:rPr>
          <w:rFonts w:cs="Arial"/>
          <w:szCs w:val="18"/>
          <w:shd w:val="clear" w:color="auto" w:fill="FFFFFF"/>
        </w:rPr>
      </w:pPr>
    </w:p>
    <w:p w:rsidR="00930E8A" w:rsidRPr="000B2BFE" w:rsidRDefault="003E0A5F" w:rsidP="00B80977">
      <w:pPr>
        <w:pStyle w:val="Header"/>
        <w:tabs>
          <w:tab w:val="left" w:pos="1080"/>
          <w:tab w:val="center" w:pos="3402"/>
          <w:tab w:val="center" w:pos="4153"/>
          <w:tab w:val="center" w:pos="5670"/>
          <w:tab w:val="center" w:pos="6804"/>
          <w:tab w:val="right" w:pos="7655"/>
          <w:tab w:val="right" w:pos="8306"/>
        </w:tabs>
        <w:ind w:left="1080" w:hanging="540"/>
        <w:rPr>
          <w:rFonts w:cs="Arial"/>
          <w:szCs w:val="18"/>
          <w:shd w:val="clear" w:color="auto" w:fill="FFFFFF"/>
        </w:rPr>
      </w:pPr>
      <w:r w:rsidRPr="000B2BFE">
        <w:rPr>
          <w:rFonts w:cs="Arial"/>
          <w:b/>
          <w:bCs/>
          <w:szCs w:val="18"/>
          <w:shd w:val="clear" w:color="auto" w:fill="FFFFFF"/>
        </w:rPr>
        <w:t>3</w:t>
      </w:r>
      <w:r w:rsidR="00FB5892" w:rsidRPr="000B2BFE">
        <w:rPr>
          <w:rFonts w:cs="Arial"/>
          <w:b/>
          <w:bCs/>
          <w:szCs w:val="18"/>
          <w:shd w:val="clear" w:color="auto" w:fill="FFFFFF"/>
        </w:rPr>
        <w:t>1</w:t>
      </w:r>
      <w:r w:rsidR="00930E8A" w:rsidRPr="000B2BFE">
        <w:rPr>
          <w:rFonts w:cs="Arial"/>
          <w:b/>
          <w:bCs/>
          <w:szCs w:val="18"/>
          <w:shd w:val="clear" w:color="auto" w:fill="FFFFFF"/>
        </w:rPr>
        <w:t>.3</w:t>
      </w:r>
      <w:r w:rsidR="00930E8A" w:rsidRPr="000B2BFE">
        <w:rPr>
          <w:rFonts w:cs="Arial"/>
          <w:b/>
          <w:bCs/>
          <w:szCs w:val="18"/>
          <w:shd w:val="clear" w:color="auto" w:fill="FFFFFF"/>
        </w:rPr>
        <w:tab/>
        <w:t>Fair value measurements using significant unobservable inputs (Level 3)</w:t>
      </w:r>
    </w:p>
    <w:p w:rsidR="00B23F11" w:rsidRPr="000B2BFE" w:rsidRDefault="00B23F11" w:rsidP="00670BA1">
      <w:pPr>
        <w:pStyle w:val="Header"/>
        <w:tabs>
          <w:tab w:val="left" w:pos="1418"/>
          <w:tab w:val="center" w:pos="3402"/>
          <w:tab w:val="center" w:pos="4153"/>
          <w:tab w:val="center" w:pos="5670"/>
          <w:tab w:val="center" w:pos="6804"/>
          <w:tab w:val="right" w:pos="7655"/>
          <w:tab w:val="right" w:pos="8306"/>
        </w:tabs>
        <w:ind w:left="1080"/>
        <w:rPr>
          <w:rFonts w:cs="Arial"/>
          <w:szCs w:val="18"/>
          <w:shd w:val="clear" w:color="auto" w:fill="FFFFFF"/>
        </w:rPr>
      </w:pPr>
    </w:p>
    <w:tbl>
      <w:tblPr>
        <w:tblW w:w="9126" w:type="dxa"/>
        <w:tblInd w:w="480" w:type="dxa"/>
        <w:tblLayout w:type="fixed"/>
        <w:tblLook w:val="0000" w:firstRow="0" w:lastRow="0" w:firstColumn="0" w:lastColumn="0" w:noHBand="0" w:noVBand="0"/>
      </w:tblPr>
      <w:tblGrid>
        <w:gridCol w:w="4023"/>
        <w:gridCol w:w="1275"/>
        <w:gridCol w:w="1276"/>
        <w:gridCol w:w="1276"/>
        <w:gridCol w:w="1276"/>
      </w:tblGrid>
      <w:tr w:rsidR="009C35FB" w:rsidRPr="000B2BFE" w:rsidTr="0049234B">
        <w:tc>
          <w:tcPr>
            <w:tcW w:w="4023" w:type="dxa"/>
            <w:vAlign w:val="bottom"/>
          </w:tcPr>
          <w:p w:rsidR="0049234B" w:rsidRPr="000B2BFE" w:rsidRDefault="0049234B" w:rsidP="00670BA1">
            <w:pPr>
              <w:tabs>
                <w:tab w:val="left" w:pos="60"/>
              </w:tabs>
              <w:snapToGrid w:val="0"/>
              <w:ind w:left="600" w:right="-72"/>
              <w:contextualSpacing/>
              <w:rPr>
                <w:rFonts w:ascii="Arial" w:hAnsi="Arial" w:cs="Arial"/>
                <w:sz w:val="18"/>
                <w:szCs w:val="18"/>
                <w:cs/>
              </w:rPr>
            </w:pPr>
          </w:p>
        </w:tc>
        <w:tc>
          <w:tcPr>
            <w:tcW w:w="5103" w:type="dxa"/>
            <w:gridSpan w:val="4"/>
          </w:tcPr>
          <w:p w:rsidR="0049234B" w:rsidRPr="000B2BFE" w:rsidRDefault="0049234B" w:rsidP="00670BA1">
            <w:pPr>
              <w:pStyle w:val="a2"/>
              <w:pBdr>
                <w:bottom w:val="single" w:sz="4" w:space="1" w:color="auto"/>
              </w:pBdr>
              <w:ind w:right="-72"/>
              <w:jc w:val="center"/>
              <w:rPr>
                <w:rFonts w:ascii="Arial" w:hAnsi="Arial" w:cs="Arial"/>
                <w:b/>
                <w:bCs/>
                <w:sz w:val="18"/>
                <w:szCs w:val="18"/>
              </w:rPr>
            </w:pPr>
            <w:r w:rsidRPr="000B2BFE">
              <w:rPr>
                <w:rFonts w:ascii="Arial" w:hAnsi="Arial" w:cs="Arial"/>
                <w:b/>
                <w:bCs/>
                <w:sz w:val="18"/>
                <w:szCs w:val="18"/>
              </w:rPr>
              <w:t>Investments in receivables, net</w:t>
            </w:r>
          </w:p>
        </w:tc>
      </w:tr>
      <w:tr w:rsidR="009C35FB" w:rsidRPr="000B2BFE" w:rsidTr="006E7328">
        <w:tc>
          <w:tcPr>
            <w:tcW w:w="4023" w:type="dxa"/>
            <w:vAlign w:val="bottom"/>
          </w:tcPr>
          <w:p w:rsidR="0049234B" w:rsidRPr="000B2BFE" w:rsidRDefault="0049234B" w:rsidP="00670BA1">
            <w:pPr>
              <w:tabs>
                <w:tab w:val="left" w:pos="60"/>
              </w:tabs>
              <w:snapToGrid w:val="0"/>
              <w:ind w:left="600" w:right="-72"/>
              <w:contextualSpacing/>
              <w:rPr>
                <w:rFonts w:ascii="Arial" w:hAnsi="Arial" w:cs="Arial"/>
                <w:sz w:val="18"/>
                <w:szCs w:val="18"/>
                <w:cs/>
              </w:rPr>
            </w:pPr>
          </w:p>
        </w:tc>
        <w:tc>
          <w:tcPr>
            <w:tcW w:w="2551" w:type="dxa"/>
            <w:gridSpan w:val="2"/>
          </w:tcPr>
          <w:p w:rsidR="0049234B" w:rsidRPr="000B2BFE" w:rsidRDefault="006D63CB" w:rsidP="00670BA1">
            <w:pPr>
              <w:pStyle w:val="a0"/>
              <w:pBdr>
                <w:bottom w:val="single" w:sz="4" w:space="1" w:color="auto"/>
              </w:pBdr>
              <w:tabs>
                <w:tab w:val="right" w:pos="7200"/>
                <w:tab w:val="right" w:pos="9000"/>
                <w:tab w:val="right" w:pos="9356"/>
              </w:tabs>
              <w:ind w:right="-72"/>
              <w:jc w:val="center"/>
              <w:rPr>
                <w:rFonts w:ascii="Arial" w:hAnsi="Arial" w:cs="Arial"/>
                <w:b/>
                <w:bCs/>
                <w:sz w:val="18"/>
                <w:szCs w:val="18"/>
                <w:lang w:val="en-GB"/>
              </w:rPr>
            </w:pPr>
            <w:r w:rsidRPr="000B2BFE">
              <w:rPr>
                <w:rFonts w:ascii="Arial" w:hAnsi="Arial" w:cs="Arial"/>
                <w:b/>
                <w:bCs/>
                <w:sz w:val="18"/>
                <w:szCs w:val="18"/>
              </w:rPr>
              <w:t>Consolidated</w:t>
            </w:r>
          </w:p>
        </w:tc>
        <w:tc>
          <w:tcPr>
            <w:tcW w:w="2552" w:type="dxa"/>
            <w:gridSpan w:val="2"/>
            <w:vAlign w:val="bottom"/>
          </w:tcPr>
          <w:p w:rsidR="0049234B" w:rsidRPr="000B2BFE" w:rsidRDefault="008F53C2" w:rsidP="00670BA1">
            <w:pPr>
              <w:pStyle w:val="a0"/>
              <w:pBdr>
                <w:bottom w:val="single" w:sz="4" w:space="1" w:color="auto"/>
              </w:pBdr>
              <w:tabs>
                <w:tab w:val="right" w:pos="7200"/>
                <w:tab w:val="right" w:pos="9000"/>
                <w:tab w:val="right" w:pos="9356"/>
              </w:tabs>
              <w:ind w:right="-72"/>
              <w:jc w:val="center"/>
              <w:rPr>
                <w:rFonts w:ascii="Arial" w:hAnsi="Arial" w:cs="Arial"/>
                <w:b/>
                <w:bCs/>
                <w:sz w:val="18"/>
                <w:szCs w:val="18"/>
                <w:lang w:val="en-GB" w:eastAsia="th-TH"/>
              </w:rPr>
            </w:pPr>
            <w:r w:rsidRPr="000B2BFE">
              <w:rPr>
                <w:rFonts w:ascii="Arial" w:hAnsi="Arial" w:cs="Arial"/>
                <w:b/>
                <w:bCs/>
                <w:sz w:val="18"/>
                <w:szCs w:val="18"/>
                <w:lang w:val="en-GB" w:eastAsia="th-TH"/>
              </w:rPr>
              <w:t>Separate</w:t>
            </w:r>
          </w:p>
        </w:tc>
      </w:tr>
      <w:tr w:rsidR="009C35FB" w:rsidRPr="000B2BFE" w:rsidTr="006E7328">
        <w:tc>
          <w:tcPr>
            <w:tcW w:w="4023" w:type="dxa"/>
            <w:vAlign w:val="bottom"/>
          </w:tcPr>
          <w:p w:rsidR="00CD6860" w:rsidRPr="000B2BFE" w:rsidRDefault="00CD6860" w:rsidP="00670BA1">
            <w:pPr>
              <w:tabs>
                <w:tab w:val="left" w:pos="60"/>
              </w:tabs>
              <w:snapToGrid w:val="0"/>
              <w:ind w:left="600" w:right="-72"/>
              <w:contextualSpacing/>
              <w:rPr>
                <w:rFonts w:ascii="Arial" w:hAnsi="Arial" w:cs="Arial"/>
                <w:sz w:val="18"/>
                <w:szCs w:val="18"/>
                <w:cs/>
              </w:rPr>
            </w:pPr>
          </w:p>
        </w:tc>
        <w:tc>
          <w:tcPr>
            <w:tcW w:w="1275" w:type="dxa"/>
            <w:vAlign w:val="bottom"/>
          </w:tcPr>
          <w:p w:rsidR="00CD6860" w:rsidRPr="000B2BFE" w:rsidRDefault="00CD6860" w:rsidP="00670BA1">
            <w:pPr>
              <w:tabs>
                <w:tab w:val="left" w:pos="-142"/>
              </w:tabs>
              <w:ind w:right="-72"/>
              <w:jc w:val="right"/>
              <w:rPr>
                <w:rFonts w:ascii="Arial" w:hAnsi="Arial" w:cs="Arial"/>
                <w:b/>
                <w:bCs/>
                <w:sz w:val="18"/>
                <w:szCs w:val="18"/>
                <w:lang w:val="en-GB"/>
              </w:rPr>
            </w:pPr>
            <w:r w:rsidRPr="000B2BFE">
              <w:rPr>
                <w:rFonts w:ascii="Arial" w:hAnsi="Arial" w:cs="Arial"/>
                <w:b/>
                <w:bCs/>
                <w:sz w:val="18"/>
                <w:szCs w:val="18"/>
                <w:lang w:val="en-GB"/>
              </w:rPr>
              <w:t xml:space="preserve">31 March </w:t>
            </w:r>
          </w:p>
          <w:p w:rsidR="00CD6860" w:rsidRPr="000B2BFE" w:rsidRDefault="00CD6860" w:rsidP="0045779A">
            <w:pPr>
              <w:pStyle w:val="a0"/>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rPr>
              <w:t>201</w:t>
            </w:r>
            <w:r w:rsidR="0045779A" w:rsidRPr="000B2BFE">
              <w:rPr>
                <w:rFonts w:ascii="Arial" w:hAnsi="Arial" w:cs="Arial"/>
                <w:b/>
                <w:bCs/>
                <w:sz w:val="18"/>
                <w:szCs w:val="18"/>
                <w:lang w:val="en-GB"/>
              </w:rPr>
              <w:t>8</w:t>
            </w:r>
          </w:p>
        </w:tc>
        <w:tc>
          <w:tcPr>
            <w:tcW w:w="1276" w:type="dxa"/>
            <w:vAlign w:val="bottom"/>
          </w:tcPr>
          <w:p w:rsidR="00CD6860" w:rsidRPr="000B2BFE" w:rsidRDefault="0045779A" w:rsidP="00670BA1">
            <w:pPr>
              <w:pStyle w:val="a0"/>
              <w:tabs>
                <w:tab w:val="right" w:pos="7200"/>
                <w:tab w:val="right" w:pos="9000"/>
                <w:tab w:val="right" w:pos="9356"/>
              </w:tabs>
              <w:ind w:right="-72"/>
              <w:jc w:val="right"/>
              <w:rPr>
                <w:rFonts w:ascii="Arial" w:hAnsi="Arial" w:cs="Arial"/>
                <w:b/>
                <w:bCs/>
                <w:sz w:val="18"/>
                <w:szCs w:val="18"/>
                <w:lang w:val="en-GB" w:eastAsia="th-TH"/>
              </w:rPr>
            </w:pPr>
            <w:r w:rsidRPr="000B2BFE">
              <w:rPr>
                <w:rFonts w:ascii="Arial" w:hAnsi="Arial" w:cs="Arial"/>
                <w:b/>
                <w:bCs/>
                <w:sz w:val="18"/>
                <w:szCs w:val="18"/>
                <w:lang w:val="en-GB"/>
              </w:rPr>
              <w:t>31 December 2017</w:t>
            </w:r>
          </w:p>
        </w:tc>
        <w:tc>
          <w:tcPr>
            <w:tcW w:w="1276" w:type="dxa"/>
            <w:vAlign w:val="bottom"/>
          </w:tcPr>
          <w:p w:rsidR="00CD6860" w:rsidRPr="000B2BFE" w:rsidRDefault="00CD6860" w:rsidP="00670BA1">
            <w:pPr>
              <w:tabs>
                <w:tab w:val="left" w:pos="-142"/>
              </w:tabs>
              <w:ind w:right="-72"/>
              <w:jc w:val="right"/>
              <w:rPr>
                <w:rFonts w:ascii="Arial" w:hAnsi="Arial" w:cs="Arial"/>
                <w:b/>
                <w:bCs/>
                <w:sz w:val="18"/>
                <w:szCs w:val="18"/>
                <w:lang w:val="en-GB"/>
              </w:rPr>
            </w:pPr>
            <w:r w:rsidRPr="000B2BFE">
              <w:rPr>
                <w:rFonts w:ascii="Arial" w:hAnsi="Arial" w:cs="Arial"/>
                <w:b/>
                <w:bCs/>
                <w:sz w:val="18"/>
                <w:szCs w:val="18"/>
                <w:lang w:val="en-GB"/>
              </w:rPr>
              <w:t xml:space="preserve">31 March </w:t>
            </w:r>
          </w:p>
          <w:p w:rsidR="00CD6860" w:rsidRPr="000B2BFE" w:rsidRDefault="00CD6860" w:rsidP="0045779A">
            <w:pPr>
              <w:pStyle w:val="a0"/>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rPr>
              <w:t>201</w:t>
            </w:r>
            <w:r w:rsidR="0045779A" w:rsidRPr="000B2BFE">
              <w:rPr>
                <w:rFonts w:ascii="Arial" w:hAnsi="Arial" w:cs="Arial"/>
                <w:b/>
                <w:bCs/>
                <w:sz w:val="18"/>
                <w:szCs w:val="18"/>
                <w:lang w:val="en-GB"/>
              </w:rPr>
              <w:t>8</w:t>
            </w:r>
          </w:p>
        </w:tc>
        <w:tc>
          <w:tcPr>
            <w:tcW w:w="1276" w:type="dxa"/>
            <w:vAlign w:val="bottom"/>
          </w:tcPr>
          <w:p w:rsidR="00CD6860" w:rsidRPr="000B2BFE" w:rsidRDefault="0045779A" w:rsidP="00670BA1">
            <w:pPr>
              <w:pStyle w:val="a0"/>
              <w:tabs>
                <w:tab w:val="right" w:pos="7200"/>
                <w:tab w:val="right" w:pos="9000"/>
                <w:tab w:val="right" w:pos="9356"/>
              </w:tabs>
              <w:ind w:right="-72"/>
              <w:jc w:val="right"/>
              <w:rPr>
                <w:rFonts w:ascii="Arial" w:hAnsi="Arial" w:cs="Arial"/>
                <w:b/>
                <w:bCs/>
                <w:sz w:val="18"/>
                <w:szCs w:val="18"/>
                <w:lang w:val="en-GB" w:eastAsia="th-TH"/>
              </w:rPr>
            </w:pPr>
            <w:r w:rsidRPr="000B2BFE">
              <w:rPr>
                <w:rFonts w:ascii="Arial" w:hAnsi="Arial" w:cs="Arial"/>
                <w:b/>
                <w:bCs/>
                <w:sz w:val="18"/>
                <w:szCs w:val="18"/>
                <w:lang w:val="en-GB"/>
              </w:rPr>
              <w:t>31 December 2017</w:t>
            </w:r>
          </w:p>
        </w:tc>
      </w:tr>
      <w:tr w:rsidR="009C35FB" w:rsidRPr="000B2BFE" w:rsidTr="006E7328">
        <w:tc>
          <w:tcPr>
            <w:tcW w:w="4023" w:type="dxa"/>
            <w:vAlign w:val="bottom"/>
          </w:tcPr>
          <w:p w:rsidR="00CD6860" w:rsidRPr="000B2BFE" w:rsidRDefault="00CD6860" w:rsidP="00670BA1">
            <w:pPr>
              <w:tabs>
                <w:tab w:val="left" w:pos="60"/>
              </w:tabs>
              <w:snapToGrid w:val="0"/>
              <w:ind w:left="600" w:right="-72"/>
              <w:contextualSpacing/>
              <w:rPr>
                <w:rFonts w:ascii="Arial" w:hAnsi="Arial" w:cs="Arial"/>
                <w:sz w:val="18"/>
                <w:szCs w:val="18"/>
                <w:cs/>
              </w:rPr>
            </w:pPr>
          </w:p>
        </w:tc>
        <w:tc>
          <w:tcPr>
            <w:tcW w:w="1275" w:type="dxa"/>
            <w:vAlign w:val="bottom"/>
          </w:tcPr>
          <w:p w:rsidR="00CD6860" w:rsidRPr="000B2BFE" w:rsidRDefault="00CD6860"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Thousand Baht</w:t>
            </w:r>
          </w:p>
        </w:tc>
        <w:tc>
          <w:tcPr>
            <w:tcW w:w="1276" w:type="dxa"/>
            <w:vAlign w:val="bottom"/>
          </w:tcPr>
          <w:p w:rsidR="00CD6860" w:rsidRPr="000B2BFE" w:rsidRDefault="00CD6860"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Thousand Baht</w:t>
            </w:r>
          </w:p>
        </w:tc>
        <w:tc>
          <w:tcPr>
            <w:tcW w:w="1276" w:type="dxa"/>
            <w:vAlign w:val="bottom"/>
          </w:tcPr>
          <w:p w:rsidR="00CD6860" w:rsidRPr="000B2BFE" w:rsidRDefault="00CD6860"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Thousand Baht</w:t>
            </w:r>
          </w:p>
        </w:tc>
        <w:tc>
          <w:tcPr>
            <w:tcW w:w="1276" w:type="dxa"/>
            <w:vAlign w:val="bottom"/>
          </w:tcPr>
          <w:p w:rsidR="00CD6860" w:rsidRPr="000B2BFE" w:rsidRDefault="00CD6860" w:rsidP="00670BA1">
            <w:pPr>
              <w:pStyle w:val="a0"/>
              <w:pBdr>
                <w:bottom w:val="single" w:sz="4" w:space="1" w:color="auto"/>
              </w:pBdr>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eastAsia="th-TH"/>
              </w:rPr>
              <w:t>Thousand Baht</w:t>
            </w:r>
          </w:p>
        </w:tc>
      </w:tr>
      <w:tr w:rsidR="009C35FB" w:rsidRPr="000B2BFE" w:rsidTr="00393947">
        <w:tc>
          <w:tcPr>
            <w:tcW w:w="4023" w:type="dxa"/>
            <w:vAlign w:val="bottom"/>
          </w:tcPr>
          <w:p w:rsidR="00CD6860" w:rsidRPr="000B2BFE" w:rsidRDefault="00CD6860" w:rsidP="00670BA1">
            <w:pPr>
              <w:tabs>
                <w:tab w:val="left" w:pos="60"/>
              </w:tabs>
              <w:ind w:left="600"/>
              <w:contextualSpacing/>
              <w:rPr>
                <w:rFonts w:ascii="Arial" w:hAnsi="Arial" w:cs="Arial"/>
                <w:sz w:val="12"/>
                <w:szCs w:val="12"/>
                <w:cs/>
              </w:rPr>
            </w:pPr>
          </w:p>
        </w:tc>
        <w:tc>
          <w:tcPr>
            <w:tcW w:w="1275" w:type="dxa"/>
          </w:tcPr>
          <w:p w:rsidR="00CD6860" w:rsidRPr="000B2BFE" w:rsidRDefault="00CD6860" w:rsidP="00670BA1">
            <w:pPr>
              <w:ind w:right="-72"/>
              <w:contextualSpacing/>
              <w:jc w:val="right"/>
              <w:rPr>
                <w:rFonts w:ascii="Arial" w:hAnsi="Arial" w:cs="Arial"/>
                <w:sz w:val="12"/>
                <w:szCs w:val="12"/>
                <w:cs/>
              </w:rPr>
            </w:pPr>
          </w:p>
        </w:tc>
        <w:tc>
          <w:tcPr>
            <w:tcW w:w="1276" w:type="dxa"/>
            <w:vAlign w:val="bottom"/>
          </w:tcPr>
          <w:p w:rsidR="00CD6860" w:rsidRPr="000B2BFE" w:rsidRDefault="00CD6860" w:rsidP="00670BA1">
            <w:pPr>
              <w:ind w:right="-72"/>
              <w:contextualSpacing/>
              <w:jc w:val="right"/>
              <w:rPr>
                <w:rFonts w:ascii="Arial" w:hAnsi="Arial" w:cs="Arial"/>
                <w:sz w:val="12"/>
                <w:szCs w:val="12"/>
                <w:cs/>
              </w:rPr>
            </w:pPr>
          </w:p>
        </w:tc>
        <w:tc>
          <w:tcPr>
            <w:tcW w:w="1276" w:type="dxa"/>
            <w:vAlign w:val="bottom"/>
          </w:tcPr>
          <w:p w:rsidR="00CD6860" w:rsidRPr="000B2BFE" w:rsidRDefault="00CD6860" w:rsidP="00670BA1">
            <w:pPr>
              <w:ind w:right="-72"/>
              <w:contextualSpacing/>
              <w:jc w:val="right"/>
              <w:rPr>
                <w:rFonts w:ascii="Arial" w:hAnsi="Arial" w:cs="Arial"/>
                <w:sz w:val="12"/>
                <w:szCs w:val="12"/>
                <w:cs/>
              </w:rPr>
            </w:pPr>
          </w:p>
        </w:tc>
        <w:tc>
          <w:tcPr>
            <w:tcW w:w="1276" w:type="dxa"/>
            <w:vAlign w:val="bottom"/>
          </w:tcPr>
          <w:p w:rsidR="00CD6860" w:rsidRPr="000B2BFE" w:rsidRDefault="00CD6860" w:rsidP="00670BA1">
            <w:pPr>
              <w:ind w:right="-72"/>
              <w:contextualSpacing/>
              <w:jc w:val="right"/>
              <w:rPr>
                <w:rFonts w:ascii="Arial" w:hAnsi="Arial" w:cs="Arial"/>
                <w:sz w:val="12"/>
                <w:szCs w:val="12"/>
                <w:cs/>
              </w:rPr>
            </w:pPr>
          </w:p>
        </w:tc>
      </w:tr>
      <w:tr w:rsidR="009C35FB" w:rsidRPr="000B2BFE" w:rsidTr="00A2378B">
        <w:tc>
          <w:tcPr>
            <w:tcW w:w="4023" w:type="dxa"/>
            <w:vAlign w:val="bottom"/>
          </w:tcPr>
          <w:p w:rsidR="00BF1737" w:rsidRPr="000B2BFE" w:rsidRDefault="00BF1737" w:rsidP="00BF1737">
            <w:pPr>
              <w:pStyle w:val="a2"/>
              <w:ind w:left="600" w:right="0"/>
              <w:jc w:val="both"/>
              <w:rPr>
                <w:rFonts w:ascii="Arial" w:hAnsi="Arial" w:cs="Arial"/>
                <w:sz w:val="18"/>
                <w:szCs w:val="18"/>
              </w:rPr>
            </w:pPr>
            <w:r w:rsidRPr="000B2BFE">
              <w:rPr>
                <w:rFonts w:ascii="Arial" w:hAnsi="Arial" w:cs="Arial"/>
                <w:sz w:val="18"/>
                <w:szCs w:val="18"/>
              </w:rPr>
              <w:t>Opening balance</w:t>
            </w:r>
          </w:p>
        </w:tc>
        <w:tc>
          <w:tcPr>
            <w:tcW w:w="1275" w:type="dxa"/>
          </w:tcPr>
          <w:p w:rsidR="00BF1737" w:rsidRPr="000B2BFE" w:rsidRDefault="009541AA" w:rsidP="00BF1737">
            <w:pPr>
              <w:tabs>
                <w:tab w:val="decimal" w:pos="702"/>
              </w:tabs>
              <w:ind w:right="-72" w:firstLine="18"/>
              <w:jc w:val="right"/>
              <w:rPr>
                <w:rFonts w:ascii="Arial" w:hAnsi="Arial" w:cs="Arial"/>
                <w:sz w:val="18"/>
                <w:szCs w:val="18"/>
              </w:rPr>
            </w:pPr>
            <w:r w:rsidRPr="000B2BFE">
              <w:rPr>
                <w:rFonts w:ascii="Arial" w:hAnsi="Arial" w:cs="Arial"/>
                <w:sz w:val="18"/>
                <w:szCs w:val="18"/>
              </w:rPr>
              <w:t>2,170,438</w:t>
            </w:r>
          </w:p>
        </w:tc>
        <w:tc>
          <w:tcPr>
            <w:tcW w:w="1276" w:type="dxa"/>
            <w:vAlign w:val="bottom"/>
          </w:tcPr>
          <w:p w:rsidR="00BF1737" w:rsidRPr="000B2BFE" w:rsidRDefault="00BF1737" w:rsidP="00BF1737">
            <w:pPr>
              <w:ind w:left="72" w:right="-72"/>
              <w:jc w:val="right"/>
              <w:rPr>
                <w:rFonts w:ascii="Arial" w:hAnsi="Arial" w:cs="Arial"/>
                <w:sz w:val="18"/>
                <w:szCs w:val="18"/>
              </w:rPr>
            </w:pPr>
            <w:r w:rsidRPr="000B2BFE">
              <w:rPr>
                <w:rFonts w:ascii="Arial" w:hAnsi="Arial" w:cs="Arial"/>
                <w:sz w:val="18"/>
                <w:szCs w:val="18"/>
              </w:rPr>
              <w:t>2,553,786</w:t>
            </w:r>
          </w:p>
        </w:tc>
        <w:tc>
          <w:tcPr>
            <w:tcW w:w="1276" w:type="dxa"/>
            <w:vAlign w:val="bottom"/>
          </w:tcPr>
          <w:p w:rsidR="00BF1737" w:rsidRPr="000B2BFE" w:rsidRDefault="009541AA" w:rsidP="00BF1737">
            <w:pPr>
              <w:ind w:left="72" w:right="-72"/>
              <w:jc w:val="right"/>
              <w:rPr>
                <w:rFonts w:ascii="Arial" w:hAnsi="Arial" w:cs="Arial"/>
                <w:sz w:val="18"/>
                <w:szCs w:val="18"/>
              </w:rPr>
            </w:pPr>
            <w:r w:rsidRPr="000B2BFE">
              <w:rPr>
                <w:rFonts w:ascii="Arial" w:hAnsi="Arial" w:cs="Arial"/>
                <w:sz w:val="18"/>
                <w:szCs w:val="18"/>
              </w:rPr>
              <w:t>771,663</w:t>
            </w:r>
          </w:p>
        </w:tc>
        <w:tc>
          <w:tcPr>
            <w:tcW w:w="1276" w:type="dxa"/>
            <w:vAlign w:val="bottom"/>
          </w:tcPr>
          <w:p w:rsidR="00BF1737" w:rsidRPr="000B2BFE" w:rsidRDefault="00BF1737" w:rsidP="00BF1737">
            <w:pPr>
              <w:ind w:left="72" w:right="-72"/>
              <w:jc w:val="right"/>
              <w:rPr>
                <w:rFonts w:ascii="Arial" w:hAnsi="Arial" w:cs="Arial"/>
                <w:sz w:val="18"/>
                <w:szCs w:val="18"/>
              </w:rPr>
            </w:pPr>
            <w:r w:rsidRPr="000B2BFE">
              <w:rPr>
                <w:rFonts w:ascii="Arial" w:hAnsi="Arial" w:cs="Arial"/>
                <w:sz w:val="18"/>
                <w:szCs w:val="18"/>
              </w:rPr>
              <w:t>829,729</w:t>
            </w:r>
          </w:p>
        </w:tc>
      </w:tr>
      <w:tr w:rsidR="009C35FB" w:rsidRPr="000B2BFE" w:rsidTr="00A2378B">
        <w:tc>
          <w:tcPr>
            <w:tcW w:w="4023" w:type="dxa"/>
            <w:vAlign w:val="bottom"/>
          </w:tcPr>
          <w:p w:rsidR="00BF1737" w:rsidRPr="000B2BFE" w:rsidRDefault="00BF1737" w:rsidP="00BF1737">
            <w:pPr>
              <w:pStyle w:val="a0"/>
              <w:tabs>
                <w:tab w:val="right" w:pos="3960"/>
                <w:tab w:val="right" w:pos="5580"/>
                <w:tab w:val="right" w:pos="7200"/>
                <w:tab w:val="right" w:pos="9000"/>
              </w:tabs>
              <w:ind w:left="600" w:right="0"/>
              <w:rPr>
                <w:rFonts w:ascii="Arial" w:hAnsi="Arial" w:cs="Arial"/>
                <w:sz w:val="18"/>
                <w:szCs w:val="18"/>
                <w:lang w:val="en-GB"/>
              </w:rPr>
            </w:pPr>
            <w:r w:rsidRPr="000B2BFE">
              <w:rPr>
                <w:rFonts w:ascii="Arial" w:hAnsi="Arial" w:cs="Arial"/>
                <w:sz w:val="18"/>
                <w:szCs w:val="18"/>
                <w:lang w:val="en-GB"/>
              </w:rPr>
              <w:t>Transfer out or repayment</w:t>
            </w:r>
          </w:p>
        </w:tc>
        <w:tc>
          <w:tcPr>
            <w:tcW w:w="1275" w:type="dxa"/>
          </w:tcPr>
          <w:p w:rsidR="00BF1737" w:rsidRPr="000B2BFE" w:rsidRDefault="00835A5F" w:rsidP="00BF1737">
            <w:pPr>
              <w:tabs>
                <w:tab w:val="decimal" w:pos="702"/>
              </w:tabs>
              <w:ind w:right="-72" w:firstLine="18"/>
              <w:jc w:val="right"/>
              <w:rPr>
                <w:rFonts w:ascii="Arial" w:hAnsi="Arial" w:cs="Arial"/>
                <w:sz w:val="18"/>
                <w:szCs w:val="18"/>
              </w:rPr>
            </w:pPr>
            <w:r w:rsidRPr="000B2BFE">
              <w:rPr>
                <w:rFonts w:ascii="Arial" w:hAnsi="Arial" w:cs="Arial"/>
                <w:sz w:val="18"/>
                <w:szCs w:val="18"/>
              </w:rPr>
              <w:t>(20,855</w:t>
            </w:r>
            <w:r w:rsidR="009541AA" w:rsidRPr="000B2BFE">
              <w:rPr>
                <w:rFonts w:ascii="Arial" w:hAnsi="Arial" w:cs="Arial"/>
                <w:sz w:val="18"/>
                <w:szCs w:val="18"/>
              </w:rPr>
              <w:t>)</w:t>
            </w:r>
          </w:p>
        </w:tc>
        <w:tc>
          <w:tcPr>
            <w:tcW w:w="1276" w:type="dxa"/>
            <w:vAlign w:val="bottom"/>
          </w:tcPr>
          <w:p w:rsidR="00BF1737" w:rsidRPr="000B2BFE" w:rsidRDefault="00BF1737" w:rsidP="00BF1737">
            <w:pPr>
              <w:ind w:left="72" w:right="-72"/>
              <w:jc w:val="right"/>
              <w:rPr>
                <w:rFonts w:ascii="Arial" w:hAnsi="Arial" w:cs="Arial"/>
                <w:sz w:val="18"/>
                <w:szCs w:val="18"/>
              </w:rPr>
            </w:pPr>
            <w:r w:rsidRPr="000B2BFE">
              <w:rPr>
                <w:rFonts w:ascii="Arial" w:hAnsi="Arial" w:cs="Arial"/>
                <w:sz w:val="18"/>
                <w:szCs w:val="18"/>
              </w:rPr>
              <w:t>(211,008)</w:t>
            </w:r>
          </w:p>
        </w:tc>
        <w:tc>
          <w:tcPr>
            <w:tcW w:w="1276" w:type="dxa"/>
            <w:vAlign w:val="bottom"/>
          </w:tcPr>
          <w:p w:rsidR="00BF1737" w:rsidRPr="000B2BFE" w:rsidRDefault="009541AA" w:rsidP="00BF1737">
            <w:pPr>
              <w:ind w:left="72" w:right="-72"/>
              <w:jc w:val="right"/>
              <w:rPr>
                <w:rFonts w:ascii="Arial" w:hAnsi="Arial" w:cs="Arial"/>
                <w:sz w:val="18"/>
                <w:szCs w:val="18"/>
              </w:rPr>
            </w:pPr>
            <w:r w:rsidRPr="000B2BFE">
              <w:rPr>
                <w:rFonts w:ascii="Arial" w:hAnsi="Arial" w:cs="Arial"/>
                <w:sz w:val="18"/>
                <w:szCs w:val="18"/>
              </w:rPr>
              <w:t>(939)</w:t>
            </w:r>
          </w:p>
        </w:tc>
        <w:tc>
          <w:tcPr>
            <w:tcW w:w="1276" w:type="dxa"/>
            <w:vAlign w:val="bottom"/>
          </w:tcPr>
          <w:p w:rsidR="00BF1737" w:rsidRPr="000B2BFE" w:rsidRDefault="00BF1737" w:rsidP="00BF1737">
            <w:pPr>
              <w:ind w:left="72" w:right="-72"/>
              <w:jc w:val="right"/>
              <w:rPr>
                <w:rFonts w:ascii="Arial" w:hAnsi="Arial" w:cs="Arial"/>
                <w:sz w:val="18"/>
                <w:szCs w:val="18"/>
              </w:rPr>
            </w:pPr>
            <w:r w:rsidRPr="000B2BFE">
              <w:rPr>
                <w:rFonts w:ascii="Arial" w:hAnsi="Arial" w:cs="Arial"/>
                <w:sz w:val="18"/>
                <w:szCs w:val="18"/>
              </w:rPr>
              <w:t>(30,237)</w:t>
            </w:r>
          </w:p>
        </w:tc>
      </w:tr>
      <w:tr w:rsidR="009C35FB" w:rsidRPr="000B2BFE" w:rsidTr="00A2378B">
        <w:tc>
          <w:tcPr>
            <w:tcW w:w="4023" w:type="dxa"/>
            <w:vAlign w:val="bottom"/>
          </w:tcPr>
          <w:p w:rsidR="00BF1737" w:rsidRPr="000B2BFE" w:rsidRDefault="00BF1737" w:rsidP="00BF1737">
            <w:pPr>
              <w:pStyle w:val="a0"/>
              <w:tabs>
                <w:tab w:val="right" w:pos="3960"/>
                <w:tab w:val="right" w:pos="5580"/>
                <w:tab w:val="right" w:pos="7200"/>
                <w:tab w:val="right" w:pos="9000"/>
              </w:tabs>
              <w:ind w:left="600" w:right="0"/>
              <w:rPr>
                <w:rFonts w:ascii="Arial" w:hAnsi="Arial" w:cs="Arial"/>
                <w:sz w:val="18"/>
                <w:szCs w:val="18"/>
                <w:lang w:val="en-GB"/>
              </w:rPr>
            </w:pPr>
            <w:r w:rsidRPr="000B2BFE">
              <w:rPr>
                <w:rFonts w:ascii="Arial" w:hAnsi="Arial" w:cs="Arial"/>
                <w:sz w:val="18"/>
                <w:szCs w:val="18"/>
                <w:lang w:val="en-GB"/>
              </w:rPr>
              <w:t>Gain (loss) recognised in profit and loss</w:t>
            </w:r>
          </w:p>
        </w:tc>
        <w:tc>
          <w:tcPr>
            <w:tcW w:w="1275" w:type="dxa"/>
          </w:tcPr>
          <w:p w:rsidR="00BF1737" w:rsidRPr="000B2BFE" w:rsidRDefault="009541AA" w:rsidP="00BF1737">
            <w:pPr>
              <w:tabs>
                <w:tab w:val="decimal" w:pos="702"/>
              </w:tabs>
              <w:ind w:right="-72" w:firstLine="18"/>
              <w:jc w:val="right"/>
              <w:rPr>
                <w:rFonts w:ascii="Arial" w:hAnsi="Arial" w:cs="Arial"/>
                <w:sz w:val="18"/>
                <w:szCs w:val="18"/>
              </w:rPr>
            </w:pPr>
            <w:r w:rsidRPr="000B2BFE">
              <w:rPr>
                <w:rFonts w:ascii="Arial" w:hAnsi="Arial" w:cs="Arial"/>
                <w:sz w:val="18"/>
                <w:szCs w:val="18"/>
              </w:rPr>
              <w:t>(10)</w:t>
            </w:r>
          </w:p>
        </w:tc>
        <w:tc>
          <w:tcPr>
            <w:tcW w:w="1276" w:type="dxa"/>
            <w:vAlign w:val="bottom"/>
          </w:tcPr>
          <w:p w:rsidR="00BF1737" w:rsidRPr="000B2BFE" w:rsidRDefault="00BF1737" w:rsidP="00BF1737">
            <w:pPr>
              <w:ind w:left="72" w:right="-72"/>
              <w:jc w:val="right"/>
              <w:rPr>
                <w:rFonts w:ascii="Arial" w:hAnsi="Arial" w:cs="Arial"/>
                <w:sz w:val="18"/>
                <w:szCs w:val="18"/>
              </w:rPr>
            </w:pPr>
            <w:r w:rsidRPr="000B2BFE">
              <w:rPr>
                <w:rFonts w:ascii="Arial" w:hAnsi="Arial" w:cs="Arial"/>
                <w:sz w:val="18"/>
                <w:szCs w:val="18"/>
              </w:rPr>
              <w:t>(44,080)</w:t>
            </w:r>
          </w:p>
        </w:tc>
        <w:tc>
          <w:tcPr>
            <w:tcW w:w="1276" w:type="dxa"/>
            <w:vAlign w:val="bottom"/>
          </w:tcPr>
          <w:p w:rsidR="00BF1737" w:rsidRPr="000B2BFE" w:rsidRDefault="009541AA" w:rsidP="00BF1737">
            <w:pPr>
              <w:ind w:left="72" w:right="-72"/>
              <w:jc w:val="right"/>
              <w:rPr>
                <w:rFonts w:ascii="Arial" w:hAnsi="Arial" w:cs="Arial"/>
                <w:sz w:val="18"/>
                <w:szCs w:val="18"/>
              </w:rPr>
            </w:pPr>
            <w:r w:rsidRPr="000B2BFE">
              <w:rPr>
                <w:rFonts w:ascii="Arial" w:hAnsi="Arial" w:cs="Arial"/>
                <w:sz w:val="18"/>
                <w:szCs w:val="18"/>
              </w:rPr>
              <w:t>(54)</w:t>
            </w:r>
          </w:p>
        </w:tc>
        <w:tc>
          <w:tcPr>
            <w:tcW w:w="1276" w:type="dxa"/>
            <w:vAlign w:val="bottom"/>
          </w:tcPr>
          <w:p w:rsidR="00BF1737" w:rsidRPr="000B2BFE" w:rsidRDefault="00BF1737" w:rsidP="00BF1737">
            <w:pPr>
              <w:ind w:left="72" w:right="-72"/>
              <w:jc w:val="right"/>
              <w:rPr>
                <w:rFonts w:ascii="Arial" w:hAnsi="Arial" w:cs="Arial"/>
                <w:sz w:val="18"/>
                <w:szCs w:val="18"/>
              </w:rPr>
            </w:pPr>
            <w:r w:rsidRPr="000B2BFE">
              <w:rPr>
                <w:rFonts w:ascii="Arial" w:hAnsi="Arial" w:cs="Arial"/>
                <w:sz w:val="18"/>
                <w:szCs w:val="18"/>
              </w:rPr>
              <w:t>(35,343)</w:t>
            </w:r>
          </w:p>
        </w:tc>
      </w:tr>
      <w:tr w:rsidR="009C35FB" w:rsidRPr="000B2BFE" w:rsidTr="00393947">
        <w:tc>
          <w:tcPr>
            <w:tcW w:w="4023" w:type="dxa"/>
            <w:vAlign w:val="bottom"/>
          </w:tcPr>
          <w:p w:rsidR="00BF1737" w:rsidRPr="000B2BFE" w:rsidRDefault="00BF1737" w:rsidP="00BF1737">
            <w:pPr>
              <w:pStyle w:val="NormalIndent"/>
              <w:tabs>
                <w:tab w:val="left" w:pos="270"/>
                <w:tab w:val="right" w:pos="3960"/>
                <w:tab w:val="right" w:pos="5580"/>
                <w:tab w:val="right" w:pos="7200"/>
                <w:tab w:val="right" w:pos="9000"/>
              </w:tabs>
              <w:ind w:left="600" w:right="-198"/>
              <w:jc w:val="both"/>
              <w:rPr>
                <w:rFonts w:ascii="Arial" w:hAnsi="Arial" w:cs="Arial"/>
                <w:sz w:val="18"/>
                <w:szCs w:val="18"/>
                <w:lang w:val="en-GB"/>
              </w:rPr>
            </w:pPr>
            <w:r w:rsidRPr="000B2BFE">
              <w:rPr>
                <w:rFonts w:ascii="Arial" w:hAnsi="Arial" w:cs="Arial"/>
                <w:sz w:val="18"/>
                <w:szCs w:val="18"/>
                <w:lang w:val="en-GB"/>
              </w:rPr>
              <w:t xml:space="preserve">Gain (loss) recognised in other </w:t>
            </w:r>
          </w:p>
        </w:tc>
        <w:tc>
          <w:tcPr>
            <w:tcW w:w="1275" w:type="dxa"/>
          </w:tcPr>
          <w:p w:rsidR="00BF1737" w:rsidRPr="000B2BFE" w:rsidRDefault="00BF1737" w:rsidP="00BF1737">
            <w:pPr>
              <w:tabs>
                <w:tab w:val="decimal" w:pos="702"/>
              </w:tabs>
              <w:ind w:right="-72" w:firstLine="18"/>
              <w:jc w:val="right"/>
              <w:rPr>
                <w:rFonts w:ascii="Arial" w:hAnsi="Arial" w:cs="Arial"/>
                <w:sz w:val="18"/>
                <w:szCs w:val="18"/>
              </w:rPr>
            </w:pPr>
          </w:p>
        </w:tc>
        <w:tc>
          <w:tcPr>
            <w:tcW w:w="1276" w:type="dxa"/>
            <w:vAlign w:val="bottom"/>
          </w:tcPr>
          <w:p w:rsidR="00BF1737" w:rsidRPr="000B2BFE" w:rsidRDefault="00BF1737" w:rsidP="00BF1737">
            <w:pPr>
              <w:ind w:left="72" w:right="-72"/>
              <w:jc w:val="right"/>
              <w:rPr>
                <w:rFonts w:ascii="Arial" w:hAnsi="Arial" w:cs="Arial"/>
                <w:sz w:val="18"/>
                <w:szCs w:val="18"/>
              </w:rPr>
            </w:pPr>
          </w:p>
        </w:tc>
        <w:tc>
          <w:tcPr>
            <w:tcW w:w="1276" w:type="dxa"/>
            <w:vAlign w:val="bottom"/>
          </w:tcPr>
          <w:p w:rsidR="00BF1737" w:rsidRPr="000B2BFE" w:rsidRDefault="00BF1737" w:rsidP="00BF1737">
            <w:pPr>
              <w:ind w:left="72" w:right="-72" w:firstLine="19"/>
              <w:jc w:val="right"/>
              <w:rPr>
                <w:rFonts w:ascii="Arial" w:hAnsi="Arial" w:cs="Arial"/>
                <w:sz w:val="18"/>
                <w:szCs w:val="18"/>
              </w:rPr>
            </w:pPr>
          </w:p>
        </w:tc>
        <w:tc>
          <w:tcPr>
            <w:tcW w:w="1276" w:type="dxa"/>
            <w:vAlign w:val="bottom"/>
          </w:tcPr>
          <w:p w:rsidR="00BF1737" w:rsidRPr="000B2BFE" w:rsidRDefault="00BF1737" w:rsidP="00BF1737">
            <w:pPr>
              <w:ind w:left="72" w:right="-72"/>
              <w:jc w:val="right"/>
              <w:rPr>
                <w:rFonts w:ascii="Arial" w:hAnsi="Arial" w:cs="Arial"/>
                <w:sz w:val="18"/>
                <w:szCs w:val="18"/>
              </w:rPr>
            </w:pPr>
          </w:p>
        </w:tc>
      </w:tr>
      <w:tr w:rsidR="009C35FB" w:rsidRPr="000B2BFE" w:rsidTr="00A2378B">
        <w:tc>
          <w:tcPr>
            <w:tcW w:w="4023" w:type="dxa"/>
            <w:vAlign w:val="bottom"/>
          </w:tcPr>
          <w:p w:rsidR="00BF1737" w:rsidRPr="000B2BFE" w:rsidRDefault="00BF1737" w:rsidP="00BF1737">
            <w:pPr>
              <w:pStyle w:val="NormalIndent"/>
              <w:tabs>
                <w:tab w:val="left" w:pos="270"/>
                <w:tab w:val="right" w:pos="3960"/>
                <w:tab w:val="right" w:pos="5580"/>
                <w:tab w:val="right" w:pos="7200"/>
                <w:tab w:val="right" w:pos="9000"/>
              </w:tabs>
              <w:ind w:left="796" w:right="-198"/>
              <w:jc w:val="both"/>
              <w:rPr>
                <w:rFonts w:ascii="Arial" w:hAnsi="Arial" w:cs="Arial"/>
                <w:sz w:val="18"/>
                <w:szCs w:val="18"/>
              </w:rPr>
            </w:pPr>
            <w:r w:rsidRPr="000B2BFE">
              <w:rPr>
                <w:rFonts w:ascii="Arial" w:hAnsi="Arial" w:cs="Arial"/>
                <w:sz w:val="18"/>
                <w:szCs w:val="18"/>
                <w:lang w:val="en-GB"/>
              </w:rPr>
              <w:t>comprehensive income</w:t>
            </w:r>
          </w:p>
        </w:tc>
        <w:tc>
          <w:tcPr>
            <w:tcW w:w="1275" w:type="dxa"/>
          </w:tcPr>
          <w:p w:rsidR="00BF1737" w:rsidRPr="000B2BFE" w:rsidRDefault="009541AA" w:rsidP="00BF1737">
            <w:pPr>
              <w:pBdr>
                <w:bottom w:val="single" w:sz="4" w:space="1" w:color="auto"/>
              </w:pBdr>
              <w:tabs>
                <w:tab w:val="decimal" w:pos="702"/>
              </w:tabs>
              <w:ind w:right="-72" w:firstLine="18"/>
              <w:jc w:val="right"/>
              <w:rPr>
                <w:rFonts w:ascii="Arial" w:hAnsi="Arial" w:cs="Arial"/>
                <w:sz w:val="18"/>
                <w:szCs w:val="18"/>
              </w:rPr>
            </w:pPr>
            <w:r w:rsidRPr="000B2BFE">
              <w:rPr>
                <w:rFonts w:ascii="Arial" w:hAnsi="Arial" w:cs="Arial"/>
                <w:sz w:val="18"/>
                <w:szCs w:val="18"/>
              </w:rPr>
              <w:t>21,914</w:t>
            </w:r>
          </w:p>
        </w:tc>
        <w:tc>
          <w:tcPr>
            <w:tcW w:w="1276" w:type="dxa"/>
            <w:vAlign w:val="bottom"/>
          </w:tcPr>
          <w:p w:rsidR="00BF1737" w:rsidRPr="000B2BFE" w:rsidRDefault="00BF1737" w:rsidP="00BF1737">
            <w:pPr>
              <w:pBdr>
                <w:bottom w:val="single" w:sz="4" w:space="1" w:color="auto"/>
              </w:pBdr>
              <w:ind w:left="72" w:right="-72"/>
              <w:jc w:val="right"/>
              <w:rPr>
                <w:rFonts w:ascii="Arial" w:hAnsi="Arial" w:cs="Arial"/>
                <w:sz w:val="18"/>
                <w:szCs w:val="18"/>
              </w:rPr>
            </w:pPr>
            <w:r w:rsidRPr="000B2BFE">
              <w:rPr>
                <w:rFonts w:ascii="Arial" w:hAnsi="Arial" w:cs="Arial"/>
                <w:sz w:val="18"/>
                <w:szCs w:val="18"/>
              </w:rPr>
              <w:t>(128,260)</w:t>
            </w:r>
          </w:p>
        </w:tc>
        <w:tc>
          <w:tcPr>
            <w:tcW w:w="1276" w:type="dxa"/>
            <w:vAlign w:val="bottom"/>
          </w:tcPr>
          <w:p w:rsidR="00BF1737" w:rsidRPr="000B2BFE" w:rsidRDefault="009541AA" w:rsidP="00BF1737">
            <w:pPr>
              <w:pBdr>
                <w:bottom w:val="single" w:sz="4" w:space="1" w:color="auto"/>
              </w:pBdr>
              <w:ind w:left="72" w:right="-72" w:firstLine="19"/>
              <w:jc w:val="right"/>
              <w:rPr>
                <w:rFonts w:ascii="Arial" w:hAnsi="Arial" w:cs="Arial"/>
                <w:sz w:val="18"/>
                <w:szCs w:val="18"/>
              </w:rPr>
            </w:pPr>
            <w:r w:rsidRPr="000B2BFE">
              <w:rPr>
                <w:rFonts w:ascii="Arial" w:hAnsi="Arial" w:cs="Arial"/>
                <w:sz w:val="18"/>
                <w:szCs w:val="18"/>
              </w:rPr>
              <w:t>14,525</w:t>
            </w:r>
          </w:p>
        </w:tc>
        <w:tc>
          <w:tcPr>
            <w:tcW w:w="1276" w:type="dxa"/>
            <w:vAlign w:val="bottom"/>
          </w:tcPr>
          <w:p w:rsidR="00BF1737" w:rsidRPr="000B2BFE" w:rsidRDefault="00BF1737" w:rsidP="00BF1737">
            <w:pPr>
              <w:pBdr>
                <w:bottom w:val="single" w:sz="4" w:space="1" w:color="auto"/>
              </w:pBdr>
              <w:ind w:left="72" w:right="-72"/>
              <w:jc w:val="right"/>
              <w:rPr>
                <w:rFonts w:ascii="Arial" w:hAnsi="Arial" w:cs="Arial"/>
                <w:sz w:val="18"/>
                <w:szCs w:val="18"/>
              </w:rPr>
            </w:pPr>
            <w:r w:rsidRPr="000B2BFE">
              <w:rPr>
                <w:rFonts w:ascii="Arial" w:hAnsi="Arial" w:cs="Arial"/>
                <w:sz w:val="18"/>
                <w:szCs w:val="18"/>
              </w:rPr>
              <w:t>7,514</w:t>
            </w:r>
          </w:p>
        </w:tc>
      </w:tr>
      <w:tr w:rsidR="009C35FB" w:rsidRPr="000B2BFE" w:rsidTr="00393947">
        <w:tc>
          <w:tcPr>
            <w:tcW w:w="4023" w:type="dxa"/>
            <w:vAlign w:val="bottom"/>
          </w:tcPr>
          <w:p w:rsidR="00BF1737" w:rsidRPr="000B2BFE" w:rsidRDefault="00BF1737" w:rsidP="00BF1737">
            <w:pPr>
              <w:tabs>
                <w:tab w:val="left" w:pos="60"/>
              </w:tabs>
              <w:ind w:left="600"/>
              <w:contextualSpacing/>
              <w:rPr>
                <w:rFonts w:ascii="Arial" w:hAnsi="Arial" w:cs="Arial"/>
                <w:sz w:val="12"/>
                <w:szCs w:val="12"/>
                <w:cs/>
              </w:rPr>
            </w:pPr>
          </w:p>
        </w:tc>
        <w:tc>
          <w:tcPr>
            <w:tcW w:w="1275" w:type="dxa"/>
          </w:tcPr>
          <w:p w:rsidR="00BF1737" w:rsidRPr="000B2BFE" w:rsidRDefault="00BF1737" w:rsidP="00BF1737">
            <w:pPr>
              <w:ind w:right="-72"/>
              <w:contextualSpacing/>
              <w:jc w:val="right"/>
              <w:rPr>
                <w:rFonts w:ascii="Arial" w:hAnsi="Arial" w:cs="Arial"/>
                <w:sz w:val="12"/>
                <w:szCs w:val="12"/>
                <w:cs/>
              </w:rPr>
            </w:pPr>
          </w:p>
        </w:tc>
        <w:tc>
          <w:tcPr>
            <w:tcW w:w="1276" w:type="dxa"/>
            <w:vAlign w:val="bottom"/>
          </w:tcPr>
          <w:p w:rsidR="00BF1737" w:rsidRPr="000B2BFE" w:rsidRDefault="00BF1737" w:rsidP="00BF1737">
            <w:pPr>
              <w:ind w:left="72" w:right="-72"/>
              <w:jc w:val="right"/>
              <w:rPr>
                <w:rFonts w:ascii="Arial" w:hAnsi="Arial" w:cs="Arial"/>
                <w:sz w:val="12"/>
                <w:szCs w:val="12"/>
                <w:cs/>
              </w:rPr>
            </w:pPr>
          </w:p>
        </w:tc>
        <w:tc>
          <w:tcPr>
            <w:tcW w:w="1276" w:type="dxa"/>
            <w:vAlign w:val="bottom"/>
          </w:tcPr>
          <w:p w:rsidR="00BF1737" w:rsidRPr="000B2BFE" w:rsidRDefault="00BF1737" w:rsidP="00BF1737">
            <w:pPr>
              <w:ind w:left="72" w:right="-72"/>
              <w:jc w:val="right"/>
              <w:rPr>
                <w:rFonts w:ascii="Arial" w:hAnsi="Arial" w:cs="Arial"/>
                <w:sz w:val="12"/>
                <w:szCs w:val="12"/>
                <w:cs/>
              </w:rPr>
            </w:pPr>
          </w:p>
        </w:tc>
        <w:tc>
          <w:tcPr>
            <w:tcW w:w="1276" w:type="dxa"/>
            <w:vAlign w:val="bottom"/>
          </w:tcPr>
          <w:p w:rsidR="00BF1737" w:rsidRPr="000B2BFE" w:rsidRDefault="00BF1737" w:rsidP="00BF1737">
            <w:pPr>
              <w:ind w:left="72" w:right="-72"/>
              <w:jc w:val="right"/>
              <w:rPr>
                <w:rFonts w:ascii="Arial" w:hAnsi="Arial" w:cs="Arial"/>
                <w:sz w:val="12"/>
                <w:szCs w:val="12"/>
                <w:cs/>
              </w:rPr>
            </w:pPr>
          </w:p>
        </w:tc>
      </w:tr>
      <w:tr w:rsidR="009C35FB" w:rsidRPr="000B2BFE" w:rsidTr="00A2378B">
        <w:tc>
          <w:tcPr>
            <w:tcW w:w="4023" w:type="dxa"/>
            <w:vAlign w:val="bottom"/>
          </w:tcPr>
          <w:p w:rsidR="00BF1737" w:rsidRPr="000B2BFE" w:rsidRDefault="00BF1737" w:rsidP="00BF1737">
            <w:pPr>
              <w:pStyle w:val="NormalIndent"/>
              <w:tabs>
                <w:tab w:val="left" w:pos="270"/>
                <w:tab w:val="right" w:pos="3960"/>
                <w:tab w:val="right" w:pos="5580"/>
                <w:tab w:val="right" w:pos="7200"/>
                <w:tab w:val="right" w:pos="9000"/>
              </w:tabs>
              <w:ind w:left="600" w:right="-198"/>
              <w:jc w:val="both"/>
              <w:rPr>
                <w:rFonts w:ascii="Arial" w:hAnsi="Arial" w:cs="Arial"/>
                <w:sz w:val="18"/>
                <w:szCs w:val="18"/>
                <w:lang w:val="en-GB"/>
              </w:rPr>
            </w:pPr>
            <w:r w:rsidRPr="000B2BFE">
              <w:rPr>
                <w:rFonts w:ascii="Arial" w:hAnsi="Arial" w:cs="Arial"/>
                <w:sz w:val="18"/>
                <w:szCs w:val="18"/>
                <w:lang w:val="en-GB"/>
              </w:rPr>
              <w:t>Closing balance</w:t>
            </w:r>
          </w:p>
        </w:tc>
        <w:tc>
          <w:tcPr>
            <w:tcW w:w="1275" w:type="dxa"/>
          </w:tcPr>
          <w:p w:rsidR="00BF1737" w:rsidRPr="000B2BFE" w:rsidRDefault="009541AA" w:rsidP="00BF1737">
            <w:pPr>
              <w:pBdr>
                <w:bottom w:val="double" w:sz="4" w:space="1" w:color="auto"/>
              </w:pBdr>
              <w:tabs>
                <w:tab w:val="decimal" w:pos="702"/>
              </w:tabs>
              <w:ind w:right="-72" w:firstLine="18"/>
              <w:jc w:val="right"/>
              <w:rPr>
                <w:rFonts w:ascii="Arial" w:hAnsi="Arial" w:cs="Arial"/>
                <w:sz w:val="18"/>
                <w:szCs w:val="18"/>
              </w:rPr>
            </w:pPr>
            <w:r w:rsidRPr="000B2BFE">
              <w:rPr>
                <w:rFonts w:ascii="Arial" w:hAnsi="Arial" w:cs="Arial"/>
                <w:sz w:val="18"/>
                <w:szCs w:val="18"/>
              </w:rPr>
              <w:t>2,171,487</w:t>
            </w:r>
          </w:p>
        </w:tc>
        <w:tc>
          <w:tcPr>
            <w:tcW w:w="1276" w:type="dxa"/>
            <w:vAlign w:val="bottom"/>
          </w:tcPr>
          <w:p w:rsidR="00BF1737" w:rsidRPr="000B2BFE" w:rsidRDefault="00BF1737" w:rsidP="00BF1737">
            <w:pPr>
              <w:pBdr>
                <w:bottom w:val="double" w:sz="4" w:space="1" w:color="auto"/>
              </w:pBdr>
              <w:ind w:left="72" w:right="-72"/>
              <w:jc w:val="right"/>
              <w:rPr>
                <w:rFonts w:ascii="Arial" w:hAnsi="Arial" w:cs="Arial"/>
                <w:sz w:val="18"/>
                <w:szCs w:val="18"/>
              </w:rPr>
            </w:pPr>
            <w:r w:rsidRPr="000B2BFE">
              <w:rPr>
                <w:rFonts w:ascii="Arial" w:hAnsi="Arial" w:cs="Arial"/>
                <w:sz w:val="18"/>
                <w:szCs w:val="18"/>
              </w:rPr>
              <w:t>2,170,438</w:t>
            </w:r>
          </w:p>
        </w:tc>
        <w:tc>
          <w:tcPr>
            <w:tcW w:w="1276" w:type="dxa"/>
            <w:vAlign w:val="bottom"/>
          </w:tcPr>
          <w:p w:rsidR="00BF1737" w:rsidRPr="000B2BFE" w:rsidRDefault="009541AA" w:rsidP="00BF1737">
            <w:pPr>
              <w:pBdr>
                <w:bottom w:val="double" w:sz="4" w:space="1" w:color="auto"/>
              </w:pBdr>
              <w:ind w:left="72" w:right="-72" w:firstLine="19"/>
              <w:jc w:val="right"/>
              <w:rPr>
                <w:rFonts w:ascii="Arial" w:hAnsi="Arial" w:cs="Arial"/>
                <w:sz w:val="18"/>
                <w:szCs w:val="18"/>
              </w:rPr>
            </w:pPr>
            <w:r w:rsidRPr="000B2BFE">
              <w:rPr>
                <w:rFonts w:ascii="Arial" w:hAnsi="Arial" w:cs="Arial"/>
                <w:sz w:val="18"/>
                <w:szCs w:val="18"/>
              </w:rPr>
              <w:t>785,195</w:t>
            </w:r>
          </w:p>
        </w:tc>
        <w:tc>
          <w:tcPr>
            <w:tcW w:w="1276" w:type="dxa"/>
            <w:vAlign w:val="bottom"/>
          </w:tcPr>
          <w:p w:rsidR="00BF1737" w:rsidRPr="000B2BFE" w:rsidRDefault="00BF1737" w:rsidP="00BF1737">
            <w:pPr>
              <w:pBdr>
                <w:bottom w:val="double" w:sz="4" w:space="1" w:color="auto"/>
              </w:pBdr>
              <w:ind w:left="72" w:right="-72"/>
              <w:jc w:val="right"/>
              <w:rPr>
                <w:rFonts w:ascii="Arial" w:hAnsi="Arial" w:cs="Arial"/>
                <w:sz w:val="18"/>
                <w:szCs w:val="18"/>
              </w:rPr>
            </w:pPr>
            <w:r w:rsidRPr="000B2BFE">
              <w:rPr>
                <w:rFonts w:ascii="Arial" w:hAnsi="Arial" w:cs="Arial"/>
                <w:sz w:val="18"/>
                <w:szCs w:val="18"/>
              </w:rPr>
              <w:t>771,663</w:t>
            </w:r>
          </w:p>
        </w:tc>
      </w:tr>
    </w:tbl>
    <w:p w:rsidR="000267A4" w:rsidRPr="000B2BFE" w:rsidRDefault="000267A4" w:rsidP="000A67A7">
      <w:pPr>
        <w:pStyle w:val="Header"/>
        <w:tabs>
          <w:tab w:val="left" w:pos="1418"/>
          <w:tab w:val="center" w:pos="3402"/>
          <w:tab w:val="center" w:pos="4153"/>
          <w:tab w:val="center" w:pos="5670"/>
          <w:tab w:val="center" w:pos="6804"/>
          <w:tab w:val="right" w:pos="7655"/>
          <w:tab w:val="right" w:pos="8306"/>
        </w:tabs>
        <w:ind w:left="1080"/>
        <w:rPr>
          <w:rFonts w:cs="Arial"/>
          <w:szCs w:val="18"/>
          <w:shd w:val="clear" w:color="auto" w:fill="FFFFFF"/>
        </w:rPr>
      </w:pPr>
    </w:p>
    <w:p w:rsidR="00B90925" w:rsidRPr="000B2BFE" w:rsidRDefault="00DA4B56" w:rsidP="000A67A7">
      <w:pPr>
        <w:pStyle w:val="Header"/>
        <w:tabs>
          <w:tab w:val="left" w:pos="1418"/>
          <w:tab w:val="center" w:pos="3402"/>
          <w:tab w:val="center" w:pos="4153"/>
          <w:tab w:val="center" w:pos="5670"/>
          <w:tab w:val="center" w:pos="6804"/>
          <w:tab w:val="right" w:pos="7655"/>
          <w:tab w:val="right" w:pos="8306"/>
        </w:tabs>
        <w:ind w:left="1080"/>
        <w:jc w:val="thaiDistribute"/>
        <w:rPr>
          <w:rFonts w:cs="Arial"/>
          <w:szCs w:val="18"/>
          <w:shd w:val="clear" w:color="auto" w:fill="FFFFFF"/>
          <w:lang w:val="en-GB"/>
        </w:rPr>
      </w:pPr>
      <w:r w:rsidRPr="000B2BFE">
        <w:rPr>
          <w:rFonts w:cs="Arial"/>
          <w:szCs w:val="18"/>
          <w:shd w:val="clear" w:color="auto" w:fill="FFFFFF"/>
        </w:rPr>
        <w:t>The</w:t>
      </w:r>
      <w:r w:rsidRPr="000B2BFE">
        <w:rPr>
          <w:rFonts w:cs="Arial"/>
          <w:szCs w:val="18"/>
          <w:shd w:val="clear" w:color="auto" w:fill="FFFFFF"/>
          <w:lang w:val="en-GB"/>
        </w:rPr>
        <w:t xml:space="preserve">re </w:t>
      </w:r>
      <w:proofErr w:type="gramStart"/>
      <w:r w:rsidRPr="000B2BFE">
        <w:rPr>
          <w:rFonts w:cs="Arial"/>
          <w:szCs w:val="18"/>
          <w:shd w:val="clear" w:color="auto" w:fill="FFFFFF"/>
          <w:lang w:val="en-GB"/>
        </w:rPr>
        <w:t>was no changes</w:t>
      </w:r>
      <w:proofErr w:type="gramEnd"/>
      <w:r w:rsidRPr="000B2BFE">
        <w:rPr>
          <w:rFonts w:cs="Arial"/>
          <w:szCs w:val="18"/>
          <w:shd w:val="clear" w:color="auto" w:fill="FFFFFF"/>
          <w:lang w:val="en-GB"/>
        </w:rPr>
        <w:t xml:space="preserve"> in fair value basis and estimation during the period</w:t>
      </w:r>
      <w:r w:rsidR="00C21CA9" w:rsidRPr="000B2BFE">
        <w:rPr>
          <w:rFonts w:cs="Arial"/>
          <w:szCs w:val="18"/>
          <w:shd w:val="clear" w:color="auto" w:fill="FFFFFF"/>
          <w:lang w:val="en-GB"/>
        </w:rPr>
        <w:t xml:space="preserve"> / year</w:t>
      </w:r>
      <w:r w:rsidRPr="000B2BFE">
        <w:rPr>
          <w:rFonts w:cs="Arial"/>
          <w:szCs w:val="18"/>
          <w:shd w:val="clear" w:color="auto" w:fill="FFFFFF"/>
          <w:lang w:val="en-GB"/>
        </w:rPr>
        <w:t>.</w:t>
      </w:r>
    </w:p>
    <w:p w:rsidR="00B90925" w:rsidRPr="000B2BFE" w:rsidRDefault="00B90925" w:rsidP="000A67A7">
      <w:pPr>
        <w:pStyle w:val="Header"/>
        <w:tabs>
          <w:tab w:val="left" w:pos="1418"/>
          <w:tab w:val="center" w:pos="3402"/>
          <w:tab w:val="center" w:pos="4153"/>
          <w:tab w:val="center" w:pos="5670"/>
          <w:tab w:val="center" w:pos="6804"/>
          <w:tab w:val="right" w:pos="7655"/>
          <w:tab w:val="right" w:pos="8306"/>
        </w:tabs>
        <w:ind w:left="1080"/>
        <w:rPr>
          <w:rFonts w:cs="Arial"/>
          <w:szCs w:val="18"/>
          <w:shd w:val="clear" w:color="auto" w:fill="FFFFFF"/>
        </w:rPr>
      </w:pPr>
    </w:p>
    <w:p w:rsidR="000267A4" w:rsidRPr="000B2BFE" w:rsidRDefault="000267A4" w:rsidP="000A67A7">
      <w:pPr>
        <w:pStyle w:val="Header"/>
        <w:tabs>
          <w:tab w:val="left" w:pos="1418"/>
          <w:tab w:val="center" w:pos="3402"/>
          <w:tab w:val="center" w:pos="4153"/>
          <w:tab w:val="center" w:pos="5670"/>
          <w:tab w:val="center" w:pos="6804"/>
          <w:tab w:val="right" w:pos="7655"/>
          <w:tab w:val="right" w:pos="8306"/>
        </w:tabs>
        <w:ind w:left="1080"/>
        <w:rPr>
          <w:rFonts w:cs="Arial"/>
          <w:szCs w:val="18"/>
          <w:shd w:val="clear" w:color="auto" w:fill="FFFFFF"/>
        </w:rPr>
      </w:pPr>
    </w:p>
    <w:p w:rsidR="000267A4" w:rsidRPr="000B2BFE" w:rsidRDefault="003E0A5F" w:rsidP="00EB4EAE">
      <w:pPr>
        <w:pStyle w:val="Header"/>
        <w:tabs>
          <w:tab w:val="left" w:pos="1080"/>
          <w:tab w:val="center" w:pos="3402"/>
          <w:tab w:val="center" w:pos="4153"/>
          <w:tab w:val="center" w:pos="5670"/>
          <w:tab w:val="center" w:pos="6804"/>
          <w:tab w:val="right" w:pos="7655"/>
          <w:tab w:val="right" w:pos="8306"/>
        </w:tabs>
        <w:ind w:left="540"/>
        <w:rPr>
          <w:rFonts w:cs="Arial"/>
          <w:b/>
          <w:bCs/>
          <w:szCs w:val="18"/>
          <w:shd w:val="clear" w:color="auto" w:fill="FFFFFF"/>
        </w:rPr>
      </w:pPr>
      <w:r w:rsidRPr="000B2BFE">
        <w:rPr>
          <w:rFonts w:cs="Arial"/>
          <w:b/>
          <w:bCs/>
          <w:szCs w:val="18"/>
          <w:shd w:val="clear" w:color="auto" w:fill="FFFFFF"/>
        </w:rPr>
        <w:t>3</w:t>
      </w:r>
      <w:r w:rsidR="00FB5892" w:rsidRPr="000B2BFE">
        <w:rPr>
          <w:rFonts w:cs="Arial"/>
          <w:b/>
          <w:bCs/>
          <w:szCs w:val="18"/>
          <w:shd w:val="clear" w:color="auto" w:fill="FFFFFF"/>
        </w:rPr>
        <w:t>1</w:t>
      </w:r>
      <w:r w:rsidR="000267A4" w:rsidRPr="000B2BFE">
        <w:rPr>
          <w:rFonts w:cs="Arial"/>
          <w:b/>
          <w:bCs/>
          <w:szCs w:val="18"/>
          <w:shd w:val="clear" w:color="auto" w:fill="FFFFFF"/>
        </w:rPr>
        <w:t>.4</w:t>
      </w:r>
      <w:r w:rsidR="000267A4" w:rsidRPr="000B2BFE">
        <w:rPr>
          <w:rFonts w:cs="Arial"/>
          <w:b/>
          <w:bCs/>
          <w:szCs w:val="18"/>
          <w:shd w:val="clear" w:color="auto" w:fill="FFFFFF"/>
        </w:rPr>
        <w:tab/>
        <w:t>Group’s valuation processes</w:t>
      </w:r>
    </w:p>
    <w:p w:rsidR="00B7064C" w:rsidRPr="000B2BFE" w:rsidRDefault="00B7064C" w:rsidP="00670BA1">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rFonts w:ascii="Arial" w:hAnsi="Arial" w:cs="Arial"/>
          <w:sz w:val="18"/>
          <w:szCs w:val="18"/>
          <w:shd w:val="clear" w:color="auto" w:fill="FFFFFF"/>
        </w:rPr>
      </w:pPr>
    </w:p>
    <w:p w:rsidR="00B12E2A" w:rsidRPr="000B2BFE" w:rsidRDefault="00B12E2A" w:rsidP="00670BA1">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rFonts w:ascii="Arial" w:hAnsi="Arial" w:cs="Arial"/>
          <w:sz w:val="18"/>
          <w:szCs w:val="18"/>
          <w:shd w:val="clear" w:color="auto" w:fill="FFFFFF"/>
        </w:rPr>
      </w:pPr>
      <w:r w:rsidRPr="000B2BFE">
        <w:rPr>
          <w:rFonts w:ascii="Arial" w:hAnsi="Arial" w:cs="Arial"/>
          <w:sz w:val="18"/>
          <w:szCs w:val="18"/>
          <w:shd w:val="clear" w:color="auto" w:fill="FFFFFF"/>
        </w:rPr>
        <w:t xml:space="preserve">The main Level 3 input used by </w:t>
      </w:r>
      <w:proofErr w:type="spellStart"/>
      <w:r w:rsidRPr="000B2BFE">
        <w:rPr>
          <w:rFonts w:ascii="Arial" w:hAnsi="Arial" w:cs="Arial"/>
          <w:sz w:val="18"/>
          <w:szCs w:val="18"/>
          <w:shd w:val="clear" w:color="auto" w:fill="FFFFFF"/>
        </w:rPr>
        <w:t>theGroup</w:t>
      </w:r>
      <w:proofErr w:type="spellEnd"/>
      <w:r w:rsidRPr="000B2BFE">
        <w:rPr>
          <w:rFonts w:ascii="Arial" w:hAnsi="Arial" w:cs="Arial"/>
          <w:sz w:val="18"/>
          <w:szCs w:val="18"/>
          <w:shd w:val="clear" w:color="auto" w:fill="FFFFFF"/>
        </w:rPr>
        <w:t xml:space="preserve"> pertains to the estimated discounted cash flow projections of expected cash receive from debtor and selling of collateral with the expected selling period but not exceeding the balance in the original contract. The discount rate is estimated based on current market assessments of the time value of money, risk adjusted and in line with the related BOT’s notification which are at the rates </w:t>
      </w:r>
      <w:proofErr w:type="gramStart"/>
      <w:r w:rsidRPr="000B2BFE">
        <w:rPr>
          <w:rFonts w:ascii="Arial" w:hAnsi="Arial" w:cs="Arial"/>
          <w:sz w:val="18"/>
          <w:szCs w:val="18"/>
          <w:shd w:val="clear" w:color="auto" w:fill="FFFFFF"/>
        </w:rPr>
        <w:t>between 7% to 18% per annum</w:t>
      </w:r>
      <w:proofErr w:type="gramEnd"/>
      <w:r w:rsidRPr="000B2BFE">
        <w:rPr>
          <w:rFonts w:ascii="Arial" w:hAnsi="Arial" w:cs="Arial"/>
          <w:sz w:val="18"/>
          <w:szCs w:val="18"/>
          <w:shd w:val="clear" w:color="auto" w:fill="FFFFFF"/>
        </w:rPr>
        <w:t>.</w:t>
      </w:r>
    </w:p>
    <w:p w:rsidR="00B12E2A" w:rsidRPr="000B2BFE" w:rsidRDefault="00B12E2A" w:rsidP="00670BA1">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rFonts w:ascii="Arial" w:hAnsi="Arial" w:cs="Arial"/>
          <w:sz w:val="18"/>
          <w:szCs w:val="18"/>
          <w:shd w:val="clear" w:color="auto" w:fill="FFFFFF"/>
        </w:rPr>
      </w:pPr>
    </w:p>
    <w:p w:rsidR="00CA04E9" w:rsidRPr="000B2BFE" w:rsidRDefault="00B12E2A" w:rsidP="00670BA1">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rFonts w:ascii="Arial" w:hAnsi="Arial" w:cs="Arial"/>
          <w:sz w:val="18"/>
          <w:szCs w:val="18"/>
          <w:shd w:val="clear" w:color="auto" w:fill="FFFFFF"/>
        </w:rPr>
      </w:pPr>
      <w:r w:rsidRPr="000B2BFE">
        <w:rPr>
          <w:rFonts w:ascii="Arial" w:hAnsi="Arial" w:cs="Arial"/>
          <w:sz w:val="18"/>
          <w:szCs w:val="18"/>
          <w:shd w:val="clear" w:color="auto" w:fill="FFFFFF"/>
        </w:rPr>
        <w:t>If the change in the discount rate shifted + 1 or - 1%, the impact on profit or loss</w:t>
      </w:r>
      <w:r w:rsidR="00C21CA9" w:rsidRPr="000B2BFE">
        <w:rPr>
          <w:rFonts w:ascii="Arial" w:hAnsi="Arial" w:cs="Arial"/>
          <w:sz w:val="18"/>
          <w:szCs w:val="18"/>
          <w:shd w:val="clear" w:color="auto" w:fill="FFFFFF"/>
        </w:rPr>
        <w:t xml:space="preserve"> in the consolidated and the </w:t>
      </w:r>
      <w:r w:rsidR="008F53C2" w:rsidRPr="000B2BFE">
        <w:rPr>
          <w:rFonts w:ascii="Arial" w:hAnsi="Arial" w:cs="Arial"/>
          <w:sz w:val="18"/>
          <w:szCs w:val="18"/>
          <w:shd w:val="clear" w:color="auto" w:fill="FFFFFF"/>
        </w:rPr>
        <w:t>separate</w:t>
      </w:r>
      <w:r w:rsidR="00C21CA9" w:rsidRPr="000B2BFE">
        <w:rPr>
          <w:rFonts w:ascii="Arial" w:hAnsi="Arial" w:cs="Arial"/>
          <w:sz w:val="18"/>
          <w:szCs w:val="18"/>
          <w:shd w:val="clear" w:color="auto" w:fill="FFFFFF"/>
        </w:rPr>
        <w:t xml:space="preserve"> interim financial </w:t>
      </w:r>
      <w:proofErr w:type="spellStart"/>
      <w:r w:rsidR="00C21CA9" w:rsidRPr="000B2BFE">
        <w:rPr>
          <w:rFonts w:ascii="Arial" w:hAnsi="Arial" w:cs="Arial"/>
          <w:sz w:val="18"/>
          <w:szCs w:val="18"/>
          <w:shd w:val="clear" w:color="auto" w:fill="FFFFFF"/>
        </w:rPr>
        <w:t>information</w:t>
      </w:r>
      <w:r w:rsidR="00745961" w:rsidRPr="000B2BFE">
        <w:rPr>
          <w:rFonts w:ascii="Arial" w:hAnsi="Arial" w:cs="Arial"/>
          <w:sz w:val="18"/>
          <w:szCs w:val="18"/>
          <w:shd w:val="clear" w:color="auto" w:fill="FFFFFF"/>
        </w:rPr>
        <w:t>will</w:t>
      </w:r>
      <w:proofErr w:type="spellEnd"/>
      <w:r w:rsidR="00745961" w:rsidRPr="000B2BFE">
        <w:rPr>
          <w:rFonts w:ascii="Arial" w:hAnsi="Arial" w:cs="Arial"/>
          <w:sz w:val="18"/>
          <w:szCs w:val="18"/>
          <w:shd w:val="clear" w:color="auto" w:fill="FFFFFF"/>
        </w:rPr>
        <w:t xml:space="preserve"> be as follows:</w:t>
      </w:r>
    </w:p>
    <w:p w:rsidR="00B7064C" w:rsidRPr="000B2BFE" w:rsidRDefault="00B7064C" w:rsidP="00670BA1">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rFonts w:ascii="Arial" w:hAnsi="Arial" w:cs="Arial"/>
          <w:sz w:val="18"/>
          <w:szCs w:val="18"/>
          <w:shd w:val="clear" w:color="auto" w:fill="FFFFFF"/>
        </w:rPr>
      </w:pPr>
    </w:p>
    <w:tbl>
      <w:tblPr>
        <w:tblW w:w="9100" w:type="dxa"/>
        <w:tblInd w:w="458" w:type="dxa"/>
        <w:tblLook w:val="04A0" w:firstRow="1" w:lastRow="0" w:firstColumn="1" w:lastColumn="0" w:noHBand="0" w:noVBand="1"/>
      </w:tblPr>
      <w:tblGrid>
        <w:gridCol w:w="4060"/>
        <w:gridCol w:w="1260"/>
        <w:gridCol w:w="1292"/>
        <w:gridCol w:w="1274"/>
        <w:gridCol w:w="1214"/>
      </w:tblGrid>
      <w:tr w:rsidR="009C35FB" w:rsidRPr="000B2BFE" w:rsidTr="00B80977">
        <w:trPr>
          <w:trHeight w:val="20"/>
        </w:trPr>
        <w:tc>
          <w:tcPr>
            <w:tcW w:w="4060" w:type="dxa"/>
            <w:shd w:val="clear" w:color="auto" w:fill="auto"/>
          </w:tcPr>
          <w:p w:rsidR="00753C4B" w:rsidRPr="000B2BFE" w:rsidRDefault="00753C4B" w:rsidP="00670BA1">
            <w:pPr>
              <w:tabs>
                <w:tab w:val="left" w:pos="-142"/>
              </w:tabs>
              <w:rPr>
                <w:rFonts w:ascii="Arial" w:hAnsi="Arial" w:cs="Arial"/>
                <w:b/>
                <w:bCs/>
                <w:sz w:val="18"/>
                <w:szCs w:val="18"/>
                <w:lang w:val="en-GB"/>
              </w:rPr>
            </w:pPr>
          </w:p>
        </w:tc>
        <w:tc>
          <w:tcPr>
            <w:tcW w:w="2552" w:type="dxa"/>
            <w:gridSpan w:val="2"/>
            <w:shd w:val="clear" w:color="auto" w:fill="auto"/>
            <w:vAlign w:val="bottom"/>
          </w:tcPr>
          <w:p w:rsidR="00753C4B" w:rsidRPr="000B2BFE" w:rsidRDefault="00753C4B" w:rsidP="00670BA1">
            <w:pPr>
              <w:pStyle w:val="a0"/>
              <w:pBdr>
                <w:bottom w:val="single" w:sz="4" w:space="1" w:color="auto"/>
              </w:pBdr>
              <w:tabs>
                <w:tab w:val="right" w:pos="7200"/>
                <w:tab w:val="right" w:pos="9000"/>
                <w:tab w:val="right" w:pos="9356"/>
              </w:tabs>
              <w:ind w:right="-72"/>
              <w:jc w:val="center"/>
              <w:rPr>
                <w:rFonts w:ascii="Arial" w:hAnsi="Arial" w:cs="Arial"/>
                <w:b/>
                <w:bCs/>
                <w:sz w:val="18"/>
                <w:szCs w:val="18"/>
              </w:rPr>
            </w:pPr>
            <w:r w:rsidRPr="000B2BFE">
              <w:rPr>
                <w:rFonts w:ascii="Arial" w:hAnsi="Arial" w:cs="Arial"/>
                <w:b/>
                <w:bCs/>
                <w:sz w:val="18"/>
                <w:szCs w:val="18"/>
              </w:rPr>
              <w:t>Consolidated</w:t>
            </w:r>
          </w:p>
        </w:tc>
        <w:tc>
          <w:tcPr>
            <w:tcW w:w="2488" w:type="dxa"/>
            <w:gridSpan w:val="2"/>
            <w:shd w:val="clear" w:color="auto" w:fill="auto"/>
            <w:vAlign w:val="bottom"/>
          </w:tcPr>
          <w:p w:rsidR="00753C4B" w:rsidRPr="000B2BFE" w:rsidRDefault="008F53C2" w:rsidP="00670BA1">
            <w:pPr>
              <w:pStyle w:val="a0"/>
              <w:pBdr>
                <w:bottom w:val="single" w:sz="4" w:space="1" w:color="auto"/>
              </w:pBdr>
              <w:tabs>
                <w:tab w:val="right" w:pos="7200"/>
                <w:tab w:val="right" w:pos="9000"/>
                <w:tab w:val="right" w:pos="9356"/>
              </w:tabs>
              <w:ind w:right="-72"/>
              <w:jc w:val="center"/>
              <w:rPr>
                <w:rFonts w:ascii="Arial" w:hAnsi="Arial" w:cs="Arial"/>
                <w:b/>
                <w:bCs/>
                <w:sz w:val="18"/>
                <w:szCs w:val="18"/>
                <w:lang w:val="en-GB" w:eastAsia="th-TH"/>
              </w:rPr>
            </w:pPr>
            <w:r w:rsidRPr="000B2BFE">
              <w:rPr>
                <w:rFonts w:ascii="Arial" w:hAnsi="Arial" w:cs="Arial"/>
                <w:b/>
                <w:bCs/>
                <w:sz w:val="18"/>
                <w:szCs w:val="18"/>
                <w:lang w:val="en-GB" w:eastAsia="th-TH"/>
              </w:rPr>
              <w:t>Separate</w:t>
            </w:r>
          </w:p>
        </w:tc>
      </w:tr>
      <w:tr w:rsidR="009C35FB" w:rsidRPr="000B2BFE" w:rsidTr="00B80977">
        <w:trPr>
          <w:trHeight w:val="20"/>
        </w:trPr>
        <w:tc>
          <w:tcPr>
            <w:tcW w:w="4060" w:type="dxa"/>
            <w:shd w:val="clear" w:color="auto" w:fill="auto"/>
          </w:tcPr>
          <w:p w:rsidR="00CD6860" w:rsidRPr="000B2BFE" w:rsidRDefault="00CD6860" w:rsidP="00670BA1">
            <w:pPr>
              <w:tabs>
                <w:tab w:val="left" w:pos="-142"/>
              </w:tabs>
              <w:rPr>
                <w:rFonts w:ascii="Arial" w:hAnsi="Arial" w:cs="Arial"/>
                <w:b/>
                <w:bCs/>
                <w:sz w:val="18"/>
                <w:szCs w:val="18"/>
                <w:lang w:val="en-GB"/>
              </w:rPr>
            </w:pPr>
          </w:p>
        </w:tc>
        <w:tc>
          <w:tcPr>
            <w:tcW w:w="1260" w:type="dxa"/>
            <w:shd w:val="clear" w:color="auto" w:fill="auto"/>
            <w:vAlign w:val="bottom"/>
          </w:tcPr>
          <w:p w:rsidR="00CD6860" w:rsidRPr="000B2BFE" w:rsidRDefault="00CD6860" w:rsidP="00670BA1">
            <w:pPr>
              <w:tabs>
                <w:tab w:val="left" w:pos="-142"/>
              </w:tabs>
              <w:ind w:right="-72"/>
              <w:jc w:val="right"/>
              <w:rPr>
                <w:rFonts w:ascii="Arial" w:hAnsi="Arial" w:cs="Arial"/>
                <w:b/>
                <w:bCs/>
                <w:sz w:val="18"/>
                <w:szCs w:val="18"/>
                <w:lang w:val="en-GB"/>
              </w:rPr>
            </w:pPr>
            <w:r w:rsidRPr="000B2BFE">
              <w:rPr>
                <w:rFonts w:ascii="Arial" w:hAnsi="Arial" w:cs="Arial"/>
                <w:b/>
                <w:bCs/>
                <w:sz w:val="18"/>
                <w:szCs w:val="18"/>
                <w:lang w:val="en-GB"/>
              </w:rPr>
              <w:t xml:space="preserve">31 March </w:t>
            </w:r>
          </w:p>
          <w:p w:rsidR="00CD6860" w:rsidRPr="000B2BFE" w:rsidRDefault="00CD6860" w:rsidP="0045779A">
            <w:pPr>
              <w:pStyle w:val="a0"/>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rPr>
              <w:t>201</w:t>
            </w:r>
            <w:r w:rsidR="0045779A" w:rsidRPr="000B2BFE">
              <w:rPr>
                <w:rFonts w:ascii="Arial" w:hAnsi="Arial" w:cs="Arial"/>
                <w:b/>
                <w:bCs/>
                <w:sz w:val="18"/>
                <w:szCs w:val="18"/>
                <w:lang w:val="en-GB"/>
              </w:rPr>
              <w:t>8</w:t>
            </w:r>
          </w:p>
        </w:tc>
        <w:tc>
          <w:tcPr>
            <w:tcW w:w="1292" w:type="dxa"/>
            <w:shd w:val="clear" w:color="auto" w:fill="auto"/>
            <w:vAlign w:val="bottom"/>
          </w:tcPr>
          <w:p w:rsidR="00CD6860" w:rsidRPr="000B2BFE" w:rsidRDefault="0045779A" w:rsidP="00670BA1">
            <w:pPr>
              <w:pStyle w:val="a0"/>
              <w:tabs>
                <w:tab w:val="right" w:pos="7200"/>
                <w:tab w:val="right" w:pos="9000"/>
                <w:tab w:val="right" w:pos="9356"/>
              </w:tabs>
              <w:ind w:right="-72"/>
              <w:jc w:val="right"/>
              <w:rPr>
                <w:rFonts w:ascii="Arial" w:hAnsi="Arial" w:cs="Arial"/>
                <w:b/>
                <w:bCs/>
                <w:sz w:val="18"/>
                <w:szCs w:val="18"/>
                <w:lang w:val="en-GB" w:eastAsia="th-TH"/>
              </w:rPr>
            </w:pPr>
            <w:r w:rsidRPr="000B2BFE">
              <w:rPr>
                <w:rFonts w:ascii="Arial" w:hAnsi="Arial" w:cs="Arial"/>
                <w:b/>
                <w:bCs/>
                <w:sz w:val="18"/>
                <w:szCs w:val="18"/>
                <w:lang w:val="en-GB"/>
              </w:rPr>
              <w:t>31 December 2017</w:t>
            </w:r>
          </w:p>
        </w:tc>
        <w:tc>
          <w:tcPr>
            <w:tcW w:w="1274" w:type="dxa"/>
            <w:shd w:val="clear" w:color="auto" w:fill="auto"/>
            <w:vAlign w:val="bottom"/>
          </w:tcPr>
          <w:p w:rsidR="00CD6860" w:rsidRPr="000B2BFE" w:rsidRDefault="00CD6860" w:rsidP="00670BA1">
            <w:pPr>
              <w:tabs>
                <w:tab w:val="left" w:pos="-142"/>
              </w:tabs>
              <w:ind w:right="-72"/>
              <w:jc w:val="right"/>
              <w:rPr>
                <w:rFonts w:ascii="Arial" w:hAnsi="Arial" w:cs="Arial"/>
                <w:b/>
                <w:bCs/>
                <w:sz w:val="18"/>
                <w:szCs w:val="18"/>
                <w:lang w:val="en-GB"/>
              </w:rPr>
            </w:pPr>
            <w:r w:rsidRPr="000B2BFE">
              <w:rPr>
                <w:rFonts w:ascii="Arial" w:hAnsi="Arial" w:cs="Arial"/>
                <w:b/>
                <w:bCs/>
                <w:sz w:val="18"/>
                <w:szCs w:val="18"/>
                <w:lang w:val="en-GB"/>
              </w:rPr>
              <w:t xml:space="preserve">31 March </w:t>
            </w:r>
          </w:p>
          <w:p w:rsidR="00CD6860" w:rsidRPr="000B2BFE" w:rsidRDefault="00CD6860" w:rsidP="0045779A">
            <w:pPr>
              <w:pStyle w:val="a0"/>
              <w:tabs>
                <w:tab w:val="right" w:pos="7200"/>
                <w:tab w:val="right" w:pos="9000"/>
                <w:tab w:val="right" w:pos="9356"/>
              </w:tabs>
              <w:ind w:right="-72"/>
              <w:jc w:val="right"/>
              <w:rPr>
                <w:rFonts w:ascii="Arial" w:hAnsi="Arial" w:cs="Arial"/>
                <w:b/>
                <w:bCs/>
                <w:sz w:val="18"/>
                <w:szCs w:val="18"/>
              </w:rPr>
            </w:pPr>
            <w:r w:rsidRPr="000B2BFE">
              <w:rPr>
                <w:rFonts w:ascii="Arial" w:hAnsi="Arial" w:cs="Arial"/>
                <w:b/>
                <w:bCs/>
                <w:sz w:val="18"/>
                <w:szCs w:val="18"/>
                <w:lang w:val="en-GB"/>
              </w:rPr>
              <w:t>201</w:t>
            </w:r>
            <w:r w:rsidR="0045779A" w:rsidRPr="000B2BFE">
              <w:rPr>
                <w:rFonts w:ascii="Arial" w:hAnsi="Arial" w:cs="Arial"/>
                <w:b/>
                <w:bCs/>
                <w:sz w:val="18"/>
                <w:szCs w:val="18"/>
                <w:lang w:val="en-GB"/>
              </w:rPr>
              <w:t>8</w:t>
            </w:r>
          </w:p>
        </w:tc>
        <w:tc>
          <w:tcPr>
            <w:tcW w:w="1214" w:type="dxa"/>
            <w:shd w:val="clear" w:color="auto" w:fill="auto"/>
            <w:vAlign w:val="bottom"/>
          </w:tcPr>
          <w:p w:rsidR="00CD6860" w:rsidRPr="000B2BFE" w:rsidRDefault="0045779A" w:rsidP="00B80977">
            <w:pPr>
              <w:pStyle w:val="a0"/>
              <w:tabs>
                <w:tab w:val="right" w:pos="7200"/>
                <w:tab w:val="right" w:pos="9000"/>
                <w:tab w:val="right" w:pos="9356"/>
              </w:tabs>
              <w:ind w:left="-69" w:right="-72"/>
              <w:jc w:val="right"/>
              <w:rPr>
                <w:rFonts w:ascii="Arial" w:hAnsi="Arial" w:cs="Arial"/>
                <w:b/>
                <w:bCs/>
                <w:sz w:val="18"/>
                <w:szCs w:val="18"/>
                <w:lang w:val="en-GB" w:eastAsia="th-TH"/>
              </w:rPr>
            </w:pPr>
            <w:r w:rsidRPr="000B2BFE">
              <w:rPr>
                <w:rFonts w:ascii="Arial" w:hAnsi="Arial" w:cs="Arial"/>
                <w:b/>
                <w:bCs/>
                <w:sz w:val="18"/>
                <w:szCs w:val="18"/>
                <w:lang w:val="en-GB"/>
              </w:rPr>
              <w:t>31 December 2017</w:t>
            </w:r>
          </w:p>
        </w:tc>
      </w:tr>
      <w:tr w:rsidR="009C35FB" w:rsidRPr="000B2BFE" w:rsidTr="00B80977">
        <w:trPr>
          <w:trHeight w:val="20"/>
        </w:trPr>
        <w:tc>
          <w:tcPr>
            <w:tcW w:w="4060" w:type="dxa"/>
            <w:shd w:val="clear" w:color="auto" w:fill="auto"/>
          </w:tcPr>
          <w:p w:rsidR="00CD6860" w:rsidRPr="000B2BFE" w:rsidRDefault="00CD6860" w:rsidP="00670BA1">
            <w:pPr>
              <w:tabs>
                <w:tab w:val="left" w:pos="-142"/>
              </w:tabs>
              <w:rPr>
                <w:rFonts w:ascii="Arial" w:hAnsi="Arial" w:cs="Arial"/>
                <w:b/>
                <w:bCs/>
                <w:sz w:val="18"/>
                <w:szCs w:val="18"/>
                <w:lang w:val="en-GB"/>
              </w:rPr>
            </w:pPr>
          </w:p>
        </w:tc>
        <w:tc>
          <w:tcPr>
            <w:tcW w:w="1260" w:type="dxa"/>
            <w:shd w:val="clear" w:color="auto" w:fill="auto"/>
          </w:tcPr>
          <w:p w:rsidR="00CD6860" w:rsidRPr="000B2BFE" w:rsidRDefault="00CD6860" w:rsidP="00670BA1">
            <w:pPr>
              <w:pBdr>
                <w:bottom w:val="single" w:sz="4" w:space="1" w:color="auto"/>
              </w:pBdr>
              <w:ind w:right="-72"/>
              <w:jc w:val="right"/>
              <w:rPr>
                <w:rFonts w:ascii="Arial" w:hAnsi="Arial" w:cs="Arial"/>
                <w:b/>
                <w:bCs/>
                <w:sz w:val="18"/>
                <w:szCs w:val="18"/>
                <w:lang w:val="en-GB" w:eastAsia="th-TH"/>
              </w:rPr>
            </w:pPr>
            <w:r w:rsidRPr="000B2BFE">
              <w:rPr>
                <w:rFonts w:ascii="Arial" w:hAnsi="Arial" w:cs="Arial"/>
                <w:b/>
                <w:bCs/>
                <w:sz w:val="18"/>
                <w:szCs w:val="18"/>
                <w:lang w:val="en-GB" w:eastAsia="th-TH"/>
              </w:rPr>
              <w:t>Million</w:t>
            </w:r>
          </w:p>
          <w:p w:rsidR="00CD6860" w:rsidRPr="000B2BFE" w:rsidRDefault="00CD6860" w:rsidP="00670BA1">
            <w:pPr>
              <w:pBdr>
                <w:bottom w:val="single" w:sz="4" w:space="1" w:color="auto"/>
              </w:pBdr>
              <w:ind w:right="-72"/>
              <w:jc w:val="right"/>
              <w:rPr>
                <w:rFonts w:ascii="Arial" w:hAnsi="Arial" w:cs="Arial"/>
                <w:sz w:val="18"/>
                <w:szCs w:val="18"/>
              </w:rPr>
            </w:pPr>
            <w:r w:rsidRPr="000B2BFE">
              <w:rPr>
                <w:rFonts w:ascii="Arial" w:hAnsi="Arial" w:cs="Arial"/>
                <w:b/>
                <w:bCs/>
                <w:sz w:val="18"/>
                <w:szCs w:val="18"/>
                <w:lang w:val="en-GB" w:eastAsia="th-TH"/>
              </w:rPr>
              <w:t>Baht</w:t>
            </w:r>
          </w:p>
        </w:tc>
        <w:tc>
          <w:tcPr>
            <w:tcW w:w="1292" w:type="dxa"/>
            <w:shd w:val="clear" w:color="auto" w:fill="auto"/>
          </w:tcPr>
          <w:p w:rsidR="00CD6860" w:rsidRPr="000B2BFE" w:rsidRDefault="00CD6860" w:rsidP="00670BA1">
            <w:pPr>
              <w:pBdr>
                <w:bottom w:val="single" w:sz="4" w:space="1" w:color="auto"/>
              </w:pBdr>
              <w:ind w:right="-72"/>
              <w:jc w:val="right"/>
              <w:rPr>
                <w:rFonts w:ascii="Arial" w:hAnsi="Arial" w:cs="Arial"/>
                <w:b/>
                <w:bCs/>
                <w:sz w:val="18"/>
                <w:szCs w:val="18"/>
                <w:lang w:val="en-GB" w:eastAsia="th-TH"/>
              </w:rPr>
            </w:pPr>
            <w:r w:rsidRPr="000B2BFE">
              <w:rPr>
                <w:rFonts w:ascii="Arial" w:hAnsi="Arial" w:cs="Arial"/>
                <w:b/>
                <w:bCs/>
                <w:sz w:val="18"/>
                <w:szCs w:val="18"/>
                <w:lang w:val="en-GB" w:eastAsia="th-TH"/>
              </w:rPr>
              <w:t xml:space="preserve">Million </w:t>
            </w:r>
          </w:p>
          <w:p w:rsidR="00CD6860" w:rsidRPr="000B2BFE" w:rsidRDefault="00CD6860" w:rsidP="00670BA1">
            <w:pPr>
              <w:pBdr>
                <w:bottom w:val="single" w:sz="4" w:space="1" w:color="auto"/>
              </w:pBdr>
              <w:ind w:right="-72"/>
              <w:jc w:val="right"/>
              <w:rPr>
                <w:rFonts w:ascii="Arial" w:hAnsi="Arial" w:cs="Arial"/>
                <w:sz w:val="18"/>
                <w:szCs w:val="18"/>
              </w:rPr>
            </w:pPr>
            <w:r w:rsidRPr="000B2BFE">
              <w:rPr>
                <w:rFonts w:ascii="Arial" w:hAnsi="Arial" w:cs="Arial"/>
                <w:b/>
                <w:bCs/>
                <w:sz w:val="18"/>
                <w:szCs w:val="18"/>
                <w:lang w:val="en-GB" w:eastAsia="th-TH"/>
              </w:rPr>
              <w:t>Baht</w:t>
            </w:r>
          </w:p>
        </w:tc>
        <w:tc>
          <w:tcPr>
            <w:tcW w:w="1274" w:type="dxa"/>
            <w:shd w:val="clear" w:color="auto" w:fill="auto"/>
          </w:tcPr>
          <w:p w:rsidR="00CD6860" w:rsidRPr="000B2BFE" w:rsidRDefault="00CD6860" w:rsidP="00670BA1">
            <w:pPr>
              <w:pBdr>
                <w:bottom w:val="single" w:sz="4" w:space="1" w:color="auto"/>
              </w:pBdr>
              <w:ind w:right="-72"/>
              <w:jc w:val="right"/>
              <w:rPr>
                <w:rFonts w:ascii="Arial" w:hAnsi="Arial" w:cs="Arial"/>
                <w:b/>
                <w:bCs/>
                <w:sz w:val="18"/>
                <w:szCs w:val="18"/>
                <w:lang w:val="en-GB" w:eastAsia="th-TH"/>
              </w:rPr>
            </w:pPr>
            <w:r w:rsidRPr="000B2BFE">
              <w:rPr>
                <w:rFonts w:ascii="Arial" w:hAnsi="Arial" w:cs="Arial"/>
                <w:b/>
                <w:bCs/>
                <w:sz w:val="18"/>
                <w:szCs w:val="18"/>
                <w:lang w:val="en-GB" w:eastAsia="th-TH"/>
              </w:rPr>
              <w:t xml:space="preserve">Million </w:t>
            </w:r>
          </w:p>
          <w:p w:rsidR="00CD6860" w:rsidRPr="000B2BFE" w:rsidRDefault="00CD6860" w:rsidP="00670BA1">
            <w:pPr>
              <w:pBdr>
                <w:bottom w:val="single" w:sz="4" w:space="1" w:color="auto"/>
              </w:pBdr>
              <w:ind w:right="-72"/>
              <w:jc w:val="right"/>
              <w:rPr>
                <w:rFonts w:ascii="Arial" w:hAnsi="Arial" w:cs="Arial"/>
                <w:sz w:val="18"/>
                <w:szCs w:val="18"/>
              </w:rPr>
            </w:pPr>
            <w:r w:rsidRPr="000B2BFE">
              <w:rPr>
                <w:rFonts w:ascii="Arial" w:hAnsi="Arial" w:cs="Arial"/>
                <w:b/>
                <w:bCs/>
                <w:sz w:val="18"/>
                <w:szCs w:val="18"/>
                <w:lang w:val="en-GB" w:eastAsia="th-TH"/>
              </w:rPr>
              <w:t>Baht</w:t>
            </w:r>
          </w:p>
        </w:tc>
        <w:tc>
          <w:tcPr>
            <w:tcW w:w="1214" w:type="dxa"/>
            <w:shd w:val="clear" w:color="auto" w:fill="auto"/>
          </w:tcPr>
          <w:p w:rsidR="00CD6860" w:rsidRPr="000B2BFE" w:rsidRDefault="00CD6860" w:rsidP="00670BA1">
            <w:pPr>
              <w:pBdr>
                <w:bottom w:val="single" w:sz="4" w:space="1" w:color="auto"/>
              </w:pBdr>
              <w:ind w:right="-72"/>
              <w:jc w:val="right"/>
              <w:rPr>
                <w:rFonts w:ascii="Arial" w:hAnsi="Arial" w:cs="Arial"/>
                <w:b/>
                <w:bCs/>
                <w:sz w:val="18"/>
                <w:szCs w:val="18"/>
                <w:lang w:val="en-GB" w:eastAsia="th-TH"/>
              </w:rPr>
            </w:pPr>
            <w:r w:rsidRPr="000B2BFE">
              <w:rPr>
                <w:rFonts w:ascii="Arial" w:hAnsi="Arial" w:cs="Arial"/>
                <w:b/>
                <w:bCs/>
                <w:sz w:val="18"/>
                <w:szCs w:val="18"/>
                <w:lang w:val="en-GB" w:eastAsia="th-TH"/>
              </w:rPr>
              <w:t xml:space="preserve">Million </w:t>
            </w:r>
          </w:p>
          <w:p w:rsidR="00CD6860" w:rsidRPr="000B2BFE" w:rsidRDefault="00CD6860" w:rsidP="00670BA1">
            <w:pPr>
              <w:pBdr>
                <w:bottom w:val="single" w:sz="4" w:space="1" w:color="auto"/>
              </w:pBdr>
              <w:ind w:right="-72"/>
              <w:jc w:val="right"/>
              <w:rPr>
                <w:rFonts w:ascii="Arial" w:hAnsi="Arial" w:cs="Arial"/>
                <w:sz w:val="18"/>
                <w:szCs w:val="18"/>
              </w:rPr>
            </w:pPr>
            <w:r w:rsidRPr="000B2BFE">
              <w:rPr>
                <w:rFonts w:ascii="Arial" w:hAnsi="Arial" w:cs="Arial"/>
                <w:b/>
                <w:bCs/>
                <w:sz w:val="18"/>
                <w:szCs w:val="18"/>
                <w:lang w:val="en-GB" w:eastAsia="th-TH"/>
              </w:rPr>
              <w:t>Baht</w:t>
            </w:r>
          </w:p>
        </w:tc>
      </w:tr>
      <w:tr w:rsidR="009C35FB" w:rsidRPr="000B2BFE" w:rsidTr="00B80977">
        <w:trPr>
          <w:trHeight w:val="20"/>
        </w:trPr>
        <w:tc>
          <w:tcPr>
            <w:tcW w:w="4060" w:type="dxa"/>
            <w:shd w:val="clear" w:color="auto" w:fill="auto"/>
          </w:tcPr>
          <w:p w:rsidR="00CD6860" w:rsidRPr="000B2BFE" w:rsidRDefault="00CD6860" w:rsidP="00670BA1">
            <w:pPr>
              <w:tabs>
                <w:tab w:val="left" w:pos="-142"/>
              </w:tabs>
              <w:ind w:right="-72"/>
              <w:jc w:val="right"/>
              <w:rPr>
                <w:rFonts w:ascii="Arial" w:hAnsi="Arial" w:cs="Arial"/>
                <w:b/>
                <w:bCs/>
                <w:sz w:val="12"/>
                <w:szCs w:val="12"/>
                <w:lang w:val="en-GB"/>
              </w:rPr>
            </w:pPr>
          </w:p>
        </w:tc>
        <w:tc>
          <w:tcPr>
            <w:tcW w:w="1260" w:type="dxa"/>
            <w:shd w:val="clear" w:color="auto" w:fill="auto"/>
          </w:tcPr>
          <w:p w:rsidR="00CD6860" w:rsidRPr="000B2BFE" w:rsidRDefault="00CD6860" w:rsidP="00670BA1">
            <w:pPr>
              <w:tabs>
                <w:tab w:val="left" w:pos="-142"/>
              </w:tabs>
              <w:ind w:right="-72"/>
              <w:jc w:val="right"/>
              <w:rPr>
                <w:rFonts w:ascii="Arial" w:hAnsi="Arial" w:cs="Arial"/>
                <w:b/>
                <w:bCs/>
                <w:sz w:val="12"/>
                <w:szCs w:val="12"/>
                <w:lang w:val="en-GB"/>
              </w:rPr>
            </w:pPr>
          </w:p>
        </w:tc>
        <w:tc>
          <w:tcPr>
            <w:tcW w:w="1292" w:type="dxa"/>
            <w:shd w:val="clear" w:color="auto" w:fill="auto"/>
          </w:tcPr>
          <w:p w:rsidR="00CD6860" w:rsidRPr="000B2BFE" w:rsidRDefault="00CD6860" w:rsidP="00670BA1">
            <w:pPr>
              <w:tabs>
                <w:tab w:val="left" w:pos="-142"/>
              </w:tabs>
              <w:ind w:right="-72"/>
              <w:jc w:val="right"/>
              <w:rPr>
                <w:rFonts w:ascii="Arial" w:hAnsi="Arial" w:cs="Arial"/>
                <w:b/>
                <w:bCs/>
                <w:sz w:val="12"/>
                <w:szCs w:val="12"/>
                <w:lang w:val="en-GB"/>
              </w:rPr>
            </w:pPr>
          </w:p>
        </w:tc>
        <w:tc>
          <w:tcPr>
            <w:tcW w:w="1274" w:type="dxa"/>
            <w:shd w:val="clear" w:color="auto" w:fill="auto"/>
          </w:tcPr>
          <w:p w:rsidR="00CD6860" w:rsidRPr="000B2BFE" w:rsidRDefault="00CD6860" w:rsidP="00670BA1">
            <w:pPr>
              <w:tabs>
                <w:tab w:val="left" w:pos="-142"/>
              </w:tabs>
              <w:ind w:right="-72"/>
              <w:jc w:val="right"/>
              <w:rPr>
                <w:rFonts w:ascii="Arial" w:hAnsi="Arial" w:cs="Arial"/>
                <w:b/>
                <w:bCs/>
                <w:sz w:val="12"/>
                <w:szCs w:val="12"/>
                <w:lang w:val="en-GB"/>
              </w:rPr>
            </w:pPr>
          </w:p>
        </w:tc>
        <w:tc>
          <w:tcPr>
            <w:tcW w:w="1214" w:type="dxa"/>
            <w:shd w:val="clear" w:color="auto" w:fill="auto"/>
          </w:tcPr>
          <w:p w:rsidR="00CD6860" w:rsidRPr="000B2BFE" w:rsidRDefault="00CD6860" w:rsidP="00670BA1">
            <w:pPr>
              <w:tabs>
                <w:tab w:val="left" w:pos="-142"/>
              </w:tabs>
              <w:ind w:right="-72"/>
              <w:jc w:val="right"/>
              <w:rPr>
                <w:rFonts w:ascii="Arial" w:hAnsi="Arial" w:cs="Arial"/>
                <w:b/>
                <w:bCs/>
                <w:sz w:val="12"/>
                <w:szCs w:val="12"/>
                <w:lang w:val="en-GB"/>
              </w:rPr>
            </w:pPr>
          </w:p>
        </w:tc>
      </w:tr>
      <w:tr w:rsidR="009541AA" w:rsidRPr="000B2BFE" w:rsidTr="00B80977">
        <w:trPr>
          <w:trHeight w:val="20"/>
        </w:trPr>
        <w:tc>
          <w:tcPr>
            <w:tcW w:w="4060" w:type="dxa"/>
            <w:shd w:val="clear" w:color="auto" w:fill="auto"/>
          </w:tcPr>
          <w:p w:rsidR="009541AA" w:rsidRPr="000B2BFE" w:rsidRDefault="009541AA" w:rsidP="00BF1737">
            <w:pPr>
              <w:pStyle w:val="NormalIndent"/>
              <w:tabs>
                <w:tab w:val="left" w:pos="270"/>
                <w:tab w:val="right" w:pos="3960"/>
                <w:tab w:val="right" w:pos="5580"/>
                <w:tab w:val="right" w:pos="7200"/>
                <w:tab w:val="right" w:pos="9000"/>
              </w:tabs>
              <w:ind w:left="600" w:right="-198"/>
              <w:jc w:val="both"/>
              <w:rPr>
                <w:rFonts w:ascii="Arial" w:hAnsi="Arial" w:cs="Arial"/>
                <w:sz w:val="18"/>
                <w:szCs w:val="18"/>
                <w:cs/>
                <w:lang w:val="en-GB"/>
              </w:rPr>
            </w:pPr>
            <w:r w:rsidRPr="000B2BFE">
              <w:rPr>
                <w:rFonts w:ascii="Arial" w:hAnsi="Arial" w:cs="Arial"/>
                <w:sz w:val="18"/>
                <w:szCs w:val="18"/>
                <w:lang w:val="en-GB"/>
              </w:rPr>
              <w:t xml:space="preserve">Discount rate increased 1% </w:t>
            </w:r>
          </w:p>
        </w:tc>
        <w:tc>
          <w:tcPr>
            <w:tcW w:w="1260" w:type="dxa"/>
            <w:shd w:val="clear" w:color="auto" w:fill="auto"/>
            <w:vAlign w:val="bottom"/>
          </w:tcPr>
          <w:p w:rsidR="009541AA" w:rsidRPr="000B2BFE" w:rsidRDefault="009541AA" w:rsidP="00CD6E2D">
            <w:pPr>
              <w:tabs>
                <w:tab w:val="left" w:pos="-142"/>
              </w:tabs>
              <w:ind w:left="72" w:right="-72"/>
              <w:jc w:val="right"/>
              <w:rPr>
                <w:rFonts w:ascii="Arial" w:hAnsi="Arial" w:cs="Arial"/>
                <w:sz w:val="18"/>
                <w:szCs w:val="18"/>
              </w:rPr>
            </w:pPr>
            <w:r w:rsidRPr="000B2BFE">
              <w:rPr>
                <w:rFonts w:ascii="Arial" w:hAnsi="Arial" w:cs="Arial"/>
                <w:sz w:val="18"/>
                <w:szCs w:val="18"/>
              </w:rPr>
              <w:t>(54)</w:t>
            </w:r>
          </w:p>
        </w:tc>
        <w:tc>
          <w:tcPr>
            <w:tcW w:w="1292" w:type="dxa"/>
            <w:shd w:val="clear" w:color="auto" w:fill="auto"/>
            <w:vAlign w:val="bottom"/>
          </w:tcPr>
          <w:p w:rsidR="009541AA" w:rsidRPr="000B2BFE" w:rsidRDefault="009541AA" w:rsidP="00BF1737">
            <w:pPr>
              <w:tabs>
                <w:tab w:val="left" w:pos="-142"/>
              </w:tabs>
              <w:ind w:left="72" w:right="-72"/>
              <w:jc w:val="right"/>
              <w:rPr>
                <w:rFonts w:ascii="Arial" w:hAnsi="Arial" w:cs="Arial"/>
                <w:sz w:val="18"/>
                <w:szCs w:val="18"/>
              </w:rPr>
            </w:pPr>
            <w:r w:rsidRPr="000B2BFE">
              <w:rPr>
                <w:rFonts w:ascii="Arial" w:hAnsi="Arial" w:cs="Arial"/>
                <w:sz w:val="18"/>
                <w:szCs w:val="18"/>
              </w:rPr>
              <w:t>(54)</w:t>
            </w:r>
          </w:p>
        </w:tc>
        <w:tc>
          <w:tcPr>
            <w:tcW w:w="1274" w:type="dxa"/>
            <w:shd w:val="clear" w:color="auto" w:fill="auto"/>
            <w:vAlign w:val="bottom"/>
          </w:tcPr>
          <w:p w:rsidR="009541AA" w:rsidRPr="000B2BFE" w:rsidRDefault="009541AA" w:rsidP="00BF1737">
            <w:pPr>
              <w:tabs>
                <w:tab w:val="left" w:pos="-142"/>
              </w:tabs>
              <w:ind w:left="72" w:right="-72"/>
              <w:jc w:val="right"/>
              <w:rPr>
                <w:rFonts w:ascii="Arial" w:hAnsi="Arial" w:cs="Arial"/>
                <w:sz w:val="18"/>
                <w:szCs w:val="18"/>
              </w:rPr>
            </w:pPr>
            <w:r w:rsidRPr="000B2BFE">
              <w:rPr>
                <w:rFonts w:ascii="Arial" w:hAnsi="Arial" w:cs="Arial"/>
                <w:sz w:val="18"/>
                <w:szCs w:val="18"/>
              </w:rPr>
              <w:t>(18)</w:t>
            </w:r>
          </w:p>
        </w:tc>
        <w:tc>
          <w:tcPr>
            <w:tcW w:w="1214" w:type="dxa"/>
            <w:shd w:val="clear" w:color="auto" w:fill="auto"/>
            <w:vAlign w:val="bottom"/>
          </w:tcPr>
          <w:p w:rsidR="009541AA" w:rsidRPr="000B2BFE" w:rsidRDefault="009541AA" w:rsidP="00BF1737">
            <w:pPr>
              <w:tabs>
                <w:tab w:val="left" w:pos="-142"/>
              </w:tabs>
              <w:ind w:left="72" w:right="-72"/>
              <w:jc w:val="right"/>
              <w:rPr>
                <w:rFonts w:ascii="Arial" w:hAnsi="Arial" w:cs="Arial"/>
                <w:sz w:val="18"/>
                <w:szCs w:val="18"/>
              </w:rPr>
            </w:pPr>
            <w:r w:rsidRPr="000B2BFE">
              <w:rPr>
                <w:rFonts w:ascii="Arial" w:hAnsi="Arial" w:cs="Arial"/>
                <w:sz w:val="18"/>
                <w:szCs w:val="18"/>
              </w:rPr>
              <w:t>(17)</w:t>
            </w:r>
          </w:p>
        </w:tc>
      </w:tr>
      <w:tr w:rsidR="009541AA" w:rsidRPr="000B2BFE" w:rsidTr="00B80977">
        <w:trPr>
          <w:trHeight w:val="20"/>
        </w:trPr>
        <w:tc>
          <w:tcPr>
            <w:tcW w:w="4060" w:type="dxa"/>
            <w:shd w:val="clear" w:color="auto" w:fill="auto"/>
          </w:tcPr>
          <w:p w:rsidR="009541AA" w:rsidRPr="000B2BFE" w:rsidRDefault="009541AA" w:rsidP="00BF1737">
            <w:pPr>
              <w:pStyle w:val="NormalIndent"/>
              <w:tabs>
                <w:tab w:val="left" w:pos="270"/>
                <w:tab w:val="right" w:pos="3960"/>
                <w:tab w:val="right" w:pos="5580"/>
                <w:tab w:val="right" w:pos="7200"/>
                <w:tab w:val="right" w:pos="9000"/>
              </w:tabs>
              <w:ind w:left="600" w:right="-198"/>
              <w:jc w:val="both"/>
              <w:rPr>
                <w:rFonts w:ascii="Arial" w:hAnsi="Arial" w:cs="Arial"/>
                <w:sz w:val="18"/>
                <w:szCs w:val="18"/>
                <w:cs/>
                <w:lang w:val="en-GB"/>
              </w:rPr>
            </w:pPr>
            <w:r w:rsidRPr="000B2BFE">
              <w:rPr>
                <w:rFonts w:ascii="Arial" w:hAnsi="Arial" w:cs="Arial"/>
                <w:sz w:val="18"/>
                <w:szCs w:val="18"/>
                <w:lang w:val="en-GB"/>
              </w:rPr>
              <w:t>Discount rate decreased 1%</w:t>
            </w:r>
          </w:p>
        </w:tc>
        <w:tc>
          <w:tcPr>
            <w:tcW w:w="1260" w:type="dxa"/>
            <w:shd w:val="clear" w:color="auto" w:fill="auto"/>
            <w:vAlign w:val="bottom"/>
          </w:tcPr>
          <w:p w:rsidR="009541AA" w:rsidRPr="000B2BFE" w:rsidRDefault="009541AA" w:rsidP="00CD6E2D">
            <w:pPr>
              <w:tabs>
                <w:tab w:val="left" w:pos="-142"/>
              </w:tabs>
              <w:ind w:left="72" w:right="-72"/>
              <w:jc w:val="right"/>
              <w:rPr>
                <w:rFonts w:ascii="Arial" w:hAnsi="Arial" w:cs="Arial"/>
                <w:sz w:val="18"/>
                <w:szCs w:val="18"/>
              </w:rPr>
            </w:pPr>
            <w:r w:rsidRPr="000B2BFE">
              <w:rPr>
                <w:rFonts w:ascii="Arial" w:hAnsi="Arial" w:cs="Arial"/>
                <w:sz w:val="18"/>
                <w:szCs w:val="18"/>
              </w:rPr>
              <w:t>58</w:t>
            </w:r>
          </w:p>
        </w:tc>
        <w:tc>
          <w:tcPr>
            <w:tcW w:w="1292" w:type="dxa"/>
            <w:shd w:val="clear" w:color="auto" w:fill="auto"/>
            <w:vAlign w:val="bottom"/>
          </w:tcPr>
          <w:p w:rsidR="009541AA" w:rsidRPr="000B2BFE" w:rsidRDefault="009541AA" w:rsidP="00BF1737">
            <w:pPr>
              <w:tabs>
                <w:tab w:val="left" w:pos="-142"/>
              </w:tabs>
              <w:ind w:left="72" w:right="-72"/>
              <w:jc w:val="right"/>
              <w:rPr>
                <w:rFonts w:ascii="Arial" w:hAnsi="Arial" w:cs="Arial"/>
                <w:sz w:val="18"/>
                <w:szCs w:val="18"/>
              </w:rPr>
            </w:pPr>
            <w:r w:rsidRPr="000B2BFE">
              <w:rPr>
                <w:rFonts w:ascii="Arial" w:hAnsi="Arial" w:cs="Arial"/>
                <w:sz w:val="18"/>
                <w:szCs w:val="18"/>
              </w:rPr>
              <w:t>58</w:t>
            </w:r>
          </w:p>
        </w:tc>
        <w:tc>
          <w:tcPr>
            <w:tcW w:w="1274" w:type="dxa"/>
            <w:shd w:val="clear" w:color="auto" w:fill="auto"/>
            <w:vAlign w:val="bottom"/>
          </w:tcPr>
          <w:p w:rsidR="009541AA" w:rsidRPr="000B2BFE" w:rsidRDefault="009541AA" w:rsidP="00BF1737">
            <w:pPr>
              <w:tabs>
                <w:tab w:val="left" w:pos="-142"/>
              </w:tabs>
              <w:ind w:left="72" w:right="-72"/>
              <w:jc w:val="right"/>
              <w:rPr>
                <w:rFonts w:ascii="Arial" w:hAnsi="Arial" w:cs="Arial"/>
                <w:sz w:val="18"/>
                <w:szCs w:val="18"/>
              </w:rPr>
            </w:pPr>
            <w:r w:rsidRPr="000B2BFE">
              <w:rPr>
                <w:rFonts w:ascii="Arial" w:hAnsi="Arial" w:cs="Arial"/>
                <w:sz w:val="18"/>
                <w:szCs w:val="18"/>
              </w:rPr>
              <w:t>19</w:t>
            </w:r>
          </w:p>
        </w:tc>
        <w:tc>
          <w:tcPr>
            <w:tcW w:w="1214" w:type="dxa"/>
            <w:shd w:val="clear" w:color="auto" w:fill="auto"/>
            <w:vAlign w:val="bottom"/>
          </w:tcPr>
          <w:p w:rsidR="009541AA" w:rsidRPr="000B2BFE" w:rsidRDefault="009541AA" w:rsidP="00BF1737">
            <w:pPr>
              <w:tabs>
                <w:tab w:val="left" w:pos="-142"/>
              </w:tabs>
              <w:ind w:left="72" w:right="-72"/>
              <w:jc w:val="right"/>
              <w:rPr>
                <w:rFonts w:ascii="Arial" w:hAnsi="Arial" w:cs="Arial"/>
                <w:sz w:val="18"/>
                <w:szCs w:val="18"/>
              </w:rPr>
            </w:pPr>
            <w:r w:rsidRPr="000B2BFE">
              <w:rPr>
                <w:rFonts w:ascii="Arial" w:hAnsi="Arial" w:cs="Arial"/>
                <w:sz w:val="18"/>
                <w:szCs w:val="18"/>
              </w:rPr>
              <w:t>19</w:t>
            </w:r>
          </w:p>
        </w:tc>
      </w:tr>
    </w:tbl>
    <w:p w:rsidR="00814BA5" w:rsidRPr="000B2BFE" w:rsidRDefault="00814BA5" w:rsidP="00670BA1">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rFonts w:ascii="Arial" w:hAnsi="Arial" w:cs="Arial"/>
          <w:sz w:val="18"/>
          <w:szCs w:val="18"/>
          <w:shd w:val="clear" w:color="auto" w:fill="FFFFFF"/>
        </w:rPr>
      </w:pPr>
    </w:p>
    <w:p w:rsidR="00C21CA9" w:rsidRPr="000B2BFE" w:rsidRDefault="00C21CA9" w:rsidP="00670BA1">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rFonts w:ascii="Arial" w:hAnsi="Arial" w:cs="Arial"/>
          <w:sz w:val="18"/>
          <w:szCs w:val="18"/>
          <w:shd w:val="clear" w:color="auto" w:fill="FFFFFF"/>
        </w:rPr>
      </w:pPr>
      <w:r w:rsidRPr="000B2BFE">
        <w:rPr>
          <w:rFonts w:ascii="Arial" w:hAnsi="Arial" w:cs="Arial"/>
          <w:sz w:val="18"/>
          <w:szCs w:val="18"/>
          <w:shd w:val="clear" w:color="auto" w:fill="FFFFFF"/>
        </w:rPr>
        <w:t>Asset Quality Management Department reviews fair value of assets at the end of each month by using fair value of collaterals. The collate</w:t>
      </w:r>
      <w:r w:rsidR="00E761BE" w:rsidRPr="000B2BFE">
        <w:rPr>
          <w:rFonts w:ascii="Arial" w:hAnsi="Arial" w:cs="Arial"/>
          <w:sz w:val="18"/>
          <w:szCs w:val="18"/>
          <w:shd w:val="clear" w:color="auto" w:fill="FFFFFF"/>
        </w:rPr>
        <w:t>rals are appraised every 3 year</w:t>
      </w:r>
      <w:r w:rsidRPr="000B2BFE">
        <w:rPr>
          <w:rFonts w:ascii="Arial" w:hAnsi="Arial" w:cs="Arial"/>
          <w:sz w:val="18"/>
          <w:szCs w:val="18"/>
          <w:shd w:val="clear" w:color="auto" w:fill="FFFFFF"/>
        </w:rPr>
        <w:t xml:space="preserve"> and </w:t>
      </w:r>
      <w:proofErr w:type="gramStart"/>
      <w:r w:rsidRPr="000B2BFE">
        <w:rPr>
          <w:rFonts w:ascii="Arial" w:hAnsi="Arial" w:cs="Arial"/>
          <w:sz w:val="18"/>
          <w:szCs w:val="18"/>
          <w:shd w:val="clear" w:color="auto" w:fill="FFFFFF"/>
        </w:rPr>
        <w:t>uses</w:t>
      </w:r>
      <w:proofErr w:type="gramEnd"/>
      <w:r w:rsidRPr="000B2BFE">
        <w:rPr>
          <w:rFonts w:ascii="Arial" w:hAnsi="Arial" w:cs="Arial"/>
          <w:sz w:val="18"/>
          <w:szCs w:val="18"/>
          <w:shd w:val="clear" w:color="auto" w:fill="FFFFFF"/>
        </w:rPr>
        <w:t xml:space="preserve"> the discount rate announced by the BOT regulations.</w:t>
      </w:r>
    </w:p>
    <w:p w:rsidR="0036627E" w:rsidRPr="000B2BFE" w:rsidRDefault="0036627E" w:rsidP="00670BA1">
      <w:pPr>
        <w:pStyle w:val="Header"/>
        <w:tabs>
          <w:tab w:val="clear" w:pos="4536"/>
          <w:tab w:val="clear" w:pos="9866"/>
          <w:tab w:val="left" w:pos="3402"/>
        </w:tabs>
        <w:ind w:left="1080"/>
        <w:rPr>
          <w:rFonts w:cs="Arial"/>
          <w:szCs w:val="18"/>
          <w:shd w:val="clear" w:color="auto" w:fill="FFFFFF"/>
        </w:rPr>
      </w:pPr>
    </w:p>
    <w:p w:rsidR="003B5C8F" w:rsidRPr="000B2BFE" w:rsidRDefault="003B5C8F" w:rsidP="00670BA1">
      <w:pPr>
        <w:pStyle w:val="Header"/>
        <w:tabs>
          <w:tab w:val="clear" w:pos="4536"/>
          <w:tab w:val="clear" w:pos="9866"/>
          <w:tab w:val="left" w:pos="3402"/>
        </w:tabs>
        <w:ind w:left="1080"/>
        <w:rPr>
          <w:rFonts w:cs="Arial"/>
          <w:szCs w:val="18"/>
          <w:shd w:val="clear" w:color="auto" w:fill="FFFFFF"/>
        </w:rPr>
      </w:pPr>
    </w:p>
    <w:p w:rsidR="003B5C8F" w:rsidRPr="000B2BFE" w:rsidRDefault="003E0A5F" w:rsidP="003B5C8F">
      <w:pPr>
        <w:ind w:left="540" w:right="385" w:hanging="540"/>
        <w:rPr>
          <w:rFonts w:ascii="Arial" w:hAnsi="Arial" w:cs="Arial"/>
          <w:b/>
          <w:bCs/>
          <w:sz w:val="18"/>
          <w:szCs w:val="18"/>
          <w:lang w:val="en-GB"/>
        </w:rPr>
      </w:pPr>
      <w:r w:rsidRPr="000B2BFE">
        <w:rPr>
          <w:rFonts w:ascii="Arial" w:hAnsi="Arial" w:cs="Arial"/>
          <w:b/>
          <w:bCs/>
          <w:sz w:val="18"/>
          <w:szCs w:val="18"/>
          <w:lang w:val="en-GB"/>
        </w:rPr>
        <w:t>3</w:t>
      </w:r>
      <w:r w:rsidR="00FB5892" w:rsidRPr="000B2BFE">
        <w:rPr>
          <w:rFonts w:ascii="Arial" w:hAnsi="Arial" w:cs="Arial"/>
          <w:b/>
          <w:bCs/>
          <w:sz w:val="18"/>
          <w:szCs w:val="18"/>
        </w:rPr>
        <w:t>2</w:t>
      </w:r>
      <w:r w:rsidR="003B5C8F" w:rsidRPr="000B2BFE">
        <w:rPr>
          <w:rFonts w:ascii="Arial" w:hAnsi="Arial" w:cs="Arial"/>
          <w:b/>
          <w:bCs/>
          <w:sz w:val="18"/>
          <w:szCs w:val="18"/>
          <w:cs/>
          <w:lang w:val="th-TH"/>
        </w:rPr>
        <w:tab/>
      </w:r>
      <w:r w:rsidR="00D849B1" w:rsidRPr="000B2BFE">
        <w:rPr>
          <w:rFonts w:ascii="Arial" w:hAnsi="Arial" w:cs="Arial"/>
          <w:b/>
          <w:bCs/>
          <w:sz w:val="18"/>
          <w:szCs w:val="18"/>
          <w:lang w:val="en-GB"/>
        </w:rPr>
        <w:t>Event after the reporting period</w:t>
      </w:r>
    </w:p>
    <w:p w:rsidR="00D849B1" w:rsidRPr="000B2BFE" w:rsidRDefault="00D849B1" w:rsidP="00D849B1">
      <w:pPr>
        <w:ind w:left="540" w:firstLine="6"/>
        <w:jc w:val="both"/>
        <w:outlineLvl w:val="0"/>
        <w:rPr>
          <w:rFonts w:ascii="Arial" w:hAnsi="Arial" w:cs="Arial"/>
          <w:sz w:val="18"/>
          <w:szCs w:val="18"/>
          <w:lang w:val="en-GB"/>
        </w:rPr>
      </w:pPr>
    </w:p>
    <w:p w:rsidR="007D2F5A" w:rsidRPr="000B2BFE" w:rsidRDefault="007D2F5A" w:rsidP="00D849B1">
      <w:pPr>
        <w:ind w:left="540" w:firstLine="6"/>
        <w:jc w:val="both"/>
        <w:outlineLvl w:val="0"/>
        <w:rPr>
          <w:rFonts w:ascii="Arial" w:hAnsi="Arial" w:cs="Arial"/>
          <w:sz w:val="18"/>
          <w:szCs w:val="18"/>
          <w:lang w:val="en-GB"/>
        </w:rPr>
      </w:pPr>
    </w:p>
    <w:p w:rsidR="00EE10EC" w:rsidRPr="00790341" w:rsidRDefault="00EE10EC" w:rsidP="00EE10EC">
      <w:pPr>
        <w:ind w:left="540" w:firstLine="6"/>
        <w:jc w:val="both"/>
        <w:outlineLvl w:val="0"/>
        <w:rPr>
          <w:rFonts w:ascii="Arial" w:hAnsi="Arial" w:cs="Arial"/>
          <w:sz w:val="18"/>
          <w:szCs w:val="18"/>
        </w:rPr>
      </w:pPr>
      <w:r w:rsidRPr="000B2BFE">
        <w:rPr>
          <w:rFonts w:ascii="Arial" w:hAnsi="Arial" w:cs="Arial"/>
          <w:sz w:val="18"/>
          <w:szCs w:val="18"/>
        </w:rPr>
        <w:t xml:space="preserve">On 24 April 2018, the Annual General Meeting of the Bank’s shareholders for the year 2018 approved the resolution regarding the payment of dividend for the year 2017 at the rate of Baht 5.00 per ordinary share, a part of which had been paid as interim dividend at the rate of Baht 2.00 per share on 22 September 2017, amounting </w:t>
      </w:r>
      <w:r w:rsidRPr="00B80977">
        <w:rPr>
          <w:rFonts w:ascii="Arial" w:hAnsi="Arial" w:cs="Arial"/>
          <w:spacing w:val="-2"/>
          <w:sz w:val="18"/>
          <w:szCs w:val="18"/>
        </w:rPr>
        <w:t>to Baht 1,693,416,618 and the remaining amount will be paid on 21 May 2018 at the rate of Baht 3.00 per share</w:t>
      </w:r>
      <w:r w:rsidRPr="000B2BFE">
        <w:rPr>
          <w:rFonts w:ascii="Arial" w:hAnsi="Arial" w:cs="Arial"/>
          <w:sz w:val="18"/>
          <w:szCs w:val="18"/>
        </w:rPr>
        <w:t>.</w:t>
      </w:r>
    </w:p>
    <w:p w:rsidR="00D849B1" w:rsidRPr="00790341" w:rsidRDefault="00D849B1" w:rsidP="00D849B1">
      <w:pPr>
        <w:ind w:left="540" w:firstLine="6"/>
        <w:jc w:val="both"/>
        <w:outlineLvl w:val="0"/>
        <w:rPr>
          <w:rFonts w:ascii="Arial" w:hAnsi="Arial" w:cs="Arial"/>
          <w:sz w:val="18"/>
          <w:szCs w:val="18"/>
          <w:cs/>
        </w:rPr>
      </w:pPr>
    </w:p>
    <w:sectPr w:rsidR="00D849B1" w:rsidRPr="00790341" w:rsidSect="009132DF">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E09" w:rsidRDefault="00733E09">
      <w:r>
        <w:separator/>
      </w:r>
    </w:p>
  </w:endnote>
  <w:endnote w:type="continuationSeparator" w:id="0">
    <w:p w:rsidR="00733E09" w:rsidRDefault="00733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E09" w:rsidRPr="00B7064C" w:rsidRDefault="00733E09" w:rsidP="00B104FF">
    <w:pPr>
      <w:pBdr>
        <w:top w:val="single" w:sz="8" w:space="1" w:color="auto"/>
      </w:pBdr>
      <w:jc w:val="right"/>
      <w:rPr>
        <w:rFonts w:ascii="Arial" w:hAnsi="Arial" w:cs="Arial"/>
        <w:sz w:val="18"/>
        <w:szCs w:val="18"/>
      </w:rPr>
    </w:pPr>
    <w:r w:rsidRPr="00B7064C">
      <w:rPr>
        <w:rFonts w:ascii="Arial" w:hAnsi="Arial" w:cs="Arial"/>
        <w:sz w:val="18"/>
        <w:szCs w:val="18"/>
      </w:rPr>
      <w:fldChar w:fldCharType="begin"/>
    </w:r>
    <w:r w:rsidRPr="00B7064C">
      <w:rPr>
        <w:rFonts w:ascii="Arial" w:hAnsi="Arial" w:cs="Arial"/>
        <w:sz w:val="18"/>
        <w:szCs w:val="18"/>
      </w:rPr>
      <w:instrText xml:space="preserve"> PAGE   \* MERGEFORMAT </w:instrText>
    </w:r>
    <w:r w:rsidRPr="00B7064C">
      <w:rPr>
        <w:rFonts w:ascii="Arial" w:hAnsi="Arial" w:cs="Arial"/>
        <w:sz w:val="18"/>
        <w:szCs w:val="18"/>
      </w:rPr>
      <w:fldChar w:fldCharType="separate"/>
    </w:r>
    <w:r w:rsidR="00297E02">
      <w:rPr>
        <w:rFonts w:ascii="Arial" w:hAnsi="Arial" w:cs="Arial"/>
        <w:noProof/>
        <w:sz w:val="18"/>
        <w:szCs w:val="18"/>
      </w:rPr>
      <w:t>11</w:t>
    </w:r>
    <w:r w:rsidRPr="00B7064C">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E09" w:rsidRDefault="00733E09">
      <w:r>
        <w:separator/>
      </w:r>
    </w:p>
  </w:footnote>
  <w:footnote w:type="continuationSeparator" w:id="0">
    <w:p w:rsidR="00733E09" w:rsidRDefault="00733E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E09" w:rsidRPr="00B26D59" w:rsidRDefault="00733E09">
    <w:pPr>
      <w:tabs>
        <w:tab w:val="left" w:pos="4140"/>
      </w:tabs>
      <w:ind w:left="600" w:hanging="600"/>
      <w:rPr>
        <w:rFonts w:ascii="Arial" w:hAnsi="Arial" w:cs="Arial"/>
        <w:b/>
        <w:bCs/>
        <w:sz w:val="18"/>
        <w:szCs w:val="18"/>
      </w:rPr>
    </w:pPr>
    <w:proofErr w:type="spellStart"/>
    <w:r w:rsidRPr="00B26D59">
      <w:rPr>
        <w:rFonts w:ascii="Arial" w:hAnsi="Arial" w:cs="Arial"/>
        <w:b/>
        <w:bCs/>
        <w:sz w:val="18"/>
        <w:szCs w:val="18"/>
      </w:rPr>
      <w:t>Kiatnakin</w:t>
    </w:r>
    <w:proofErr w:type="spellEnd"/>
    <w:r w:rsidRPr="00B26D59">
      <w:rPr>
        <w:rFonts w:ascii="Arial" w:hAnsi="Arial" w:cs="Arial"/>
        <w:b/>
        <w:bCs/>
        <w:sz w:val="18"/>
        <w:szCs w:val="18"/>
      </w:rPr>
      <w:t xml:space="preserve"> Bank Public Company Limited and Subsidiaries </w:t>
    </w:r>
  </w:p>
  <w:p w:rsidR="00733E09" w:rsidRPr="00B26D59" w:rsidRDefault="00733E09" w:rsidP="00F60BA6">
    <w:pPr>
      <w:tabs>
        <w:tab w:val="left" w:pos="4140"/>
      </w:tabs>
      <w:ind w:left="600" w:hanging="600"/>
      <w:rPr>
        <w:rFonts w:ascii="Arial" w:hAnsi="Arial" w:cs="Arial"/>
        <w:b/>
        <w:bCs/>
        <w:sz w:val="18"/>
        <w:szCs w:val="18"/>
      </w:rPr>
    </w:pPr>
    <w:r w:rsidRPr="00B26D59">
      <w:rPr>
        <w:rFonts w:ascii="Arial" w:hAnsi="Arial" w:cs="Arial"/>
        <w:b/>
        <w:bCs/>
        <w:sz w:val="18"/>
        <w:szCs w:val="18"/>
      </w:rPr>
      <w:t xml:space="preserve">Condensed Notes to Interim Financial Information </w:t>
    </w:r>
    <w:r w:rsidRPr="00B26D59">
      <w:rPr>
        <w:rFonts w:ascii="Arial" w:hAnsi="Arial" w:cs="Arial"/>
        <w:sz w:val="18"/>
        <w:szCs w:val="18"/>
      </w:rPr>
      <w:t>(Unaudited)</w:t>
    </w:r>
  </w:p>
  <w:p w:rsidR="00733E09" w:rsidRPr="00B26D59" w:rsidRDefault="00733E09" w:rsidP="00B26423">
    <w:pPr>
      <w:pBdr>
        <w:bottom w:val="single" w:sz="4" w:space="1" w:color="auto"/>
      </w:pBdr>
      <w:tabs>
        <w:tab w:val="left" w:pos="4140"/>
      </w:tabs>
      <w:ind w:left="600" w:hanging="600"/>
      <w:rPr>
        <w:rFonts w:ascii="Arial" w:hAnsi="Arial" w:cs="Arial"/>
        <w:b/>
        <w:bCs/>
        <w:sz w:val="18"/>
        <w:szCs w:val="18"/>
      </w:rPr>
    </w:pPr>
    <w:r w:rsidRPr="00B26D59">
      <w:rPr>
        <w:rFonts w:ascii="Arial" w:hAnsi="Arial" w:cs="Arial"/>
        <w:b/>
        <w:bCs/>
        <w:sz w:val="18"/>
        <w:szCs w:val="18"/>
      </w:rPr>
      <w:t xml:space="preserve">For the three-month period ended </w:t>
    </w:r>
    <w:r w:rsidRPr="00B26D59">
      <w:rPr>
        <w:rFonts w:ascii="Arial" w:hAnsi="Arial" w:cs="Arial"/>
        <w:b/>
        <w:bCs/>
        <w:sz w:val="18"/>
        <w:szCs w:val="18"/>
        <w:lang w:val="en-GB"/>
      </w:rPr>
      <w:t>31 March 201</w:t>
    </w:r>
    <w:r>
      <w:rPr>
        <w:rFonts w:ascii="Arial" w:hAnsi="Arial" w:cs="Arial"/>
        <w:b/>
        <w:bCs/>
        <w:sz w:val="18"/>
        <w:szCs w:val="18"/>
        <w:lang w:val="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nsid w:val="166849C4"/>
    <w:multiLevelType w:val="multilevel"/>
    <w:tmpl w:val="CD4C98AE"/>
    <w:name w:val="PwCListBullets12"/>
    <w:numStyleLink w:val="PwCListBullets1"/>
  </w:abstractNum>
  <w:abstractNum w:abstractNumId="3">
    <w:nsid w:val="1E0849F5"/>
    <w:multiLevelType w:val="multilevel"/>
    <w:tmpl w:val="EE3860A0"/>
    <w:name w:val="PwCListNumbers12"/>
    <w:numStyleLink w:val="PwCListNumbers1"/>
  </w:abstractNum>
  <w:abstractNum w:abstractNumId="4">
    <w:nsid w:val="3A57486E"/>
    <w:multiLevelType w:val="multilevel"/>
    <w:tmpl w:val="EE3860A0"/>
    <w:name w:val="PwCListNumbers13"/>
    <w:numStyleLink w:val="PwCListNumbers1"/>
  </w:abstractNum>
  <w:abstractNum w:abstractNumId="5">
    <w:nsid w:val="48F81413"/>
    <w:multiLevelType w:val="hybridMultilevel"/>
    <w:tmpl w:val="B126A2D4"/>
    <w:lvl w:ilvl="0" w:tplc="41E42034">
      <w:start w:val="1"/>
      <w:numFmt w:val="decimal"/>
      <w:lvlText w:val="(%1)"/>
      <w:lvlJc w:val="left"/>
      <w:pPr>
        <w:ind w:left="2434" w:hanging="360"/>
      </w:pPr>
      <w:rPr>
        <w:rFonts w:hint="defaul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6">
    <w:nsid w:val="49812A86"/>
    <w:multiLevelType w:val="hybridMultilevel"/>
    <w:tmpl w:val="28B4DD80"/>
    <w:lvl w:ilvl="0" w:tplc="16C297E6">
      <w:start w:val="38"/>
      <w:numFmt w:val="bullet"/>
      <w:lvlText w:val="-"/>
      <w:lvlJc w:val="left"/>
      <w:pPr>
        <w:ind w:left="1979" w:hanging="360"/>
      </w:pPr>
      <w:rPr>
        <w:rFonts w:ascii="Angsana New" w:eastAsia="Cordia New" w:hAnsi="Angsana New"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nsid w:val="59194F21"/>
    <w:multiLevelType w:val="hybridMultilevel"/>
    <w:tmpl w:val="B126A2D4"/>
    <w:lvl w:ilvl="0" w:tplc="41E42034">
      <w:start w:val="1"/>
      <w:numFmt w:val="decimal"/>
      <w:lvlText w:val="(%1)"/>
      <w:lvlJc w:val="left"/>
      <w:pPr>
        <w:ind w:left="2434" w:hanging="360"/>
      </w:pPr>
      <w:rPr>
        <w:rFonts w:hint="defaul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8">
    <w:nsid w:val="5E8B36B4"/>
    <w:multiLevelType w:val="hybridMultilevel"/>
    <w:tmpl w:val="DB1EBBC4"/>
    <w:lvl w:ilvl="0" w:tplc="07F4665C">
      <w:start w:val="1"/>
      <w:numFmt w:val="decimal"/>
      <w:lvlText w:val="(%1)"/>
      <w:lvlJc w:val="left"/>
      <w:pPr>
        <w:ind w:left="1980" w:hanging="540"/>
      </w:pPr>
      <w:rPr>
        <w:rFonts w:ascii="Arial" w:eastAsia="Times New Roman" w:hAnsi="Arial" w:cs="Arial" w:hint="default"/>
        <w:sz w:val="12"/>
        <w:szCs w:val="1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60BF4F8D"/>
    <w:multiLevelType w:val="multilevel"/>
    <w:tmpl w:val="CD4C98AE"/>
    <w:numStyleLink w:val="PwCListBullets1"/>
  </w:abstractNum>
  <w:abstractNum w:abstractNumId="1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1">
    <w:nsid w:val="751C0915"/>
    <w:multiLevelType w:val="hybridMultilevel"/>
    <w:tmpl w:val="B126A2D4"/>
    <w:lvl w:ilvl="0" w:tplc="41E42034">
      <w:start w:val="1"/>
      <w:numFmt w:val="decimal"/>
      <w:lvlText w:val="(%1)"/>
      <w:lvlJc w:val="left"/>
      <w:pPr>
        <w:ind w:left="2434" w:hanging="360"/>
      </w:pPr>
      <w:rPr>
        <w:rFonts w:hint="defaul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12">
    <w:nsid w:val="789C4CCD"/>
    <w:multiLevelType w:val="hybridMultilevel"/>
    <w:tmpl w:val="28E40C18"/>
    <w:lvl w:ilvl="0" w:tplc="8342F01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CD13B7"/>
    <w:multiLevelType w:val="hybridMultilevel"/>
    <w:tmpl w:val="070CAC5C"/>
    <w:lvl w:ilvl="0" w:tplc="76D8C562">
      <w:start w:val="1"/>
      <w:numFmt w:val="decimal"/>
      <w:lvlText w:val="(%1)"/>
      <w:lvlJc w:val="left"/>
      <w:pPr>
        <w:ind w:left="243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
  </w:num>
  <w:num w:numId="3">
    <w:abstractNumId w:val="4"/>
  </w:num>
  <w:num w:numId="4">
    <w:abstractNumId w:val="5"/>
  </w:num>
  <w:num w:numId="5">
    <w:abstractNumId w:val="11"/>
  </w:num>
  <w:num w:numId="6">
    <w:abstractNumId w:val="7"/>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9"/>
  </w:num>
  <w:num w:numId="10">
    <w:abstractNumId w:val="12"/>
  </w:num>
  <w:num w:numId="11">
    <w:abstractNumId w:val="6"/>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AF1"/>
    <w:rsid w:val="00000D92"/>
    <w:rsid w:val="00001929"/>
    <w:rsid w:val="00002805"/>
    <w:rsid w:val="00002EC4"/>
    <w:rsid w:val="000037C9"/>
    <w:rsid w:val="00004047"/>
    <w:rsid w:val="000041BA"/>
    <w:rsid w:val="000042EA"/>
    <w:rsid w:val="000046CE"/>
    <w:rsid w:val="00004834"/>
    <w:rsid w:val="00004ACE"/>
    <w:rsid w:val="000051C0"/>
    <w:rsid w:val="00006432"/>
    <w:rsid w:val="00006A67"/>
    <w:rsid w:val="0000704D"/>
    <w:rsid w:val="00007B29"/>
    <w:rsid w:val="00007B44"/>
    <w:rsid w:val="000101BD"/>
    <w:rsid w:val="000102A7"/>
    <w:rsid w:val="00010B11"/>
    <w:rsid w:val="00010C39"/>
    <w:rsid w:val="000119CC"/>
    <w:rsid w:val="00011A10"/>
    <w:rsid w:val="00011F19"/>
    <w:rsid w:val="00012847"/>
    <w:rsid w:val="00012B76"/>
    <w:rsid w:val="00012BBB"/>
    <w:rsid w:val="00012E86"/>
    <w:rsid w:val="000137AE"/>
    <w:rsid w:val="000138AD"/>
    <w:rsid w:val="000140BC"/>
    <w:rsid w:val="00014CE3"/>
    <w:rsid w:val="00015E5C"/>
    <w:rsid w:val="00015F8B"/>
    <w:rsid w:val="00016A56"/>
    <w:rsid w:val="00017161"/>
    <w:rsid w:val="000171AC"/>
    <w:rsid w:val="00017F80"/>
    <w:rsid w:val="0002053D"/>
    <w:rsid w:val="0002063A"/>
    <w:rsid w:val="00020C82"/>
    <w:rsid w:val="00020D37"/>
    <w:rsid w:val="00020DBA"/>
    <w:rsid w:val="00020DC0"/>
    <w:rsid w:val="000210CE"/>
    <w:rsid w:val="000211FE"/>
    <w:rsid w:val="000214C8"/>
    <w:rsid w:val="00022209"/>
    <w:rsid w:val="0002257D"/>
    <w:rsid w:val="000230CD"/>
    <w:rsid w:val="0002320A"/>
    <w:rsid w:val="000235FD"/>
    <w:rsid w:val="00025345"/>
    <w:rsid w:val="00025407"/>
    <w:rsid w:val="00025482"/>
    <w:rsid w:val="00025572"/>
    <w:rsid w:val="00025F30"/>
    <w:rsid w:val="00026300"/>
    <w:rsid w:val="0002674F"/>
    <w:rsid w:val="000267A4"/>
    <w:rsid w:val="00026E65"/>
    <w:rsid w:val="0002751F"/>
    <w:rsid w:val="00027923"/>
    <w:rsid w:val="00027D40"/>
    <w:rsid w:val="00027E80"/>
    <w:rsid w:val="000315C0"/>
    <w:rsid w:val="00031F6D"/>
    <w:rsid w:val="000327A1"/>
    <w:rsid w:val="00032F63"/>
    <w:rsid w:val="0003325E"/>
    <w:rsid w:val="00033609"/>
    <w:rsid w:val="00033E6D"/>
    <w:rsid w:val="0003574D"/>
    <w:rsid w:val="000370DB"/>
    <w:rsid w:val="0003749F"/>
    <w:rsid w:val="000376D9"/>
    <w:rsid w:val="00037FE5"/>
    <w:rsid w:val="0004096C"/>
    <w:rsid w:val="00040FF0"/>
    <w:rsid w:val="0004173E"/>
    <w:rsid w:val="0004180B"/>
    <w:rsid w:val="0004194F"/>
    <w:rsid w:val="00041A17"/>
    <w:rsid w:val="00041B80"/>
    <w:rsid w:val="00041D54"/>
    <w:rsid w:val="00042B21"/>
    <w:rsid w:val="00042BEF"/>
    <w:rsid w:val="00042C71"/>
    <w:rsid w:val="00043492"/>
    <w:rsid w:val="000434BD"/>
    <w:rsid w:val="00043510"/>
    <w:rsid w:val="00043522"/>
    <w:rsid w:val="000435A6"/>
    <w:rsid w:val="00043A1C"/>
    <w:rsid w:val="00044DA3"/>
    <w:rsid w:val="00045398"/>
    <w:rsid w:val="0004580D"/>
    <w:rsid w:val="00045C07"/>
    <w:rsid w:val="00046345"/>
    <w:rsid w:val="00046BCD"/>
    <w:rsid w:val="00047EB1"/>
    <w:rsid w:val="000503D2"/>
    <w:rsid w:val="0005189F"/>
    <w:rsid w:val="000519DC"/>
    <w:rsid w:val="00051EDB"/>
    <w:rsid w:val="000522A2"/>
    <w:rsid w:val="00052310"/>
    <w:rsid w:val="0005253F"/>
    <w:rsid w:val="00052F11"/>
    <w:rsid w:val="00054073"/>
    <w:rsid w:val="00054857"/>
    <w:rsid w:val="00054B4F"/>
    <w:rsid w:val="00055030"/>
    <w:rsid w:val="000554F3"/>
    <w:rsid w:val="00056E13"/>
    <w:rsid w:val="00057141"/>
    <w:rsid w:val="000576D0"/>
    <w:rsid w:val="00057AEA"/>
    <w:rsid w:val="00060A29"/>
    <w:rsid w:val="00060BD3"/>
    <w:rsid w:val="0006148C"/>
    <w:rsid w:val="000617D6"/>
    <w:rsid w:val="000618DF"/>
    <w:rsid w:val="00061951"/>
    <w:rsid w:val="000627AE"/>
    <w:rsid w:val="00063219"/>
    <w:rsid w:val="000633CA"/>
    <w:rsid w:val="00063FA8"/>
    <w:rsid w:val="00064458"/>
    <w:rsid w:val="00064D06"/>
    <w:rsid w:val="00064E3E"/>
    <w:rsid w:val="000661F0"/>
    <w:rsid w:val="00066268"/>
    <w:rsid w:val="000665B3"/>
    <w:rsid w:val="000668B4"/>
    <w:rsid w:val="00066C93"/>
    <w:rsid w:val="000677BE"/>
    <w:rsid w:val="00070943"/>
    <w:rsid w:val="0007137C"/>
    <w:rsid w:val="00072451"/>
    <w:rsid w:val="00072A4B"/>
    <w:rsid w:val="00072C7E"/>
    <w:rsid w:val="00072D02"/>
    <w:rsid w:val="00074307"/>
    <w:rsid w:val="0007504E"/>
    <w:rsid w:val="000758E4"/>
    <w:rsid w:val="00075925"/>
    <w:rsid w:val="00075A74"/>
    <w:rsid w:val="000760FA"/>
    <w:rsid w:val="000762AF"/>
    <w:rsid w:val="00076E75"/>
    <w:rsid w:val="000771F3"/>
    <w:rsid w:val="0007739E"/>
    <w:rsid w:val="000808CD"/>
    <w:rsid w:val="00080B1F"/>
    <w:rsid w:val="00080E59"/>
    <w:rsid w:val="00081BCC"/>
    <w:rsid w:val="0008206D"/>
    <w:rsid w:val="000820ED"/>
    <w:rsid w:val="000825DC"/>
    <w:rsid w:val="0008368D"/>
    <w:rsid w:val="00083EBF"/>
    <w:rsid w:val="000863AE"/>
    <w:rsid w:val="00086985"/>
    <w:rsid w:val="00087845"/>
    <w:rsid w:val="00087F7F"/>
    <w:rsid w:val="00090656"/>
    <w:rsid w:val="00091FB0"/>
    <w:rsid w:val="00092419"/>
    <w:rsid w:val="00092AE9"/>
    <w:rsid w:val="0009360A"/>
    <w:rsid w:val="000948FC"/>
    <w:rsid w:val="00094F0B"/>
    <w:rsid w:val="00095A4D"/>
    <w:rsid w:val="00095FCC"/>
    <w:rsid w:val="000963FC"/>
    <w:rsid w:val="00096414"/>
    <w:rsid w:val="000966E7"/>
    <w:rsid w:val="0009782B"/>
    <w:rsid w:val="00097922"/>
    <w:rsid w:val="00097ED0"/>
    <w:rsid w:val="000A0056"/>
    <w:rsid w:val="000A05B3"/>
    <w:rsid w:val="000A09C4"/>
    <w:rsid w:val="000A0F1B"/>
    <w:rsid w:val="000A15E0"/>
    <w:rsid w:val="000A1828"/>
    <w:rsid w:val="000A1AC5"/>
    <w:rsid w:val="000A1CEA"/>
    <w:rsid w:val="000A1D20"/>
    <w:rsid w:val="000A1FD8"/>
    <w:rsid w:val="000A202C"/>
    <w:rsid w:val="000A2F53"/>
    <w:rsid w:val="000A3018"/>
    <w:rsid w:val="000A3022"/>
    <w:rsid w:val="000A3554"/>
    <w:rsid w:val="000A35FD"/>
    <w:rsid w:val="000A3627"/>
    <w:rsid w:val="000A3AFE"/>
    <w:rsid w:val="000A3EDE"/>
    <w:rsid w:val="000A408E"/>
    <w:rsid w:val="000A4124"/>
    <w:rsid w:val="000A412C"/>
    <w:rsid w:val="000A43BB"/>
    <w:rsid w:val="000A44A0"/>
    <w:rsid w:val="000A47BB"/>
    <w:rsid w:val="000A5144"/>
    <w:rsid w:val="000A552F"/>
    <w:rsid w:val="000A5860"/>
    <w:rsid w:val="000A67A7"/>
    <w:rsid w:val="000A7632"/>
    <w:rsid w:val="000A7852"/>
    <w:rsid w:val="000A7878"/>
    <w:rsid w:val="000B05EE"/>
    <w:rsid w:val="000B07BD"/>
    <w:rsid w:val="000B0C1B"/>
    <w:rsid w:val="000B1014"/>
    <w:rsid w:val="000B1981"/>
    <w:rsid w:val="000B19E5"/>
    <w:rsid w:val="000B1BFC"/>
    <w:rsid w:val="000B22FF"/>
    <w:rsid w:val="000B2579"/>
    <w:rsid w:val="000B28FD"/>
    <w:rsid w:val="000B2B28"/>
    <w:rsid w:val="000B2BFE"/>
    <w:rsid w:val="000B2EB9"/>
    <w:rsid w:val="000B332D"/>
    <w:rsid w:val="000B3685"/>
    <w:rsid w:val="000B3992"/>
    <w:rsid w:val="000B439F"/>
    <w:rsid w:val="000B44D0"/>
    <w:rsid w:val="000B4A67"/>
    <w:rsid w:val="000B53A1"/>
    <w:rsid w:val="000B551F"/>
    <w:rsid w:val="000B5593"/>
    <w:rsid w:val="000B5642"/>
    <w:rsid w:val="000B5985"/>
    <w:rsid w:val="000B6012"/>
    <w:rsid w:val="000B64F2"/>
    <w:rsid w:val="000B68D2"/>
    <w:rsid w:val="000B699D"/>
    <w:rsid w:val="000B6AEE"/>
    <w:rsid w:val="000B6BFA"/>
    <w:rsid w:val="000B703E"/>
    <w:rsid w:val="000B71F5"/>
    <w:rsid w:val="000C034B"/>
    <w:rsid w:val="000C0CA7"/>
    <w:rsid w:val="000C0FD6"/>
    <w:rsid w:val="000C1072"/>
    <w:rsid w:val="000C10DC"/>
    <w:rsid w:val="000C1547"/>
    <w:rsid w:val="000C162C"/>
    <w:rsid w:val="000C1805"/>
    <w:rsid w:val="000C1960"/>
    <w:rsid w:val="000C24F9"/>
    <w:rsid w:val="000C3D21"/>
    <w:rsid w:val="000C3D83"/>
    <w:rsid w:val="000C4449"/>
    <w:rsid w:val="000C4FB3"/>
    <w:rsid w:val="000C5173"/>
    <w:rsid w:val="000C618D"/>
    <w:rsid w:val="000C63CF"/>
    <w:rsid w:val="000C6BEF"/>
    <w:rsid w:val="000C6FA2"/>
    <w:rsid w:val="000C76C8"/>
    <w:rsid w:val="000D0074"/>
    <w:rsid w:val="000D07F6"/>
    <w:rsid w:val="000D0AE3"/>
    <w:rsid w:val="000D1079"/>
    <w:rsid w:val="000D1089"/>
    <w:rsid w:val="000D110D"/>
    <w:rsid w:val="000D17C3"/>
    <w:rsid w:val="000D1A10"/>
    <w:rsid w:val="000D2689"/>
    <w:rsid w:val="000D2FF3"/>
    <w:rsid w:val="000D309E"/>
    <w:rsid w:val="000D30CE"/>
    <w:rsid w:val="000D4692"/>
    <w:rsid w:val="000D4835"/>
    <w:rsid w:val="000D4E38"/>
    <w:rsid w:val="000D583C"/>
    <w:rsid w:val="000D5FAF"/>
    <w:rsid w:val="000D6296"/>
    <w:rsid w:val="000D75BE"/>
    <w:rsid w:val="000D7B71"/>
    <w:rsid w:val="000E084A"/>
    <w:rsid w:val="000E4326"/>
    <w:rsid w:val="000E43E1"/>
    <w:rsid w:val="000E45F7"/>
    <w:rsid w:val="000E4D07"/>
    <w:rsid w:val="000E52B1"/>
    <w:rsid w:val="000E5647"/>
    <w:rsid w:val="000E5B45"/>
    <w:rsid w:val="000E6183"/>
    <w:rsid w:val="000E6913"/>
    <w:rsid w:val="000E6FBB"/>
    <w:rsid w:val="000F0322"/>
    <w:rsid w:val="000F0E53"/>
    <w:rsid w:val="000F1085"/>
    <w:rsid w:val="000F2371"/>
    <w:rsid w:val="000F24D6"/>
    <w:rsid w:val="000F2919"/>
    <w:rsid w:val="000F2BD4"/>
    <w:rsid w:val="000F3061"/>
    <w:rsid w:val="000F3C70"/>
    <w:rsid w:val="000F4229"/>
    <w:rsid w:val="000F4471"/>
    <w:rsid w:val="000F4567"/>
    <w:rsid w:val="000F456C"/>
    <w:rsid w:val="000F4665"/>
    <w:rsid w:val="000F49F4"/>
    <w:rsid w:val="000F4A5B"/>
    <w:rsid w:val="000F502C"/>
    <w:rsid w:val="000F5313"/>
    <w:rsid w:val="000F57B9"/>
    <w:rsid w:val="000F5E9B"/>
    <w:rsid w:val="000F62C8"/>
    <w:rsid w:val="000F6B32"/>
    <w:rsid w:val="000F6B38"/>
    <w:rsid w:val="000F7F98"/>
    <w:rsid w:val="00100166"/>
    <w:rsid w:val="00100418"/>
    <w:rsid w:val="0010066A"/>
    <w:rsid w:val="00100879"/>
    <w:rsid w:val="00100D5A"/>
    <w:rsid w:val="00101430"/>
    <w:rsid w:val="00101B5B"/>
    <w:rsid w:val="001022E9"/>
    <w:rsid w:val="00102C45"/>
    <w:rsid w:val="00103AEF"/>
    <w:rsid w:val="00103B48"/>
    <w:rsid w:val="001046A8"/>
    <w:rsid w:val="00104AFC"/>
    <w:rsid w:val="00105FE2"/>
    <w:rsid w:val="0010607E"/>
    <w:rsid w:val="00106147"/>
    <w:rsid w:val="00106156"/>
    <w:rsid w:val="001068C6"/>
    <w:rsid w:val="00106D2E"/>
    <w:rsid w:val="00110EFB"/>
    <w:rsid w:val="001110B9"/>
    <w:rsid w:val="00111D88"/>
    <w:rsid w:val="001124D2"/>
    <w:rsid w:val="00112935"/>
    <w:rsid w:val="001130B7"/>
    <w:rsid w:val="0011406C"/>
    <w:rsid w:val="00114938"/>
    <w:rsid w:val="0011498C"/>
    <w:rsid w:val="0011513E"/>
    <w:rsid w:val="001152A9"/>
    <w:rsid w:val="00115BF9"/>
    <w:rsid w:val="001162D8"/>
    <w:rsid w:val="00116B96"/>
    <w:rsid w:val="0011772A"/>
    <w:rsid w:val="001177A5"/>
    <w:rsid w:val="00117A34"/>
    <w:rsid w:val="0012089F"/>
    <w:rsid w:val="0012140B"/>
    <w:rsid w:val="00121907"/>
    <w:rsid w:val="00122309"/>
    <w:rsid w:val="00122B70"/>
    <w:rsid w:val="00123402"/>
    <w:rsid w:val="001243A0"/>
    <w:rsid w:val="001248B9"/>
    <w:rsid w:val="00124997"/>
    <w:rsid w:val="00124E4E"/>
    <w:rsid w:val="00125AC1"/>
    <w:rsid w:val="00125ACD"/>
    <w:rsid w:val="0012692C"/>
    <w:rsid w:val="00126C16"/>
    <w:rsid w:val="00126C62"/>
    <w:rsid w:val="00127379"/>
    <w:rsid w:val="0012745B"/>
    <w:rsid w:val="00127933"/>
    <w:rsid w:val="00127C67"/>
    <w:rsid w:val="00127F9D"/>
    <w:rsid w:val="00130173"/>
    <w:rsid w:val="001305A8"/>
    <w:rsid w:val="00130A0B"/>
    <w:rsid w:val="00130C58"/>
    <w:rsid w:val="001314B0"/>
    <w:rsid w:val="00132478"/>
    <w:rsid w:val="0013274C"/>
    <w:rsid w:val="00134063"/>
    <w:rsid w:val="00134319"/>
    <w:rsid w:val="001348CB"/>
    <w:rsid w:val="001349B6"/>
    <w:rsid w:val="00135045"/>
    <w:rsid w:val="001350B8"/>
    <w:rsid w:val="001352FF"/>
    <w:rsid w:val="001358CE"/>
    <w:rsid w:val="0013634E"/>
    <w:rsid w:val="0013658E"/>
    <w:rsid w:val="00136748"/>
    <w:rsid w:val="00136866"/>
    <w:rsid w:val="00136DD6"/>
    <w:rsid w:val="00136FFF"/>
    <w:rsid w:val="00137913"/>
    <w:rsid w:val="00137C25"/>
    <w:rsid w:val="00140624"/>
    <w:rsid w:val="00140E02"/>
    <w:rsid w:val="00140E1A"/>
    <w:rsid w:val="00140FA3"/>
    <w:rsid w:val="001412A5"/>
    <w:rsid w:val="001424A3"/>
    <w:rsid w:val="00142514"/>
    <w:rsid w:val="00142C7C"/>
    <w:rsid w:val="00142E82"/>
    <w:rsid w:val="00143025"/>
    <w:rsid w:val="00143132"/>
    <w:rsid w:val="0014355B"/>
    <w:rsid w:val="00143A2C"/>
    <w:rsid w:val="00143D55"/>
    <w:rsid w:val="00145769"/>
    <w:rsid w:val="00147F22"/>
    <w:rsid w:val="0015071D"/>
    <w:rsid w:val="0015225C"/>
    <w:rsid w:val="00154722"/>
    <w:rsid w:val="00154AD9"/>
    <w:rsid w:val="00154CAF"/>
    <w:rsid w:val="00154D75"/>
    <w:rsid w:val="00154DCE"/>
    <w:rsid w:val="00155101"/>
    <w:rsid w:val="00155B01"/>
    <w:rsid w:val="00156635"/>
    <w:rsid w:val="001569B0"/>
    <w:rsid w:val="00156E00"/>
    <w:rsid w:val="00161118"/>
    <w:rsid w:val="001616B9"/>
    <w:rsid w:val="00161A1C"/>
    <w:rsid w:val="00161C37"/>
    <w:rsid w:val="001623AA"/>
    <w:rsid w:val="001626E0"/>
    <w:rsid w:val="001629A7"/>
    <w:rsid w:val="00162D94"/>
    <w:rsid w:val="00163426"/>
    <w:rsid w:val="0016349A"/>
    <w:rsid w:val="0016372B"/>
    <w:rsid w:val="00163C5C"/>
    <w:rsid w:val="001643EA"/>
    <w:rsid w:val="00164A3C"/>
    <w:rsid w:val="00164ABD"/>
    <w:rsid w:val="001660E1"/>
    <w:rsid w:val="001667B6"/>
    <w:rsid w:val="00166AC4"/>
    <w:rsid w:val="00166AD3"/>
    <w:rsid w:val="00166DCD"/>
    <w:rsid w:val="00166FCA"/>
    <w:rsid w:val="001676B5"/>
    <w:rsid w:val="00170028"/>
    <w:rsid w:val="001701EA"/>
    <w:rsid w:val="00170FC0"/>
    <w:rsid w:val="00171515"/>
    <w:rsid w:val="001717A2"/>
    <w:rsid w:val="00172055"/>
    <w:rsid w:val="00172172"/>
    <w:rsid w:val="00172520"/>
    <w:rsid w:val="001726A2"/>
    <w:rsid w:val="001747B9"/>
    <w:rsid w:val="00175317"/>
    <w:rsid w:val="001760D4"/>
    <w:rsid w:val="00176154"/>
    <w:rsid w:val="00176924"/>
    <w:rsid w:val="00176A3C"/>
    <w:rsid w:val="001773A2"/>
    <w:rsid w:val="00177FA2"/>
    <w:rsid w:val="0018074D"/>
    <w:rsid w:val="00180878"/>
    <w:rsid w:val="00181DDE"/>
    <w:rsid w:val="00182850"/>
    <w:rsid w:val="001830F1"/>
    <w:rsid w:val="001833C6"/>
    <w:rsid w:val="001839F0"/>
    <w:rsid w:val="00183E24"/>
    <w:rsid w:val="001841CB"/>
    <w:rsid w:val="00184C3A"/>
    <w:rsid w:val="00184DB7"/>
    <w:rsid w:val="0018562C"/>
    <w:rsid w:val="001861A1"/>
    <w:rsid w:val="00186F29"/>
    <w:rsid w:val="001870BD"/>
    <w:rsid w:val="001878B4"/>
    <w:rsid w:val="0019122E"/>
    <w:rsid w:val="00191A90"/>
    <w:rsid w:val="0019349A"/>
    <w:rsid w:val="00193B9E"/>
    <w:rsid w:val="00195254"/>
    <w:rsid w:val="001A0197"/>
    <w:rsid w:val="001A06FC"/>
    <w:rsid w:val="001A075B"/>
    <w:rsid w:val="001A0EC7"/>
    <w:rsid w:val="001A1256"/>
    <w:rsid w:val="001A13A8"/>
    <w:rsid w:val="001A1999"/>
    <w:rsid w:val="001A1EDD"/>
    <w:rsid w:val="001A220B"/>
    <w:rsid w:val="001A26EC"/>
    <w:rsid w:val="001A2737"/>
    <w:rsid w:val="001A2845"/>
    <w:rsid w:val="001A2B80"/>
    <w:rsid w:val="001A314C"/>
    <w:rsid w:val="001A3B2F"/>
    <w:rsid w:val="001A4A56"/>
    <w:rsid w:val="001A51DE"/>
    <w:rsid w:val="001A5A47"/>
    <w:rsid w:val="001A5D9F"/>
    <w:rsid w:val="001A63F2"/>
    <w:rsid w:val="001A668C"/>
    <w:rsid w:val="001A711C"/>
    <w:rsid w:val="001A7678"/>
    <w:rsid w:val="001A77C5"/>
    <w:rsid w:val="001A7EBB"/>
    <w:rsid w:val="001B0750"/>
    <w:rsid w:val="001B07A8"/>
    <w:rsid w:val="001B0D7B"/>
    <w:rsid w:val="001B1788"/>
    <w:rsid w:val="001B1C7B"/>
    <w:rsid w:val="001B2A0F"/>
    <w:rsid w:val="001B2B5F"/>
    <w:rsid w:val="001B3431"/>
    <w:rsid w:val="001B3BDA"/>
    <w:rsid w:val="001B3EA2"/>
    <w:rsid w:val="001B4704"/>
    <w:rsid w:val="001B4D92"/>
    <w:rsid w:val="001B5B63"/>
    <w:rsid w:val="001B5C3F"/>
    <w:rsid w:val="001B5EFC"/>
    <w:rsid w:val="001B5F53"/>
    <w:rsid w:val="001B6947"/>
    <w:rsid w:val="001B6C13"/>
    <w:rsid w:val="001B71B0"/>
    <w:rsid w:val="001B7711"/>
    <w:rsid w:val="001B7B19"/>
    <w:rsid w:val="001B7B8C"/>
    <w:rsid w:val="001B7D75"/>
    <w:rsid w:val="001C0199"/>
    <w:rsid w:val="001C10D6"/>
    <w:rsid w:val="001C137A"/>
    <w:rsid w:val="001C1866"/>
    <w:rsid w:val="001C193E"/>
    <w:rsid w:val="001C1BE7"/>
    <w:rsid w:val="001C24A0"/>
    <w:rsid w:val="001C2DB5"/>
    <w:rsid w:val="001C2DF2"/>
    <w:rsid w:val="001C352C"/>
    <w:rsid w:val="001C381B"/>
    <w:rsid w:val="001C3EC3"/>
    <w:rsid w:val="001C41D1"/>
    <w:rsid w:val="001C48C8"/>
    <w:rsid w:val="001C4A7B"/>
    <w:rsid w:val="001C4B07"/>
    <w:rsid w:val="001C53F1"/>
    <w:rsid w:val="001C5605"/>
    <w:rsid w:val="001C5694"/>
    <w:rsid w:val="001C5AC5"/>
    <w:rsid w:val="001C6676"/>
    <w:rsid w:val="001C6A81"/>
    <w:rsid w:val="001C6DF1"/>
    <w:rsid w:val="001C764A"/>
    <w:rsid w:val="001C7AB3"/>
    <w:rsid w:val="001D08A1"/>
    <w:rsid w:val="001D0C90"/>
    <w:rsid w:val="001D0D6D"/>
    <w:rsid w:val="001D1EED"/>
    <w:rsid w:val="001D1F3C"/>
    <w:rsid w:val="001D2900"/>
    <w:rsid w:val="001D2D33"/>
    <w:rsid w:val="001D3DB8"/>
    <w:rsid w:val="001D3ECA"/>
    <w:rsid w:val="001D4274"/>
    <w:rsid w:val="001D47A2"/>
    <w:rsid w:val="001D560B"/>
    <w:rsid w:val="001D6397"/>
    <w:rsid w:val="001D6648"/>
    <w:rsid w:val="001D6C0C"/>
    <w:rsid w:val="001D74C0"/>
    <w:rsid w:val="001D78AD"/>
    <w:rsid w:val="001D78BD"/>
    <w:rsid w:val="001E0C1C"/>
    <w:rsid w:val="001E17F7"/>
    <w:rsid w:val="001E1AA2"/>
    <w:rsid w:val="001E20AC"/>
    <w:rsid w:val="001E3439"/>
    <w:rsid w:val="001E3701"/>
    <w:rsid w:val="001E3AF2"/>
    <w:rsid w:val="001E4235"/>
    <w:rsid w:val="001E431A"/>
    <w:rsid w:val="001E5E9A"/>
    <w:rsid w:val="001E602C"/>
    <w:rsid w:val="001E6415"/>
    <w:rsid w:val="001E6749"/>
    <w:rsid w:val="001E702E"/>
    <w:rsid w:val="001E7259"/>
    <w:rsid w:val="001F0722"/>
    <w:rsid w:val="001F1148"/>
    <w:rsid w:val="001F11F4"/>
    <w:rsid w:val="001F1320"/>
    <w:rsid w:val="001F20FF"/>
    <w:rsid w:val="001F21C6"/>
    <w:rsid w:val="001F2AED"/>
    <w:rsid w:val="001F2CC1"/>
    <w:rsid w:val="001F3340"/>
    <w:rsid w:val="001F3517"/>
    <w:rsid w:val="001F368E"/>
    <w:rsid w:val="001F3815"/>
    <w:rsid w:val="001F383E"/>
    <w:rsid w:val="001F3D70"/>
    <w:rsid w:val="001F4227"/>
    <w:rsid w:val="001F4708"/>
    <w:rsid w:val="001F4902"/>
    <w:rsid w:val="001F50D2"/>
    <w:rsid w:val="001F5157"/>
    <w:rsid w:val="001F54B6"/>
    <w:rsid w:val="001F5F06"/>
    <w:rsid w:val="001F62B8"/>
    <w:rsid w:val="001F6AC7"/>
    <w:rsid w:val="001F6C2C"/>
    <w:rsid w:val="001F7596"/>
    <w:rsid w:val="001F76F9"/>
    <w:rsid w:val="001F7B7B"/>
    <w:rsid w:val="001F7F4D"/>
    <w:rsid w:val="00200410"/>
    <w:rsid w:val="00200EC1"/>
    <w:rsid w:val="002023D7"/>
    <w:rsid w:val="00202663"/>
    <w:rsid w:val="00202A9B"/>
    <w:rsid w:val="00203D27"/>
    <w:rsid w:val="00204453"/>
    <w:rsid w:val="00204AE9"/>
    <w:rsid w:val="002051B6"/>
    <w:rsid w:val="0020757B"/>
    <w:rsid w:val="002078D4"/>
    <w:rsid w:val="0021034C"/>
    <w:rsid w:val="002106EF"/>
    <w:rsid w:val="0021138B"/>
    <w:rsid w:val="00211A5F"/>
    <w:rsid w:val="00211C22"/>
    <w:rsid w:val="00213DDD"/>
    <w:rsid w:val="00214961"/>
    <w:rsid w:val="002151AE"/>
    <w:rsid w:val="00215733"/>
    <w:rsid w:val="00216262"/>
    <w:rsid w:val="002165CD"/>
    <w:rsid w:val="0021739E"/>
    <w:rsid w:val="00217546"/>
    <w:rsid w:val="0021795B"/>
    <w:rsid w:val="002179E7"/>
    <w:rsid w:val="00217B80"/>
    <w:rsid w:val="0022041C"/>
    <w:rsid w:val="0022191D"/>
    <w:rsid w:val="00222D39"/>
    <w:rsid w:val="0022338E"/>
    <w:rsid w:val="002237E6"/>
    <w:rsid w:val="0022400E"/>
    <w:rsid w:val="00224B0D"/>
    <w:rsid w:val="00225680"/>
    <w:rsid w:val="00225D4F"/>
    <w:rsid w:val="002260E0"/>
    <w:rsid w:val="00226CD9"/>
    <w:rsid w:val="00226D69"/>
    <w:rsid w:val="0022743F"/>
    <w:rsid w:val="00227EA9"/>
    <w:rsid w:val="00227EC2"/>
    <w:rsid w:val="0023040C"/>
    <w:rsid w:val="00231419"/>
    <w:rsid w:val="00231E8B"/>
    <w:rsid w:val="002327E5"/>
    <w:rsid w:val="00232A3C"/>
    <w:rsid w:val="002335E8"/>
    <w:rsid w:val="00233CBE"/>
    <w:rsid w:val="00236131"/>
    <w:rsid w:val="00236745"/>
    <w:rsid w:val="002367F4"/>
    <w:rsid w:val="002368AF"/>
    <w:rsid w:val="0023693C"/>
    <w:rsid w:val="00236D09"/>
    <w:rsid w:val="00236D80"/>
    <w:rsid w:val="00236F74"/>
    <w:rsid w:val="002370E3"/>
    <w:rsid w:val="0023717A"/>
    <w:rsid w:val="00237421"/>
    <w:rsid w:val="0023749C"/>
    <w:rsid w:val="00237583"/>
    <w:rsid w:val="00237778"/>
    <w:rsid w:val="00237F9A"/>
    <w:rsid w:val="002403FE"/>
    <w:rsid w:val="00241BA7"/>
    <w:rsid w:val="00242198"/>
    <w:rsid w:val="00242C4D"/>
    <w:rsid w:val="002433AF"/>
    <w:rsid w:val="002435A4"/>
    <w:rsid w:val="00244042"/>
    <w:rsid w:val="00244DE0"/>
    <w:rsid w:val="002450BB"/>
    <w:rsid w:val="00245142"/>
    <w:rsid w:val="0024516C"/>
    <w:rsid w:val="00245442"/>
    <w:rsid w:val="0024606A"/>
    <w:rsid w:val="00246604"/>
    <w:rsid w:val="00246D16"/>
    <w:rsid w:val="00247394"/>
    <w:rsid w:val="002503FE"/>
    <w:rsid w:val="00250AF4"/>
    <w:rsid w:val="00251021"/>
    <w:rsid w:val="00251E88"/>
    <w:rsid w:val="0025268F"/>
    <w:rsid w:val="002529B6"/>
    <w:rsid w:val="00252D2B"/>
    <w:rsid w:val="00253038"/>
    <w:rsid w:val="0025370E"/>
    <w:rsid w:val="002538EA"/>
    <w:rsid w:val="002539F3"/>
    <w:rsid w:val="00254879"/>
    <w:rsid w:val="00254BA7"/>
    <w:rsid w:val="00254C72"/>
    <w:rsid w:val="00255890"/>
    <w:rsid w:val="00256746"/>
    <w:rsid w:val="00256778"/>
    <w:rsid w:val="002569D2"/>
    <w:rsid w:val="00256B54"/>
    <w:rsid w:val="00256FF8"/>
    <w:rsid w:val="002608C1"/>
    <w:rsid w:val="002614F2"/>
    <w:rsid w:val="00261C29"/>
    <w:rsid w:val="00261F45"/>
    <w:rsid w:val="002621FD"/>
    <w:rsid w:val="002625C8"/>
    <w:rsid w:val="00262E1E"/>
    <w:rsid w:val="0026371F"/>
    <w:rsid w:val="00263CF3"/>
    <w:rsid w:val="00263FF4"/>
    <w:rsid w:val="002660DF"/>
    <w:rsid w:val="002662FE"/>
    <w:rsid w:val="0026637A"/>
    <w:rsid w:val="00266799"/>
    <w:rsid w:val="002667A3"/>
    <w:rsid w:val="002678D5"/>
    <w:rsid w:val="00270073"/>
    <w:rsid w:val="00270149"/>
    <w:rsid w:val="00270B8B"/>
    <w:rsid w:val="0027199D"/>
    <w:rsid w:val="00271A87"/>
    <w:rsid w:val="0027239D"/>
    <w:rsid w:val="0027304E"/>
    <w:rsid w:val="00273A1B"/>
    <w:rsid w:val="00273A5E"/>
    <w:rsid w:val="00273A7F"/>
    <w:rsid w:val="002741D8"/>
    <w:rsid w:val="00274C60"/>
    <w:rsid w:val="00274D3D"/>
    <w:rsid w:val="0027573C"/>
    <w:rsid w:val="00275979"/>
    <w:rsid w:val="00275D38"/>
    <w:rsid w:val="00276F72"/>
    <w:rsid w:val="0027735A"/>
    <w:rsid w:val="00277F42"/>
    <w:rsid w:val="002805D3"/>
    <w:rsid w:val="00280672"/>
    <w:rsid w:val="00280BCF"/>
    <w:rsid w:val="00281D7F"/>
    <w:rsid w:val="0028246B"/>
    <w:rsid w:val="00282A27"/>
    <w:rsid w:val="00282D94"/>
    <w:rsid w:val="002835FC"/>
    <w:rsid w:val="00283EAB"/>
    <w:rsid w:val="002844B2"/>
    <w:rsid w:val="002850AD"/>
    <w:rsid w:val="002850C2"/>
    <w:rsid w:val="002855C5"/>
    <w:rsid w:val="00286356"/>
    <w:rsid w:val="00286852"/>
    <w:rsid w:val="002868B9"/>
    <w:rsid w:val="0028697D"/>
    <w:rsid w:val="00286D7D"/>
    <w:rsid w:val="0028734E"/>
    <w:rsid w:val="00287351"/>
    <w:rsid w:val="00287668"/>
    <w:rsid w:val="002876CD"/>
    <w:rsid w:val="00287746"/>
    <w:rsid w:val="002903C9"/>
    <w:rsid w:val="00290E9E"/>
    <w:rsid w:val="00290F56"/>
    <w:rsid w:val="00290FC7"/>
    <w:rsid w:val="00291BE5"/>
    <w:rsid w:val="00291D79"/>
    <w:rsid w:val="002922E3"/>
    <w:rsid w:val="00292488"/>
    <w:rsid w:val="002924C9"/>
    <w:rsid w:val="002929DD"/>
    <w:rsid w:val="00292BDA"/>
    <w:rsid w:val="00292DE7"/>
    <w:rsid w:val="00292F65"/>
    <w:rsid w:val="00294A00"/>
    <w:rsid w:val="00295898"/>
    <w:rsid w:val="00295A79"/>
    <w:rsid w:val="0029611D"/>
    <w:rsid w:val="00296D50"/>
    <w:rsid w:val="00296E6F"/>
    <w:rsid w:val="0029700F"/>
    <w:rsid w:val="002973C8"/>
    <w:rsid w:val="002975FC"/>
    <w:rsid w:val="002977A4"/>
    <w:rsid w:val="00297E02"/>
    <w:rsid w:val="002A0229"/>
    <w:rsid w:val="002A02D3"/>
    <w:rsid w:val="002A0E59"/>
    <w:rsid w:val="002A18A7"/>
    <w:rsid w:val="002A2C07"/>
    <w:rsid w:val="002A3068"/>
    <w:rsid w:val="002A409C"/>
    <w:rsid w:val="002A4C92"/>
    <w:rsid w:val="002A5A44"/>
    <w:rsid w:val="002A6644"/>
    <w:rsid w:val="002A6C82"/>
    <w:rsid w:val="002A6E99"/>
    <w:rsid w:val="002A7739"/>
    <w:rsid w:val="002A7AE3"/>
    <w:rsid w:val="002A7BE2"/>
    <w:rsid w:val="002B093F"/>
    <w:rsid w:val="002B0963"/>
    <w:rsid w:val="002B0AFB"/>
    <w:rsid w:val="002B0BFD"/>
    <w:rsid w:val="002B0C53"/>
    <w:rsid w:val="002B0F88"/>
    <w:rsid w:val="002B138F"/>
    <w:rsid w:val="002B24E5"/>
    <w:rsid w:val="002B2AF3"/>
    <w:rsid w:val="002B308B"/>
    <w:rsid w:val="002B325F"/>
    <w:rsid w:val="002B3338"/>
    <w:rsid w:val="002B352C"/>
    <w:rsid w:val="002B3713"/>
    <w:rsid w:val="002B3A5C"/>
    <w:rsid w:val="002B3AB0"/>
    <w:rsid w:val="002B466F"/>
    <w:rsid w:val="002B4979"/>
    <w:rsid w:val="002B4BCA"/>
    <w:rsid w:val="002B60AE"/>
    <w:rsid w:val="002B60BB"/>
    <w:rsid w:val="002B699D"/>
    <w:rsid w:val="002B6E07"/>
    <w:rsid w:val="002B7CC7"/>
    <w:rsid w:val="002B7D69"/>
    <w:rsid w:val="002B7EB5"/>
    <w:rsid w:val="002C00AE"/>
    <w:rsid w:val="002C0FE3"/>
    <w:rsid w:val="002C1168"/>
    <w:rsid w:val="002C2383"/>
    <w:rsid w:val="002C2493"/>
    <w:rsid w:val="002C24C2"/>
    <w:rsid w:val="002C253C"/>
    <w:rsid w:val="002C2719"/>
    <w:rsid w:val="002C2BE0"/>
    <w:rsid w:val="002C2FD4"/>
    <w:rsid w:val="002C3B53"/>
    <w:rsid w:val="002C50E5"/>
    <w:rsid w:val="002C5202"/>
    <w:rsid w:val="002C550C"/>
    <w:rsid w:val="002C55B2"/>
    <w:rsid w:val="002C55FB"/>
    <w:rsid w:val="002C5EFC"/>
    <w:rsid w:val="002C62AC"/>
    <w:rsid w:val="002C6BCA"/>
    <w:rsid w:val="002C7110"/>
    <w:rsid w:val="002C71C8"/>
    <w:rsid w:val="002C74A5"/>
    <w:rsid w:val="002C7FEF"/>
    <w:rsid w:val="002D01A7"/>
    <w:rsid w:val="002D0473"/>
    <w:rsid w:val="002D0497"/>
    <w:rsid w:val="002D076A"/>
    <w:rsid w:val="002D10BF"/>
    <w:rsid w:val="002D27FF"/>
    <w:rsid w:val="002D2801"/>
    <w:rsid w:val="002D2EE8"/>
    <w:rsid w:val="002D3C9D"/>
    <w:rsid w:val="002D49EC"/>
    <w:rsid w:val="002D522E"/>
    <w:rsid w:val="002D5410"/>
    <w:rsid w:val="002D624B"/>
    <w:rsid w:val="002D62C0"/>
    <w:rsid w:val="002D64FF"/>
    <w:rsid w:val="002D679C"/>
    <w:rsid w:val="002D6DF1"/>
    <w:rsid w:val="002D735C"/>
    <w:rsid w:val="002D7AF1"/>
    <w:rsid w:val="002E025E"/>
    <w:rsid w:val="002E083F"/>
    <w:rsid w:val="002E0C1F"/>
    <w:rsid w:val="002E126A"/>
    <w:rsid w:val="002E1B3A"/>
    <w:rsid w:val="002E2019"/>
    <w:rsid w:val="002E25CB"/>
    <w:rsid w:val="002E2DFE"/>
    <w:rsid w:val="002E2E9D"/>
    <w:rsid w:val="002E34BD"/>
    <w:rsid w:val="002E35EB"/>
    <w:rsid w:val="002E3CDF"/>
    <w:rsid w:val="002E3E24"/>
    <w:rsid w:val="002E3F07"/>
    <w:rsid w:val="002E4C82"/>
    <w:rsid w:val="002E502F"/>
    <w:rsid w:val="002E51ED"/>
    <w:rsid w:val="002E58EC"/>
    <w:rsid w:val="002E5EC6"/>
    <w:rsid w:val="002E6ADD"/>
    <w:rsid w:val="002E7A13"/>
    <w:rsid w:val="002F0248"/>
    <w:rsid w:val="002F0603"/>
    <w:rsid w:val="002F0C48"/>
    <w:rsid w:val="002F0C4D"/>
    <w:rsid w:val="002F0E35"/>
    <w:rsid w:val="002F1580"/>
    <w:rsid w:val="002F30D5"/>
    <w:rsid w:val="002F35A4"/>
    <w:rsid w:val="002F3D4E"/>
    <w:rsid w:val="002F4907"/>
    <w:rsid w:val="002F5993"/>
    <w:rsid w:val="002F627A"/>
    <w:rsid w:val="002F6E0F"/>
    <w:rsid w:val="002F7147"/>
    <w:rsid w:val="002F7DC9"/>
    <w:rsid w:val="0030176A"/>
    <w:rsid w:val="003017E5"/>
    <w:rsid w:val="00302036"/>
    <w:rsid w:val="003022CD"/>
    <w:rsid w:val="003024D8"/>
    <w:rsid w:val="0030297F"/>
    <w:rsid w:val="00302ADB"/>
    <w:rsid w:val="00303082"/>
    <w:rsid w:val="003033CE"/>
    <w:rsid w:val="00303F09"/>
    <w:rsid w:val="0030496C"/>
    <w:rsid w:val="003052B3"/>
    <w:rsid w:val="00306634"/>
    <w:rsid w:val="00306E27"/>
    <w:rsid w:val="003070C0"/>
    <w:rsid w:val="003075B1"/>
    <w:rsid w:val="00310610"/>
    <w:rsid w:val="00310C2C"/>
    <w:rsid w:val="00310C4A"/>
    <w:rsid w:val="003117AD"/>
    <w:rsid w:val="00311D53"/>
    <w:rsid w:val="00311EE7"/>
    <w:rsid w:val="00311F22"/>
    <w:rsid w:val="00311F91"/>
    <w:rsid w:val="00313547"/>
    <w:rsid w:val="00313ABE"/>
    <w:rsid w:val="00313AE9"/>
    <w:rsid w:val="0031433F"/>
    <w:rsid w:val="00314A0E"/>
    <w:rsid w:val="0031550E"/>
    <w:rsid w:val="00316432"/>
    <w:rsid w:val="00316893"/>
    <w:rsid w:val="00317049"/>
    <w:rsid w:val="00317C75"/>
    <w:rsid w:val="00317EAF"/>
    <w:rsid w:val="00317FF7"/>
    <w:rsid w:val="003209EE"/>
    <w:rsid w:val="0032113C"/>
    <w:rsid w:val="0032204A"/>
    <w:rsid w:val="003234C6"/>
    <w:rsid w:val="003240C2"/>
    <w:rsid w:val="00324CF1"/>
    <w:rsid w:val="00324FCD"/>
    <w:rsid w:val="003252C3"/>
    <w:rsid w:val="00325385"/>
    <w:rsid w:val="003258B9"/>
    <w:rsid w:val="003270B9"/>
    <w:rsid w:val="0032745E"/>
    <w:rsid w:val="00327755"/>
    <w:rsid w:val="00327BAF"/>
    <w:rsid w:val="00327F11"/>
    <w:rsid w:val="00330673"/>
    <w:rsid w:val="00331085"/>
    <w:rsid w:val="00332A03"/>
    <w:rsid w:val="00332C1A"/>
    <w:rsid w:val="00332CA6"/>
    <w:rsid w:val="00332FC6"/>
    <w:rsid w:val="00332FD7"/>
    <w:rsid w:val="0033366B"/>
    <w:rsid w:val="00333A7C"/>
    <w:rsid w:val="003345C0"/>
    <w:rsid w:val="003348E2"/>
    <w:rsid w:val="0033499B"/>
    <w:rsid w:val="00334D9E"/>
    <w:rsid w:val="00335857"/>
    <w:rsid w:val="00337138"/>
    <w:rsid w:val="003373C3"/>
    <w:rsid w:val="003375EF"/>
    <w:rsid w:val="00337CE8"/>
    <w:rsid w:val="00337F14"/>
    <w:rsid w:val="00340BD3"/>
    <w:rsid w:val="00340EEF"/>
    <w:rsid w:val="003413D8"/>
    <w:rsid w:val="003418E0"/>
    <w:rsid w:val="003424B7"/>
    <w:rsid w:val="0034250F"/>
    <w:rsid w:val="0034395C"/>
    <w:rsid w:val="00343A41"/>
    <w:rsid w:val="003444EB"/>
    <w:rsid w:val="00344557"/>
    <w:rsid w:val="00344DEA"/>
    <w:rsid w:val="00344F58"/>
    <w:rsid w:val="003450EC"/>
    <w:rsid w:val="003454B7"/>
    <w:rsid w:val="00345D8E"/>
    <w:rsid w:val="003476EA"/>
    <w:rsid w:val="00347920"/>
    <w:rsid w:val="00347F9D"/>
    <w:rsid w:val="00350810"/>
    <w:rsid w:val="00350AC8"/>
    <w:rsid w:val="00350E45"/>
    <w:rsid w:val="003513AE"/>
    <w:rsid w:val="0035162F"/>
    <w:rsid w:val="00351D64"/>
    <w:rsid w:val="00351F9D"/>
    <w:rsid w:val="00351FF4"/>
    <w:rsid w:val="0035249A"/>
    <w:rsid w:val="00352F3F"/>
    <w:rsid w:val="003545D2"/>
    <w:rsid w:val="00354719"/>
    <w:rsid w:val="003553BD"/>
    <w:rsid w:val="00355766"/>
    <w:rsid w:val="00356680"/>
    <w:rsid w:val="00356832"/>
    <w:rsid w:val="00356CB7"/>
    <w:rsid w:val="0035704B"/>
    <w:rsid w:val="0035715B"/>
    <w:rsid w:val="0035730B"/>
    <w:rsid w:val="00357552"/>
    <w:rsid w:val="003602FC"/>
    <w:rsid w:val="00360714"/>
    <w:rsid w:val="00360BDC"/>
    <w:rsid w:val="00360D34"/>
    <w:rsid w:val="00360E8A"/>
    <w:rsid w:val="00360EA9"/>
    <w:rsid w:val="00360F14"/>
    <w:rsid w:val="003617EE"/>
    <w:rsid w:val="00361D0B"/>
    <w:rsid w:val="00362DE9"/>
    <w:rsid w:val="00362F6E"/>
    <w:rsid w:val="00362FB9"/>
    <w:rsid w:val="00363023"/>
    <w:rsid w:val="0036327E"/>
    <w:rsid w:val="003644AF"/>
    <w:rsid w:val="003644F3"/>
    <w:rsid w:val="00364C92"/>
    <w:rsid w:val="0036520D"/>
    <w:rsid w:val="00365E69"/>
    <w:rsid w:val="00365F69"/>
    <w:rsid w:val="0036627E"/>
    <w:rsid w:val="003663F8"/>
    <w:rsid w:val="00366418"/>
    <w:rsid w:val="003665E8"/>
    <w:rsid w:val="003675D9"/>
    <w:rsid w:val="003678C6"/>
    <w:rsid w:val="00367A75"/>
    <w:rsid w:val="00367B3A"/>
    <w:rsid w:val="0037001F"/>
    <w:rsid w:val="00370043"/>
    <w:rsid w:val="00370301"/>
    <w:rsid w:val="003704BF"/>
    <w:rsid w:val="0037091C"/>
    <w:rsid w:val="00370C78"/>
    <w:rsid w:val="00370EF3"/>
    <w:rsid w:val="0037124D"/>
    <w:rsid w:val="003715E0"/>
    <w:rsid w:val="00371664"/>
    <w:rsid w:val="003722A5"/>
    <w:rsid w:val="0037254F"/>
    <w:rsid w:val="00373652"/>
    <w:rsid w:val="0037397C"/>
    <w:rsid w:val="00374B4C"/>
    <w:rsid w:val="00375586"/>
    <w:rsid w:val="003761AA"/>
    <w:rsid w:val="00376732"/>
    <w:rsid w:val="003777A1"/>
    <w:rsid w:val="00377939"/>
    <w:rsid w:val="00377A7F"/>
    <w:rsid w:val="00377F5A"/>
    <w:rsid w:val="00380960"/>
    <w:rsid w:val="00381A28"/>
    <w:rsid w:val="00381ABB"/>
    <w:rsid w:val="00381D69"/>
    <w:rsid w:val="00381FF1"/>
    <w:rsid w:val="003822B1"/>
    <w:rsid w:val="0038351D"/>
    <w:rsid w:val="00383925"/>
    <w:rsid w:val="00383B4B"/>
    <w:rsid w:val="0038468E"/>
    <w:rsid w:val="00384AD8"/>
    <w:rsid w:val="00384CCD"/>
    <w:rsid w:val="00384E45"/>
    <w:rsid w:val="00385079"/>
    <w:rsid w:val="003850A9"/>
    <w:rsid w:val="003852A0"/>
    <w:rsid w:val="00385BB6"/>
    <w:rsid w:val="0038657B"/>
    <w:rsid w:val="0038693A"/>
    <w:rsid w:val="00386C7C"/>
    <w:rsid w:val="00386E3D"/>
    <w:rsid w:val="00387034"/>
    <w:rsid w:val="00387357"/>
    <w:rsid w:val="00387710"/>
    <w:rsid w:val="00387E15"/>
    <w:rsid w:val="00390657"/>
    <w:rsid w:val="0039098A"/>
    <w:rsid w:val="003917B4"/>
    <w:rsid w:val="0039232C"/>
    <w:rsid w:val="003923E5"/>
    <w:rsid w:val="003930D2"/>
    <w:rsid w:val="00393947"/>
    <w:rsid w:val="003948FD"/>
    <w:rsid w:val="003957F1"/>
    <w:rsid w:val="00396061"/>
    <w:rsid w:val="003962DA"/>
    <w:rsid w:val="003965C4"/>
    <w:rsid w:val="00396D44"/>
    <w:rsid w:val="00397864"/>
    <w:rsid w:val="003A00A3"/>
    <w:rsid w:val="003A03E1"/>
    <w:rsid w:val="003A23DA"/>
    <w:rsid w:val="003A26D7"/>
    <w:rsid w:val="003A26E0"/>
    <w:rsid w:val="003A2C60"/>
    <w:rsid w:val="003A2CC3"/>
    <w:rsid w:val="003A32D3"/>
    <w:rsid w:val="003A3650"/>
    <w:rsid w:val="003A38A5"/>
    <w:rsid w:val="003A51E8"/>
    <w:rsid w:val="003A5AAB"/>
    <w:rsid w:val="003A5D4E"/>
    <w:rsid w:val="003A6614"/>
    <w:rsid w:val="003A7572"/>
    <w:rsid w:val="003B0116"/>
    <w:rsid w:val="003B0171"/>
    <w:rsid w:val="003B0BB9"/>
    <w:rsid w:val="003B0F34"/>
    <w:rsid w:val="003B19D2"/>
    <w:rsid w:val="003B1A05"/>
    <w:rsid w:val="003B1B56"/>
    <w:rsid w:val="003B1E8B"/>
    <w:rsid w:val="003B20F4"/>
    <w:rsid w:val="003B25E8"/>
    <w:rsid w:val="003B2CDF"/>
    <w:rsid w:val="003B30E7"/>
    <w:rsid w:val="003B3104"/>
    <w:rsid w:val="003B347F"/>
    <w:rsid w:val="003B4351"/>
    <w:rsid w:val="003B527F"/>
    <w:rsid w:val="003B55A4"/>
    <w:rsid w:val="003B5C8F"/>
    <w:rsid w:val="003B6789"/>
    <w:rsid w:val="003B6C53"/>
    <w:rsid w:val="003B6CF6"/>
    <w:rsid w:val="003B717F"/>
    <w:rsid w:val="003C0BB6"/>
    <w:rsid w:val="003C0BD9"/>
    <w:rsid w:val="003C0C49"/>
    <w:rsid w:val="003C23D6"/>
    <w:rsid w:val="003C28A0"/>
    <w:rsid w:val="003C367E"/>
    <w:rsid w:val="003C3DF2"/>
    <w:rsid w:val="003C4335"/>
    <w:rsid w:val="003C4F30"/>
    <w:rsid w:val="003C4FCF"/>
    <w:rsid w:val="003C53AD"/>
    <w:rsid w:val="003C5979"/>
    <w:rsid w:val="003C5EEB"/>
    <w:rsid w:val="003C7010"/>
    <w:rsid w:val="003C7103"/>
    <w:rsid w:val="003C7315"/>
    <w:rsid w:val="003D020C"/>
    <w:rsid w:val="003D0444"/>
    <w:rsid w:val="003D0AD0"/>
    <w:rsid w:val="003D0BB0"/>
    <w:rsid w:val="003D0DB8"/>
    <w:rsid w:val="003D11DA"/>
    <w:rsid w:val="003D1618"/>
    <w:rsid w:val="003D1C3C"/>
    <w:rsid w:val="003D3A90"/>
    <w:rsid w:val="003D443A"/>
    <w:rsid w:val="003D4777"/>
    <w:rsid w:val="003D54D0"/>
    <w:rsid w:val="003D5BEB"/>
    <w:rsid w:val="003D5C10"/>
    <w:rsid w:val="003D5C8E"/>
    <w:rsid w:val="003D5E2E"/>
    <w:rsid w:val="003D602A"/>
    <w:rsid w:val="003D6571"/>
    <w:rsid w:val="003D6E70"/>
    <w:rsid w:val="003D7B92"/>
    <w:rsid w:val="003D7E7E"/>
    <w:rsid w:val="003E00AD"/>
    <w:rsid w:val="003E0A5F"/>
    <w:rsid w:val="003E0BCA"/>
    <w:rsid w:val="003E0D7E"/>
    <w:rsid w:val="003E22BF"/>
    <w:rsid w:val="003E2ED3"/>
    <w:rsid w:val="003E3822"/>
    <w:rsid w:val="003E3949"/>
    <w:rsid w:val="003E3AB8"/>
    <w:rsid w:val="003E46F8"/>
    <w:rsid w:val="003E4A15"/>
    <w:rsid w:val="003E4C45"/>
    <w:rsid w:val="003E4FE2"/>
    <w:rsid w:val="003E5344"/>
    <w:rsid w:val="003E55F0"/>
    <w:rsid w:val="003E5E42"/>
    <w:rsid w:val="003E5FC3"/>
    <w:rsid w:val="003E723F"/>
    <w:rsid w:val="003E771C"/>
    <w:rsid w:val="003E78BE"/>
    <w:rsid w:val="003E7940"/>
    <w:rsid w:val="003E7D63"/>
    <w:rsid w:val="003F054A"/>
    <w:rsid w:val="003F2CC2"/>
    <w:rsid w:val="003F2DFE"/>
    <w:rsid w:val="003F3148"/>
    <w:rsid w:val="003F33A6"/>
    <w:rsid w:val="003F3971"/>
    <w:rsid w:val="003F3FB5"/>
    <w:rsid w:val="003F40C5"/>
    <w:rsid w:val="003F5BAE"/>
    <w:rsid w:val="003F6A81"/>
    <w:rsid w:val="003F7250"/>
    <w:rsid w:val="003F7A95"/>
    <w:rsid w:val="003F7C97"/>
    <w:rsid w:val="00400F83"/>
    <w:rsid w:val="00401240"/>
    <w:rsid w:val="00401A4D"/>
    <w:rsid w:val="00401AF8"/>
    <w:rsid w:val="00401E00"/>
    <w:rsid w:val="00401F58"/>
    <w:rsid w:val="0040239F"/>
    <w:rsid w:val="0040243F"/>
    <w:rsid w:val="0040266B"/>
    <w:rsid w:val="00402847"/>
    <w:rsid w:val="00403193"/>
    <w:rsid w:val="00403668"/>
    <w:rsid w:val="0040374D"/>
    <w:rsid w:val="00404032"/>
    <w:rsid w:val="004048F1"/>
    <w:rsid w:val="00404D13"/>
    <w:rsid w:val="00405329"/>
    <w:rsid w:val="00406927"/>
    <w:rsid w:val="00407501"/>
    <w:rsid w:val="0040786F"/>
    <w:rsid w:val="00407DF4"/>
    <w:rsid w:val="00407E50"/>
    <w:rsid w:val="00410244"/>
    <w:rsid w:val="00410A6B"/>
    <w:rsid w:val="00410FAC"/>
    <w:rsid w:val="0041134A"/>
    <w:rsid w:val="00411905"/>
    <w:rsid w:val="00411E37"/>
    <w:rsid w:val="00412054"/>
    <w:rsid w:val="0041285C"/>
    <w:rsid w:val="004130F9"/>
    <w:rsid w:val="00413946"/>
    <w:rsid w:val="00413961"/>
    <w:rsid w:val="004142CB"/>
    <w:rsid w:val="00414A7E"/>
    <w:rsid w:val="00414C2D"/>
    <w:rsid w:val="00414C55"/>
    <w:rsid w:val="00414DDC"/>
    <w:rsid w:val="00414F58"/>
    <w:rsid w:val="00414FCA"/>
    <w:rsid w:val="0041589E"/>
    <w:rsid w:val="00416080"/>
    <w:rsid w:val="0041668A"/>
    <w:rsid w:val="0041673B"/>
    <w:rsid w:val="004176C7"/>
    <w:rsid w:val="0041785D"/>
    <w:rsid w:val="004179AA"/>
    <w:rsid w:val="00417B36"/>
    <w:rsid w:val="00420331"/>
    <w:rsid w:val="004204F7"/>
    <w:rsid w:val="00420587"/>
    <w:rsid w:val="00420BD9"/>
    <w:rsid w:val="00421911"/>
    <w:rsid w:val="004230A3"/>
    <w:rsid w:val="004231F3"/>
    <w:rsid w:val="00423C80"/>
    <w:rsid w:val="00424978"/>
    <w:rsid w:val="00424DDB"/>
    <w:rsid w:val="004250DE"/>
    <w:rsid w:val="00425419"/>
    <w:rsid w:val="00425728"/>
    <w:rsid w:val="00425EA4"/>
    <w:rsid w:val="004263CB"/>
    <w:rsid w:val="00426627"/>
    <w:rsid w:val="00426A20"/>
    <w:rsid w:val="00426B7E"/>
    <w:rsid w:val="00427C43"/>
    <w:rsid w:val="0043063F"/>
    <w:rsid w:val="00430669"/>
    <w:rsid w:val="004308CC"/>
    <w:rsid w:val="00430D2E"/>
    <w:rsid w:val="0043150D"/>
    <w:rsid w:val="0043159B"/>
    <w:rsid w:val="00432DF8"/>
    <w:rsid w:val="004332EE"/>
    <w:rsid w:val="00433704"/>
    <w:rsid w:val="004338F0"/>
    <w:rsid w:val="00433A68"/>
    <w:rsid w:val="00433D56"/>
    <w:rsid w:val="004341EF"/>
    <w:rsid w:val="0043495D"/>
    <w:rsid w:val="00435231"/>
    <w:rsid w:val="00435E83"/>
    <w:rsid w:val="00435F64"/>
    <w:rsid w:val="00436250"/>
    <w:rsid w:val="004369F4"/>
    <w:rsid w:val="004371C3"/>
    <w:rsid w:val="00440329"/>
    <w:rsid w:val="00441896"/>
    <w:rsid w:val="00441CB5"/>
    <w:rsid w:val="004428CA"/>
    <w:rsid w:val="00442DDC"/>
    <w:rsid w:val="004434BF"/>
    <w:rsid w:val="00443A1B"/>
    <w:rsid w:val="00443C65"/>
    <w:rsid w:val="00443CF3"/>
    <w:rsid w:val="00443F72"/>
    <w:rsid w:val="00444021"/>
    <w:rsid w:val="004451D0"/>
    <w:rsid w:val="004465E1"/>
    <w:rsid w:val="004467CD"/>
    <w:rsid w:val="00446867"/>
    <w:rsid w:val="00446956"/>
    <w:rsid w:val="004470E7"/>
    <w:rsid w:val="004472BA"/>
    <w:rsid w:val="00447AF1"/>
    <w:rsid w:val="00447DE6"/>
    <w:rsid w:val="00447EBF"/>
    <w:rsid w:val="00450C46"/>
    <w:rsid w:val="00450D59"/>
    <w:rsid w:val="004512A8"/>
    <w:rsid w:val="004515FA"/>
    <w:rsid w:val="00452264"/>
    <w:rsid w:val="004527A7"/>
    <w:rsid w:val="004527CC"/>
    <w:rsid w:val="004527D1"/>
    <w:rsid w:val="0045297F"/>
    <w:rsid w:val="00452D3B"/>
    <w:rsid w:val="00453048"/>
    <w:rsid w:val="00453643"/>
    <w:rsid w:val="00453761"/>
    <w:rsid w:val="004537ED"/>
    <w:rsid w:val="004538C2"/>
    <w:rsid w:val="00453AE3"/>
    <w:rsid w:val="00453B2E"/>
    <w:rsid w:val="004551E8"/>
    <w:rsid w:val="00455B1C"/>
    <w:rsid w:val="00455B66"/>
    <w:rsid w:val="0045633F"/>
    <w:rsid w:val="00456F9A"/>
    <w:rsid w:val="0045762A"/>
    <w:rsid w:val="0045779A"/>
    <w:rsid w:val="00457F0B"/>
    <w:rsid w:val="004603D5"/>
    <w:rsid w:val="0046040A"/>
    <w:rsid w:val="00461BCB"/>
    <w:rsid w:val="004623A7"/>
    <w:rsid w:val="00462D6E"/>
    <w:rsid w:val="00463D15"/>
    <w:rsid w:val="00463E4C"/>
    <w:rsid w:val="004643FF"/>
    <w:rsid w:val="00465DCA"/>
    <w:rsid w:val="00465F75"/>
    <w:rsid w:val="004660D6"/>
    <w:rsid w:val="004668A4"/>
    <w:rsid w:val="00466D39"/>
    <w:rsid w:val="00467A8E"/>
    <w:rsid w:val="00467C09"/>
    <w:rsid w:val="00470F63"/>
    <w:rsid w:val="00471FA7"/>
    <w:rsid w:val="0047252A"/>
    <w:rsid w:val="0047300A"/>
    <w:rsid w:val="004731EC"/>
    <w:rsid w:val="00473358"/>
    <w:rsid w:val="00473CF8"/>
    <w:rsid w:val="00474066"/>
    <w:rsid w:val="0047460E"/>
    <w:rsid w:val="00474FC2"/>
    <w:rsid w:val="00476065"/>
    <w:rsid w:val="004764E3"/>
    <w:rsid w:val="0047653C"/>
    <w:rsid w:val="00476F63"/>
    <w:rsid w:val="00476FC9"/>
    <w:rsid w:val="00477364"/>
    <w:rsid w:val="004774AE"/>
    <w:rsid w:val="004775D8"/>
    <w:rsid w:val="00480186"/>
    <w:rsid w:val="0048064D"/>
    <w:rsid w:val="00480FDF"/>
    <w:rsid w:val="00481079"/>
    <w:rsid w:val="00481F5E"/>
    <w:rsid w:val="004821CB"/>
    <w:rsid w:val="00482B21"/>
    <w:rsid w:val="00482DFD"/>
    <w:rsid w:val="0048353A"/>
    <w:rsid w:val="00483DCC"/>
    <w:rsid w:val="0048475A"/>
    <w:rsid w:val="00485191"/>
    <w:rsid w:val="00485A04"/>
    <w:rsid w:val="00486175"/>
    <w:rsid w:val="0048694F"/>
    <w:rsid w:val="004875C1"/>
    <w:rsid w:val="00490987"/>
    <w:rsid w:val="00490B26"/>
    <w:rsid w:val="00490DB0"/>
    <w:rsid w:val="00491A50"/>
    <w:rsid w:val="0049234B"/>
    <w:rsid w:val="004927FE"/>
    <w:rsid w:val="00492ADF"/>
    <w:rsid w:val="004938A7"/>
    <w:rsid w:val="00493B67"/>
    <w:rsid w:val="0049437B"/>
    <w:rsid w:val="0049446D"/>
    <w:rsid w:val="00494BA0"/>
    <w:rsid w:val="00494D30"/>
    <w:rsid w:val="00495181"/>
    <w:rsid w:val="00495A8D"/>
    <w:rsid w:val="00495B2F"/>
    <w:rsid w:val="0049672F"/>
    <w:rsid w:val="00496ABA"/>
    <w:rsid w:val="00496F52"/>
    <w:rsid w:val="0049736D"/>
    <w:rsid w:val="004A03EF"/>
    <w:rsid w:val="004A0544"/>
    <w:rsid w:val="004A0E9D"/>
    <w:rsid w:val="004A1C03"/>
    <w:rsid w:val="004A1D55"/>
    <w:rsid w:val="004A1DEE"/>
    <w:rsid w:val="004A1E42"/>
    <w:rsid w:val="004A2AEE"/>
    <w:rsid w:val="004A2BF4"/>
    <w:rsid w:val="004A2E5E"/>
    <w:rsid w:val="004A4D40"/>
    <w:rsid w:val="004A4D6B"/>
    <w:rsid w:val="004A4F1B"/>
    <w:rsid w:val="004A58EB"/>
    <w:rsid w:val="004A5F8A"/>
    <w:rsid w:val="004A675E"/>
    <w:rsid w:val="004A71A7"/>
    <w:rsid w:val="004A71F3"/>
    <w:rsid w:val="004A7A0C"/>
    <w:rsid w:val="004A7BAD"/>
    <w:rsid w:val="004B0A4F"/>
    <w:rsid w:val="004B0FD8"/>
    <w:rsid w:val="004B2029"/>
    <w:rsid w:val="004B2D6C"/>
    <w:rsid w:val="004B2F8C"/>
    <w:rsid w:val="004B3C8F"/>
    <w:rsid w:val="004B4146"/>
    <w:rsid w:val="004B4EFB"/>
    <w:rsid w:val="004B5640"/>
    <w:rsid w:val="004B5B04"/>
    <w:rsid w:val="004B65B2"/>
    <w:rsid w:val="004B717F"/>
    <w:rsid w:val="004B7CC4"/>
    <w:rsid w:val="004C0136"/>
    <w:rsid w:val="004C1342"/>
    <w:rsid w:val="004C192A"/>
    <w:rsid w:val="004C1DAC"/>
    <w:rsid w:val="004C200C"/>
    <w:rsid w:val="004C206C"/>
    <w:rsid w:val="004C2D6E"/>
    <w:rsid w:val="004C304C"/>
    <w:rsid w:val="004C343D"/>
    <w:rsid w:val="004C482D"/>
    <w:rsid w:val="004C4DA3"/>
    <w:rsid w:val="004C4DF3"/>
    <w:rsid w:val="004C5157"/>
    <w:rsid w:val="004C561E"/>
    <w:rsid w:val="004C5D3E"/>
    <w:rsid w:val="004C6423"/>
    <w:rsid w:val="004C6562"/>
    <w:rsid w:val="004C6ACC"/>
    <w:rsid w:val="004C71CD"/>
    <w:rsid w:val="004C794C"/>
    <w:rsid w:val="004C7D89"/>
    <w:rsid w:val="004C7E90"/>
    <w:rsid w:val="004D0B92"/>
    <w:rsid w:val="004D2DF0"/>
    <w:rsid w:val="004D3A5F"/>
    <w:rsid w:val="004D3D45"/>
    <w:rsid w:val="004D3E44"/>
    <w:rsid w:val="004D3EE9"/>
    <w:rsid w:val="004D434B"/>
    <w:rsid w:val="004D4638"/>
    <w:rsid w:val="004D4657"/>
    <w:rsid w:val="004D4C5D"/>
    <w:rsid w:val="004D50D7"/>
    <w:rsid w:val="004D5E49"/>
    <w:rsid w:val="004D5E7B"/>
    <w:rsid w:val="004D5F52"/>
    <w:rsid w:val="004D5FF3"/>
    <w:rsid w:val="004D64E5"/>
    <w:rsid w:val="004D683B"/>
    <w:rsid w:val="004D7087"/>
    <w:rsid w:val="004D7988"/>
    <w:rsid w:val="004E103C"/>
    <w:rsid w:val="004E230C"/>
    <w:rsid w:val="004E2CA2"/>
    <w:rsid w:val="004E2E28"/>
    <w:rsid w:val="004E2F4B"/>
    <w:rsid w:val="004E3ECE"/>
    <w:rsid w:val="004E4411"/>
    <w:rsid w:val="004E4C83"/>
    <w:rsid w:val="004E4CF1"/>
    <w:rsid w:val="004E5505"/>
    <w:rsid w:val="004E6219"/>
    <w:rsid w:val="004E6CD4"/>
    <w:rsid w:val="004E78BF"/>
    <w:rsid w:val="004F01B7"/>
    <w:rsid w:val="004F0286"/>
    <w:rsid w:val="004F0984"/>
    <w:rsid w:val="004F0FC0"/>
    <w:rsid w:val="004F103C"/>
    <w:rsid w:val="004F111C"/>
    <w:rsid w:val="004F17F6"/>
    <w:rsid w:val="004F1820"/>
    <w:rsid w:val="004F2319"/>
    <w:rsid w:val="004F29B4"/>
    <w:rsid w:val="004F328E"/>
    <w:rsid w:val="004F4752"/>
    <w:rsid w:val="004F5383"/>
    <w:rsid w:val="004F5423"/>
    <w:rsid w:val="004F6ACC"/>
    <w:rsid w:val="004F74A4"/>
    <w:rsid w:val="00500C08"/>
    <w:rsid w:val="00500E4F"/>
    <w:rsid w:val="00501BB0"/>
    <w:rsid w:val="0050228A"/>
    <w:rsid w:val="005034F0"/>
    <w:rsid w:val="0050473A"/>
    <w:rsid w:val="00504B6B"/>
    <w:rsid w:val="0050545F"/>
    <w:rsid w:val="00505B36"/>
    <w:rsid w:val="00505D97"/>
    <w:rsid w:val="00505E5C"/>
    <w:rsid w:val="005069E4"/>
    <w:rsid w:val="00506F0F"/>
    <w:rsid w:val="00507BBE"/>
    <w:rsid w:val="00507F9E"/>
    <w:rsid w:val="005105FC"/>
    <w:rsid w:val="00511076"/>
    <w:rsid w:val="00511257"/>
    <w:rsid w:val="0051165F"/>
    <w:rsid w:val="0051176F"/>
    <w:rsid w:val="00512A71"/>
    <w:rsid w:val="005132D1"/>
    <w:rsid w:val="005141AB"/>
    <w:rsid w:val="005149FD"/>
    <w:rsid w:val="00514CA8"/>
    <w:rsid w:val="00514E59"/>
    <w:rsid w:val="00515278"/>
    <w:rsid w:val="0051655B"/>
    <w:rsid w:val="00516B2C"/>
    <w:rsid w:val="00516DF5"/>
    <w:rsid w:val="00516ED9"/>
    <w:rsid w:val="00517438"/>
    <w:rsid w:val="005174D9"/>
    <w:rsid w:val="005176D2"/>
    <w:rsid w:val="005179CD"/>
    <w:rsid w:val="00517FB0"/>
    <w:rsid w:val="0052000B"/>
    <w:rsid w:val="00520939"/>
    <w:rsid w:val="00520C59"/>
    <w:rsid w:val="005215EE"/>
    <w:rsid w:val="00521C85"/>
    <w:rsid w:val="00522076"/>
    <w:rsid w:val="0052244B"/>
    <w:rsid w:val="0052269A"/>
    <w:rsid w:val="00523CFA"/>
    <w:rsid w:val="00523D8C"/>
    <w:rsid w:val="00523EBF"/>
    <w:rsid w:val="005258B1"/>
    <w:rsid w:val="005259C9"/>
    <w:rsid w:val="005260B9"/>
    <w:rsid w:val="00526274"/>
    <w:rsid w:val="0052744E"/>
    <w:rsid w:val="00527521"/>
    <w:rsid w:val="0052770D"/>
    <w:rsid w:val="0052793A"/>
    <w:rsid w:val="00527A00"/>
    <w:rsid w:val="00530079"/>
    <w:rsid w:val="00531D6D"/>
    <w:rsid w:val="005327D1"/>
    <w:rsid w:val="00532965"/>
    <w:rsid w:val="00532AF8"/>
    <w:rsid w:val="00532CAE"/>
    <w:rsid w:val="0053353C"/>
    <w:rsid w:val="00533795"/>
    <w:rsid w:val="005346D2"/>
    <w:rsid w:val="00534CF2"/>
    <w:rsid w:val="00535BD4"/>
    <w:rsid w:val="0053646E"/>
    <w:rsid w:val="00537084"/>
    <w:rsid w:val="005374AE"/>
    <w:rsid w:val="00537552"/>
    <w:rsid w:val="0053764C"/>
    <w:rsid w:val="00537A18"/>
    <w:rsid w:val="00537FFA"/>
    <w:rsid w:val="00540566"/>
    <w:rsid w:val="005407B4"/>
    <w:rsid w:val="005414F7"/>
    <w:rsid w:val="00541C21"/>
    <w:rsid w:val="00542208"/>
    <w:rsid w:val="00542353"/>
    <w:rsid w:val="00543ADB"/>
    <w:rsid w:val="00543BBD"/>
    <w:rsid w:val="00544CB8"/>
    <w:rsid w:val="00544D5F"/>
    <w:rsid w:val="005456E5"/>
    <w:rsid w:val="00545D40"/>
    <w:rsid w:val="00547456"/>
    <w:rsid w:val="005508CE"/>
    <w:rsid w:val="00550AA4"/>
    <w:rsid w:val="00550E08"/>
    <w:rsid w:val="00551B49"/>
    <w:rsid w:val="00552370"/>
    <w:rsid w:val="005532E3"/>
    <w:rsid w:val="00553560"/>
    <w:rsid w:val="00553A2E"/>
    <w:rsid w:val="00553A3E"/>
    <w:rsid w:val="00553C54"/>
    <w:rsid w:val="00554A72"/>
    <w:rsid w:val="00554C95"/>
    <w:rsid w:val="005551F0"/>
    <w:rsid w:val="00555601"/>
    <w:rsid w:val="00555668"/>
    <w:rsid w:val="00555ECF"/>
    <w:rsid w:val="005564D3"/>
    <w:rsid w:val="0055664F"/>
    <w:rsid w:val="005568A9"/>
    <w:rsid w:val="00556EAB"/>
    <w:rsid w:val="00556F55"/>
    <w:rsid w:val="00556FC8"/>
    <w:rsid w:val="005572F4"/>
    <w:rsid w:val="005600B6"/>
    <w:rsid w:val="005605A5"/>
    <w:rsid w:val="005608C7"/>
    <w:rsid w:val="00560924"/>
    <w:rsid w:val="00561D54"/>
    <w:rsid w:val="005621F7"/>
    <w:rsid w:val="005625E0"/>
    <w:rsid w:val="005629D5"/>
    <w:rsid w:val="00562AB7"/>
    <w:rsid w:val="00562B08"/>
    <w:rsid w:val="00562CB5"/>
    <w:rsid w:val="00562D85"/>
    <w:rsid w:val="00562F43"/>
    <w:rsid w:val="00563C1B"/>
    <w:rsid w:val="00563D06"/>
    <w:rsid w:val="00563D1B"/>
    <w:rsid w:val="00564089"/>
    <w:rsid w:val="00564D65"/>
    <w:rsid w:val="0056555B"/>
    <w:rsid w:val="00565625"/>
    <w:rsid w:val="00565811"/>
    <w:rsid w:val="00566905"/>
    <w:rsid w:val="00566E0C"/>
    <w:rsid w:val="00567982"/>
    <w:rsid w:val="00571005"/>
    <w:rsid w:val="0057185F"/>
    <w:rsid w:val="00571E15"/>
    <w:rsid w:val="0057214D"/>
    <w:rsid w:val="00572285"/>
    <w:rsid w:val="0057389D"/>
    <w:rsid w:val="00573A5F"/>
    <w:rsid w:val="00573DAA"/>
    <w:rsid w:val="00573F9E"/>
    <w:rsid w:val="0057400D"/>
    <w:rsid w:val="005744F9"/>
    <w:rsid w:val="0057456D"/>
    <w:rsid w:val="0057467A"/>
    <w:rsid w:val="0057477A"/>
    <w:rsid w:val="00574B17"/>
    <w:rsid w:val="00575BC5"/>
    <w:rsid w:val="00576C12"/>
    <w:rsid w:val="00576D20"/>
    <w:rsid w:val="00577D5F"/>
    <w:rsid w:val="00581BFD"/>
    <w:rsid w:val="00581C0D"/>
    <w:rsid w:val="0058223C"/>
    <w:rsid w:val="00582885"/>
    <w:rsid w:val="00582DED"/>
    <w:rsid w:val="00582FBE"/>
    <w:rsid w:val="0058312B"/>
    <w:rsid w:val="00583809"/>
    <w:rsid w:val="00583E90"/>
    <w:rsid w:val="00584288"/>
    <w:rsid w:val="005847C4"/>
    <w:rsid w:val="005847E8"/>
    <w:rsid w:val="00584907"/>
    <w:rsid w:val="00584AEE"/>
    <w:rsid w:val="00585AC3"/>
    <w:rsid w:val="00585BB7"/>
    <w:rsid w:val="005860C6"/>
    <w:rsid w:val="00586510"/>
    <w:rsid w:val="00586C9D"/>
    <w:rsid w:val="00590BC3"/>
    <w:rsid w:val="00590FBF"/>
    <w:rsid w:val="0059107A"/>
    <w:rsid w:val="00591190"/>
    <w:rsid w:val="0059138D"/>
    <w:rsid w:val="00591E45"/>
    <w:rsid w:val="00592401"/>
    <w:rsid w:val="005929DF"/>
    <w:rsid w:val="00592E70"/>
    <w:rsid w:val="00593582"/>
    <w:rsid w:val="0059396D"/>
    <w:rsid w:val="00593BC4"/>
    <w:rsid w:val="005940FD"/>
    <w:rsid w:val="00594A68"/>
    <w:rsid w:val="00594BCA"/>
    <w:rsid w:val="00595399"/>
    <w:rsid w:val="00595682"/>
    <w:rsid w:val="0059574A"/>
    <w:rsid w:val="005967B8"/>
    <w:rsid w:val="005968D3"/>
    <w:rsid w:val="00596A7E"/>
    <w:rsid w:val="00596E53"/>
    <w:rsid w:val="00597406"/>
    <w:rsid w:val="00597617"/>
    <w:rsid w:val="00597B9A"/>
    <w:rsid w:val="00597D4C"/>
    <w:rsid w:val="00597EBA"/>
    <w:rsid w:val="005A0342"/>
    <w:rsid w:val="005A04BE"/>
    <w:rsid w:val="005A17FD"/>
    <w:rsid w:val="005A1CD6"/>
    <w:rsid w:val="005A1F77"/>
    <w:rsid w:val="005A27E1"/>
    <w:rsid w:val="005A2994"/>
    <w:rsid w:val="005A2A86"/>
    <w:rsid w:val="005A2C9A"/>
    <w:rsid w:val="005A428B"/>
    <w:rsid w:val="005A43BB"/>
    <w:rsid w:val="005A53B0"/>
    <w:rsid w:val="005A5733"/>
    <w:rsid w:val="005A6479"/>
    <w:rsid w:val="005A6700"/>
    <w:rsid w:val="005A6779"/>
    <w:rsid w:val="005A7536"/>
    <w:rsid w:val="005A77BE"/>
    <w:rsid w:val="005A7F07"/>
    <w:rsid w:val="005B05C3"/>
    <w:rsid w:val="005B14F2"/>
    <w:rsid w:val="005B25FD"/>
    <w:rsid w:val="005B2604"/>
    <w:rsid w:val="005B2C9C"/>
    <w:rsid w:val="005B36ED"/>
    <w:rsid w:val="005B4426"/>
    <w:rsid w:val="005B443F"/>
    <w:rsid w:val="005B4716"/>
    <w:rsid w:val="005B55B1"/>
    <w:rsid w:val="005B5EF2"/>
    <w:rsid w:val="005B5FB8"/>
    <w:rsid w:val="005B60AF"/>
    <w:rsid w:val="005B6366"/>
    <w:rsid w:val="005B6696"/>
    <w:rsid w:val="005B6758"/>
    <w:rsid w:val="005B73A3"/>
    <w:rsid w:val="005C0379"/>
    <w:rsid w:val="005C0E0A"/>
    <w:rsid w:val="005C1193"/>
    <w:rsid w:val="005C129C"/>
    <w:rsid w:val="005C18F5"/>
    <w:rsid w:val="005C1A52"/>
    <w:rsid w:val="005C1E40"/>
    <w:rsid w:val="005C2686"/>
    <w:rsid w:val="005C2EB6"/>
    <w:rsid w:val="005C31D2"/>
    <w:rsid w:val="005C3E4E"/>
    <w:rsid w:val="005C3F0A"/>
    <w:rsid w:val="005C3F62"/>
    <w:rsid w:val="005C4030"/>
    <w:rsid w:val="005C4500"/>
    <w:rsid w:val="005C4AE0"/>
    <w:rsid w:val="005C4E86"/>
    <w:rsid w:val="005C4FF8"/>
    <w:rsid w:val="005C5001"/>
    <w:rsid w:val="005C5338"/>
    <w:rsid w:val="005C58E5"/>
    <w:rsid w:val="005C60D9"/>
    <w:rsid w:val="005C6283"/>
    <w:rsid w:val="005C6F16"/>
    <w:rsid w:val="005C7000"/>
    <w:rsid w:val="005D0055"/>
    <w:rsid w:val="005D02A2"/>
    <w:rsid w:val="005D0B7E"/>
    <w:rsid w:val="005D1200"/>
    <w:rsid w:val="005D1391"/>
    <w:rsid w:val="005D1A8D"/>
    <w:rsid w:val="005D1C11"/>
    <w:rsid w:val="005D1C41"/>
    <w:rsid w:val="005D1DEE"/>
    <w:rsid w:val="005D21DE"/>
    <w:rsid w:val="005D2487"/>
    <w:rsid w:val="005D254E"/>
    <w:rsid w:val="005D277C"/>
    <w:rsid w:val="005D3CB9"/>
    <w:rsid w:val="005D41E6"/>
    <w:rsid w:val="005D454D"/>
    <w:rsid w:val="005D5029"/>
    <w:rsid w:val="005D5A5B"/>
    <w:rsid w:val="005D6110"/>
    <w:rsid w:val="005D62CC"/>
    <w:rsid w:val="005D6591"/>
    <w:rsid w:val="005D65EB"/>
    <w:rsid w:val="005D6653"/>
    <w:rsid w:val="005D7AF2"/>
    <w:rsid w:val="005E022F"/>
    <w:rsid w:val="005E0C37"/>
    <w:rsid w:val="005E12FB"/>
    <w:rsid w:val="005E1440"/>
    <w:rsid w:val="005E21AE"/>
    <w:rsid w:val="005E2277"/>
    <w:rsid w:val="005E29A3"/>
    <w:rsid w:val="005E34F4"/>
    <w:rsid w:val="005E3B3D"/>
    <w:rsid w:val="005E408B"/>
    <w:rsid w:val="005E4622"/>
    <w:rsid w:val="005E51A6"/>
    <w:rsid w:val="005E5CB6"/>
    <w:rsid w:val="005E6FEE"/>
    <w:rsid w:val="005E75ED"/>
    <w:rsid w:val="005E7C81"/>
    <w:rsid w:val="005E7F4B"/>
    <w:rsid w:val="005E7F98"/>
    <w:rsid w:val="005F09D1"/>
    <w:rsid w:val="005F0A2A"/>
    <w:rsid w:val="005F28DF"/>
    <w:rsid w:val="005F33B1"/>
    <w:rsid w:val="005F48C4"/>
    <w:rsid w:val="005F4A57"/>
    <w:rsid w:val="005F60BF"/>
    <w:rsid w:val="005F653A"/>
    <w:rsid w:val="005F657C"/>
    <w:rsid w:val="005F66DC"/>
    <w:rsid w:val="005F6901"/>
    <w:rsid w:val="005F7028"/>
    <w:rsid w:val="005F75FB"/>
    <w:rsid w:val="005F7B9B"/>
    <w:rsid w:val="005F7BC1"/>
    <w:rsid w:val="005F7BFD"/>
    <w:rsid w:val="005F7C72"/>
    <w:rsid w:val="00600D77"/>
    <w:rsid w:val="00601322"/>
    <w:rsid w:val="006020B3"/>
    <w:rsid w:val="0060211B"/>
    <w:rsid w:val="00602ADA"/>
    <w:rsid w:val="00602F8F"/>
    <w:rsid w:val="00603719"/>
    <w:rsid w:val="006043A5"/>
    <w:rsid w:val="00604A54"/>
    <w:rsid w:val="00604DEF"/>
    <w:rsid w:val="00605454"/>
    <w:rsid w:val="00606239"/>
    <w:rsid w:val="006069C6"/>
    <w:rsid w:val="006073A0"/>
    <w:rsid w:val="00607BE8"/>
    <w:rsid w:val="00610ECF"/>
    <w:rsid w:val="00610F03"/>
    <w:rsid w:val="00610F24"/>
    <w:rsid w:val="00611CE5"/>
    <w:rsid w:val="00611D96"/>
    <w:rsid w:val="00611FC7"/>
    <w:rsid w:val="00612AF6"/>
    <w:rsid w:val="00612CA5"/>
    <w:rsid w:val="0061338D"/>
    <w:rsid w:val="006139B2"/>
    <w:rsid w:val="00613BF1"/>
    <w:rsid w:val="00614C83"/>
    <w:rsid w:val="006154CC"/>
    <w:rsid w:val="00615A90"/>
    <w:rsid w:val="00615BF4"/>
    <w:rsid w:val="0061678E"/>
    <w:rsid w:val="00616CCC"/>
    <w:rsid w:val="006171F1"/>
    <w:rsid w:val="00617237"/>
    <w:rsid w:val="00617430"/>
    <w:rsid w:val="00617CF3"/>
    <w:rsid w:val="0062030C"/>
    <w:rsid w:val="00620865"/>
    <w:rsid w:val="00620BB2"/>
    <w:rsid w:val="006210E1"/>
    <w:rsid w:val="00621161"/>
    <w:rsid w:val="006213C4"/>
    <w:rsid w:val="006216AF"/>
    <w:rsid w:val="00621922"/>
    <w:rsid w:val="00621E22"/>
    <w:rsid w:val="00622AA8"/>
    <w:rsid w:val="00622AAE"/>
    <w:rsid w:val="00622D3B"/>
    <w:rsid w:val="006234E7"/>
    <w:rsid w:val="006240A4"/>
    <w:rsid w:val="006241E3"/>
    <w:rsid w:val="006242AC"/>
    <w:rsid w:val="00624BB8"/>
    <w:rsid w:val="00624E99"/>
    <w:rsid w:val="006251EC"/>
    <w:rsid w:val="00625782"/>
    <w:rsid w:val="00625F28"/>
    <w:rsid w:val="0062639E"/>
    <w:rsid w:val="00626719"/>
    <w:rsid w:val="00626A68"/>
    <w:rsid w:val="00627878"/>
    <w:rsid w:val="00627C12"/>
    <w:rsid w:val="00627DC1"/>
    <w:rsid w:val="00627FC6"/>
    <w:rsid w:val="00631C75"/>
    <w:rsid w:val="00631E73"/>
    <w:rsid w:val="00632448"/>
    <w:rsid w:val="00632C21"/>
    <w:rsid w:val="00632FC5"/>
    <w:rsid w:val="00633100"/>
    <w:rsid w:val="006332AA"/>
    <w:rsid w:val="00633330"/>
    <w:rsid w:val="0063337A"/>
    <w:rsid w:val="00633CA9"/>
    <w:rsid w:val="00633D8C"/>
    <w:rsid w:val="006341BE"/>
    <w:rsid w:val="00634211"/>
    <w:rsid w:val="006353B7"/>
    <w:rsid w:val="006356F4"/>
    <w:rsid w:val="00636681"/>
    <w:rsid w:val="00636CBA"/>
    <w:rsid w:val="00637236"/>
    <w:rsid w:val="00637353"/>
    <w:rsid w:val="00637949"/>
    <w:rsid w:val="00637BD3"/>
    <w:rsid w:val="0064022F"/>
    <w:rsid w:val="00640E71"/>
    <w:rsid w:val="00642018"/>
    <w:rsid w:val="00642052"/>
    <w:rsid w:val="0064224A"/>
    <w:rsid w:val="006432FC"/>
    <w:rsid w:val="00643691"/>
    <w:rsid w:val="00643901"/>
    <w:rsid w:val="00643E1D"/>
    <w:rsid w:val="006440E5"/>
    <w:rsid w:val="006442E3"/>
    <w:rsid w:val="00644673"/>
    <w:rsid w:val="00644D71"/>
    <w:rsid w:val="00644DBE"/>
    <w:rsid w:val="00644E5A"/>
    <w:rsid w:val="00644FDB"/>
    <w:rsid w:val="00645DDB"/>
    <w:rsid w:val="00646519"/>
    <w:rsid w:val="00647277"/>
    <w:rsid w:val="00647843"/>
    <w:rsid w:val="00650337"/>
    <w:rsid w:val="00651A1E"/>
    <w:rsid w:val="00652470"/>
    <w:rsid w:val="00654289"/>
    <w:rsid w:val="00654346"/>
    <w:rsid w:val="00654620"/>
    <w:rsid w:val="00654F0D"/>
    <w:rsid w:val="006552E8"/>
    <w:rsid w:val="00655316"/>
    <w:rsid w:val="00655380"/>
    <w:rsid w:val="006557B2"/>
    <w:rsid w:val="0065611E"/>
    <w:rsid w:val="0065638A"/>
    <w:rsid w:val="0065729C"/>
    <w:rsid w:val="00657447"/>
    <w:rsid w:val="00657B60"/>
    <w:rsid w:val="006601E7"/>
    <w:rsid w:val="00660A91"/>
    <w:rsid w:val="00662A6C"/>
    <w:rsid w:val="00663EEF"/>
    <w:rsid w:val="00664413"/>
    <w:rsid w:val="006645E4"/>
    <w:rsid w:val="00664CF8"/>
    <w:rsid w:val="00665A76"/>
    <w:rsid w:val="00665A85"/>
    <w:rsid w:val="00665DC2"/>
    <w:rsid w:val="006665AB"/>
    <w:rsid w:val="0066783D"/>
    <w:rsid w:val="00667AE2"/>
    <w:rsid w:val="00670533"/>
    <w:rsid w:val="00670B8B"/>
    <w:rsid w:val="00670BA1"/>
    <w:rsid w:val="006713F6"/>
    <w:rsid w:val="00672990"/>
    <w:rsid w:val="00672F86"/>
    <w:rsid w:val="00673449"/>
    <w:rsid w:val="0067487A"/>
    <w:rsid w:val="00674911"/>
    <w:rsid w:val="006751B7"/>
    <w:rsid w:val="0067577E"/>
    <w:rsid w:val="00676890"/>
    <w:rsid w:val="00676B0C"/>
    <w:rsid w:val="0067709B"/>
    <w:rsid w:val="00677ED3"/>
    <w:rsid w:val="006808E3"/>
    <w:rsid w:val="00680A48"/>
    <w:rsid w:val="00681474"/>
    <w:rsid w:val="00681596"/>
    <w:rsid w:val="00681643"/>
    <w:rsid w:val="00681AD7"/>
    <w:rsid w:val="00681BC4"/>
    <w:rsid w:val="00681D5E"/>
    <w:rsid w:val="00682661"/>
    <w:rsid w:val="00682AE9"/>
    <w:rsid w:val="006831B9"/>
    <w:rsid w:val="0068472B"/>
    <w:rsid w:val="00684B9E"/>
    <w:rsid w:val="00684E0E"/>
    <w:rsid w:val="0068659C"/>
    <w:rsid w:val="00686A0D"/>
    <w:rsid w:val="00686BD8"/>
    <w:rsid w:val="00687689"/>
    <w:rsid w:val="00687722"/>
    <w:rsid w:val="006903A6"/>
    <w:rsid w:val="00690A45"/>
    <w:rsid w:val="00691934"/>
    <w:rsid w:val="00691C7D"/>
    <w:rsid w:val="00691F6B"/>
    <w:rsid w:val="00692E44"/>
    <w:rsid w:val="00692F9E"/>
    <w:rsid w:val="00693635"/>
    <w:rsid w:val="0069516D"/>
    <w:rsid w:val="006952E3"/>
    <w:rsid w:val="0069624A"/>
    <w:rsid w:val="006A0093"/>
    <w:rsid w:val="006A083F"/>
    <w:rsid w:val="006A108C"/>
    <w:rsid w:val="006A1564"/>
    <w:rsid w:val="006A157B"/>
    <w:rsid w:val="006A1AC8"/>
    <w:rsid w:val="006A1B73"/>
    <w:rsid w:val="006A1EC1"/>
    <w:rsid w:val="006A1FAD"/>
    <w:rsid w:val="006A2A02"/>
    <w:rsid w:val="006A303D"/>
    <w:rsid w:val="006A3E71"/>
    <w:rsid w:val="006A44F2"/>
    <w:rsid w:val="006A51F2"/>
    <w:rsid w:val="006A618B"/>
    <w:rsid w:val="006A734C"/>
    <w:rsid w:val="006B0495"/>
    <w:rsid w:val="006B0EB3"/>
    <w:rsid w:val="006B1590"/>
    <w:rsid w:val="006B2066"/>
    <w:rsid w:val="006B28D5"/>
    <w:rsid w:val="006B3B7D"/>
    <w:rsid w:val="006B4E04"/>
    <w:rsid w:val="006B5819"/>
    <w:rsid w:val="006B5A68"/>
    <w:rsid w:val="006B5B1D"/>
    <w:rsid w:val="006B6A04"/>
    <w:rsid w:val="006B6E59"/>
    <w:rsid w:val="006B6F36"/>
    <w:rsid w:val="006B7974"/>
    <w:rsid w:val="006C00AD"/>
    <w:rsid w:val="006C09CC"/>
    <w:rsid w:val="006C0A86"/>
    <w:rsid w:val="006C0DDF"/>
    <w:rsid w:val="006C0F4A"/>
    <w:rsid w:val="006C2DB3"/>
    <w:rsid w:val="006C2E7B"/>
    <w:rsid w:val="006C3FBE"/>
    <w:rsid w:val="006C4205"/>
    <w:rsid w:val="006C4C56"/>
    <w:rsid w:val="006C5931"/>
    <w:rsid w:val="006C5B98"/>
    <w:rsid w:val="006C6A64"/>
    <w:rsid w:val="006C6DFF"/>
    <w:rsid w:val="006C74B3"/>
    <w:rsid w:val="006C79AC"/>
    <w:rsid w:val="006C7E13"/>
    <w:rsid w:val="006D0083"/>
    <w:rsid w:val="006D0D50"/>
    <w:rsid w:val="006D12E9"/>
    <w:rsid w:val="006D2784"/>
    <w:rsid w:val="006D2FA4"/>
    <w:rsid w:val="006D379C"/>
    <w:rsid w:val="006D3AC3"/>
    <w:rsid w:val="006D3FBA"/>
    <w:rsid w:val="006D416E"/>
    <w:rsid w:val="006D4CFE"/>
    <w:rsid w:val="006D5048"/>
    <w:rsid w:val="006D5D5D"/>
    <w:rsid w:val="006D63CB"/>
    <w:rsid w:val="006D6665"/>
    <w:rsid w:val="006D734C"/>
    <w:rsid w:val="006D73AF"/>
    <w:rsid w:val="006D73C1"/>
    <w:rsid w:val="006D763E"/>
    <w:rsid w:val="006D79AF"/>
    <w:rsid w:val="006E05F1"/>
    <w:rsid w:val="006E1419"/>
    <w:rsid w:val="006E19AD"/>
    <w:rsid w:val="006E3035"/>
    <w:rsid w:val="006E39B7"/>
    <w:rsid w:val="006E42DD"/>
    <w:rsid w:val="006E4D2F"/>
    <w:rsid w:val="006E516B"/>
    <w:rsid w:val="006E65E5"/>
    <w:rsid w:val="006E679E"/>
    <w:rsid w:val="006E720B"/>
    <w:rsid w:val="006E72C3"/>
    <w:rsid w:val="006E7328"/>
    <w:rsid w:val="006E76C9"/>
    <w:rsid w:val="006E7816"/>
    <w:rsid w:val="006F02F5"/>
    <w:rsid w:val="006F1299"/>
    <w:rsid w:val="006F130C"/>
    <w:rsid w:val="006F1708"/>
    <w:rsid w:val="006F20DE"/>
    <w:rsid w:val="006F2202"/>
    <w:rsid w:val="006F2818"/>
    <w:rsid w:val="006F294A"/>
    <w:rsid w:val="006F302C"/>
    <w:rsid w:val="006F31B8"/>
    <w:rsid w:val="006F4192"/>
    <w:rsid w:val="006F4688"/>
    <w:rsid w:val="006F47D3"/>
    <w:rsid w:val="006F4EC3"/>
    <w:rsid w:val="006F5022"/>
    <w:rsid w:val="006F5FCF"/>
    <w:rsid w:val="006F6BCE"/>
    <w:rsid w:val="006F6BE8"/>
    <w:rsid w:val="006F7310"/>
    <w:rsid w:val="006F766A"/>
    <w:rsid w:val="006F7885"/>
    <w:rsid w:val="00700066"/>
    <w:rsid w:val="007005AA"/>
    <w:rsid w:val="007006B1"/>
    <w:rsid w:val="00701259"/>
    <w:rsid w:val="00701707"/>
    <w:rsid w:val="00701F39"/>
    <w:rsid w:val="00701F9F"/>
    <w:rsid w:val="00702DFA"/>
    <w:rsid w:val="007034F7"/>
    <w:rsid w:val="00703E1C"/>
    <w:rsid w:val="00704778"/>
    <w:rsid w:val="00704974"/>
    <w:rsid w:val="007051C2"/>
    <w:rsid w:val="007053EA"/>
    <w:rsid w:val="00705859"/>
    <w:rsid w:val="0070668A"/>
    <w:rsid w:val="00706780"/>
    <w:rsid w:val="00706EB8"/>
    <w:rsid w:val="0070723F"/>
    <w:rsid w:val="00707447"/>
    <w:rsid w:val="0071022C"/>
    <w:rsid w:val="00710548"/>
    <w:rsid w:val="00710A1A"/>
    <w:rsid w:val="007112C6"/>
    <w:rsid w:val="00711913"/>
    <w:rsid w:val="00713523"/>
    <w:rsid w:val="00713D4A"/>
    <w:rsid w:val="00713E2C"/>
    <w:rsid w:val="007141A7"/>
    <w:rsid w:val="007144E0"/>
    <w:rsid w:val="007145D3"/>
    <w:rsid w:val="00714789"/>
    <w:rsid w:val="0071495D"/>
    <w:rsid w:val="007153E2"/>
    <w:rsid w:val="0071594F"/>
    <w:rsid w:val="0071608A"/>
    <w:rsid w:val="007162E3"/>
    <w:rsid w:val="007164AE"/>
    <w:rsid w:val="00716ABF"/>
    <w:rsid w:val="00716D0C"/>
    <w:rsid w:val="00720116"/>
    <w:rsid w:val="00720D77"/>
    <w:rsid w:val="00720E12"/>
    <w:rsid w:val="00721745"/>
    <w:rsid w:val="00721C6C"/>
    <w:rsid w:val="00721EF2"/>
    <w:rsid w:val="0072259B"/>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509"/>
    <w:rsid w:val="0073097B"/>
    <w:rsid w:val="007309E0"/>
    <w:rsid w:val="00730A40"/>
    <w:rsid w:val="00730F4C"/>
    <w:rsid w:val="007331AF"/>
    <w:rsid w:val="007332A2"/>
    <w:rsid w:val="0073352D"/>
    <w:rsid w:val="0073369C"/>
    <w:rsid w:val="00733AA3"/>
    <w:rsid w:val="00733E09"/>
    <w:rsid w:val="00733FF3"/>
    <w:rsid w:val="007348F9"/>
    <w:rsid w:val="00734D9A"/>
    <w:rsid w:val="00735454"/>
    <w:rsid w:val="007360CE"/>
    <w:rsid w:val="0073665E"/>
    <w:rsid w:val="00736772"/>
    <w:rsid w:val="00736BE1"/>
    <w:rsid w:val="00736C58"/>
    <w:rsid w:val="00737173"/>
    <w:rsid w:val="00737285"/>
    <w:rsid w:val="00740CC4"/>
    <w:rsid w:val="0074123F"/>
    <w:rsid w:val="0074135B"/>
    <w:rsid w:val="00741BCD"/>
    <w:rsid w:val="00741C8E"/>
    <w:rsid w:val="00741E2F"/>
    <w:rsid w:val="00743013"/>
    <w:rsid w:val="00744C3A"/>
    <w:rsid w:val="00744E4E"/>
    <w:rsid w:val="0074518F"/>
    <w:rsid w:val="00745961"/>
    <w:rsid w:val="0074611D"/>
    <w:rsid w:val="00746F6B"/>
    <w:rsid w:val="007472E9"/>
    <w:rsid w:val="00747AC3"/>
    <w:rsid w:val="00747C1A"/>
    <w:rsid w:val="00750789"/>
    <w:rsid w:val="0075115A"/>
    <w:rsid w:val="00751808"/>
    <w:rsid w:val="00752743"/>
    <w:rsid w:val="0075275F"/>
    <w:rsid w:val="007528D9"/>
    <w:rsid w:val="0075363A"/>
    <w:rsid w:val="007536B5"/>
    <w:rsid w:val="00753C4B"/>
    <w:rsid w:val="0075421B"/>
    <w:rsid w:val="00755430"/>
    <w:rsid w:val="00755D20"/>
    <w:rsid w:val="00755D8B"/>
    <w:rsid w:val="007565D7"/>
    <w:rsid w:val="00756F0A"/>
    <w:rsid w:val="0075718B"/>
    <w:rsid w:val="007572D8"/>
    <w:rsid w:val="00757B43"/>
    <w:rsid w:val="00757F34"/>
    <w:rsid w:val="0076000B"/>
    <w:rsid w:val="00760505"/>
    <w:rsid w:val="0076086B"/>
    <w:rsid w:val="0076160B"/>
    <w:rsid w:val="007618A2"/>
    <w:rsid w:val="00762D43"/>
    <w:rsid w:val="00763DCA"/>
    <w:rsid w:val="00763FBF"/>
    <w:rsid w:val="00764076"/>
    <w:rsid w:val="00764397"/>
    <w:rsid w:val="00764402"/>
    <w:rsid w:val="00764AD8"/>
    <w:rsid w:val="00764C14"/>
    <w:rsid w:val="00766023"/>
    <w:rsid w:val="007665BF"/>
    <w:rsid w:val="0076698D"/>
    <w:rsid w:val="00766F9A"/>
    <w:rsid w:val="0076709C"/>
    <w:rsid w:val="00770357"/>
    <w:rsid w:val="00770C16"/>
    <w:rsid w:val="007723CE"/>
    <w:rsid w:val="0077298A"/>
    <w:rsid w:val="00772B54"/>
    <w:rsid w:val="00772C31"/>
    <w:rsid w:val="00773105"/>
    <w:rsid w:val="007731A7"/>
    <w:rsid w:val="007734A1"/>
    <w:rsid w:val="007743EB"/>
    <w:rsid w:val="007753BC"/>
    <w:rsid w:val="007754AB"/>
    <w:rsid w:val="00775546"/>
    <w:rsid w:val="007756EF"/>
    <w:rsid w:val="0077676C"/>
    <w:rsid w:val="00776A2B"/>
    <w:rsid w:val="00776AE4"/>
    <w:rsid w:val="00776B05"/>
    <w:rsid w:val="00776EE3"/>
    <w:rsid w:val="00777ECA"/>
    <w:rsid w:val="007804BE"/>
    <w:rsid w:val="00780DCE"/>
    <w:rsid w:val="007814C3"/>
    <w:rsid w:val="007820B2"/>
    <w:rsid w:val="00782EC6"/>
    <w:rsid w:val="0078310B"/>
    <w:rsid w:val="00783272"/>
    <w:rsid w:val="00783BCA"/>
    <w:rsid w:val="0078449C"/>
    <w:rsid w:val="00784FA8"/>
    <w:rsid w:val="007856EA"/>
    <w:rsid w:val="007857E3"/>
    <w:rsid w:val="007860E8"/>
    <w:rsid w:val="00786434"/>
    <w:rsid w:val="007864A7"/>
    <w:rsid w:val="00786533"/>
    <w:rsid w:val="00786AC7"/>
    <w:rsid w:val="00787A56"/>
    <w:rsid w:val="00790341"/>
    <w:rsid w:val="007904FD"/>
    <w:rsid w:val="00790564"/>
    <w:rsid w:val="007906D9"/>
    <w:rsid w:val="00790815"/>
    <w:rsid w:val="00791F11"/>
    <w:rsid w:val="007923AF"/>
    <w:rsid w:val="00792487"/>
    <w:rsid w:val="00792621"/>
    <w:rsid w:val="007926EB"/>
    <w:rsid w:val="00792E05"/>
    <w:rsid w:val="00793335"/>
    <w:rsid w:val="00793B0A"/>
    <w:rsid w:val="00793FC2"/>
    <w:rsid w:val="00794836"/>
    <w:rsid w:val="00794BA6"/>
    <w:rsid w:val="00795078"/>
    <w:rsid w:val="007950F5"/>
    <w:rsid w:val="007956B2"/>
    <w:rsid w:val="00796CEA"/>
    <w:rsid w:val="007972AB"/>
    <w:rsid w:val="00797F6E"/>
    <w:rsid w:val="007A0611"/>
    <w:rsid w:val="007A07F8"/>
    <w:rsid w:val="007A0CED"/>
    <w:rsid w:val="007A0DF8"/>
    <w:rsid w:val="007A10F5"/>
    <w:rsid w:val="007A1AE6"/>
    <w:rsid w:val="007A2EB0"/>
    <w:rsid w:val="007A3782"/>
    <w:rsid w:val="007A388D"/>
    <w:rsid w:val="007A409F"/>
    <w:rsid w:val="007A41B4"/>
    <w:rsid w:val="007A441D"/>
    <w:rsid w:val="007A4582"/>
    <w:rsid w:val="007A4611"/>
    <w:rsid w:val="007A4674"/>
    <w:rsid w:val="007A481D"/>
    <w:rsid w:val="007A4CE1"/>
    <w:rsid w:val="007A5466"/>
    <w:rsid w:val="007A552D"/>
    <w:rsid w:val="007A5A15"/>
    <w:rsid w:val="007A5A28"/>
    <w:rsid w:val="007A7002"/>
    <w:rsid w:val="007A7081"/>
    <w:rsid w:val="007A71BD"/>
    <w:rsid w:val="007A7954"/>
    <w:rsid w:val="007A7F03"/>
    <w:rsid w:val="007B0073"/>
    <w:rsid w:val="007B009A"/>
    <w:rsid w:val="007B0422"/>
    <w:rsid w:val="007B07FC"/>
    <w:rsid w:val="007B0B54"/>
    <w:rsid w:val="007B0E01"/>
    <w:rsid w:val="007B1B23"/>
    <w:rsid w:val="007B1B2D"/>
    <w:rsid w:val="007B371C"/>
    <w:rsid w:val="007B3DE3"/>
    <w:rsid w:val="007B53EB"/>
    <w:rsid w:val="007B69A7"/>
    <w:rsid w:val="007B7452"/>
    <w:rsid w:val="007B774C"/>
    <w:rsid w:val="007B77D4"/>
    <w:rsid w:val="007C1CDC"/>
    <w:rsid w:val="007C20BC"/>
    <w:rsid w:val="007C21A6"/>
    <w:rsid w:val="007C25C0"/>
    <w:rsid w:val="007C280A"/>
    <w:rsid w:val="007C3575"/>
    <w:rsid w:val="007C37A0"/>
    <w:rsid w:val="007C3AE4"/>
    <w:rsid w:val="007C3FE6"/>
    <w:rsid w:val="007C4784"/>
    <w:rsid w:val="007C5194"/>
    <w:rsid w:val="007C5311"/>
    <w:rsid w:val="007C559F"/>
    <w:rsid w:val="007C5EF9"/>
    <w:rsid w:val="007C60C5"/>
    <w:rsid w:val="007C63FA"/>
    <w:rsid w:val="007C6655"/>
    <w:rsid w:val="007C6C4A"/>
    <w:rsid w:val="007C7871"/>
    <w:rsid w:val="007C788F"/>
    <w:rsid w:val="007D0994"/>
    <w:rsid w:val="007D12B1"/>
    <w:rsid w:val="007D141C"/>
    <w:rsid w:val="007D1819"/>
    <w:rsid w:val="007D22CA"/>
    <w:rsid w:val="007D2A77"/>
    <w:rsid w:val="007D2F5A"/>
    <w:rsid w:val="007D32B5"/>
    <w:rsid w:val="007D3892"/>
    <w:rsid w:val="007D38C7"/>
    <w:rsid w:val="007D3C12"/>
    <w:rsid w:val="007D401F"/>
    <w:rsid w:val="007D41FE"/>
    <w:rsid w:val="007D5276"/>
    <w:rsid w:val="007D60DE"/>
    <w:rsid w:val="007D646C"/>
    <w:rsid w:val="007D65E4"/>
    <w:rsid w:val="007D6836"/>
    <w:rsid w:val="007D6BB8"/>
    <w:rsid w:val="007D7DA8"/>
    <w:rsid w:val="007E0451"/>
    <w:rsid w:val="007E0A85"/>
    <w:rsid w:val="007E0CE9"/>
    <w:rsid w:val="007E0F7F"/>
    <w:rsid w:val="007E10E3"/>
    <w:rsid w:val="007E2BEA"/>
    <w:rsid w:val="007E31DD"/>
    <w:rsid w:val="007E3D70"/>
    <w:rsid w:val="007E4260"/>
    <w:rsid w:val="007E4390"/>
    <w:rsid w:val="007E4611"/>
    <w:rsid w:val="007E491D"/>
    <w:rsid w:val="007E57D1"/>
    <w:rsid w:val="007E5900"/>
    <w:rsid w:val="007E6026"/>
    <w:rsid w:val="007E6028"/>
    <w:rsid w:val="007E6243"/>
    <w:rsid w:val="007E65C4"/>
    <w:rsid w:val="007E735F"/>
    <w:rsid w:val="007E748D"/>
    <w:rsid w:val="007E76AB"/>
    <w:rsid w:val="007E7AAA"/>
    <w:rsid w:val="007F044A"/>
    <w:rsid w:val="007F0621"/>
    <w:rsid w:val="007F0758"/>
    <w:rsid w:val="007F0CE0"/>
    <w:rsid w:val="007F0D9E"/>
    <w:rsid w:val="007F1A33"/>
    <w:rsid w:val="007F1DD8"/>
    <w:rsid w:val="007F2903"/>
    <w:rsid w:val="007F2A15"/>
    <w:rsid w:val="007F31FF"/>
    <w:rsid w:val="007F37F6"/>
    <w:rsid w:val="007F4189"/>
    <w:rsid w:val="007F4527"/>
    <w:rsid w:val="007F553E"/>
    <w:rsid w:val="007F57F6"/>
    <w:rsid w:val="007F595E"/>
    <w:rsid w:val="007F59D3"/>
    <w:rsid w:val="007F5AA1"/>
    <w:rsid w:val="007F5BB0"/>
    <w:rsid w:val="007F5EF7"/>
    <w:rsid w:val="007F634B"/>
    <w:rsid w:val="007F70C0"/>
    <w:rsid w:val="007F753B"/>
    <w:rsid w:val="007F75C6"/>
    <w:rsid w:val="0080067B"/>
    <w:rsid w:val="008006BB"/>
    <w:rsid w:val="00800E36"/>
    <w:rsid w:val="00801B32"/>
    <w:rsid w:val="00801D7F"/>
    <w:rsid w:val="00802049"/>
    <w:rsid w:val="008022A1"/>
    <w:rsid w:val="00802C96"/>
    <w:rsid w:val="0080330D"/>
    <w:rsid w:val="0080342D"/>
    <w:rsid w:val="00803E44"/>
    <w:rsid w:val="00803F9A"/>
    <w:rsid w:val="0080438B"/>
    <w:rsid w:val="00804804"/>
    <w:rsid w:val="00805CD7"/>
    <w:rsid w:val="0080618F"/>
    <w:rsid w:val="008068FB"/>
    <w:rsid w:val="00807717"/>
    <w:rsid w:val="00810A21"/>
    <w:rsid w:val="00810C11"/>
    <w:rsid w:val="008114DE"/>
    <w:rsid w:val="008116FA"/>
    <w:rsid w:val="0081173C"/>
    <w:rsid w:val="00811B83"/>
    <w:rsid w:val="00811C9E"/>
    <w:rsid w:val="00811CEE"/>
    <w:rsid w:val="00811D3B"/>
    <w:rsid w:val="00812364"/>
    <w:rsid w:val="008125AE"/>
    <w:rsid w:val="008128B0"/>
    <w:rsid w:val="008136B4"/>
    <w:rsid w:val="008136B8"/>
    <w:rsid w:val="008141A1"/>
    <w:rsid w:val="00814654"/>
    <w:rsid w:val="0081487B"/>
    <w:rsid w:val="00814BA5"/>
    <w:rsid w:val="00814DA1"/>
    <w:rsid w:val="00816448"/>
    <w:rsid w:val="00816471"/>
    <w:rsid w:val="00816C98"/>
    <w:rsid w:val="00816DDA"/>
    <w:rsid w:val="00817395"/>
    <w:rsid w:val="00817982"/>
    <w:rsid w:val="00817EE4"/>
    <w:rsid w:val="00820233"/>
    <w:rsid w:val="00820D33"/>
    <w:rsid w:val="0082179A"/>
    <w:rsid w:val="00823A1F"/>
    <w:rsid w:val="00823D00"/>
    <w:rsid w:val="00824424"/>
    <w:rsid w:val="00824663"/>
    <w:rsid w:val="00824877"/>
    <w:rsid w:val="00824C90"/>
    <w:rsid w:val="00824F99"/>
    <w:rsid w:val="00825042"/>
    <w:rsid w:val="00825222"/>
    <w:rsid w:val="008256F5"/>
    <w:rsid w:val="008258BE"/>
    <w:rsid w:val="008268EE"/>
    <w:rsid w:val="00826F49"/>
    <w:rsid w:val="00827044"/>
    <w:rsid w:val="0082708F"/>
    <w:rsid w:val="0082741B"/>
    <w:rsid w:val="0082753B"/>
    <w:rsid w:val="00827572"/>
    <w:rsid w:val="008316E7"/>
    <w:rsid w:val="00831C56"/>
    <w:rsid w:val="00831EA1"/>
    <w:rsid w:val="00832598"/>
    <w:rsid w:val="008325CA"/>
    <w:rsid w:val="00832D94"/>
    <w:rsid w:val="00833658"/>
    <w:rsid w:val="00833CA8"/>
    <w:rsid w:val="008341CE"/>
    <w:rsid w:val="00834227"/>
    <w:rsid w:val="0083568B"/>
    <w:rsid w:val="00835A5F"/>
    <w:rsid w:val="00836122"/>
    <w:rsid w:val="00836161"/>
    <w:rsid w:val="008374D2"/>
    <w:rsid w:val="00837CE0"/>
    <w:rsid w:val="00841037"/>
    <w:rsid w:val="00841501"/>
    <w:rsid w:val="008428F8"/>
    <w:rsid w:val="008434E5"/>
    <w:rsid w:val="0084372F"/>
    <w:rsid w:val="00843C01"/>
    <w:rsid w:val="00843E3D"/>
    <w:rsid w:val="00843F5E"/>
    <w:rsid w:val="00843FBE"/>
    <w:rsid w:val="00844AF4"/>
    <w:rsid w:val="0084543E"/>
    <w:rsid w:val="008460EE"/>
    <w:rsid w:val="008468F1"/>
    <w:rsid w:val="00846CCF"/>
    <w:rsid w:val="008475D8"/>
    <w:rsid w:val="00850093"/>
    <w:rsid w:val="00850224"/>
    <w:rsid w:val="00851E28"/>
    <w:rsid w:val="0085207B"/>
    <w:rsid w:val="008529E3"/>
    <w:rsid w:val="00852BF5"/>
    <w:rsid w:val="00852FCB"/>
    <w:rsid w:val="0085301C"/>
    <w:rsid w:val="008534F9"/>
    <w:rsid w:val="00853857"/>
    <w:rsid w:val="00855189"/>
    <w:rsid w:val="00855827"/>
    <w:rsid w:val="00855A47"/>
    <w:rsid w:val="00855CED"/>
    <w:rsid w:val="00855D84"/>
    <w:rsid w:val="008564D0"/>
    <w:rsid w:val="00857028"/>
    <w:rsid w:val="008577D3"/>
    <w:rsid w:val="00857A17"/>
    <w:rsid w:val="00857FFB"/>
    <w:rsid w:val="0086018D"/>
    <w:rsid w:val="008605AF"/>
    <w:rsid w:val="008605EA"/>
    <w:rsid w:val="008625CC"/>
    <w:rsid w:val="008627A4"/>
    <w:rsid w:val="0086282B"/>
    <w:rsid w:val="00862C3B"/>
    <w:rsid w:val="00863858"/>
    <w:rsid w:val="0086393A"/>
    <w:rsid w:val="00863DAF"/>
    <w:rsid w:val="00863E86"/>
    <w:rsid w:val="00863EB1"/>
    <w:rsid w:val="00864A83"/>
    <w:rsid w:val="00864A8D"/>
    <w:rsid w:val="0086537D"/>
    <w:rsid w:val="00865B59"/>
    <w:rsid w:val="008660D2"/>
    <w:rsid w:val="0086620E"/>
    <w:rsid w:val="008666E7"/>
    <w:rsid w:val="00867687"/>
    <w:rsid w:val="00867B22"/>
    <w:rsid w:val="00870467"/>
    <w:rsid w:val="008704A7"/>
    <w:rsid w:val="00870A8E"/>
    <w:rsid w:val="00871740"/>
    <w:rsid w:val="00872412"/>
    <w:rsid w:val="00872A88"/>
    <w:rsid w:val="0087307C"/>
    <w:rsid w:val="008735F3"/>
    <w:rsid w:val="008737D8"/>
    <w:rsid w:val="00873CA1"/>
    <w:rsid w:val="0087425B"/>
    <w:rsid w:val="00874A91"/>
    <w:rsid w:val="00874C29"/>
    <w:rsid w:val="00874F01"/>
    <w:rsid w:val="008762FD"/>
    <w:rsid w:val="0087697F"/>
    <w:rsid w:val="00877350"/>
    <w:rsid w:val="00877B56"/>
    <w:rsid w:val="0088082A"/>
    <w:rsid w:val="00881228"/>
    <w:rsid w:val="00881B50"/>
    <w:rsid w:val="00882E49"/>
    <w:rsid w:val="00882ED8"/>
    <w:rsid w:val="00882FC1"/>
    <w:rsid w:val="0088346A"/>
    <w:rsid w:val="008838F0"/>
    <w:rsid w:val="00883DE8"/>
    <w:rsid w:val="00884286"/>
    <w:rsid w:val="008844B6"/>
    <w:rsid w:val="00884680"/>
    <w:rsid w:val="00884796"/>
    <w:rsid w:val="008847F5"/>
    <w:rsid w:val="00885703"/>
    <w:rsid w:val="008859FA"/>
    <w:rsid w:val="00887FF6"/>
    <w:rsid w:val="00890578"/>
    <w:rsid w:val="00891221"/>
    <w:rsid w:val="00891C03"/>
    <w:rsid w:val="008925CD"/>
    <w:rsid w:val="008928A7"/>
    <w:rsid w:val="0089320A"/>
    <w:rsid w:val="00893E4C"/>
    <w:rsid w:val="00893F2C"/>
    <w:rsid w:val="008943FF"/>
    <w:rsid w:val="008955CF"/>
    <w:rsid w:val="00895A69"/>
    <w:rsid w:val="00895A98"/>
    <w:rsid w:val="00895E9D"/>
    <w:rsid w:val="00896E1B"/>
    <w:rsid w:val="00896F2F"/>
    <w:rsid w:val="00897EE9"/>
    <w:rsid w:val="008A0188"/>
    <w:rsid w:val="008A0226"/>
    <w:rsid w:val="008A0979"/>
    <w:rsid w:val="008A0F75"/>
    <w:rsid w:val="008A1266"/>
    <w:rsid w:val="008A237C"/>
    <w:rsid w:val="008A2772"/>
    <w:rsid w:val="008A2ECC"/>
    <w:rsid w:val="008A31D3"/>
    <w:rsid w:val="008A4369"/>
    <w:rsid w:val="008A4F36"/>
    <w:rsid w:val="008A52DB"/>
    <w:rsid w:val="008A5BA3"/>
    <w:rsid w:val="008A6419"/>
    <w:rsid w:val="008A7257"/>
    <w:rsid w:val="008A750B"/>
    <w:rsid w:val="008A779B"/>
    <w:rsid w:val="008A79A9"/>
    <w:rsid w:val="008A7B37"/>
    <w:rsid w:val="008B08A6"/>
    <w:rsid w:val="008B0EB2"/>
    <w:rsid w:val="008B20B8"/>
    <w:rsid w:val="008B315B"/>
    <w:rsid w:val="008B35DA"/>
    <w:rsid w:val="008B3A4B"/>
    <w:rsid w:val="008B3C8E"/>
    <w:rsid w:val="008B3F6C"/>
    <w:rsid w:val="008B437D"/>
    <w:rsid w:val="008B4791"/>
    <w:rsid w:val="008B4930"/>
    <w:rsid w:val="008B4D94"/>
    <w:rsid w:val="008B5240"/>
    <w:rsid w:val="008B593F"/>
    <w:rsid w:val="008B68EA"/>
    <w:rsid w:val="008B6980"/>
    <w:rsid w:val="008B6DC4"/>
    <w:rsid w:val="008C0BB4"/>
    <w:rsid w:val="008C12A6"/>
    <w:rsid w:val="008C24C4"/>
    <w:rsid w:val="008C27BD"/>
    <w:rsid w:val="008C2E17"/>
    <w:rsid w:val="008C2F31"/>
    <w:rsid w:val="008C50C1"/>
    <w:rsid w:val="008C654C"/>
    <w:rsid w:val="008C6D5D"/>
    <w:rsid w:val="008C6F3A"/>
    <w:rsid w:val="008C7643"/>
    <w:rsid w:val="008C78D4"/>
    <w:rsid w:val="008C795B"/>
    <w:rsid w:val="008C7F47"/>
    <w:rsid w:val="008D1125"/>
    <w:rsid w:val="008D183B"/>
    <w:rsid w:val="008D21CB"/>
    <w:rsid w:val="008D3A14"/>
    <w:rsid w:val="008D40ED"/>
    <w:rsid w:val="008D4259"/>
    <w:rsid w:val="008D4747"/>
    <w:rsid w:val="008D4928"/>
    <w:rsid w:val="008D4B53"/>
    <w:rsid w:val="008D4CD3"/>
    <w:rsid w:val="008D4E8C"/>
    <w:rsid w:val="008D4F01"/>
    <w:rsid w:val="008D5712"/>
    <w:rsid w:val="008D5899"/>
    <w:rsid w:val="008D5B34"/>
    <w:rsid w:val="008D5CBA"/>
    <w:rsid w:val="008D6D4D"/>
    <w:rsid w:val="008D73EF"/>
    <w:rsid w:val="008D7541"/>
    <w:rsid w:val="008D7AF8"/>
    <w:rsid w:val="008D7CA1"/>
    <w:rsid w:val="008E0D8F"/>
    <w:rsid w:val="008E1374"/>
    <w:rsid w:val="008E3A8B"/>
    <w:rsid w:val="008E3CE8"/>
    <w:rsid w:val="008E40C4"/>
    <w:rsid w:val="008E4632"/>
    <w:rsid w:val="008E46CC"/>
    <w:rsid w:val="008E472E"/>
    <w:rsid w:val="008E4C9F"/>
    <w:rsid w:val="008E51DE"/>
    <w:rsid w:val="008E5607"/>
    <w:rsid w:val="008E599F"/>
    <w:rsid w:val="008E5F42"/>
    <w:rsid w:val="008E6085"/>
    <w:rsid w:val="008E65A0"/>
    <w:rsid w:val="008E778B"/>
    <w:rsid w:val="008E78EF"/>
    <w:rsid w:val="008F099F"/>
    <w:rsid w:val="008F144C"/>
    <w:rsid w:val="008F147E"/>
    <w:rsid w:val="008F201A"/>
    <w:rsid w:val="008F20C6"/>
    <w:rsid w:val="008F2208"/>
    <w:rsid w:val="008F2DC9"/>
    <w:rsid w:val="008F3656"/>
    <w:rsid w:val="008F3894"/>
    <w:rsid w:val="008F3922"/>
    <w:rsid w:val="008F41B9"/>
    <w:rsid w:val="008F494D"/>
    <w:rsid w:val="008F53C2"/>
    <w:rsid w:val="008F5595"/>
    <w:rsid w:val="008F5D9F"/>
    <w:rsid w:val="008F62A8"/>
    <w:rsid w:val="008F65A2"/>
    <w:rsid w:val="008F6676"/>
    <w:rsid w:val="008F7963"/>
    <w:rsid w:val="008F79FD"/>
    <w:rsid w:val="008F7AC3"/>
    <w:rsid w:val="008F7BD6"/>
    <w:rsid w:val="008F7FF5"/>
    <w:rsid w:val="00900C12"/>
    <w:rsid w:val="00903578"/>
    <w:rsid w:val="00904356"/>
    <w:rsid w:val="00904CBE"/>
    <w:rsid w:val="00905249"/>
    <w:rsid w:val="00905392"/>
    <w:rsid w:val="00905538"/>
    <w:rsid w:val="009058B3"/>
    <w:rsid w:val="00905AB3"/>
    <w:rsid w:val="00905BCF"/>
    <w:rsid w:val="00906208"/>
    <w:rsid w:val="009065B3"/>
    <w:rsid w:val="009067B6"/>
    <w:rsid w:val="009068ED"/>
    <w:rsid w:val="009077F3"/>
    <w:rsid w:val="00907837"/>
    <w:rsid w:val="00907E92"/>
    <w:rsid w:val="009109B0"/>
    <w:rsid w:val="00911349"/>
    <w:rsid w:val="0091151B"/>
    <w:rsid w:val="00911BC1"/>
    <w:rsid w:val="00912DD5"/>
    <w:rsid w:val="00912DFA"/>
    <w:rsid w:val="00912E4E"/>
    <w:rsid w:val="00912EDC"/>
    <w:rsid w:val="009132DF"/>
    <w:rsid w:val="009145E3"/>
    <w:rsid w:val="0091490B"/>
    <w:rsid w:val="00914995"/>
    <w:rsid w:val="00916D23"/>
    <w:rsid w:val="00916D68"/>
    <w:rsid w:val="00916F72"/>
    <w:rsid w:val="0091779F"/>
    <w:rsid w:val="0092002A"/>
    <w:rsid w:val="00920AC1"/>
    <w:rsid w:val="009212CA"/>
    <w:rsid w:val="009229D5"/>
    <w:rsid w:val="009230F2"/>
    <w:rsid w:val="00923322"/>
    <w:rsid w:val="00923771"/>
    <w:rsid w:val="00924757"/>
    <w:rsid w:val="00924DF4"/>
    <w:rsid w:val="00925556"/>
    <w:rsid w:val="00925606"/>
    <w:rsid w:val="00926D92"/>
    <w:rsid w:val="0092769C"/>
    <w:rsid w:val="00927C55"/>
    <w:rsid w:val="00930357"/>
    <w:rsid w:val="00930454"/>
    <w:rsid w:val="00930E8A"/>
    <w:rsid w:val="009312AA"/>
    <w:rsid w:val="00931ABE"/>
    <w:rsid w:val="00931AE5"/>
    <w:rsid w:val="00931FB6"/>
    <w:rsid w:val="00932198"/>
    <w:rsid w:val="00932322"/>
    <w:rsid w:val="009326B2"/>
    <w:rsid w:val="00932DC2"/>
    <w:rsid w:val="00932FE9"/>
    <w:rsid w:val="009331A4"/>
    <w:rsid w:val="00933FF1"/>
    <w:rsid w:val="0093406E"/>
    <w:rsid w:val="00934226"/>
    <w:rsid w:val="00934941"/>
    <w:rsid w:val="00935117"/>
    <w:rsid w:val="00935995"/>
    <w:rsid w:val="00935BBD"/>
    <w:rsid w:val="0093648D"/>
    <w:rsid w:val="00936C58"/>
    <w:rsid w:val="00936D0E"/>
    <w:rsid w:val="009370E8"/>
    <w:rsid w:val="00937AAA"/>
    <w:rsid w:val="00937ECA"/>
    <w:rsid w:val="009407EE"/>
    <w:rsid w:val="00940815"/>
    <w:rsid w:val="00940AB7"/>
    <w:rsid w:val="009410CC"/>
    <w:rsid w:val="00941152"/>
    <w:rsid w:val="00942914"/>
    <w:rsid w:val="00942D5F"/>
    <w:rsid w:val="009430D2"/>
    <w:rsid w:val="00943207"/>
    <w:rsid w:val="00944556"/>
    <w:rsid w:val="009446C6"/>
    <w:rsid w:val="00944968"/>
    <w:rsid w:val="00944998"/>
    <w:rsid w:val="00945F0E"/>
    <w:rsid w:val="00946593"/>
    <w:rsid w:val="00946AC8"/>
    <w:rsid w:val="00946FD9"/>
    <w:rsid w:val="0094788E"/>
    <w:rsid w:val="009505B5"/>
    <w:rsid w:val="009507BC"/>
    <w:rsid w:val="00950847"/>
    <w:rsid w:val="00950C48"/>
    <w:rsid w:val="009512BC"/>
    <w:rsid w:val="0095153E"/>
    <w:rsid w:val="00951897"/>
    <w:rsid w:val="009523B8"/>
    <w:rsid w:val="00952C96"/>
    <w:rsid w:val="00952F85"/>
    <w:rsid w:val="00953014"/>
    <w:rsid w:val="0095361B"/>
    <w:rsid w:val="00953914"/>
    <w:rsid w:val="00953CE2"/>
    <w:rsid w:val="009541AA"/>
    <w:rsid w:val="009545AE"/>
    <w:rsid w:val="00954850"/>
    <w:rsid w:val="00954FD3"/>
    <w:rsid w:val="00955925"/>
    <w:rsid w:val="00955A94"/>
    <w:rsid w:val="0095659A"/>
    <w:rsid w:val="009565D5"/>
    <w:rsid w:val="00956961"/>
    <w:rsid w:val="00957295"/>
    <w:rsid w:val="009572E5"/>
    <w:rsid w:val="00957E8F"/>
    <w:rsid w:val="00957EB8"/>
    <w:rsid w:val="009605A4"/>
    <w:rsid w:val="009605D8"/>
    <w:rsid w:val="009606C9"/>
    <w:rsid w:val="00960ADB"/>
    <w:rsid w:val="00960BBF"/>
    <w:rsid w:val="00961318"/>
    <w:rsid w:val="00961CFB"/>
    <w:rsid w:val="009620CC"/>
    <w:rsid w:val="00962128"/>
    <w:rsid w:val="00962420"/>
    <w:rsid w:val="009624D7"/>
    <w:rsid w:val="00962775"/>
    <w:rsid w:val="00964A6B"/>
    <w:rsid w:val="009651C8"/>
    <w:rsid w:val="00966966"/>
    <w:rsid w:val="00966F76"/>
    <w:rsid w:val="00967541"/>
    <w:rsid w:val="00967769"/>
    <w:rsid w:val="00967AC4"/>
    <w:rsid w:val="009700A0"/>
    <w:rsid w:val="00971002"/>
    <w:rsid w:val="00971D7F"/>
    <w:rsid w:val="0097218C"/>
    <w:rsid w:val="00972B77"/>
    <w:rsid w:val="00972DEF"/>
    <w:rsid w:val="0097300C"/>
    <w:rsid w:val="00973608"/>
    <w:rsid w:val="0097432A"/>
    <w:rsid w:val="00975566"/>
    <w:rsid w:val="00975896"/>
    <w:rsid w:val="00975E06"/>
    <w:rsid w:val="00976BA9"/>
    <w:rsid w:val="00976CB7"/>
    <w:rsid w:val="00976CC9"/>
    <w:rsid w:val="00976FB6"/>
    <w:rsid w:val="009770EF"/>
    <w:rsid w:val="0097723D"/>
    <w:rsid w:val="009772E1"/>
    <w:rsid w:val="00977666"/>
    <w:rsid w:val="00977697"/>
    <w:rsid w:val="00977F93"/>
    <w:rsid w:val="0098027A"/>
    <w:rsid w:val="0098035B"/>
    <w:rsid w:val="00980658"/>
    <w:rsid w:val="00980ABC"/>
    <w:rsid w:val="00981A90"/>
    <w:rsid w:val="00981E5A"/>
    <w:rsid w:val="00983354"/>
    <w:rsid w:val="00984ECE"/>
    <w:rsid w:val="0098576C"/>
    <w:rsid w:val="00986551"/>
    <w:rsid w:val="009867E4"/>
    <w:rsid w:val="009868DC"/>
    <w:rsid w:val="00987521"/>
    <w:rsid w:val="00987745"/>
    <w:rsid w:val="009877FA"/>
    <w:rsid w:val="0099091A"/>
    <w:rsid w:val="00991A48"/>
    <w:rsid w:val="00991C20"/>
    <w:rsid w:val="00992709"/>
    <w:rsid w:val="00992F0D"/>
    <w:rsid w:val="009932C3"/>
    <w:rsid w:val="00993340"/>
    <w:rsid w:val="009936DC"/>
    <w:rsid w:val="00993918"/>
    <w:rsid w:val="00994176"/>
    <w:rsid w:val="00994CCA"/>
    <w:rsid w:val="00995281"/>
    <w:rsid w:val="0099687D"/>
    <w:rsid w:val="009969C6"/>
    <w:rsid w:val="009975FD"/>
    <w:rsid w:val="009976FD"/>
    <w:rsid w:val="009A0BA9"/>
    <w:rsid w:val="009A0C4B"/>
    <w:rsid w:val="009A121A"/>
    <w:rsid w:val="009A2A10"/>
    <w:rsid w:val="009A31A7"/>
    <w:rsid w:val="009A31ED"/>
    <w:rsid w:val="009A41B2"/>
    <w:rsid w:val="009A477D"/>
    <w:rsid w:val="009A4FFE"/>
    <w:rsid w:val="009A511D"/>
    <w:rsid w:val="009A58CB"/>
    <w:rsid w:val="009A6527"/>
    <w:rsid w:val="009A6659"/>
    <w:rsid w:val="009A66C8"/>
    <w:rsid w:val="009A7C46"/>
    <w:rsid w:val="009B13B6"/>
    <w:rsid w:val="009B1E12"/>
    <w:rsid w:val="009B22AA"/>
    <w:rsid w:val="009B243C"/>
    <w:rsid w:val="009B2A46"/>
    <w:rsid w:val="009B2EF0"/>
    <w:rsid w:val="009B31C7"/>
    <w:rsid w:val="009B42F9"/>
    <w:rsid w:val="009B46F5"/>
    <w:rsid w:val="009B488E"/>
    <w:rsid w:val="009B4B17"/>
    <w:rsid w:val="009B506B"/>
    <w:rsid w:val="009B5710"/>
    <w:rsid w:val="009B7210"/>
    <w:rsid w:val="009B7EC9"/>
    <w:rsid w:val="009B7F31"/>
    <w:rsid w:val="009C08C1"/>
    <w:rsid w:val="009C0B6C"/>
    <w:rsid w:val="009C20DA"/>
    <w:rsid w:val="009C2168"/>
    <w:rsid w:val="009C2829"/>
    <w:rsid w:val="009C29FB"/>
    <w:rsid w:val="009C35FB"/>
    <w:rsid w:val="009C4E69"/>
    <w:rsid w:val="009C5825"/>
    <w:rsid w:val="009C5925"/>
    <w:rsid w:val="009C684B"/>
    <w:rsid w:val="009C6DC3"/>
    <w:rsid w:val="009C77DD"/>
    <w:rsid w:val="009C78CC"/>
    <w:rsid w:val="009C7B57"/>
    <w:rsid w:val="009C7B77"/>
    <w:rsid w:val="009D03CC"/>
    <w:rsid w:val="009D040C"/>
    <w:rsid w:val="009D1881"/>
    <w:rsid w:val="009D1C90"/>
    <w:rsid w:val="009D1E50"/>
    <w:rsid w:val="009D201D"/>
    <w:rsid w:val="009D2D2F"/>
    <w:rsid w:val="009D2F3F"/>
    <w:rsid w:val="009D2FD2"/>
    <w:rsid w:val="009D328B"/>
    <w:rsid w:val="009D3AA4"/>
    <w:rsid w:val="009D3AB1"/>
    <w:rsid w:val="009D405E"/>
    <w:rsid w:val="009D495D"/>
    <w:rsid w:val="009D4DD3"/>
    <w:rsid w:val="009D5248"/>
    <w:rsid w:val="009D528C"/>
    <w:rsid w:val="009D54CF"/>
    <w:rsid w:val="009D55A5"/>
    <w:rsid w:val="009D57B5"/>
    <w:rsid w:val="009D5FAF"/>
    <w:rsid w:val="009D615E"/>
    <w:rsid w:val="009D61D4"/>
    <w:rsid w:val="009D62A8"/>
    <w:rsid w:val="009D639D"/>
    <w:rsid w:val="009D67CC"/>
    <w:rsid w:val="009D6B19"/>
    <w:rsid w:val="009D733B"/>
    <w:rsid w:val="009D7687"/>
    <w:rsid w:val="009D79FD"/>
    <w:rsid w:val="009D7E8A"/>
    <w:rsid w:val="009E03DE"/>
    <w:rsid w:val="009E138C"/>
    <w:rsid w:val="009E1AFA"/>
    <w:rsid w:val="009E1C03"/>
    <w:rsid w:val="009E254D"/>
    <w:rsid w:val="009E25C0"/>
    <w:rsid w:val="009E2AA3"/>
    <w:rsid w:val="009E2F57"/>
    <w:rsid w:val="009E3D7E"/>
    <w:rsid w:val="009E4150"/>
    <w:rsid w:val="009E46DA"/>
    <w:rsid w:val="009E483B"/>
    <w:rsid w:val="009E5145"/>
    <w:rsid w:val="009E57FB"/>
    <w:rsid w:val="009E5AE8"/>
    <w:rsid w:val="009E5C3F"/>
    <w:rsid w:val="009E5E7A"/>
    <w:rsid w:val="009E74F9"/>
    <w:rsid w:val="009E7599"/>
    <w:rsid w:val="009E7A16"/>
    <w:rsid w:val="009E7E74"/>
    <w:rsid w:val="009F0680"/>
    <w:rsid w:val="009F080E"/>
    <w:rsid w:val="009F12D2"/>
    <w:rsid w:val="009F12D8"/>
    <w:rsid w:val="009F1F23"/>
    <w:rsid w:val="009F214E"/>
    <w:rsid w:val="009F226A"/>
    <w:rsid w:val="009F3294"/>
    <w:rsid w:val="009F3579"/>
    <w:rsid w:val="009F39F5"/>
    <w:rsid w:val="009F3BBA"/>
    <w:rsid w:val="009F3C2B"/>
    <w:rsid w:val="009F40BF"/>
    <w:rsid w:val="009F40D8"/>
    <w:rsid w:val="009F4A01"/>
    <w:rsid w:val="009F6173"/>
    <w:rsid w:val="009F64A9"/>
    <w:rsid w:val="009F6838"/>
    <w:rsid w:val="009F69DE"/>
    <w:rsid w:val="009F740A"/>
    <w:rsid w:val="00A00262"/>
    <w:rsid w:val="00A00FF5"/>
    <w:rsid w:val="00A02185"/>
    <w:rsid w:val="00A0241A"/>
    <w:rsid w:val="00A02CFE"/>
    <w:rsid w:val="00A0383B"/>
    <w:rsid w:val="00A03B11"/>
    <w:rsid w:val="00A0430A"/>
    <w:rsid w:val="00A0471E"/>
    <w:rsid w:val="00A04ED3"/>
    <w:rsid w:val="00A05391"/>
    <w:rsid w:val="00A05734"/>
    <w:rsid w:val="00A0591B"/>
    <w:rsid w:val="00A05DFB"/>
    <w:rsid w:val="00A0654D"/>
    <w:rsid w:val="00A06650"/>
    <w:rsid w:val="00A06AB4"/>
    <w:rsid w:val="00A075F9"/>
    <w:rsid w:val="00A07600"/>
    <w:rsid w:val="00A07C8F"/>
    <w:rsid w:val="00A1049F"/>
    <w:rsid w:val="00A10535"/>
    <w:rsid w:val="00A10E13"/>
    <w:rsid w:val="00A10F80"/>
    <w:rsid w:val="00A117A4"/>
    <w:rsid w:val="00A11909"/>
    <w:rsid w:val="00A11D8C"/>
    <w:rsid w:val="00A11EDD"/>
    <w:rsid w:val="00A12BA7"/>
    <w:rsid w:val="00A12CD8"/>
    <w:rsid w:val="00A12DE8"/>
    <w:rsid w:val="00A12FE3"/>
    <w:rsid w:val="00A13FB4"/>
    <w:rsid w:val="00A14A06"/>
    <w:rsid w:val="00A153D1"/>
    <w:rsid w:val="00A15780"/>
    <w:rsid w:val="00A20D42"/>
    <w:rsid w:val="00A216FB"/>
    <w:rsid w:val="00A2173E"/>
    <w:rsid w:val="00A2378B"/>
    <w:rsid w:val="00A240C5"/>
    <w:rsid w:val="00A2414E"/>
    <w:rsid w:val="00A248C2"/>
    <w:rsid w:val="00A24967"/>
    <w:rsid w:val="00A252D9"/>
    <w:rsid w:val="00A2540D"/>
    <w:rsid w:val="00A262EC"/>
    <w:rsid w:val="00A26448"/>
    <w:rsid w:val="00A2682C"/>
    <w:rsid w:val="00A277ED"/>
    <w:rsid w:val="00A305CA"/>
    <w:rsid w:val="00A30B35"/>
    <w:rsid w:val="00A312D5"/>
    <w:rsid w:val="00A3202A"/>
    <w:rsid w:val="00A326C0"/>
    <w:rsid w:val="00A32F98"/>
    <w:rsid w:val="00A330A6"/>
    <w:rsid w:val="00A33A73"/>
    <w:rsid w:val="00A33AC4"/>
    <w:rsid w:val="00A34483"/>
    <w:rsid w:val="00A349F5"/>
    <w:rsid w:val="00A35191"/>
    <w:rsid w:val="00A35228"/>
    <w:rsid w:val="00A354CB"/>
    <w:rsid w:val="00A35BA7"/>
    <w:rsid w:val="00A35C3C"/>
    <w:rsid w:val="00A362B8"/>
    <w:rsid w:val="00A363A2"/>
    <w:rsid w:val="00A36605"/>
    <w:rsid w:val="00A36AAF"/>
    <w:rsid w:val="00A37862"/>
    <w:rsid w:val="00A37CCA"/>
    <w:rsid w:val="00A40850"/>
    <w:rsid w:val="00A413D5"/>
    <w:rsid w:val="00A4144A"/>
    <w:rsid w:val="00A424B8"/>
    <w:rsid w:val="00A424FA"/>
    <w:rsid w:val="00A4283A"/>
    <w:rsid w:val="00A42886"/>
    <w:rsid w:val="00A443FD"/>
    <w:rsid w:val="00A458EB"/>
    <w:rsid w:val="00A45DE9"/>
    <w:rsid w:val="00A461A1"/>
    <w:rsid w:val="00A462E9"/>
    <w:rsid w:val="00A467CB"/>
    <w:rsid w:val="00A47280"/>
    <w:rsid w:val="00A478D7"/>
    <w:rsid w:val="00A47AC3"/>
    <w:rsid w:val="00A50013"/>
    <w:rsid w:val="00A500FF"/>
    <w:rsid w:val="00A506CB"/>
    <w:rsid w:val="00A50A01"/>
    <w:rsid w:val="00A517C2"/>
    <w:rsid w:val="00A51F15"/>
    <w:rsid w:val="00A5277F"/>
    <w:rsid w:val="00A538F1"/>
    <w:rsid w:val="00A54696"/>
    <w:rsid w:val="00A557B1"/>
    <w:rsid w:val="00A558CB"/>
    <w:rsid w:val="00A55AB5"/>
    <w:rsid w:val="00A55C46"/>
    <w:rsid w:val="00A56525"/>
    <w:rsid w:val="00A56844"/>
    <w:rsid w:val="00A57B22"/>
    <w:rsid w:val="00A57FDA"/>
    <w:rsid w:val="00A600DA"/>
    <w:rsid w:val="00A6018E"/>
    <w:rsid w:val="00A60FAC"/>
    <w:rsid w:val="00A6109B"/>
    <w:rsid w:val="00A61488"/>
    <w:rsid w:val="00A614BC"/>
    <w:rsid w:val="00A62DDE"/>
    <w:rsid w:val="00A62F48"/>
    <w:rsid w:val="00A6362A"/>
    <w:rsid w:val="00A639B1"/>
    <w:rsid w:val="00A65360"/>
    <w:rsid w:val="00A66648"/>
    <w:rsid w:val="00A6690A"/>
    <w:rsid w:val="00A67460"/>
    <w:rsid w:val="00A67C08"/>
    <w:rsid w:val="00A70237"/>
    <w:rsid w:val="00A70E53"/>
    <w:rsid w:val="00A716CF"/>
    <w:rsid w:val="00A71F26"/>
    <w:rsid w:val="00A72025"/>
    <w:rsid w:val="00A72BB7"/>
    <w:rsid w:val="00A73249"/>
    <w:rsid w:val="00A73EC9"/>
    <w:rsid w:val="00A75CE8"/>
    <w:rsid w:val="00A76650"/>
    <w:rsid w:val="00A76B77"/>
    <w:rsid w:val="00A77A44"/>
    <w:rsid w:val="00A8010B"/>
    <w:rsid w:val="00A8061E"/>
    <w:rsid w:val="00A807E1"/>
    <w:rsid w:val="00A80A89"/>
    <w:rsid w:val="00A80E51"/>
    <w:rsid w:val="00A80EB2"/>
    <w:rsid w:val="00A811A3"/>
    <w:rsid w:val="00A81589"/>
    <w:rsid w:val="00A81A6C"/>
    <w:rsid w:val="00A81B14"/>
    <w:rsid w:val="00A823FF"/>
    <w:rsid w:val="00A82769"/>
    <w:rsid w:val="00A8348B"/>
    <w:rsid w:val="00A835AA"/>
    <w:rsid w:val="00A83B85"/>
    <w:rsid w:val="00A83F96"/>
    <w:rsid w:val="00A84474"/>
    <w:rsid w:val="00A845E7"/>
    <w:rsid w:val="00A846CE"/>
    <w:rsid w:val="00A848C0"/>
    <w:rsid w:val="00A84B6E"/>
    <w:rsid w:val="00A851E4"/>
    <w:rsid w:val="00A8545A"/>
    <w:rsid w:val="00A8593A"/>
    <w:rsid w:val="00A85B8B"/>
    <w:rsid w:val="00A863EF"/>
    <w:rsid w:val="00A86DC4"/>
    <w:rsid w:val="00A86F1E"/>
    <w:rsid w:val="00A87498"/>
    <w:rsid w:val="00A87C5D"/>
    <w:rsid w:val="00A87E75"/>
    <w:rsid w:val="00A90501"/>
    <w:rsid w:val="00A917D5"/>
    <w:rsid w:val="00A92462"/>
    <w:rsid w:val="00A92C4B"/>
    <w:rsid w:val="00A92F0B"/>
    <w:rsid w:val="00A933A3"/>
    <w:rsid w:val="00A93787"/>
    <w:rsid w:val="00A9471F"/>
    <w:rsid w:val="00A947AF"/>
    <w:rsid w:val="00A94DD3"/>
    <w:rsid w:val="00A95548"/>
    <w:rsid w:val="00A957EF"/>
    <w:rsid w:val="00A9617A"/>
    <w:rsid w:val="00A96B9E"/>
    <w:rsid w:val="00A96E15"/>
    <w:rsid w:val="00A97625"/>
    <w:rsid w:val="00A97D27"/>
    <w:rsid w:val="00AA006C"/>
    <w:rsid w:val="00AA128D"/>
    <w:rsid w:val="00AA14CA"/>
    <w:rsid w:val="00AA1BF1"/>
    <w:rsid w:val="00AA2F73"/>
    <w:rsid w:val="00AA35BC"/>
    <w:rsid w:val="00AA3BDC"/>
    <w:rsid w:val="00AA593B"/>
    <w:rsid w:val="00AA60F0"/>
    <w:rsid w:val="00AA62A2"/>
    <w:rsid w:val="00AA65F4"/>
    <w:rsid w:val="00AA6BAE"/>
    <w:rsid w:val="00AA6CCC"/>
    <w:rsid w:val="00AA6D9E"/>
    <w:rsid w:val="00AA7D3A"/>
    <w:rsid w:val="00AA7EB3"/>
    <w:rsid w:val="00AB02D6"/>
    <w:rsid w:val="00AB03C4"/>
    <w:rsid w:val="00AB06A4"/>
    <w:rsid w:val="00AB0E08"/>
    <w:rsid w:val="00AB0FE7"/>
    <w:rsid w:val="00AB1F0C"/>
    <w:rsid w:val="00AB2237"/>
    <w:rsid w:val="00AB2419"/>
    <w:rsid w:val="00AB24A9"/>
    <w:rsid w:val="00AB29DA"/>
    <w:rsid w:val="00AB3358"/>
    <w:rsid w:val="00AB4A09"/>
    <w:rsid w:val="00AB4A31"/>
    <w:rsid w:val="00AB5649"/>
    <w:rsid w:val="00AB5848"/>
    <w:rsid w:val="00AB5903"/>
    <w:rsid w:val="00AB5BAC"/>
    <w:rsid w:val="00AB6C9C"/>
    <w:rsid w:val="00AB6FBB"/>
    <w:rsid w:val="00AB7508"/>
    <w:rsid w:val="00AB7AB5"/>
    <w:rsid w:val="00AC0325"/>
    <w:rsid w:val="00AC0844"/>
    <w:rsid w:val="00AC1FBD"/>
    <w:rsid w:val="00AC26A7"/>
    <w:rsid w:val="00AC2C48"/>
    <w:rsid w:val="00AC311B"/>
    <w:rsid w:val="00AC317F"/>
    <w:rsid w:val="00AC3D53"/>
    <w:rsid w:val="00AC40A6"/>
    <w:rsid w:val="00AC443B"/>
    <w:rsid w:val="00AC48B4"/>
    <w:rsid w:val="00AC510E"/>
    <w:rsid w:val="00AC60CB"/>
    <w:rsid w:val="00AC6B4D"/>
    <w:rsid w:val="00AC6C2B"/>
    <w:rsid w:val="00AC6F7F"/>
    <w:rsid w:val="00AC71E6"/>
    <w:rsid w:val="00AC7422"/>
    <w:rsid w:val="00AD0EF0"/>
    <w:rsid w:val="00AD1A10"/>
    <w:rsid w:val="00AD2374"/>
    <w:rsid w:val="00AD4106"/>
    <w:rsid w:val="00AD4AFF"/>
    <w:rsid w:val="00AD4F81"/>
    <w:rsid w:val="00AD52F8"/>
    <w:rsid w:val="00AD58D9"/>
    <w:rsid w:val="00AD75CC"/>
    <w:rsid w:val="00AD7844"/>
    <w:rsid w:val="00AD7B06"/>
    <w:rsid w:val="00AE01F6"/>
    <w:rsid w:val="00AE0354"/>
    <w:rsid w:val="00AE06E8"/>
    <w:rsid w:val="00AE1CC2"/>
    <w:rsid w:val="00AE3006"/>
    <w:rsid w:val="00AE30D3"/>
    <w:rsid w:val="00AE484E"/>
    <w:rsid w:val="00AE4D37"/>
    <w:rsid w:val="00AE51AA"/>
    <w:rsid w:val="00AE52AC"/>
    <w:rsid w:val="00AE5776"/>
    <w:rsid w:val="00AE5FBC"/>
    <w:rsid w:val="00AE64C6"/>
    <w:rsid w:val="00AE6944"/>
    <w:rsid w:val="00AE6A6A"/>
    <w:rsid w:val="00AE6D20"/>
    <w:rsid w:val="00AE6E07"/>
    <w:rsid w:val="00AE6FF5"/>
    <w:rsid w:val="00AF01E0"/>
    <w:rsid w:val="00AF0467"/>
    <w:rsid w:val="00AF0E3E"/>
    <w:rsid w:val="00AF0F19"/>
    <w:rsid w:val="00AF19BB"/>
    <w:rsid w:val="00AF1B3C"/>
    <w:rsid w:val="00AF1E95"/>
    <w:rsid w:val="00AF1FA0"/>
    <w:rsid w:val="00AF2BC4"/>
    <w:rsid w:val="00AF4473"/>
    <w:rsid w:val="00AF62B3"/>
    <w:rsid w:val="00AF670B"/>
    <w:rsid w:val="00AF7C47"/>
    <w:rsid w:val="00B0000D"/>
    <w:rsid w:val="00B0019E"/>
    <w:rsid w:val="00B00367"/>
    <w:rsid w:val="00B004D8"/>
    <w:rsid w:val="00B00AC2"/>
    <w:rsid w:val="00B00BE5"/>
    <w:rsid w:val="00B013C7"/>
    <w:rsid w:val="00B02122"/>
    <w:rsid w:val="00B0234E"/>
    <w:rsid w:val="00B02389"/>
    <w:rsid w:val="00B03A6C"/>
    <w:rsid w:val="00B03D08"/>
    <w:rsid w:val="00B0466C"/>
    <w:rsid w:val="00B04DBE"/>
    <w:rsid w:val="00B0573F"/>
    <w:rsid w:val="00B05FFF"/>
    <w:rsid w:val="00B0624E"/>
    <w:rsid w:val="00B068A7"/>
    <w:rsid w:val="00B06A0C"/>
    <w:rsid w:val="00B070B7"/>
    <w:rsid w:val="00B07466"/>
    <w:rsid w:val="00B07775"/>
    <w:rsid w:val="00B078CB"/>
    <w:rsid w:val="00B07ECC"/>
    <w:rsid w:val="00B10055"/>
    <w:rsid w:val="00B103C1"/>
    <w:rsid w:val="00B104FF"/>
    <w:rsid w:val="00B10600"/>
    <w:rsid w:val="00B10B32"/>
    <w:rsid w:val="00B10ED0"/>
    <w:rsid w:val="00B110C0"/>
    <w:rsid w:val="00B112F7"/>
    <w:rsid w:val="00B114CD"/>
    <w:rsid w:val="00B11CC8"/>
    <w:rsid w:val="00B11CDA"/>
    <w:rsid w:val="00B12351"/>
    <w:rsid w:val="00B12E22"/>
    <w:rsid w:val="00B12E2A"/>
    <w:rsid w:val="00B13FE5"/>
    <w:rsid w:val="00B14B6E"/>
    <w:rsid w:val="00B15296"/>
    <w:rsid w:val="00B15473"/>
    <w:rsid w:val="00B16099"/>
    <w:rsid w:val="00B16EB0"/>
    <w:rsid w:val="00B171BE"/>
    <w:rsid w:val="00B17DE4"/>
    <w:rsid w:val="00B20B93"/>
    <w:rsid w:val="00B217C8"/>
    <w:rsid w:val="00B21ED8"/>
    <w:rsid w:val="00B22A35"/>
    <w:rsid w:val="00B234AA"/>
    <w:rsid w:val="00B23CC0"/>
    <w:rsid w:val="00B23F11"/>
    <w:rsid w:val="00B241B1"/>
    <w:rsid w:val="00B25159"/>
    <w:rsid w:val="00B25C5A"/>
    <w:rsid w:val="00B26423"/>
    <w:rsid w:val="00B26722"/>
    <w:rsid w:val="00B26D59"/>
    <w:rsid w:val="00B26F80"/>
    <w:rsid w:val="00B27016"/>
    <w:rsid w:val="00B27F75"/>
    <w:rsid w:val="00B27FB1"/>
    <w:rsid w:val="00B3029A"/>
    <w:rsid w:val="00B315B8"/>
    <w:rsid w:val="00B319DE"/>
    <w:rsid w:val="00B323DE"/>
    <w:rsid w:val="00B32711"/>
    <w:rsid w:val="00B32C42"/>
    <w:rsid w:val="00B32CA6"/>
    <w:rsid w:val="00B32CDC"/>
    <w:rsid w:val="00B3365F"/>
    <w:rsid w:val="00B33FD7"/>
    <w:rsid w:val="00B34D51"/>
    <w:rsid w:val="00B35002"/>
    <w:rsid w:val="00B35298"/>
    <w:rsid w:val="00B357EF"/>
    <w:rsid w:val="00B35F15"/>
    <w:rsid w:val="00B361A0"/>
    <w:rsid w:val="00B36575"/>
    <w:rsid w:val="00B3676F"/>
    <w:rsid w:val="00B369AD"/>
    <w:rsid w:val="00B36D94"/>
    <w:rsid w:val="00B37FEE"/>
    <w:rsid w:val="00B403FB"/>
    <w:rsid w:val="00B40802"/>
    <w:rsid w:val="00B40EA1"/>
    <w:rsid w:val="00B41003"/>
    <w:rsid w:val="00B4150F"/>
    <w:rsid w:val="00B4193A"/>
    <w:rsid w:val="00B42427"/>
    <w:rsid w:val="00B426C0"/>
    <w:rsid w:val="00B42EBF"/>
    <w:rsid w:val="00B4347D"/>
    <w:rsid w:val="00B43F41"/>
    <w:rsid w:val="00B4439B"/>
    <w:rsid w:val="00B446D9"/>
    <w:rsid w:val="00B44BC7"/>
    <w:rsid w:val="00B44DEC"/>
    <w:rsid w:val="00B45AD8"/>
    <w:rsid w:val="00B466B5"/>
    <w:rsid w:val="00B46CCB"/>
    <w:rsid w:val="00B46DCF"/>
    <w:rsid w:val="00B479A5"/>
    <w:rsid w:val="00B47C5F"/>
    <w:rsid w:val="00B47F97"/>
    <w:rsid w:val="00B506DC"/>
    <w:rsid w:val="00B5086B"/>
    <w:rsid w:val="00B50DAE"/>
    <w:rsid w:val="00B50F4E"/>
    <w:rsid w:val="00B51730"/>
    <w:rsid w:val="00B5220B"/>
    <w:rsid w:val="00B5280E"/>
    <w:rsid w:val="00B52E19"/>
    <w:rsid w:val="00B54358"/>
    <w:rsid w:val="00B5440D"/>
    <w:rsid w:val="00B54526"/>
    <w:rsid w:val="00B5495C"/>
    <w:rsid w:val="00B54C84"/>
    <w:rsid w:val="00B55C97"/>
    <w:rsid w:val="00B55E6E"/>
    <w:rsid w:val="00B566D9"/>
    <w:rsid w:val="00B57380"/>
    <w:rsid w:val="00B5748E"/>
    <w:rsid w:val="00B57674"/>
    <w:rsid w:val="00B576CD"/>
    <w:rsid w:val="00B57836"/>
    <w:rsid w:val="00B60102"/>
    <w:rsid w:val="00B61562"/>
    <w:rsid w:val="00B61815"/>
    <w:rsid w:val="00B62CD3"/>
    <w:rsid w:val="00B62E86"/>
    <w:rsid w:val="00B63490"/>
    <w:rsid w:val="00B6349E"/>
    <w:rsid w:val="00B63600"/>
    <w:rsid w:val="00B63A05"/>
    <w:rsid w:val="00B64C13"/>
    <w:rsid w:val="00B64F64"/>
    <w:rsid w:val="00B6688B"/>
    <w:rsid w:val="00B671B3"/>
    <w:rsid w:val="00B67804"/>
    <w:rsid w:val="00B7064C"/>
    <w:rsid w:val="00B7092A"/>
    <w:rsid w:val="00B709FE"/>
    <w:rsid w:val="00B718FA"/>
    <w:rsid w:val="00B724E7"/>
    <w:rsid w:val="00B729F3"/>
    <w:rsid w:val="00B72DF5"/>
    <w:rsid w:val="00B73643"/>
    <w:rsid w:val="00B7390A"/>
    <w:rsid w:val="00B741DA"/>
    <w:rsid w:val="00B74BAF"/>
    <w:rsid w:val="00B753B0"/>
    <w:rsid w:val="00B75C01"/>
    <w:rsid w:val="00B75C3A"/>
    <w:rsid w:val="00B765DF"/>
    <w:rsid w:val="00B76A07"/>
    <w:rsid w:val="00B7780C"/>
    <w:rsid w:val="00B77FC6"/>
    <w:rsid w:val="00B8067C"/>
    <w:rsid w:val="00B80977"/>
    <w:rsid w:val="00B80D46"/>
    <w:rsid w:val="00B80E7F"/>
    <w:rsid w:val="00B81939"/>
    <w:rsid w:val="00B82135"/>
    <w:rsid w:val="00B8247B"/>
    <w:rsid w:val="00B82A08"/>
    <w:rsid w:val="00B82B2F"/>
    <w:rsid w:val="00B83948"/>
    <w:rsid w:val="00B84743"/>
    <w:rsid w:val="00B851A0"/>
    <w:rsid w:val="00B8542A"/>
    <w:rsid w:val="00B86346"/>
    <w:rsid w:val="00B86C23"/>
    <w:rsid w:val="00B873BC"/>
    <w:rsid w:val="00B87BD5"/>
    <w:rsid w:val="00B87C59"/>
    <w:rsid w:val="00B903BB"/>
    <w:rsid w:val="00B903E2"/>
    <w:rsid w:val="00B905F8"/>
    <w:rsid w:val="00B90925"/>
    <w:rsid w:val="00B90A65"/>
    <w:rsid w:val="00B92641"/>
    <w:rsid w:val="00B92933"/>
    <w:rsid w:val="00B92F07"/>
    <w:rsid w:val="00B93258"/>
    <w:rsid w:val="00B93277"/>
    <w:rsid w:val="00B933C4"/>
    <w:rsid w:val="00B934C0"/>
    <w:rsid w:val="00B938C7"/>
    <w:rsid w:val="00B93CA4"/>
    <w:rsid w:val="00B94545"/>
    <w:rsid w:val="00B94EF8"/>
    <w:rsid w:val="00B95725"/>
    <w:rsid w:val="00B95744"/>
    <w:rsid w:val="00B95D26"/>
    <w:rsid w:val="00B95F98"/>
    <w:rsid w:val="00B9642D"/>
    <w:rsid w:val="00B96854"/>
    <w:rsid w:val="00B9697A"/>
    <w:rsid w:val="00B97048"/>
    <w:rsid w:val="00B974A5"/>
    <w:rsid w:val="00BA019C"/>
    <w:rsid w:val="00BA05D1"/>
    <w:rsid w:val="00BA0B08"/>
    <w:rsid w:val="00BA110C"/>
    <w:rsid w:val="00BA1CCF"/>
    <w:rsid w:val="00BA27CA"/>
    <w:rsid w:val="00BA311B"/>
    <w:rsid w:val="00BA3481"/>
    <w:rsid w:val="00BA368F"/>
    <w:rsid w:val="00BA379E"/>
    <w:rsid w:val="00BA386B"/>
    <w:rsid w:val="00BA39CE"/>
    <w:rsid w:val="00BA4BC5"/>
    <w:rsid w:val="00BA5181"/>
    <w:rsid w:val="00BA54A6"/>
    <w:rsid w:val="00BA5DE7"/>
    <w:rsid w:val="00BA6FCA"/>
    <w:rsid w:val="00BA71BA"/>
    <w:rsid w:val="00BA739C"/>
    <w:rsid w:val="00BA7C61"/>
    <w:rsid w:val="00BB08DF"/>
    <w:rsid w:val="00BB099C"/>
    <w:rsid w:val="00BB20A1"/>
    <w:rsid w:val="00BB20CD"/>
    <w:rsid w:val="00BB2426"/>
    <w:rsid w:val="00BB2AF7"/>
    <w:rsid w:val="00BB365E"/>
    <w:rsid w:val="00BB3C90"/>
    <w:rsid w:val="00BB3E73"/>
    <w:rsid w:val="00BB45E3"/>
    <w:rsid w:val="00BB5114"/>
    <w:rsid w:val="00BB51EF"/>
    <w:rsid w:val="00BB5E1A"/>
    <w:rsid w:val="00BC0015"/>
    <w:rsid w:val="00BC00FB"/>
    <w:rsid w:val="00BC0157"/>
    <w:rsid w:val="00BC026D"/>
    <w:rsid w:val="00BC0B7B"/>
    <w:rsid w:val="00BC0F2B"/>
    <w:rsid w:val="00BC1127"/>
    <w:rsid w:val="00BC1B77"/>
    <w:rsid w:val="00BC1ED9"/>
    <w:rsid w:val="00BC289D"/>
    <w:rsid w:val="00BC28E4"/>
    <w:rsid w:val="00BC333A"/>
    <w:rsid w:val="00BC3EC2"/>
    <w:rsid w:val="00BC40CA"/>
    <w:rsid w:val="00BC5408"/>
    <w:rsid w:val="00BC5DFF"/>
    <w:rsid w:val="00BC67B8"/>
    <w:rsid w:val="00BC684E"/>
    <w:rsid w:val="00BC6A70"/>
    <w:rsid w:val="00BC6ECE"/>
    <w:rsid w:val="00BC706F"/>
    <w:rsid w:val="00BC70FB"/>
    <w:rsid w:val="00BC7272"/>
    <w:rsid w:val="00BC7473"/>
    <w:rsid w:val="00BC7555"/>
    <w:rsid w:val="00BC78B2"/>
    <w:rsid w:val="00BC79B6"/>
    <w:rsid w:val="00BD0F49"/>
    <w:rsid w:val="00BD15A9"/>
    <w:rsid w:val="00BD18F6"/>
    <w:rsid w:val="00BD22A0"/>
    <w:rsid w:val="00BD24D3"/>
    <w:rsid w:val="00BD258A"/>
    <w:rsid w:val="00BD2A15"/>
    <w:rsid w:val="00BD2A61"/>
    <w:rsid w:val="00BD2D6D"/>
    <w:rsid w:val="00BD38C3"/>
    <w:rsid w:val="00BD3F0D"/>
    <w:rsid w:val="00BD45A4"/>
    <w:rsid w:val="00BD4C88"/>
    <w:rsid w:val="00BD6BFD"/>
    <w:rsid w:val="00BD6CC6"/>
    <w:rsid w:val="00BD6FEA"/>
    <w:rsid w:val="00BD7021"/>
    <w:rsid w:val="00BD708D"/>
    <w:rsid w:val="00BD7376"/>
    <w:rsid w:val="00BD75F7"/>
    <w:rsid w:val="00BD7B4E"/>
    <w:rsid w:val="00BE111A"/>
    <w:rsid w:val="00BE1209"/>
    <w:rsid w:val="00BE1684"/>
    <w:rsid w:val="00BE2854"/>
    <w:rsid w:val="00BE3E33"/>
    <w:rsid w:val="00BE43D5"/>
    <w:rsid w:val="00BE4590"/>
    <w:rsid w:val="00BE460E"/>
    <w:rsid w:val="00BE4D00"/>
    <w:rsid w:val="00BE4D84"/>
    <w:rsid w:val="00BE5239"/>
    <w:rsid w:val="00BE5B67"/>
    <w:rsid w:val="00BE64C1"/>
    <w:rsid w:val="00BE6952"/>
    <w:rsid w:val="00BF0366"/>
    <w:rsid w:val="00BF049C"/>
    <w:rsid w:val="00BF0718"/>
    <w:rsid w:val="00BF07F7"/>
    <w:rsid w:val="00BF1737"/>
    <w:rsid w:val="00BF3269"/>
    <w:rsid w:val="00BF364F"/>
    <w:rsid w:val="00BF36E2"/>
    <w:rsid w:val="00BF3995"/>
    <w:rsid w:val="00BF39C9"/>
    <w:rsid w:val="00BF3D96"/>
    <w:rsid w:val="00BF45AB"/>
    <w:rsid w:val="00BF56FE"/>
    <w:rsid w:val="00BF5E90"/>
    <w:rsid w:val="00BF6044"/>
    <w:rsid w:val="00BF6B5E"/>
    <w:rsid w:val="00BF6CD1"/>
    <w:rsid w:val="00BF75E8"/>
    <w:rsid w:val="00BF7954"/>
    <w:rsid w:val="00C0046F"/>
    <w:rsid w:val="00C007BA"/>
    <w:rsid w:val="00C00C0C"/>
    <w:rsid w:val="00C00EE4"/>
    <w:rsid w:val="00C011A7"/>
    <w:rsid w:val="00C01205"/>
    <w:rsid w:val="00C01A3B"/>
    <w:rsid w:val="00C02682"/>
    <w:rsid w:val="00C0295A"/>
    <w:rsid w:val="00C02F5C"/>
    <w:rsid w:val="00C03144"/>
    <w:rsid w:val="00C0369E"/>
    <w:rsid w:val="00C03A16"/>
    <w:rsid w:val="00C0425F"/>
    <w:rsid w:val="00C04A7D"/>
    <w:rsid w:val="00C05032"/>
    <w:rsid w:val="00C05048"/>
    <w:rsid w:val="00C052FB"/>
    <w:rsid w:val="00C05660"/>
    <w:rsid w:val="00C06255"/>
    <w:rsid w:val="00C06328"/>
    <w:rsid w:val="00C07A80"/>
    <w:rsid w:val="00C10BEC"/>
    <w:rsid w:val="00C12F03"/>
    <w:rsid w:val="00C136C2"/>
    <w:rsid w:val="00C13E14"/>
    <w:rsid w:val="00C13E85"/>
    <w:rsid w:val="00C149B9"/>
    <w:rsid w:val="00C14F59"/>
    <w:rsid w:val="00C15BE3"/>
    <w:rsid w:val="00C1618C"/>
    <w:rsid w:val="00C161B3"/>
    <w:rsid w:val="00C169F4"/>
    <w:rsid w:val="00C16A94"/>
    <w:rsid w:val="00C17AA1"/>
    <w:rsid w:val="00C17CCB"/>
    <w:rsid w:val="00C17D67"/>
    <w:rsid w:val="00C20068"/>
    <w:rsid w:val="00C2039C"/>
    <w:rsid w:val="00C207D6"/>
    <w:rsid w:val="00C20884"/>
    <w:rsid w:val="00C2088B"/>
    <w:rsid w:val="00C20C4E"/>
    <w:rsid w:val="00C20DA2"/>
    <w:rsid w:val="00C21717"/>
    <w:rsid w:val="00C21853"/>
    <w:rsid w:val="00C21C3F"/>
    <w:rsid w:val="00C21CA9"/>
    <w:rsid w:val="00C2274B"/>
    <w:rsid w:val="00C233B3"/>
    <w:rsid w:val="00C2410A"/>
    <w:rsid w:val="00C253C7"/>
    <w:rsid w:val="00C25948"/>
    <w:rsid w:val="00C25AFF"/>
    <w:rsid w:val="00C266AD"/>
    <w:rsid w:val="00C26AFF"/>
    <w:rsid w:val="00C26D20"/>
    <w:rsid w:val="00C303C8"/>
    <w:rsid w:val="00C30AE0"/>
    <w:rsid w:val="00C31333"/>
    <w:rsid w:val="00C31C4C"/>
    <w:rsid w:val="00C32E57"/>
    <w:rsid w:val="00C33157"/>
    <w:rsid w:val="00C34214"/>
    <w:rsid w:val="00C349F5"/>
    <w:rsid w:val="00C34A63"/>
    <w:rsid w:val="00C34FFB"/>
    <w:rsid w:val="00C35494"/>
    <w:rsid w:val="00C358BB"/>
    <w:rsid w:val="00C35CFD"/>
    <w:rsid w:val="00C35D17"/>
    <w:rsid w:val="00C35FE9"/>
    <w:rsid w:val="00C37A64"/>
    <w:rsid w:val="00C37C13"/>
    <w:rsid w:val="00C37CD7"/>
    <w:rsid w:val="00C40023"/>
    <w:rsid w:val="00C4051C"/>
    <w:rsid w:val="00C406E6"/>
    <w:rsid w:val="00C40711"/>
    <w:rsid w:val="00C40756"/>
    <w:rsid w:val="00C40897"/>
    <w:rsid w:val="00C40904"/>
    <w:rsid w:val="00C40AE1"/>
    <w:rsid w:val="00C41277"/>
    <w:rsid w:val="00C41697"/>
    <w:rsid w:val="00C41727"/>
    <w:rsid w:val="00C41C32"/>
    <w:rsid w:val="00C41E61"/>
    <w:rsid w:val="00C421DC"/>
    <w:rsid w:val="00C426DF"/>
    <w:rsid w:val="00C43624"/>
    <w:rsid w:val="00C43DCF"/>
    <w:rsid w:val="00C43F18"/>
    <w:rsid w:val="00C44A1F"/>
    <w:rsid w:val="00C44CDB"/>
    <w:rsid w:val="00C450E1"/>
    <w:rsid w:val="00C45518"/>
    <w:rsid w:val="00C45572"/>
    <w:rsid w:val="00C458EA"/>
    <w:rsid w:val="00C45D19"/>
    <w:rsid w:val="00C46B7B"/>
    <w:rsid w:val="00C47333"/>
    <w:rsid w:val="00C507CB"/>
    <w:rsid w:val="00C509C1"/>
    <w:rsid w:val="00C50A53"/>
    <w:rsid w:val="00C513FE"/>
    <w:rsid w:val="00C5233F"/>
    <w:rsid w:val="00C52772"/>
    <w:rsid w:val="00C53FE9"/>
    <w:rsid w:val="00C54038"/>
    <w:rsid w:val="00C5417B"/>
    <w:rsid w:val="00C54AB4"/>
    <w:rsid w:val="00C54D06"/>
    <w:rsid w:val="00C55384"/>
    <w:rsid w:val="00C55750"/>
    <w:rsid w:val="00C56CBF"/>
    <w:rsid w:val="00C570F5"/>
    <w:rsid w:val="00C575BC"/>
    <w:rsid w:val="00C6100D"/>
    <w:rsid w:val="00C61321"/>
    <w:rsid w:val="00C61F28"/>
    <w:rsid w:val="00C6222B"/>
    <w:rsid w:val="00C63259"/>
    <w:rsid w:val="00C645C3"/>
    <w:rsid w:val="00C64846"/>
    <w:rsid w:val="00C64A43"/>
    <w:rsid w:val="00C64F99"/>
    <w:rsid w:val="00C65377"/>
    <w:rsid w:val="00C65495"/>
    <w:rsid w:val="00C65885"/>
    <w:rsid w:val="00C65C30"/>
    <w:rsid w:val="00C6616B"/>
    <w:rsid w:val="00C67249"/>
    <w:rsid w:val="00C70445"/>
    <w:rsid w:val="00C7049D"/>
    <w:rsid w:val="00C71445"/>
    <w:rsid w:val="00C71847"/>
    <w:rsid w:val="00C71A28"/>
    <w:rsid w:val="00C71B32"/>
    <w:rsid w:val="00C72685"/>
    <w:rsid w:val="00C72760"/>
    <w:rsid w:val="00C72F79"/>
    <w:rsid w:val="00C7308D"/>
    <w:rsid w:val="00C73685"/>
    <w:rsid w:val="00C7487F"/>
    <w:rsid w:val="00C7488F"/>
    <w:rsid w:val="00C74A5E"/>
    <w:rsid w:val="00C752AB"/>
    <w:rsid w:val="00C75C59"/>
    <w:rsid w:val="00C75CF3"/>
    <w:rsid w:val="00C75E59"/>
    <w:rsid w:val="00C76999"/>
    <w:rsid w:val="00C771A1"/>
    <w:rsid w:val="00C7753F"/>
    <w:rsid w:val="00C80453"/>
    <w:rsid w:val="00C80844"/>
    <w:rsid w:val="00C80879"/>
    <w:rsid w:val="00C80983"/>
    <w:rsid w:val="00C80A79"/>
    <w:rsid w:val="00C810CD"/>
    <w:rsid w:val="00C8203E"/>
    <w:rsid w:val="00C82197"/>
    <w:rsid w:val="00C8242C"/>
    <w:rsid w:val="00C82C01"/>
    <w:rsid w:val="00C83BB0"/>
    <w:rsid w:val="00C83FBA"/>
    <w:rsid w:val="00C841C9"/>
    <w:rsid w:val="00C84251"/>
    <w:rsid w:val="00C8482C"/>
    <w:rsid w:val="00C8496C"/>
    <w:rsid w:val="00C84EA6"/>
    <w:rsid w:val="00C85181"/>
    <w:rsid w:val="00C851B3"/>
    <w:rsid w:val="00C85AC0"/>
    <w:rsid w:val="00C85BF8"/>
    <w:rsid w:val="00C868AD"/>
    <w:rsid w:val="00C869EC"/>
    <w:rsid w:val="00C86AF6"/>
    <w:rsid w:val="00C872E0"/>
    <w:rsid w:val="00C87676"/>
    <w:rsid w:val="00C908C8"/>
    <w:rsid w:val="00C90A29"/>
    <w:rsid w:val="00C90DF6"/>
    <w:rsid w:val="00C9136B"/>
    <w:rsid w:val="00C919D4"/>
    <w:rsid w:val="00C9260F"/>
    <w:rsid w:val="00C92B02"/>
    <w:rsid w:val="00C92B33"/>
    <w:rsid w:val="00C92DD7"/>
    <w:rsid w:val="00C93917"/>
    <w:rsid w:val="00C93BAD"/>
    <w:rsid w:val="00C93BC1"/>
    <w:rsid w:val="00C93CC0"/>
    <w:rsid w:val="00C93EE0"/>
    <w:rsid w:val="00C95599"/>
    <w:rsid w:val="00C955A4"/>
    <w:rsid w:val="00C959A9"/>
    <w:rsid w:val="00C95C3E"/>
    <w:rsid w:val="00C95E1F"/>
    <w:rsid w:val="00C96549"/>
    <w:rsid w:val="00C970FE"/>
    <w:rsid w:val="00C97283"/>
    <w:rsid w:val="00C974CB"/>
    <w:rsid w:val="00C9784B"/>
    <w:rsid w:val="00CA005E"/>
    <w:rsid w:val="00CA04E9"/>
    <w:rsid w:val="00CA0CE8"/>
    <w:rsid w:val="00CA131F"/>
    <w:rsid w:val="00CA14F1"/>
    <w:rsid w:val="00CA24B3"/>
    <w:rsid w:val="00CA2DEE"/>
    <w:rsid w:val="00CA3C43"/>
    <w:rsid w:val="00CA4336"/>
    <w:rsid w:val="00CA4C96"/>
    <w:rsid w:val="00CA4E44"/>
    <w:rsid w:val="00CA5182"/>
    <w:rsid w:val="00CA51A5"/>
    <w:rsid w:val="00CA5898"/>
    <w:rsid w:val="00CA594D"/>
    <w:rsid w:val="00CA61D4"/>
    <w:rsid w:val="00CA65E6"/>
    <w:rsid w:val="00CA6F47"/>
    <w:rsid w:val="00CA71D5"/>
    <w:rsid w:val="00CA7393"/>
    <w:rsid w:val="00CA78F7"/>
    <w:rsid w:val="00CA79D9"/>
    <w:rsid w:val="00CA7CAC"/>
    <w:rsid w:val="00CB0B2F"/>
    <w:rsid w:val="00CB12B6"/>
    <w:rsid w:val="00CB1384"/>
    <w:rsid w:val="00CB142B"/>
    <w:rsid w:val="00CB1CDF"/>
    <w:rsid w:val="00CB2271"/>
    <w:rsid w:val="00CB2410"/>
    <w:rsid w:val="00CB2486"/>
    <w:rsid w:val="00CB319C"/>
    <w:rsid w:val="00CB33E9"/>
    <w:rsid w:val="00CB35B3"/>
    <w:rsid w:val="00CB3AA9"/>
    <w:rsid w:val="00CB4253"/>
    <w:rsid w:val="00CB451C"/>
    <w:rsid w:val="00CB55C8"/>
    <w:rsid w:val="00CB5B63"/>
    <w:rsid w:val="00CB619A"/>
    <w:rsid w:val="00CB67A7"/>
    <w:rsid w:val="00CB6909"/>
    <w:rsid w:val="00CB6C90"/>
    <w:rsid w:val="00CB6FC2"/>
    <w:rsid w:val="00CB71FE"/>
    <w:rsid w:val="00CB7C70"/>
    <w:rsid w:val="00CC0163"/>
    <w:rsid w:val="00CC0402"/>
    <w:rsid w:val="00CC068A"/>
    <w:rsid w:val="00CC07D7"/>
    <w:rsid w:val="00CC0B69"/>
    <w:rsid w:val="00CC1214"/>
    <w:rsid w:val="00CC1358"/>
    <w:rsid w:val="00CC1AB8"/>
    <w:rsid w:val="00CC2569"/>
    <w:rsid w:val="00CC2DA7"/>
    <w:rsid w:val="00CC5A69"/>
    <w:rsid w:val="00CC5B11"/>
    <w:rsid w:val="00CC5BF7"/>
    <w:rsid w:val="00CC613E"/>
    <w:rsid w:val="00CC622E"/>
    <w:rsid w:val="00CC6AD8"/>
    <w:rsid w:val="00CC6D7B"/>
    <w:rsid w:val="00CC7E47"/>
    <w:rsid w:val="00CD0A75"/>
    <w:rsid w:val="00CD0AF1"/>
    <w:rsid w:val="00CD13B5"/>
    <w:rsid w:val="00CD1676"/>
    <w:rsid w:val="00CD191D"/>
    <w:rsid w:val="00CD1D7D"/>
    <w:rsid w:val="00CD1F59"/>
    <w:rsid w:val="00CD308E"/>
    <w:rsid w:val="00CD31FE"/>
    <w:rsid w:val="00CD3243"/>
    <w:rsid w:val="00CD3279"/>
    <w:rsid w:val="00CD361A"/>
    <w:rsid w:val="00CD365C"/>
    <w:rsid w:val="00CD370F"/>
    <w:rsid w:val="00CD3C7A"/>
    <w:rsid w:val="00CD4046"/>
    <w:rsid w:val="00CD4E18"/>
    <w:rsid w:val="00CD5121"/>
    <w:rsid w:val="00CD6860"/>
    <w:rsid w:val="00CD6B13"/>
    <w:rsid w:val="00CD6E2D"/>
    <w:rsid w:val="00CD73D9"/>
    <w:rsid w:val="00CE00B6"/>
    <w:rsid w:val="00CE0745"/>
    <w:rsid w:val="00CE10B7"/>
    <w:rsid w:val="00CE145B"/>
    <w:rsid w:val="00CE1AFB"/>
    <w:rsid w:val="00CE2BF5"/>
    <w:rsid w:val="00CE32A4"/>
    <w:rsid w:val="00CE3D0C"/>
    <w:rsid w:val="00CE3FD2"/>
    <w:rsid w:val="00CE4F75"/>
    <w:rsid w:val="00CE5083"/>
    <w:rsid w:val="00CE5A86"/>
    <w:rsid w:val="00CE5D50"/>
    <w:rsid w:val="00CE5DF9"/>
    <w:rsid w:val="00CE605A"/>
    <w:rsid w:val="00CE625C"/>
    <w:rsid w:val="00CE746B"/>
    <w:rsid w:val="00CE7684"/>
    <w:rsid w:val="00CE7BD7"/>
    <w:rsid w:val="00CE7DB6"/>
    <w:rsid w:val="00CE7FB3"/>
    <w:rsid w:val="00CF0C2F"/>
    <w:rsid w:val="00CF0C64"/>
    <w:rsid w:val="00CF1845"/>
    <w:rsid w:val="00CF1F95"/>
    <w:rsid w:val="00CF2718"/>
    <w:rsid w:val="00CF27D4"/>
    <w:rsid w:val="00CF3457"/>
    <w:rsid w:val="00CF35DE"/>
    <w:rsid w:val="00CF36E8"/>
    <w:rsid w:val="00CF37A4"/>
    <w:rsid w:val="00CF38E3"/>
    <w:rsid w:val="00CF3E04"/>
    <w:rsid w:val="00CF4329"/>
    <w:rsid w:val="00CF46B3"/>
    <w:rsid w:val="00CF496E"/>
    <w:rsid w:val="00CF5102"/>
    <w:rsid w:val="00CF57E4"/>
    <w:rsid w:val="00CF5A6A"/>
    <w:rsid w:val="00CF5AC9"/>
    <w:rsid w:val="00CF5F05"/>
    <w:rsid w:val="00CF63EF"/>
    <w:rsid w:val="00CF6BC3"/>
    <w:rsid w:val="00CF6EC3"/>
    <w:rsid w:val="00CF6F77"/>
    <w:rsid w:val="00CF7E27"/>
    <w:rsid w:val="00D00076"/>
    <w:rsid w:val="00D00757"/>
    <w:rsid w:val="00D013BE"/>
    <w:rsid w:val="00D01823"/>
    <w:rsid w:val="00D0204D"/>
    <w:rsid w:val="00D026A5"/>
    <w:rsid w:val="00D02DE5"/>
    <w:rsid w:val="00D0330F"/>
    <w:rsid w:val="00D036CA"/>
    <w:rsid w:val="00D04D81"/>
    <w:rsid w:val="00D055D7"/>
    <w:rsid w:val="00D05971"/>
    <w:rsid w:val="00D06C02"/>
    <w:rsid w:val="00D06CA4"/>
    <w:rsid w:val="00D075B8"/>
    <w:rsid w:val="00D07F45"/>
    <w:rsid w:val="00D103B9"/>
    <w:rsid w:val="00D10ECB"/>
    <w:rsid w:val="00D11EA3"/>
    <w:rsid w:val="00D122FD"/>
    <w:rsid w:val="00D12D66"/>
    <w:rsid w:val="00D137FF"/>
    <w:rsid w:val="00D14870"/>
    <w:rsid w:val="00D14AF2"/>
    <w:rsid w:val="00D14BE4"/>
    <w:rsid w:val="00D14E62"/>
    <w:rsid w:val="00D1504F"/>
    <w:rsid w:val="00D15516"/>
    <w:rsid w:val="00D15CB7"/>
    <w:rsid w:val="00D161F6"/>
    <w:rsid w:val="00D16344"/>
    <w:rsid w:val="00D16AE9"/>
    <w:rsid w:val="00D16E48"/>
    <w:rsid w:val="00D2093B"/>
    <w:rsid w:val="00D23124"/>
    <w:rsid w:val="00D23882"/>
    <w:rsid w:val="00D23D62"/>
    <w:rsid w:val="00D24552"/>
    <w:rsid w:val="00D24B40"/>
    <w:rsid w:val="00D24D1C"/>
    <w:rsid w:val="00D2513E"/>
    <w:rsid w:val="00D257B3"/>
    <w:rsid w:val="00D25D65"/>
    <w:rsid w:val="00D25DD9"/>
    <w:rsid w:val="00D269E6"/>
    <w:rsid w:val="00D26C71"/>
    <w:rsid w:val="00D26DBB"/>
    <w:rsid w:val="00D270EE"/>
    <w:rsid w:val="00D27A67"/>
    <w:rsid w:val="00D27D20"/>
    <w:rsid w:val="00D3034E"/>
    <w:rsid w:val="00D30BD1"/>
    <w:rsid w:val="00D313D5"/>
    <w:rsid w:val="00D31A18"/>
    <w:rsid w:val="00D31F8B"/>
    <w:rsid w:val="00D327A2"/>
    <w:rsid w:val="00D32899"/>
    <w:rsid w:val="00D3392E"/>
    <w:rsid w:val="00D34838"/>
    <w:rsid w:val="00D34C7B"/>
    <w:rsid w:val="00D35797"/>
    <w:rsid w:val="00D35F3C"/>
    <w:rsid w:val="00D36AD4"/>
    <w:rsid w:val="00D37242"/>
    <w:rsid w:val="00D407AD"/>
    <w:rsid w:val="00D40C90"/>
    <w:rsid w:val="00D4247D"/>
    <w:rsid w:val="00D42574"/>
    <w:rsid w:val="00D433AC"/>
    <w:rsid w:val="00D43E23"/>
    <w:rsid w:val="00D443D8"/>
    <w:rsid w:val="00D44562"/>
    <w:rsid w:val="00D44E1B"/>
    <w:rsid w:val="00D4585E"/>
    <w:rsid w:val="00D458D3"/>
    <w:rsid w:val="00D45C58"/>
    <w:rsid w:val="00D46189"/>
    <w:rsid w:val="00D46209"/>
    <w:rsid w:val="00D46221"/>
    <w:rsid w:val="00D46D8E"/>
    <w:rsid w:val="00D47E11"/>
    <w:rsid w:val="00D50171"/>
    <w:rsid w:val="00D50A7F"/>
    <w:rsid w:val="00D50A81"/>
    <w:rsid w:val="00D512FC"/>
    <w:rsid w:val="00D517CA"/>
    <w:rsid w:val="00D51C1A"/>
    <w:rsid w:val="00D51C9D"/>
    <w:rsid w:val="00D522D9"/>
    <w:rsid w:val="00D52936"/>
    <w:rsid w:val="00D52B2C"/>
    <w:rsid w:val="00D52DC5"/>
    <w:rsid w:val="00D531E4"/>
    <w:rsid w:val="00D536C8"/>
    <w:rsid w:val="00D53BC0"/>
    <w:rsid w:val="00D54004"/>
    <w:rsid w:val="00D54123"/>
    <w:rsid w:val="00D54481"/>
    <w:rsid w:val="00D544C2"/>
    <w:rsid w:val="00D544ED"/>
    <w:rsid w:val="00D54D27"/>
    <w:rsid w:val="00D55480"/>
    <w:rsid w:val="00D55639"/>
    <w:rsid w:val="00D55781"/>
    <w:rsid w:val="00D55B7A"/>
    <w:rsid w:val="00D55D91"/>
    <w:rsid w:val="00D57171"/>
    <w:rsid w:val="00D5761B"/>
    <w:rsid w:val="00D579C4"/>
    <w:rsid w:val="00D60C15"/>
    <w:rsid w:val="00D60F52"/>
    <w:rsid w:val="00D611B4"/>
    <w:rsid w:val="00D6159F"/>
    <w:rsid w:val="00D61A22"/>
    <w:rsid w:val="00D61D8E"/>
    <w:rsid w:val="00D6274E"/>
    <w:rsid w:val="00D6275E"/>
    <w:rsid w:val="00D62822"/>
    <w:rsid w:val="00D62FC6"/>
    <w:rsid w:val="00D6308A"/>
    <w:rsid w:val="00D6308F"/>
    <w:rsid w:val="00D6344E"/>
    <w:rsid w:val="00D6384A"/>
    <w:rsid w:val="00D6400D"/>
    <w:rsid w:val="00D6464E"/>
    <w:rsid w:val="00D64810"/>
    <w:rsid w:val="00D64910"/>
    <w:rsid w:val="00D652AD"/>
    <w:rsid w:val="00D65334"/>
    <w:rsid w:val="00D65A4F"/>
    <w:rsid w:val="00D65A69"/>
    <w:rsid w:val="00D65BB8"/>
    <w:rsid w:val="00D66354"/>
    <w:rsid w:val="00D66F75"/>
    <w:rsid w:val="00D67DAC"/>
    <w:rsid w:val="00D67F96"/>
    <w:rsid w:val="00D67FF3"/>
    <w:rsid w:val="00D71D6F"/>
    <w:rsid w:val="00D7232D"/>
    <w:rsid w:val="00D734CC"/>
    <w:rsid w:val="00D7370D"/>
    <w:rsid w:val="00D740F4"/>
    <w:rsid w:val="00D74415"/>
    <w:rsid w:val="00D758F5"/>
    <w:rsid w:val="00D7625D"/>
    <w:rsid w:val="00D76532"/>
    <w:rsid w:val="00D76762"/>
    <w:rsid w:val="00D76770"/>
    <w:rsid w:val="00D767EE"/>
    <w:rsid w:val="00D77160"/>
    <w:rsid w:val="00D77474"/>
    <w:rsid w:val="00D7754C"/>
    <w:rsid w:val="00D7770E"/>
    <w:rsid w:val="00D8144A"/>
    <w:rsid w:val="00D81580"/>
    <w:rsid w:val="00D820AB"/>
    <w:rsid w:val="00D82591"/>
    <w:rsid w:val="00D82743"/>
    <w:rsid w:val="00D82A19"/>
    <w:rsid w:val="00D82B6D"/>
    <w:rsid w:val="00D82B72"/>
    <w:rsid w:val="00D8380B"/>
    <w:rsid w:val="00D83862"/>
    <w:rsid w:val="00D84809"/>
    <w:rsid w:val="00D849B1"/>
    <w:rsid w:val="00D849FB"/>
    <w:rsid w:val="00D84B49"/>
    <w:rsid w:val="00D8554D"/>
    <w:rsid w:val="00D855DE"/>
    <w:rsid w:val="00D85B5B"/>
    <w:rsid w:val="00D8628C"/>
    <w:rsid w:val="00D862A3"/>
    <w:rsid w:val="00D87393"/>
    <w:rsid w:val="00D87AB3"/>
    <w:rsid w:val="00D87AFD"/>
    <w:rsid w:val="00D90034"/>
    <w:rsid w:val="00D90435"/>
    <w:rsid w:val="00D90C66"/>
    <w:rsid w:val="00D91725"/>
    <w:rsid w:val="00D92602"/>
    <w:rsid w:val="00D9281B"/>
    <w:rsid w:val="00D92CD1"/>
    <w:rsid w:val="00D9402F"/>
    <w:rsid w:val="00D94051"/>
    <w:rsid w:val="00D944FF"/>
    <w:rsid w:val="00D949E6"/>
    <w:rsid w:val="00D9503F"/>
    <w:rsid w:val="00D95743"/>
    <w:rsid w:val="00D95DAF"/>
    <w:rsid w:val="00D96885"/>
    <w:rsid w:val="00D96F7C"/>
    <w:rsid w:val="00D9778A"/>
    <w:rsid w:val="00DA063D"/>
    <w:rsid w:val="00DA14AC"/>
    <w:rsid w:val="00DA1757"/>
    <w:rsid w:val="00DA1AA0"/>
    <w:rsid w:val="00DA2522"/>
    <w:rsid w:val="00DA2651"/>
    <w:rsid w:val="00DA2872"/>
    <w:rsid w:val="00DA31DF"/>
    <w:rsid w:val="00DA33E6"/>
    <w:rsid w:val="00DA35AA"/>
    <w:rsid w:val="00DA35B1"/>
    <w:rsid w:val="00DA3767"/>
    <w:rsid w:val="00DA40B7"/>
    <w:rsid w:val="00DA488A"/>
    <w:rsid w:val="00DA4B56"/>
    <w:rsid w:val="00DA4D33"/>
    <w:rsid w:val="00DA54A9"/>
    <w:rsid w:val="00DA57F1"/>
    <w:rsid w:val="00DA58AC"/>
    <w:rsid w:val="00DA598E"/>
    <w:rsid w:val="00DA5F4E"/>
    <w:rsid w:val="00DA60D3"/>
    <w:rsid w:val="00DA63BB"/>
    <w:rsid w:val="00DA6BD0"/>
    <w:rsid w:val="00DA7105"/>
    <w:rsid w:val="00DA7392"/>
    <w:rsid w:val="00DA7E81"/>
    <w:rsid w:val="00DB0D38"/>
    <w:rsid w:val="00DB148D"/>
    <w:rsid w:val="00DB31E6"/>
    <w:rsid w:val="00DB39E5"/>
    <w:rsid w:val="00DB488D"/>
    <w:rsid w:val="00DB4E61"/>
    <w:rsid w:val="00DB4F7A"/>
    <w:rsid w:val="00DB542F"/>
    <w:rsid w:val="00DB56BF"/>
    <w:rsid w:val="00DB58DD"/>
    <w:rsid w:val="00DB6A3D"/>
    <w:rsid w:val="00DB6F7E"/>
    <w:rsid w:val="00DB7978"/>
    <w:rsid w:val="00DB7A34"/>
    <w:rsid w:val="00DC03BA"/>
    <w:rsid w:val="00DC0536"/>
    <w:rsid w:val="00DC0565"/>
    <w:rsid w:val="00DC08AB"/>
    <w:rsid w:val="00DC15CF"/>
    <w:rsid w:val="00DC2252"/>
    <w:rsid w:val="00DC2561"/>
    <w:rsid w:val="00DC2A9D"/>
    <w:rsid w:val="00DC3CC8"/>
    <w:rsid w:val="00DC40BD"/>
    <w:rsid w:val="00DC448D"/>
    <w:rsid w:val="00DC49A7"/>
    <w:rsid w:val="00DC4EA7"/>
    <w:rsid w:val="00DC535D"/>
    <w:rsid w:val="00DC5B3B"/>
    <w:rsid w:val="00DC67EF"/>
    <w:rsid w:val="00DC72CB"/>
    <w:rsid w:val="00DC742F"/>
    <w:rsid w:val="00DC74AF"/>
    <w:rsid w:val="00DC7B49"/>
    <w:rsid w:val="00DC7DA6"/>
    <w:rsid w:val="00DC7F2C"/>
    <w:rsid w:val="00DD0ABC"/>
    <w:rsid w:val="00DD19AD"/>
    <w:rsid w:val="00DD1CDE"/>
    <w:rsid w:val="00DD2112"/>
    <w:rsid w:val="00DD21A3"/>
    <w:rsid w:val="00DD238F"/>
    <w:rsid w:val="00DD2D5C"/>
    <w:rsid w:val="00DD2FBA"/>
    <w:rsid w:val="00DD4251"/>
    <w:rsid w:val="00DD47B5"/>
    <w:rsid w:val="00DD4E3A"/>
    <w:rsid w:val="00DD5642"/>
    <w:rsid w:val="00DD6328"/>
    <w:rsid w:val="00DD6666"/>
    <w:rsid w:val="00DD693A"/>
    <w:rsid w:val="00DD6D1C"/>
    <w:rsid w:val="00DD6EF2"/>
    <w:rsid w:val="00DD7A88"/>
    <w:rsid w:val="00DD7C69"/>
    <w:rsid w:val="00DD7D47"/>
    <w:rsid w:val="00DE0AE3"/>
    <w:rsid w:val="00DE12A9"/>
    <w:rsid w:val="00DE18C4"/>
    <w:rsid w:val="00DE1B35"/>
    <w:rsid w:val="00DE2BA2"/>
    <w:rsid w:val="00DE350F"/>
    <w:rsid w:val="00DE3CCC"/>
    <w:rsid w:val="00DE4AE6"/>
    <w:rsid w:val="00DE4F34"/>
    <w:rsid w:val="00DE4F7A"/>
    <w:rsid w:val="00DE56F0"/>
    <w:rsid w:val="00DE5806"/>
    <w:rsid w:val="00DE72FC"/>
    <w:rsid w:val="00DE747A"/>
    <w:rsid w:val="00DE780B"/>
    <w:rsid w:val="00DE7E5C"/>
    <w:rsid w:val="00DF0018"/>
    <w:rsid w:val="00DF0A49"/>
    <w:rsid w:val="00DF0E2D"/>
    <w:rsid w:val="00DF2FF7"/>
    <w:rsid w:val="00DF3172"/>
    <w:rsid w:val="00DF38DB"/>
    <w:rsid w:val="00DF3C5F"/>
    <w:rsid w:val="00DF4B6D"/>
    <w:rsid w:val="00DF4FC5"/>
    <w:rsid w:val="00DF53E3"/>
    <w:rsid w:val="00DF5665"/>
    <w:rsid w:val="00DF5862"/>
    <w:rsid w:val="00DF7756"/>
    <w:rsid w:val="00E0038D"/>
    <w:rsid w:val="00E00C60"/>
    <w:rsid w:val="00E00F64"/>
    <w:rsid w:val="00E01D09"/>
    <w:rsid w:val="00E02FC2"/>
    <w:rsid w:val="00E03620"/>
    <w:rsid w:val="00E04547"/>
    <w:rsid w:val="00E045FC"/>
    <w:rsid w:val="00E04ED4"/>
    <w:rsid w:val="00E04F95"/>
    <w:rsid w:val="00E05D74"/>
    <w:rsid w:val="00E0639D"/>
    <w:rsid w:val="00E06DF4"/>
    <w:rsid w:val="00E077A5"/>
    <w:rsid w:val="00E07AB1"/>
    <w:rsid w:val="00E07DCC"/>
    <w:rsid w:val="00E1025C"/>
    <w:rsid w:val="00E1083B"/>
    <w:rsid w:val="00E10DFE"/>
    <w:rsid w:val="00E111DC"/>
    <w:rsid w:val="00E117F0"/>
    <w:rsid w:val="00E12307"/>
    <w:rsid w:val="00E12838"/>
    <w:rsid w:val="00E12FC8"/>
    <w:rsid w:val="00E1393E"/>
    <w:rsid w:val="00E13B28"/>
    <w:rsid w:val="00E14DE4"/>
    <w:rsid w:val="00E1545D"/>
    <w:rsid w:val="00E15971"/>
    <w:rsid w:val="00E15DD9"/>
    <w:rsid w:val="00E15EAC"/>
    <w:rsid w:val="00E1620E"/>
    <w:rsid w:val="00E166D1"/>
    <w:rsid w:val="00E16F3A"/>
    <w:rsid w:val="00E1765B"/>
    <w:rsid w:val="00E1765C"/>
    <w:rsid w:val="00E205FC"/>
    <w:rsid w:val="00E2077F"/>
    <w:rsid w:val="00E20C22"/>
    <w:rsid w:val="00E212EB"/>
    <w:rsid w:val="00E21BC8"/>
    <w:rsid w:val="00E21FC9"/>
    <w:rsid w:val="00E22774"/>
    <w:rsid w:val="00E22874"/>
    <w:rsid w:val="00E22E40"/>
    <w:rsid w:val="00E231DB"/>
    <w:rsid w:val="00E240CB"/>
    <w:rsid w:val="00E254F0"/>
    <w:rsid w:val="00E2669D"/>
    <w:rsid w:val="00E269A2"/>
    <w:rsid w:val="00E2727F"/>
    <w:rsid w:val="00E27790"/>
    <w:rsid w:val="00E30075"/>
    <w:rsid w:val="00E3018D"/>
    <w:rsid w:val="00E30CED"/>
    <w:rsid w:val="00E311F7"/>
    <w:rsid w:val="00E31E13"/>
    <w:rsid w:val="00E322BD"/>
    <w:rsid w:val="00E32E9C"/>
    <w:rsid w:val="00E3300B"/>
    <w:rsid w:val="00E336E8"/>
    <w:rsid w:val="00E34090"/>
    <w:rsid w:val="00E342B2"/>
    <w:rsid w:val="00E348EB"/>
    <w:rsid w:val="00E34A7C"/>
    <w:rsid w:val="00E354FE"/>
    <w:rsid w:val="00E356CC"/>
    <w:rsid w:val="00E362A9"/>
    <w:rsid w:val="00E3632C"/>
    <w:rsid w:val="00E365FF"/>
    <w:rsid w:val="00E36798"/>
    <w:rsid w:val="00E367AC"/>
    <w:rsid w:val="00E369D6"/>
    <w:rsid w:val="00E36B2A"/>
    <w:rsid w:val="00E37400"/>
    <w:rsid w:val="00E3749A"/>
    <w:rsid w:val="00E3785B"/>
    <w:rsid w:val="00E37DC9"/>
    <w:rsid w:val="00E401E7"/>
    <w:rsid w:val="00E40AD0"/>
    <w:rsid w:val="00E41270"/>
    <w:rsid w:val="00E41398"/>
    <w:rsid w:val="00E41553"/>
    <w:rsid w:val="00E41869"/>
    <w:rsid w:val="00E41C60"/>
    <w:rsid w:val="00E42223"/>
    <w:rsid w:val="00E429AC"/>
    <w:rsid w:val="00E42A75"/>
    <w:rsid w:val="00E42D2F"/>
    <w:rsid w:val="00E435AA"/>
    <w:rsid w:val="00E43A7D"/>
    <w:rsid w:val="00E4471B"/>
    <w:rsid w:val="00E448C5"/>
    <w:rsid w:val="00E4496F"/>
    <w:rsid w:val="00E44E2F"/>
    <w:rsid w:val="00E450A6"/>
    <w:rsid w:val="00E46142"/>
    <w:rsid w:val="00E46FB0"/>
    <w:rsid w:val="00E47A0E"/>
    <w:rsid w:val="00E47AA5"/>
    <w:rsid w:val="00E507AD"/>
    <w:rsid w:val="00E50DD3"/>
    <w:rsid w:val="00E516CE"/>
    <w:rsid w:val="00E5172F"/>
    <w:rsid w:val="00E519FD"/>
    <w:rsid w:val="00E51B20"/>
    <w:rsid w:val="00E52125"/>
    <w:rsid w:val="00E527B2"/>
    <w:rsid w:val="00E52828"/>
    <w:rsid w:val="00E52E1A"/>
    <w:rsid w:val="00E535EE"/>
    <w:rsid w:val="00E53A8B"/>
    <w:rsid w:val="00E5496B"/>
    <w:rsid w:val="00E54A12"/>
    <w:rsid w:val="00E54B67"/>
    <w:rsid w:val="00E55276"/>
    <w:rsid w:val="00E558E8"/>
    <w:rsid w:val="00E559EA"/>
    <w:rsid w:val="00E567E0"/>
    <w:rsid w:val="00E57496"/>
    <w:rsid w:val="00E60201"/>
    <w:rsid w:val="00E60266"/>
    <w:rsid w:val="00E60BAE"/>
    <w:rsid w:val="00E6100C"/>
    <w:rsid w:val="00E62955"/>
    <w:rsid w:val="00E62EF3"/>
    <w:rsid w:val="00E6308D"/>
    <w:rsid w:val="00E63295"/>
    <w:rsid w:val="00E633F3"/>
    <w:rsid w:val="00E6360F"/>
    <w:rsid w:val="00E63A62"/>
    <w:rsid w:val="00E63E71"/>
    <w:rsid w:val="00E64E03"/>
    <w:rsid w:val="00E6510E"/>
    <w:rsid w:val="00E6580D"/>
    <w:rsid w:val="00E659B6"/>
    <w:rsid w:val="00E65BFD"/>
    <w:rsid w:val="00E65C87"/>
    <w:rsid w:val="00E668A6"/>
    <w:rsid w:val="00E66F74"/>
    <w:rsid w:val="00E675BF"/>
    <w:rsid w:val="00E679D3"/>
    <w:rsid w:val="00E7176B"/>
    <w:rsid w:val="00E71A0C"/>
    <w:rsid w:val="00E71B0D"/>
    <w:rsid w:val="00E72299"/>
    <w:rsid w:val="00E72702"/>
    <w:rsid w:val="00E73F90"/>
    <w:rsid w:val="00E7424E"/>
    <w:rsid w:val="00E743BD"/>
    <w:rsid w:val="00E75801"/>
    <w:rsid w:val="00E75ADD"/>
    <w:rsid w:val="00E75E83"/>
    <w:rsid w:val="00E761BE"/>
    <w:rsid w:val="00E762C4"/>
    <w:rsid w:val="00E76AC0"/>
    <w:rsid w:val="00E778E3"/>
    <w:rsid w:val="00E77E12"/>
    <w:rsid w:val="00E80336"/>
    <w:rsid w:val="00E80CA0"/>
    <w:rsid w:val="00E811FE"/>
    <w:rsid w:val="00E821E5"/>
    <w:rsid w:val="00E8275E"/>
    <w:rsid w:val="00E8367D"/>
    <w:rsid w:val="00E83EC5"/>
    <w:rsid w:val="00E853C4"/>
    <w:rsid w:val="00E85664"/>
    <w:rsid w:val="00E90076"/>
    <w:rsid w:val="00E908F4"/>
    <w:rsid w:val="00E90D16"/>
    <w:rsid w:val="00E910D9"/>
    <w:rsid w:val="00E913B3"/>
    <w:rsid w:val="00E913E1"/>
    <w:rsid w:val="00E915B9"/>
    <w:rsid w:val="00E9194C"/>
    <w:rsid w:val="00E92284"/>
    <w:rsid w:val="00E92669"/>
    <w:rsid w:val="00E93676"/>
    <w:rsid w:val="00E938ED"/>
    <w:rsid w:val="00E942F7"/>
    <w:rsid w:val="00E952D2"/>
    <w:rsid w:val="00E954DB"/>
    <w:rsid w:val="00E95616"/>
    <w:rsid w:val="00E95A1D"/>
    <w:rsid w:val="00E9748D"/>
    <w:rsid w:val="00E9789B"/>
    <w:rsid w:val="00EA047B"/>
    <w:rsid w:val="00EA0D0B"/>
    <w:rsid w:val="00EA0FAD"/>
    <w:rsid w:val="00EA149F"/>
    <w:rsid w:val="00EA2191"/>
    <w:rsid w:val="00EA21A9"/>
    <w:rsid w:val="00EA21F1"/>
    <w:rsid w:val="00EA280B"/>
    <w:rsid w:val="00EA2BAE"/>
    <w:rsid w:val="00EA33D0"/>
    <w:rsid w:val="00EA37A4"/>
    <w:rsid w:val="00EA3BF6"/>
    <w:rsid w:val="00EA3DC5"/>
    <w:rsid w:val="00EA49AE"/>
    <w:rsid w:val="00EA4B12"/>
    <w:rsid w:val="00EA605E"/>
    <w:rsid w:val="00EA649A"/>
    <w:rsid w:val="00EA66C8"/>
    <w:rsid w:val="00EA77BC"/>
    <w:rsid w:val="00EB0AF7"/>
    <w:rsid w:val="00EB12E8"/>
    <w:rsid w:val="00EB1D73"/>
    <w:rsid w:val="00EB2981"/>
    <w:rsid w:val="00EB35BF"/>
    <w:rsid w:val="00EB382E"/>
    <w:rsid w:val="00EB4241"/>
    <w:rsid w:val="00EB4EAE"/>
    <w:rsid w:val="00EB50DB"/>
    <w:rsid w:val="00EB5952"/>
    <w:rsid w:val="00EB5DF1"/>
    <w:rsid w:val="00EB5F9A"/>
    <w:rsid w:val="00EB6460"/>
    <w:rsid w:val="00EB7051"/>
    <w:rsid w:val="00EB7189"/>
    <w:rsid w:val="00EC010D"/>
    <w:rsid w:val="00EC025A"/>
    <w:rsid w:val="00EC041F"/>
    <w:rsid w:val="00EC0836"/>
    <w:rsid w:val="00EC0A55"/>
    <w:rsid w:val="00EC104C"/>
    <w:rsid w:val="00EC14B4"/>
    <w:rsid w:val="00EC233C"/>
    <w:rsid w:val="00EC2402"/>
    <w:rsid w:val="00EC247D"/>
    <w:rsid w:val="00EC27B3"/>
    <w:rsid w:val="00EC3BAB"/>
    <w:rsid w:val="00EC3E82"/>
    <w:rsid w:val="00EC4B2B"/>
    <w:rsid w:val="00EC51A8"/>
    <w:rsid w:val="00EC54C7"/>
    <w:rsid w:val="00EC6640"/>
    <w:rsid w:val="00EC704B"/>
    <w:rsid w:val="00EC78A1"/>
    <w:rsid w:val="00ED07EE"/>
    <w:rsid w:val="00ED087B"/>
    <w:rsid w:val="00ED1ACC"/>
    <w:rsid w:val="00ED231B"/>
    <w:rsid w:val="00ED249C"/>
    <w:rsid w:val="00ED2B55"/>
    <w:rsid w:val="00ED2DEB"/>
    <w:rsid w:val="00ED2E28"/>
    <w:rsid w:val="00ED2FE5"/>
    <w:rsid w:val="00ED3B57"/>
    <w:rsid w:val="00ED3DE9"/>
    <w:rsid w:val="00ED3E25"/>
    <w:rsid w:val="00ED407F"/>
    <w:rsid w:val="00ED448C"/>
    <w:rsid w:val="00ED4E26"/>
    <w:rsid w:val="00ED4E5D"/>
    <w:rsid w:val="00ED53F6"/>
    <w:rsid w:val="00ED68CF"/>
    <w:rsid w:val="00ED728E"/>
    <w:rsid w:val="00ED7342"/>
    <w:rsid w:val="00ED7610"/>
    <w:rsid w:val="00ED7A99"/>
    <w:rsid w:val="00ED7D73"/>
    <w:rsid w:val="00ED7F5E"/>
    <w:rsid w:val="00EE0188"/>
    <w:rsid w:val="00EE10D0"/>
    <w:rsid w:val="00EE10EC"/>
    <w:rsid w:val="00EE1137"/>
    <w:rsid w:val="00EE1613"/>
    <w:rsid w:val="00EE188E"/>
    <w:rsid w:val="00EE2072"/>
    <w:rsid w:val="00EE2BBC"/>
    <w:rsid w:val="00EE337F"/>
    <w:rsid w:val="00EE33CC"/>
    <w:rsid w:val="00EE38CE"/>
    <w:rsid w:val="00EE3F46"/>
    <w:rsid w:val="00EE43D1"/>
    <w:rsid w:val="00EE46D5"/>
    <w:rsid w:val="00EE47D2"/>
    <w:rsid w:val="00EE5935"/>
    <w:rsid w:val="00EE5CFC"/>
    <w:rsid w:val="00EE6A98"/>
    <w:rsid w:val="00EE6EF1"/>
    <w:rsid w:val="00EE7350"/>
    <w:rsid w:val="00EE75E8"/>
    <w:rsid w:val="00EE7B8A"/>
    <w:rsid w:val="00EF071F"/>
    <w:rsid w:val="00EF07E8"/>
    <w:rsid w:val="00EF0F59"/>
    <w:rsid w:val="00EF1B51"/>
    <w:rsid w:val="00EF1BE8"/>
    <w:rsid w:val="00EF1CB8"/>
    <w:rsid w:val="00EF2284"/>
    <w:rsid w:val="00EF2A56"/>
    <w:rsid w:val="00EF2BD3"/>
    <w:rsid w:val="00EF3912"/>
    <w:rsid w:val="00EF3BAC"/>
    <w:rsid w:val="00EF401A"/>
    <w:rsid w:val="00EF438A"/>
    <w:rsid w:val="00EF4805"/>
    <w:rsid w:val="00EF4B69"/>
    <w:rsid w:val="00EF5D40"/>
    <w:rsid w:val="00EF6B9B"/>
    <w:rsid w:val="00EF6E7C"/>
    <w:rsid w:val="00EF6E8E"/>
    <w:rsid w:val="00EF7949"/>
    <w:rsid w:val="00F00258"/>
    <w:rsid w:val="00F00749"/>
    <w:rsid w:val="00F018D3"/>
    <w:rsid w:val="00F023BF"/>
    <w:rsid w:val="00F028A9"/>
    <w:rsid w:val="00F02B3F"/>
    <w:rsid w:val="00F02BFB"/>
    <w:rsid w:val="00F02DA4"/>
    <w:rsid w:val="00F0356A"/>
    <w:rsid w:val="00F03D28"/>
    <w:rsid w:val="00F03D31"/>
    <w:rsid w:val="00F03D67"/>
    <w:rsid w:val="00F042CE"/>
    <w:rsid w:val="00F04CC5"/>
    <w:rsid w:val="00F05C50"/>
    <w:rsid w:val="00F062DD"/>
    <w:rsid w:val="00F065F3"/>
    <w:rsid w:val="00F06FCA"/>
    <w:rsid w:val="00F07713"/>
    <w:rsid w:val="00F108BC"/>
    <w:rsid w:val="00F10ABD"/>
    <w:rsid w:val="00F10F6D"/>
    <w:rsid w:val="00F11069"/>
    <w:rsid w:val="00F118ED"/>
    <w:rsid w:val="00F11A87"/>
    <w:rsid w:val="00F12C09"/>
    <w:rsid w:val="00F1324C"/>
    <w:rsid w:val="00F14367"/>
    <w:rsid w:val="00F14F9A"/>
    <w:rsid w:val="00F15851"/>
    <w:rsid w:val="00F15856"/>
    <w:rsid w:val="00F15E92"/>
    <w:rsid w:val="00F175B3"/>
    <w:rsid w:val="00F20351"/>
    <w:rsid w:val="00F20CA4"/>
    <w:rsid w:val="00F215EA"/>
    <w:rsid w:val="00F2197B"/>
    <w:rsid w:val="00F22124"/>
    <w:rsid w:val="00F223BA"/>
    <w:rsid w:val="00F224ED"/>
    <w:rsid w:val="00F2341D"/>
    <w:rsid w:val="00F23786"/>
    <w:rsid w:val="00F2440B"/>
    <w:rsid w:val="00F2498D"/>
    <w:rsid w:val="00F24AA5"/>
    <w:rsid w:val="00F26E27"/>
    <w:rsid w:val="00F302FB"/>
    <w:rsid w:val="00F31088"/>
    <w:rsid w:val="00F31350"/>
    <w:rsid w:val="00F317A0"/>
    <w:rsid w:val="00F3191D"/>
    <w:rsid w:val="00F31A88"/>
    <w:rsid w:val="00F31BEC"/>
    <w:rsid w:val="00F3215F"/>
    <w:rsid w:val="00F321D9"/>
    <w:rsid w:val="00F332B5"/>
    <w:rsid w:val="00F333A7"/>
    <w:rsid w:val="00F3369C"/>
    <w:rsid w:val="00F33AD2"/>
    <w:rsid w:val="00F33B7E"/>
    <w:rsid w:val="00F33E05"/>
    <w:rsid w:val="00F34167"/>
    <w:rsid w:val="00F34B44"/>
    <w:rsid w:val="00F34BD2"/>
    <w:rsid w:val="00F34FEF"/>
    <w:rsid w:val="00F35686"/>
    <w:rsid w:val="00F3581A"/>
    <w:rsid w:val="00F35F42"/>
    <w:rsid w:val="00F36052"/>
    <w:rsid w:val="00F36273"/>
    <w:rsid w:val="00F3637A"/>
    <w:rsid w:val="00F36767"/>
    <w:rsid w:val="00F368A2"/>
    <w:rsid w:val="00F36C7F"/>
    <w:rsid w:val="00F3719B"/>
    <w:rsid w:val="00F40458"/>
    <w:rsid w:val="00F40C26"/>
    <w:rsid w:val="00F40C41"/>
    <w:rsid w:val="00F41B3F"/>
    <w:rsid w:val="00F41C78"/>
    <w:rsid w:val="00F41D0E"/>
    <w:rsid w:val="00F4202E"/>
    <w:rsid w:val="00F42CAE"/>
    <w:rsid w:val="00F43297"/>
    <w:rsid w:val="00F432E5"/>
    <w:rsid w:val="00F43D27"/>
    <w:rsid w:val="00F43D33"/>
    <w:rsid w:val="00F443EE"/>
    <w:rsid w:val="00F44B2F"/>
    <w:rsid w:val="00F44C3E"/>
    <w:rsid w:val="00F44D2C"/>
    <w:rsid w:val="00F45161"/>
    <w:rsid w:val="00F45E39"/>
    <w:rsid w:val="00F460D1"/>
    <w:rsid w:val="00F46266"/>
    <w:rsid w:val="00F4634D"/>
    <w:rsid w:val="00F467C7"/>
    <w:rsid w:val="00F46A2D"/>
    <w:rsid w:val="00F46E7E"/>
    <w:rsid w:val="00F4722E"/>
    <w:rsid w:val="00F47640"/>
    <w:rsid w:val="00F479F4"/>
    <w:rsid w:val="00F47B84"/>
    <w:rsid w:val="00F47DEF"/>
    <w:rsid w:val="00F506A7"/>
    <w:rsid w:val="00F50935"/>
    <w:rsid w:val="00F50E83"/>
    <w:rsid w:val="00F51538"/>
    <w:rsid w:val="00F518EE"/>
    <w:rsid w:val="00F51E4A"/>
    <w:rsid w:val="00F52862"/>
    <w:rsid w:val="00F52967"/>
    <w:rsid w:val="00F5327E"/>
    <w:rsid w:val="00F53E90"/>
    <w:rsid w:val="00F5411B"/>
    <w:rsid w:val="00F54590"/>
    <w:rsid w:val="00F55CF4"/>
    <w:rsid w:val="00F55D5C"/>
    <w:rsid w:val="00F56DE3"/>
    <w:rsid w:val="00F56E36"/>
    <w:rsid w:val="00F57062"/>
    <w:rsid w:val="00F576C8"/>
    <w:rsid w:val="00F57866"/>
    <w:rsid w:val="00F60BA6"/>
    <w:rsid w:val="00F611A4"/>
    <w:rsid w:val="00F61348"/>
    <w:rsid w:val="00F61802"/>
    <w:rsid w:val="00F6211E"/>
    <w:rsid w:val="00F628F7"/>
    <w:rsid w:val="00F62AFE"/>
    <w:rsid w:val="00F62DD5"/>
    <w:rsid w:val="00F62F77"/>
    <w:rsid w:val="00F63D00"/>
    <w:rsid w:val="00F63E12"/>
    <w:rsid w:val="00F64C33"/>
    <w:rsid w:val="00F64E71"/>
    <w:rsid w:val="00F65872"/>
    <w:rsid w:val="00F65E74"/>
    <w:rsid w:val="00F65EDB"/>
    <w:rsid w:val="00F6624E"/>
    <w:rsid w:val="00F662CC"/>
    <w:rsid w:val="00F6637A"/>
    <w:rsid w:val="00F67438"/>
    <w:rsid w:val="00F67539"/>
    <w:rsid w:val="00F708E4"/>
    <w:rsid w:val="00F71655"/>
    <w:rsid w:val="00F71BDC"/>
    <w:rsid w:val="00F726B3"/>
    <w:rsid w:val="00F726C8"/>
    <w:rsid w:val="00F72D79"/>
    <w:rsid w:val="00F737E0"/>
    <w:rsid w:val="00F74497"/>
    <w:rsid w:val="00F7459B"/>
    <w:rsid w:val="00F74640"/>
    <w:rsid w:val="00F74A8A"/>
    <w:rsid w:val="00F750BA"/>
    <w:rsid w:val="00F753AC"/>
    <w:rsid w:val="00F761C2"/>
    <w:rsid w:val="00F76437"/>
    <w:rsid w:val="00F769E1"/>
    <w:rsid w:val="00F77195"/>
    <w:rsid w:val="00F7721E"/>
    <w:rsid w:val="00F77691"/>
    <w:rsid w:val="00F779EC"/>
    <w:rsid w:val="00F77B4B"/>
    <w:rsid w:val="00F809F4"/>
    <w:rsid w:val="00F82BD8"/>
    <w:rsid w:val="00F835A5"/>
    <w:rsid w:val="00F836F1"/>
    <w:rsid w:val="00F8440B"/>
    <w:rsid w:val="00F8455D"/>
    <w:rsid w:val="00F84943"/>
    <w:rsid w:val="00F84C0F"/>
    <w:rsid w:val="00F84C9D"/>
    <w:rsid w:val="00F84ED4"/>
    <w:rsid w:val="00F854D3"/>
    <w:rsid w:val="00F8570E"/>
    <w:rsid w:val="00F860C4"/>
    <w:rsid w:val="00F86643"/>
    <w:rsid w:val="00F86AA8"/>
    <w:rsid w:val="00F86C90"/>
    <w:rsid w:val="00F87236"/>
    <w:rsid w:val="00F87747"/>
    <w:rsid w:val="00F87D6F"/>
    <w:rsid w:val="00F87FF7"/>
    <w:rsid w:val="00F905CD"/>
    <w:rsid w:val="00F90973"/>
    <w:rsid w:val="00F90A91"/>
    <w:rsid w:val="00F90F7A"/>
    <w:rsid w:val="00F9134C"/>
    <w:rsid w:val="00F91C17"/>
    <w:rsid w:val="00F91E91"/>
    <w:rsid w:val="00F923AA"/>
    <w:rsid w:val="00F924F5"/>
    <w:rsid w:val="00F930F5"/>
    <w:rsid w:val="00F940B9"/>
    <w:rsid w:val="00F952C9"/>
    <w:rsid w:val="00F9579E"/>
    <w:rsid w:val="00F959D8"/>
    <w:rsid w:val="00F960CB"/>
    <w:rsid w:val="00F97A29"/>
    <w:rsid w:val="00FA0B65"/>
    <w:rsid w:val="00FA0C3A"/>
    <w:rsid w:val="00FA1506"/>
    <w:rsid w:val="00FA2664"/>
    <w:rsid w:val="00FA28E6"/>
    <w:rsid w:val="00FA29B7"/>
    <w:rsid w:val="00FA3093"/>
    <w:rsid w:val="00FA30AF"/>
    <w:rsid w:val="00FA31AA"/>
    <w:rsid w:val="00FA3725"/>
    <w:rsid w:val="00FA3BE3"/>
    <w:rsid w:val="00FA49B1"/>
    <w:rsid w:val="00FA4F4A"/>
    <w:rsid w:val="00FA5086"/>
    <w:rsid w:val="00FA50FD"/>
    <w:rsid w:val="00FA522C"/>
    <w:rsid w:val="00FA6C7F"/>
    <w:rsid w:val="00FA7175"/>
    <w:rsid w:val="00FA7A16"/>
    <w:rsid w:val="00FB0999"/>
    <w:rsid w:val="00FB0DDB"/>
    <w:rsid w:val="00FB0F86"/>
    <w:rsid w:val="00FB1D8C"/>
    <w:rsid w:val="00FB28FC"/>
    <w:rsid w:val="00FB3433"/>
    <w:rsid w:val="00FB5892"/>
    <w:rsid w:val="00FB629E"/>
    <w:rsid w:val="00FB7808"/>
    <w:rsid w:val="00FC07DB"/>
    <w:rsid w:val="00FC0853"/>
    <w:rsid w:val="00FC08C3"/>
    <w:rsid w:val="00FC0A4F"/>
    <w:rsid w:val="00FC16A1"/>
    <w:rsid w:val="00FC175B"/>
    <w:rsid w:val="00FC2142"/>
    <w:rsid w:val="00FC2E1B"/>
    <w:rsid w:val="00FC316B"/>
    <w:rsid w:val="00FC367F"/>
    <w:rsid w:val="00FC36F0"/>
    <w:rsid w:val="00FC3714"/>
    <w:rsid w:val="00FC3825"/>
    <w:rsid w:val="00FC411A"/>
    <w:rsid w:val="00FC4140"/>
    <w:rsid w:val="00FC43AA"/>
    <w:rsid w:val="00FC4DDE"/>
    <w:rsid w:val="00FC5395"/>
    <w:rsid w:val="00FC5524"/>
    <w:rsid w:val="00FC60FA"/>
    <w:rsid w:val="00FC630A"/>
    <w:rsid w:val="00FC78C6"/>
    <w:rsid w:val="00FC7CDE"/>
    <w:rsid w:val="00FD04C6"/>
    <w:rsid w:val="00FD0583"/>
    <w:rsid w:val="00FD0835"/>
    <w:rsid w:val="00FD091C"/>
    <w:rsid w:val="00FD10C1"/>
    <w:rsid w:val="00FD1220"/>
    <w:rsid w:val="00FD1844"/>
    <w:rsid w:val="00FD1867"/>
    <w:rsid w:val="00FD1E65"/>
    <w:rsid w:val="00FD1EE2"/>
    <w:rsid w:val="00FD2055"/>
    <w:rsid w:val="00FD26AA"/>
    <w:rsid w:val="00FD2B17"/>
    <w:rsid w:val="00FD2C38"/>
    <w:rsid w:val="00FD3ACC"/>
    <w:rsid w:val="00FD3CBF"/>
    <w:rsid w:val="00FD3F5A"/>
    <w:rsid w:val="00FD42D9"/>
    <w:rsid w:val="00FD4807"/>
    <w:rsid w:val="00FD4870"/>
    <w:rsid w:val="00FD49DC"/>
    <w:rsid w:val="00FD4AED"/>
    <w:rsid w:val="00FD5DF9"/>
    <w:rsid w:val="00FD5F13"/>
    <w:rsid w:val="00FD77D1"/>
    <w:rsid w:val="00FD796D"/>
    <w:rsid w:val="00FD79BF"/>
    <w:rsid w:val="00FD7EBA"/>
    <w:rsid w:val="00FE0012"/>
    <w:rsid w:val="00FE11C7"/>
    <w:rsid w:val="00FE209E"/>
    <w:rsid w:val="00FE2134"/>
    <w:rsid w:val="00FE2733"/>
    <w:rsid w:val="00FE274A"/>
    <w:rsid w:val="00FE317E"/>
    <w:rsid w:val="00FE32ED"/>
    <w:rsid w:val="00FE354F"/>
    <w:rsid w:val="00FE37E0"/>
    <w:rsid w:val="00FE3E92"/>
    <w:rsid w:val="00FE3FE1"/>
    <w:rsid w:val="00FE3FFA"/>
    <w:rsid w:val="00FE456C"/>
    <w:rsid w:val="00FE4C64"/>
    <w:rsid w:val="00FE4CA4"/>
    <w:rsid w:val="00FE5081"/>
    <w:rsid w:val="00FE515A"/>
    <w:rsid w:val="00FE5FE3"/>
    <w:rsid w:val="00FE615B"/>
    <w:rsid w:val="00FE6AB8"/>
    <w:rsid w:val="00FE6ADD"/>
    <w:rsid w:val="00FE7E0D"/>
    <w:rsid w:val="00FF0A62"/>
    <w:rsid w:val="00FF0D5C"/>
    <w:rsid w:val="00FF0EB1"/>
    <w:rsid w:val="00FF12E7"/>
    <w:rsid w:val="00FF1C12"/>
    <w:rsid w:val="00FF1CD2"/>
    <w:rsid w:val="00FF1FF9"/>
    <w:rsid w:val="00FF241E"/>
    <w:rsid w:val="00FF256B"/>
    <w:rsid w:val="00FF317C"/>
    <w:rsid w:val="00FF3595"/>
    <w:rsid w:val="00FF4AB2"/>
    <w:rsid w:val="00FF4C17"/>
    <w:rsid w:val="00FF52AE"/>
    <w:rsid w:val="00FF52D0"/>
    <w:rsid w:val="00FF5680"/>
    <w:rsid w:val="00FF57D2"/>
    <w:rsid w:val="00FF5F72"/>
    <w:rsid w:val="00FF5FAA"/>
    <w:rsid w:val="00FF662A"/>
    <w:rsid w:val="00FF6C43"/>
    <w:rsid w:val="00FF758E"/>
    <w:rsid w:val="00FF7A80"/>
    <w:rsid w:val="00FF7E5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Arial" w:hAnsi="Georgia"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macro" w:uiPriority="0"/>
    <w:lsdException w:name="List Bullet" w:uiPriority="0" w:qFormat="1"/>
    <w:lsdException w:name="List Number" w:uiPriority="0" w:qFormat="1"/>
    <w:lsdException w:name="List Bullet 2" w:uiPriority="0" w:qFormat="1"/>
    <w:lsdException w:name="List Bullet 3" w:uiPriority="0" w:qFormat="1"/>
    <w:lsdException w:name="List Bullet 4" w:uiPriority="0"/>
    <w:lsdException w:name="List Bullet 5" w:uiPriority="0"/>
    <w:lsdException w:name="List Number 2" w:uiPriority="0" w:qFormat="1"/>
    <w:lsdException w:name="List Number 3" w:uiPriority="0" w:qFormat="1"/>
    <w:lsdException w:name="List Number 4" w:uiPriority="0"/>
    <w:lsdException w:name="List Number 5" w:uiPriority="0"/>
    <w:lsdException w:name="Title" w:semiHidden="0" w:uiPriority="10" w:unhideWhenUsed="0" w:qFormat="1"/>
    <w:lsdException w:name="Default Paragraph Font" w:uiPriority="1"/>
    <w:lsdException w:name="Body Text" w:qFormat="1"/>
    <w:lsdException w:name="Body Text Indent" w:uiPriority="0"/>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semiHidden="0" w:uiPriority="11" w:unhideWhenUsed="0" w:qFormat="1"/>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AF1"/>
    <w:rPr>
      <w:rFonts w:ascii="Times New Roman" w:eastAsia="Times New Roman" w:hAnsi="Times New Roman"/>
      <w:sz w:val="24"/>
      <w:szCs w:val="28"/>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ascii="Arial" w:eastAsia="Arial" w:hAnsi="Arial"/>
      <w:sz w:val="18"/>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ascii="Arial" w:eastAsia="Arial" w:hAnsi="Arial"/>
      <w:sz w:val="18"/>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BB365E"/>
    <w:pPr>
      <w:spacing w:after="100"/>
    </w:p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9"/>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9"/>
      </w:numPr>
      <w:contextualSpacing/>
    </w:pPr>
  </w:style>
  <w:style w:type="paragraph" w:styleId="ListBullet3">
    <w:name w:val="List Bullet 3"/>
    <w:basedOn w:val="Normal"/>
    <w:unhideWhenUsed/>
    <w:qFormat/>
    <w:rsid w:val="00BB365E"/>
    <w:pPr>
      <w:numPr>
        <w:ilvl w:val="2"/>
        <w:numId w:val="9"/>
      </w:numPr>
      <w:contextualSpacing/>
    </w:pPr>
  </w:style>
  <w:style w:type="paragraph" w:styleId="ListBullet4">
    <w:name w:val="List Bullet 4"/>
    <w:basedOn w:val="Normal"/>
    <w:unhideWhenUsed/>
    <w:rsid w:val="00BB365E"/>
    <w:pPr>
      <w:numPr>
        <w:ilvl w:val="3"/>
        <w:numId w:val="9"/>
      </w:numPr>
      <w:contextualSpacing/>
    </w:pPr>
  </w:style>
  <w:style w:type="paragraph" w:styleId="ListBullet5">
    <w:name w:val="List Bullet 5"/>
    <w:basedOn w:val="Normal"/>
    <w:unhideWhenUsed/>
    <w:rsid w:val="00BB365E"/>
    <w:pPr>
      <w:numPr>
        <w:ilvl w:val="4"/>
        <w:numId w:val="9"/>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Text">
    <w:name w:val="PwC Table Text"/>
    <w:basedOn w:val="TableNormal"/>
    <w:uiPriority w:val="99"/>
    <w:qFormat/>
    <w:rsid w:val="00BB365E"/>
    <w:pPr>
      <w:spacing w:before="60" w:after="60"/>
    </w:pPr>
    <w:tblPr>
      <w:tblStyleRowBandSize w:val="1"/>
      <w:tblInd w:w="0" w:type="dxa"/>
      <w:tblBorders>
        <w:insideH w:val="dotted" w:sz="4" w:space="0" w:color="968C6D"/>
      </w:tblBorders>
      <w:tblCellMar>
        <w:top w:w="0" w:type="dxa"/>
        <w:left w:w="108" w:type="dxa"/>
        <w:bottom w:w="0" w:type="dxa"/>
        <w:right w:w="108" w:type="dxa"/>
      </w:tblCellMar>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Ind w:w="0" w:type="dxa"/>
      <w:tblBorders>
        <w:top w:val="single" w:sz="8" w:space="0" w:color="E0301E"/>
        <w:left w:val="single" w:sz="8" w:space="0" w:color="E0301E"/>
        <w:bottom w:val="single" w:sz="8" w:space="0" w:color="E0301E"/>
        <w:right w:val="single" w:sz="8" w:space="0" w:color="E0301E"/>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semiHidden/>
    <w:unhideWhenUsed/>
    <w:rsid w:val="00E3018D"/>
    <w:rPr>
      <w:sz w:val="20"/>
      <w:szCs w:val="25"/>
    </w:rPr>
  </w:style>
  <w:style w:type="character" w:customStyle="1" w:styleId="CommentTextChar">
    <w:name w:val="Comment Text Char"/>
    <w:link w:val="CommentText"/>
    <w:uiPriority w:val="99"/>
    <w:semiHidden/>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semiHidden/>
    <w:rsid w:val="00E5172F"/>
    <w:pPr>
      <w:shd w:val="clear" w:color="auto" w:fill="000080"/>
    </w:pPr>
    <w:rPr>
      <w:rFonts w:ascii="Tahoma" w:hAnsi="Tahoma"/>
    </w:rPr>
  </w:style>
  <w:style w:type="character" w:customStyle="1" w:styleId="DocumentMapChar">
    <w:name w:val="Document Map Char"/>
    <w:link w:val="DocumentMap"/>
    <w:semiHidden/>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rPr>
  </w:style>
  <w:style w:type="paragraph" w:styleId="Revision">
    <w:name w:val="Revision"/>
    <w:hidden/>
    <w:uiPriority w:val="99"/>
    <w:semiHidden/>
    <w:rsid w:val="00430669"/>
    <w:rPr>
      <w:rFonts w:ascii="Times New Roman" w:eastAsia="Times New Roman" w:hAnsi="Times New Roman"/>
      <w:sz w:val="24"/>
      <w:szCs w:val="28"/>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semiHidden/>
    <w:unhideWhenUsed/>
    <w:rsid w:val="00AC71E6"/>
    <w:pPr>
      <w:spacing w:after="120"/>
      <w:ind w:left="283"/>
    </w:pPr>
    <w:rPr>
      <w:sz w:val="16"/>
      <w:szCs w:val="20"/>
    </w:rPr>
  </w:style>
  <w:style w:type="character" w:customStyle="1" w:styleId="BodyTextIndent3Char">
    <w:name w:val="Body Text Indent 3 Char"/>
    <w:link w:val="BodyTextIndent3"/>
    <w:uiPriority w:val="99"/>
    <w:semiHidden/>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Arial" w:hAnsi="Georgia"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macro" w:uiPriority="0"/>
    <w:lsdException w:name="List Bullet" w:uiPriority="0" w:qFormat="1"/>
    <w:lsdException w:name="List Number" w:uiPriority="0" w:qFormat="1"/>
    <w:lsdException w:name="List Bullet 2" w:uiPriority="0" w:qFormat="1"/>
    <w:lsdException w:name="List Bullet 3" w:uiPriority="0" w:qFormat="1"/>
    <w:lsdException w:name="List Bullet 4" w:uiPriority="0"/>
    <w:lsdException w:name="List Bullet 5" w:uiPriority="0"/>
    <w:lsdException w:name="List Number 2" w:uiPriority="0" w:qFormat="1"/>
    <w:lsdException w:name="List Number 3" w:uiPriority="0" w:qFormat="1"/>
    <w:lsdException w:name="List Number 4" w:uiPriority="0"/>
    <w:lsdException w:name="List Number 5" w:uiPriority="0"/>
    <w:lsdException w:name="Title" w:semiHidden="0" w:uiPriority="10" w:unhideWhenUsed="0" w:qFormat="1"/>
    <w:lsdException w:name="Default Paragraph Font" w:uiPriority="1"/>
    <w:lsdException w:name="Body Text" w:qFormat="1"/>
    <w:lsdException w:name="Body Text Indent" w:uiPriority="0"/>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semiHidden="0" w:uiPriority="11" w:unhideWhenUsed="0" w:qFormat="1"/>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AF1"/>
    <w:rPr>
      <w:rFonts w:ascii="Times New Roman" w:eastAsia="Times New Roman" w:hAnsi="Times New Roman"/>
      <w:sz w:val="24"/>
      <w:szCs w:val="28"/>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ascii="Arial" w:eastAsia="Arial" w:hAnsi="Arial"/>
      <w:sz w:val="18"/>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ascii="Arial" w:eastAsia="Arial" w:hAnsi="Arial"/>
      <w:sz w:val="18"/>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BB365E"/>
    <w:pPr>
      <w:spacing w:after="100"/>
    </w:p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9"/>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9"/>
      </w:numPr>
      <w:contextualSpacing/>
    </w:pPr>
  </w:style>
  <w:style w:type="paragraph" w:styleId="ListBullet3">
    <w:name w:val="List Bullet 3"/>
    <w:basedOn w:val="Normal"/>
    <w:unhideWhenUsed/>
    <w:qFormat/>
    <w:rsid w:val="00BB365E"/>
    <w:pPr>
      <w:numPr>
        <w:ilvl w:val="2"/>
        <w:numId w:val="9"/>
      </w:numPr>
      <w:contextualSpacing/>
    </w:pPr>
  </w:style>
  <w:style w:type="paragraph" w:styleId="ListBullet4">
    <w:name w:val="List Bullet 4"/>
    <w:basedOn w:val="Normal"/>
    <w:unhideWhenUsed/>
    <w:rsid w:val="00BB365E"/>
    <w:pPr>
      <w:numPr>
        <w:ilvl w:val="3"/>
        <w:numId w:val="9"/>
      </w:numPr>
      <w:contextualSpacing/>
    </w:pPr>
  </w:style>
  <w:style w:type="paragraph" w:styleId="ListBullet5">
    <w:name w:val="List Bullet 5"/>
    <w:basedOn w:val="Normal"/>
    <w:unhideWhenUsed/>
    <w:rsid w:val="00BB365E"/>
    <w:pPr>
      <w:numPr>
        <w:ilvl w:val="4"/>
        <w:numId w:val="9"/>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Text">
    <w:name w:val="PwC Table Text"/>
    <w:basedOn w:val="TableNormal"/>
    <w:uiPriority w:val="99"/>
    <w:qFormat/>
    <w:rsid w:val="00BB365E"/>
    <w:pPr>
      <w:spacing w:before="60" w:after="60"/>
    </w:pPr>
    <w:tblPr>
      <w:tblStyleRowBandSize w:val="1"/>
      <w:tblInd w:w="0" w:type="dxa"/>
      <w:tblBorders>
        <w:insideH w:val="dotted" w:sz="4" w:space="0" w:color="968C6D"/>
      </w:tblBorders>
      <w:tblCellMar>
        <w:top w:w="0" w:type="dxa"/>
        <w:left w:w="108" w:type="dxa"/>
        <w:bottom w:w="0" w:type="dxa"/>
        <w:right w:w="108" w:type="dxa"/>
      </w:tblCellMar>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Ind w:w="0" w:type="dxa"/>
      <w:tblBorders>
        <w:top w:val="single" w:sz="8" w:space="0" w:color="E0301E"/>
        <w:left w:val="single" w:sz="8" w:space="0" w:color="E0301E"/>
        <w:bottom w:val="single" w:sz="8" w:space="0" w:color="E0301E"/>
        <w:right w:val="single" w:sz="8" w:space="0" w:color="E0301E"/>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semiHidden/>
    <w:unhideWhenUsed/>
    <w:rsid w:val="00E3018D"/>
    <w:rPr>
      <w:sz w:val="20"/>
      <w:szCs w:val="25"/>
    </w:rPr>
  </w:style>
  <w:style w:type="character" w:customStyle="1" w:styleId="CommentTextChar">
    <w:name w:val="Comment Text Char"/>
    <w:link w:val="CommentText"/>
    <w:uiPriority w:val="99"/>
    <w:semiHidden/>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semiHidden/>
    <w:rsid w:val="00E5172F"/>
    <w:pPr>
      <w:shd w:val="clear" w:color="auto" w:fill="000080"/>
    </w:pPr>
    <w:rPr>
      <w:rFonts w:ascii="Tahoma" w:hAnsi="Tahoma"/>
    </w:rPr>
  </w:style>
  <w:style w:type="character" w:customStyle="1" w:styleId="DocumentMapChar">
    <w:name w:val="Document Map Char"/>
    <w:link w:val="DocumentMap"/>
    <w:semiHidden/>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rPr>
  </w:style>
  <w:style w:type="paragraph" w:styleId="Revision">
    <w:name w:val="Revision"/>
    <w:hidden/>
    <w:uiPriority w:val="99"/>
    <w:semiHidden/>
    <w:rsid w:val="00430669"/>
    <w:rPr>
      <w:rFonts w:ascii="Times New Roman" w:eastAsia="Times New Roman" w:hAnsi="Times New Roman"/>
      <w:sz w:val="24"/>
      <w:szCs w:val="28"/>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semiHidden/>
    <w:unhideWhenUsed/>
    <w:rsid w:val="00AC71E6"/>
    <w:pPr>
      <w:spacing w:after="120"/>
      <w:ind w:left="283"/>
    </w:pPr>
    <w:rPr>
      <w:sz w:val="16"/>
      <w:szCs w:val="20"/>
    </w:rPr>
  </w:style>
  <w:style w:type="character" w:customStyle="1" w:styleId="BodyTextIndent3Char">
    <w:name w:val="Body Text Indent 3 Char"/>
    <w:link w:val="BodyTextIndent3"/>
    <w:uiPriority w:val="99"/>
    <w:semiHidden/>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iatnakin.co.th"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F8292-48F8-4EED-AF8E-33AD1E63E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12501</Words>
  <Characters>71258</Characters>
  <Application>Microsoft Office Word</Application>
  <DocSecurity>0</DocSecurity>
  <Lines>593</Lines>
  <Paragraphs>167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83592</CharactersWithSpaces>
  <SharedDoc>false</SharedDoc>
  <HLinks>
    <vt:vector size="6" baseType="variant">
      <vt:variant>
        <vt:i4>7274608</vt:i4>
      </vt:variant>
      <vt:variant>
        <vt:i4>0</vt:i4>
      </vt:variant>
      <vt:variant>
        <vt:i4>0</vt:i4>
      </vt:variant>
      <vt:variant>
        <vt:i4>5</vt:i4>
      </vt:variant>
      <vt:variant>
        <vt:lpwstr>http://www.kiatnakin.co.th/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adminit</cp:lastModifiedBy>
  <cp:revision>2</cp:revision>
  <cp:lastPrinted>2018-05-09T03:56:00Z</cp:lastPrinted>
  <dcterms:created xsi:type="dcterms:W3CDTF">2018-05-10T02:21:00Z</dcterms:created>
  <dcterms:modified xsi:type="dcterms:W3CDTF">2018-05-10T02:21:00Z</dcterms:modified>
</cp:coreProperties>
</file>