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6C" w:rsidRPr="00014522" w:rsidRDefault="00625E6C" w:rsidP="004C425E">
      <w:pPr>
        <w:pStyle w:val="ListParagraph"/>
        <w:numPr>
          <w:ilvl w:val="0"/>
          <w:numId w:val="7"/>
        </w:numPr>
        <w:spacing w:after="120"/>
        <w:ind w:left="567" w:hanging="539"/>
        <w:rPr>
          <w:rFonts w:asciiTheme="majorBidi" w:hAnsiTheme="majorBidi" w:cstheme="majorBidi"/>
          <w:b/>
          <w:bCs/>
          <w:sz w:val="28"/>
          <w:cs/>
        </w:rPr>
      </w:pPr>
      <w:r w:rsidRPr="00014522">
        <w:rPr>
          <w:rFonts w:asciiTheme="majorBidi" w:hAnsiTheme="majorBidi" w:cstheme="majorBidi"/>
          <w:b/>
          <w:bCs/>
          <w:sz w:val="28"/>
        </w:rPr>
        <w:t>General information</w:t>
      </w:r>
      <w:r w:rsidR="002D0686" w:rsidRPr="00014522">
        <w:rPr>
          <w:rFonts w:asciiTheme="majorBidi" w:hAnsiTheme="majorBidi" w:cstheme="majorBidi"/>
          <w:b/>
          <w:bCs/>
          <w:sz w:val="28"/>
        </w:rPr>
        <w:t xml:space="preserve"> </w:t>
      </w:r>
    </w:p>
    <w:p w:rsidR="00625E6C" w:rsidRPr="006150B7" w:rsidRDefault="00625E6C" w:rsidP="008A7FD7">
      <w:pPr>
        <w:spacing w:before="120"/>
        <w:ind w:left="539"/>
        <w:jc w:val="thaiDistribute"/>
        <w:rPr>
          <w:rFonts w:asciiTheme="majorBidi" w:hAnsiTheme="majorBidi" w:cstheme="majorBidi"/>
          <w:sz w:val="28"/>
          <w:szCs w:val="28"/>
        </w:rPr>
      </w:pPr>
      <w:r w:rsidRPr="006150B7">
        <w:rPr>
          <w:rFonts w:asciiTheme="majorBidi" w:hAnsiTheme="majorBidi" w:cstheme="majorBidi"/>
          <w:spacing w:val="-4"/>
          <w:sz w:val="28"/>
          <w:szCs w:val="28"/>
        </w:rPr>
        <w:t>Thai</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German Products Public Company Limited,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the Company</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is incorporated in Thailand on April 12, 1973</w:t>
      </w:r>
      <w:r w:rsidRPr="006150B7">
        <w:rPr>
          <w:rFonts w:asciiTheme="majorBidi" w:hAnsiTheme="majorBidi" w:cs="Angsana New"/>
          <w:spacing w:val="-4"/>
          <w:sz w:val="28"/>
          <w:szCs w:val="28"/>
          <w:cs/>
        </w:rPr>
        <w:t>.</w:t>
      </w:r>
      <w:r w:rsidRPr="006150B7">
        <w:rPr>
          <w:rFonts w:asciiTheme="majorBidi" w:hAnsiTheme="majorBidi" w:cstheme="majorBidi"/>
          <w:sz w:val="28"/>
          <w:szCs w:val="28"/>
        </w:rPr>
        <w:t xml:space="preserve">  </w:t>
      </w:r>
      <w:r w:rsidR="00055596">
        <w:rPr>
          <w:rFonts w:asciiTheme="majorBidi" w:hAnsiTheme="majorBidi" w:cstheme="majorBidi" w:hint="cs"/>
          <w:sz w:val="28"/>
          <w:szCs w:val="28"/>
          <w:cs/>
        </w:rPr>
        <w:t xml:space="preserve">                </w:t>
      </w:r>
      <w:r w:rsidRPr="006150B7">
        <w:rPr>
          <w:rFonts w:asciiTheme="majorBidi" w:hAnsiTheme="majorBidi" w:cstheme="majorBidi"/>
          <w:sz w:val="28"/>
          <w:szCs w:val="28"/>
        </w:rPr>
        <w:t>The Company registered the legal transformation of juristic person to limited public company with the Ministry of Commerce on June 30, 1994</w:t>
      </w:r>
      <w:r w:rsidRPr="006150B7">
        <w:rPr>
          <w:rFonts w:asciiTheme="majorBidi" w:hAnsiTheme="majorBidi" w:cs="Angsana New"/>
          <w:sz w:val="28"/>
          <w:szCs w:val="28"/>
          <w:cs/>
        </w:rPr>
        <w:t xml:space="preserve">. </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Company was listed on the Stock Exchange of Thailand on December 26, 1994 and was approved to trade securities in the Stock Exchange of Thailand on January 19, 1995</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cs/>
        </w:rPr>
      </w:pPr>
      <w:r w:rsidRPr="006150B7">
        <w:rPr>
          <w:rFonts w:asciiTheme="majorBidi" w:hAnsiTheme="majorBidi" w:cstheme="majorBidi"/>
          <w:sz w:val="28"/>
          <w:szCs w:val="28"/>
        </w:rPr>
        <w:t xml:space="preserve">For reporting purposes, the Company and its subsidiaries are referred to as </w:t>
      </w:r>
      <w:r w:rsidRPr="006150B7">
        <w:rPr>
          <w:rFonts w:asciiTheme="majorBidi" w:hAnsiTheme="majorBidi" w:cs="Angsana New"/>
          <w:sz w:val="28"/>
          <w:szCs w:val="28"/>
          <w:cs/>
        </w:rPr>
        <w:t>“</w:t>
      </w:r>
      <w:r w:rsidRPr="006150B7">
        <w:rPr>
          <w:rFonts w:asciiTheme="majorBidi" w:hAnsiTheme="majorBidi" w:cstheme="majorBidi"/>
          <w:sz w:val="28"/>
          <w:szCs w:val="28"/>
        </w:rPr>
        <w:t>the Group</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registered offices are as follows</w:t>
      </w:r>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jc w:val="thaiDistribute"/>
        <w:rPr>
          <w:rFonts w:asciiTheme="majorBidi" w:hAnsiTheme="majorBidi" w:cstheme="majorBidi"/>
          <w:sz w:val="28"/>
          <w:szCs w:val="28"/>
        </w:rPr>
      </w:pPr>
      <w:r w:rsidRPr="006150B7">
        <w:rPr>
          <w:rFonts w:asciiTheme="majorBidi" w:hAnsiTheme="majorBidi" w:cstheme="majorBidi"/>
          <w:sz w:val="28"/>
          <w:szCs w:val="28"/>
        </w:rPr>
        <w:t>Head office and factory</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99 </w:t>
      </w:r>
      <w:proofErr w:type="spellStart"/>
      <w:r w:rsidRPr="006150B7">
        <w:rPr>
          <w:rFonts w:asciiTheme="majorBidi" w:hAnsiTheme="majorBidi" w:cstheme="majorBidi"/>
          <w:sz w:val="28"/>
          <w:szCs w:val="28"/>
        </w:rPr>
        <w:t>Huaypong</w:t>
      </w:r>
      <w:proofErr w:type="spellEnd"/>
      <w:r w:rsidRPr="006150B7">
        <w:rPr>
          <w:rFonts w:asciiTheme="majorBidi" w:hAnsiTheme="majorBidi" w:cs="Angsana New"/>
          <w:sz w:val="28"/>
          <w:szCs w:val="28"/>
          <w:cs/>
        </w:rPr>
        <w:t>-</w:t>
      </w:r>
      <w:proofErr w:type="spellStart"/>
      <w:r w:rsidRPr="006150B7">
        <w:rPr>
          <w:rFonts w:asciiTheme="majorBidi" w:hAnsiTheme="majorBidi" w:cstheme="majorBidi"/>
          <w:sz w:val="28"/>
          <w:szCs w:val="28"/>
        </w:rPr>
        <w:t>Nongbon</w:t>
      </w:r>
      <w:proofErr w:type="spellEnd"/>
      <w:r w:rsidRPr="006150B7">
        <w:rPr>
          <w:rFonts w:asciiTheme="majorBidi" w:hAnsiTheme="majorBidi" w:cstheme="majorBidi"/>
          <w:sz w:val="28"/>
          <w:szCs w:val="28"/>
        </w:rPr>
        <w:t xml:space="preserve"> Road, </w:t>
      </w:r>
      <w:proofErr w:type="spellStart"/>
      <w:r w:rsidRPr="006150B7">
        <w:rPr>
          <w:rFonts w:asciiTheme="majorBidi" w:hAnsiTheme="majorBidi" w:cstheme="majorBidi"/>
          <w:sz w:val="28"/>
          <w:szCs w:val="28"/>
        </w:rPr>
        <w:t>Tambol</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Huaypong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Amphur</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Muang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Rayong</w:t>
      </w:r>
      <w:proofErr w:type="spellEnd"/>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rPr>
          <w:rFonts w:asciiTheme="majorBidi" w:hAnsiTheme="majorBidi" w:cstheme="majorBidi"/>
          <w:sz w:val="28"/>
          <w:szCs w:val="28"/>
        </w:rPr>
      </w:pPr>
      <w:r w:rsidRPr="006150B7">
        <w:rPr>
          <w:rFonts w:asciiTheme="majorBidi" w:hAnsiTheme="majorBidi" w:cstheme="majorBidi"/>
          <w:sz w:val="28"/>
          <w:szCs w:val="28"/>
        </w:rPr>
        <w:t>Branch office</w:t>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170</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25</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28, Ocean Tower 1, 10</w:t>
      </w:r>
      <w:r w:rsidRPr="006150B7">
        <w:rPr>
          <w:rFonts w:asciiTheme="majorBidi" w:hAnsiTheme="majorBidi" w:cstheme="majorBidi"/>
          <w:spacing w:val="-4"/>
          <w:sz w:val="28"/>
          <w:szCs w:val="28"/>
          <w:vertAlign w:val="superscript"/>
        </w:rPr>
        <w:t xml:space="preserve">th </w:t>
      </w:r>
      <w:r w:rsidRPr="006150B7">
        <w:rPr>
          <w:rFonts w:asciiTheme="majorBidi" w:hAnsiTheme="majorBidi" w:cstheme="majorBidi"/>
          <w:spacing w:val="-4"/>
          <w:sz w:val="28"/>
          <w:szCs w:val="28"/>
        </w:rPr>
        <w:t xml:space="preserve">floor, </w:t>
      </w:r>
      <w:proofErr w:type="spellStart"/>
      <w:r w:rsidRPr="006150B7">
        <w:rPr>
          <w:rFonts w:asciiTheme="majorBidi" w:hAnsiTheme="majorBidi" w:cstheme="majorBidi"/>
          <w:spacing w:val="-4"/>
          <w:sz w:val="28"/>
          <w:szCs w:val="28"/>
        </w:rPr>
        <w:t>Soi</w:t>
      </w:r>
      <w:proofErr w:type="spellEnd"/>
      <w:r w:rsidRPr="006150B7">
        <w:rPr>
          <w:rFonts w:asciiTheme="majorBidi" w:hAnsiTheme="majorBidi" w:cstheme="majorBidi"/>
          <w:spacing w:val="-4"/>
          <w:sz w:val="28"/>
          <w:szCs w:val="28"/>
        </w:rPr>
        <w:t xml:space="preserve"> </w:t>
      </w:r>
      <w:proofErr w:type="spellStart"/>
      <w:r w:rsidRPr="006150B7">
        <w:rPr>
          <w:rFonts w:asciiTheme="majorBidi" w:hAnsiTheme="majorBidi" w:cstheme="majorBidi"/>
          <w:spacing w:val="-4"/>
          <w:sz w:val="28"/>
          <w:szCs w:val="28"/>
        </w:rPr>
        <w:t>Sukhumvit</w:t>
      </w:r>
      <w:proofErr w:type="spellEnd"/>
      <w:r w:rsidRPr="006150B7">
        <w:rPr>
          <w:rFonts w:asciiTheme="majorBidi" w:hAnsiTheme="majorBidi" w:cstheme="majorBidi"/>
          <w:spacing w:val="-4"/>
          <w:sz w:val="28"/>
          <w:szCs w:val="28"/>
        </w:rPr>
        <w:t xml:space="preserve"> 16, New </w:t>
      </w:r>
      <w:proofErr w:type="spellStart"/>
      <w:r w:rsidRPr="006150B7">
        <w:rPr>
          <w:rFonts w:asciiTheme="majorBidi" w:hAnsiTheme="majorBidi" w:cstheme="majorBidi"/>
          <w:spacing w:val="-4"/>
          <w:sz w:val="28"/>
          <w:szCs w:val="28"/>
        </w:rPr>
        <w:t>Ratchadapisek</w:t>
      </w:r>
      <w:proofErr w:type="spellEnd"/>
      <w:r w:rsidRPr="006150B7">
        <w:rPr>
          <w:rFonts w:asciiTheme="majorBidi" w:hAnsiTheme="majorBidi" w:cstheme="majorBidi"/>
          <w:spacing w:val="-4"/>
          <w:sz w:val="28"/>
          <w:szCs w:val="28"/>
        </w:rPr>
        <w:t xml:space="preserve"> Road, </w:t>
      </w:r>
      <w:r w:rsidRPr="006150B7">
        <w:rPr>
          <w:rFonts w:asciiTheme="majorBidi" w:hAnsiTheme="majorBidi" w:cstheme="majorBidi"/>
          <w:sz w:val="28"/>
          <w:szCs w:val="28"/>
        </w:rPr>
        <w:br/>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theme="majorBidi"/>
          <w:sz w:val="28"/>
          <w:szCs w:val="28"/>
        </w:rPr>
        <w:tab/>
      </w:r>
      <w:proofErr w:type="spellStart"/>
      <w:r w:rsidRPr="006150B7">
        <w:rPr>
          <w:rFonts w:asciiTheme="majorBidi" w:hAnsiTheme="majorBidi" w:cstheme="majorBidi"/>
          <w:sz w:val="28"/>
          <w:szCs w:val="28"/>
        </w:rPr>
        <w:t>Kwang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toey</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Khet</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Klongtoey</w:t>
      </w:r>
      <w:proofErr w:type="spellEnd"/>
      <w:r w:rsidRPr="006150B7">
        <w:rPr>
          <w:rFonts w:asciiTheme="majorBidi" w:hAnsiTheme="majorBidi" w:cstheme="majorBidi"/>
          <w:sz w:val="28"/>
          <w:szCs w:val="28"/>
        </w:rPr>
        <w:t>, Bangkok</w:t>
      </w:r>
      <w:r w:rsidRPr="006150B7">
        <w:rPr>
          <w:rFonts w:asciiTheme="majorBidi" w:hAnsiTheme="majorBidi" w:cs="Angsana New"/>
          <w:sz w:val="28"/>
          <w:szCs w:val="28"/>
          <w:cs/>
        </w:rPr>
        <w:t>.</w:t>
      </w:r>
    </w:p>
    <w:p w:rsidR="00625E6C" w:rsidRPr="006150B7" w:rsidRDefault="00625E6C" w:rsidP="008A7FD7">
      <w:pPr>
        <w:tabs>
          <w:tab w:val="left" w:pos="1620"/>
          <w:tab w:val="left" w:pos="1800"/>
        </w:tabs>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principal business operations of the Company and subsidiaries are engaged in manufacture and distribution of stainless pipe,</w:t>
      </w:r>
      <w:r w:rsidR="00CD4C08" w:rsidRPr="006150B7">
        <w:rPr>
          <w:rFonts w:asciiTheme="majorBidi" w:hAnsiTheme="majorBidi" w:cstheme="majorBidi"/>
          <w:sz w:val="28"/>
          <w:szCs w:val="28"/>
        </w:rPr>
        <w:t xml:space="preserve"> stainless sheet,</w:t>
      </w:r>
      <w:r w:rsidRPr="006150B7">
        <w:rPr>
          <w:rFonts w:asciiTheme="majorBidi" w:hAnsiTheme="majorBidi" w:cstheme="majorBidi"/>
          <w:sz w:val="28"/>
          <w:szCs w:val="28"/>
        </w:rPr>
        <w:t xml:space="preserve"> stainless axle and stainless equipment under trademark by </w:t>
      </w:r>
      <w:r w:rsidRPr="006150B7">
        <w:rPr>
          <w:rFonts w:asciiTheme="majorBidi" w:hAnsiTheme="majorBidi" w:cs="Angsana New"/>
          <w:sz w:val="28"/>
          <w:szCs w:val="28"/>
          <w:cs/>
        </w:rPr>
        <w:t>“</w:t>
      </w:r>
      <w:r w:rsidRPr="006150B7">
        <w:rPr>
          <w:rFonts w:asciiTheme="majorBidi" w:hAnsiTheme="majorBidi" w:cstheme="majorBidi"/>
          <w:sz w:val="28"/>
          <w:szCs w:val="28"/>
        </w:rPr>
        <w:t>TGPRO</w:t>
      </w:r>
      <w:r w:rsidRPr="006150B7">
        <w:rPr>
          <w:rFonts w:asciiTheme="majorBidi" w:hAnsiTheme="majorBidi" w:cs="Angsana New"/>
          <w:sz w:val="28"/>
          <w:szCs w:val="28"/>
          <w:cs/>
        </w:rPr>
        <w:t>”</w:t>
      </w:r>
    </w:p>
    <w:p w:rsidR="00625E6C" w:rsidRPr="009869BA" w:rsidRDefault="00625E6C" w:rsidP="008A7FD7">
      <w:pPr>
        <w:pStyle w:val="BlockText"/>
        <w:spacing w:before="120"/>
        <w:ind w:left="539" w:right="0" w:firstLine="0"/>
        <w:rPr>
          <w:rFonts w:asciiTheme="majorBidi" w:hAnsiTheme="majorBidi" w:cstheme="majorBidi"/>
          <w:sz w:val="28"/>
          <w:szCs w:val="28"/>
        </w:rPr>
      </w:pPr>
      <w:r w:rsidRPr="006150B7">
        <w:rPr>
          <w:rFonts w:asciiTheme="majorBidi" w:hAnsiTheme="majorBidi" w:cstheme="majorBidi"/>
          <w:spacing w:val="-6"/>
          <w:sz w:val="28"/>
          <w:szCs w:val="28"/>
        </w:rPr>
        <w:t xml:space="preserve">These interim consolidated and company financial information </w:t>
      </w:r>
      <w:r w:rsidRPr="006150B7">
        <w:rPr>
          <w:rFonts w:asciiTheme="majorBidi" w:hAnsiTheme="majorBidi" w:cstheme="majorBidi"/>
          <w:sz w:val="28"/>
          <w:szCs w:val="28"/>
        </w:rPr>
        <w:t xml:space="preserve">were </w:t>
      </w:r>
      <w:r w:rsidR="008A7FD7" w:rsidRPr="006150B7">
        <w:rPr>
          <w:rFonts w:asciiTheme="majorBidi" w:hAnsiTheme="majorBidi" w:cstheme="majorBidi"/>
          <w:sz w:val="28"/>
          <w:szCs w:val="28"/>
        </w:rPr>
        <w:t>authorized</w:t>
      </w:r>
      <w:r w:rsidRPr="006150B7">
        <w:rPr>
          <w:rFonts w:asciiTheme="majorBidi" w:hAnsiTheme="majorBidi" w:cstheme="majorBidi"/>
          <w:sz w:val="28"/>
          <w:szCs w:val="28"/>
        </w:rPr>
        <w:t xml:space="preserve"> for issue by the Board of Directors on </w:t>
      </w:r>
      <w:r w:rsidR="001468DB">
        <w:rPr>
          <w:rFonts w:asciiTheme="majorBidi" w:hAnsiTheme="majorBidi" w:cstheme="majorBidi"/>
          <w:sz w:val="28"/>
          <w:szCs w:val="28"/>
        </w:rPr>
        <w:t xml:space="preserve">May </w:t>
      </w:r>
      <w:r w:rsidR="006D7E13" w:rsidRPr="006D7E13">
        <w:rPr>
          <w:rFonts w:asciiTheme="majorBidi" w:hAnsiTheme="majorBidi" w:cstheme="majorBidi"/>
          <w:sz w:val="28"/>
          <w:szCs w:val="28"/>
        </w:rPr>
        <w:t>14</w:t>
      </w:r>
      <w:r w:rsidR="00591DD5" w:rsidRPr="006D7E13">
        <w:rPr>
          <w:rFonts w:asciiTheme="majorBidi" w:hAnsiTheme="majorBidi" w:cstheme="majorBidi"/>
          <w:sz w:val="28"/>
          <w:szCs w:val="28"/>
        </w:rPr>
        <w:t>,</w:t>
      </w:r>
      <w:r w:rsidR="00591DD5">
        <w:rPr>
          <w:rFonts w:asciiTheme="majorBidi" w:hAnsiTheme="majorBidi" w:cstheme="majorBidi"/>
          <w:sz w:val="28"/>
          <w:szCs w:val="28"/>
        </w:rPr>
        <w:t xml:space="preserve"> </w:t>
      </w:r>
      <w:r w:rsidR="00591DD5" w:rsidRPr="009869BA">
        <w:rPr>
          <w:rFonts w:asciiTheme="majorBidi" w:hAnsiTheme="majorBidi" w:cstheme="majorBidi"/>
          <w:sz w:val="28"/>
          <w:szCs w:val="28"/>
        </w:rPr>
        <w:t>2018</w:t>
      </w:r>
      <w:r w:rsidRPr="009869BA">
        <w:rPr>
          <w:rFonts w:asciiTheme="majorBidi" w:hAnsiTheme="majorBidi"/>
          <w:sz w:val="28"/>
          <w:szCs w:val="28"/>
          <w:cs/>
        </w:rPr>
        <w:t>.</w:t>
      </w:r>
    </w:p>
    <w:p w:rsidR="009869BA" w:rsidRPr="009869BA" w:rsidRDefault="009869BA" w:rsidP="009869BA">
      <w:pPr>
        <w:pStyle w:val="ListParagraph"/>
        <w:numPr>
          <w:ilvl w:val="0"/>
          <w:numId w:val="7"/>
        </w:numPr>
        <w:spacing w:before="240" w:after="120"/>
        <w:ind w:left="567" w:hanging="539"/>
        <w:rPr>
          <w:rFonts w:asciiTheme="majorBidi" w:hAnsiTheme="majorBidi" w:cstheme="majorBidi"/>
          <w:b/>
          <w:bCs/>
          <w:sz w:val="28"/>
        </w:rPr>
      </w:pPr>
      <w:r w:rsidRPr="009869BA">
        <w:rPr>
          <w:rFonts w:asciiTheme="majorBidi" w:hAnsiTheme="majorBidi" w:cstheme="majorBidi"/>
          <w:b/>
          <w:bCs/>
          <w:sz w:val="28"/>
        </w:rPr>
        <w:t>Basis for interim financial statement preparation and principles of consolidation</w:t>
      </w:r>
    </w:p>
    <w:p w:rsidR="001468DB" w:rsidRPr="001468DB" w:rsidRDefault="001468DB" w:rsidP="00A3435D">
      <w:pPr>
        <w:pStyle w:val="ListParagraph"/>
        <w:numPr>
          <w:ilvl w:val="1"/>
          <w:numId w:val="8"/>
        </w:numPr>
        <w:spacing w:before="120" w:after="0"/>
        <w:ind w:left="1139" w:hanging="572"/>
        <w:jc w:val="thaiDistribute"/>
        <w:rPr>
          <w:rFonts w:ascii="Angsana New" w:hAnsi="Angsana New" w:cs="Angsana New"/>
          <w:color w:val="000000"/>
          <w:sz w:val="26"/>
          <w:szCs w:val="26"/>
        </w:rPr>
      </w:pPr>
      <w:r w:rsidRPr="00C76115">
        <w:rPr>
          <w:rFonts w:ascii="Angsana New" w:eastAsia="PMingLiU" w:hAnsi="Angsana New" w:cs="Arial"/>
          <w:sz w:val="28"/>
          <w:lang w:val="en-GB"/>
        </w:rPr>
        <w:t>Basis for interim financial statements preparation</w:t>
      </w:r>
    </w:p>
    <w:p w:rsidR="001468DB" w:rsidRDefault="001468DB" w:rsidP="001468DB">
      <w:pPr>
        <w:spacing w:before="120"/>
        <w:ind w:left="1139" w:hanging="227"/>
        <w:jc w:val="thaiDistribute"/>
        <w:rPr>
          <w:rFonts w:ascii="Angsana New" w:hAnsi="Angsana New"/>
          <w:sz w:val="28"/>
          <w:szCs w:val="28"/>
          <w:lang w:val="en-GB"/>
        </w:rPr>
      </w:pPr>
      <w:r>
        <w:rPr>
          <w:rFonts w:ascii="Angsana New" w:hAnsi="Angsana New"/>
          <w:sz w:val="28"/>
          <w:szCs w:val="28"/>
        </w:rPr>
        <w:tab/>
      </w:r>
      <w:r>
        <w:rPr>
          <w:rFonts w:ascii="Angsana New" w:hAnsi="Angsana New"/>
          <w:sz w:val="28"/>
          <w:szCs w:val="28"/>
          <w:lang w:val="en-GB"/>
        </w:rPr>
        <w:t>These interim financial statements are prepared in accordance with</w:t>
      </w:r>
      <w:r>
        <w:rPr>
          <w:rFonts w:ascii="Angsana New" w:hAnsi="Angsana New"/>
          <w:sz w:val="28"/>
          <w:szCs w:val="28"/>
          <w:cs/>
          <w:lang w:val="en-GB"/>
        </w:rPr>
        <w:t xml:space="preserve"> </w:t>
      </w:r>
      <w:r>
        <w:rPr>
          <w:rFonts w:ascii="Angsana New" w:hAnsi="Angsana New"/>
          <w:sz w:val="28"/>
          <w:szCs w:val="28"/>
          <w:lang w:val="en-GB"/>
        </w:rPr>
        <w:t xml:space="preserve">Accounting Standards Pronouncement No. </w:t>
      </w:r>
      <w:r w:rsidRPr="001468DB">
        <w:rPr>
          <w:rFonts w:ascii="Angsana New" w:hAnsi="Angsana New" w:cs="Angsana New"/>
          <w:sz w:val="28"/>
          <w:szCs w:val="28"/>
          <w:cs/>
          <w:lang w:val="en-GB"/>
        </w:rPr>
        <w:t>34</w:t>
      </w:r>
      <w:r>
        <w:rPr>
          <w:rFonts w:ascii="Angsana New" w:hAnsi="Angsana New"/>
          <w:sz w:val="28"/>
          <w:szCs w:val="28"/>
          <w:lang w:val="en-GB"/>
        </w:rPr>
        <w:t>:</w:t>
      </w:r>
      <w:r>
        <w:rPr>
          <w:rFonts w:ascii="Angsana New" w:hAnsi="Angsana New"/>
          <w:sz w:val="28"/>
          <w:szCs w:val="28"/>
          <w:cs/>
          <w:lang w:val="en-GB"/>
        </w:rPr>
        <w:t xml:space="preserve"> </w:t>
      </w:r>
      <w:r>
        <w:rPr>
          <w:rFonts w:ascii="Angsana New" w:hAnsi="Angsana New"/>
          <w:sz w:val="28"/>
          <w:szCs w:val="28"/>
          <w:lang w:val="en-GB"/>
        </w:rPr>
        <w:t xml:space="preserve">  “Interim </w:t>
      </w:r>
      <w:r w:rsidRPr="001468DB">
        <w:rPr>
          <w:rFonts w:ascii="Angsana New" w:hAnsi="Angsana New" w:cs="Angsana New"/>
          <w:color w:val="000000"/>
          <w:sz w:val="26"/>
          <w:szCs w:val="26"/>
        </w:rPr>
        <w:t>financial</w:t>
      </w:r>
      <w:r>
        <w:rPr>
          <w:rFonts w:ascii="Angsana New" w:hAnsi="Angsana New"/>
          <w:sz w:val="28"/>
          <w:szCs w:val="28"/>
          <w:lang w:val="en-GB"/>
        </w:rPr>
        <w:t xml:space="preserve"> reporting”, whereby the Company</w:t>
      </w:r>
      <w:r>
        <w:rPr>
          <w:rFonts w:ascii="Angsana New" w:hAnsi="Angsana New"/>
          <w:sz w:val="28"/>
          <w:szCs w:val="28"/>
          <w:cs/>
          <w:lang w:val="en-GB"/>
        </w:rPr>
        <w:t xml:space="preserve"> </w:t>
      </w:r>
      <w:r>
        <w:rPr>
          <w:rFonts w:ascii="Angsana New" w:hAnsi="Angsana New"/>
          <w:sz w:val="28"/>
          <w:szCs w:val="28"/>
          <w:lang w:val="en-GB"/>
        </w:rPr>
        <w:t>chooses to present condensed interim financial statements. However, additional</w:t>
      </w:r>
      <w:r>
        <w:rPr>
          <w:rFonts w:ascii="Angsana New" w:hAnsi="Angsana New"/>
          <w:sz w:val="28"/>
          <w:szCs w:val="28"/>
          <w:cs/>
          <w:lang w:val="en-GB"/>
        </w:rPr>
        <w:t xml:space="preserve"> </w:t>
      </w:r>
      <w:r>
        <w:rPr>
          <w:rFonts w:ascii="Angsana New" w:hAnsi="Angsana New"/>
          <w:sz w:val="28"/>
          <w:szCs w:val="28"/>
          <w:lang w:val="en-GB"/>
        </w:rPr>
        <w:t>line items are presented in the financial</w:t>
      </w:r>
      <w:r>
        <w:rPr>
          <w:rFonts w:ascii="Angsana New" w:hAnsi="Angsana New"/>
          <w:sz w:val="28"/>
          <w:szCs w:val="28"/>
          <w:cs/>
          <w:lang w:val="en-GB"/>
        </w:rPr>
        <w:t xml:space="preserve"> </w:t>
      </w:r>
      <w:r>
        <w:rPr>
          <w:rFonts w:ascii="Angsana New" w:hAnsi="Angsana New"/>
          <w:sz w:val="28"/>
          <w:szCs w:val="28"/>
          <w:lang w:val="en-GB"/>
        </w:rPr>
        <w:t>statements to bring them into the full</w:t>
      </w:r>
      <w:r>
        <w:rPr>
          <w:rFonts w:ascii="Angsana New" w:hAnsi="Angsana New"/>
          <w:sz w:val="28"/>
          <w:szCs w:val="28"/>
          <w:cs/>
          <w:lang w:val="en-GB"/>
        </w:rPr>
        <w:t xml:space="preserve"> </w:t>
      </w:r>
      <w:r>
        <w:rPr>
          <w:rFonts w:ascii="Angsana New" w:hAnsi="Angsana New"/>
          <w:sz w:val="28"/>
          <w:szCs w:val="28"/>
          <w:lang w:val="en-GB"/>
        </w:rPr>
        <w:t>format similar to the annual financial statements.</w:t>
      </w:r>
      <w:r>
        <w:rPr>
          <w:rFonts w:ascii="Angsana New" w:hAnsi="Angsana New"/>
          <w:sz w:val="28"/>
          <w:szCs w:val="28"/>
          <w:cs/>
          <w:lang w:val="en-GB"/>
        </w:rPr>
        <w:t xml:space="preserve"> </w:t>
      </w:r>
    </w:p>
    <w:p w:rsidR="001468DB" w:rsidRPr="001468DB" w:rsidRDefault="001468DB" w:rsidP="001468DB">
      <w:pPr>
        <w:spacing w:before="120"/>
        <w:ind w:left="1134"/>
        <w:jc w:val="thaiDistribute"/>
        <w:rPr>
          <w:rFonts w:asciiTheme="majorBidi" w:hAnsiTheme="majorBidi" w:cstheme="majorBidi"/>
          <w:sz w:val="28"/>
          <w:szCs w:val="28"/>
          <w:cs/>
          <w:lang w:val="en-GB"/>
        </w:rPr>
      </w:pPr>
      <w:r>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2543F0">
        <w:rPr>
          <w:rFonts w:ascii="Angsana New" w:hAnsi="Angsana New"/>
          <w:sz w:val="28"/>
          <w:szCs w:val="28"/>
          <w:lang w:val="en-GB"/>
        </w:rPr>
        <w:t xml:space="preserve">tatements for the year ended </w:t>
      </w:r>
      <w:r>
        <w:rPr>
          <w:rFonts w:ascii="Angsana New" w:hAnsi="Angsana New"/>
          <w:sz w:val="28"/>
          <w:szCs w:val="28"/>
          <w:lang w:val="en-GB"/>
        </w:rPr>
        <w:t>December</w:t>
      </w:r>
      <w:r w:rsidR="002543F0">
        <w:rPr>
          <w:rFonts w:ascii="Angsana New" w:hAnsi="Angsana New"/>
          <w:sz w:val="28"/>
          <w:szCs w:val="28"/>
          <w:lang w:val="en-GB"/>
        </w:rPr>
        <w:t xml:space="preserve"> 31,</w:t>
      </w:r>
      <w:r>
        <w:rPr>
          <w:rFonts w:ascii="Angsana New" w:hAnsi="Angsana New"/>
          <w:sz w:val="28"/>
          <w:szCs w:val="28"/>
          <w:lang w:val="en-GB"/>
        </w:rPr>
        <w:t xml:space="preserve"> </w:t>
      </w:r>
      <w:r w:rsidRPr="001468DB">
        <w:rPr>
          <w:rFonts w:asciiTheme="majorBidi" w:hAnsiTheme="majorBidi" w:cstheme="majorBidi"/>
          <w:sz w:val="28"/>
          <w:szCs w:val="28"/>
          <w:lang w:val="en-GB"/>
        </w:rPr>
        <w:t>201</w:t>
      </w:r>
      <w:r w:rsidRPr="001468DB">
        <w:rPr>
          <w:rFonts w:asciiTheme="majorBidi" w:hAnsiTheme="majorBidi" w:cstheme="majorBidi"/>
          <w:sz w:val="28"/>
          <w:szCs w:val="28"/>
          <w:cs/>
          <w:lang w:val="en-GB"/>
        </w:rPr>
        <w:t>7</w:t>
      </w:r>
      <w:r w:rsidRPr="001468DB">
        <w:rPr>
          <w:rFonts w:asciiTheme="majorBidi" w:hAnsiTheme="majorBidi" w:cstheme="majorBidi"/>
          <w:sz w:val="28"/>
          <w:szCs w:val="28"/>
          <w:lang w:val="en-GB"/>
        </w:rPr>
        <w:t>.</w:t>
      </w:r>
    </w:p>
    <w:p w:rsidR="001468DB" w:rsidRDefault="001468DB" w:rsidP="001468DB">
      <w:pPr>
        <w:pStyle w:val="BodyTextIndent3"/>
        <w:spacing w:before="120" w:line="240" w:lineRule="auto"/>
        <w:ind w:left="1134"/>
        <w:jc w:val="thaiDistribute"/>
        <w:rPr>
          <w:rFonts w:ascii="Angsana New" w:hAnsi="Angsana New"/>
          <w:sz w:val="28"/>
          <w:szCs w:val="28"/>
          <w:lang w:val="en-GB"/>
        </w:rPr>
      </w:pPr>
      <w:r>
        <w:rPr>
          <w:rFonts w:ascii="Angsana New" w:hAnsi="Angsana New"/>
          <w:sz w:val="28"/>
          <w:szCs w:val="28"/>
          <w:lang w:val="en-GB"/>
        </w:rPr>
        <w:t>The interim financial statements are officially prepared in Thai language.</w:t>
      </w:r>
      <w:r>
        <w:rPr>
          <w:rFonts w:ascii="Angsana New" w:hAnsi="Angsana New"/>
          <w:spacing w:val="-2"/>
          <w:sz w:val="28"/>
          <w:szCs w:val="28"/>
          <w:lang w:val="en-GB"/>
        </w:rPr>
        <w:t xml:space="preserve"> </w:t>
      </w:r>
      <w:r>
        <w:rPr>
          <w:rFonts w:ascii="Angsana New" w:hAnsi="Angsana New"/>
          <w:sz w:val="28"/>
          <w:szCs w:val="28"/>
          <w:lang w:val="en-GB"/>
        </w:rPr>
        <w:t>The translation of these statutory financial statements to other language must conform to the Thai financial report.</w:t>
      </w:r>
    </w:p>
    <w:p w:rsidR="001468DB" w:rsidRDefault="001468DB" w:rsidP="001468DB">
      <w:pPr>
        <w:pStyle w:val="BodyTextIndent3"/>
        <w:spacing w:line="240" w:lineRule="auto"/>
        <w:ind w:left="902"/>
        <w:jc w:val="thaiDistribute"/>
        <w:rPr>
          <w:rFonts w:ascii="Angsana New" w:hAnsi="Angsana New"/>
          <w:sz w:val="28"/>
          <w:szCs w:val="28"/>
          <w:lang w:val="en-GB"/>
        </w:rPr>
      </w:pPr>
    </w:p>
    <w:p w:rsidR="001468DB" w:rsidRDefault="001468DB" w:rsidP="001468DB">
      <w:pPr>
        <w:pStyle w:val="BodyTextIndent3"/>
        <w:spacing w:line="240" w:lineRule="auto"/>
        <w:ind w:left="902"/>
        <w:jc w:val="thaiDistribute"/>
        <w:rPr>
          <w:rFonts w:ascii="Angsana New" w:hAnsi="Angsana New"/>
          <w:sz w:val="14"/>
          <w:szCs w:val="14"/>
          <w:lang w:val="en-GB"/>
        </w:rPr>
      </w:pPr>
    </w:p>
    <w:p w:rsidR="001468DB" w:rsidRDefault="001468DB" w:rsidP="00A3435D">
      <w:pPr>
        <w:pStyle w:val="ListParagraph"/>
        <w:numPr>
          <w:ilvl w:val="1"/>
          <w:numId w:val="8"/>
        </w:numPr>
        <w:spacing w:before="120" w:after="0"/>
        <w:ind w:left="1139" w:hanging="572"/>
        <w:jc w:val="thaiDistribute"/>
        <w:rPr>
          <w:rFonts w:ascii="Angsana New" w:hAnsi="Angsana New"/>
          <w:b/>
          <w:bCs/>
          <w:sz w:val="28"/>
          <w:lang w:val="en-GB"/>
        </w:rPr>
      </w:pPr>
      <w:r>
        <w:rPr>
          <w:rFonts w:ascii="Angsana New" w:hAnsi="Angsana New"/>
          <w:b/>
          <w:bCs/>
          <w:sz w:val="28"/>
          <w:lang w:val="en-GB"/>
        </w:rPr>
        <w:lastRenderedPageBreak/>
        <w:t>Principles of consolidation</w:t>
      </w:r>
    </w:p>
    <w:p w:rsidR="001468DB" w:rsidRPr="001468DB" w:rsidRDefault="001468DB" w:rsidP="001468DB">
      <w:pPr>
        <w:spacing w:after="120"/>
        <w:ind w:left="1134"/>
        <w:jc w:val="thaiDistribute"/>
        <w:rPr>
          <w:rFonts w:ascii="Angsana New" w:hAnsi="Angsana New"/>
          <w:sz w:val="28"/>
          <w:szCs w:val="28"/>
        </w:rPr>
      </w:pPr>
      <w:r>
        <w:rPr>
          <w:rFonts w:ascii="Angsana New" w:hAnsi="Angsana New"/>
          <w:sz w:val="28"/>
          <w:szCs w:val="28"/>
        </w:rPr>
        <w:t xml:space="preserve">The consolidated financial statements </w:t>
      </w:r>
      <w:r>
        <w:rPr>
          <w:rFonts w:ascii="Angsana New" w:hAnsi="Angsana New"/>
          <w:sz w:val="28"/>
          <w:szCs w:val="28"/>
          <w:lang w:val="en-GB"/>
        </w:rPr>
        <w:t xml:space="preserve">include the financial statements </w:t>
      </w:r>
      <w:r w:rsidR="00A3435D">
        <w:rPr>
          <w:rFonts w:ascii="Angsana New" w:hAnsi="Angsana New"/>
          <w:sz w:val="28"/>
          <w:szCs w:val="28"/>
        </w:rPr>
        <w:t xml:space="preserve">of </w:t>
      </w:r>
      <w:r w:rsidR="00F36039" w:rsidRPr="006150B7">
        <w:rPr>
          <w:rFonts w:asciiTheme="majorBidi" w:hAnsiTheme="majorBidi" w:cstheme="majorBidi"/>
          <w:spacing w:val="-4"/>
          <w:sz w:val="28"/>
          <w:szCs w:val="28"/>
        </w:rPr>
        <w:t>Thai</w:t>
      </w:r>
      <w:r w:rsidR="00F36039" w:rsidRPr="006150B7">
        <w:rPr>
          <w:rFonts w:asciiTheme="majorBidi" w:hAnsiTheme="majorBidi" w:cs="Angsana New"/>
          <w:spacing w:val="-4"/>
          <w:sz w:val="28"/>
          <w:szCs w:val="28"/>
          <w:cs/>
        </w:rPr>
        <w:t>-</w:t>
      </w:r>
      <w:r w:rsidR="00F36039" w:rsidRPr="006150B7">
        <w:rPr>
          <w:rFonts w:asciiTheme="majorBidi" w:hAnsiTheme="majorBidi" w:cstheme="majorBidi"/>
          <w:spacing w:val="-4"/>
          <w:sz w:val="28"/>
          <w:szCs w:val="28"/>
        </w:rPr>
        <w:t>German Products Public Company Limited</w:t>
      </w:r>
      <w:r>
        <w:rPr>
          <w:rFonts w:ascii="Angsana New" w:hAnsi="Angsana New"/>
          <w:sz w:val="28"/>
          <w:szCs w:val="28"/>
        </w:rPr>
        <w:t xml:space="preserve"> and its </w:t>
      </w:r>
      <w:r>
        <w:rPr>
          <w:rFonts w:ascii="Angsana New" w:hAnsi="Angsana New"/>
          <w:sz w:val="28"/>
          <w:szCs w:val="28"/>
          <w:lang w:val="en-GB" w:eastAsia="en-GB"/>
        </w:rPr>
        <w:t>subsidiary</w:t>
      </w:r>
      <w:r>
        <w:rPr>
          <w:rFonts w:ascii="Angsana New" w:hAnsi="Angsana New"/>
          <w:sz w:val="28"/>
          <w:szCs w:val="28"/>
        </w:rPr>
        <w:t xml:space="preserve"> which are under </w:t>
      </w:r>
      <w:r>
        <w:rPr>
          <w:rFonts w:ascii="Angsana New" w:hAnsi="Angsana New"/>
          <w:sz w:val="28"/>
          <w:szCs w:val="28"/>
          <w:lang w:val="en-GB"/>
        </w:rPr>
        <w:t>its</w:t>
      </w:r>
      <w:r>
        <w:rPr>
          <w:rFonts w:ascii="Angsana New" w:hAnsi="Angsana New"/>
          <w:sz w:val="28"/>
          <w:szCs w:val="28"/>
        </w:rPr>
        <w:t xml:space="preserve"> control with</w:t>
      </w:r>
      <w:r>
        <w:rPr>
          <w:rFonts w:ascii="Angsana New" w:hAnsi="Angsana New"/>
          <w:sz w:val="28"/>
          <w:szCs w:val="28"/>
          <w:lang w:val="en-GB"/>
        </w:rPr>
        <w:t xml:space="preserve"> </w:t>
      </w:r>
      <w:r>
        <w:rPr>
          <w:rFonts w:ascii="Angsana New" w:hAnsi="Angsana New"/>
          <w:sz w:val="28"/>
          <w:szCs w:val="28"/>
        </w:rPr>
        <w:t xml:space="preserve">more than 50 percent voting rights </w:t>
      </w:r>
      <w:r>
        <w:rPr>
          <w:rFonts w:ascii="Angsana New" w:hAnsi="Angsana New"/>
          <w:sz w:val="28"/>
          <w:szCs w:val="28"/>
          <w:lang w:val="en-GB"/>
        </w:rPr>
        <w:t xml:space="preserve">as </w:t>
      </w:r>
      <w:proofErr w:type="gramStart"/>
      <w:r>
        <w:rPr>
          <w:rFonts w:ascii="Angsana New" w:hAnsi="Angsana New"/>
          <w:sz w:val="28"/>
          <w:szCs w:val="28"/>
          <w:lang w:val="en-GB"/>
        </w:rPr>
        <w:t>follows :</w:t>
      </w:r>
      <w:proofErr w:type="gramEnd"/>
    </w:p>
    <w:tbl>
      <w:tblPr>
        <w:tblW w:w="8930" w:type="dxa"/>
        <w:tblInd w:w="959" w:type="dxa"/>
        <w:tblLook w:val="04A0" w:firstRow="1" w:lastRow="0" w:firstColumn="1" w:lastColumn="0" w:noHBand="0" w:noVBand="1"/>
      </w:tblPr>
      <w:tblGrid>
        <w:gridCol w:w="2410"/>
        <w:gridCol w:w="3969"/>
        <w:gridCol w:w="1276"/>
        <w:gridCol w:w="1275"/>
      </w:tblGrid>
      <w:tr w:rsidR="001468DB" w:rsidTr="00C76115">
        <w:tc>
          <w:tcPr>
            <w:tcW w:w="2410" w:type="dxa"/>
          </w:tcPr>
          <w:p w:rsidR="001468DB" w:rsidRDefault="001468DB" w:rsidP="001468DB">
            <w:pPr>
              <w:ind w:left="176"/>
              <w:jc w:val="center"/>
              <w:rPr>
                <w:rFonts w:ascii="Angsana New" w:hAnsi="Angsana New"/>
                <w:sz w:val="28"/>
                <w:szCs w:val="28"/>
              </w:rPr>
            </w:pPr>
          </w:p>
        </w:tc>
        <w:tc>
          <w:tcPr>
            <w:tcW w:w="3969" w:type="dxa"/>
          </w:tcPr>
          <w:p w:rsidR="001468DB" w:rsidRDefault="001468DB" w:rsidP="001468DB">
            <w:pPr>
              <w:tabs>
                <w:tab w:val="left" w:pos="720"/>
              </w:tabs>
              <w:jc w:val="center"/>
              <w:rPr>
                <w:rFonts w:ascii="Angsana New" w:hAnsi="Angsana New"/>
                <w:sz w:val="28"/>
                <w:szCs w:val="28"/>
              </w:rPr>
            </w:pPr>
          </w:p>
        </w:tc>
        <w:tc>
          <w:tcPr>
            <w:tcW w:w="2551" w:type="dxa"/>
            <w:gridSpan w:val="2"/>
            <w:hideMark/>
          </w:tcPr>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 xml:space="preserve">Percentage of holding </w:t>
            </w:r>
            <w:r>
              <w:rPr>
                <w:rFonts w:ascii="Angsana New" w:hAnsi="Angsana New"/>
                <w:sz w:val="28"/>
                <w:szCs w:val="28"/>
                <w:lang w:val="en-GB" w:eastAsia="en-GB"/>
              </w:rPr>
              <w:t>(</w:t>
            </w:r>
            <w:r>
              <w:rPr>
                <w:rFonts w:ascii="Angsana New" w:hAnsi="Angsana New"/>
                <w:sz w:val="28"/>
                <w:szCs w:val="28"/>
              </w:rPr>
              <w:t>%</w:t>
            </w:r>
            <w:r>
              <w:rPr>
                <w:rFonts w:ascii="Angsana New" w:hAnsi="Angsana New"/>
                <w:sz w:val="28"/>
                <w:szCs w:val="28"/>
                <w:lang w:val="en-GB" w:eastAsia="en-GB"/>
              </w:rPr>
              <w:t>)</w:t>
            </w:r>
          </w:p>
        </w:tc>
      </w:tr>
      <w:tr w:rsidR="001468DB" w:rsidTr="00C76115">
        <w:tc>
          <w:tcPr>
            <w:tcW w:w="2410" w:type="dxa"/>
          </w:tcPr>
          <w:p w:rsidR="001468DB" w:rsidRDefault="001468DB" w:rsidP="001468DB">
            <w:pPr>
              <w:ind w:left="176"/>
              <w:jc w:val="center"/>
              <w:rPr>
                <w:rFonts w:ascii="Angsana New" w:hAnsi="Angsana New"/>
                <w:sz w:val="28"/>
                <w:szCs w:val="28"/>
              </w:rPr>
            </w:pPr>
          </w:p>
          <w:p w:rsidR="001468DB" w:rsidRDefault="001468DB" w:rsidP="001468DB">
            <w:pPr>
              <w:pBdr>
                <w:bottom w:val="single" w:sz="4" w:space="1" w:color="auto"/>
              </w:pBdr>
              <w:ind w:left="176"/>
              <w:jc w:val="center"/>
              <w:rPr>
                <w:rFonts w:ascii="Angsana New" w:hAnsi="Angsana New"/>
                <w:sz w:val="28"/>
                <w:szCs w:val="28"/>
              </w:rPr>
            </w:pPr>
            <w:r>
              <w:rPr>
                <w:rFonts w:ascii="Angsana New" w:hAnsi="Angsana New"/>
                <w:sz w:val="28"/>
                <w:szCs w:val="28"/>
              </w:rPr>
              <w:t>Company Name</w:t>
            </w:r>
          </w:p>
        </w:tc>
        <w:tc>
          <w:tcPr>
            <w:tcW w:w="3969" w:type="dxa"/>
          </w:tcPr>
          <w:p w:rsidR="001468DB" w:rsidRDefault="001468DB" w:rsidP="001468DB">
            <w:pPr>
              <w:tabs>
                <w:tab w:val="left" w:pos="720"/>
              </w:tabs>
              <w:jc w:val="center"/>
              <w:rPr>
                <w:rFonts w:ascii="Angsana New" w:hAnsi="Angsana New"/>
                <w:sz w:val="28"/>
                <w:szCs w:val="28"/>
              </w:rPr>
            </w:pPr>
          </w:p>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Nature of business</w:t>
            </w:r>
          </w:p>
        </w:tc>
        <w:tc>
          <w:tcPr>
            <w:tcW w:w="1276" w:type="dxa"/>
            <w:hideMark/>
          </w:tcPr>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March</w:t>
            </w:r>
            <w:r w:rsidR="002543F0">
              <w:rPr>
                <w:rFonts w:ascii="Angsana New" w:hAnsi="Angsana New"/>
                <w:sz w:val="28"/>
                <w:szCs w:val="28"/>
              </w:rPr>
              <w:t xml:space="preserve"> 31,</w:t>
            </w:r>
            <w:r>
              <w:rPr>
                <w:rFonts w:ascii="Angsana New" w:hAnsi="Angsana New"/>
                <w:sz w:val="28"/>
                <w:szCs w:val="28"/>
              </w:rPr>
              <w:t xml:space="preserve"> 2018</w:t>
            </w:r>
          </w:p>
        </w:tc>
        <w:tc>
          <w:tcPr>
            <w:tcW w:w="1275" w:type="dxa"/>
            <w:hideMark/>
          </w:tcPr>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 xml:space="preserve">December </w:t>
            </w:r>
            <w:r w:rsidR="002543F0">
              <w:rPr>
                <w:rFonts w:ascii="Angsana New" w:hAnsi="Angsana New"/>
                <w:sz w:val="28"/>
                <w:szCs w:val="28"/>
              </w:rPr>
              <w:t xml:space="preserve">31, </w:t>
            </w:r>
            <w:r>
              <w:rPr>
                <w:rFonts w:ascii="Angsana New" w:hAnsi="Angsana New"/>
                <w:sz w:val="28"/>
                <w:szCs w:val="28"/>
              </w:rPr>
              <w:t>2017</w:t>
            </w:r>
          </w:p>
        </w:tc>
      </w:tr>
      <w:tr w:rsidR="001468DB" w:rsidTr="00C76115">
        <w:tc>
          <w:tcPr>
            <w:tcW w:w="2410" w:type="dxa"/>
          </w:tcPr>
          <w:p w:rsidR="00C76115" w:rsidRDefault="00C76115" w:rsidP="00C76115">
            <w:pPr>
              <w:tabs>
                <w:tab w:val="left" w:pos="1023"/>
              </w:tabs>
              <w:jc w:val="center"/>
              <w:rPr>
                <w:rFonts w:ascii="Angsana New" w:hAnsi="Angsana New"/>
                <w:sz w:val="28"/>
                <w:szCs w:val="28"/>
              </w:rPr>
            </w:pPr>
          </w:p>
          <w:p w:rsidR="001468DB" w:rsidRDefault="00C76115" w:rsidP="00C76115">
            <w:pPr>
              <w:tabs>
                <w:tab w:val="left" w:pos="1023"/>
              </w:tabs>
              <w:jc w:val="center"/>
              <w:rPr>
                <w:rFonts w:ascii="Angsana New" w:hAnsi="Angsana New"/>
                <w:sz w:val="28"/>
                <w:szCs w:val="28"/>
              </w:rPr>
            </w:pPr>
            <w:r>
              <w:rPr>
                <w:rFonts w:ascii="Angsana New" w:hAnsi="Angsana New"/>
                <w:sz w:val="28"/>
                <w:szCs w:val="28"/>
              </w:rPr>
              <w:t xml:space="preserve">  </w:t>
            </w:r>
            <w:r w:rsidR="00586465" w:rsidRPr="00586465">
              <w:rPr>
                <w:rFonts w:ascii="Angsana New" w:hAnsi="Angsana New"/>
                <w:sz w:val="28"/>
                <w:szCs w:val="28"/>
              </w:rPr>
              <w:t>TG PRO Trading Co., Ltd.</w:t>
            </w:r>
          </w:p>
        </w:tc>
        <w:tc>
          <w:tcPr>
            <w:tcW w:w="3969" w:type="dxa"/>
          </w:tcPr>
          <w:p w:rsidR="001468DB" w:rsidRDefault="00903CC7" w:rsidP="00903CC7">
            <w:pPr>
              <w:tabs>
                <w:tab w:val="left" w:pos="720"/>
              </w:tabs>
              <w:rPr>
                <w:rFonts w:ascii="Angsana New" w:hAnsi="Angsana New"/>
                <w:sz w:val="28"/>
                <w:szCs w:val="28"/>
              </w:rPr>
            </w:pPr>
            <w:r>
              <w:rPr>
                <w:rFonts w:ascii="Angsana New" w:hAnsi="Angsana New"/>
                <w:sz w:val="28"/>
                <w:szCs w:val="28"/>
              </w:rPr>
              <w:t>Distribution of stainless pipes and product of general quality stainless</w:t>
            </w:r>
          </w:p>
        </w:tc>
        <w:tc>
          <w:tcPr>
            <w:tcW w:w="1276" w:type="dxa"/>
          </w:tcPr>
          <w:p w:rsidR="001468DB" w:rsidRDefault="00903CC7" w:rsidP="00903CC7">
            <w:pPr>
              <w:tabs>
                <w:tab w:val="left" w:pos="720"/>
              </w:tabs>
              <w:jc w:val="center"/>
              <w:rPr>
                <w:rFonts w:ascii="Angsana New" w:hAnsi="Angsana New"/>
                <w:sz w:val="28"/>
                <w:szCs w:val="28"/>
              </w:rPr>
            </w:pPr>
            <w:r>
              <w:rPr>
                <w:rFonts w:ascii="Angsana New" w:hAnsi="Angsana New"/>
                <w:sz w:val="28"/>
                <w:szCs w:val="28"/>
              </w:rPr>
              <w:t>99.00</w:t>
            </w:r>
          </w:p>
        </w:tc>
        <w:tc>
          <w:tcPr>
            <w:tcW w:w="1275" w:type="dxa"/>
          </w:tcPr>
          <w:p w:rsidR="001468DB" w:rsidRDefault="00903CC7" w:rsidP="00903CC7">
            <w:pPr>
              <w:tabs>
                <w:tab w:val="left" w:pos="720"/>
              </w:tabs>
              <w:jc w:val="center"/>
              <w:rPr>
                <w:rFonts w:ascii="Angsana New" w:hAnsi="Angsana New"/>
                <w:sz w:val="28"/>
                <w:szCs w:val="28"/>
              </w:rPr>
            </w:pPr>
            <w:r>
              <w:rPr>
                <w:rFonts w:ascii="Angsana New" w:hAnsi="Angsana New"/>
                <w:sz w:val="28"/>
                <w:szCs w:val="28"/>
              </w:rPr>
              <w:t>99.00</w:t>
            </w:r>
          </w:p>
        </w:tc>
      </w:tr>
      <w:tr w:rsidR="001468DB" w:rsidTr="00C76115">
        <w:tc>
          <w:tcPr>
            <w:tcW w:w="2410" w:type="dxa"/>
            <w:hideMark/>
          </w:tcPr>
          <w:p w:rsidR="00C76115" w:rsidRDefault="00C76115" w:rsidP="00C76115">
            <w:pPr>
              <w:jc w:val="center"/>
              <w:rPr>
                <w:rFonts w:ascii="Angsana New" w:hAnsi="Angsana New"/>
                <w:sz w:val="28"/>
                <w:szCs w:val="28"/>
              </w:rPr>
            </w:pPr>
          </w:p>
          <w:p w:rsidR="001468DB" w:rsidRDefault="00C76115" w:rsidP="00C76115">
            <w:pPr>
              <w:rPr>
                <w:rFonts w:ascii="Angsana New" w:hAnsi="Angsana New"/>
                <w:sz w:val="28"/>
                <w:szCs w:val="28"/>
              </w:rPr>
            </w:pPr>
            <w:r>
              <w:rPr>
                <w:rFonts w:ascii="Angsana New" w:hAnsi="Angsana New"/>
                <w:sz w:val="28"/>
                <w:szCs w:val="28"/>
              </w:rPr>
              <w:t xml:space="preserve">    </w:t>
            </w:r>
            <w:r w:rsidR="00586465">
              <w:rPr>
                <w:rFonts w:ascii="Angsana New" w:hAnsi="Angsana New"/>
                <w:sz w:val="28"/>
                <w:szCs w:val="28"/>
              </w:rPr>
              <w:t xml:space="preserve">Home </w:t>
            </w:r>
            <w:proofErr w:type="spellStart"/>
            <w:r w:rsidR="00586465">
              <w:rPr>
                <w:rFonts w:ascii="Angsana New" w:hAnsi="Angsana New"/>
                <w:sz w:val="28"/>
                <w:szCs w:val="28"/>
              </w:rPr>
              <w:t>Decco</w:t>
            </w:r>
            <w:proofErr w:type="spellEnd"/>
            <w:r w:rsidR="00586465">
              <w:rPr>
                <w:rFonts w:ascii="Angsana New" w:hAnsi="Angsana New"/>
                <w:sz w:val="28"/>
                <w:szCs w:val="28"/>
              </w:rPr>
              <w:t xml:space="preserve"> Co</w:t>
            </w:r>
            <w:r w:rsidR="00903CC7">
              <w:rPr>
                <w:rFonts w:ascii="Angsana New" w:hAnsi="Angsana New"/>
                <w:sz w:val="28"/>
                <w:szCs w:val="28"/>
              </w:rPr>
              <w:t>., Ltd.</w:t>
            </w:r>
          </w:p>
        </w:tc>
        <w:tc>
          <w:tcPr>
            <w:tcW w:w="3969" w:type="dxa"/>
            <w:hideMark/>
          </w:tcPr>
          <w:p w:rsidR="001468DB" w:rsidRDefault="00903CC7" w:rsidP="001468DB">
            <w:pPr>
              <w:tabs>
                <w:tab w:val="left" w:pos="720"/>
              </w:tabs>
              <w:rPr>
                <w:rFonts w:ascii="Angsana New" w:hAnsi="Angsana New"/>
                <w:sz w:val="28"/>
                <w:szCs w:val="28"/>
              </w:rPr>
            </w:pPr>
            <w:r>
              <w:rPr>
                <w:rFonts w:ascii="Angsana New" w:hAnsi="Angsana New"/>
                <w:sz w:val="28"/>
                <w:szCs w:val="28"/>
              </w:rPr>
              <w:t>Distribution of stainless pipes and product of general quality stainless</w:t>
            </w:r>
          </w:p>
        </w:tc>
        <w:tc>
          <w:tcPr>
            <w:tcW w:w="1276" w:type="dxa"/>
            <w:hideMark/>
          </w:tcPr>
          <w:p w:rsidR="001468DB" w:rsidRDefault="00903CC7" w:rsidP="001468DB">
            <w:pPr>
              <w:tabs>
                <w:tab w:val="left" w:pos="720"/>
              </w:tabs>
              <w:jc w:val="center"/>
              <w:rPr>
                <w:rFonts w:ascii="Angsana New" w:hAnsi="Angsana New"/>
                <w:sz w:val="28"/>
                <w:szCs w:val="28"/>
              </w:rPr>
            </w:pPr>
            <w:r>
              <w:rPr>
                <w:rFonts w:ascii="Angsana New" w:hAnsi="Angsana New"/>
                <w:sz w:val="28"/>
                <w:szCs w:val="28"/>
              </w:rPr>
              <w:t>99.00</w:t>
            </w:r>
          </w:p>
        </w:tc>
        <w:tc>
          <w:tcPr>
            <w:tcW w:w="1275" w:type="dxa"/>
            <w:hideMark/>
          </w:tcPr>
          <w:p w:rsidR="001468DB" w:rsidRDefault="00903CC7" w:rsidP="001468DB">
            <w:pPr>
              <w:tabs>
                <w:tab w:val="left" w:pos="720"/>
              </w:tabs>
              <w:jc w:val="center"/>
              <w:rPr>
                <w:rFonts w:ascii="Angsana New" w:hAnsi="Angsana New"/>
                <w:sz w:val="28"/>
                <w:szCs w:val="28"/>
              </w:rPr>
            </w:pPr>
            <w:r>
              <w:rPr>
                <w:rFonts w:ascii="Angsana New" w:hAnsi="Angsana New"/>
                <w:sz w:val="28"/>
                <w:szCs w:val="28"/>
              </w:rPr>
              <w:t>99.00</w:t>
            </w:r>
          </w:p>
        </w:tc>
      </w:tr>
    </w:tbl>
    <w:p w:rsidR="001468DB" w:rsidRDefault="001468DB" w:rsidP="00C76115">
      <w:pPr>
        <w:spacing w:before="120"/>
        <w:ind w:left="1134"/>
        <w:jc w:val="thaiDistribute"/>
        <w:rPr>
          <w:rFonts w:ascii="Angsana New" w:hAnsi="Angsana New"/>
          <w:sz w:val="28"/>
          <w:szCs w:val="28"/>
          <w:lang w:val="en-GB"/>
        </w:rPr>
      </w:pPr>
      <w:r>
        <w:rPr>
          <w:rFonts w:ascii="Angsana New" w:hAnsi="Angsana New"/>
          <w:sz w:val="28"/>
          <w:szCs w:val="28"/>
          <w:lang w:val="en-GB"/>
        </w:rPr>
        <w:t>Significant transactions with subsidiary have been eliminated in the consolidated financial statements.</w:t>
      </w:r>
    </w:p>
    <w:p w:rsidR="001468DB" w:rsidRDefault="001468DB" w:rsidP="00C76115">
      <w:pPr>
        <w:tabs>
          <w:tab w:val="left" w:pos="1276"/>
        </w:tabs>
        <w:ind w:left="1134"/>
        <w:jc w:val="thaiDistribute"/>
        <w:rPr>
          <w:rFonts w:ascii="Angsana New" w:hAnsi="Angsana New"/>
          <w:sz w:val="28"/>
          <w:szCs w:val="28"/>
          <w:lang w:val="en-GB"/>
        </w:rPr>
      </w:pPr>
      <w:r>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1468DB" w:rsidRDefault="001468DB" w:rsidP="00C76115">
      <w:pPr>
        <w:tabs>
          <w:tab w:val="left" w:pos="1134"/>
        </w:tabs>
        <w:spacing w:before="120"/>
        <w:ind w:left="1134"/>
        <w:jc w:val="thaiDistribute"/>
        <w:rPr>
          <w:rFonts w:ascii="Angsana New" w:hAnsi="Angsana New"/>
          <w:sz w:val="28"/>
          <w:szCs w:val="28"/>
          <w:cs/>
          <w:lang w:val="en-GB"/>
        </w:rPr>
      </w:pPr>
      <w:r>
        <w:rPr>
          <w:rFonts w:ascii="Angsana New" w:hAnsi="Angsana New"/>
          <w:sz w:val="28"/>
          <w:szCs w:val="28"/>
          <w:lang w:val="en-GB"/>
        </w:rPr>
        <w:t>The tota</w:t>
      </w:r>
      <w:r w:rsidR="002543F0">
        <w:rPr>
          <w:rFonts w:ascii="Angsana New" w:hAnsi="Angsana New"/>
          <w:sz w:val="28"/>
          <w:szCs w:val="28"/>
          <w:lang w:val="en-GB"/>
        </w:rPr>
        <w:t xml:space="preserve">l assets of subsidiary as at </w:t>
      </w:r>
      <w:r>
        <w:rPr>
          <w:rFonts w:ascii="Angsana New" w:hAnsi="Angsana New"/>
          <w:sz w:val="28"/>
          <w:szCs w:val="28"/>
          <w:lang w:val="en-GB"/>
        </w:rPr>
        <w:t>March</w:t>
      </w:r>
      <w:r w:rsidR="002543F0">
        <w:rPr>
          <w:rFonts w:ascii="Angsana New" w:hAnsi="Angsana New"/>
          <w:sz w:val="28"/>
          <w:szCs w:val="28"/>
          <w:lang w:val="en-GB"/>
        </w:rPr>
        <w:t xml:space="preserve"> 31, 2018 and </w:t>
      </w:r>
      <w:r>
        <w:rPr>
          <w:rFonts w:ascii="Angsana New" w:hAnsi="Angsana New"/>
          <w:sz w:val="28"/>
          <w:szCs w:val="28"/>
          <w:lang w:val="en-GB"/>
        </w:rPr>
        <w:t>December</w:t>
      </w:r>
      <w:r w:rsidR="002543F0">
        <w:rPr>
          <w:rFonts w:ascii="Angsana New" w:hAnsi="Angsana New"/>
          <w:sz w:val="28"/>
          <w:szCs w:val="28"/>
          <w:lang w:val="en-GB"/>
        </w:rPr>
        <w:t xml:space="preserve"> 31,</w:t>
      </w:r>
      <w:r>
        <w:rPr>
          <w:rFonts w:ascii="Angsana New" w:hAnsi="Angsana New"/>
          <w:sz w:val="28"/>
          <w:szCs w:val="28"/>
          <w:lang w:val="en-GB"/>
        </w:rPr>
        <w:t xml:space="preserve"> 2017 and total revenues for the three-month periods ended </w:t>
      </w:r>
      <w:r>
        <w:rPr>
          <w:rFonts w:ascii="Angsana New" w:hAnsi="Angsana New"/>
          <w:sz w:val="28"/>
          <w:szCs w:val="28"/>
        </w:rPr>
        <w:t>March</w:t>
      </w:r>
      <w:r w:rsidR="002543F0">
        <w:rPr>
          <w:rFonts w:ascii="Angsana New" w:hAnsi="Angsana New"/>
          <w:sz w:val="28"/>
          <w:szCs w:val="28"/>
        </w:rPr>
        <w:t xml:space="preserve"> 31,</w:t>
      </w:r>
      <w:r>
        <w:rPr>
          <w:rFonts w:ascii="Angsana New" w:hAnsi="Angsana New"/>
          <w:sz w:val="28"/>
          <w:szCs w:val="28"/>
        </w:rPr>
        <w:t xml:space="preserve"> 2018 and 2017</w:t>
      </w:r>
      <w:r>
        <w:rPr>
          <w:rFonts w:ascii="Angsana New" w:hAnsi="Angsana New"/>
          <w:sz w:val="28"/>
          <w:szCs w:val="28"/>
          <w:lang w:val="en-GB"/>
        </w:rPr>
        <w:t>, as included in the consolidated financial statements presented in term of percentages are as follow :</w:t>
      </w:r>
    </w:p>
    <w:p w:rsidR="001468DB" w:rsidRDefault="001468DB" w:rsidP="001468DB">
      <w:pPr>
        <w:tabs>
          <w:tab w:val="left" w:pos="851"/>
        </w:tabs>
        <w:ind w:left="902"/>
        <w:jc w:val="thaiDistribute"/>
        <w:rPr>
          <w:rFonts w:ascii="Angsana New" w:hAnsi="Angsana New"/>
          <w:sz w:val="28"/>
          <w:szCs w:val="28"/>
          <w:cs/>
          <w:lang w:val="en-GB"/>
        </w:rPr>
      </w:pPr>
    </w:p>
    <w:tbl>
      <w:tblPr>
        <w:tblW w:w="9688" w:type="dxa"/>
        <w:tblInd w:w="201" w:type="dxa"/>
        <w:tblLook w:val="01E0" w:firstRow="1" w:lastRow="1" w:firstColumn="1" w:lastColumn="1" w:noHBand="0" w:noVBand="0"/>
      </w:tblPr>
      <w:tblGrid>
        <w:gridCol w:w="3451"/>
        <w:gridCol w:w="1559"/>
        <w:gridCol w:w="1418"/>
        <w:gridCol w:w="1559"/>
        <w:gridCol w:w="1701"/>
      </w:tblGrid>
      <w:tr w:rsidR="001468DB" w:rsidTr="0093010C">
        <w:trPr>
          <w:trHeight w:val="285"/>
        </w:trPr>
        <w:tc>
          <w:tcPr>
            <w:tcW w:w="3451" w:type="dxa"/>
          </w:tcPr>
          <w:p w:rsidR="001468DB" w:rsidRDefault="001468DB" w:rsidP="001468DB">
            <w:pPr>
              <w:tabs>
                <w:tab w:val="left" w:pos="720"/>
              </w:tabs>
              <w:rPr>
                <w:rFonts w:ascii="Angsana New" w:hAnsi="Angsana New"/>
                <w:sz w:val="28"/>
                <w:szCs w:val="28"/>
                <w:lang w:val="en-GB"/>
              </w:rPr>
            </w:pPr>
          </w:p>
        </w:tc>
        <w:tc>
          <w:tcPr>
            <w:tcW w:w="2977" w:type="dxa"/>
            <w:gridSpan w:val="2"/>
            <w:vAlign w:val="bottom"/>
            <w:hideMark/>
          </w:tcPr>
          <w:p w:rsidR="001468DB" w:rsidRDefault="001468DB" w:rsidP="00903CC7">
            <w:pPr>
              <w:tabs>
                <w:tab w:val="left" w:pos="360"/>
                <w:tab w:val="left" w:pos="851"/>
                <w:tab w:val="left" w:pos="2866"/>
              </w:tabs>
              <w:ind w:right="-105"/>
              <w:jc w:val="center"/>
              <w:rPr>
                <w:rFonts w:ascii="Angsana New" w:hAnsi="Angsana New"/>
                <w:sz w:val="28"/>
                <w:szCs w:val="28"/>
                <w:lang w:val="en-GB"/>
              </w:rPr>
            </w:pPr>
            <w:r>
              <w:rPr>
                <w:rFonts w:ascii="Angsana New" w:hAnsi="Angsana New"/>
                <w:sz w:val="28"/>
                <w:szCs w:val="28"/>
                <w:lang w:val="en-GB"/>
              </w:rPr>
              <w:t>Percentage of subsidiary’s  total assets</w:t>
            </w:r>
          </w:p>
        </w:tc>
        <w:tc>
          <w:tcPr>
            <w:tcW w:w="3260" w:type="dxa"/>
            <w:gridSpan w:val="2"/>
            <w:hideMark/>
          </w:tcPr>
          <w:p w:rsidR="001468DB" w:rsidRDefault="001468DB" w:rsidP="00903CC7">
            <w:pPr>
              <w:tabs>
                <w:tab w:val="left" w:pos="360"/>
                <w:tab w:val="left" w:pos="851"/>
                <w:tab w:val="left" w:pos="2866"/>
              </w:tabs>
              <w:ind w:right="-105"/>
              <w:jc w:val="center"/>
              <w:rPr>
                <w:rFonts w:ascii="Angsana New" w:hAnsi="Angsana New"/>
                <w:sz w:val="28"/>
                <w:szCs w:val="28"/>
                <w:lang w:val="en-GB"/>
              </w:rPr>
            </w:pPr>
            <w:r>
              <w:rPr>
                <w:rFonts w:ascii="Angsana New" w:hAnsi="Angsana New"/>
                <w:sz w:val="28"/>
                <w:szCs w:val="28"/>
                <w:lang w:val="en-GB"/>
              </w:rPr>
              <w:t>Percentage of subsidiary’s total revenues</w:t>
            </w:r>
          </w:p>
        </w:tc>
      </w:tr>
      <w:tr w:rsidR="001468DB" w:rsidTr="0093010C">
        <w:tc>
          <w:tcPr>
            <w:tcW w:w="3451" w:type="dxa"/>
          </w:tcPr>
          <w:p w:rsidR="001468DB" w:rsidRDefault="001468DB" w:rsidP="00652AE7">
            <w:pPr>
              <w:jc w:val="thaiDistribute"/>
              <w:rPr>
                <w:rFonts w:ascii="Angsana New" w:hAnsi="Angsana New"/>
                <w:sz w:val="28"/>
                <w:szCs w:val="28"/>
                <w:lang w:val="en-GB"/>
              </w:rPr>
            </w:pPr>
          </w:p>
        </w:tc>
        <w:tc>
          <w:tcPr>
            <w:tcW w:w="2977" w:type="dxa"/>
            <w:gridSpan w:val="2"/>
            <w:vAlign w:val="bottom"/>
            <w:hideMark/>
          </w:tcPr>
          <w:p w:rsidR="001468DB" w:rsidRDefault="001468DB" w:rsidP="001468DB">
            <w:pPr>
              <w:pBdr>
                <w:bottom w:val="single" w:sz="4" w:space="1" w:color="auto"/>
              </w:pBdr>
              <w:tabs>
                <w:tab w:val="left" w:pos="360"/>
                <w:tab w:val="left" w:pos="851"/>
              </w:tabs>
              <w:ind w:left="-108" w:right="34"/>
              <w:jc w:val="center"/>
              <w:rPr>
                <w:rFonts w:ascii="Angsana New" w:hAnsi="Angsana New"/>
                <w:sz w:val="28"/>
                <w:szCs w:val="28"/>
                <w:lang w:val="en-GB"/>
              </w:rPr>
            </w:pPr>
            <w:r>
              <w:rPr>
                <w:rFonts w:ascii="Angsana New" w:hAnsi="Angsana New"/>
                <w:sz w:val="28"/>
                <w:szCs w:val="28"/>
                <w:lang w:val="en-GB"/>
              </w:rPr>
              <w:t>to consolidated total assets</w:t>
            </w:r>
          </w:p>
        </w:tc>
        <w:tc>
          <w:tcPr>
            <w:tcW w:w="3260" w:type="dxa"/>
            <w:gridSpan w:val="2"/>
            <w:hideMark/>
          </w:tcPr>
          <w:p w:rsidR="001468DB" w:rsidRDefault="001468DB" w:rsidP="001468DB">
            <w:pPr>
              <w:pBdr>
                <w:bottom w:val="single" w:sz="4" w:space="1" w:color="auto"/>
              </w:pBdr>
              <w:tabs>
                <w:tab w:val="left" w:pos="360"/>
                <w:tab w:val="left" w:pos="851"/>
              </w:tabs>
              <w:ind w:left="-109"/>
              <w:jc w:val="center"/>
              <w:rPr>
                <w:rFonts w:ascii="Angsana New" w:hAnsi="Angsana New"/>
                <w:sz w:val="28"/>
                <w:szCs w:val="28"/>
                <w:lang w:val="en-GB"/>
              </w:rPr>
            </w:pPr>
            <w:r>
              <w:rPr>
                <w:rFonts w:ascii="Angsana New" w:hAnsi="Angsana New"/>
                <w:sz w:val="28"/>
                <w:szCs w:val="28"/>
                <w:lang w:val="en-GB"/>
              </w:rPr>
              <w:t>to consolidated total revenues</w:t>
            </w:r>
          </w:p>
        </w:tc>
      </w:tr>
      <w:tr w:rsidR="001468DB" w:rsidTr="0093010C">
        <w:trPr>
          <w:trHeight w:val="215"/>
        </w:trPr>
        <w:tc>
          <w:tcPr>
            <w:tcW w:w="3451" w:type="dxa"/>
            <w:vAlign w:val="bottom"/>
          </w:tcPr>
          <w:p w:rsidR="001468DB" w:rsidRDefault="001468DB" w:rsidP="001468DB">
            <w:pPr>
              <w:tabs>
                <w:tab w:val="left" w:pos="360"/>
                <w:tab w:val="left" w:pos="851"/>
              </w:tabs>
              <w:jc w:val="thaiDistribute"/>
              <w:rPr>
                <w:rFonts w:ascii="Angsana New" w:hAnsi="Angsana New"/>
                <w:sz w:val="28"/>
                <w:szCs w:val="28"/>
                <w:u w:val="single"/>
                <w:lang w:val="en-GB"/>
              </w:rPr>
            </w:pPr>
          </w:p>
        </w:tc>
        <w:tc>
          <w:tcPr>
            <w:tcW w:w="1559" w:type="dxa"/>
            <w:vAlign w:val="bottom"/>
            <w:hideMark/>
          </w:tcPr>
          <w:p w:rsidR="001468DB" w:rsidRDefault="001468DB" w:rsidP="001468DB">
            <w:pPr>
              <w:tabs>
                <w:tab w:val="left" w:pos="360"/>
                <w:tab w:val="left" w:pos="851"/>
              </w:tabs>
              <w:ind w:left="-108"/>
              <w:jc w:val="center"/>
              <w:rPr>
                <w:rFonts w:ascii="Angsana New" w:hAnsi="Angsana New"/>
                <w:sz w:val="28"/>
                <w:szCs w:val="28"/>
              </w:rPr>
            </w:pPr>
            <w:r>
              <w:rPr>
                <w:rFonts w:ascii="Angsana New" w:hAnsi="Angsana New"/>
                <w:sz w:val="28"/>
                <w:szCs w:val="28"/>
                <w:lang w:val="en-GB"/>
              </w:rPr>
              <w:t>March</w:t>
            </w:r>
            <w:r w:rsidR="002543F0">
              <w:rPr>
                <w:rFonts w:ascii="Angsana New" w:hAnsi="Angsana New"/>
                <w:sz w:val="28"/>
                <w:szCs w:val="28"/>
                <w:lang w:val="en-GB"/>
              </w:rPr>
              <w:t xml:space="preserve"> 31,</w:t>
            </w:r>
            <w:r>
              <w:rPr>
                <w:rFonts w:ascii="Angsana New" w:hAnsi="Angsana New"/>
                <w:sz w:val="28"/>
                <w:szCs w:val="28"/>
                <w:lang w:val="en-GB"/>
              </w:rPr>
              <w:t xml:space="preserve">          </w:t>
            </w:r>
          </w:p>
        </w:tc>
        <w:tc>
          <w:tcPr>
            <w:tcW w:w="1418" w:type="dxa"/>
            <w:vAlign w:val="bottom"/>
            <w:hideMark/>
          </w:tcPr>
          <w:p w:rsidR="001468DB" w:rsidRDefault="001468DB" w:rsidP="001468DB">
            <w:pPr>
              <w:tabs>
                <w:tab w:val="left" w:pos="360"/>
                <w:tab w:val="left" w:pos="851"/>
              </w:tabs>
              <w:ind w:left="-108"/>
              <w:jc w:val="center"/>
              <w:rPr>
                <w:rFonts w:ascii="Angsana New" w:hAnsi="Angsana New"/>
                <w:sz w:val="28"/>
                <w:szCs w:val="28"/>
              </w:rPr>
            </w:pPr>
            <w:r>
              <w:rPr>
                <w:rFonts w:ascii="Angsana New" w:hAnsi="Angsana New"/>
                <w:sz w:val="28"/>
                <w:szCs w:val="28"/>
              </w:rPr>
              <w:t>December</w:t>
            </w:r>
            <w:r w:rsidR="002543F0">
              <w:rPr>
                <w:rFonts w:ascii="Angsana New" w:hAnsi="Angsana New"/>
                <w:sz w:val="28"/>
                <w:szCs w:val="28"/>
              </w:rPr>
              <w:t xml:space="preserve"> 31,</w:t>
            </w:r>
          </w:p>
        </w:tc>
        <w:tc>
          <w:tcPr>
            <w:tcW w:w="3260" w:type="dxa"/>
            <w:gridSpan w:val="2"/>
            <w:vAlign w:val="bottom"/>
            <w:hideMark/>
          </w:tcPr>
          <w:p w:rsidR="001468DB" w:rsidRDefault="001468DB" w:rsidP="001468DB">
            <w:pPr>
              <w:pBdr>
                <w:bottom w:val="single" w:sz="4" w:space="1" w:color="auto"/>
              </w:pBdr>
              <w:tabs>
                <w:tab w:val="left" w:pos="360"/>
              </w:tabs>
              <w:ind w:left="-135"/>
              <w:jc w:val="center"/>
              <w:rPr>
                <w:rFonts w:ascii="Angsana New" w:hAnsi="Angsana New"/>
                <w:sz w:val="28"/>
                <w:szCs w:val="28"/>
                <w:lang w:val="en-GB"/>
              </w:rPr>
            </w:pPr>
            <w:r>
              <w:rPr>
                <w:rFonts w:ascii="Angsana New" w:hAnsi="Angsana New"/>
                <w:sz w:val="28"/>
                <w:szCs w:val="28"/>
                <w:lang w:val="en-GB"/>
              </w:rPr>
              <w:t>For the three-month per</w:t>
            </w:r>
            <w:r w:rsidR="002543F0">
              <w:rPr>
                <w:rFonts w:ascii="Angsana New" w:hAnsi="Angsana New"/>
                <w:sz w:val="28"/>
                <w:szCs w:val="28"/>
                <w:lang w:val="en-GB"/>
              </w:rPr>
              <w:t xml:space="preserve">iods ended                   </w:t>
            </w:r>
            <w:r>
              <w:rPr>
                <w:rFonts w:ascii="Angsana New" w:hAnsi="Angsana New"/>
                <w:sz w:val="28"/>
                <w:szCs w:val="28"/>
                <w:lang w:val="en-GB"/>
              </w:rPr>
              <w:t>March</w:t>
            </w:r>
            <w:r w:rsidR="002543F0">
              <w:rPr>
                <w:rFonts w:ascii="Angsana New" w:hAnsi="Angsana New"/>
                <w:sz w:val="28"/>
                <w:szCs w:val="28"/>
                <w:lang w:val="en-GB"/>
              </w:rPr>
              <w:t xml:space="preserve"> 31,</w:t>
            </w:r>
          </w:p>
        </w:tc>
      </w:tr>
      <w:tr w:rsidR="001468DB" w:rsidTr="0093010C">
        <w:tc>
          <w:tcPr>
            <w:tcW w:w="3451" w:type="dxa"/>
            <w:vAlign w:val="bottom"/>
          </w:tcPr>
          <w:p w:rsidR="001468DB" w:rsidRDefault="001468DB" w:rsidP="001468DB">
            <w:pPr>
              <w:tabs>
                <w:tab w:val="left" w:pos="360"/>
                <w:tab w:val="left" w:pos="851"/>
              </w:tabs>
              <w:jc w:val="thaiDistribute"/>
              <w:rPr>
                <w:rFonts w:ascii="Angsana New" w:hAnsi="Angsana New"/>
                <w:sz w:val="28"/>
                <w:szCs w:val="28"/>
                <w:u w:val="single"/>
                <w:lang w:val="en-GB"/>
              </w:rPr>
            </w:pPr>
          </w:p>
        </w:tc>
        <w:tc>
          <w:tcPr>
            <w:tcW w:w="1559" w:type="dxa"/>
            <w:vAlign w:val="bottom"/>
            <w:hideMark/>
          </w:tcPr>
          <w:p w:rsidR="001468DB" w:rsidRDefault="001468DB" w:rsidP="001468DB">
            <w:pPr>
              <w:pBdr>
                <w:bottom w:val="single" w:sz="4" w:space="1" w:color="auto"/>
              </w:pBdr>
              <w:tabs>
                <w:tab w:val="left" w:pos="360"/>
                <w:tab w:val="left" w:pos="851"/>
              </w:tabs>
              <w:ind w:left="-108"/>
              <w:jc w:val="center"/>
              <w:rPr>
                <w:rFonts w:ascii="Angsana New" w:hAnsi="Angsana New"/>
                <w:sz w:val="28"/>
                <w:szCs w:val="28"/>
              </w:rPr>
            </w:pPr>
            <w:r>
              <w:rPr>
                <w:rFonts w:ascii="Angsana New" w:hAnsi="Angsana New"/>
                <w:sz w:val="28"/>
                <w:szCs w:val="28"/>
                <w:lang w:val="en-GB"/>
              </w:rPr>
              <w:t>2018</w:t>
            </w:r>
          </w:p>
        </w:tc>
        <w:tc>
          <w:tcPr>
            <w:tcW w:w="1418" w:type="dxa"/>
            <w:vAlign w:val="bottom"/>
            <w:hideMark/>
          </w:tcPr>
          <w:p w:rsidR="001468DB" w:rsidRDefault="001468DB" w:rsidP="001468DB">
            <w:pPr>
              <w:pBdr>
                <w:bottom w:val="single" w:sz="4" w:space="1" w:color="auto"/>
              </w:pBdr>
              <w:tabs>
                <w:tab w:val="left" w:pos="360"/>
                <w:tab w:val="left" w:pos="851"/>
              </w:tabs>
              <w:ind w:left="-108"/>
              <w:jc w:val="center"/>
              <w:rPr>
                <w:rFonts w:ascii="Angsana New" w:hAnsi="Angsana New"/>
                <w:sz w:val="28"/>
                <w:szCs w:val="28"/>
              </w:rPr>
            </w:pPr>
            <w:r>
              <w:rPr>
                <w:rFonts w:ascii="Angsana New" w:hAnsi="Angsana New"/>
                <w:sz w:val="28"/>
                <w:szCs w:val="28"/>
              </w:rPr>
              <w:t>2017</w:t>
            </w:r>
          </w:p>
        </w:tc>
        <w:tc>
          <w:tcPr>
            <w:tcW w:w="1559" w:type="dxa"/>
            <w:vAlign w:val="bottom"/>
            <w:hideMark/>
          </w:tcPr>
          <w:p w:rsidR="001468DB" w:rsidRDefault="001468DB" w:rsidP="001468DB">
            <w:pPr>
              <w:pBdr>
                <w:bottom w:val="single" w:sz="4" w:space="1" w:color="auto"/>
              </w:pBdr>
              <w:tabs>
                <w:tab w:val="left" w:pos="360"/>
                <w:tab w:val="left" w:pos="851"/>
              </w:tabs>
              <w:ind w:left="-108"/>
              <w:jc w:val="center"/>
              <w:rPr>
                <w:rFonts w:ascii="Angsana New" w:hAnsi="Angsana New"/>
                <w:sz w:val="28"/>
                <w:szCs w:val="28"/>
              </w:rPr>
            </w:pPr>
            <w:r>
              <w:rPr>
                <w:rFonts w:ascii="Angsana New" w:hAnsi="Angsana New"/>
                <w:sz w:val="28"/>
                <w:szCs w:val="28"/>
                <w:lang w:val="en-GB"/>
              </w:rPr>
              <w:t>2018</w:t>
            </w:r>
          </w:p>
        </w:tc>
        <w:tc>
          <w:tcPr>
            <w:tcW w:w="1701" w:type="dxa"/>
            <w:vAlign w:val="bottom"/>
            <w:hideMark/>
          </w:tcPr>
          <w:p w:rsidR="001468DB" w:rsidRDefault="001468DB" w:rsidP="001468DB">
            <w:pPr>
              <w:pBdr>
                <w:bottom w:val="single" w:sz="4" w:space="1" w:color="auto"/>
              </w:pBdr>
              <w:tabs>
                <w:tab w:val="left" w:pos="360"/>
                <w:tab w:val="left" w:pos="851"/>
              </w:tabs>
              <w:ind w:left="-108"/>
              <w:jc w:val="center"/>
              <w:rPr>
                <w:rFonts w:ascii="Angsana New" w:hAnsi="Angsana New"/>
                <w:sz w:val="28"/>
                <w:szCs w:val="28"/>
              </w:rPr>
            </w:pPr>
            <w:r>
              <w:rPr>
                <w:rFonts w:ascii="Angsana New" w:hAnsi="Angsana New"/>
                <w:sz w:val="28"/>
                <w:szCs w:val="28"/>
              </w:rPr>
              <w:t>2017</w:t>
            </w:r>
          </w:p>
        </w:tc>
      </w:tr>
      <w:tr w:rsidR="00586465" w:rsidTr="0093010C">
        <w:trPr>
          <w:trHeight w:val="237"/>
        </w:trPr>
        <w:tc>
          <w:tcPr>
            <w:tcW w:w="3451" w:type="dxa"/>
            <w:hideMark/>
          </w:tcPr>
          <w:p w:rsidR="00586465" w:rsidRPr="00586465" w:rsidRDefault="00C76115" w:rsidP="00C76115">
            <w:pPr>
              <w:ind w:left="792" w:hanging="142"/>
              <w:rPr>
                <w:rFonts w:ascii="Angsana New" w:hAnsi="Angsana New"/>
                <w:sz w:val="28"/>
                <w:szCs w:val="28"/>
                <w:u w:val="single"/>
              </w:rPr>
            </w:pPr>
            <w:r w:rsidRPr="00C76115">
              <w:rPr>
                <w:rFonts w:ascii="Angsana New" w:hAnsi="Angsana New"/>
                <w:sz w:val="28"/>
                <w:szCs w:val="28"/>
              </w:rPr>
              <w:t xml:space="preserve">       </w:t>
            </w:r>
            <w:r w:rsidR="00586465" w:rsidRPr="00586465">
              <w:rPr>
                <w:rFonts w:ascii="Angsana New" w:hAnsi="Angsana New"/>
                <w:sz w:val="28"/>
                <w:szCs w:val="28"/>
                <w:u w:val="single"/>
              </w:rPr>
              <w:t>TG PRO Trading Co., Ltd.</w:t>
            </w:r>
          </w:p>
        </w:tc>
        <w:tc>
          <w:tcPr>
            <w:tcW w:w="1559" w:type="dxa"/>
            <w:shd w:val="clear" w:color="auto" w:fill="auto"/>
          </w:tcPr>
          <w:p w:rsidR="00586465" w:rsidRPr="006D7E13" w:rsidRDefault="006D7E13" w:rsidP="006D7E13">
            <w:pPr>
              <w:ind w:right="-43"/>
              <w:jc w:val="center"/>
              <w:rPr>
                <w:rFonts w:ascii="Angsana New" w:hAnsi="Angsana New"/>
                <w:sz w:val="28"/>
                <w:szCs w:val="28"/>
              </w:rPr>
            </w:pPr>
            <w:r w:rsidRPr="006D7E13">
              <w:rPr>
                <w:rFonts w:ascii="Angsana New" w:hAnsi="Angsana New"/>
                <w:sz w:val="28"/>
                <w:szCs w:val="28"/>
              </w:rPr>
              <w:t>0.08</w:t>
            </w:r>
          </w:p>
        </w:tc>
        <w:tc>
          <w:tcPr>
            <w:tcW w:w="1418" w:type="dxa"/>
            <w:shd w:val="clear" w:color="auto" w:fill="auto"/>
          </w:tcPr>
          <w:p w:rsidR="00586465" w:rsidRPr="006D7E13" w:rsidRDefault="006D7E13" w:rsidP="006D7E13">
            <w:pPr>
              <w:ind w:right="-43"/>
              <w:jc w:val="center"/>
              <w:rPr>
                <w:rFonts w:ascii="Angsana New" w:hAnsi="Angsana New"/>
                <w:sz w:val="28"/>
                <w:szCs w:val="28"/>
              </w:rPr>
            </w:pPr>
            <w:r w:rsidRPr="006D7E13">
              <w:rPr>
                <w:rFonts w:ascii="Angsana New" w:hAnsi="Angsana New"/>
                <w:sz w:val="28"/>
                <w:szCs w:val="28"/>
              </w:rPr>
              <w:t>0.08</w:t>
            </w:r>
          </w:p>
        </w:tc>
        <w:tc>
          <w:tcPr>
            <w:tcW w:w="1559" w:type="dxa"/>
            <w:shd w:val="clear" w:color="auto" w:fill="auto"/>
          </w:tcPr>
          <w:p w:rsidR="00586465" w:rsidRPr="006D7E13" w:rsidRDefault="006D7E13" w:rsidP="006D7E13">
            <w:pPr>
              <w:tabs>
                <w:tab w:val="left" w:pos="720"/>
              </w:tabs>
              <w:jc w:val="center"/>
              <w:rPr>
                <w:rFonts w:ascii="Angsana New" w:hAnsi="Angsana New"/>
                <w:sz w:val="28"/>
                <w:szCs w:val="28"/>
                <w:lang w:val="en-GB"/>
              </w:rPr>
            </w:pPr>
            <w:r w:rsidRPr="006D7E13">
              <w:rPr>
                <w:rFonts w:ascii="Angsana New" w:hAnsi="Angsana New"/>
                <w:sz w:val="28"/>
                <w:szCs w:val="28"/>
                <w:lang w:val="en-GB"/>
              </w:rPr>
              <w:t>-</w:t>
            </w:r>
          </w:p>
        </w:tc>
        <w:tc>
          <w:tcPr>
            <w:tcW w:w="1701" w:type="dxa"/>
            <w:shd w:val="clear" w:color="auto" w:fill="auto"/>
          </w:tcPr>
          <w:p w:rsidR="00586465" w:rsidRPr="006D7E13" w:rsidRDefault="00C76115" w:rsidP="006D7E13">
            <w:pPr>
              <w:tabs>
                <w:tab w:val="left" w:pos="720"/>
              </w:tabs>
              <w:jc w:val="center"/>
              <w:rPr>
                <w:rFonts w:ascii="Angsana New" w:hAnsi="Angsana New"/>
                <w:sz w:val="28"/>
                <w:szCs w:val="28"/>
                <w:lang w:val="en-GB"/>
              </w:rPr>
            </w:pPr>
            <w:r>
              <w:rPr>
                <w:rFonts w:ascii="Angsana New" w:hAnsi="Angsana New"/>
                <w:sz w:val="28"/>
                <w:szCs w:val="28"/>
                <w:lang w:val="en-GB"/>
              </w:rPr>
              <w:t>-</w:t>
            </w:r>
          </w:p>
        </w:tc>
      </w:tr>
      <w:tr w:rsidR="00586465" w:rsidTr="0093010C">
        <w:tc>
          <w:tcPr>
            <w:tcW w:w="3451" w:type="dxa"/>
            <w:hideMark/>
          </w:tcPr>
          <w:p w:rsidR="00586465" w:rsidRPr="00586465" w:rsidRDefault="00C76115" w:rsidP="00C76115">
            <w:pPr>
              <w:ind w:firstLine="366"/>
              <w:rPr>
                <w:rFonts w:ascii="Angsana New" w:hAnsi="Angsana New"/>
                <w:sz w:val="28"/>
                <w:szCs w:val="28"/>
                <w:u w:val="single"/>
              </w:rPr>
            </w:pPr>
            <w:r w:rsidRPr="00C76115">
              <w:rPr>
                <w:rFonts w:ascii="Angsana New" w:hAnsi="Angsana New"/>
                <w:sz w:val="28"/>
                <w:szCs w:val="28"/>
              </w:rPr>
              <w:t xml:space="preserve">             </w:t>
            </w:r>
            <w:r w:rsidR="00586465" w:rsidRPr="00586465">
              <w:rPr>
                <w:rFonts w:ascii="Angsana New" w:hAnsi="Angsana New"/>
                <w:sz w:val="28"/>
                <w:szCs w:val="28"/>
                <w:u w:val="single"/>
              </w:rPr>
              <w:t xml:space="preserve">Home </w:t>
            </w:r>
            <w:proofErr w:type="spellStart"/>
            <w:r w:rsidR="00586465" w:rsidRPr="00586465">
              <w:rPr>
                <w:rFonts w:ascii="Angsana New" w:hAnsi="Angsana New"/>
                <w:sz w:val="28"/>
                <w:szCs w:val="28"/>
                <w:u w:val="single"/>
              </w:rPr>
              <w:t>Decco</w:t>
            </w:r>
            <w:proofErr w:type="spellEnd"/>
            <w:r w:rsidR="00586465" w:rsidRPr="00586465">
              <w:rPr>
                <w:rFonts w:ascii="Angsana New" w:hAnsi="Angsana New"/>
                <w:sz w:val="28"/>
                <w:szCs w:val="28"/>
                <w:u w:val="single"/>
              </w:rPr>
              <w:t xml:space="preserve"> Co., Ltd.</w:t>
            </w:r>
          </w:p>
        </w:tc>
        <w:tc>
          <w:tcPr>
            <w:tcW w:w="1559" w:type="dxa"/>
            <w:shd w:val="clear" w:color="auto" w:fill="auto"/>
            <w:hideMark/>
          </w:tcPr>
          <w:p w:rsidR="00586465" w:rsidRPr="006D7E13" w:rsidRDefault="006D7E13" w:rsidP="006D7E13">
            <w:pPr>
              <w:ind w:right="-43"/>
              <w:jc w:val="center"/>
              <w:rPr>
                <w:rFonts w:ascii="Angsana New" w:hAnsi="Angsana New"/>
                <w:sz w:val="28"/>
                <w:szCs w:val="28"/>
              </w:rPr>
            </w:pPr>
            <w:r w:rsidRPr="006D7E13">
              <w:rPr>
                <w:rFonts w:ascii="Angsana New" w:hAnsi="Angsana New"/>
                <w:sz w:val="28"/>
                <w:szCs w:val="28"/>
              </w:rPr>
              <w:t>1.60</w:t>
            </w:r>
          </w:p>
        </w:tc>
        <w:tc>
          <w:tcPr>
            <w:tcW w:w="1418" w:type="dxa"/>
            <w:shd w:val="clear" w:color="auto" w:fill="auto"/>
            <w:hideMark/>
          </w:tcPr>
          <w:p w:rsidR="00586465" w:rsidRPr="006D7E13" w:rsidRDefault="006D7E13" w:rsidP="006D7E13">
            <w:pPr>
              <w:ind w:right="-43"/>
              <w:jc w:val="center"/>
              <w:rPr>
                <w:rFonts w:ascii="Angsana New" w:hAnsi="Angsana New"/>
                <w:sz w:val="28"/>
                <w:szCs w:val="28"/>
              </w:rPr>
            </w:pPr>
            <w:r w:rsidRPr="006D7E13">
              <w:rPr>
                <w:rFonts w:ascii="Angsana New" w:hAnsi="Angsana New"/>
                <w:sz w:val="28"/>
                <w:szCs w:val="28"/>
              </w:rPr>
              <w:t>1.62</w:t>
            </w:r>
          </w:p>
        </w:tc>
        <w:tc>
          <w:tcPr>
            <w:tcW w:w="1559" w:type="dxa"/>
            <w:shd w:val="clear" w:color="auto" w:fill="auto"/>
            <w:hideMark/>
          </w:tcPr>
          <w:p w:rsidR="00586465" w:rsidRPr="006D7E13" w:rsidRDefault="006D7E13" w:rsidP="006D7E13">
            <w:pPr>
              <w:ind w:right="-45"/>
              <w:jc w:val="center"/>
              <w:rPr>
                <w:rFonts w:ascii="Angsana New" w:hAnsi="Angsana New"/>
                <w:sz w:val="28"/>
                <w:szCs w:val="28"/>
              </w:rPr>
            </w:pPr>
            <w:r w:rsidRPr="006D7E13">
              <w:rPr>
                <w:rFonts w:ascii="Angsana New" w:hAnsi="Angsana New"/>
                <w:sz w:val="28"/>
                <w:szCs w:val="28"/>
              </w:rPr>
              <w:t>1.73</w:t>
            </w:r>
          </w:p>
        </w:tc>
        <w:tc>
          <w:tcPr>
            <w:tcW w:w="1701" w:type="dxa"/>
            <w:shd w:val="clear" w:color="auto" w:fill="auto"/>
            <w:hideMark/>
          </w:tcPr>
          <w:p w:rsidR="00586465" w:rsidRPr="006D7E13" w:rsidRDefault="006D7E13" w:rsidP="006D7E13">
            <w:pPr>
              <w:ind w:right="-45"/>
              <w:jc w:val="center"/>
              <w:rPr>
                <w:rFonts w:ascii="Angsana New" w:hAnsi="Angsana New"/>
                <w:sz w:val="28"/>
                <w:szCs w:val="28"/>
              </w:rPr>
            </w:pPr>
            <w:r w:rsidRPr="006D7E13">
              <w:rPr>
                <w:rFonts w:ascii="Angsana New" w:hAnsi="Angsana New"/>
                <w:sz w:val="28"/>
                <w:szCs w:val="28"/>
              </w:rPr>
              <w:t>2.85</w:t>
            </w:r>
          </w:p>
        </w:tc>
      </w:tr>
    </w:tbl>
    <w:p w:rsidR="001468DB" w:rsidRDefault="001468DB" w:rsidP="00C76115">
      <w:pPr>
        <w:pStyle w:val="ListParagraph"/>
        <w:numPr>
          <w:ilvl w:val="1"/>
          <w:numId w:val="8"/>
        </w:numPr>
        <w:spacing w:before="120" w:after="0"/>
        <w:ind w:left="1139" w:hanging="572"/>
        <w:jc w:val="thaiDistribute"/>
        <w:rPr>
          <w:rFonts w:ascii="Angsana New" w:hAnsi="Angsana New"/>
          <w:b/>
          <w:bCs/>
          <w:sz w:val="28"/>
          <w:lang w:val="en-GB"/>
        </w:rPr>
      </w:pPr>
      <w:r>
        <w:rPr>
          <w:rFonts w:ascii="Angsana New" w:hAnsi="Angsana New"/>
          <w:b/>
          <w:bCs/>
          <w:sz w:val="28"/>
          <w:lang w:val="en-GB"/>
        </w:rPr>
        <w:t>Significant accounting policies</w:t>
      </w:r>
    </w:p>
    <w:p w:rsidR="001468DB" w:rsidRDefault="001468DB" w:rsidP="00652AE7">
      <w:pPr>
        <w:ind w:left="1134"/>
        <w:jc w:val="thaiDistribute"/>
        <w:rPr>
          <w:rFonts w:ascii="Angsana New" w:hAnsi="Angsana New"/>
          <w:sz w:val="28"/>
          <w:szCs w:val="28"/>
          <w:cs/>
        </w:rPr>
      </w:pPr>
      <w:r>
        <w:rPr>
          <w:rFonts w:ascii="Angsana New" w:hAnsi="Angsana New"/>
          <w:sz w:val="28"/>
          <w:szCs w:val="28"/>
        </w:rPr>
        <w:t>These interim financial statements have been prepared by using the same accounting policies and methods of computation as were used in the preparation of the financial statements</w:t>
      </w:r>
      <w:r>
        <w:rPr>
          <w:rFonts w:ascii="Angsana New" w:hAnsi="Angsana New" w:hint="cs"/>
          <w:sz w:val="28"/>
          <w:szCs w:val="28"/>
          <w:cs/>
        </w:rPr>
        <w:t xml:space="preserve"> </w:t>
      </w:r>
      <w:r w:rsidR="002543F0">
        <w:rPr>
          <w:rFonts w:ascii="Angsana New" w:hAnsi="Angsana New"/>
          <w:sz w:val="28"/>
          <w:szCs w:val="28"/>
        </w:rPr>
        <w:t xml:space="preserve">for the year ended </w:t>
      </w:r>
      <w:r>
        <w:rPr>
          <w:rFonts w:ascii="Angsana New" w:hAnsi="Angsana New"/>
          <w:sz w:val="28"/>
          <w:szCs w:val="28"/>
        </w:rPr>
        <w:t>December</w:t>
      </w:r>
      <w:r w:rsidR="002543F0">
        <w:rPr>
          <w:rFonts w:ascii="Angsana New" w:hAnsi="Angsana New"/>
          <w:sz w:val="28"/>
          <w:szCs w:val="28"/>
        </w:rPr>
        <w:t xml:space="preserve"> 31,</w:t>
      </w:r>
      <w:r>
        <w:rPr>
          <w:rFonts w:ascii="Angsana New" w:hAnsi="Angsana New"/>
          <w:sz w:val="28"/>
          <w:szCs w:val="28"/>
        </w:rPr>
        <w:t xml:space="preserve"> 2017.</w:t>
      </w:r>
    </w:p>
    <w:p w:rsidR="001468DB" w:rsidRDefault="001468DB" w:rsidP="00652AE7">
      <w:pPr>
        <w:spacing w:before="120"/>
        <w:ind w:left="1134"/>
        <w:jc w:val="thaiDistribute"/>
        <w:rPr>
          <w:rFonts w:ascii="Angsana New" w:hAnsi="Angsana New"/>
          <w:sz w:val="28"/>
          <w:szCs w:val="28"/>
        </w:rPr>
      </w:pPr>
      <w:r>
        <w:rPr>
          <w:rFonts w:ascii="Angsana New" w:hAnsi="Angsana New"/>
          <w:sz w:val="28"/>
          <w:szCs w:val="28"/>
        </w:rPr>
        <w:t>The Federation of Accounting Professions has announced the new and amendments to some Thai accounting standards and Thai financial reporting standards, and accounting standard interpretations and financial reporting standards interpretations.</w:t>
      </w:r>
    </w:p>
    <w:p w:rsidR="001468DB" w:rsidRDefault="001468DB" w:rsidP="001468DB">
      <w:pPr>
        <w:tabs>
          <w:tab w:val="left" w:pos="720"/>
        </w:tabs>
        <w:ind w:left="851"/>
        <w:jc w:val="thaiDistribute"/>
        <w:rPr>
          <w:rFonts w:ascii="Angsana New" w:hAnsi="Angsana New"/>
          <w:sz w:val="28"/>
          <w:szCs w:val="28"/>
        </w:rPr>
      </w:pPr>
    </w:p>
    <w:p w:rsidR="001468DB" w:rsidRPr="004808C0" w:rsidRDefault="001468DB" w:rsidP="004C425E">
      <w:pPr>
        <w:pStyle w:val="ListParagraph"/>
        <w:numPr>
          <w:ilvl w:val="2"/>
          <w:numId w:val="8"/>
        </w:numPr>
        <w:spacing w:after="0" w:line="240" w:lineRule="auto"/>
        <w:ind w:left="1985" w:hanging="567"/>
        <w:jc w:val="thaiDistribute"/>
        <w:rPr>
          <w:rFonts w:ascii="Angsana New" w:hAnsi="Angsana New"/>
          <w:sz w:val="28"/>
        </w:rPr>
      </w:pPr>
      <w:r w:rsidRPr="004808C0">
        <w:rPr>
          <w:rFonts w:ascii="Angsana New" w:hAnsi="Angsana New"/>
          <w:sz w:val="28"/>
        </w:rPr>
        <w:lastRenderedPageBreak/>
        <w:t>The Thai financial reporting standards which are effective for the preparatio</w:t>
      </w:r>
      <w:r w:rsidR="00C76115">
        <w:rPr>
          <w:rFonts w:ascii="Angsana New" w:hAnsi="Angsana New"/>
          <w:sz w:val="28"/>
        </w:rPr>
        <w:t xml:space="preserve">n of financial </w:t>
      </w:r>
      <w:proofErr w:type="gramStart"/>
      <w:r w:rsidR="00C76115">
        <w:rPr>
          <w:rFonts w:ascii="Angsana New" w:hAnsi="Angsana New"/>
          <w:sz w:val="28"/>
        </w:rPr>
        <w:t>statements  with</w:t>
      </w:r>
      <w:proofErr w:type="gramEnd"/>
      <w:r w:rsidR="00C76115">
        <w:rPr>
          <w:rFonts w:ascii="Angsana New" w:hAnsi="Angsana New"/>
          <w:sz w:val="28"/>
        </w:rPr>
        <w:t xml:space="preserve"> </w:t>
      </w:r>
      <w:r w:rsidRPr="004808C0">
        <w:rPr>
          <w:rFonts w:ascii="Angsana New" w:hAnsi="Angsana New"/>
          <w:sz w:val="28"/>
        </w:rPr>
        <w:t xml:space="preserve">accounting </w:t>
      </w:r>
      <w:r w:rsidR="002543F0">
        <w:rPr>
          <w:rFonts w:ascii="Angsana New" w:hAnsi="Angsana New"/>
          <w:sz w:val="28"/>
        </w:rPr>
        <w:t xml:space="preserve">periods beginning on or after </w:t>
      </w:r>
      <w:r w:rsidRPr="004808C0">
        <w:rPr>
          <w:rFonts w:ascii="Angsana New" w:hAnsi="Angsana New"/>
          <w:sz w:val="28"/>
        </w:rPr>
        <w:t>January</w:t>
      </w:r>
      <w:r w:rsidR="002543F0">
        <w:rPr>
          <w:rFonts w:ascii="Angsana New" w:hAnsi="Angsana New"/>
          <w:sz w:val="28"/>
        </w:rPr>
        <w:t xml:space="preserve"> 1,</w:t>
      </w:r>
      <w:r w:rsidRPr="004808C0">
        <w:rPr>
          <w:rFonts w:ascii="Angsana New" w:hAnsi="Angsana New"/>
          <w:sz w:val="28"/>
        </w:rPr>
        <w:t xml:space="preserve"> 2018. The Company has adopted the application of those standards for preparation of f</w:t>
      </w:r>
      <w:r w:rsidR="002543F0">
        <w:rPr>
          <w:rFonts w:ascii="Angsana New" w:hAnsi="Angsana New"/>
          <w:sz w:val="28"/>
        </w:rPr>
        <w:t xml:space="preserve">inancial statements effective </w:t>
      </w:r>
      <w:r w:rsidRPr="004808C0">
        <w:rPr>
          <w:rFonts w:ascii="Angsana New" w:hAnsi="Angsana New"/>
          <w:sz w:val="28"/>
        </w:rPr>
        <w:t>January</w:t>
      </w:r>
      <w:r w:rsidR="002543F0">
        <w:rPr>
          <w:rFonts w:ascii="Angsana New" w:hAnsi="Angsana New"/>
          <w:sz w:val="28"/>
        </w:rPr>
        <w:t xml:space="preserve"> 1,</w:t>
      </w:r>
      <w:r w:rsidRPr="004808C0">
        <w:rPr>
          <w:rFonts w:ascii="Angsana New" w:hAnsi="Angsana New"/>
          <w:sz w:val="28"/>
        </w:rPr>
        <w:t xml:space="preserve"> 2018. These accounting standards and interpretations do not have significant impact on the financial position and results of operations for the period.</w:t>
      </w:r>
    </w:p>
    <w:tbl>
      <w:tblPr>
        <w:tblW w:w="8647" w:type="dxa"/>
        <w:tblInd w:w="959" w:type="dxa"/>
        <w:tblLayout w:type="fixed"/>
        <w:tblLook w:val="04A0" w:firstRow="1" w:lastRow="0" w:firstColumn="1" w:lastColumn="0" w:noHBand="0" w:noVBand="1"/>
      </w:tblPr>
      <w:tblGrid>
        <w:gridCol w:w="4252"/>
        <w:gridCol w:w="4395"/>
      </w:tblGrid>
      <w:tr w:rsidR="001468DB" w:rsidRPr="001C2514" w:rsidTr="004C425E">
        <w:tc>
          <w:tcPr>
            <w:tcW w:w="4252" w:type="dxa"/>
            <w:vAlign w:val="bottom"/>
          </w:tcPr>
          <w:p w:rsidR="001468DB" w:rsidRPr="001C2514" w:rsidRDefault="001468DB" w:rsidP="004C425E">
            <w:pPr>
              <w:pStyle w:val="BodyText"/>
              <w:ind w:left="785" w:right="45" w:firstLine="241"/>
              <w:rPr>
                <w:rFonts w:ascii="Angsana New" w:hAnsi="Angsana New"/>
                <w:sz w:val="28"/>
                <w:szCs w:val="28"/>
                <w:cs/>
              </w:rPr>
            </w:pPr>
            <w:r w:rsidRPr="001C2514">
              <w:rPr>
                <w:rFonts w:ascii="Angsana New" w:hAnsi="Angsana New"/>
                <w:sz w:val="28"/>
                <w:szCs w:val="28"/>
                <w:cs/>
              </w:rPr>
              <w:t xml:space="preserve">TAS </w:t>
            </w:r>
            <w:r w:rsidRPr="001C2514">
              <w:rPr>
                <w:rFonts w:ascii="Angsana New" w:hAnsi="Angsana New"/>
                <w:sz w:val="28"/>
                <w:szCs w:val="28"/>
              </w:rPr>
              <w:t xml:space="preserve">7 </w:t>
            </w:r>
            <w:r w:rsidRPr="001C2514">
              <w:rPr>
                <w:rFonts w:ascii="Angsana New" w:hAnsi="Angsana New"/>
                <w:sz w:val="28"/>
                <w:szCs w:val="28"/>
                <w:cs/>
              </w:rPr>
              <w:t xml:space="preserve">(revised </w:t>
            </w:r>
            <w:r w:rsidRPr="001C2514">
              <w:rPr>
                <w:rFonts w:ascii="Angsana New" w:hAnsi="Angsana New"/>
                <w:sz w:val="28"/>
                <w:szCs w:val="28"/>
              </w:rPr>
              <w:t>2017</w:t>
            </w:r>
            <w:r w:rsidRPr="001C2514">
              <w:rPr>
                <w:rFonts w:ascii="Angsana New" w:hAnsi="Angsana New"/>
                <w:sz w:val="28"/>
                <w:szCs w:val="28"/>
                <w:cs/>
              </w:rPr>
              <w:t>)</w:t>
            </w:r>
          </w:p>
        </w:tc>
        <w:tc>
          <w:tcPr>
            <w:tcW w:w="4395" w:type="dxa"/>
            <w:vAlign w:val="bottom"/>
          </w:tcPr>
          <w:p w:rsidR="001468DB" w:rsidRPr="001C2514" w:rsidRDefault="001468DB" w:rsidP="001468DB">
            <w:pPr>
              <w:pStyle w:val="BodyText"/>
              <w:ind w:right="45"/>
              <w:rPr>
                <w:rFonts w:ascii="Angsana New" w:hAnsi="Angsana New"/>
                <w:sz w:val="28"/>
                <w:szCs w:val="28"/>
                <w:cs/>
              </w:rPr>
            </w:pPr>
            <w:r w:rsidRPr="001C2514">
              <w:rPr>
                <w:rFonts w:ascii="Angsana New" w:hAnsi="Angsana New"/>
                <w:sz w:val="28"/>
                <w:szCs w:val="28"/>
              </w:rPr>
              <w:t>Statement of cash flows</w:t>
            </w:r>
          </w:p>
        </w:tc>
      </w:tr>
      <w:tr w:rsidR="001468DB" w:rsidRPr="001C2514" w:rsidTr="004C425E">
        <w:trPr>
          <w:trHeight w:val="68"/>
        </w:trPr>
        <w:tc>
          <w:tcPr>
            <w:tcW w:w="4252" w:type="dxa"/>
            <w:vAlign w:val="bottom"/>
          </w:tcPr>
          <w:p w:rsidR="001468DB" w:rsidRPr="001C2514" w:rsidRDefault="001468DB" w:rsidP="004C425E">
            <w:pPr>
              <w:pStyle w:val="BodyText"/>
              <w:ind w:left="1026" w:right="45"/>
              <w:rPr>
                <w:rFonts w:ascii="Angsana New" w:hAnsi="Angsana New"/>
                <w:sz w:val="28"/>
                <w:szCs w:val="28"/>
                <w:cs/>
              </w:rPr>
            </w:pPr>
            <w:r w:rsidRPr="001C2514">
              <w:rPr>
                <w:rFonts w:ascii="Angsana New" w:hAnsi="Angsana New"/>
                <w:sz w:val="28"/>
                <w:szCs w:val="28"/>
                <w:cs/>
              </w:rPr>
              <w:t xml:space="preserve">TAS </w:t>
            </w:r>
            <w:r w:rsidRPr="001C2514">
              <w:rPr>
                <w:rFonts w:ascii="Angsana New" w:hAnsi="Angsana New"/>
                <w:sz w:val="28"/>
                <w:szCs w:val="28"/>
              </w:rPr>
              <w:t>12</w:t>
            </w:r>
            <w:r w:rsidRPr="001C2514">
              <w:rPr>
                <w:rFonts w:ascii="Angsana New" w:hAnsi="Angsana New"/>
                <w:sz w:val="28"/>
                <w:szCs w:val="28"/>
                <w:cs/>
              </w:rPr>
              <w:t xml:space="preserve"> (revised </w:t>
            </w:r>
            <w:r w:rsidRPr="001C2514">
              <w:rPr>
                <w:rFonts w:ascii="Angsana New" w:hAnsi="Angsana New"/>
                <w:sz w:val="28"/>
                <w:szCs w:val="28"/>
              </w:rPr>
              <w:t>2017</w:t>
            </w:r>
            <w:r w:rsidRPr="001C2514">
              <w:rPr>
                <w:rFonts w:ascii="Angsana New" w:hAnsi="Angsana New"/>
                <w:sz w:val="28"/>
                <w:szCs w:val="28"/>
                <w:cs/>
              </w:rPr>
              <w:t>)</w:t>
            </w:r>
          </w:p>
        </w:tc>
        <w:tc>
          <w:tcPr>
            <w:tcW w:w="4395" w:type="dxa"/>
            <w:vAlign w:val="bottom"/>
          </w:tcPr>
          <w:p w:rsidR="001468DB" w:rsidRPr="001C2514" w:rsidRDefault="001468DB" w:rsidP="001468DB">
            <w:pPr>
              <w:pStyle w:val="BodyText"/>
              <w:ind w:left="34" w:right="45"/>
              <w:rPr>
                <w:rFonts w:ascii="Angsana New" w:hAnsi="Angsana New"/>
                <w:sz w:val="28"/>
                <w:szCs w:val="28"/>
                <w:cs/>
              </w:rPr>
            </w:pPr>
            <w:r w:rsidRPr="001C2514">
              <w:rPr>
                <w:rFonts w:ascii="Angsana New" w:hAnsi="Angsana New"/>
                <w:sz w:val="28"/>
                <w:szCs w:val="28"/>
                <w:cs/>
              </w:rPr>
              <w:t>In</w:t>
            </w:r>
            <w:r w:rsidRPr="001C2514">
              <w:rPr>
                <w:rFonts w:ascii="Angsana New" w:hAnsi="Angsana New"/>
                <w:sz w:val="28"/>
                <w:szCs w:val="28"/>
              </w:rPr>
              <w:t>come taxes</w:t>
            </w:r>
          </w:p>
        </w:tc>
      </w:tr>
    </w:tbl>
    <w:p w:rsidR="001468DB" w:rsidRPr="001C2514" w:rsidRDefault="001468DB" w:rsidP="00B72A27">
      <w:pPr>
        <w:pStyle w:val="BodyText"/>
        <w:tabs>
          <w:tab w:val="left" w:pos="3544"/>
        </w:tabs>
        <w:spacing w:before="120"/>
        <w:ind w:left="1985" w:right="45"/>
        <w:rPr>
          <w:rFonts w:ascii="Angsana New" w:hAnsi="Angsana New"/>
          <w:sz w:val="28"/>
          <w:szCs w:val="28"/>
        </w:rPr>
      </w:pPr>
      <w:r w:rsidRPr="001C2514">
        <w:rPr>
          <w:rFonts w:ascii="Angsana New" w:hAnsi="Angsana New"/>
          <w:sz w:val="28"/>
          <w:szCs w:val="28"/>
        </w:rPr>
        <w:t>TAS 7   (revised 2017)         The amendments require additional disclosure of changes in liabilities arising from financing activities. This includes changes arising from cash and non-cash.</w:t>
      </w:r>
    </w:p>
    <w:p w:rsidR="001468DB" w:rsidRPr="001C2514" w:rsidRDefault="001468DB" w:rsidP="00B72A27">
      <w:pPr>
        <w:pStyle w:val="BodyText"/>
        <w:spacing w:before="120"/>
        <w:ind w:left="1985" w:right="45"/>
        <w:rPr>
          <w:rFonts w:ascii="Angsana New" w:hAnsi="Angsana New"/>
          <w:sz w:val="28"/>
          <w:szCs w:val="28"/>
        </w:rPr>
      </w:pPr>
      <w:r w:rsidRPr="001C2514">
        <w:rPr>
          <w:rFonts w:ascii="Angsana New" w:hAnsi="Angsana New"/>
          <w:sz w:val="28"/>
          <w:szCs w:val="28"/>
        </w:rPr>
        <w:t>TAS 12 (revised 2017)    The amendments clarify the accounting for deferred tax where an asset is measured at fair value and that fair value is below the asset’s tax base. Specifically, the amendments confirm that:</w:t>
      </w:r>
    </w:p>
    <w:p w:rsidR="001468DB" w:rsidRPr="001C2514" w:rsidRDefault="001468DB" w:rsidP="00B72A27">
      <w:pPr>
        <w:pStyle w:val="BodyText"/>
        <w:spacing w:before="120"/>
        <w:ind w:left="2268" w:right="45" w:hanging="283"/>
        <w:rPr>
          <w:rFonts w:ascii="Angsana New" w:hAnsi="Angsana New"/>
          <w:sz w:val="28"/>
          <w:szCs w:val="28"/>
        </w:rPr>
      </w:pPr>
      <w:r w:rsidRPr="001C2514">
        <w:rPr>
          <w:rFonts w:ascii="Angsana New" w:hAnsi="Angsana New"/>
          <w:sz w:val="28"/>
          <w:szCs w:val="28"/>
        </w:rPr>
        <w:t>-</w:t>
      </w:r>
      <w:r w:rsidRPr="001C2514">
        <w:rPr>
          <w:rFonts w:ascii="Angsana New" w:hAnsi="Angsana New"/>
          <w:sz w:val="28"/>
          <w:szCs w:val="28"/>
        </w:rPr>
        <w:tab/>
        <w:t xml:space="preserve">A temporary difference exists whenever the carrying amount of an asset is less than its tax base at the end of the reporting period. </w:t>
      </w:r>
    </w:p>
    <w:p w:rsidR="001468DB" w:rsidRPr="001C2514" w:rsidRDefault="00652AE7" w:rsidP="00B72A27">
      <w:pPr>
        <w:spacing w:before="120"/>
        <w:ind w:left="2268" w:hanging="283"/>
        <w:jc w:val="thaiDistribute"/>
        <w:rPr>
          <w:rFonts w:ascii="Angsana New" w:hAnsi="Angsana New"/>
          <w:sz w:val="28"/>
          <w:szCs w:val="28"/>
        </w:rPr>
      </w:pPr>
      <w:r>
        <w:rPr>
          <w:rFonts w:ascii="Angsana New" w:hAnsi="Angsana New"/>
          <w:sz w:val="28"/>
          <w:szCs w:val="28"/>
        </w:rPr>
        <w:t>-</w:t>
      </w:r>
      <w:r w:rsidR="00FF4679">
        <w:rPr>
          <w:rFonts w:ascii="Angsana New" w:hAnsi="Angsana New"/>
          <w:sz w:val="28"/>
          <w:szCs w:val="28"/>
        </w:rPr>
        <w:t xml:space="preserve">    </w:t>
      </w:r>
      <w:r w:rsidR="001468DB" w:rsidRPr="001C2514">
        <w:rPr>
          <w:rFonts w:ascii="Angsana New" w:hAnsi="Angsana New"/>
          <w:sz w:val="28"/>
          <w:szCs w:val="28"/>
        </w:rPr>
        <w:t xml:space="preserve">An entity can assume that it will recover an amount higher than the carrying amount of an asset to estimate its future taxable profits. </w:t>
      </w:r>
    </w:p>
    <w:p w:rsidR="001468DB" w:rsidRPr="00FF4679" w:rsidRDefault="00FF4679" w:rsidP="00B72A27">
      <w:pPr>
        <w:spacing w:before="120"/>
        <w:ind w:left="2268" w:hanging="283"/>
        <w:jc w:val="thaiDistribute"/>
        <w:rPr>
          <w:rFonts w:ascii="Angsana New" w:hAnsi="Angsana New"/>
          <w:sz w:val="28"/>
          <w:szCs w:val="28"/>
        </w:rPr>
      </w:pPr>
      <w:r>
        <w:rPr>
          <w:rFonts w:ascii="Angsana New" w:hAnsi="Angsana New"/>
          <w:sz w:val="28"/>
          <w:szCs w:val="28"/>
        </w:rPr>
        <w:t xml:space="preserve">-    </w:t>
      </w:r>
      <w:r w:rsidR="001468DB" w:rsidRPr="001C2514">
        <w:rPr>
          <w:rFonts w:ascii="Angsana New" w:hAnsi="Angsana New"/>
          <w:sz w:val="28"/>
          <w:szCs w:val="28"/>
        </w:rPr>
        <w:t xml:space="preserve">Where the tax law restricts the source of taxable profits against which particular types of deferred tax assets </w:t>
      </w:r>
      <w:r w:rsidR="001468DB" w:rsidRPr="00FF4679">
        <w:rPr>
          <w:rFonts w:ascii="Angsana New" w:hAnsi="Angsana New"/>
          <w:sz w:val="28"/>
          <w:szCs w:val="28"/>
        </w:rPr>
        <w:t xml:space="preserve">can be recovered, the recoverability of the deferred tax assets can only be assessed in combination with other deferred tax assets of the same type. </w:t>
      </w:r>
    </w:p>
    <w:p w:rsidR="001468DB" w:rsidRPr="001C2514" w:rsidRDefault="00FF4679" w:rsidP="00B72A27">
      <w:pPr>
        <w:pStyle w:val="BodyText"/>
        <w:spacing w:before="120"/>
        <w:ind w:left="2268" w:right="45" w:hanging="283"/>
        <w:rPr>
          <w:rFonts w:ascii="Angsana New" w:hAnsi="Angsana New"/>
          <w:sz w:val="28"/>
          <w:szCs w:val="28"/>
        </w:rPr>
      </w:pPr>
      <w:r>
        <w:rPr>
          <w:rFonts w:ascii="Angsana New" w:hAnsi="Angsana New"/>
          <w:sz w:val="28"/>
          <w:szCs w:val="28"/>
        </w:rPr>
        <w:t xml:space="preserve">-    </w:t>
      </w:r>
      <w:r w:rsidR="001468DB" w:rsidRPr="001C2514">
        <w:rPr>
          <w:rFonts w:ascii="Angsana New" w:hAnsi="Angsana New"/>
          <w:sz w:val="28"/>
          <w:szCs w:val="28"/>
        </w:rPr>
        <w:t>Tax deductions resulting from the reversal of deferred tax assets are excluded from the estimated future taxable profits.</w:t>
      </w:r>
    </w:p>
    <w:p w:rsidR="001468DB" w:rsidRDefault="001468DB" w:rsidP="00B72A27">
      <w:pPr>
        <w:pStyle w:val="BodyText"/>
        <w:spacing w:before="120"/>
        <w:ind w:left="1985" w:right="45"/>
        <w:rPr>
          <w:rFonts w:ascii="Angsana New" w:hAnsi="Angsana New"/>
          <w:sz w:val="28"/>
          <w:szCs w:val="28"/>
        </w:rPr>
      </w:pPr>
      <w:r w:rsidRPr="001C2514">
        <w:rPr>
          <w:rFonts w:ascii="Angsana New" w:hAnsi="Angsana New"/>
          <w:sz w:val="28"/>
          <w:szCs w:val="28"/>
        </w:rPr>
        <w:t>Management has assessed and considered that the above revised standards not have a material impact on the Company.</w:t>
      </w:r>
    </w:p>
    <w:p w:rsidR="00FF4679" w:rsidRDefault="00FF4679" w:rsidP="001468DB">
      <w:pPr>
        <w:pStyle w:val="BodyText"/>
        <w:spacing w:before="120"/>
        <w:ind w:left="1417" w:right="45" w:firstLine="23"/>
        <w:rPr>
          <w:rFonts w:ascii="Angsana New" w:hAnsi="Angsana New"/>
          <w:sz w:val="28"/>
          <w:szCs w:val="28"/>
        </w:rPr>
      </w:pPr>
    </w:p>
    <w:p w:rsidR="00FF4679" w:rsidRDefault="00FF4679" w:rsidP="001468DB">
      <w:pPr>
        <w:pStyle w:val="BodyText"/>
        <w:spacing w:before="120"/>
        <w:ind w:left="1417" w:right="45" w:firstLine="23"/>
        <w:rPr>
          <w:rFonts w:ascii="Angsana New" w:hAnsi="Angsana New"/>
          <w:sz w:val="28"/>
          <w:szCs w:val="28"/>
        </w:rPr>
      </w:pPr>
    </w:p>
    <w:p w:rsidR="00FF4679" w:rsidRDefault="00FF4679" w:rsidP="001468DB">
      <w:pPr>
        <w:pStyle w:val="BodyText"/>
        <w:spacing w:before="120"/>
        <w:ind w:left="1417" w:right="45" w:firstLine="23"/>
        <w:rPr>
          <w:rFonts w:ascii="Angsana New" w:hAnsi="Angsana New"/>
          <w:sz w:val="28"/>
          <w:szCs w:val="28"/>
        </w:rPr>
      </w:pPr>
    </w:p>
    <w:p w:rsidR="00FF4679" w:rsidRDefault="00FF4679" w:rsidP="001468DB">
      <w:pPr>
        <w:pStyle w:val="BodyText"/>
        <w:spacing w:before="120"/>
        <w:ind w:left="1417" w:right="45" w:firstLine="23"/>
        <w:rPr>
          <w:rFonts w:ascii="Angsana New" w:hAnsi="Angsana New"/>
          <w:sz w:val="28"/>
          <w:szCs w:val="28"/>
        </w:rPr>
      </w:pPr>
    </w:p>
    <w:p w:rsidR="00FF4679" w:rsidRDefault="00FF4679" w:rsidP="001468DB">
      <w:pPr>
        <w:pStyle w:val="BodyText"/>
        <w:spacing w:before="120"/>
        <w:ind w:left="1417" w:right="45" w:firstLine="23"/>
        <w:rPr>
          <w:rFonts w:ascii="Angsana New" w:hAnsi="Angsana New"/>
          <w:sz w:val="28"/>
          <w:szCs w:val="28"/>
        </w:rPr>
      </w:pPr>
    </w:p>
    <w:p w:rsidR="00FF4679" w:rsidRDefault="00FF4679" w:rsidP="001468DB">
      <w:pPr>
        <w:pStyle w:val="BodyText"/>
        <w:spacing w:before="120"/>
        <w:ind w:left="1417" w:right="45" w:firstLine="23"/>
        <w:rPr>
          <w:rFonts w:ascii="Angsana New" w:hAnsi="Angsana New"/>
          <w:sz w:val="28"/>
          <w:szCs w:val="28"/>
        </w:rPr>
      </w:pPr>
    </w:p>
    <w:p w:rsidR="00FF4679" w:rsidRPr="004C425E" w:rsidRDefault="00FF4679" w:rsidP="001468DB">
      <w:pPr>
        <w:pStyle w:val="BodyText"/>
        <w:spacing w:before="120"/>
        <w:ind w:left="1417" w:right="45" w:firstLine="23"/>
        <w:rPr>
          <w:rFonts w:ascii="Angsana New" w:hAnsi="Angsana New"/>
          <w:sz w:val="28"/>
          <w:szCs w:val="28"/>
          <w:lang w:val="en-US"/>
        </w:rPr>
      </w:pPr>
    </w:p>
    <w:p w:rsidR="00C76115" w:rsidRPr="00C76115" w:rsidRDefault="00C76115" w:rsidP="00C76115">
      <w:pPr>
        <w:pStyle w:val="ListParagraph"/>
        <w:numPr>
          <w:ilvl w:val="2"/>
          <w:numId w:val="8"/>
        </w:numPr>
        <w:spacing w:after="0" w:line="240" w:lineRule="auto"/>
        <w:ind w:left="1843" w:hanging="499"/>
        <w:jc w:val="thaiDistribute"/>
        <w:rPr>
          <w:rFonts w:ascii="Angsana New" w:eastAsia="PMingLiU" w:hAnsi="Angsana New" w:cs="Angsana New"/>
          <w:sz w:val="28"/>
          <w:lang w:val="x-none" w:eastAsia="x-none"/>
        </w:rPr>
      </w:pPr>
      <w:r w:rsidRPr="00C76115">
        <w:rPr>
          <w:rFonts w:ascii="Angsana New" w:eastAsia="PMingLiU" w:hAnsi="Angsana New" w:cs="Angsana New"/>
          <w:sz w:val="28"/>
          <w:lang w:val="x-none" w:eastAsia="x-none"/>
        </w:rPr>
        <w:lastRenderedPageBreak/>
        <w:t xml:space="preserve">The Thai financial reporting standards, Thai accounting standard, and financial reporting standards interpretations which Federation Accounting Professions has plan to announce and effective for the preparation of financial statements with accounting periods beginning on or after January </w:t>
      </w:r>
      <w:r w:rsidRPr="00C76115">
        <w:rPr>
          <w:rFonts w:ascii="Angsana New" w:eastAsia="PMingLiU" w:hAnsi="Angsana New" w:cs="Angsana New"/>
          <w:sz w:val="28"/>
          <w:cs/>
          <w:lang w:val="x-none" w:eastAsia="x-none"/>
        </w:rPr>
        <w:t>1</w:t>
      </w:r>
      <w:r w:rsidRPr="00C76115">
        <w:rPr>
          <w:rFonts w:ascii="Angsana New" w:eastAsia="PMingLiU" w:hAnsi="Angsana New" w:cs="Angsana New"/>
          <w:sz w:val="28"/>
          <w:lang w:val="x-none" w:eastAsia="x-none"/>
        </w:rPr>
        <w:t xml:space="preserve">, </w:t>
      </w:r>
      <w:r w:rsidRPr="00C76115">
        <w:rPr>
          <w:rFonts w:ascii="Angsana New" w:eastAsia="PMingLiU" w:hAnsi="Angsana New" w:cs="Angsana New"/>
          <w:sz w:val="28"/>
          <w:cs/>
          <w:lang w:val="x-none" w:eastAsia="x-none"/>
        </w:rPr>
        <w:t>2019</w:t>
      </w:r>
      <w:r w:rsidRPr="00C76115">
        <w:rPr>
          <w:rFonts w:ascii="Angsana New" w:eastAsia="PMingLiU" w:hAnsi="Angsana New" w:cs="Angsana New"/>
          <w:sz w:val="28"/>
          <w:lang w:val="x-none" w:eastAsia="x-none"/>
        </w:rPr>
        <w:t xml:space="preserve"> and has not yet early adopted these revised standards as follow :</w:t>
      </w:r>
    </w:p>
    <w:tbl>
      <w:tblPr>
        <w:tblW w:w="9772" w:type="dxa"/>
        <w:tblLayout w:type="fixed"/>
        <w:tblCellMar>
          <w:left w:w="0" w:type="dxa"/>
          <w:right w:w="0" w:type="dxa"/>
        </w:tblCellMar>
        <w:tblLook w:val="0000" w:firstRow="0" w:lastRow="0" w:firstColumn="0" w:lastColumn="0" w:noHBand="0" w:noVBand="0"/>
      </w:tblPr>
      <w:tblGrid>
        <w:gridCol w:w="5760"/>
        <w:gridCol w:w="4012"/>
      </w:tblGrid>
      <w:tr w:rsidR="001468DB" w:rsidRPr="001C2514" w:rsidTr="00A77276">
        <w:trPr>
          <w:cantSplit/>
          <w:trHeight w:hRule="exact" w:val="403"/>
        </w:trPr>
        <w:tc>
          <w:tcPr>
            <w:tcW w:w="5760" w:type="dxa"/>
          </w:tcPr>
          <w:p w:rsidR="001468DB" w:rsidRPr="00FF4679" w:rsidRDefault="001468DB" w:rsidP="001468DB">
            <w:pPr>
              <w:ind w:left="1418" w:right="43"/>
              <w:jc w:val="thaiDistribute"/>
              <w:rPr>
                <w:rFonts w:asciiTheme="majorBidi" w:hAnsiTheme="majorBidi" w:cstheme="majorBidi"/>
                <w:sz w:val="28"/>
                <w:szCs w:val="28"/>
                <w:cs/>
                <w:lang w:val="en-GB"/>
              </w:rPr>
            </w:pPr>
            <w:r w:rsidRPr="00FF4679">
              <w:rPr>
                <w:rFonts w:asciiTheme="majorBidi" w:hAnsiTheme="majorBidi" w:cstheme="majorBidi"/>
                <w:sz w:val="28"/>
                <w:szCs w:val="28"/>
              </w:rPr>
              <w:t>Thai financial reporting standards</w:t>
            </w:r>
            <w:r w:rsidRPr="00FF4679">
              <w:rPr>
                <w:rFonts w:asciiTheme="majorBidi" w:hAnsiTheme="majorBidi" w:cstheme="majorBidi"/>
                <w:sz w:val="28"/>
                <w:szCs w:val="28"/>
                <w:cs/>
                <w:lang w:val="en-GB"/>
              </w:rPr>
              <w:t xml:space="preserve"> </w:t>
            </w:r>
            <w:r w:rsidRPr="00FF4679">
              <w:rPr>
                <w:rFonts w:asciiTheme="majorBidi" w:hAnsiTheme="majorBidi" w:cstheme="majorBidi"/>
                <w:sz w:val="28"/>
                <w:szCs w:val="28"/>
                <w:lang w:val="en-GB"/>
              </w:rPr>
              <w:t>no.7</w:t>
            </w:r>
          </w:p>
        </w:tc>
        <w:tc>
          <w:tcPr>
            <w:tcW w:w="4012" w:type="dxa"/>
          </w:tcPr>
          <w:p w:rsidR="001468DB" w:rsidRPr="001C2514" w:rsidRDefault="001468DB" w:rsidP="001468DB">
            <w:pPr>
              <w:ind w:left="138" w:right="43"/>
              <w:jc w:val="thaiDistribute"/>
              <w:rPr>
                <w:rFonts w:ascii="Angsana New" w:hAnsi="Angsana New"/>
                <w:sz w:val="28"/>
                <w:szCs w:val="28"/>
                <w:cs/>
                <w:lang w:val="en-GB"/>
              </w:rPr>
            </w:pPr>
            <w:r w:rsidRPr="001C2514">
              <w:rPr>
                <w:rFonts w:ascii="Angsana New" w:hAnsi="Angsana New"/>
                <w:sz w:val="28"/>
                <w:szCs w:val="28"/>
                <w:lang w:val="en-GB"/>
              </w:rPr>
              <w:t>Disclosure for financial instruments</w:t>
            </w:r>
          </w:p>
        </w:tc>
      </w:tr>
      <w:tr w:rsidR="001468DB" w:rsidRPr="00BD0194" w:rsidTr="00A77276">
        <w:trPr>
          <w:cantSplit/>
          <w:trHeight w:hRule="exact" w:val="403"/>
        </w:trPr>
        <w:tc>
          <w:tcPr>
            <w:tcW w:w="5760" w:type="dxa"/>
          </w:tcPr>
          <w:p w:rsidR="001468DB" w:rsidRPr="00FF4679" w:rsidRDefault="001468DB" w:rsidP="001468DB">
            <w:pPr>
              <w:ind w:left="1418" w:right="43"/>
              <w:jc w:val="thaiDistribute"/>
              <w:rPr>
                <w:rFonts w:asciiTheme="majorBidi" w:hAnsiTheme="majorBidi" w:cstheme="majorBidi"/>
                <w:sz w:val="28"/>
                <w:szCs w:val="28"/>
                <w:cs/>
                <w:lang w:val="en-GB"/>
              </w:rPr>
            </w:pPr>
            <w:r w:rsidRPr="00FF4679">
              <w:rPr>
                <w:rFonts w:asciiTheme="majorBidi" w:hAnsiTheme="majorBidi" w:cstheme="majorBidi"/>
                <w:sz w:val="28"/>
                <w:szCs w:val="28"/>
              </w:rPr>
              <w:t>Thai financial reporting standards</w:t>
            </w:r>
            <w:r w:rsidRPr="00FF4679">
              <w:rPr>
                <w:rFonts w:asciiTheme="majorBidi" w:hAnsiTheme="majorBidi" w:cstheme="majorBidi"/>
                <w:sz w:val="28"/>
                <w:szCs w:val="28"/>
                <w:cs/>
                <w:lang w:val="en-GB"/>
              </w:rPr>
              <w:t xml:space="preserve"> </w:t>
            </w:r>
            <w:r w:rsidRPr="00FF4679">
              <w:rPr>
                <w:rFonts w:asciiTheme="majorBidi" w:hAnsiTheme="majorBidi" w:cstheme="majorBidi"/>
                <w:sz w:val="28"/>
                <w:szCs w:val="28"/>
                <w:lang w:val="en-GB"/>
              </w:rPr>
              <w:t>no.</w:t>
            </w:r>
            <w:r w:rsidRPr="00FF4679">
              <w:rPr>
                <w:rFonts w:asciiTheme="majorBidi" w:hAnsiTheme="majorBidi" w:cstheme="majorBidi"/>
                <w:sz w:val="28"/>
                <w:szCs w:val="28"/>
                <w:cs/>
                <w:lang w:val="en-GB"/>
              </w:rPr>
              <w:t xml:space="preserve">9   </w:t>
            </w:r>
          </w:p>
        </w:tc>
        <w:tc>
          <w:tcPr>
            <w:tcW w:w="4012" w:type="dxa"/>
          </w:tcPr>
          <w:p w:rsidR="001468DB" w:rsidRPr="00C76115" w:rsidRDefault="001468DB" w:rsidP="001468DB">
            <w:pPr>
              <w:ind w:left="138" w:right="43"/>
              <w:jc w:val="thaiDistribute"/>
              <w:rPr>
                <w:rFonts w:ascii="Angsana New" w:hAnsi="Angsana New"/>
                <w:sz w:val="28"/>
                <w:szCs w:val="28"/>
                <w:cs/>
              </w:rPr>
            </w:pPr>
            <w:r w:rsidRPr="001C2514">
              <w:rPr>
                <w:rFonts w:ascii="Angsana New" w:hAnsi="Angsana New"/>
                <w:sz w:val="28"/>
                <w:szCs w:val="28"/>
                <w:lang w:val="en-GB"/>
              </w:rPr>
              <w:t>Financial instruments</w:t>
            </w:r>
          </w:p>
        </w:tc>
      </w:tr>
      <w:tr w:rsidR="001468DB" w:rsidRPr="00BD0194" w:rsidTr="00A77276">
        <w:trPr>
          <w:cantSplit/>
          <w:trHeight w:hRule="exact" w:val="403"/>
        </w:trPr>
        <w:tc>
          <w:tcPr>
            <w:tcW w:w="5760" w:type="dxa"/>
          </w:tcPr>
          <w:p w:rsidR="001468DB" w:rsidRPr="00597AD4" w:rsidRDefault="001468DB" w:rsidP="001468DB">
            <w:pPr>
              <w:ind w:left="1418" w:right="43"/>
              <w:jc w:val="thaiDistribute"/>
              <w:rPr>
                <w:rFonts w:ascii="Angsana New" w:hAnsi="Angsana New" w:cs="Angsana New"/>
                <w:sz w:val="28"/>
                <w:szCs w:val="28"/>
                <w:cs/>
                <w:lang w:val="en-GB"/>
              </w:rPr>
            </w:pPr>
            <w:r w:rsidRPr="00597AD4">
              <w:rPr>
                <w:rFonts w:ascii="Angsana New" w:hAnsi="Angsana New" w:cs="Angsana New"/>
                <w:sz w:val="28"/>
                <w:szCs w:val="28"/>
              </w:rPr>
              <w:t>Thai financial reporting standards</w:t>
            </w:r>
            <w:r w:rsidRPr="00597AD4">
              <w:rPr>
                <w:rFonts w:ascii="Angsana New" w:hAnsi="Angsana New" w:cs="Angsana New"/>
                <w:sz w:val="28"/>
                <w:szCs w:val="28"/>
                <w:cs/>
                <w:lang w:val="en-GB"/>
              </w:rPr>
              <w:t xml:space="preserve"> </w:t>
            </w:r>
            <w:r w:rsidRPr="00597AD4">
              <w:rPr>
                <w:rFonts w:ascii="Angsana New" w:hAnsi="Angsana New" w:cs="Angsana New"/>
                <w:sz w:val="28"/>
                <w:szCs w:val="28"/>
                <w:lang w:val="en-GB"/>
              </w:rPr>
              <w:t>no.</w:t>
            </w:r>
            <w:r w:rsidRPr="00597AD4">
              <w:rPr>
                <w:rFonts w:ascii="Angsana New" w:hAnsi="Angsana New" w:cs="Angsana New"/>
                <w:sz w:val="28"/>
                <w:szCs w:val="28"/>
                <w:cs/>
                <w:lang w:val="en-GB"/>
              </w:rPr>
              <w:t>15</w:t>
            </w:r>
          </w:p>
        </w:tc>
        <w:tc>
          <w:tcPr>
            <w:tcW w:w="4012" w:type="dxa"/>
          </w:tcPr>
          <w:p w:rsidR="001468DB" w:rsidRPr="00BD0194" w:rsidRDefault="001468DB" w:rsidP="001468DB">
            <w:pPr>
              <w:ind w:left="138" w:right="43"/>
              <w:jc w:val="thaiDistribute"/>
              <w:rPr>
                <w:rFonts w:asciiTheme="majorBidi" w:hAnsiTheme="majorBidi" w:cstheme="majorBidi"/>
                <w:sz w:val="28"/>
                <w:szCs w:val="28"/>
                <w:cs/>
                <w:lang w:val="en-GB"/>
              </w:rPr>
            </w:pPr>
            <w:r w:rsidRPr="001C2514">
              <w:rPr>
                <w:rFonts w:asciiTheme="majorBidi" w:hAnsiTheme="majorBidi" w:cstheme="majorBidi"/>
                <w:color w:val="222222"/>
                <w:sz w:val="28"/>
                <w:szCs w:val="28"/>
              </w:rPr>
              <w:t>Revenue from contracts with customers</w:t>
            </w:r>
          </w:p>
        </w:tc>
      </w:tr>
      <w:tr w:rsidR="001468DB" w:rsidRPr="001C2514" w:rsidTr="00A77276">
        <w:trPr>
          <w:cantSplit/>
          <w:trHeight w:hRule="exact" w:val="403"/>
        </w:trPr>
        <w:tc>
          <w:tcPr>
            <w:tcW w:w="5760" w:type="dxa"/>
          </w:tcPr>
          <w:p w:rsidR="001468DB" w:rsidRPr="00597AD4" w:rsidRDefault="001468DB" w:rsidP="001468DB">
            <w:pPr>
              <w:ind w:left="1418" w:right="43"/>
              <w:jc w:val="thaiDistribute"/>
              <w:rPr>
                <w:rFonts w:ascii="Angsana New" w:hAnsi="Angsana New" w:cs="Angsana New"/>
                <w:sz w:val="28"/>
                <w:szCs w:val="28"/>
                <w:cs/>
                <w:lang w:val="en-GB"/>
              </w:rPr>
            </w:pPr>
            <w:r w:rsidRPr="00597AD4">
              <w:rPr>
                <w:rFonts w:ascii="Angsana New" w:hAnsi="Angsana New" w:cs="Angsana New"/>
                <w:sz w:val="28"/>
                <w:szCs w:val="28"/>
              </w:rPr>
              <w:t>Thai accounting standards</w:t>
            </w:r>
            <w:r w:rsidRPr="00597AD4">
              <w:rPr>
                <w:rFonts w:ascii="Angsana New" w:hAnsi="Angsana New" w:cs="Angsana New"/>
                <w:sz w:val="28"/>
                <w:szCs w:val="28"/>
                <w:cs/>
                <w:lang w:val="en-GB"/>
              </w:rPr>
              <w:t xml:space="preserve"> </w:t>
            </w:r>
            <w:r w:rsidRPr="00597AD4">
              <w:rPr>
                <w:rFonts w:ascii="Angsana New" w:hAnsi="Angsana New" w:cs="Angsana New"/>
                <w:sz w:val="28"/>
                <w:szCs w:val="28"/>
                <w:lang w:val="en-GB"/>
              </w:rPr>
              <w:t>no.</w:t>
            </w:r>
            <w:r w:rsidRPr="00597AD4">
              <w:rPr>
                <w:rFonts w:ascii="Angsana New" w:hAnsi="Angsana New" w:cs="Angsana New"/>
                <w:sz w:val="28"/>
                <w:szCs w:val="28"/>
                <w:cs/>
                <w:lang w:val="en-GB"/>
              </w:rPr>
              <w:t>32</w:t>
            </w:r>
          </w:p>
        </w:tc>
        <w:tc>
          <w:tcPr>
            <w:tcW w:w="4012" w:type="dxa"/>
          </w:tcPr>
          <w:p w:rsidR="001468DB" w:rsidRPr="001C2514" w:rsidRDefault="001468DB" w:rsidP="001468DB">
            <w:pPr>
              <w:ind w:left="138" w:right="43"/>
              <w:jc w:val="thaiDistribute"/>
              <w:rPr>
                <w:rFonts w:ascii="Angsana New" w:hAnsi="Angsana New"/>
                <w:sz w:val="28"/>
                <w:szCs w:val="28"/>
                <w:cs/>
                <w:lang w:val="en-GB"/>
              </w:rPr>
            </w:pPr>
            <w:r w:rsidRPr="001C2514">
              <w:rPr>
                <w:rFonts w:ascii="Angsana New" w:hAnsi="Angsana New"/>
                <w:sz w:val="28"/>
                <w:szCs w:val="28"/>
                <w:lang w:val="en-GB"/>
              </w:rPr>
              <w:t>Presentation for financial instruments</w:t>
            </w:r>
          </w:p>
        </w:tc>
      </w:tr>
      <w:tr w:rsidR="001468DB" w:rsidRPr="001C2514" w:rsidTr="00A77276">
        <w:trPr>
          <w:cantSplit/>
          <w:trHeight w:hRule="exact" w:val="403"/>
        </w:trPr>
        <w:tc>
          <w:tcPr>
            <w:tcW w:w="5760" w:type="dxa"/>
          </w:tcPr>
          <w:p w:rsidR="001468DB" w:rsidRPr="00597AD4" w:rsidRDefault="001468DB" w:rsidP="001468DB">
            <w:pPr>
              <w:ind w:left="1418" w:right="43"/>
              <w:jc w:val="thaiDistribute"/>
              <w:rPr>
                <w:rFonts w:ascii="Angsana New" w:hAnsi="Angsana New" w:cs="Angsana New"/>
                <w:sz w:val="28"/>
                <w:szCs w:val="28"/>
                <w:cs/>
                <w:lang w:val="en-GB"/>
              </w:rPr>
            </w:pPr>
            <w:r w:rsidRPr="00597AD4">
              <w:rPr>
                <w:rFonts w:ascii="Angsana New" w:hAnsi="Angsana New" w:cs="Angsana New"/>
                <w:sz w:val="28"/>
                <w:szCs w:val="28"/>
              </w:rPr>
              <w:t>Thai financial reporting standards interpretation</w:t>
            </w:r>
            <w:r w:rsidRPr="00597AD4">
              <w:rPr>
                <w:rFonts w:ascii="Angsana New" w:hAnsi="Angsana New" w:cs="Angsana New"/>
                <w:sz w:val="28"/>
                <w:szCs w:val="28"/>
                <w:cs/>
                <w:lang w:val="en-GB"/>
              </w:rPr>
              <w:t xml:space="preserve"> </w:t>
            </w:r>
            <w:r w:rsidRPr="00597AD4">
              <w:rPr>
                <w:rFonts w:ascii="Angsana New" w:hAnsi="Angsana New" w:cs="Angsana New"/>
                <w:sz w:val="28"/>
                <w:szCs w:val="28"/>
                <w:lang w:val="en-GB"/>
              </w:rPr>
              <w:t>no.</w:t>
            </w:r>
            <w:r w:rsidRPr="00597AD4">
              <w:rPr>
                <w:rFonts w:ascii="Angsana New" w:hAnsi="Angsana New" w:cs="Angsana New"/>
                <w:sz w:val="28"/>
                <w:szCs w:val="28"/>
                <w:cs/>
                <w:lang w:val="en-GB"/>
              </w:rPr>
              <w:t>16</w:t>
            </w:r>
          </w:p>
        </w:tc>
        <w:tc>
          <w:tcPr>
            <w:tcW w:w="4012" w:type="dxa"/>
          </w:tcPr>
          <w:p w:rsidR="001468DB" w:rsidRPr="001C2514" w:rsidRDefault="001468DB" w:rsidP="001468DB">
            <w:pPr>
              <w:ind w:left="138" w:right="43"/>
              <w:jc w:val="thaiDistribute"/>
              <w:rPr>
                <w:rFonts w:ascii="Angsana New" w:hAnsi="Angsana New"/>
                <w:sz w:val="28"/>
                <w:szCs w:val="28"/>
                <w:cs/>
                <w:lang w:val="en-GB"/>
              </w:rPr>
            </w:pPr>
            <w:r w:rsidRPr="001C2514">
              <w:rPr>
                <w:rFonts w:ascii="Angsana New" w:hAnsi="Angsana New"/>
                <w:sz w:val="28"/>
                <w:szCs w:val="28"/>
                <w:lang w:val="en-GB"/>
              </w:rPr>
              <w:t>Hedges for a net investments in a foreign operation</w:t>
            </w:r>
          </w:p>
        </w:tc>
      </w:tr>
      <w:tr w:rsidR="001468DB" w:rsidRPr="001C2514" w:rsidTr="00A77276">
        <w:trPr>
          <w:cantSplit/>
          <w:trHeight w:hRule="exact" w:val="403"/>
        </w:trPr>
        <w:tc>
          <w:tcPr>
            <w:tcW w:w="5760" w:type="dxa"/>
          </w:tcPr>
          <w:p w:rsidR="001468DB" w:rsidRPr="00597AD4" w:rsidRDefault="001468DB" w:rsidP="001468DB">
            <w:pPr>
              <w:ind w:left="1418" w:right="43"/>
              <w:jc w:val="thaiDistribute"/>
              <w:rPr>
                <w:rFonts w:ascii="Angsana New" w:hAnsi="Angsana New" w:cs="Angsana New"/>
                <w:sz w:val="28"/>
                <w:szCs w:val="28"/>
                <w:cs/>
                <w:lang w:val="en-GB"/>
              </w:rPr>
            </w:pPr>
            <w:r w:rsidRPr="00597AD4">
              <w:rPr>
                <w:rFonts w:ascii="Angsana New" w:hAnsi="Angsana New" w:cs="Angsana New"/>
                <w:sz w:val="28"/>
                <w:szCs w:val="28"/>
              </w:rPr>
              <w:t xml:space="preserve">Thai financial reporting standards interpretation </w:t>
            </w:r>
            <w:r w:rsidRPr="00597AD4">
              <w:rPr>
                <w:rFonts w:ascii="Angsana New" w:hAnsi="Angsana New" w:cs="Angsana New"/>
                <w:sz w:val="28"/>
                <w:szCs w:val="28"/>
                <w:cs/>
                <w:lang w:val="en-GB"/>
              </w:rPr>
              <w:t xml:space="preserve"> </w:t>
            </w:r>
            <w:r w:rsidRPr="00597AD4">
              <w:rPr>
                <w:rFonts w:ascii="Angsana New" w:hAnsi="Angsana New" w:cs="Angsana New"/>
                <w:sz w:val="28"/>
                <w:szCs w:val="28"/>
                <w:lang w:val="en-GB"/>
              </w:rPr>
              <w:t>no.</w:t>
            </w:r>
            <w:r w:rsidRPr="00597AD4">
              <w:rPr>
                <w:rFonts w:ascii="Angsana New" w:hAnsi="Angsana New" w:cs="Angsana New"/>
                <w:sz w:val="28"/>
                <w:szCs w:val="28"/>
                <w:cs/>
                <w:lang w:val="en-GB"/>
              </w:rPr>
              <w:t>19</w:t>
            </w:r>
          </w:p>
        </w:tc>
        <w:tc>
          <w:tcPr>
            <w:tcW w:w="4012" w:type="dxa"/>
          </w:tcPr>
          <w:p w:rsidR="001468DB" w:rsidRDefault="00C76115" w:rsidP="00A77276">
            <w:pPr>
              <w:ind w:left="138" w:right="43"/>
              <w:rPr>
                <w:rFonts w:ascii="Angsana New" w:hAnsi="Angsana New" w:cstheme="minorBidi"/>
                <w:sz w:val="28"/>
                <w:szCs w:val="28"/>
                <w:lang w:val="en-GB"/>
              </w:rPr>
            </w:pPr>
            <w:r w:rsidRPr="00A77276">
              <w:rPr>
                <w:rFonts w:ascii="Angsana New" w:hAnsi="Angsana New"/>
                <w:sz w:val="28"/>
                <w:szCs w:val="28"/>
                <w:lang w:val="en-GB"/>
              </w:rPr>
              <w:t xml:space="preserve">Extinguishing Financial </w:t>
            </w:r>
            <w:r w:rsidR="001468DB" w:rsidRPr="00A77276">
              <w:rPr>
                <w:rFonts w:ascii="Angsana New" w:hAnsi="Angsana New"/>
                <w:sz w:val="28"/>
                <w:szCs w:val="28"/>
                <w:lang w:val="en-GB"/>
              </w:rPr>
              <w:t xml:space="preserve">Liabilities with </w:t>
            </w:r>
          </w:p>
          <w:p w:rsidR="00A77276" w:rsidRPr="00A77276" w:rsidRDefault="00A77276" w:rsidP="00A77276">
            <w:pPr>
              <w:ind w:left="138" w:right="43"/>
              <w:rPr>
                <w:rFonts w:asciiTheme="majorBidi" w:hAnsiTheme="majorBidi" w:cstheme="minorBidi"/>
                <w:sz w:val="28"/>
                <w:szCs w:val="28"/>
                <w:cs/>
                <w:lang w:val="en-GB"/>
              </w:rPr>
            </w:pPr>
          </w:p>
        </w:tc>
      </w:tr>
      <w:tr w:rsidR="00A77276" w:rsidRPr="001C2514" w:rsidTr="00BA2F37">
        <w:trPr>
          <w:cantSplit/>
          <w:trHeight w:hRule="exact" w:val="296"/>
        </w:trPr>
        <w:tc>
          <w:tcPr>
            <w:tcW w:w="5760" w:type="dxa"/>
          </w:tcPr>
          <w:p w:rsidR="00A77276" w:rsidRPr="00597AD4" w:rsidRDefault="00A77276" w:rsidP="001468DB">
            <w:pPr>
              <w:ind w:left="1418" w:right="43"/>
              <w:jc w:val="thaiDistribute"/>
              <w:rPr>
                <w:rFonts w:ascii="Angsana New" w:hAnsi="Angsana New" w:cs="Angsana New"/>
                <w:sz w:val="28"/>
                <w:szCs w:val="28"/>
              </w:rPr>
            </w:pPr>
          </w:p>
        </w:tc>
        <w:tc>
          <w:tcPr>
            <w:tcW w:w="4012" w:type="dxa"/>
          </w:tcPr>
          <w:p w:rsidR="00A77276" w:rsidRPr="00A77276" w:rsidRDefault="00A77276" w:rsidP="00C76115">
            <w:pPr>
              <w:ind w:left="138" w:right="43"/>
              <w:rPr>
                <w:rFonts w:ascii="Angsana New" w:hAnsi="Angsana New"/>
                <w:sz w:val="28"/>
                <w:szCs w:val="28"/>
                <w:lang w:val="en-GB"/>
              </w:rPr>
            </w:pPr>
            <w:r>
              <w:rPr>
                <w:rFonts w:ascii="Angsana New" w:hAnsi="Angsana New" w:cstheme="minorBidi" w:hint="cs"/>
                <w:sz w:val="28"/>
                <w:szCs w:val="28"/>
                <w:cs/>
                <w:lang w:val="en-GB"/>
              </w:rPr>
              <w:t xml:space="preserve">        </w:t>
            </w:r>
            <w:r w:rsidRPr="00A77276">
              <w:rPr>
                <w:rFonts w:ascii="Angsana New" w:hAnsi="Angsana New"/>
                <w:sz w:val="28"/>
                <w:szCs w:val="28"/>
                <w:lang w:val="en-GB"/>
              </w:rPr>
              <w:t>Equity</w:t>
            </w:r>
            <w:r w:rsidRPr="001C2514">
              <w:rPr>
                <w:rFonts w:asciiTheme="majorBidi" w:hAnsiTheme="majorBidi" w:cstheme="majorBidi"/>
                <w:sz w:val="28"/>
                <w:szCs w:val="28"/>
                <w:lang w:val="en"/>
              </w:rPr>
              <w:t xml:space="preserve"> Instruments</w:t>
            </w:r>
          </w:p>
        </w:tc>
      </w:tr>
    </w:tbl>
    <w:p w:rsidR="00A82E99" w:rsidRPr="00A82E99" w:rsidRDefault="00A82E99" w:rsidP="004B167D">
      <w:pPr>
        <w:pStyle w:val="ListParagraph"/>
        <w:numPr>
          <w:ilvl w:val="0"/>
          <w:numId w:val="7"/>
        </w:numPr>
        <w:spacing w:before="160" w:after="0" w:line="240" w:lineRule="auto"/>
        <w:ind w:left="567" w:hanging="539"/>
        <w:rPr>
          <w:rFonts w:asciiTheme="majorBidi" w:hAnsiTheme="majorBidi" w:cstheme="majorBidi"/>
          <w:b/>
          <w:bCs/>
          <w:sz w:val="28"/>
        </w:rPr>
      </w:pPr>
      <w:r w:rsidRPr="00A82E99">
        <w:rPr>
          <w:rFonts w:asciiTheme="majorBidi" w:hAnsiTheme="majorBidi" w:cstheme="majorBidi"/>
          <w:b/>
          <w:bCs/>
          <w:sz w:val="28"/>
        </w:rPr>
        <w:t xml:space="preserve">Estimation </w:t>
      </w:r>
    </w:p>
    <w:p w:rsidR="00BA2F37" w:rsidRPr="004B167D" w:rsidRDefault="00A82E99" w:rsidP="004B167D">
      <w:pPr>
        <w:spacing w:before="80"/>
        <w:ind w:left="567"/>
        <w:jc w:val="thaiDistribute"/>
        <w:rPr>
          <w:rFonts w:ascii="Angsana New" w:hAnsi="Angsana New"/>
          <w:sz w:val="28"/>
          <w:szCs w:val="28"/>
        </w:rPr>
      </w:pPr>
      <w:r w:rsidRPr="001C2514">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BA2F37" w:rsidRPr="00BA2F37" w:rsidRDefault="00BA2F37" w:rsidP="004B167D">
      <w:pPr>
        <w:pStyle w:val="BlockText"/>
        <w:spacing w:before="80"/>
        <w:ind w:left="539" w:right="0" w:firstLine="0"/>
        <w:jc w:val="both"/>
        <w:rPr>
          <w:rFonts w:ascii="Angsana New" w:hAnsi="Angsana New" w:cs="Arial"/>
          <w:sz w:val="28"/>
          <w:szCs w:val="28"/>
        </w:rPr>
      </w:pPr>
      <w:r w:rsidRPr="00BA2F37">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Angsana New" w:hAnsi="Angsana New" w:cs="Arial"/>
          <w:sz w:val="28"/>
          <w:szCs w:val="28"/>
        </w:rPr>
        <w:t>7</w:t>
      </w:r>
    </w:p>
    <w:p w:rsidR="00625E6C" w:rsidRPr="006150B7" w:rsidRDefault="00625E6C" w:rsidP="004B167D">
      <w:pPr>
        <w:pStyle w:val="ListParagraph"/>
        <w:numPr>
          <w:ilvl w:val="0"/>
          <w:numId w:val="7"/>
        </w:numPr>
        <w:spacing w:before="160" w:after="0" w:line="240" w:lineRule="auto"/>
        <w:ind w:left="567" w:hanging="539"/>
        <w:rPr>
          <w:rFonts w:asciiTheme="majorBidi" w:hAnsiTheme="majorBidi" w:cstheme="majorBidi"/>
          <w:b/>
          <w:bCs/>
          <w:sz w:val="28"/>
        </w:rPr>
      </w:pPr>
      <w:r w:rsidRPr="006150B7">
        <w:rPr>
          <w:rFonts w:asciiTheme="majorBidi" w:hAnsiTheme="majorBidi" w:cstheme="majorBidi"/>
          <w:b/>
          <w:bCs/>
          <w:sz w:val="28"/>
        </w:rPr>
        <w:t>Segment information</w:t>
      </w:r>
    </w:p>
    <w:p w:rsidR="00625E6C" w:rsidRDefault="00625E6C" w:rsidP="004B167D">
      <w:pPr>
        <w:spacing w:before="80"/>
        <w:ind w:left="567"/>
        <w:rPr>
          <w:rFonts w:asciiTheme="majorBidi" w:eastAsia="Times New Roman" w:hAnsiTheme="majorBidi" w:cs="Angsana New"/>
          <w:sz w:val="28"/>
          <w:szCs w:val="28"/>
        </w:rPr>
      </w:pPr>
      <w:r w:rsidRPr="006150B7">
        <w:rPr>
          <w:rFonts w:asciiTheme="majorBidi" w:eastAsia="Times New Roman" w:hAnsiTheme="majorBidi" w:cstheme="majorBidi"/>
          <w:sz w:val="28"/>
          <w:szCs w:val="28"/>
          <w:lang w:bidi="ar-SA"/>
        </w:rPr>
        <w:t>The principal activities of the Group are manufacture and distribution of stainless pipe,</w:t>
      </w:r>
      <w:r w:rsidR="0061616E" w:rsidRPr="006150B7">
        <w:rPr>
          <w:rFonts w:asciiTheme="majorBidi" w:hAnsiTheme="majorBidi" w:cstheme="majorBidi"/>
          <w:sz w:val="28"/>
          <w:szCs w:val="28"/>
        </w:rPr>
        <w:t xml:space="preserve"> stainless sheet,</w:t>
      </w:r>
      <w:r w:rsidRPr="006150B7">
        <w:rPr>
          <w:rFonts w:asciiTheme="majorBidi" w:eastAsia="Times New Roman" w:hAnsiTheme="majorBidi" w:cstheme="majorBidi"/>
          <w:sz w:val="28"/>
          <w:szCs w:val="28"/>
          <w:lang w:bidi="ar-SA"/>
        </w:rPr>
        <w:t xml:space="preserve"> stainless axle and stainless equipment</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Accordingly, the management considers that the Group operations in a single line of business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chief operating decision</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lang w:bidi="ar-SA"/>
        </w:rPr>
        <w:t>maker reviews operating results in the same dimension as presented on the interim financial information</w:t>
      </w:r>
      <w:r w:rsidRPr="006150B7">
        <w:rPr>
          <w:rFonts w:asciiTheme="majorBidi" w:eastAsia="Times New Roman" w:hAnsiTheme="majorBidi" w:cs="Angsana New"/>
          <w:sz w:val="28"/>
          <w:szCs w:val="28"/>
          <w:cs/>
        </w:rPr>
        <w:t xml:space="preserve">. </w:t>
      </w:r>
    </w:p>
    <w:p w:rsidR="00625E6C" w:rsidRDefault="00625E6C" w:rsidP="004B167D">
      <w:pPr>
        <w:spacing w:before="80"/>
        <w:ind w:left="539"/>
        <w:rPr>
          <w:rFonts w:asciiTheme="majorBidi" w:eastAsia="Times New Roman" w:hAnsiTheme="majorBidi" w:cstheme="majorBidi"/>
          <w:sz w:val="28"/>
          <w:szCs w:val="28"/>
          <w:lang w:bidi="ar-SA"/>
        </w:rPr>
      </w:pPr>
      <w:r w:rsidRPr="006150B7">
        <w:rPr>
          <w:rFonts w:asciiTheme="majorBidi" w:eastAsia="Times New Roman" w:hAnsiTheme="majorBidi" w:cstheme="majorBidi"/>
          <w:sz w:val="28"/>
          <w:szCs w:val="28"/>
          <w:lang w:bidi="ar-SA"/>
        </w:rPr>
        <w:t xml:space="preserve">Sales by geographic for the </w:t>
      </w:r>
      <w:r w:rsidR="002D566D">
        <w:rPr>
          <w:rFonts w:asciiTheme="majorBidi" w:eastAsia="Times New Roman" w:hAnsiTheme="majorBidi" w:cstheme="majorBidi"/>
          <w:sz w:val="28"/>
          <w:szCs w:val="28"/>
          <w:lang w:bidi="ar-SA"/>
        </w:rPr>
        <w:t xml:space="preserve">three </w:t>
      </w:r>
      <w:r w:rsidR="002D566D">
        <w:rPr>
          <w:rFonts w:asciiTheme="majorBidi" w:eastAsia="Times New Roman" w:hAnsiTheme="majorBidi" w:cstheme="majorBidi"/>
          <w:sz w:val="28"/>
          <w:szCs w:val="28"/>
        </w:rPr>
        <w:t>-</w:t>
      </w:r>
      <w:r w:rsidR="00D47CA5">
        <w:rPr>
          <w:rFonts w:asciiTheme="majorBidi" w:eastAsia="Times New Roman" w:hAnsiTheme="majorBidi" w:cstheme="majorBidi"/>
          <w:sz w:val="28"/>
          <w:szCs w:val="28"/>
          <w:lang w:bidi="ar-SA"/>
        </w:rPr>
        <w:t xml:space="preserve"> month period</w:t>
      </w:r>
      <w:r w:rsidR="008B103F" w:rsidRPr="006150B7">
        <w:rPr>
          <w:rFonts w:asciiTheme="majorBidi" w:eastAsia="Times New Roman" w:hAnsiTheme="majorBidi" w:cstheme="majorBidi"/>
          <w:sz w:val="28"/>
          <w:szCs w:val="28"/>
          <w:lang w:bidi="ar-SA"/>
        </w:rPr>
        <w:t xml:space="preserve"> ended </w:t>
      </w:r>
      <w:r w:rsidR="00B65E7D">
        <w:rPr>
          <w:rFonts w:asciiTheme="majorBidi" w:eastAsia="Times New Roman" w:hAnsiTheme="majorBidi" w:cstheme="majorBidi"/>
          <w:sz w:val="28"/>
          <w:szCs w:val="28"/>
          <w:lang w:bidi="ar-SA"/>
        </w:rPr>
        <w:t>Mar</w:t>
      </w:r>
      <w:r w:rsidR="00D47CA5">
        <w:rPr>
          <w:rFonts w:asciiTheme="majorBidi" w:eastAsia="Times New Roman" w:hAnsiTheme="majorBidi" w:cstheme="majorBidi"/>
          <w:sz w:val="28"/>
          <w:szCs w:val="28"/>
          <w:lang w:bidi="ar-SA"/>
        </w:rPr>
        <w:t>ch</w:t>
      </w:r>
      <w:r w:rsidR="00B64535" w:rsidRPr="006150B7">
        <w:rPr>
          <w:rFonts w:asciiTheme="majorBidi" w:eastAsia="Times New Roman" w:hAnsiTheme="majorBidi" w:cstheme="majorBidi"/>
          <w:sz w:val="28"/>
          <w:szCs w:val="28"/>
          <w:lang w:bidi="ar-SA"/>
        </w:rPr>
        <w:t xml:space="preserve"> 31</w:t>
      </w:r>
      <w:r w:rsidR="00D47CA5">
        <w:rPr>
          <w:rFonts w:asciiTheme="majorBidi" w:eastAsia="Times New Roman" w:hAnsiTheme="majorBidi" w:cstheme="majorBidi"/>
          <w:sz w:val="28"/>
          <w:szCs w:val="28"/>
          <w:lang w:bidi="ar-SA"/>
        </w:rPr>
        <w:t>, 2018</w:t>
      </w:r>
      <w:r w:rsidRPr="006150B7">
        <w:rPr>
          <w:rFonts w:asciiTheme="majorBidi" w:eastAsia="Times New Roman" w:hAnsiTheme="majorBidi" w:cstheme="majorBidi"/>
          <w:sz w:val="28"/>
          <w:szCs w:val="28"/>
          <w:lang w:bidi="ar-SA"/>
        </w:rPr>
        <w:t xml:space="preserve"> and 201</w:t>
      </w:r>
      <w:r w:rsidR="00D47CA5">
        <w:rPr>
          <w:rFonts w:asciiTheme="majorBidi" w:eastAsia="Times New Roman" w:hAnsiTheme="majorBidi" w:cstheme="majorBidi"/>
          <w:sz w:val="28"/>
          <w:szCs w:val="28"/>
          <w:lang w:bidi="ar-SA"/>
        </w:rPr>
        <w:t xml:space="preserve">7 </w:t>
      </w:r>
      <w:r w:rsidRPr="006150B7">
        <w:rPr>
          <w:rFonts w:asciiTheme="majorBidi" w:eastAsia="Times New Roman" w:hAnsiTheme="majorBidi" w:cstheme="majorBidi"/>
          <w:sz w:val="28"/>
          <w:szCs w:val="28"/>
          <w:lang w:bidi="ar-SA"/>
        </w:rPr>
        <w:t>are as follows</w:t>
      </w:r>
      <w:r w:rsidRPr="006150B7">
        <w:rPr>
          <w:rFonts w:asciiTheme="majorBidi" w:eastAsia="Times New Roman"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D47CA5" w:rsidRPr="00D13FF6" w:rsidTr="00055596">
        <w:tc>
          <w:tcPr>
            <w:tcW w:w="3261" w:type="dxa"/>
            <w:vAlign w:val="bottom"/>
          </w:tcPr>
          <w:p w:rsidR="00D47CA5" w:rsidRPr="00D47CA5" w:rsidRDefault="00D47CA5" w:rsidP="00D47CA5">
            <w:pPr>
              <w:ind w:left="432"/>
              <w:jc w:val="left"/>
              <w:rPr>
                <w:rFonts w:asciiTheme="majorBidi" w:hAnsiTheme="majorBidi" w:cstheme="majorBidi"/>
                <w:snapToGrid w:val="0"/>
                <w:sz w:val="28"/>
                <w:szCs w:val="28"/>
                <w:cs/>
                <w:lang w:eastAsia="th-TH"/>
              </w:rPr>
            </w:pPr>
          </w:p>
        </w:tc>
        <w:tc>
          <w:tcPr>
            <w:tcW w:w="6520" w:type="dxa"/>
            <w:gridSpan w:val="7"/>
          </w:tcPr>
          <w:p w:rsidR="00D47CA5" w:rsidRPr="00D47CA5" w:rsidRDefault="00D47CA5" w:rsidP="00D47CA5">
            <w:pPr>
              <w:pStyle w:val="a"/>
              <w:ind w:right="-72"/>
              <w:jc w:val="right"/>
              <w:rPr>
                <w:rFonts w:asciiTheme="majorBidi" w:hAnsiTheme="majorBidi" w:cs="Angsana New"/>
                <w:b/>
                <w:bCs/>
                <w:cs/>
                <w:lang w:val="en-US"/>
              </w:rPr>
            </w:pPr>
            <w:r w:rsidRPr="00D47CA5">
              <w:rPr>
                <w:rFonts w:asciiTheme="majorBidi" w:hAnsiTheme="majorBidi" w:cs="Angsana New"/>
                <w:b/>
                <w:bCs/>
                <w:cs/>
                <w:lang w:val="en-US"/>
              </w:rPr>
              <w:t>(</w:t>
            </w:r>
            <w:r w:rsidRPr="00D47CA5">
              <w:rPr>
                <w:rFonts w:asciiTheme="majorBidi" w:hAnsiTheme="majorBidi" w:cs="Angsana New"/>
                <w:b/>
                <w:bCs/>
                <w:lang w:val="en-US"/>
              </w:rPr>
              <w:t xml:space="preserve">Unit </w:t>
            </w:r>
            <w:r w:rsidRPr="00D47CA5">
              <w:rPr>
                <w:rFonts w:asciiTheme="majorBidi" w:hAnsiTheme="majorBidi" w:cs="Angsana New"/>
                <w:b/>
                <w:bCs/>
                <w:cs/>
                <w:lang w:val="en-US"/>
              </w:rPr>
              <w:t xml:space="preserve">: </w:t>
            </w:r>
            <w:r w:rsidRPr="00D47CA5">
              <w:rPr>
                <w:rFonts w:asciiTheme="majorBidi" w:hAnsiTheme="majorBidi" w:cs="Angsana New"/>
                <w:b/>
                <w:bCs/>
                <w:lang w:val="en-US"/>
              </w:rPr>
              <w:t>Thousand Baht</w:t>
            </w:r>
            <w:r w:rsidRPr="00D47CA5">
              <w:rPr>
                <w:rFonts w:asciiTheme="majorBidi" w:hAnsiTheme="majorBidi" w:cs="Angsana New"/>
                <w:b/>
                <w:bCs/>
                <w:cs/>
                <w:lang w:val="en-US"/>
              </w:rPr>
              <w:t>)</w:t>
            </w:r>
          </w:p>
        </w:tc>
      </w:tr>
      <w:tr w:rsidR="00D47CA5" w:rsidRPr="00D13FF6" w:rsidTr="002543F0">
        <w:trPr>
          <w:trHeight w:val="294"/>
        </w:trPr>
        <w:tc>
          <w:tcPr>
            <w:tcW w:w="3261" w:type="dxa"/>
          </w:tcPr>
          <w:p w:rsidR="00D47CA5" w:rsidRPr="00D47CA5" w:rsidRDefault="00D47CA5" w:rsidP="00557D28">
            <w:pPr>
              <w:ind w:left="432"/>
              <w:jc w:val="thaiDistribute"/>
              <w:rPr>
                <w:rFonts w:ascii="Angsana New" w:hAnsi="Angsana New" w:cs="Angsana New"/>
                <w:snapToGrid w:val="0"/>
                <w:sz w:val="28"/>
                <w:szCs w:val="28"/>
                <w:cs/>
                <w:lang w:val="en-GB" w:eastAsia="th-TH"/>
              </w:rPr>
            </w:pPr>
          </w:p>
        </w:tc>
        <w:tc>
          <w:tcPr>
            <w:tcW w:w="3118" w:type="dxa"/>
            <w:gridSpan w:val="3"/>
            <w:tcBorders>
              <w:top w:val="single" w:sz="4" w:space="0" w:color="auto"/>
              <w:bottom w:val="single" w:sz="4" w:space="0" w:color="auto"/>
            </w:tcBorders>
          </w:tcPr>
          <w:p w:rsidR="00D47CA5" w:rsidRPr="00D47CA5" w:rsidRDefault="00D47CA5" w:rsidP="00557D28">
            <w:pPr>
              <w:ind w:right="-108"/>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Consolidated</w:t>
            </w:r>
          </w:p>
        </w:tc>
        <w:tc>
          <w:tcPr>
            <w:tcW w:w="284" w:type="dxa"/>
            <w:tcBorders>
              <w:top w:val="single" w:sz="4" w:space="0" w:color="auto"/>
            </w:tcBorders>
          </w:tcPr>
          <w:p w:rsidR="00D47CA5" w:rsidRPr="00D47CA5" w:rsidRDefault="00D47CA5" w:rsidP="00557D28">
            <w:pPr>
              <w:pStyle w:val="a"/>
              <w:tabs>
                <w:tab w:val="right" w:pos="1195"/>
              </w:tabs>
              <w:ind w:right="-72"/>
              <w:jc w:val="center"/>
              <w:rPr>
                <w:rFonts w:ascii="Angsana New" w:hAnsi="Angsana New" w:cs="Angsana New"/>
                <w:b/>
                <w:bCs/>
                <w:snapToGrid w:val="0"/>
                <w:spacing w:val="-4"/>
                <w:cs/>
                <w:lang w:val="en-GB" w:eastAsia="th-TH"/>
              </w:rPr>
            </w:pPr>
          </w:p>
        </w:tc>
        <w:tc>
          <w:tcPr>
            <w:tcW w:w="3118" w:type="dxa"/>
            <w:gridSpan w:val="3"/>
            <w:tcBorders>
              <w:top w:val="single" w:sz="4" w:space="0" w:color="auto"/>
              <w:bottom w:val="single" w:sz="4" w:space="0" w:color="auto"/>
            </w:tcBorders>
          </w:tcPr>
          <w:p w:rsidR="00D47CA5" w:rsidRPr="00D47CA5" w:rsidRDefault="00D47CA5" w:rsidP="00557D28">
            <w:pPr>
              <w:ind w:right="-72"/>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Separate</w:t>
            </w:r>
          </w:p>
        </w:tc>
      </w:tr>
      <w:tr w:rsidR="00D47CA5" w:rsidRPr="005D4E1E" w:rsidTr="00055596">
        <w:trPr>
          <w:trHeight w:val="135"/>
        </w:trPr>
        <w:tc>
          <w:tcPr>
            <w:tcW w:w="3261" w:type="dxa"/>
            <w:vAlign w:val="bottom"/>
          </w:tcPr>
          <w:p w:rsidR="00D47CA5" w:rsidRPr="00D47CA5" w:rsidRDefault="00D47CA5" w:rsidP="00D47CA5">
            <w:pPr>
              <w:ind w:left="432"/>
              <w:rPr>
                <w:rFonts w:ascii="Angsana New" w:hAnsi="Angsana New" w:cs="Angsana New"/>
                <w:sz w:val="28"/>
                <w:szCs w:val="28"/>
                <w:cs/>
              </w:rPr>
            </w:pPr>
          </w:p>
        </w:tc>
        <w:tc>
          <w:tcPr>
            <w:tcW w:w="1417" w:type="dxa"/>
            <w:tcBorders>
              <w:top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lang w:eastAsia="th-TH"/>
              </w:rPr>
            </w:pPr>
            <w:r w:rsidRPr="00D47CA5">
              <w:rPr>
                <w:rFonts w:ascii="Angsana New" w:hAnsi="Angsana New" w:cs="Angsana New"/>
                <w:b/>
                <w:bCs/>
                <w:snapToGrid w:val="0"/>
                <w:sz w:val="28"/>
                <w:szCs w:val="28"/>
                <w:lang w:eastAsia="th-TH"/>
              </w:rPr>
              <w:t>March 31,</w:t>
            </w:r>
          </w:p>
        </w:tc>
        <w:tc>
          <w:tcPr>
            <w:tcW w:w="284" w:type="dxa"/>
            <w:tcBorders>
              <w:top w:val="single" w:sz="4" w:space="0" w:color="auto"/>
            </w:tcBorders>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lang w:eastAsia="th-TH"/>
              </w:rPr>
            </w:pPr>
            <w:r w:rsidRPr="00D47CA5">
              <w:rPr>
                <w:rFonts w:ascii="Angsana New" w:hAnsi="Angsana New" w:cs="Angsana New"/>
                <w:b/>
                <w:bCs/>
                <w:snapToGrid w:val="0"/>
                <w:sz w:val="28"/>
                <w:szCs w:val="28"/>
                <w:lang w:eastAsia="th-TH"/>
              </w:rPr>
              <w:t>March 31,</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lang w:eastAsia="th-TH"/>
              </w:rPr>
            </w:pPr>
            <w:r w:rsidRPr="00D47CA5">
              <w:rPr>
                <w:rFonts w:ascii="Angsana New" w:hAnsi="Angsana New" w:cs="Angsana New"/>
                <w:b/>
                <w:bCs/>
                <w:snapToGrid w:val="0"/>
                <w:sz w:val="28"/>
                <w:szCs w:val="28"/>
                <w:lang w:eastAsia="th-TH"/>
              </w:rPr>
              <w:t>March 31,</w:t>
            </w:r>
          </w:p>
        </w:tc>
        <w:tc>
          <w:tcPr>
            <w:tcW w:w="284" w:type="dxa"/>
            <w:tcBorders>
              <w:top w:val="single" w:sz="4" w:space="0" w:color="auto"/>
            </w:tcBorders>
          </w:tcPr>
          <w:p w:rsidR="00D47CA5" w:rsidRPr="00D47CA5" w:rsidRDefault="00D47CA5" w:rsidP="00D47CA5">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lang w:eastAsia="th-TH"/>
              </w:rPr>
            </w:pPr>
            <w:r w:rsidRPr="00D47CA5">
              <w:rPr>
                <w:rFonts w:ascii="Angsana New" w:hAnsi="Angsana New" w:cs="Angsana New"/>
                <w:b/>
                <w:bCs/>
                <w:snapToGrid w:val="0"/>
                <w:sz w:val="28"/>
                <w:szCs w:val="28"/>
                <w:lang w:eastAsia="th-TH"/>
              </w:rPr>
              <w:t>March 31,</w:t>
            </w:r>
          </w:p>
        </w:tc>
      </w:tr>
      <w:tr w:rsidR="00D47CA5" w:rsidRPr="005D4E1E" w:rsidTr="00D47CA5">
        <w:trPr>
          <w:trHeight w:val="135"/>
        </w:trPr>
        <w:tc>
          <w:tcPr>
            <w:tcW w:w="3261" w:type="dxa"/>
            <w:vAlign w:val="bottom"/>
          </w:tcPr>
          <w:p w:rsidR="00D47CA5" w:rsidRPr="00D47CA5" w:rsidRDefault="00D47CA5" w:rsidP="00D47CA5">
            <w:pPr>
              <w:ind w:left="432"/>
              <w:rPr>
                <w:rFonts w:ascii="Angsana New" w:hAnsi="Angsana New" w:cs="Angsana New"/>
                <w:sz w:val="28"/>
                <w:szCs w:val="28"/>
                <w:cs/>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D47CA5" w:rsidRPr="00D47CA5" w:rsidRDefault="00D47CA5" w:rsidP="00D47CA5">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r>
      <w:tr w:rsidR="00ED31F3" w:rsidRPr="00D13FF6" w:rsidTr="006D7E13">
        <w:trPr>
          <w:trHeight w:val="294"/>
        </w:trPr>
        <w:tc>
          <w:tcPr>
            <w:tcW w:w="3261" w:type="dxa"/>
            <w:vAlign w:val="center"/>
          </w:tcPr>
          <w:p w:rsidR="00ED31F3" w:rsidRPr="006150B7" w:rsidRDefault="00ED31F3" w:rsidP="00923EF4">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sidRPr="006150B7">
              <w:rPr>
                <w:rFonts w:asciiTheme="majorBidi" w:hAnsiTheme="majorBidi" w:cstheme="majorBidi"/>
                <w:sz w:val="28"/>
                <w:szCs w:val="28"/>
              </w:rPr>
              <w:t>Domestic sales</w:t>
            </w:r>
          </w:p>
        </w:tc>
        <w:tc>
          <w:tcPr>
            <w:tcW w:w="1417" w:type="dxa"/>
            <w:tcBorders>
              <w:top w:val="single" w:sz="4" w:space="0" w:color="auto"/>
            </w:tcBorders>
            <w:shd w:val="clear" w:color="auto" w:fill="auto"/>
            <w:vAlign w:val="center"/>
          </w:tcPr>
          <w:p w:rsidR="00ED31F3" w:rsidRPr="004953A5" w:rsidRDefault="006D7E13" w:rsidP="00ED31F3">
            <w:pPr>
              <w:tabs>
                <w:tab w:val="decimal" w:pos="1195"/>
              </w:tabs>
              <w:ind w:right="-72"/>
              <w:jc w:val="thaiDistribute"/>
              <w:rPr>
                <w:rFonts w:ascii="Angsana New" w:hAnsi="Angsana New" w:cs="Angsana New"/>
                <w:snapToGrid w:val="0"/>
                <w:sz w:val="28"/>
                <w:szCs w:val="28"/>
                <w:lang w:eastAsia="th-TH"/>
              </w:rPr>
            </w:pPr>
            <w:r w:rsidRPr="004953A5">
              <w:rPr>
                <w:rFonts w:ascii="Angsana New" w:hAnsi="Angsana New" w:cs="Angsana New"/>
                <w:snapToGrid w:val="0"/>
                <w:sz w:val="28"/>
                <w:szCs w:val="28"/>
                <w:lang w:eastAsia="th-TH"/>
              </w:rPr>
              <w:t>339,244</w:t>
            </w:r>
          </w:p>
        </w:tc>
        <w:tc>
          <w:tcPr>
            <w:tcW w:w="284" w:type="dxa"/>
          </w:tcPr>
          <w:p w:rsidR="00ED31F3" w:rsidRPr="004953A5" w:rsidRDefault="00ED31F3" w:rsidP="00ED31F3">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shd w:val="clear" w:color="auto" w:fill="auto"/>
            <w:vAlign w:val="center"/>
          </w:tcPr>
          <w:p w:rsidR="00ED31F3" w:rsidRPr="004953A5" w:rsidRDefault="00ED31F3" w:rsidP="00ED31F3">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hint="cs"/>
                <w:snapToGrid w:val="0"/>
                <w:sz w:val="28"/>
                <w:szCs w:val="28"/>
                <w:cs/>
                <w:lang w:eastAsia="th-TH"/>
              </w:rPr>
              <w:t>278,934</w:t>
            </w:r>
          </w:p>
        </w:tc>
        <w:tc>
          <w:tcPr>
            <w:tcW w:w="284" w:type="dxa"/>
          </w:tcPr>
          <w:p w:rsidR="00ED31F3" w:rsidRPr="004953A5" w:rsidRDefault="00ED31F3" w:rsidP="00ED31F3">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shd w:val="clear" w:color="auto" w:fill="auto"/>
            <w:vAlign w:val="center"/>
          </w:tcPr>
          <w:p w:rsidR="00ED31F3" w:rsidRPr="004953A5" w:rsidRDefault="006D7E13" w:rsidP="00ED31F3">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snapToGrid w:val="0"/>
                <w:sz w:val="28"/>
                <w:szCs w:val="28"/>
                <w:lang w:eastAsia="th-TH"/>
              </w:rPr>
              <w:t>338,892</w:t>
            </w:r>
          </w:p>
        </w:tc>
        <w:tc>
          <w:tcPr>
            <w:tcW w:w="284" w:type="dxa"/>
          </w:tcPr>
          <w:p w:rsidR="00ED31F3" w:rsidRPr="004953A5" w:rsidRDefault="00ED31F3" w:rsidP="00ED31F3">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rsidR="00ED31F3" w:rsidRPr="004953A5" w:rsidRDefault="00ED31F3" w:rsidP="00ED31F3">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hint="cs"/>
                <w:snapToGrid w:val="0"/>
                <w:sz w:val="28"/>
                <w:szCs w:val="28"/>
                <w:cs/>
                <w:lang w:eastAsia="th-TH"/>
              </w:rPr>
              <w:t>278,282</w:t>
            </w:r>
          </w:p>
        </w:tc>
      </w:tr>
      <w:tr w:rsidR="00ED31F3" w:rsidRPr="00D13FF6" w:rsidTr="006D7E13">
        <w:trPr>
          <w:trHeight w:val="294"/>
        </w:trPr>
        <w:tc>
          <w:tcPr>
            <w:tcW w:w="3261" w:type="dxa"/>
            <w:vAlign w:val="center"/>
          </w:tcPr>
          <w:p w:rsidR="00ED31F3" w:rsidRPr="006150B7" w:rsidRDefault="00ED31F3" w:rsidP="00923EF4">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sidRPr="006150B7">
              <w:rPr>
                <w:rFonts w:asciiTheme="majorBidi" w:hAnsiTheme="majorBidi" w:cstheme="majorBidi"/>
                <w:sz w:val="28"/>
                <w:szCs w:val="28"/>
              </w:rPr>
              <w:t>Export sales</w:t>
            </w:r>
          </w:p>
        </w:tc>
        <w:tc>
          <w:tcPr>
            <w:tcW w:w="1417" w:type="dxa"/>
            <w:tcBorders>
              <w:bottom w:val="single" w:sz="4" w:space="0" w:color="auto"/>
            </w:tcBorders>
            <w:shd w:val="clear" w:color="auto" w:fill="auto"/>
            <w:vAlign w:val="center"/>
          </w:tcPr>
          <w:p w:rsidR="00ED31F3" w:rsidRPr="004953A5" w:rsidRDefault="006D7E13" w:rsidP="00ED31F3">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snapToGrid w:val="0"/>
                <w:sz w:val="28"/>
                <w:szCs w:val="28"/>
                <w:lang w:eastAsia="th-TH"/>
              </w:rPr>
              <w:t>84,924</w:t>
            </w:r>
          </w:p>
        </w:tc>
        <w:tc>
          <w:tcPr>
            <w:tcW w:w="284" w:type="dxa"/>
          </w:tcPr>
          <w:p w:rsidR="00ED31F3" w:rsidRPr="004953A5" w:rsidRDefault="00ED31F3" w:rsidP="00ED31F3">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vAlign w:val="center"/>
          </w:tcPr>
          <w:p w:rsidR="00ED31F3" w:rsidRPr="004953A5" w:rsidRDefault="00ED31F3" w:rsidP="00ED31F3">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hint="cs"/>
                <w:snapToGrid w:val="0"/>
                <w:sz w:val="28"/>
                <w:szCs w:val="28"/>
                <w:cs/>
                <w:lang w:eastAsia="th-TH"/>
              </w:rPr>
              <w:t>55,290</w:t>
            </w:r>
          </w:p>
        </w:tc>
        <w:tc>
          <w:tcPr>
            <w:tcW w:w="284" w:type="dxa"/>
          </w:tcPr>
          <w:p w:rsidR="00ED31F3" w:rsidRPr="004953A5" w:rsidRDefault="00ED31F3" w:rsidP="00ED31F3">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shd w:val="clear" w:color="auto" w:fill="auto"/>
            <w:vAlign w:val="center"/>
          </w:tcPr>
          <w:p w:rsidR="00ED31F3" w:rsidRPr="004953A5" w:rsidRDefault="006D7E13" w:rsidP="00ED31F3">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snapToGrid w:val="0"/>
                <w:sz w:val="28"/>
                <w:szCs w:val="28"/>
                <w:lang w:eastAsia="th-TH"/>
              </w:rPr>
              <w:t>84,924</w:t>
            </w:r>
          </w:p>
        </w:tc>
        <w:tc>
          <w:tcPr>
            <w:tcW w:w="284" w:type="dxa"/>
          </w:tcPr>
          <w:p w:rsidR="00ED31F3" w:rsidRPr="004953A5" w:rsidRDefault="00ED31F3" w:rsidP="00ED31F3">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rsidR="00ED31F3" w:rsidRPr="004953A5" w:rsidRDefault="00ED31F3" w:rsidP="00ED31F3">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hint="cs"/>
                <w:snapToGrid w:val="0"/>
                <w:sz w:val="28"/>
                <w:szCs w:val="28"/>
                <w:cs/>
                <w:lang w:eastAsia="th-TH"/>
              </w:rPr>
              <w:t>55,290</w:t>
            </w:r>
          </w:p>
        </w:tc>
      </w:tr>
      <w:tr w:rsidR="00D47CA5" w:rsidRPr="00335530" w:rsidTr="00557D28">
        <w:trPr>
          <w:trHeight w:val="284"/>
        </w:trPr>
        <w:tc>
          <w:tcPr>
            <w:tcW w:w="3261" w:type="dxa"/>
            <w:vAlign w:val="center"/>
          </w:tcPr>
          <w:p w:rsidR="00D47CA5" w:rsidRPr="00D47CA5" w:rsidRDefault="00ED31F3" w:rsidP="00923EF4">
            <w:pPr>
              <w:ind w:left="601" w:hanging="459"/>
              <w:rPr>
                <w:rFonts w:ascii="Angsana New" w:hAnsi="Angsana New" w:cs="Angsana New"/>
                <w:sz w:val="28"/>
                <w:szCs w:val="28"/>
              </w:rPr>
            </w:pPr>
            <w:r>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rsidR="00D47CA5" w:rsidRPr="004953A5" w:rsidRDefault="006D7E13" w:rsidP="00557D28">
            <w:pPr>
              <w:tabs>
                <w:tab w:val="decimal" w:pos="1195"/>
              </w:tabs>
              <w:ind w:right="-72"/>
              <w:jc w:val="center"/>
              <w:rPr>
                <w:rFonts w:ascii="Angsana New" w:hAnsi="Angsana New" w:cs="Angsana New"/>
                <w:snapToGrid w:val="0"/>
                <w:sz w:val="28"/>
                <w:szCs w:val="28"/>
                <w:cs/>
                <w:lang w:eastAsia="th-TH"/>
              </w:rPr>
            </w:pPr>
            <w:r w:rsidRPr="004953A5">
              <w:rPr>
                <w:rFonts w:ascii="Angsana New" w:hAnsi="Angsana New" w:cs="Angsana New"/>
                <w:snapToGrid w:val="0"/>
                <w:sz w:val="28"/>
                <w:szCs w:val="28"/>
                <w:lang w:eastAsia="th-TH"/>
              </w:rPr>
              <w:t>424,168</w:t>
            </w:r>
          </w:p>
        </w:tc>
        <w:tc>
          <w:tcPr>
            <w:tcW w:w="284" w:type="dxa"/>
          </w:tcPr>
          <w:p w:rsidR="00D47CA5" w:rsidRPr="004953A5" w:rsidRDefault="00D47CA5"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center"/>
          </w:tcPr>
          <w:p w:rsidR="00D47CA5" w:rsidRPr="004953A5" w:rsidRDefault="00D47CA5" w:rsidP="00557D28">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hint="cs"/>
                <w:snapToGrid w:val="0"/>
                <w:sz w:val="28"/>
                <w:szCs w:val="28"/>
                <w:cs/>
                <w:lang w:eastAsia="th-TH"/>
              </w:rPr>
              <w:t>334,224</w:t>
            </w:r>
          </w:p>
        </w:tc>
        <w:tc>
          <w:tcPr>
            <w:tcW w:w="284" w:type="dxa"/>
          </w:tcPr>
          <w:p w:rsidR="00D47CA5" w:rsidRPr="004953A5" w:rsidRDefault="00D47CA5"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center"/>
          </w:tcPr>
          <w:p w:rsidR="00D47CA5" w:rsidRPr="004953A5" w:rsidRDefault="006D7E13" w:rsidP="00557D28">
            <w:pPr>
              <w:tabs>
                <w:tab w:val="decimal" w:pos="1195"/>
              </w:tabs>
              <w:ind w:right="-72"/>
              <w:jc w:val="center"/>
              <w:rPr>
                <w:rFonts w:ascii="Angsana New" w:hAnsi="Angsana New" w:cs="Angsana New"/>
                <w:snapToGrid w:val="0"/>
                <w:sz w:val="28"/>
                <w:szCs w:val="28"/>
                <w:cs/>
                <w:lang w:eastAsia="th-TH"/>
              </w:rPr>
            </w:pPr>
            <w:r w:rsidRPr="004953A5">
              <w:rPr>
                <w:rFonts w:ascii="Angsana New" w:hAnsi="Angsana New" w:cs="Angsana New"/>
                <w:snapToGrid w:val="0"/>
                <w:sz w:val="28"/>
                <w:szCs w:val="28"/>
                <w:lang w:eastAsia="th-TH"/>
              </w:rPr>
              <w:t>423,816</w:t>
            </w:r>
          </w:p>
        </w:tc>
        <w:tc>
          <w:tcPr>
            <w:tcW w:w="284" w:type="dxa"/>
          </w:tcPr>
          <w:p w:rsidR="00D47CA5" w:rsidRPr="004953A5" w:rsidRDefault="00D47CA5" w:rsidP="00557D28">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rsidR="00D47CA5" w:rsidRPr="004953A5" w:rsidRDefault="00D47CA5" w:rsidP="00557D28">
            <w:pPr>
              <w:tabs>
                <w:tab w:val="decimal" w:pos="1195"/>
              </w:tabs>
              <w:ind w:right="-72"/>
              <w:jc w:val="center"/>
              <w:rPr>
                <w:rFonts w:ascii="Angsana New" w:hAnsi="Angsana New" w:cs="Angsana New"/>
                <w:snapToGrid w:val="0"/>
                <w:sz w:val="28"/>
                <w:szCs w:val="28"/>
                <w:lang w:eastAsia="th-TH"/>
              </w:rPr>
            </w:pPr>
            <w:r w:rsidRPr="004953A5">
              <w:rPr>
                <w:rFonts w:ascii="Angsana New" w:hAnsi="Angsana New" w:cs="Angsana New" w:hint="cs"/>
                <w:snapToGrid w:val="0"/>
                <w:sz w:val="28"/>
                <w:szCs w:val="28"/>
                <w:cs/>
                <w:lang w:eastAsia="th-TH"/>
              </w:rPr>
              <w:t>333,572</w:t>
            </w:r>
          </w:p>
        </w:tc>
      </w:tr>
    </w:tbl>
    <w:p w:rsidR="00BD5522" w:rsidRPr="00FF2E82" w:rsidRDefault="00BD5522" w:rsidP="00B65E7D">
      <w:pPr>
        <w:pStyle w:val="ListParagraph"/>
        <w:numPr>
          <w:ilvl w:val="0"/>
          <w:numId w:val="7"/>
        </w:numPr>
        <w:spacing w:after="120"/>
        <w:ind w:left="567" w:hanging="539"/>
        <w:rPr>
          <w:rFonts w:asciiTheme="majorBidi" w:hAnsiTheme="majorBidi" w:cstheme="majorBidi"/>
          <w:b/>
          <w:bCs/>
          <w:sz w:val="28"/>
        </w:rPr>
      </w:pPr>
      <w:r w:rsidRPr="00FF2E82">
        <w:rPr>
          <w:rFonts w:asciiTheme="majorBidi" w:hAnsiTheme="majorBidi" w:cstheme="majorBidi"/>
          <w:b/>
          <w:bCs/>
          <w:sz w:val="28"/>
        </w:rPr>
        <w:lastRenderedPageBreak/>
        <w:t>Basic earnings (loss) per share</w:t>
      </w:r>
    </w:p>
    <w:p w:rsidR="00BD5522" w:rsidRDefault="00BD5522" w:rsidP="00B65E7D">
      <w:pPr>
        <w:pStyle w:val="a"/>
        <w:tabs>
          <w:tab w:val="right" w:pos="7200"/>
          <w:tab w:val="right" w:pos="9000"/>
        </w:tabs>
        <w:spacing w:after="120"/>
        <w:ind w:left="567" w:right="0"/>
        <w:jc w:val="both"/>
        <w:rPr>
          <w:rFonts w:asciiTheme="majorBidi" w:eastAsia="PMingLiU" w:hAnsiTheme="majorBidi" w:cstheme="majorBidi"/>
          <w:lang w:val="en-US"/>
        </w:rPr>
      </w:pPr>
      <w:r w:rsidRPr="000121EB">
        <w:rPr>
          <w:rFonts w:ascii="Times New Roman" w:hAnsi="Times New Roman" w:cs="Times New Roman"/>
          <w:sz w:val="20"/>
          <w:szCs w:val="20"/>
          <w:lang w:val="en-GB"/>
        </w:rPr>
        <w:tab/>
      </w:r>
      <w:r w:rsidRPr="002543F0">
        <w:rPr>
          <w:rFonts w:asciiTheme="majorBidi" w:eastAsia="PMingLiU" w:hAnsiTheme="majorBidi" w:cstheme="majorBidi"/>
          <w:lang w:val="en-US"/>
        </w:rPr>
        <w:t>Basic earnings (loss) per share is calculated by dividing the net profit (loss) for the period attributable to ordinary shareholders by the weighted average number of ordinary shares in issue during the period.</w:t>
      </w:r>
    </w:p>
    <w:tbl>
      <w:tblPr>
        <w:tblW w:w="9294" w:type="dxa"/>
        <w:tblInd w:w="534" w:type="dxa"/>
        <w:tblLayout w:type="fixed"/>
        <w:tblLook w:val="04A0" w:firstRow="1" w:lastRow="0" w:firstColumn="1" w:lastColumn="0" w:noHBand="0" w:noVBand="1"/>
      </w:tblPr>
      <w:tblGrid>
        <w:gridCol w:w="4536"/>
        <w:gridCol w:w="1134"/>
        <w:gridCol w:w="1134"/>
        <w:gridCol w:w="40"/>
        <w:gridCol w:w="1203"/>
        <w:gridCol w:w="1247"/>
      </w:tblGrid>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rPr>
            </w:pPr>
          </w:p>
        </w:tc>
        <w:tc>
          <w:tcPr>
            <w:tcW w:w="4758" w:type="dxa"/>
            <w:gridSpan w:val="5"/>
            <w:shd w:val="clear" w:color="auto" w:fill="auto"/>
            <w:vAlign w:val="bottom"/>
          </w:tcPr>
          <w:p w:rsidR="00A70E93" w:rsidRPr="00A70E93" w:rsidRDefault="00A70E93" w:rsidP="00A70E93">
            <w:pPr>
              <w:pBdr>
                <w:bottom w:val="single" w:sz="4" w:space="1" w:color="auto"/>
              </w:pBdr>
              <w:jc w:val="right"/>
              <w:rPr>
                <w:rFonts w:ascii="Angsana New" w:hAnsi="Angsana New"/>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rPr>
            </w:pPr>
          </w:p>
        </w:tc>
        <w:tc>
          <w:tcPr>
            <w:tcW w:w="2268" w:type="dxa"/>
            <w:gridSpan w:val="2"/>
            <w:shd w:val="clear" w:color="auto" w:fill="auto"/>
            <w:hideMark/>
          </w:tcPr>
          <w:p w:rsidR="00A70E93" w:rsidRPr="00F5137D" w:rsidRDefault="00A70E93" w:rsidP="004B167D">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Consolidated</w:t>
            </w:r>
          </w:p>
        </w:tc>
        <w:tc>
          <w:tcPr>
            <w:tcW w:w="2490" w:type="dxa"/>
            <w:gridSpan w:val="3"/>
            <w:shd w:val="clear" w:color="auto" w:fill="auto"/>
            <w:hideMark/>
          </w:tcPr>
          <w:p w:rsidR="00A70E93" w:rsidRPr="00F5137D" w:rsidRDefault="00A70E93" w:rsidP="004B167D">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Separate</w:t>
            </w:r>
          </w:p>
        </w:tc>
      </w:tr>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cs/>
                <w:lang w:val="en-GB"/>
              </w:rPr>
            </w:pPr>
          </w:p>
        </w:tc>
        <w:tc>
          <w:tcPr>
            <w:tcW w:w="2308" w:type="dxa"/>
            <w:gridSpan w:val="3"/>
            <w:shd w:val="clear" w:color="auto" w:fill="auto"/>
            <w:hideMark/>
          </w:tcPr>
          <w:p w:rsidR="00A70E93" w:rsidRPr="00F5137D" w:rsidRDefault="00A70E93" w:rsidP="004B167D">
            <w:pPr>
              <w:pBdr>
                <w:bottom w:val="single" w:sz="4" w:space="1" w:color="auto"/>
              </w:pBdr>
              <w:tabs>
                <w:tab w:val="left" w:pos="1418"/>
                <w:tab w:val="left" w:pos="1985"/>
                <w:tab w:val="left" w:pos="5184"/>
              </w:tabs>
              <w:ind w:right="30"/>
              <w:jc w:val="center"/>
              <w:rPr>
                <w:rFonts w:ascii="Angsana New" w:hAnsi="Angsana New"/>
                <w:b/>
                <w:bCs/>
                <w:sz w:val="28"/>
                <w:szCs w:val="28"/>
              </w:rPr>
            </w:pPr>
            <w:r w:rsidRPr="00F5137D">
              <w:rPr>
                <w:rFonts w:ascii="Angsana New" w:hAnsi="Angsana New"/>
                <w:b/>
                <w:bCs/>
                <w:sz w:val="28"/>
                <w:szCs w:val="28"/>
              </w:rPr>
              <w:t>For the three-month periods ended March 31,</w:t>
            </w:r>
          </w:p>
        </w:tc>
        <w:tc>
          <w:tcPr>
            <w:tcW w:w="2450" w:type="dxa"/>
            <w:gridSpan w:val="2"/>
            <w:shd w:val="clear" w:color="auto" w:fill="auto"/>
          </w:tcPr>
          <w:p w:rsidR="00A70E93" w:rsidRPr="00F5137D" w:rsidRDefault="00A70E93" w:rsidP="004B167D">
            <w:pPr>
              <w:pBdr>
                <w:bottom w:val="single" w:sz="4" w:space="1" w:color="auto"/>
              </w:pBdr>
              <w:tabs>
                <w:tab w:val="left" w:pos="1418"/>
                <w:tab w:val="left" w:pos="1985"/>
                <w:tab w:val="left" w:pos="5184"/>
              </w:tabs>
              <w:ind w:right="30"/>
              <w:jc w:val="center"/>
              <w:rPr>
                <w:rFonts w:ascii="Angsana New" w:hAnsi="Angsana New"/>
                <w:b/>
                <w:bCs/>
                <w:sz w:val="28"/>
                <w:szCs w:val="28"/>
              </w:rPr>
            </w:pPr>
            <w:r w:rsidRPr="00F5137D">
              <w:rPr>
                <w:rFonts w:ascii="Angsana New" w:hAnsi="Angsana New"/>
                <w:b/>
                <w:bCs/>
                <w:sz w:val="28"/>
                <w:szCs w:val="28"/>
              </w:rPr>
              <w:t>For the three-month periods ended March 31,</w:t>
            </w:r>
          </w:p>
        </w:tc>
      </w:tr>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cs/>
              </w:rPr>
            </w:pPr>
          </w:p>
        </w:tc>
        <w:tc>
          <w:tcPr>
            <w:tcW w:w="1134" w:type="dxa"/>
            <w:shd w:val="clear" w:color="auto" w:fill="auto"/>
            <w:vAlign w:val="bottom"/>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134" w:type="dxa"/>
            <w:shd w:val="clear" w:color="auto" w:fill="auto"/>
            <w:vAlign w:val="bottom"/>
            <w:hideMark/>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c>
          <w:tcPr>
            <w:tcW w:w="1243" w:type="dxa"/>
            <w:gridSpan w:val="2"/>
            <w:shd w:val="clear" w:color="auto" w:fill="auto"/>
            <w:vAlign w:val="bottom"/>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247" w:type="dxa"/>
            <w:shd w:val="clear" w:color="auto" w:fill="auto"/>
            <w:vAlign w:val="bottom"/>
            <w:hideMark/>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r>
      <w:tr w:rsidR="00A70E93" w:rsidRPr="00482D40" w:rsidTr="00A70E93">
        <w:tc>
          <w:tcPr>
            <w:tcW w:w="4536" w:type="dxa"/>
            <w:shd w:val="clear" w:color="auto" w:fill="auto"/>
            <w:hideMark/>
          </w:tcPr>
          <w:p w:rsidR="00A70E93" w:rsidRPr="00A70E93" w:rsidRDefault="00A70E93" w:rsidP="00A70E93">
            <w:pPr>
              <w:tabs>
                <w:tab w:val="left" w:pos="1418"/>
                <w:tab w:val="left" w:pos="1985"/>
              </w:tabs>
              <w:ind w:left="180" w:right="30" w:hanging="180"/>
              <w:jc w:val="left"/>
              <w:rPr>
                <w:rFonts w:asciiTheme="majorBidi" w:hAnsiTheme="majorBidi" w:cstheme="majorBidi"/>
                <w:b/>
                <w:bCs/>
                <w:sz w:val="28"/>
                <w:szCs w:val="28"/>
                <w:cs/>
              </w:rPr>
            </w:pPr>
            <w:r w:rsidRPr="00A70E93">
              <w:rPr>
                <w:rFonts w:ascii="Angsana New" w:eastAsia="Times New Roman" w:hAnsi="Angsana New" w:cs="Angsana New"/>
                <w:b/>
                <w:bCs/>
                <w:sz w:val="28"/>
                <w:szCs w:val="28"/>
                <w:lang w:val="en-GB" w:bidi="ar-SA"/>
              </w:rPr>
              <w:t>Profit</w:t>
            </w:r>
            <w:r w:rsidRPr="00A70E93">
              <w:rPr>
                <w:rFonts w:ascii="Angsana New" w:eastAsia="Times New Roman" w:hAnsi="Angsana New" w:cs="Angsana New" w:hint="cs"/>
                <w:b/>
                <w:bCs/>
                <w:sz w:val="28"/>
                <w:szCs w:val="28"/>
                <w:cs/>
                <w:lang w:val="en-GB"/>
              </w:rPr>
              <w:t xml:space="preserve"> (</w:t>
            </w:r>
            <w:r w:rsidRPr="00A70E93">
              <w:rPr>
                <w:rFonts w:ascii="Angsana New" w:eastAsia="Times New Roman" w:hAnsi="Angsana New" w:cs="Angsana New"/>
                <w:b/>
                <w:bCs/>
                <w:sz w:val="28"/>
                <w:szCs w:val="28"/>
                <w:lang w:val="en-GB" w:bidi="ar-SA"/>
              </w:rPr>
              <w:t>Loss) for the period – portion of the   Company’s shareholders (Thousand Baht)</w:t>
            </w:r>
          </w:p>
        </w:tc>
        <w:tc>
          <w:tcPr>
            <w:tcW w:w="1134" w:type="dxa"/>
            <w:shd w:val="clear" w:color="auto" w:fill="auto"/>
            <w:vAlign w:val="bottom"/>
          </w:tcPr>
          <w:p w:rsidR="00A70E93" w:rsidRPr="003B722C" w:rsidRDefault="00A70E93" w:rsidP="00A70E93">
            <w:pPr>
              <w:pBdr>
                <w:bottom w:val="single" w:sz="4" w:space="1" w:color="auto"/>
              </w:pBdr>
              <w:tabs>
                <w:tab w:val="left" w:pos="1418"/>
                <w:tab w:val="left" w:pos="1985"/>
              </w:tabs>
              <w:ind w:right="30"/>
              <w:jc w:val="right"/>
              <w:rPr>
                <w:rFonts w:ascii="Angsana New" w:hAnsi="Angsana New" w:cs="Angsana New"/>
                <w:sz w:val="26"/>
                <w:szCs w:val="26"/>
              </w:rPr>
            </w:pPr>
            <w:r>
              <w:rPr>
                <w:rFonts w:ascii="Angsana New" w:hAnsi="Angsana New" w:cs="Angsana New"/>
                <w:sz w:val="26"/>
                <w:szCs w:val="26"/>
              </w:rPr>
              <w:t>260</w:t>
            </w:r>
          </w:p>
        </w:tc>
        <w:tc>
          <w:tcPr>
            <w:tcW w:w="1134" w:type="dxa"/>
            <w:shd w:val="clear" w:color="auto" w:fill="auto"/>
            <w:vAlign w:val="bottom"/>
          </w:tcPr>
          <w:p w:rsidR="00A70E93" w:rsidRPr="003B722C" w:rsidRDefault="00A70E93" w:rsidP="00A70E93">
            <w:pPr>
              <w:pBdr>
                <w:bottom w:val="single" w:sz="4" w:space="1" w:color="auto"/>
              </w:pBdr>
              <w:tabs>
                <w:tab w:val="left" w:pos="1418"/>
                <w:tab w:val="left" w:pos="1985"/>
              </w:tabs>
              <w:ind w:right="30"/>
              <w:jc w:val="right"/>
              <w:rPr>
                <w:rFonts w:ascii="Angsana New" w:hAnsi="Angsana New" w:cs="Angsana New"/>
                <w:sz w:val="26"/>
                <w:szCs w:val="26"/>
              </w:rPr>
            </w:pPr>
            <w:r>
              <w:rPr>
                <w:rFonts w:ascii="Angsana New" w:hAnsi="Angsana New" w:cs="Angsana New"/>
                <w:sz w:val="26"/>
                <w:szCs w:val="26"/>
              </w:rPr>
              <w:t>3,215</w:t>
            </w:r>
          </w:p>
        </w:tc>
        <w:tc>
          <w:tcPr>
            <w:tcW w:w="1243" w:type="dxa"/>
            <w:gridSpan w:val="2"/>
            <w:shd w:val="clear" w:color="auto" w:fill="auto"/>
            <w:vAlign w:val="bottom"/>
          </w:tcPr>
          <w:p w:rsidR="00A70E93" w:rsidRPr="003B722C" w:rsidRDefault="00A70E93" w:rsidP="00A70E93">
            <w:pPr>
              <w:pBdr>
                <w:bottom w:val="sing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270</w:t>
            </w:r>
          </w:p>
        </w:tc>
        <w:tc>
          <w:tcPr>
            <w:tcW w:w="1247" w:type="dxa"/>
            <w:shd w:val="clear" w:color="auto" w:fill="auto"/>
            <w:vAlign w:val="bottom"/>
          </w:tcPr>
          <w:p w:rsidR="00A70E93" w:rsidRPr="003B722C" w:rsidRDefault="00A70E93" w:rsidP="00A70E93">
            <w:pPr>
              <w:pBdr>
                <w:bottom w:val="sing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4,487</w:t>
            </w:r>
          </w:p>
        </w:tc>
      </w:tr>
      <w:tr w:rsidR="00A70E93" w:rsidRPr="00482D40" w:rsidTr="00A70E93">
        <w:tc>
          <w:tcPr>
            <w:tcW w:w="4536" w:type="dxa"/>
            <w:shd w:val="clear" w:color="auto" w:fill="auto"/>
            <w:hideMark/>
          </w:tcPr>
          <w:p w:rsidR="00A70E93" w:rsidRPr="00A70E93" w:rsidRDefault="00A70E93" w:rsidP="00A70E93">
            <w:pPr>
              <w:tabs>
                <w:tab w:val="left" w:pos="1418"/>
                <w:tab w:val="left" w:pos="1985"/>
              </w:tabs>
              <w:ind w:left="180" w:right="30" w:hanging="147"/>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w:t>
            </w:r>
            <w:r>
              <w:rPr>
                <w:rFonts w:ascii="Angsana New" w:eastAsia="Times New Roman" w:hAnsi="Angsana New" w:cs="Angsana New"/>
                <w:sz w:val="28"/>
                <w:szCs w:val="28"/>
              </w:rPr>
              <w:t>2</w:t>
            </w:r>
            <w:r w:rsidRPr="00A70E93">
              <w:rPr>
                <w:rFonts w:ascii="Angsana New" w:eastAsia="Times New Roman" w:hAnsi="Angsana New" w:cs="Angsana New"/>
                <w:sz w:val="28"/>
                <w:szCs w:val="28"/>
                <w:lang w:val="en-GB" w:bidi="ar-SA"/>
              </w:rPr>
              <w:t>0 per share</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10,583,322</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10,424,437</w:t>
            </w:r>
          </w:p>
        </w:tc>
        <w:tc>
          <w:tcPr>
            <w:tcW w:w="1243" w:type="dxa"/>
            <w:gridSpan w:val="2"/>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10,583,322</w:t>
            </w:r>
          </w:p>
        </w:tc>
        <w:tc>
          <w:tcPr>
            <w:tcW w:w="1247"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10,424,437</w:t>
            </w:r>
          </w:p>
        </w:tc>
      </w:tr>
      <w:tr w:rsidR="00A70E93" w:rsidRPr="00482D40" w:rsidTr="00A70E93">
        <w:tc>
          <w:tcPr>
            <w:tcW w:w="4536" w:type="dxa"/>
            <w:shd w:val="clear" w:color="auto" w:fill="auto"/>
            <w:hideMark/>
          </w:tcPr>
          <w:p w:rsidR="00A70E93" w:rsidRPr="00A70E93" w:rsidRDefault="00A70E93" w:rsidP="00A70E93">
            <w:pPr>
              <w:tabs>
                <w:tab w:val="left" w:pos="1418"/>
                <w:tab w:val="left" w:pos="1985"/>
              </w:tabs>
              <w:ind w:left="180" w:right="30" w:hanging="147"/>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weight average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0.2</w:t>
            </w:r>
            <w:r w:rsidRPr="00A70E93">
              <w:rPr>
                <w:rFonts w:ascii="Angsana New" w:eastAsia="Times New Roman" w:hAnsi="Angsana New" w:cs="Angsana New"/>
                <w:sz w:val="28"/>
                <w:szCs w:val="28"/>
                <w:lang w:val="en-GB" w:bidi="ar-SA"/>
              </w:rPr>
              <w:t>0 per share</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10,583,322</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10,424,437</w:t>
            </w:r>
          </w:p>
        </w:tc>
        <w:tc>
          <w:tcPr>
            <w:tcW w:w="1243" w:type="dxa"/>
            <w:gridSpan w:val="2"/>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10,583,322</w:t>
            </w:r>
          </w:p>
        </w:tc>
        <w:tc>
          <w:tcPr>
            <w:tcW w:w="1247"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10,424,437</w:t>
            </w:r>
          </w:p>
        </w:tc>
      </w:tr>
      <w:tr w:rsidR="00A70E93" w:rsidRPr="00482D40" w:rsidTr="00A70E93">
        <w:tc>
          <w:tcPr>
            <w:tcW w:w="4536" w:type="dxa"/>
            <w:shd w:val="clear" w:color="auto" w:fill="auto"/>
            <w:hideMark/>
          </w:tcPr>
          <w:p w:rsidR="00A70E93" w:rsidRPr="00A70E93" w:rsidRDefault="00A70E93" w:rsidP="00A70E93">
            <w:pPr>
              <w:tabs>
                <w:tab w:val="left" w:pos="1418"/>
                <w:tab w:val="left" w:pos="1985"/>
              </w:tabs>
              <w:ind w:right="30"/>
              <w:rPr>
                <w:rFonts w:ascii="Angsana New" w:hAnsi="Angsana New"/>
                <w:sz w:val="28"/>
                <w:szCs w:val="28"/>
                <w:cs/>
                <w:lang w:val="en-GB"/>
              </w:rPr>
            </w:pPr>
            <w:r w:rsidRPr="00A70E93">
              <w:rPr>
                <w:rFonts w:ascii="Angsana New" w:hAnsi="Angsana New"/>
                <w:b/>
                <w:bCs/>
                <w:sz w:val="28"/>
                <w:szCs w:val="28"/>
              </w:rPr>
              <w:t>Original</w:t>
            </w:r>
            <w:r w:rsidRPr="00A70E93">
              <w:rPr>
                <w:rFonts w:ascii="Angsana New" w:hAnsi="Angsana New"/>
                <w:b/>
                <w:bCs/>
                <w:sz w:val="28"/>
                <w:szCs w:val="28"/>
                <w:lang w:val="en-GB"/>
              </w:rPr>
              <w:t xml:space="preserve"> Basic earnings per share (Baht)</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0.0001</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0.0003</w:t>
            </w:r>
          </w:p>
        </w:tc>
        <w:tc>
          <w:tcPr>
            <w:tcW w:w="1243" w:type="dxa"/>
            <w:gridSpan w:val="2"/>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0.0001</w:t>
            </w:r>
          </w:p>
        </w:tc>
        <w:tc>
          <w:tcPr>
            <w:tcW w:w="1247"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0.0004</w:t>
            </w:r>
          </w:p>
        </w:tc>
      </w:tr>
      <w:tr w:rsidR="00A70E93" w:rsidRPr="00482D40" w:rsidTr="00A70E93">
        <w:tc>
          <w:tcPr>
            <w:tcW w:w="4536" w:type="dxa"/>
            <w:shd w:val="clear" w:color="auto" w:fill="auto"/>
          </w:tcPr>
          <w:p w:rsidR="00A70E93" w:rsidRPr="00A70E93" w:rsidRDefault="00A70E93" w:rsidP="00A70E93">
            <w:pPr>
              <w:tabs>
                <w:tab w:val="left" w:pos="1418"/>
                <w:tab w:val="left" w:pos="1985"/>
              </w:tabs>
              <w:ind w:right="30"/>
              <w:rPr>
                <w:rFonts w:ascii="Angsana New" w:hAnsi="Angsana New"/>
                <w:b/>
                <w:bCs/>
                <w:sz w:val="28"/>
                <w:szCs w:val="28"/>
              </w:rPr>
            </w:pPr>
          </w:p>
        </w:tc>
        <w:tc>
          <w:tcPr>
            <w:tcW w:w="1134" w:type="dxa"/>
            <w:shd w:val="clear" w:color="auto" w:fill="auto"/>
            <w:vAlign w:val="bottom"/>
          </w:tcPr>
          <w:p w:rsidR="00A70E93" w:rsidRPr="003B722C" w:rsidRDefault="00A70E93" w:rsidP="00A70E93">
            <w:pPr>
              <w:tabs>
                <w:tab w:val="left" w:pos="1418"/>
                <w:tab w:val="left" w:pos="1985"/>
              </w:tabs>
              <w:ind w:right="30" w:firstLine="340"/>
              <w:jc w:val="right"/>
              <w:rPr>
                <w:rFonts w:ascii="Angsana New" w:hAnsi="Angsana New" w:cs="Angsana New"/>
                <w:sz w:val="26"/>
                <w:szCs w:val="26"/>
                <w:lang w:val="en-GB"/>
              </w:rPr>
            </w:pPr>
          </w:p>
        </w:tc>
        <w:tc>
          <w:tcPr>
            <w:tcW w:w="1134" w:type="dxa"/>
            <w:shd w:val="clear" w:color="auto" w:fill="auto"/>
            <w:vAlign w:val="bottom"/>
          </w:tcPr>
          <w:p w:rsidR="00A70E93" w:rsidRPr="003B722C" w:rsidRDefault="00A70E93" w:rsidP="00A70E93">
            <w:pPr>
              <w:tabs>
                <w:tab w:val="left" w:pos="1418"/>
                <w:tab w:val="left" w:pos="1985"/>
              </w:tabs>
              <w:ind w:right="30" w:firstLine="340"/>
              <w:jc w:val="right"/>
              <w:rPr>
                <w:rFonts w:ascii="Angsana New" w:hAnsi="Angsana New" w:cs="Angsana New"/>
                <w:sz w:val="26"/>
                <w:szCs w:val="26"/>
                <w:lang w:val="en-GB"/>
              </w:rPr>
            </w:pPr>
          </w:p>
        </w:tc>
        <w:tc>
          <w:tcPr>
            <w:tcW w:w="1243" w:type="dxa"/>
            <w:gridSpan w:val="2"/>
            <w:shd w:val="clear" w:color="auto" w:fill="auto"/>
            <w:vAlign w:val="bottom"/>
          </w:tcPr>
          <w:p w:rsidR="00A70E93" w:rsidRPr="003B722C" w:rsidRDefault="00A70E93" w:rsidP="00A70E93">
            <w:pPr>
              <w:tabs>
                <w:tab w:val="left" w:pos="1418"/>
                <w:tab w:val="left" w:pos="1985"/>
              </w:tabs>
              <w:ind w:right="30" w:firstLine="340"/>
              <w:jc w:val="right"/>
              <w:rPr>
                <w:rFonts w:ascii="Angsana New" w:hAnsi="Angsana New" w:cs="Angsana New"/>
                <w:sz w:val="26"/>
                <w:szCs w:val="26"/>
                <w:lang w:val="en-GB"/>
              </w:rPr>
            </w:pPr>
          </w:p>
        </w:tc>
        <w:tc>
          <w:tcPr>
            <w:tcW w:w="1247" w:type="dxa"/>
            <w:shd w:val="clear" w:color="auto" w:fill="auto"/>
            <w:vAlign w:val="bottom"/>
          </w:tcPr>
          <w:p w:rsidR="00A70E93" w:rsidRPr="003B722C" w:rsidRDefault="00A70E93" w:rsidP="00A70E93">
            <w:pPr>
              <w:tabs>
                <w:tab w:val="left" w:pos="1418"/>
                <w:tab w:val="left" w:pos="1985"/>
              </w:tabs>
              <w:ind w:right="30"/>
              <w:jc w:val="right"/>
              <w:rPr>
                <w:rFonts w:ascii="Angsana New" w:hAnsi="Angsana New" w:cs="Angsana New"/>
                <w:sz w:val="26"/>
                <w:szCs w:val="26"/>
                <w:lang w:val="en-GB"/>
              </w:rPr>
            </w:pPr>
          </w:p>
        </w:tc>
      </w:tr>
      <w:tr w:rsidR="00A70E93" w:rsidRPr="00482D40" w:rsidTr="00A70E93">
        <w:tc>
          <w:tcPr>
            <w:tcW w:w="4536" w:type="dxa"/>
            <w:shd w:val="clear" w:color="auto" w:fill="auto"/>
            <w:hideMark/>
          </w:tcPr>
          <w:p w:rsidR="00A70E93" w:rsidRPr="00A70E93" w:rsidRDefault="00A70E93" w:rsidP="00A70E93">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4,169,775</w:t>
            </w:r>
          </w:p>
        </w:tc>
        <w:tc>
          <w:tcPr>
            <w:tcW w:w="1243" w:type="dxa"/>
            <w:gridSpan w:val="2"/>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247"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4,169,775</w:t>
            </w:r>
          </w:p>
        </w:tc>
      </w:tr>
      <w:tr w:rsidR="00A70E93" w:rsidRPr="00482D40" w:rsidTr="00A70E93">
        <w:tc>
          <w:tcPr>
            <w:tcW w:w="4536" w:type="dxa"/>
            <w:shd w:val="clear" w:color="auto" w:fill="auto"/>
            <w:hideMark/>
          </w:tcPr>
          <w:p w:rsidR="00A70E93" w:rsidRPr="00A70E93" w:rsidRDefault="00A70E93" w:rsidP="00A70E93">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weight average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134"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4,169,775</w:t>
            </w:r>
          </w:p>
        </w:tc>
        <w:tc>
          <w:tcPr>
            <w:tcW w:w="1243" w:type="dxa"/>
            <w:gridSpan w:val="2"/>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247" w:type="dxa"/>
            <w:shd w:val="clear" w:color="auto" w:fill="auto"/>
            <w:vAlign w:val="bottom"/>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4,169,775</w:t>
            </w:r>
          </w:p>
        </w:tc>
      </w:tr>
      <w:tr w:rsidR="00A70E93" w:rsidRPr="00482D40" w:rsidTr="00A70E93">
        <w:trPr>
          <w:trHeight w:val="509"/>
        </w:trPr>
        <w:tc>
          <w:tcPr>
            <w:tcW w:w="4536" w:type="dxa"/>
            <w:shd w:val="clear" w:color="auto" w:fill="auto"/>
            <w:hideMark/>
          </w:tcPr>
          <w:p w:rsidR="00A70E93" w:rsidRPr="00A70E93" w:rsidRDefault="00A70E93" w:rsidP="00A70E93">
            <w:pPr>
              <w:tabs>
                <w:tab w:val="left" w:pos="1418"/>
                <w:tab w:val="left" w:pos="1985"/>
              </w:tabs>
              <w:ind w:right="30"/>
              <w:jc w:val="thaiDistribute"/>
              <w:rPr>
                <w:rFonts w:ascii="Angsana New" w:hAnsi="Angsana New"/>
                <w:b/>
                <w:bCs/>
                <w:sz w:val="28"/>
                <w:szCs w:val="28"/>
                <w:lang w:val="en-GB"/>
              </w:rPr>
            </w:pPr>
            <w:r w:rsidRPr="00A70E93">
              <w:rPr>
                <w:rFonts w:ascii="Angsana New" w:hAnsi="Angsana New"/>
                <w:b/>
                <w:bCs/>
                <w:sz w:val="28"/>
                <w:szCs w:val="28"/>
              </w:rPr>
              <w:t xml:space="preserve">New </w:t>
            </w:r>
            <w:r w:rsidRPr="00A70E93">
              <w:rPr>
                <w:rFonts w:ascii="Angsana New" w:hAnsi="Angsana New"/>
                <w:b/>
                <w:bCs/>
                <w:sz w:val="28"/>
                <w:szCs w:val="28"/>
                <w:lang w:val="en-GB"/>
              </w:rPr>
              <w:t>Basic earnings per share (Baht)</w:t>
            </w:r>
          </w:p>
        </w:tc>
        <w:tc>
          <w:tcPr>
            <w:tcW w:w="1134" w:type="dxa"/>
            <w:shd w:val="clear" w:color="auto" w:fill="auto"/>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rPr>
            </w:pPr>
            <w:r w:rsidRPr="003B722C">
              <w:rPr>
                <w:rFonts w:ascii="Angsana New" w:hAnsi="Angsana New" w:cs="Angsana New"/>
                <w:sz w:val="26"/>
                <w:szCs w:val="26"/>
              </w:rPr>
              <w:t>0.0</w:t>
            </w:r>
            <w:r>
              <w:rPr>
                <w:rFonts w:ascii="Angsana New" w:hAnsi="Angsana New" w:cs="Angsana New"/>
                <w:sz w:val="26"/>
                <w:szCs w:val="26"/>
              </w:rPr>
              <w:t>001</w:t>
            </w:r>
          </w:p>
        </w:tc>
        <w:tc>
          <w:tcPr>
            <w:tcW w:w="1134" w:type="dxa"/>
            <w:shd w:val="clear" w:color="auto" w:fill="auto"/>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0.0008</w:t>
            </w:r>
          </w:p>
        </w:tc>
        <w:tc>
          <w:tcPr>
            <w:tcW w:w="1243" w:type="dxa"/>
            <w:gridSpan w:val="2"/>
            <w:shd w:val="clear" w:color="auto" w:fill="auto"/>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sidRPr="003B722C">
              <w:rPr>
                <w:rFonts w:ascii="Angsana New" w:hAnsi="Angsana New" w:cs="Angsana New"/>
                <w:sz w:val="26"/>
                <w:szCs w:val="26"/>
              </w:rPr>
              <w:t>0.0</w:t>
            </w:r>
            <w:r>
              <w:rPr>
                <w:rFonts w:ascii="Angsana New" w:hAnsi="Angsana New" w:cs="Angsana New"/>
                <w:sz w:val="26"/>
                <w:szCs w:val="26"/>
              </w:rPr>
              <w:t>001</w:t>
            </w:r>
          </w:p>
        </w:tc>
        <w:tc>
          <w:tcPr>
            <w:tcW w:w="1247" w:type="dxa"/>
            <w:shd w:val="clear" w:color="auto" w:fill="auto"/>
          </w:tcPr>
          <w:p w:rsidR="00A70E93" w:rsidRPr="003B722C" w:rsidRDefault="00A70E93" w:rsidP="00A70E93">
            <w:pPr>
              <w:pBdr>
                <w:bottom w:val="single" w:sz="12" w:space="1" w:color="auto"/>
              </w:pBdr>
              <w:tabs>
                <w:tab w:val="left" w:pos="1418"/>
                <w:tab w:val="left" w:pos="1985"/>
              </w:tabs>
              <w:ind w:right="30"/>
              <w:jc w:val="right"/>
              <w:rPr>
                <w:rFonts w:ascii="Angsana New" w:hAnsi="Angsana New" w:cs="Angsana New"/>
                <w:sz w:val="26"/>
                <w:szCs w:val="26"/>
                <w:lang w:val="en-GB"/>
              </w:rPr>
            </w:pPr>
            <w:r w:rsidRPr="003B722C">
              <w:rPr>
                <w:rFonts w:ascii="Angsana New" w:hAnsi="Angsana New" w:cs="Angsana New"/>
                <w:sz w:val="26"/>
                <w:szCs w:val="26"/>
              </w:rPr>
              <w:t>0.0</w:t>
            </w:r>
            <w:r>
              <w:rPr>
                <w:rFonts w:ascii="Angsana New" w:hAnsi="Angsana New" w:cs="Angsana New"/>
                <w:sz w:val="26"/>
                <w:szCs w:val="26"/>
              </w:rPr>
              <w:t>011</w:t>
            </w:r>
          </w:p>
        </w:tc>
      </w:tr>
    </w:tbl>
    <w:p w:rsidR="003C5B00" w:rsidRDefault="003C5B00" w:rsidP="00FF2E82">
      <w:pPr>
        <w:spacing w:before="240"/>
        <w:ind w:left="567" w:firstLine="28"/>
        <w:rPr>
          <w:rFonts w:asciiTheme="majorBidi" w:hAnsiTheme="majorBidi" w:cs="Angsana New"/>
          <w:sz w:val="28"/>
          <w:szCs w:val="28"/>
        </w:rPr>
      </w:pPr>
      <w:r w:rsidRPr="004B33E1">
        <w:rPr>
          <w:rFonts w:asciiTheme="majorBidi" w:hAnsiTheme="majorBidi" w:cstheme="majorBidi"/>
          <w:sz w:val="28"/>
          <w:szCs w:val="28"/>
        </w:rPr>
        <w:t xml:space="preserve">Diluted earnings </w:t>
      </w:r>
      <w:r w:rsidRPr="004B33E1">
        <w:rPr>
          <w:rFonts w:asciiTheme="majorBidi" w:hAnsiTheme="majorBidi" w:cs="Angsana New"/>
          <w:sz w:val="28"/>
          <w:szCs w:val="28"/>
          <w:cs/>
        </w:rPr>
        <w:t>(</w:t>
      </w:r>
      <w:r w:rsidRPr="004B33E1">
        <w:rPr>
          <w:rFonts w:asciiTheme="majorBidi" w:hAnsiTheme="majorBidi" w:cstheme="majorBidi"/>
          <w:sz w:val="28"/>
          <w:szCs w:val="28"/>
        </w:rPr>
        <w:t>loss</w:t>
      </w:r>
      <w:r w:rsidRPr="004B33E1">
        <w:rPr>
          <w:rFonts w:asciiTheme="majorBidi" w:hAnsiTheme="majorBidi" w:cs="Angsana New"/>
          <w:sz w:val="28"/>
          <w:szCs w:val="28"/>
          <w:cs/>
        </w:rPr>
        <w:t xml:space="preserve">) </w:t>
      </w:r>
      <w:r w:rsidRPr="004B33E1">
        <w:rPr>
          <w:rFonts w:asciiTheme="majorBidi" w:hAnsiTheme="majorBidi" w:cstheme="majorBidi"/>
          <w:sz w:val="28"/>
          <w:szCs w:val="28"/>
        </w:rPr>
        <w:t>per share Weighted average number of ordinary shares in issue during the year is adjusted by the number of dilutive potential ordinary shares, assuming that the dilutive potential ordinary shares are exercised</w:t>
      </w:r>
      <w:r w:rsidRPr="004B33E1">
        <w:rPr>
          <w:rFonts w:asciiTheme="majorBidi" w:hAnsiTheme="majorBidi" w:cs="Angsana New"/>
          <w:sz w:val="28"/>
          <w:szCs w:val="28"/>
          <w:cs/>
        </w:rPr>
        <w:t xml:space="preserve">. </w:t>
      </w:r>
      <w:r w:rsidRPr="004B33E1">
        <w:rPr>
          <w:rFonts w:asciiTheme="majorBidi" w:hAnsiTheme="majorBidi" w:cstheme="majorBidi"/>
          <w:sz w:val="28"/>
          <w:szCs w:val="28"/>
        </w:rPr>
        <w:t>Converted to ordinary shares</w:t>
      </w:r>
      <w:r w:rsidRPr="004B33E1">
        <w:rPr>
          <w:rFonts w:asciiTheme="majorBidi" w:hAnsiTheme="majorBidi" w:cs="Angsana New"/>
          <w:sz w:val="28"/>
          <w:szCs w:val="28"/>
          <w:cs/>
        </w:rPr>
        <w:t xml:space="preserve">. </w:t>
      </w:r>
      <w:r w:rsidRPr="004B33E1">
        <w:rPr>
          <w:rFonts w:asciiTheme="majorBidi" w:hAnsiTheme="majorBidi" w:cstheme="majorBidi"/>
          <w:sz w:val="28"/>
          <w:szCs w:val="28"/>
        </w:rPr>
        <w:t>The Company</w:t>
      </w:r>
      <w:r w:rsidR="00116328">
        <w:rPr>
          <w:rFonts w:asciiTheme="majorBidi" w:hAnsiTheme="majorBidi" w:cstheme="majorBidi"/>
          <w:sz w:val="28"/>
          <w:szCs w:val="28"/>
        </w:rPr>
        <w:t xml:space="preserve"> has diluted ordinary shares, is</w:t>
      </w:r>
      <w:r w:rsidRPr="004B33E1">
        <w:rPr>
          <w:rFonts w:asciiTheme="majorBidi" w:hAnsiTheme="majorBidi" w:cstheme="majorBidi"/>
          <w:sz w:val="28"/>
          <w:szCs w:val="28"/>
        </w:rPr>
        <w:t xml:space="preserve"> warrants to purchase ordinary shares</w:t>
      </w:r>
      <w:r w:rsidRPr="004B33E1">
        <w:rPr>
          <w:rFonts w:asciiTheme="majorBidi" w:hAnsiTheme="majorBidi" w:cs="Angsana New"/>
          <w:sz w:val="28"/>
          <w:szCs w:val="28"/>
          <w:cs/>
        </w:rPr>
        <w:t xml:space="preserve">. </w:t>
      </w:r>
      <w:r w:rsidRPr="004B33E1">
        <w:rPr>
          <w:rFonts w:asciiTheme="majorBidi" w:hAnsiTheme="majorBidi" w:cstheme="majorBidi"/>
          <w:sz w:val="28"/>
          <w:szCs w:val="28"/>
        </w:rPr>
        <w:t>The Company calculates the equivalent of the discounted shares based on the fair value based on the par value of the share option price accompanying the warrants to purchase the ordinary shares</w:t>
      </w:r>
      <w:r w:rsidRPr="004B33E1">
        <w:rPr>
          <w:rFonts w:asciiTheme="majorBidi" w:hAnsiTheme="majorBidi" w:cs="Angsana New"/>
          <w:sz w:val="28"/>
          <w:szCs w:val="28"/>
          <w:cs/>
        </w:rPr>
        <w:t xml:space="preserve">. </w:t>
      </w:r>
      <w:r w:rsidRPr="004B33E1">
        <w:rPr>
          <w:rFonts w:asciiTheme="majorBidi" w:hAnsiTheme="majorBidi" w:cstheme="majorBidi"/>
          <w:sz w:val="28"/>
          <w:szCs w:val="28"/>
        </w:rPr>
        <w:t>The calculation is based on the weighted average number of ordinary shares in issue during the period</w:t>
      </w:r>
      <w:r w:rsidRPr="004B33E1">
        <w:rPr>
          <w:rFonts w:asciiTheme="majorBidi" w:hAnsiTheme="majorBidi" w:cs="Angsana New"/>
          <w:sz w:val="28"/>
          <w:szCs w:val="28"/>
          <w:cs/>
        </w:rPr>
        <w:t xml:space="preserve">. </w:t>
      </w:r>
      <w:r w:rsidRPr="004B33E1">
        <w:rPr>
          <w:rFonts w:asciiTheme="majorBidi" w:hAnsiTheme="majorBidi" w:cstheme="majorBidi"/>
          <w:sz w:val="28"/>
          <w:szCs w:val="28"/>
        </w:rPr>
        <w:t>The calculation is based on the weighted average number of ordinary shares in issue during the period</w:t>
      </w:r>
      <w:r w:rsidRPr="004B33E1">
        <w:rPr>
          <w:rFonts w:asciiTheme="majorBidi" w:hAnsiTheme="majorBidi" w:cs="Angsana New"/>
          <w:sz w:val="28"/>
          <w:szCs w:val="28"/>
          <w:cs/>
        </w:rPr>
        <w:t xml:space="preserve">. </w:t>
      </w:r>
      <w:r w:rsidRPr="004B33E1">
        <w:rPr>
          <w:rFonts w:asciiTheme="majorBidi" w:hAnsiTheme="majorBidi" w:cstheme="majorBidi"/>
          <w:sz w:val="28"/>
          <w:szCs w:val="28"/>
        </w:rPr>
        <w:t xml:space="preserve">However, the Company does not calculate diluted earnings per share for the </w:t>
      </w:r>
      <w:r w:rsidR="00597AD4">
        <w:rPr>
          <w:rFonts w:asciiTheme="majorBidi" w:hAnsiTheme="majorBidi" w:cstheme="majorBidi"/>
          <w:sz w:val="28"/>
          <w:szCs w:val="28"/>
        </w:rPr>
        <w:t>three - month period ended March</w:t>
      </w:r>
      <w:r w:rsidRPr="004B33E1">
        <w:rPr>
          <w:rFonts w:asciiTheme="majorBidi" w:hAnsiTheme="majorBidi" w:cstheme="majorBidi"/>
          <w:sz w:val="28"/>
          <w:szCs w:val="28"/>
        </w:rPr>
        <w:t xml:space="preserve"> </w:t>
      </w:r>
      <w:r w:rsidRPr="004B33E1">
        <w:rPr>
          <w:rFonts w:asciiTheme="majorBidi" w:hAnsiTheme="majorBidi" w:cs="Angsana New"/>
          <w:sz w:val="28"/>
          <w:szCs w:val="28"/>
          <w:cs/>
        </w:rPr>
        <w:t>31</w:t>
      </w:r>
      <w:r w:rsidRPr="004B33E1">
        <w:rPr>
          <w:rFonts w:asciiTheme="majorBidi" w:hAnsiTheme="majorBidi" w:cstheme="majorBidi"/>
          <w:sz w:val="28"/>
          <w:szCs w:val="28"/>
        </w:rPr>
        <w:t xml:space="preserve">, </w:t>
      </w:r>
      <w:r w:rsidR="00597AD4">
        <w:rPr>
          <w:rFonts w:asciiTheme="majorBidi" w:hAnsiTheme="majorBidi" w:cs="Angsana New"/>
          <w:sz w:val="28"/>
          <w:szCs w:val="28"/>
          <w:cs/>
        </w:rPr>
        <w:t>2018</w:t>
      </w:r>
      <w:r w:rsidRPr="004B33E1">
        <w:rPr>
          <w:rFonts w:asciiTheme="majorBidi" w:hAnsiTheme="majorBidi" w:cs="Angsana New"/>
          <w:sz w:val="28"/>
          <w:szCs w:val="28"/>
          <w:cs/>
        </w:rPr>
        <w:t xml:space="preserve"> </w:t>
      </w:r>
      <w:r w:rsidRPr="004B33E1">
        <w:rPr>
          <w:rFonts w:asciiTheme="majorBidi" w:hAnsiTheme="majorBidi" w:cstheme="majorBidi"/>
          <w:sz w:val="28"/>
          <w:szCs w:val="28"/>
        </w:rPr>
        <w:t xml:space="preserve">and </w:t>
      </w:r>
      <w:r w:rsidR="00597AD4">
        <w:rPr>
          <w:rFonts w:asciiTheme="majorBidi" w:hAnsiTheme="majorBidi" w:cs="Angsana New"/>
          <w:sz w:val="28"/>
          <w:szCs w:val="28"/>
          <w:cs/>
        </w:rPr>
        <w:t>2017</w:t>
      </w:r>
      <w:r w:rsidRPr="004B33E1">
        <w:rPr>
          <w:rFonts w:asciiTheme="majorBidi" w:hAnsiTheme="majorBidi" w:cs="Angsana New"/>
          <w:sz w:val="28"/>
          <w:szCs w:val="28"/>
          <w:cs/>
        </w:rPr>
        <w:t xml:space="preserve"> </w:t>
      </w:r>
      <w:r w:rsidRPr="004B33E1">
        <w:rPr>
          <w:rFonts w:asciiTheme="majorBidi" w:hAnsiTheme="majorBidi" w:cstheme="majorBidi"/>
          <w:sz w:val="28"/>
          <w:szCs w:val="28"/>
        </w:rPr>
        <w:t>because the fair value of ordinary shares is less than the exercise price</w:t>
      </w:r>
      <w:r w:rsidRPr="004B33E1">
        <w:rPr>
          <w:rFonts w:asciiTheme="majorBidi" w:hAnsiTheme="majorBidi" w:cs="Angsana New"/>
          <w:sz w:val="28"/>
          <w:szCs w:val="28"/>
          <w:cs/>
        </w:rPr>
        <w:t>.</w:t>
      </w:r>
    </w:p>
    <w:p w:rsidR="004B167D" w:rsidRDefault="004B167D" w:rsidP="00FF2E82">
      <w:pPr>
        <w:spacing w:before="240"/>
        <w:ind w:left="567" w:firstLine="28"/>
        <w:rPr>
          <w:rFonts w:asciiTheme="majorBidi" w:hAnsiTheme="majorBidi" w:cstheme="majorBidi"/>
          <w:b/>
          <w:bCs/>
          <w:sz w:val="28"/>
          <w:szCs w:val="28"/>
        </w:rPr>
      </w:pPr>
    </w:p>
    <w:p w:rsidR="00A70E93" w:rsidRPr="00545CA6" w:rsidRDefault="00A70E93" w:rsidP="003C5B00">
      <w:pPr>
        <w:spacing w:before="240"/>
        <w:ind w:left="142" w:firstLine="28"/>
        <w:rPr>
          <w:rFonts w:asciiTheme="majorBidi" w:hAnsiTheme="majorBidi" w:cstheme="majorBidi"/>
          <w:b/>
          <w:bCs/>
          <w:sz w:val="4"/>
          <w:szCs w:val="4"/>
        </w:rPr>
      </w:pPr>
    </w:p>
    <w:p w:rsidR="00AD1B9A" w:rsidRPr="00744C11" w:rsidRDefault="00AD1B9A" w:rsidP="00B65E7D">
      <w:pPr>
        <w:pStyle w:val="ListParagraph"/>
        <w:numPr>
          <w:ilvl w:val="0"/>
          <w:numId w:val="7"/>
        </w:numPr>
        <w:spacing w:after="0"/>
        <w:ind w:left="567" w:hanging="539"/>
        <w:rPr>
          <w:rFonts w:asciiTheme="majorBidi" w:hAnsiTheme="majorBidi" w:cstheme="majorBidi"/>
          <w:b/>
          <w:bCs/>
          <w:sz w:val="28"/>
          <w:cs/>
        </w:rPr>
      </w:pPr>
      <w:r w:rsidRPr="00FF2E82">
        <w:rPr>
          <w:rFonts w:asciiTheme="majorBidi" w:hAnsiTheme="majorBidi" w:cstheme="majorBidi"/>
          <w:b/>
          <w:bCs/>
          <w:sz w:val="28"/>
        </w:rPr>
        <w:lastRenderedPageBreak/>
        <w:t xml:space="preserve">Current </w:t>
      </w:r>
      <w:r w:rsidRPr="00744C11">
        <w:rPr>
          <w:rFonts w:asciiTheme="majorBidi" w:hAnsiTheme="majorBidi" w:cstheme="majorBidi"/>
          <w:b/>
          <w:bCs/>
          <w:sz w:val="28"/>
          <w:cs/>
        </w:rPr>
        <w:t>investments</w:t>
      </w:r>
    </w:p>
    <w:p w:rsidR="00AD1B9A" w:rsidRPr="002543F0" w:rsidRDefault="002543F0" w:rsidP="002543F0">
      <w:pPr>
        <w:pStyle w:val="a"/>
        <w:tabs>
          <w:tab w:val="right" w:pos="1195"/>
        </w:tabs>
        <w:ind w:left="567" w:right="-72"/>
        <w:rPr>
          <w:rFonts w:asciiTheme="majorBidi" w:eastAsia="Angsana New" w:hAnsiTheme="majorBidi" w:cstheme="majorBidi"/>
          <w:lang w:val="en-US"/>
        </w:rPr>
      </w:pPr>
      <w:r w:rsidRPr="002543F0">
        <w:rPr>
          <w:rFonts w:asciiTheme="majorBidi" w:eastAsia="Angsana New" w:hAnsiTheme="majorBidi" w:cstheme="majorBidi"/>
          <w:lang w:val="en-US"/>
        </w:rPr>
        <w:t>Current investments as at March 31, 2018 and December 31, 2017</w:t>
      </w:r>
      <w:r w:rsidR="00AD1B9A" w:rsidRPr="002543F0">
        <w:rPr>
          <w:rFonts w:asciiTheme="majorBidi" w:eastAsia="Angsana New" w:hAnsiTheme="majorBidi" w:cstheme="majorBidi"/>
          <w:lang w:val="en-US"/>
        </w:rPr>
        <w:t xml:space="preserve"> comprise the following</w:t>
      </w:r>
      <w:r w:rsidR="00AD1B9A" w:rsidRPr="006150B7">
        <w:rPr>
          <w:rFonts w:asciiTheme="majorBidi" w:eastAsia="Angsana New" w:hAnsiTheme="majorBidi" w:cs="Angsana New"/>
          <w:cs/>
        </w:rPr>
        <w:t>:</w:t>
      </w:r>
    </w:p>
    <w:tbl>
      <w:tblPr>
        <w:tblpPr w:leftFromText="180" w:rightFromText="180" w:vertAnchor="text" w:horzAnchor="margin" w:tblpX="108" w:tblpY="38"/>
        <w:tblW w:w="9781" w:type="dxa"/>
        <w:tblLayout w:type="fixed"/>
        <w:tblLook w:val="0000" w:firstRow="0" w:lastRow="0" w:firstColumn="0" w:lastColumn="0" w:noHBand="0" w:noVBand="0"/>
      </w:tblPr>
      <w:tblGrid>
        <w:gridCol w:w="2943"/>
        <w:gridCol w:w="1560"/>
        <w:gridCol w:w="283"/>
        <w:gridCol w:w="1559"/>
        <w:gridCol w:w="284"/>
        <w:gridCol w:w="1417"/>
        <w:gridCol w:w="284"/>
        <w:gridCol w:w="1451"/>
      </w:tblGrid>
      <w:tr w:rsidR="00597AD4" w:rsidRPr="00AD1B9A" w:rsidTr="00586465">
        <w:trPr>
          <w:trHeight w:val="301"/>
        </w:trPr>
        <w:tc>
          <w:tcPr>
            <w:tcW w:w="2943" w:type="dxa"/>
            <w:vAlign w:val="bottom"/>
          </w:tcPr>
          <w:p w:rsidR="00597AD4" w:rsidRPr="00AD1B9A" w:rsidRDefault="00597AD4" w:rsidP="00586465">
            <w:pPr>
              <w:rPr>
                <w:rFonts w:ascii="Angsana New" w:hAnsi="Angsana New" w:cs="Angsana New"/>
                <w:snapToGrid w:val="0"/>
                <w:spacing w:val="-4"/>
                <w:sz w:val="28"/>
                <w:szCs w:val="28"/>
                <w:cs/>
                <w:lang w:val="en-GB"/>
              </w:rPr>
            </w:pPr>
          </w:p>
        </w:tc>
        <w:tc>
          <w:tcPr>
            <w:tcW w:w="6838" w:type="dxa"/>
            <w:gridSpan w:val="7"/>
            <w:tcBorders>
              <w:bottom w:val="single" w:sz="4" w:space="0" w:color="auto"/>
            </w:tcBorders>
          </w:tcPr>
          <w:p w:rsidR="00597AD4" w:rsidRPr="00AD1B9A" w:rsidRDefault="002D44F1" w:rsidP="00586465">
            <w:pPr>
              <w:ind w:right="-72"/>
              <w:jc w:val="right"/>
              <w:rPr>
                <w:rFonts w:ascii="Angsana New" w:hAnsi="Angsana New" w:cs="Angsana New"/>
                <w:snapToGrid w:val="0"/>
                <w:spacing w:val="-4"/>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597AD4" w:rsidRPr="00AD1B9A" w:rsidTr="00586465">
        <w:trPr>
          <w:trHeight w:val="289"/>
        </w:trPr>
        <w:tc>
          <w:tcPr>
            <w:tcW w:w="2943" w:type="dxa"/>
            <w:vAlign w:val="bottom"/>
          </w:tcPr>
          <w:p w:rsidR="00597AD4" w:rsidRPr="00AD1B9A" w:rsidRDefault="00597AD4" w:rsidP="00586465">
            <w:pPr>
              <w:ind w:left="432"/>
              <w:rPr>
                <w:rFonts w:ascii="Angsana New" w:hAnsi="Angsana New" w:cs="Angsana New"/>
                <w:snapToGrid w:val="0"/>
                <w:spacing w:val="-4"/>
                <w:sz w:val="28"/>
                <w:szCs w:val="28"/>
                <w:lang w:val="en-GB"/>
              </w:rPr>
            </w:pPr>
          </w:p>
        </w:tc>
        <w:tc>
          <w:tcPr>
            <w:tcW w:w="3402" w:type="dxa"/>
            <w:gridSpan w:val="3"/>
            <w:tcBorders>
              <w:top w:val="single" w:sz="4" w:space="0" w:color="auto"/>
              <w:bottom w:val="single" w:sz="4" w:space="0" w:color="auto"/>
            </w:tcBorders>
          </w:tcPr>
          <w:p w:rsidR="00597AD4" w:rsidRPr="00AD1B9A" w:rsidRDefault="002D44F1" w:rsidP="00586465">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4" w:type="dxa"/>
            <w:tcBorders>
              <w:top w:val="single" w:sz="4" w:space="0" w:color="auto"/>
            </w:tcBorders>
          </w:tcPr>
          <w:p w:rsidR="00597AD4" w:rsidRPr="00AD1B9A" w:rsidRDefault="00597AD4" w:rsidP="00586465">
            <w:pPr>
              <w:ind w:right="-72"/>
              <w:jc w:val="center"/>
              <w:rPr>
                <w:rFonts w:ascii="Angsana New" w:hAnsi="Angsana New" w:cs="Angsana New"/>
                <w:b/>
                <w:bCs/>
                <w:snapToGrid w:val="0"/>
                <w:spacing w:val="-4"/>
                <w:sz w:val="28"/>
                <w:szCs w:val="28"/>
                <w:cs/>
              </w:rPr>
            </w:pPr>
          </w:p>
        </w:tc>
        <w:tc>
          <w:tcPr>
            <w:tcW w:w="3152" w:type="dxa"/>
            <w:gridSpan w:val="3"/>
            <w:tcBorders>
              <w:top w:val="single" w:sz="4" w:space="0" w:color="auto"/>
              <w:bottom w:val="single" w:sz="4" w:space="0" w:color="auto"/>
            </w:tcBorders>
          </w:tcPr>
          <w:p w:rsidR="00597AD4" w:rsidRPr="00AD1B9A" w:rsidRDefault="002D44F1" w:rsidP="00586465">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597AD4" w:rsidRPr="00AD1B9A" w:rsidTr="00322DB6">
        <w:trPr>
          <w:trHeight w:val="1033"/>
        </w:trPr>
        <w:tc>
          <w:tcPr>
            <w:tcW w:w="2943" w:type="dxa"/>
            <w:vAlign w:val="bottom"/>
          </w:tcPr>
          <w:p w:rsidR="00597AD4" w:rsidRPr="00AD1B9A" w:rsidRDefault="00597AD4" w:rsidP="00586465">
            <w:pPr>
              <w:ind w:left="432"/>
              <w:rPr>
                <w:rFonts w:ascii="Angsana New" w:hAnsi="Angsana New" w:cs="Angsana New"/>
                <w:snapToGrid w:val="0"/>
                <w:spacing w:val="-4"/>
                <w:sz w:val="28"/>
                <w:szCs w:val="28"/>
                <w:lang w:val="en-GB"/>
              </w:rPr>
            </w:pPr>
          </w:p>
        </w:tc>
        <w:tc>
          <w:tcPr>
            <w:tcW w:w="1560" w:type="dxa"/>
            <w:tcBorders>
              <w:bottom w:val="single" w:sz="4" w:space="0" w:color="auto"/>
            </w:tcBorders>
            <w:vAlign w:val="bottom"/>
          </w:tcPr>
          <w:p w:rsidR="00AD1B9A" w:rsidRDefault="00AD1B9A"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AD1B9A" w:rsidRDefault="00AD1B9A"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597AD4" w:rsidRPr="00AD1B9A" w:rsidRDefault="00AD1B9A"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3" w:type="dxa"/>
            <w:tcBorders>
              <w:top w:val="single" w:sz="4" w:space="0" w:color="auto"/>
            </w:tcBorders>
          </w:tcPr>
          <w:p w:rsidR="00597AD4" w:rsidRPr="00AD1B9A" w:rsidRDefault="00597AD4" w:rsidP="00586465">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vAlign w:val="bottom"/>
          </w:tcPr>
          <w:p w:rsidR="002D44F1" w:rsidRDefault="002D44F1"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2D44F1" w:rsidRDefault="002D44F1"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597AD4" w:rsidRPr="00AD1B9A" w:rsidRDefault="002D44F1"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597AD4" w:rsidRPr="00AD1B9A" w:rsidRDefault="00597AD4"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2D44F1" w:rsidRDefault="002D44F1"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2D44F1" w:rsidRDefault="002D44F1"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597AD4" w:rsidRPr="00586465" w:rsidRDefault="002D44F1" w:rsidP="00586465">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GB" w:eastAsia="th-TH"/>
              </w:rPr>
              <w:t>2018</w:t>
            </w:r>
          </w:p>
        </w:tc>
        <w:tc>
          <w:tcPr>
            <w:tcW w:w="284" w:type="dxa"/>
          </w:tcPr>
          <w:p w:rsidR="00597AD4" w:rsidRPr="00AD1B9A" w:rsidRDefault="00597AD4" w:rsidP="00586465">
            <w:pPr>
              <w:pStyle w:val="a"/>
              <w:tabs>
                <w:tab w:val="right" w:pos="1195"/>
              </w:tabs>
              <w:ind w:right="-72"/>
              <w:jc w:val="center"/>
              <w:rPr>
                <w:rFonts w:ascii="Angsana New" w:hAnsi="Angsana New" w:cs="Angsana New"/>
                <w:b/>
                <w:bCs/>
                <w:snapToGrid w:val="0"/>
                <w:spacing w:val="-4"/>
                <w:cs/>
                <w:lang w:val="en-GB" w:eastAsia="th-TH"/>
              </w:rPr>
            </w:pPr>
          </w:p>
        </w:tc>
        <w:tc>
          <w:tcPr>
            <w:tcW w:w="1451" w:type="dxa"/>
            <w:tcBorders>
              <w:bottom w:val="single" w:sz="4" w:space="0" w:color="auto"/>
            </w:tcBorders>
            <w:vAlign w:val="bottom"/>
          </w:tcPr>
          <w:p w:rsidR="002D44F1" w:rsidRDefault="002D44F1"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2D44F1" w:rsidRDefault="002D44F1"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597AD4" w:rsidRPr="00AD1B9A" w:rsidRDefault="002D44F1"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597AD4" w:rsidRPr="00AD1B9A" w:rsidTr="00322DB6">
        <w:trPr>
          <w:trHeight w:val="89"/>
        </w:trPr>
        <w:tc>
          <w:tcPr>
            <w:tcW w:w="2943" w:type="dxa"/>
            <w:vAlign w:val="bottom"/>
          </w:tcPr>
          <w:p w:rsidR="00597AD4" w:rsidRPr="00AD1B9A" w:rsidRDefault="00597AD4" w:rsidP="00586465">
            <w:pPr>
              <w:ind w:left="432"/>
              <w:rPr>
                <w:rFonts w:ascii="Angsana New" w:hAnsi="Angsana New" w:cs="Angsana New"/>
                <w:snapToGrid w:val="0"/>
                <w:spacing w:val="-4"/>
                <w:sz w:val="28"/>
                <w:szCs w:val="28"/>
                <w:lang w:val="en-GB"/>
              </w:rPr>
            </w:pPr>
          </w:p>
        </w:tc>
        <w:tc>
          <w:tcPr>
            <w:tcW w:w="1560" w:type="dxa"/>
            <w:tcBorders>
              <w:top w:val="single" w:sz="4" w:space="0" w:color="auto"/>
            </w:tcBorders>
            <w:vAlign w:val="bottom"/>
          </w:tcPr>
          <w:p w:rsidR="00597AD4" w:rsidRPr="00AD1B9A" w:rsidRDefault="00597AD4" w:rsidP="00586465">
            <w:pPr>
              <w:ind w:right="-72"/>
              <w:jc w:val="right"/>
              <w:rPr>
                <w:rFonts w:ascii="Angsana New" w:hAnsi="Angsana New" w:cs="Angsana New"/>
                <w:snapToGrid w:val="0"/>
                <w:spacing w:val="-4"/>
                <w:sz w:val="28"/>
                <w:szCs w:val="28"/>
                <w:cs/>
              </w:rPr>
            </w:pPr>
          </w:p>
        </w:tc>
        <w:tc>
          <w:tcPr>
            <w:tcW w:w="283" w:type="dxa"/>
          </w:tcPr>
          <w:p w:rsidR="00597AD4" w:rsidRPr="00AD1B9A" w:rsidRDefault="00597AD4" w:rsidP="00586465">
            <w:pPr>
              <w:ind w:right="-72"/>
              <w:jc w:val="right"/>
              <w:rPr>
                <w:rFonts w:ascii="Angsana New" w:hAnsi="Angsana New" w:cs="Angsana New"/>
                <w:snapToGrid w:val="0"/>
                <w:spacing w:val="-4"/>
                <w:sz w:val="28"/>
                <w:szCs w:val="28"/>
                <w:cs/>
              </w:rPr>
            </w:pPr>
          </w:p>
        </w:tc>
        <w:tc>
          <w:tcPr>
            <w:tcW w:w="1559" w:type="dxa"/>
            <w:tcBorders>
              <w:top w:val="single" w:sz="4" w:space="0" w:color="auto"/>
            </w:tcBorders>
            <w:vAlign w:val="bottom"/>
          </w:tcPr>
          <w:p w:rsidR="00597AD4" w:rsidRPr="00AD1B9A" w:rsidRDefault="00597AD4" w:rsidP="00586465">
            <w:pPr>
              <w:ind w:right="-72"/>
              <w:jc w:val="right"/>
              <w:rPr>
                <w:rFonts w:ascii="Angsana New" w:hAnsi="Angsana New" w:cs="Angsana New"/>
                <w:snapToGrid w:val="0"/>
                <w:spacing w:val="-4"/>
                <w:sz w:val="28"/>
                <w:szCs w:val="28"/>
                <w:cs/>
              </w:rPr>
            </w:pPr>
          </w:p>
        </w:tc>
        <w:tc>
          <w:tcPr>
            <w:tcW w:w="284" w:type="dxa"/>
          </w:tcPr>
          <w:p w:rsidR="00597AD4" w:rsidRPr="00AD1B9A" w:rsidRDefault="00597AD4" w:rsidP="00586465">
            <w:pPr>
              <w:ind w:right="-72"/>
              <w:jc w:val="right"/>
              <w:rPr>
                <w:rFonts w:ascii="Angsana New" w:hAnsi="Angsana New" w:cs="Angsana New"/>
                <w:snapToGrid w:val="0"/>
                <w:spacing w:val="-4"/>
                <w:sz w:val="28"/>
                <w:szCs w:val="28"/>
                <w:cs/>
              </w:rPr>
            </w:pPr>
          </w:p>
        </w:tc>
        <w:tc>
          <w:tcPr>
            <w:tcW w:w="1417" w:type="dxa"/>
            <w:tcBorders>
              <w:top w:val="single" w:sz="4" w:space="0" w:color="auto"/>
            </w:tcBorders>
            <w:vAlign w:val="bottom"/>
          </w:tcPr>
          <w:p w:rsidR="00597AD4" w:rsidRPr="00AD1B9A" w:rsidRDefault="00597AD4" w:rsidP="00586465">
            <w:pPr>
              <w:ind w:right="-72"/>
              <w:jc w:val="right"/>
              <w:rPr>
                <w:rFonts w:ascii="Angsana New" w:hAnsi="Angsana New" w:cs="Angsana New"/>
                <w:snapToGrid w:val="0"/>
                <w:spacing w:val="-4"/>
                <w:sz w:val="28"/>
                <w:szCs w:val="28"/>
                <w:cs/>
              </w:rPr>
            </w:pPr>
          </w:p>
        </w:tc>
        <w:tc>
          <w:tcPr>
            <w:tcW w:w="284" w:type="dxa"/>
          </w:tcPr>
          <w:p w:rsidR="00597AD4" w:rsidRPr="00AD1B9A" w:rsidRDefault="00597AD4" w:rsidP="00586465">
            <w:pPr>
              <w:ind w:right="-72"/>
              <w:jc w:val="center"/>
              <w:rPr>
                <w:rFonts w:ascii="Angsana New" w:hAnsi="Angsana New" w:cs="Angsana New"/>
                <w:snapToGrid w:val="0"/>
                <w:spacing w:val="-4"/>
                <w:sz w:val="28"/>
                <w:szCs w:val="28"/>
                <w:cs/>
              </w:rPr>
            </w:pPr>
          </w:p>
        </w:tc>
        <w:tc>
          <w:tcPr>
            <w:tcW w:w="1451" w:type="dxa"/>
            <w:vAlign w:val="bottom"/>
          </w:tcPr>
          <w:p w:rsidR="00597AD4" w:rsidRPr="00AD1B9A" w:rsidRDefault="00597AD4" w:rsidP="00586465">
            <w:pPr>
              <w:ind w:right="-72"/>
              <w:jc w:val="center"/>
              <w:rPr>
                <w:rFonts w:ascii="Angsana New" w:hAnsi="Angsana New" w:cs="Angsana New"/>
                <w:snapToGrid w:val="0"/>
                <w:spacing w:val="-4"/>
                <w:sz w:val="28"/>
                <w:szCs w:val="28"/>
                <w:cs/>
              </w:rPr>
            </w:pPr>
          </w:p>
        </w:tc>
      </w:tr>
      <w:tr w:rsidR="00732878" w:rsidRPr="00AD1B9A" w:rsidTr="00586465">
        <w:trPr>
          <w:trHeight w:val="60"/>
        </w:trPr>
        <w:tc>
          <w:tcPr>
            <w:tcW w:w="4503" w:type="dxa"/>
            <w:gridSpan w:val="2"/>
            <w:vAlign w:val="bottom"/>
          </w:tcPr>
          <w:p w:rsidR="00732878" w:rsidRPr="00AD1B9A" w:rsidRDefault="00732878" w:rsidP="00586465">
            <w:pPr>
              <w:tabs>
                <w:tab w:val="decimal" w:pos="1195"/>
              </w:tabs>
              <w:ind w:right="-72"/>
              <w:rPr>
                <w:rFonts w:ascii="Angsana New" w:hAnsi="Angsana New" w:cs="Angsana New"/>
                <w:snapToGrid w:val="0"/>
                <w:sz w:val="28"/>
                <w:szCs w:val="28"/>
                <w:cs/>
              </w:rPr>
            </w:pPr>
            <w:r>
              <w:rPr>
                <w:rFonts w:asciiTheme="majorBidi" w:hAnsiTheme="majorBidi" w:cstheme="majorBidi"/>
                <w:snapToGrid w:val="0"/>
                <w:spacing w:val="-2"/>
                <w:sz w:val="28"/>
                <w:szCs w:val="28"/>
              </w:rPr>
              <w:t xml:space="preserve">        </w:t>
            </w:r>
            <w:r w:rsidR="00622F0A">
              <w:rPr>
                <w:rFonts w:asciiTheme="majorBidi" w:hAnsiTheme="majorBidi" w:cstheme="majorBidi"/>
                <w:snapToGrid w:val="0"/>
                <w:spacing w:val="-2"/>
                <w:sz w:val="28"/>
                <w:szCs w:val="28"/>
              </w:rPr>
              <w:t xml:space="preserve">  </w:t>
            </w:r>
            <w:r>
              <w:rPr>
                <w:rFonts w:asciiTheme="majorBidi" w:hAnsiTheme="majorBidi" w:cstheme="majorBidi"/>
                <w:snapToGrid w:val="0"/>
                <w:spacing w:val="-2"/>
                <w:sz w:val="28"/>
                <w:szCs w:val="28"/>
              </w:rPr>
              <w:t xml:space="preserve">    </w:t>
            </w:r>
            <w:r w:rsidRPr="00AD1B9A">
              <w:rPr>
                <w:rFonts w:asciiTheme="majorBidi" w:hAnsiTheme="majorBidi" w:cstheme="majorBidi"/>
                <w:snapToGrid w:val="0"/>
                <w:spacing w:val="-2"/>
                <w:sz w:val="28"/>
                <w:szCs w:val="28"/>
              </w:rPr>
              <w:t xml:space="preserve">Fixed income mutual fund units </w:t>
            </w:r>
          </w:p>
        </w:tc>
        <w:tc>
          <w:tcPr>
            <w:tcW w:w="283" w:type="dxa"/>
          </w:tcPr>
          <w:p w:rsidR="00732878" w:rsidRPr="00AD1B9A" w:rsidRDefault="00732878" w:rsidP="00586465">
            <w:pPr>
              <w:tabs>
                <w:tab w:val="decimal" w:pos="1195"/>
              </w:tabs>
              <w:ind w:right="-72"/>
              <w:rPr>
                <w:rFonts w:ascii="Angsana New" w:hAnsi="Angsana New" w:cs="Angsana New"/>
                <w:snapToGrid w:val="0"/>
                <w:sz w:val="28"/>
                <w:szCs w:val="28"/>
                <w:cs/>
              </w:rPr>
            </w:pPr>
          </w:p>
        </w:tc>
        <w:tc>
          <w:tcPr>
            <w:tcW w:w="1559" w:type="dxa"/>
            <w:vAlign w:val="bottom"/>
          </w:tcPr>
          <w:p w:rsidR="00732878" w:rsidRPr="00AD1B9A" w:rsidRDefault="00732878" w:rsidP="00586465">
            <w:pPr>
              <w:tabs>
                <w:tab w:val="decimal" w:pos="1195"/>
              </w:tabs>
              <w:ind w:right="-72"/>
              <w:rPr>
                <w:rFonts w:ascii="Angsana New" w:hAnsi="Angsana New" w:cs="Angsana New"/>
                <w:snapToGrid w:val="0"/>
                <w:sz w:val="28"/>
                <w:szCs w:val="28"/>
                <w:cs/>
              </w:rPr>
            </w:pPr>
          </w:p>
        </w:tc>
        <w:tc>
          <w:tcPr>
            <w:tcW w:w="284" w:type="dxa"/>
          </w:tcPr>
          <w:p w:rsidR="00732878" w:rsidRPr="00AD1B9A" w:rsidRDefault="00732878" w:rsidP="00586465">
            <w:pPr>
              <w:tabs>
                <w:tab w:val="decimal" w:pos="1195"/>
              </w:tabs>
              <w:ind w:right="-72"/>
              <w:rPr>
                <w:rFonts w:ascii="Angsana New" w:hAnsi="Angsana New" w:cs="Angsana New"/>
                <w:snapToGrid w:val="0"/>
                <w:sz w:val="28"/>
                <w:szCs w:val="28"/>
              </w:rPr>
            </w:pPr>
          </w:p>
        </w:tc>
        <w:tc>
          <w:tcPr>
            <w:tcW w:w="1417" w:type="dxa"/>
            <w:vAlign w:val="bottom"/>
          </w:tcPr>
          <w:p w:rsidR="00732878" w:rsidRPr="00AD1B9A" w:rsidRDefault="00732878" w:rsidP="00586465">
            <w:pPr>
              <w:tabs>
                <w:tab w:val="decimal" w:pos="1195"/>
              </w:tabs>
              <w:ind w:right="-72"/>
              <w:rPr>
                <w:rFonts w:ascii="Angsana New" w:hAnsi="Angsana New" w:cs="Angsana New"/>
                <w:snapToGrid w:val="0"/>
                <w:sz w:val="28"/>
                <w:szCs w:val="28"/>
              </w:rPr>
            </w:pPr>
          </w:p>
        </w:tc>
        <w:tc>
          <w:tcPr>
            <w:tcW w:w="284" w:type="dxa"/>
          </w:tcPr>
          <w:p w:rsidR="00732878" w:rsidRPr="00AD1B9A" w:rsidRDefault="00732878" w:rsidP="00586465">
            <w:pPr>
              <w:tabs>
                <w:tab w:val="decimal" w:pos="1195"/>
              </w:tabs>
              <w:ind w:right="-72"/>
              <w:rPr>
                <w:rFonts w:ascii="Angsana New" w:hAnsi="Angsana New" w:cs="Angsana New"/>
                <w:snapToGrid w:val="0"/>
                <w:sz w:val="28"/>
                <w:szCs w:val="28"/>
              </w:rPr>
            </w:pPr>
          </w:p>
        </w:tc>
        <w:tc>
          <w:tcPr>
            <w:tcW w:w="1451" w:type="dxa"/>
            <w:vAlign w:val="bottom"/>
          </w:tcPr>
          <w:p w:rsidR="00732878" w:rsidRPr="00AD1B9A" w:rsidRDefault="00732878" w:rsidP="00586465">
            <w:pPr>
              <w:tabs>
                <w:tab w:val="decimal" w:pos="1195"/>
              </w:tabs>
              <w:ind w:right="-72"/>
              <w:rPr>
                <w:rFonts w:ascii="Angsana New" w:hAnsi="Angsana New" w:cs="Angsana New"/>
                <w:snapToGrid w:val="0"/>
                <w:sz w:val="28"/>
                <w:szCs w:val="28"/>
              </w:rPr>
            </w:pPr>
          </w:p>
        </w:tc>
      </w:tr>
      <w:tr w:rsidR="00AD1B9A" w:rsidRPr="00AD1B9A" w:rsidTr="0020507E">
        <w:trPr>
          <w:trHeight w:val="60"/>
        </w:trPr>
        <w:tc>
          <w:tcPr>
            <w:tcW w:w="2943" w:type="dxa"/>
            <w:vAlign w:val="bottom"/>
          </w:tcPr>
          <w:p w:rsidR="00AD1B9A" w:rsidRPr="00AD1B9A" w:rsidRDefault="00732878" w:rsidP="008B04FF">
            <w:pPr>
              <w:ind w:left="284" w:right="-68"/>
              <w:jc w:val="left"/>
              <w:rPr>
                <w:rFonts w:asciiTheme="majorBidi" w:hAnsiTheme="majorBidi" w:cstheme="majorBidi"/>
                <w:snapToGrid w:val="0"/>
                <w:spacing w:val="-2"/>
                <w:sz w:val="28"/>
                <w:szCs w:val="28"/>
              </w:rPr>
            </w:pPr>
            <w:r>
              <w:rPr>
                <w:rFonts w:asciiTheme="majorBidi" w:hAnsiTheme="majorBidi" w:cstheme="majorBidi"/>
                <w:snapToGrid w:val="0"/>
                <w:spacing w:val="-6"/>
                <w:sz w:val="28"/>
                <w:szCs w:val="28"/>
              </w:rPr>
              <w:t xml:space="preserve">       </w:t>
            </w:r>
            <w:r w:rsidR="00622F0A">
              <w:rPr>
                <w:rFonts w:asciiTheme="majorBidi" w:hAnsiTheme="majorBidi" w:cstheme="majorBidi"/>
                <w:snapToGrid w:val="0"/>
                <w:spacing w:val="-6"/>
                <w:sz w:val="28"/>
                <w:szCs w:val="28"/>
              </w:rPr>
              <w:t xml:space="preserve"> </w:t>
            </w:r>
            <w:r w:rsidR="00AD1B9A" w:rsidRPr="00AD1B9A">
              <w:rPr>
                <w:rFonts w:asciiTheme="majorBidi" w:hAnsiTheme="majorBidi" w:cstheme="majorBidi"/>
                <w:snapToGrid w:val="0"/>
                <w:spacing w:val="-6"/>
                <w:sz w:val="28"/>
                <w:szCs w:val="28"/>
              </w:rPr>
              <w:t>classified as trading securities</w:t>
            </w:r>
          </w:p>
        </w:tc>
        <w:tc>
          <w:tcPr>
            <w:tcW w:w="1560" w:type="dxa"/>
            <w:shd w:val="clear" w:color="auto" w:fill="auto"/>
            <w:vAlign w:val="center"/>
          </w:tcPr>
          <w:p w:rsidR="00AD1B9A" w:rsidRPr="004953A5" w:rsidRDefault="0020507E"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hint="cs"/>
                <w:snapToGrid w:val="0"/>
                <w:sz w:val="28"/>
                <w:szCs w:val="28"/>
                <w:cs/>
              </w:rPr>
              <w:t>13</w:t>
            </w:r>
            <w:r w:rsidRPr="004953A5">
              <w:rPr>
                <w:rFonts w:ascii="Angsana New" w:hAnsi="Angsana New" w:cs="Angsana New"/>
                <w:snapToGrid w:val="0"/>
                <w:sz w:val="28"/>
                <w:szCs w:val="28"/>
              </w:rPr>
              <w:t>,039</w:t>
            </w:r>
          </w:p>
        </w:tc>
        <w:tc>
          <w:tcPr>
            <w:tcW w:w="283" w:type="dxa"/>
            <w:shd w:val="clear" w:color="auto" w:fill="auto"/>
          </w:tcPr>
          <w:p w:rsidR="00AD1B9A" w:rsidRPr="004953A5" w:rsidRDefault="00AD1B9A" w:rsidP="00586465">
            <w:pPr>
              <w:tabs>
                <w:tab w:val="decimal" w:pos="1195"/>
              </w:tabs>
              <w:ind w:right="-72"/>
              <w:jc w:val="center"/>
              <w:rPr>
                <w:rFonts w:ascii="Angsana New" w:hAnsi="Angsana New" w:cs="Angsana New"/>
                <w:snapToGrid w:val="0"/>
                <w:sz w:val="28"/>
                <w:szCs w:val="28"/>
                <w:cs/>
              </w:rPr>
            </w:pPr>
          </w:p>
        </w:tc>
        <w:tc>
          <w:tcPr>
            <w:tcW w:w="1559" w:type="dxa"/>
            <w:shd w:val="clear" w:color="auto" w:fill="auto"/>
            <w:vAlign w:val="center"/>
          </w:tcPr>
          <w:p w:rsidR="00AD1B9A" w:rsidRPr="004953A5" w:rsidRDefault="00AD1B9A"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hint="cs"/>
                <w:snapToGrid w:val="0"/>
                <w:sz w:val="28"/>
                <w:szCs w:val="28"/>
                <w:cs/>
              </w:rPr>
              <w:t>28,456</w:t>
            </w:r>
          </w:p>
        </w:tc>
        <w:tc>
          <w:tcPr>
            <w:tcW w:w="284" w:type="dxa"/>
            <w:shd w:val="clear" w:color="auto" w:fill="auto"/>
          </w:tcPr>
          <w:p w:rsidR="00AD1B9A" w:rsidRPr="004953A5" w:rsidRDefault="00AD1B9A" w:rsidP="0058646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AD1B9A" w:rsidRPr="004953A5" w:rsidRDefault="0020507E" w:rsidP="00586465">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13,039</w:t>
            </w:r>
          </w:p>
        </w:tc>
        <w:tc>
          <w:tcPr>
            <w:tcW w:w="284" w:type="dxa"/>
          </w:tcPr>
          <w:p w:rsidR="00AD1B9A" w:rsidRPr="004953A5" w:rsidRDefault="00AD1B9A" w:rsidP="00586465">
            <w:pPr>
              <w:tabs>
                <w:tab w:val="decimal" w:pos="1195"/>
              </w:tabs>
              <w:ind w:right="-72"/>
              <w:jc w:val="center"/>
              <w:rPr>
                <w:rFonts w:ascii="Angsana New" w:hAnsi="Angsana New" w:cs="Angsana New"/>
                <w:snapToGrid w:val="0"/>
                <w:sz w:val="28"/>
                <w:szCs w:val="28"/>
                <w:cs/>
              </w:rPr>
            </w:pPr>
          </w:p>
        </w:tc>
        <w:tc>
          <w:tcPr>
            <w:tcW w:w="1451" w:type="dxa"/>
            <w:shd w:val="clear" w:color="auto" w:fill="auto"/>
            <w:vAlign w:val="center"/>
          </w:tcPr>
          <w:p w:rsidR="00AD1B9A" w:rsidRPr="004953A5" w:rsidRDefault="00AD1B9A"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hint="cs"/>
                <w:snapToGrid w:val="0"/>
                <w:sz w:val="28"/>
                <w:szCs w:val="28"/>
                <w:cs/>
              </w:rPr>
              <w:t>28,456</w:t>
            </w:r>
          </w:p>
        </w:tc>
      </w:tr>
      <w:tr w:rsidR="00622F0A" w:rsidRPr="00AD1B9A" w:rsidTr="0020507E">
        <w:trPr>
          <w:trHeight w:val="210"/>
        </w:trPr>
        <w:tc>
          <w:tcPr>
            <w:tcW w:w="4503" w:type="dxa"/>
            <w:gridSpan w:val="2"/>
            <w:shd w:val="clear" w:color="auto" w:fill="auto"/>
            <w:vAlign w:val="bottom"/>
          </w:tcPr>
          <w:p w:rsidR="00622F0A" w:rsidRPr="004953A5" w:rsidRDefault="00622F0A" w:rsidP="008B04FF">
            <w:pPr>
              <w:ind w:right="-72"/>
              <w:rPr>
                <w:rFonts w:asciiTheme="majorBidi" w:hAnsiTheme="majorBidi" w:cstheme="majorBidi"/>
                <w:snapToGrid w:val="0"/>
                <w:spacing w:val="-2"/>
                <w:sz w:val="28"/>
                <w:szCs w:val="28"/>
              </w:rPr>
            </w:pPr>
            <w:r w:rsidRPr="004953A5">
              <w:rPr>
                <w:rFonts w:asciiTheme="majorBidi" w:hAnsiTheme="majorBidi" w:cstheme="majorBidi"/>
                <w:snapToGrid w:val="0"/>
                <w:spacing w:val="-2"/>
                <w:sz w:val="28"/>
                <w:szCs w:val="28"/>
              </w:rPr>
              <w:t xml:space="preserve">             </w:t>
            </w:r>
            <w:r w:rsidRPr="004953A5">
              <w:rPr>
                <w:rFonts w:asciiTheme="majorBidi" w:hAnsiTheme="majorBidi" w:cstheme="majorBidi"/>
                <w:snapToGrid w:val="0"/>
                <w:spacing w:val="-2"/>
                <w:sz w:val="28"/>
                <w:szCs w:val="28"/>
                <w:u w:val="single"/>
              </w:rPr>
              <w:t>Add</w:t>
            </w:r>
            <w:r w:rsidRPr="004953A5">
              <w:rPr>
                <w:rFonts w:asciiTheme="majorBidi" w:hAnsiTheme="majorBidi" w:cstheme="majorBidi"/>
                <w:snapToGrid w:val="0"/>
                <w:spacing w:val="-2"/>
                <w:sz w:val="28"/>
                <w:szCs w:val="28"/>
              </w:rPr>
              <w:t xml:space="preserve"> Gain recognized in the income </w:t>
            </w:r>
          </w:p>
        </w:tc>
        <w:tc>
          <w:tcPr>
            <w:tcW w:w="283" w:type="dxa"/>
            <w:shd w:val="clear" w:color="auto" w:fill="auto"/>
          </w:tcPr>
          <w:p w:rsidR="00622F0A" w:rsidRPr="004953A5" w:rsidRDefault="00622F0A" w:rsidP="00586465">
            <w:pPr>
              <w:tabs>
                <w:tab w:val="decimal" w:pos="1195"/>
              </w:tabs>
              <w:ind w:right="-72"/>
              <w:jc w:val="center"/>
              <w:rPr>
                <w:rFonts w:ascii="Angsana New" w:hAnsi="Angsana New" w:cs="Angsana New"/>
                <w:snapToGrid w:val="0"/>
                <w:sz w:val="28"/>
                <w:szCs w:val="28"/>
                <w:cs/>
              </w:rPr>
            </w:pPr>
          </w:p>
        </w:tc>
        <w:tc>
          <w:tcPr>
            <w:tcW w:w="1559" w:type="dxa"/>
            <w:shd w:val="clear" w:color="auto" w:fill="auto"/>
            <w:vAlign w:val="center"/>
          </w:tcPr>
          <w:p w:rsidR="00622F0A" w:rsidRPr="004953A5" w:rsidRDefault="00622F0A" w:rsidP="00586465">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622F0A" w:rsidRPr="004953A5" w:rsidRDefault="00622F0A" w:rsidP="00586465">
            <w:pPr>
              <w:tabs>
                <w:tab w:val="decimal" w:pos="1195"/>
              </w:tabs>
              <w:ind w:right="-72"/>
              <w:jc w:val="center"/>
              <w:rPr>
                <w:rFonts w:ascii="Angsana New" w:hAnsi="Angsana New" w:cs="Angsana New"/>
                <w:snapToGrid w:val="0"/>
                <w:sz w:val="28"/>
                <w:szCs w:val="28"/>
              </w:rPr>
            </w:pPr>
          </w:p>
        </w:tc>
        <w:tc>
          <w:tcPr>
            <w:tcW w:w="1417" w:type="dxa"/>
            <w:shd w:val="clear" w:color="auto" w:fill="auto"/>
            <w:vAlign w:val="center"/>
          </w:tcPr>
          <w:p w:rsidR="00622F0A" w:rsidRPr="004953A5" w:rsidRDefault="00622F0A" w:rsidP="00586465">
            <w:pPr>
              <w:tabs>
                <w:tab w:val="decimal" w:pos="1195"/>
              </w:tabs>
              <w:ind w:right="-72"/>
              <w:jc w:val="center"/>
              <w:rPr>
                <w:rFonts w:ascii="Angsana New" w:hAnsi="Angsana New" w:cs="Angsana New"/>
                <w:snapToGrid w:val="0"/>
                <w:sz w:val="28"/>
                <w:szCs w:val="28"/>
              </w:rPr>
            </w:pPr>
          </w:p>
        </w:tc>
        <w:tc>
          <w:tcPr>
            <w:tcW w:w="284" w:type="dxa"/>
          </w:tcPr>
          <w:p w:rsidR="00622F0A" w:rsidRPr="004953A5" w:rsidRDefault="00622F0A" w:rsidP="00586465">
            <w:pPr>
              <w:tabs>
                <w:tab w:val="decimal" w:pos="1195"/>
              </w:tabs>
              <w:ind w:right="-72"/>
              <w:jc w:val="center"/>
              <w:rPr>
                <w:rFonts w:ascii="Angsana New" w:hAnsi="Angsana New" w:cs="Angsana New"/>
                <w:snapToGrid w:val="0"/>
                <w:sz w:val="28"/>
                <w:szCs w:val="28"/>
                <w:cs/>
              </w:rPr>
            </w:pPr>
          </w:p>
        </w:tc>
        <w:tc>
          <w:tcPr>
            <w:tcW w:w="1451" w:type="dxa"/>
            <w:shd w:val="clear" w:color="auto" w:fill="auto"/>
            <w:vAlign w:val="center"/>
          </w:tcPr>
          <w:p w:rsidR="00622F0A" w:rsidRPr="004953A5" w:rsidRDefault="00622F0A" w:rsidP="00586465">
            <w:pPr>
              <w:tabs>
                <w:tab w:val="decimal" w:pos="1195"/>
              </w:tabs>
              <w:ind w:right="-72"/>
              <w:jc w:val="center"/>
              <w:rPr>
                <w:rFonts w:ascii="Angsana New" w:hAnsi="Angsana New" w:cs="Angsana New"/>
                <w:snapToGrid w:val="0"/>
                <w:sz w:val="28"/>
                <w:szCs w:val="28"/>
                <w:cs/>
              </w:rPr>
            </w:pPr>
          </w:p>
        </w:tc>
      </w:tr>
      <w:tr w:rsidR="00AD1B9A" w:rsidRPr="00AD1B9A" w:rsidTr="0020507E">
        <w:trPr>
          <w:trHeight w:val="210"/>
        </w:trPr>
        <w:tc>
          <w:tcPr>
            <w:tcW w:w="2943" w:type="dxa"/>
            <w:vAlign w:val="bottom"/>
          </w:tcPr>
          <w:p w:rsidR="00AD1B9A" w:rsidRPr="00AD1B9A" w:rsidRDefault="00622F0A" w:rsidP="008B04FF">
            <w:pPr>
              <w:ind w:left="284" w:right="-68"/>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00AD1B9A" w:rsidRPr="00AD1B9A">
              <w:rPr>
                <w:rFonts w:asciiTheme="majorBidi" w:hAnsiTheme="majorBidi" w:cstheme="majorBidi"/>
                <w:snapToGrid w:val="0"/>
                <w:sz w:val="28"/>
                <w:szCs w:val="28"/>
              </w:rPr>
              <w:t>statement</w:t>
            </w:r>
          </w:p>
        </w:tc>
        <w:tc>
          <w:tcPr>
            <w:tcW w:w="1560" w:type="dxa"/>
            <w:tcBorders>
              <w:bottom w:val="single" w:sz="4" w:space="0" w:color="auto"/>
            </w:tcBorders>
            <w:shd w:val="clear" w:color="auto" w:fill="auto"/>
            <w:vAlign w:val="center"/>
          </w:tcPr>
          <w:p w:rsidR="00AD1B9A" w:rsidRPr="004953A5" w:rsidRDefault="0020507E"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47</w:t>
            </w:r>
          </w:p>
        </w:tc>
        <w:tc>
          <w:tcPr>
            <w:tcW w:w="283" w:type="dxa"/>
            <w:shd w:val="clear" w:color="auto" w:fill="auto"/>
          </w:tcPr>
          <w:p w:rsidR="00AD1B9A" w:rsidRPr="004953A5" w:rsidRDefault="00AD1B9A" w:rsidP="00586465">
            <w:pPr>
              <w:tabs>
                <w:tab w:val="decimal" w:pos="1195"/>
              </w:tabs>
              <w:ind w:right="-72"/>
              <w:jc w:val="center"/>
              <w:rPr>
                <w:rFonts w:ascii="Angsana New" w:hAnsi="Angsana New" w:cs="Angsana New"/>
                <w:snapToGrid w:val="0"/>
                <w:sz w:val="28"/>
                <w:szCs w:val="28"/>
                <w:cs/>
              </w:rPr>
            </w:pPr>
          </w:p>
        </w:tc>
        <w:tc>
          <w:tcPr>
            <w:tcW w:w="1559" w:type="dxa"/>
            <w:tcBorders>
              <w:bottom w:val="single" w:sz="4" w:space="0" w:color="auto"/>
            </w:tcBorders>
            <w:shd w:val="clear" w:color="auto" w:fill="auto"/>
            <w:vAlign w:val="center"/>
          </w:tcPr>
          <w:p w:rsidR="00AD1B9A" w:rsidRPr="004953A5" w:rsidRDefault="00AD1B9A"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hint="cs"/>
                <w:snapToGrid w:val="0"/>
                <w:sz w:val="28"/>
                <w:szCs w:val="28"/>
                <w:cs/>
              </w:rPr>
              <w:t>1</w:t>
            </w:r>
            <w:r w:rsidRPr="004953A5">
              <w:rPr>
                <w:rFonts w:ascii="Angsana New" w:hAnsi="Angsana New" w:cs="Angsana New"/>
                <w:snapToGrid w:val="0"/>
                <w:sz w:val="28"/>
                <w:szCs w:val="28"/>
              </w:rPr>
              <w:t>,083</w:t>
            </w:r>
          </w:p>
        </w:tc>
        <w:tc>
          <w:tcPr>
            <w:tcW w:w="284" w:type="dxa"/>
            <w:shd w:val="clear" w:color="auto" w:fill="auto"/>
          </w:tcPr>
          <w:p w:rsidR="00AD1B9A" w:rsidRPr="004953A5" w:rsidRDefault="00AD1B9A" w:rsidP="00586465">
            <w:pPr>
              <w:tabs>
                <w:tab w:val="decimal" w:pos="1195"/>
              </w:tabs>
              <w:ind w:right="-72"/>
              <w:jc w:val="center"/>
              <w:rPr>
                <w:rFonts w:ascii="Angsana New" w:hAnsi="Angsana New" w:cs="Angsana New"/>
                <w:snapToGrid w:val="0"/>
                <w:sz w:val="28"/>
                <w:szCs w:val="28"/>
              </w:rPr>
            </w:pPr>
          </w:p>
        </w:tc>
        <w:tc>
          <w:tcPr>
            <w:tcW w:w="1417" w:type="dxa"/>
            <w:tcBorders>
              <w:bottom w:val="single" w:sz="4" w:space="0" w:color="auto"/>
            </w:tcBorders>
            <w:shd w:val="clear" w:color="auto" w:fill="auto"/>
            <w:vAlign w:val="center"/>
          </w:tcPr>
          <w:p w:rsidR="00AD1B9A" w:rsidRPr="004953A5" w:rsidRDefault="0020507E"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47</w:t>
            </w:r>
          </w:p>
        </w:tc>
        <w:tc>
          <w:tcPr>
            <w:tcW w:w="284" w:type="dxa"/>
          </w:tcPr>
          <w:p w:rsidR="00AD1B9A" w:rsidRPr="004953A5" w:rsidRDefault="00AD1B9A" w:rsidP="00586465">
            <w:pPr>
              <w:tabs>
                <w:tab w:val="decimal" w:pos="1195"/>
              </w:tabs>
              <w:ind w:right="-72"/>
              <w:jc w:val="center"/>
              <w:rPr>
                <w:rFonts w:ascii="Angsana New" w:hAnsi="Angsana New" w:cs="Angsana New"/>
                <w:snapToGrid w:val="0"/>
                <w:sz w:val="28"/>
                <w:szCs w:val="28"/>
                <w:cs/>
              </w:rPr>
            </w:pPr>
          </w:p>
        </w:tc>
        <w:tc>
          <w:tcPr>
            <w:tcW w:w="1451" w:type="dxa"/>
            <w:tcBorders>
              <w:bottom w:val="single" w:sz="4" w:space="0" w:color="auto"/>
            </w:tcBorders>
            <w:shd w:val="clear" w:color="auto" w:fill="auto"/>
            <w:vAlign w:val="center"/>
          </w:tcPr>
          <w:p w:rsidR="00AD1B9A" w:rsidRPr="004953A5" w:rsidRDefault="00AD1B9A" w:rsidP="00586465">
            <w:pPr>
              <w:tabs>
                <w:tab w:val="decimal" w:pos="1195"/>
              </w:tabs>
              <w:ind w:right="-72"/>
              <w:jc w:val="center"/>
              <w:rPr>
                <w:rFonts w:ascii="Angsana New" w:hAnsi="Angsana New" w:cs="Angsana New"/>
                <w:snapToGrid w:val="0"/>
                <w:sz w:val="28"/>
                <w:szCs w:val="28"/>
                <w:cs/>
              </w:rPr>
            </w:pPr>
            <w:r w:rsidRPr="004953A5">
              <w:rPr>
                <w:rFonts w:ascii="Angsana New" w:hAnsi="Angsana New" w:cs="Angsana New" w:hint="cs"/>
                <w:snapToGrid w:val="0"/>
                <w:sz w:val="28"/>
                <w:szCs w:val="28"/>
                <w:cs/>
              </w:rPr>
              <w:t>1,083</w:t>
            </w:r>
          </w:p>
        </w:tc>
      </w:tr>
      <w:tr w:rsidR="00AD1B9A" w:rsidRPr="00AD1B9A" w:rsidTr="0020507E">
        <w:trPr>
          <w:trHeight w:val="210"/>
        </w:trPr>
        <w:tc>
          <w:tcPr>
            <w:tcW w:w="2943" w:type="dxa"/>
            <w:vAlign w:val="bottom"/>
          </w:tcPr>
          <w:p w:rsidR="00AD1B9A" w:rsidRPr="00AD1B9A" w:rsidRDefault="00622F0A" w:rsidP="008B04FF">
            <w:pPr>
              <w:ind w:right="-68"/>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00AD1B9A" w:rsidRPr="00AD1B9A">
              <w:rPr>
                <w:rFonts w:asciiTheme="majorBidi" w:hAnsiTheme="majorBidi" w:cstheme="majorBidi"/>
                <w:snapToGrid w:val="0"/>
                <w:sz w:val="28"/>
                <w:szCs w:val="28"/>
              </w:rPr>
              <w:t>Total current investments</w:t>
            </w:r>
          </w:p>
        </w:tc>
        <w:tc>
          <w:tcPr>
            <w:tcW w:w="1560" w:type="dxa"/>
            <w:tcBorders>
              <w:top w:val="single" w:sz="4" w:space="0" w:color="auto"/>
              <w:bottom w:val="double" w:sz="4" w:space="0" w:color="auto"/>
            </w:tcBorders>
            <w:shd w:val="clear" w:color="auto" w:fill="auto"/>
            <w:vAlign w:val="center"/>
          </w:tcPr>
          <w:p w:rsidR="00AD1B9A" w:rsidRPr="004953A5" w:rsidRDefault="0020507E"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13,086</w:t>
            </w:r>
          </w:p>
        </w:tc>
        <w:tc>
          <w:tcPr>
            <w:tcW w:w="283" w:type="dxa"/>
            <w:shd w:val="clear" w:color="auto" w:fill="auto"/>
          </w:tcPr>
          <w:p w:rsidR="00AD1B9A" w:rsidRPr="004953A5" w:rsidRDefault="00AD1B9A" w:rsidP="00586465">
            <w:pPr>
              <w:tabs>
                <w:tab w:val="decimal" w:pos="1195"/>
              </w:tabs>
              <w:ind w:right="-72"/>
              <w:jc w:val="center"/>
              <w:rPr>
                <w:rFonts w:ascii="Angsana New" w:hAnsi="Angsana New" w:cs="Angsana New"/>
                <w:snapToGrid w:val="0"/>
                <w:sz w:val="28"/>
                <w:szCs w:val="28"/>
                <w:cs/>
              </w:rPr>
            </w:pPr>
          </w:p>
        </w:tc>
        <w:tc>
          <w:tcPr>
            <w:tcW w:w="1559" w:type="dxa"/>
            <w:tcBorders>
              <w:top w:val="single" w:sz="4" w:space="0" w:color="auto"/>
              <w:bottom w:val="double" w:sz="4" w:space="0" w:color="auto"/>
            </w:tcBorders>
            <w:shd w:val="clear" w:color="auto" w:fill="auto"/>
            <w:vAlign w:val="center"/>
          </w:tcPr>
          <w:p w:rsidR="00AD1B9A" w:rsidRPr="004953A5" w:rsidRDefault="00AD1B9A"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hint="cs"/>
                <w:snapToGrid w:val="0"/>
                <w:sz w:val="28"/>
                <w:szCs w:val="28"/>
                <w:cs/>
              </w:rPr>
              <w:t>29</w:t>
            </w:r>
            <w:r w:rsidRPr="004953A5">
              <w:rPr>
                <w:rFonts w:ascii="Angsana New" w:hAnsi="Angsana New" w:cs="Angsana New"/>
                <w:snapToGrid w:val="0"/>
                <w:sz w:val="28"/>
                <w:szCs w:val="28"/>
              </w:rPr>
              <w:t>,539</w:t>
            </w:r>
          </w:p>
        </w:tc>
        <w:tc>
          <w:tcPr>
            <w:tcW w:w="284" w:type="dxa"/>
            <w:shd w:val="clear" w:color="auto" w:fill="auto"/>
          </w:tcPr>
          <w:p w:rsidR="00AD1B9A" w:rsidRPr="004953A5" w:rsidRDefault="00AD1B9A" w:rsidP="00586465">
            <w:pPr>
              <w:tabs>
                <w:tab w:val="decimal" w:pos="1195"/>
              </w:tabs>
              <w:ind w:right="-72"/>
              <w:jc w:val="center"/>
              <w:rPr>
                <w:rFonts w:ascii="Angsana New" w:hAnsi="Angsana New" w:cs="Angsana New"/>
                <w:snapToGrid w:val="0"/>
                <w:sz w:val="28"/>
                <w:szCs w:val="28"/>
              </w:rPr>
            </w:pPr>
          </w:p>
        </w:tc>
        <w:tc>
          <w:tcPr>
            <w:tcW w:w="1417" w:type="dxa"/>
            <w:tcBorders>
              <w:top w:val="single" w:sz="4" w:space="0" w:color="auto"/>
              <w:bottom w:val="double" w:sz="4" w:space="0" w:color="auto"/>
            </w:tcBorders>
            <w:shd w:val="clear" w:color="auto" w:fill="auto"/>
            <w:vAlign w:val="center"/>
          </w:tcPr>
          <w:p w:rsidR="00AD1B9A" w:rsidRPr="004953A5" w:rsidRDefault="0020507E" w:rsidP="00586465">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13,086</w:t>
            </w:r>
          </w:p>
        </w:tc>
        <w:tc>
          <w:tcPr>
            <w:tcW w:w="284" w:type="dxa"/>
          </w:tcPr>
          <w:p w:rsidR="00AD1B9A" w:rsidRPr="004953A5" w:rsidRDefault="00AD1B9A" w:rsidP="00586465">
            <w:pPr>
              <w:tabs>
                <w:tab w:val="decimal" w:pos="1195"/>
              </w:tabs>
              <w:ind w:right="-72"/>
              <w:jc w:val="center"/>
              <w:rPr>
                <w:rFonts w:ascii="Angsana New" w:hAnsi="Angsana New" w:cs="Angsana New"/>
                <w:snapToGrid w:val="0"/>
                <w:sz w:val="28"/>
                <w:szCs w:val="28"/>
                <w:cs/>
              </w:rPr>
            </w:pPr>
          </w:p>
        </w:tc>
        <w:tc>
          <w:tcPr>
            <w:tcW w:w="1451" w:type="dxa"/>
            <w:tcBorders>
              <w:top w:val="single" w:sz="4" w:space="0" w:color="auto"/>
              <w:bottom w:val="double" w:sz="4" w:space="0" w:color="auto"/>
            </w:tcBorders>
            <w:shd w:val="clear" w:color="auto" w:fill="auto"/>
            <w:vAlign w:val="center"/>
          </w:tcPr>
          <w:p w:rsidR="00AD1B9A" w:rsidRPr="004953A5" w:rsidRDefault="00AD1B9A" w:rsidP="00586465">
            <w:pPr>
              <w:tabs>
                <w:tab w:val="decimal" w:pos="1195"/>
              </w:tabs>
              <w:ind w:right="-72"/>
              <w:jc w:val="center"/>
              <w:rPr>
                <w:rFonts w:ascii="Angsana New" w:hAnsi="Angsana New" w:cs="Angsana New"/>
                <w:snapToGrid w:val="0"/>
                <w:sz w:val="28"/>
                <w:szCs w:val="28"/>
                <w:cs/>
              </w:rPr>
            </w:pPr>
            <w:r w:rsidRPr="004953A5">
              <w:rPr>
                <w:rFonts w:ascii="Angsana New" w:hAnsi="Angsana New" w:cs="Angsana New" w:hint="cs"/>
                <w:snapToGrid w:val="0"/>
                <w:sz w:val="28"/>
                <w:szCs w:val="28"/>
                <w:cs/>
              </w:rPr>
              <w:t>29,539</w:t>
            </w:r>
          </w:p>
        </w:tc>
      </w:tr>
    </w:tbl>
    <w:p w:rsidR="00EC2C9A" w:rsidRDefault="004A479F" w:rsidP="008B04FF">
      <w:pPr>
        <w:spacing w:before="120" w:after="120"/>
        <w:ind w:left="709"/>
        <w:rPr>
          <w:rFonts w:asciiTheme="majorBidi" w:hAnsiTheme="majorBidi" w:cs="Angsana New"/>
          <w:sz w:val="28"/>
          <w:szCs w:val="28"/>
          <w:cs/>
        </w:rPr>
      </w:pPr>
      <w:r>
        <w:rPr>
          <w:rFonts w:asciiTheme="majorBidi" w:hAnsiTheme="majorBidi" w:cstheme="majorBidi"/>
          <w:sz w:val="28"/>
          <w:szCs w:val="28"/>
        </w:rPr>
        <w:t>Current</w:t>
      </w:r>
      <w:r w:rsidR="00EC2C9A" w:rsidRPr="006150B7">
        <w:rPr>
          <w:rFonts w:asciiTheme="majorBidi" w:hAnsiTheme="majorBidi" w:cstheme="majorBidi"/>
          <w:sz w:val="28"/>
          <w:szCs w:val="28"/>
        </w:rPr>
        <w:t xml:space="preserve"> investments </w:t>
      </w:r>
      <w:r w:rsidR="00EC2C9A" w:rsidRPr="006150B7">
        <w:rPr>
          <w:rFonts w:asciiTheme="majorBidi" w:eastAsia="Angsana New" w:hAnsiTheme="majorBidi" w:cstheme="majorBidi"/>
          <w:sz w:val="28"/>
          <w:szCs w:val="28"/>
        </w:rPr>
        <w:t xml:space="preserve">for </w:t>
      </w:r>
      <w:r w:rsidR="005475CD">
        <w:rPr>
          <w:rFonts w:asciiTheme="majorBidi" w:eastAsia="Angsana New" w:hAnsiTheme="majorBidi" w:cstheme="majorBidi"/>
          <w:sz w:val="28"/>
          <w:szCs w:val="28"/>
        </w:rPr>
        <w:t xml:space="preserve">the period/year </w:t>
      </w:r>
      <w:r w:rsidR="00807789">
        <w:rPr>
          <w:rFonts w:asciiTheme="majorBidi" w:eastAsia="Angsana New" w:hAnsiTheme="majorBidi" w:cstheme="majorBidi"/>
          <w:sz w:val="28"/>
          <w:szCs w:val="28"/>
        </w:rPr>
        <w:t>as at March 31, 2018 and</w:t>
      </w:r>
      <w:r w:rsidR="00EC2C9A" w:rsidRPr="006150B7">
        <w:rPr>
          <w:rFonts w:asciiTheme="majorBidi" w:eastAsia="Angsana New" w:hAnsiTheme="majorBidi" w:cstheme="majorBidi"/>
          <w:sz w:val="28"/>
          <w:szCs w:val="28"/>
        </w:rPr>
        <w:t xml:space="preserve"> December 31</w:t>
      </w:r>
      <w:r w:rsidR="00542FBC" w:rsidRPr="006150B7">
        <w:rPr>
          <w:rFonts w:asciiTheme="majorBidi" w:eastAsia="Angsana New" w:hAnsiTheme="majorBidi" w:cstheme="majorBidi"/>
          <w:sz w:val="28"/>
          <w:szCs w:val="28"/>
        </w:rPr>
        <w:t xml:space="preserve">, 2017 </w:t>
      </w:r>
      <w:r w:rsidR="00EC2C9A" w:rsidRPr="006150B7">
        <w:rPr>
          <w:rFonts w:asciiTheme="majorBidi" w:hAnsiTheme="majorBidi" w:cstheme="majorBidi"/>
          <w:sz w:val="28"/>
          <w:szCs w:val="28"/>
        </w:rPr>
        <w:t>have the following movement</w:t>
      </w:r>
      <w:r w:rsidR="00EC2C9A" w:rsidRPr="006150B7">
        <w:rPr>
          <w:rFonts w:asciiTheme="majorBidi" w:hAnsiTheme="majorBidi" w:cs="Angsana New"/>
          <w:sz w:val="28"/>
          <w:szCs w:val="28"/>
          <w:cs/>
        </w:rPr>
        <w:t>:</w:t>
      </w:r>
    </w:p>
    <w:tbl>
      <w:tblPr>
        <w:tblpPr w:leftFromText="180" w:rightFromText="180" w:vertAnchor="text" w:horzAnchor="margin" w:tblpX="108" w:tblpY="38"/>
        <w:tblW w:w="9747" w:type="dxa"/>
        <w:tblLayout w:type="fixed"/>
        <w:tblLook w:val="0000" w:firstRow="0" w:lastRow="0" w:firstColumn="0" w:lastColumn="0" w:noHBand="0" w:noVBand="0"/>
      </w:tblPr>
      <w:tblGrid>
        <w:gridCol w:w="3261"/>
        <w:gridCol w:w="1383"/>
        <w:gridCol w:w="284"/>
        <w:gridCol w:w="1417"/>
        <w:gridCol w:w="284"/>
        <w:gridCol w:w="1417"/>
        <w:gridCol w:w="284"/>
        <w:gridCol w:w="1417"/>
      </w:tblGrid>
      <w:tr w:rsidR="00807789" w:rsidRPr="00AD1B9A" w:rsidTr="00586465">
        <w:trPr>
          <w:trHeight w:val="301"/>
        </w:trPr>
        <w:tc>
          <w:tcPr>
            <w:tcW w:w="3261" w:type="dxa"/>
            <w:vAlign w:val="bottom"/>
          </w:tcPr>
          <w:p w:rsidR="00807789" w:rsidRPr="00AD1B9A" w:rsidRDefault="00807789" w:rsidP="00586465">
            <w:pPr>
              <w:rPr>
                <w:rFonts w:ascii="Angsana New" w:hAnsi="Angsana New" w:cs="Angsana New"/>
                <w:snapToGrid w:val="0"/>
                <w:spacing w:val="-4"/>
                <w:sz w:val="28"/>
                <w:szCs w:val="28"/>
                <w:cs/>
                <w:lang w:val="en-GB"/>
              </w:rPr>
            </w:pPr>
          </w:p>
        </w:tc>
        <w:tc>
          <w:tcPr>
            <w:tcW w:w="6486" w:type="dxa"/>
            <w:gridSpan w:val="7"/>
            <w:tcBorders>
              <w:bottom w:val="single" w:sz="4" w:space="0" w:color="auto"/>
            </w:tcBorders>
          </w:tcPr>
          <w:p w:rsidR="00807789" w:rsidRPr="00AD1B9A" w:rsidRDefault="00807789" w:rsidP="00586465">
            <w:pPr>
              <w:ind w:right="-72"/>
              <w:jc w:val="right"/>
              <w:rPr>
                <w:rFonts w:ascii="Angsana New" w:hAnsi="Angsana New" w:cs="Angsana New"/>
                <w:snapToGrid w:val="0"/>
                <w:spacing w:val="-4"/>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807789" w:rsidRPr="00AD1B9A" w:rsidTr="00586465">
        <w:trPr>
          <w:trHeight w:val="289"/>
        </w:trPr>
        <w:tc>
          <w:tcPr>
            <w:tcW w:w="3261" w:type="dxa"/>
            <w:vAlign w:val="bottom"/>
          </w:tcPr>
          <w:p w:rsidR="00807789" w:rsidRPr="00AD1B9A" w:rsidRDefault="00807789" w:rsidP="00586465">
            <w:pPr>
              <w:ind w:left="432"/>
              <w:rPr>
                <w:rFonts w:ascii="Angsana New" w:hAnsi="Angsana New" w:cs="Angsana New"/>
                <w:snapToGrid w:val="0"/>
                <w:spacing w:val="-4"/>
                <w:sz w:val="28"/>
                <w:szCs w:val="28"/>
                <w:lang w:val="en-GB"/>
              </w:rPr>
            </w:pPr>
          </w:p>
        </w:tc>
        <w:tc>
          <w:tcPr>
            <w:tcW w:w="3084" w:type="dxa"/>
            <w:gridSpan w:val="3"/>
            <w:tcBorders>
              <w:top w:val="single" w:sz="4" w:space="0" w:color="auto"/>
              <w:bottom w:val="single" w:sz="4" w:space="0" w:color="auto"/>
            </w:tcBorders>
          </w:tcPr>
          <w:p w:rsidR="00807789" w:rsidRPr="00AD1B9A" w:rsidRDefault="00807789" w:rsidP="00586465">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4" w:type="dxa"/>
            <w:tcBorders>
              <w:top w:val="single" w:sz="4" w:space="0" w:color="auto"/>
            </w:tcBorders>
          </w:tcPr>
          <w:p w:rsidR="00807789" w:rsidRPr="00AD1B9A" w:rsidRDefault="00807789" w:rsidP="00586465">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rsidR="00807789" w:rsidRPr="00AD1B9A" w:rsidRDefault="00807789" w:rsidP="00586465">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807789" w:rsidRPr="00AD1B9A" w:rsidTr="00322DB6">
        <w:trPr>
          <w:trHeight w:val="1033"/>
        </w:trPr>
        <w:tc>
          <w:tcPr>
            <w:tcW w:w="3261" w:type="dxa"/>
            <w:vAlign w:val="bottom"/>
          </w:tcPr>
          <w:p w:rsidR="00807789" w:rsidRPr="00AD1B9A" w:rsidRDefault="00807789" w:rsidP="00586465">
            <w:pPr>
              <w:ind w:left="432"/>
              <w:rPr>
                <w:rFonts w:ascii="Angsana New" w:hAnsi="Angsana New" w:cs="Angsana New"/>
                <w:snapToGrid w:val="0"/>
                <w:spacing w:val="-4"/>
                <w:sz w:val="28"/>
                <w:szCs w:val="28"/>
                <w:lang w:val="en-GB"/>
              </w:rPr>
            </w:pPr>
          </w:p>
        </w:tc>
        <w:tc>
          <w:tcPr>
            <w:tcW w:w="1383" w:type="dxa"/>
            <w:tcBorders>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807789" w:rsidRPr="00AD1B9A" w:rsidTr="00322DB6">
        <w:trPr>
          <w:trHeight w:val="89"/>
        </w:trPr>
        <w:tc>
          <w:tcPr>
            <w:tcW w:w="3261" w:type="dxa"/>
            <w:vAlign w:val="bottom"/>
          </w:tcPr>
          <w:p w:rsidR="00807789" w:rsidRPr="00AD1B9A" w:rsidRDefault="00807789" w:rsidP="00586465">
            <w:pPr>
              <w:ind w:left="432"/>
              <w:rPr>
                <w:rFonts w:ascii="Angsana New" w:hAnsi="Angsana New" w:cs="Angsana New"/>
                <w:snapToGrid w:val="0"/>
                <w:spacing w:val="-4"/>
                <w:sz w:val="28"/>
                <w:szCs w:val="28"/>
                <w:lang w:val="en-GB"/>
              </w:rPr>
            </w:pPr>
          </w:p>
        </w:tc>
        <w:tc>
          <w:tcPr>
            <w:tcW w:w="1383" w:type="dxa"/>
            <w:tcBorders>
              <w:top w:val="single" w:sz="4" w:space="0" w:color="auto"/>
            </w:tcBorders>
            <w:vAlign w:val="bottom"/>
          </w:tcPr>
          <w:p w:rsidR="00807789" w:rsidRPr="00AD1B9A" w:rsidRDefault="00807789" w:rsidP="00586465">
            <w:pPr>
              <w:ind w:right="-72"/>
              <w:jc w:val="right"/>
              <w:rPr>
                <w:rFonts w:ascii="Angsana New" w:hAnsi="Angsana New" w:cs="Angsana New"/>
                <w:snapToGrid w:val="0"/>
                <w:spacing w:val="-4"/>
                <w:sz w:val="28"/>
                <w:szCs w:val="28"/>
                <w:cs/>
              </w:rPr>
            </w:pPr>
          </w:p>
        </w:tc>
        <w:tc>
          <w:tcPr>
            <w:tcW w:w="284" w:type="dxa"/>
          </w:tcPr>
          <w:p w:rsidR="00807789" w:rsidRPr="00AD1B9A" w:rsidRDefault="00807789" w:rsidP="00586465">
            <w:pPr>
              <w:ind w:right="-72"/>
              <w:jc w:val="right"/>
              <w:rPr>
                <w:rFonts w:ascii="Angsana New" w:hAnsi="Angsana New" w:cs="Angsana New"/>
                <w:snapToGrid w:val="0"/>
                <w:spacing w:val="-4"/>
                <w:sz w:val="28"/>
                <w:szCs w:val="28"/>
                <w:cs/>
              </w:rPr>
            </w:pPr>
          </w:p>
        </w:tc>
        <w:tc>
          <w:tcPr>
            <w:tcW w:w="1417" w:type="dxa"/>
            <w:tcBorders>
              <w:top w:val="single" w:sz="4" w:space="0" w:color="auto"/>
            </w:tcBorders>
            <w:vAlign w:val="bottom"/>
          </w:tcPr>
          <w:p w:rsidR="00807789" w:rsidRPr="00AD1B9A" w:rsidRDefault="00807789" w:rsidP="00586465">
            <w:pPr>
              <w:ind w:right="-72"/>
              <w:jc w:val="right"/>
              <w:rPr>
                <w:rFonts w:ascii="Angsana New" w:hAnsi="Angsana New" w:cs="Angsana New"/>
                <w:snapToGrid w:val="0"/>
                <w:spacing w:val="-4"/>
                <w:sz w:val="28"/>
                <w:szCs w:val="28"/>
                <w:cs/>
              </w:rPr>
            </w:pPr>
          </w:p>
        </w:tc>
        <w:tc>
          <w:tcPr>
            <w:tcW w:w="284" w:type="dxa"/>
          </w:tcPr>
          <w:p w:rsidR="00807789" w:rsidRPr="00AD1B9A" w:rsidRDefault="00807789" w:rsidP="00586465">
            <w:pPr>
              <w:ind w:right="-72"/>
              <w:jc w:val="right"/>
              <w:rPr>
                <w:rFonts w:ascii="Angsana New" w:hAnsi="Angsana New" w:cs="Angsana New"/>
                <w:snapToGrid w:val="0"/>
                <w:spacing w:val="-4"/>
                <w:sz w:val="28"/>
                <w:szCs w:val="28"/>
                <w:cs/>
              </w:rPr>
            </w:pPr>
          </w:p>
        </w:tc>
        <w:tc>
          <w:tcPr>
            <w:tcW w:w="1417" w:type="dxa"/>
            <w:tcBorders>
              <w:top w:val="single" w:sz="4" w:space="0" w:color="auto"/>
            </w:tcBorders>
            <w:vAlign w:val="bottom"/>
          </w:tcPr>
          <w:p w:rsidR="00807789" w:rsidRPr="00AD1B9A" w:rsidRDefault="00807789" w:rsidP="00586465">
            <w:pPr>
              <w:ind w:right="-72"/>
              <w:jc w:val="right"/>
              <w:rPr>
                <w:rFonts w:ascii="Angsana New" w:hAnsi="Angsana New" w:cs="Angsana New"/>
                <w:snapToGrid w:val="0"/>
                <w:spacing w:val="-4"/>
                <w:sz w:val="28"/>
                <w:szCs w:val="28"/>
                <w:cs/>
              </w:rPr>
            </w:pPr>
          </w:p>
        </w:tc>
        <w:tc>
          <w:tcPr>
            <w:tcW w:w="284" w:type="dxa"/>
          </w:tcPr>
          <w:p w:rsidR="00807789" w:rsidRPr="00AD1B9A" w:rsidRDefault="00807789" w:rsidP="00586465">
            <w:pPr>
              <w:ind w:right="-72"/>
              <w:jc w:val="center"/>
              <w:rPr>
                <w:rFonts w:ascii="Angsana New" w:hAnsi="Angsana New" w:cs="Angsana New"/>
                <w:snapToGrid w:val="0"/>
                <w:spacing w:val="-4"/>
                <w:sz w:val="28"/>
                <w:szCs w:val="28"/>
                <w:cs/>
              </w:rPr>
            </w:pPr>
          </w:p>
        </w:tc>
        <w:tc>
          <w:tcPr>
            <w:tcW w:w="1417" w:type="dxa"/>
            <w:vAlign w:val="bottom"/>
          </w:tcPr>
          <w:p w:rsidR="00807789" w:rsidRPr="00AD1B9A" w:rsidRDefault="00807789" w:rsidP="00586465">
            <w:pPr>
              <w:ind w:right="-72"/>
              <w:jc w:val="center"/>
              <w:rPr>
                <w:rFonts w:ascii="Angsana New" w:hAnsi="Angsana New" w:cs="Angsana New"/>
                <w:snapToGrid w:val="0"/>
                <w:spacing w:val="-4"/>
                <w:sz w:val="28"/>
                <w:szCs w:val="28"/>
                <w:cs/>
              </w:rPr>
            </w:pPr>
          </w:p>
        </w:tc>
      </w:tr>
      <w:tr w:rsidR="00363D57" w:rsidRPr="00AD1B9A" w:rsidTr="00322DB6">
        <w:trPr>
          <w:trHeight w:val="60"/>
        </w:trPr>
        <w:tc>
          <w:tcPr>
            <w:tcW w:w="3261" w:type="dxa"/>
            <w:vAlign w:val="bottom"/>
          </w:tcPr>
          <w:p w:rsidR="00363D57" w:rsidRPr="006150B7" w:rsidRDefault="00363D57" w:rsidP="00586465">
            <w:pPr>
              <w:ind w:left="567"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Opening balance </w:t>
            </w:r>
          </w:p>
        </w:tc>
        <w:tc>
          <w:tcPr>
            <w:tcW w:w="1383" w:type="dxa"/>
            <w:shd w:val="clear" w:color="auto" w:fill="auto"/>
            <w:vAlign w:val="bottom"/>
          </w:tcPr>
          <w:p w:rsidR="00363D57" w:rsidRPr="004953A5" w:rsidRDefault="00363D57" w:rsidP="0020507E">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29,539</w:t>
            </w:r>
          </w:p>
        </w:tc>
        <w:tc>
          <w:tcPr>
            <w:tcW w:w="284" w:type="dxa"/>
            <w:shd w:val="clear" w:color="auto" w:fill="auto"/>
          </w:tcPr>
          <w:p w:rsidR="00363D57" w:rsidRPr="004953A5" w:rsidRDefault="00363D57" w:rsidP="00586465">
            <w:pPr>
              <w:tabs>
                <w:tab w:val="decimal" w:pos="1195"/>
              </w:tabs>
              <w:ind w:right="-72"/>
              <w:rPr>
                <w:rFonts w:ascii="Angsana New" w:hAnsi="Angsana New" w:cs="Angsana New"/>
                <w:snapToGrid w:val="0"/>
                <w:sz w:val="28"/>
                <w:szCs w:val="28"/>
                <w:cs/>
              </w:rPr>
            </w:pPr>
          </w:p>
        </w:tc>
        <w:tc>
          <w:tcPr>
            <w:tcW w:w="1417" w:type="dxa"/>
            <w:shd w:val="clear" w:color="auto" w:fill="auto"/>
            <w:vAlign w:val="bottom"/>
          </w:tcPr>
          <w:p w:rsidR="00363D57" w:rsidRPr="004953A5" w:rsidRDefault="00363D57" w:rsidP="0020507E">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141,256</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363D57" w:rsidRPr="004953A5" w:rsidRDefault="00622F0A"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hint="cs"/>
                <w:snapToGrid w:val="0"/>
                <w:sz w:val="28"/>
                <w:szCs w:val="28"/>
                <w:cs/>
              </w:rPr>
              <w:t>29,</w:t>
            </w:r>
            <w:r w:rsidR="00363D57" w:rsidRPr="004953A5">
              <w:rPr>
                <w:rFonts w:ascii="Angsana New" w:hAnsi="Angsana New" w:cs="Angsana New" w:hint="cs"/>
                <w:snapToGrid w:val="0"/>
                <w:sz w:val="28"/>
                <w:szCs w:val="28"/>
                <w:cs/>
              </w:rPr>
              <w:t>539</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363D57" w:rsidRPr="004953A5" w:rsidRDefault="00363D57" w:rsidP="0020507E">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141,256</w:t>
            </w:r>
          </w:p>
        </w:tc>
      </w:tr>
      <w:tr w:rsidR="00363D57" w:rsidRPr="00AD1B9A" w:rsidTr="0020507E">
        <w:trPr>
          <w:trHeight w:val="60"/>
        </w:trPr>
        <w:tc>
          <w:tcPr>
            <w:tcW w:w="3261" w:type="dxa"/>
            <w:vAlign w:val="bottom"/>
          </w:tcPr>
          <w:p w:rsidR="00363D57" w:rsidRPr="006150B7" w:rsidRDefault="00363D57" w:rsidP="002D566D">
            <w:pPr>
              <w:ind w:left="567"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Additions during the </w:t>
            </w:r>
            <w:r>
              <w:rPr>
                <w:rFonts w:asciiTheme="majorBidi" w:hAnsiTheme="majorBidi" w:cstheme="majorBidi"/>
                <w:snapToGrid w:val="0"/>
                <w:sz w:val="28"/>
                <w:szCs w:val="28"/>
              </w:rPr>
              <w:t>period</w:t>
            </w:r>
          </w:p>
        </w:tc>
        <w:tc>
          <w:tcPr>
            <w:tcW w:w="1383" w:type="dxa"/>
            <w:shd w:val="clear" w:color="auto" w:fill="auto"/>
            <w:vAlign w:val="center"/>
          </w:tcPr>
          <w:p w:rsidR="00363D57" w:rsidRPr="004953A5" w:rsidRDefault="0020507E" w:rsidP="0020507E">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w:t>
            </w:r>
          </w:p>
        </w:tc>
        <w:tc>
          <w:tcPr>
            <w:tcW w:w="284" w:type="dxa"/>
            <w:shd w:val="clear" w:color="auto" w:fill="auto"/>
          </w:tcPr>
          <w:p w:rsidR="00363D57" w:rsidRPr="004953A5" w:rsidRDefault="00363D57" w:rsidP="0058646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363D57" w:rsidRPr="004953A5" w:rsidRDefault="00363D57"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112,800</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363D57" w:rsidRPr="004953A5" w:rsidRDefault="0020507E" w:rsidP="0020507E">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363D57" w:rsidRPr="004953A5" w:rsidRDefault="00363D57"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112,800</w:t>
            </w:r>
          </w:p>
        </w:tc>
      </w:tr>
      <w:tr w:rsidR="00363D57" w:rsidRPr="00AD1B9A" w:rsidTr="0020507E">
        <w:trPr>
          <w:trHeight w:val="210"/>
        </w:trPr>
        <w:tc>
          <w:tcPr>
            <w:tcW w:w="3261" w:type="dxa"/>
            <w:vAlign w:val="bottom"/>
          </w:tcPr>
          <w:p w:rsidR="00363D57" w:rsidRPr="006150B7" w:rsidRDefault="00363D57" w:rsidP="002D566D">
            <w:pPr>
              <w:ind w:right="-68" w:firstLine="567"/>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Disposal during the </w:t>
            </w:r>
            <w:r>
              <w:rPr>
                <w:rFonts w:asciiTheme="majorBidi" w:hAnsiTheme="majorBidi" w:cstheme="majorBidi"/>
                <w:snapToGrid w:val="0"/>
                <w:sz w:val="28"/>
                <w:szCs w:val="28"/>
              </w:rPr>
              <w:t>period</w:t>
            </w:r>
          </w:p>
        </w:tc>
        <w:tc>
          <w:tcPr>
            <w:tcW w:w="1383" w:type="dxa"/>
            <w:shd w:val="clear" w:color="auto" w:fill="auto"/>
            <w:vAlign w:val="center"/>
          </w:tcPr>
          <w:p w:rsidR="00363D57" w:rsidRPr="004953A5" w:rsidRDefault="0020507E"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(16,500)</w:t>
            </w:r>
          </w:p>
        </w:tc>
        <w:tc>
          <w:tcPr>
            <w:tcW w:w="284" w:type="dxa"/>
            <w:shd w:val="clear" w:color="auto" w:fill="auto"/>
          </w:tcPr>
          <w:p w:rsidR="00363D57" w:rsidRPr="004953A5" w:rsidRDefault="00363D57" w:rsidP="0058646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363D57" w:rsidRPr="004953A5" w:rsidRDefault="00363D57" w:rsidP="0020507E">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(225,600)</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rPr>
            </w:pPr>
          </w:p>
        </w:tc>
        <w:tc>
          <w:tcPr>
            <w:tcW w:w="1417" w:type="dxa"/>
            <w:shd w:val="clear" w:color="auto" w:fill="auto"/>
            <w:vAlign w:val="center"/>
          </w:tcPr>
          <w:p w:rsidR="00363D57" w:rsidRPr="004953A5" w:rsidRDefault="0020507E"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(16,500)</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363D57" w:rsidRPr="004953A5" w:rsidRDefault="00363D57" w:rsidP="0020507E">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(225,600)</w:t>
            </w:r>
          </w:p>
        </w:tc>
      </w:tr>
      <w:tr w:rsidR="00363D57" w:rsidRPr="00AD1B9A" w:rsidTr="0020507E">
        <w:trPr>
          <w:trHeight w:val="210"/>
        </w:trPr>
        <w:tc>
          <w:tcPr>
            <w:tcW w:w="3261" w:type="dxa"/>
            <w:vAlign w:val="bottom"/>
          </w:tcPr>
          <w:p w:rsidR="00363D57" w:rsidRDefault="00363D57" w:rsidP="00586465">
            <w:pPr>
              <w:ind w:right="-68" w:firstLine="567"/>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Gain recognized in the income</w:t>
            </w:r>
          </w:p>
          <w:p w:rsidR="00363D57" w:rsidRPr="006150B7" w:rsidRDefault="00363D57" w:rsidP="00586465">
            <w:pPr>
              <w:ind w:right="-68" w:firstLine="709"/>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statement</w:t>
            </w:r>
          </w:p>
        </w:tc>
        <w:tc>
          <w:tcPr>
            <w:tcW w:w="1383" w:type="dxa"/>
            <w:tcBorders>
              <w:bottom w:val="single" w:sz="4" w:space="0" w:color="auto"/>
            </w:tcBorders>
            <w:shd w:val="clear" w:color="auto" w:fill="auto"/>
            <w:vAlign w:val="center"/>
          </w:tcPr>
          <w:p w:rsidR="00784FEF" w:rsidRDefault="00784FEF" w:rsidP="0020507E">
            <w:pPr>
              <w:tabs>
                <w:tab w:val="decimal" w:pos="1195"/>
              </w:tabs>
              <w:ind w:right="-72"/>
              <w:jc w:val="center"/>
              <w:rPr>
                <w:rFonts w:ascii="Angsana New" w:hAnsi="Angsana New" w:cs="Angsana New"/>
                <w:snapToGrid w:val="0"/>
                <w:sz w:val="28"/>
                <w:szCs w:val="28"/>
              </w:rPr>
            </w:pPr>
          </w:p>
          <w:p w:rsidR="00363D57" w:rsidRPr="004953A5" w:rsidRDefault="0020507E"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47</w:t>
            </w:r>
          </w:p>
        </w:tc>
        <w:tc>
          <w:tcPr>
            <w:tcW w:w="284" w:type="dxa"/>
            <w:shd w:val="clear" w:color="auto" w:fill="auto"/>
          </w:tcPr>
          <w:p w:rsidR="00363D57" w:rsidRPr="004953A5" w:rsidRDefault="00363D57" w:rsidP="00586465">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784FEF" w:rsidRDefault="00784FEF" w:rsidP="0020507E">
            <w:pPr>
              <w:tabs>
                <w:tab w:val="decimal" w:pos="1195"/>
              </w:tabs>
              <w:ind w:right="-72"/>
              <w:jc w:val="center"/>
              <w:rPr>
                <w:rFonts w:ascii="Angsana New" w:hAnsi="Angsana New" w:cs="Angsana New"/>
                <w:snapToGrid w:val="0"/>
                <w:sz w:val="28"/>
                <w:szCs w:val="28"/>
              </w:rPr>
            </w:pPr>
          </w:p>
          <w:p w:rsidR="00363D57" w:rsidRPr="004953A5" w:rsidRDefault="00363D57"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1,083</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rPr>
            </w:pPr>
          </w:p>
        </w:tc>
        <w:tc>
          <w:tcPr>
            <w:tcW w:w="1417" w:type="dxa"/>
            <w:tcBorders>
              <w:bottom w:val="single" w:sz="4" w:space="0" w:color="auto"/>
            </w:tcBorders>
            <w:shd w:val="clear" w:color="auto" w:fill="auto"/>
            <w:vAlign w:val="center"/>
          </w:tcPr>
          <w:p w:rsidR="00784FEF" w:rsidRDefault="00784FEF" w:rsidP="0020507E">
            <w:pPr>
              <w:tabs>
                <w:tab w:val="decimal" w:pos="1195"/>
              </w:tabs>
              <w:ind w:right="-72"/>
              <w:jc w:val="center"/>
              <w:rPr>
                <w:rFonts w:ascii="Angsana New" w:hAnsi="Angsana New" w:cs="Angsana New"/>
                <w:snapToGrid w:val="0"/>
                <w:sz w:val="28"/>
                <w:szCs w:val="28"/>
              </w:rPr>
            </w:pPr>
          </w:p>
          <w:p w:rsidR="00363D57" w:rsidRPr="004953A5" w:rsidRDefault="0020507E"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47</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784FEF" w:rsidRDefault="00784FEF" w:rsidP="0020507E">
            <w:pPr>
              <w:tabs>
                <w:tab w:val="decimal" w:pos="1195"/>
              </w:tabs>
              <w:ind w:right="-72"/>
              <w:jc w:val="center"/>
              <w:rPr>
                <w:rFonts w:ascii="Angsana New" w:hAnsi="Angsana New" w:cs="Angsana New"/>
                <w:snapToGrid w:val="0"/>
                <w:sz w:val="28"/>
                <w:szCs w:val="28"/>
              </w:rPr>
            </w:pPr>
          </w:p>
          <w:p w:rsidR="00363D57" w:rsidRPr="004953A5" w:rsidRDefault="00363D57"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1,083</w:t>
            </w:r>
          </w:p>
        </w:tc>
      </w:tr>
      <w:tr w:rsidR="00363D57" w:rsidRPr="00AD1B9A" w:rsidTr="00322DB6">
        <w:trPr>
          <w:trHeight w:val="210"/>
        </w:trPr>
        <w:tc>
          <w:tcPr>
            <w:tcW w:w="3261" w:type="dxa"/>
            <w:vAlign w:val="bottom"/>
          </w:tcPr>
          <w:p w:rsidR="00363D57" w:rsidRPr="006150B7" w:rsidRDefault="00363D57" w:rsidP="00586465">
            <w:pPr>
              <w:ind w:left="567"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Closing balance </w:t>
            </w:r>
          </w:p>
        </w:tc>
        <w:tc>
          <w:tcPr>
            <w:tcW w:w="1383" w:type="dxa"/>
            <w:tcBorders>
              <w:top w:val="single" w:sz="4" w:space="0" w:color="auto"/>
              <w:bottom w:val="double" w:sz="4" w:space="0" w:color="auto"/>
            </w:tcBorders>
            <w:shd w:val="clear" w:color="auto" w:fill="auto"/>
            <w:vAlign w:val="center"/>
          </w:tcPr>
          <w:p w:rsidR="00363D57" w:rsidRPr="004953A5" w:rsidRDefault="0020507E"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13,086</w:t>
            </w:r>
          </w:p>
        </w:tc>
        <w:tc>
          <w:tcPr>
            <w:tcW w:w="284" w:type="dxa"/>
            <w:shd w:val="clear" w:color="auto" w:fill="auto"/>
          </w:tcPr>
          <w:p w:rsidR="00363D57" w:rsidRPr="004953A5" w:rsidRDefault="00363D57" w:rsidP="00586465">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bottom w:val="double" w:sz="4" w:space="0" w:color="auto"/>
            </w:tcBorders>
            <w:shd w:val="clear" w:color="auto" w:fill="auto"/>
            <w:vAlign w:val="center"/>
          </w:tcPr>
          <w:p w:rsidR="00363D57" w:rsidRPr="004953A5" w:rsidRDefault="00363D57"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29,539</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rPr>
            </w:pPr>
          </w:p>
        </w:tc>
        <w:tc>
          <w:tcPr>
            <w:tcW w:w="1417" w:type="dxa"/>
            <w:tcBorders>
              <w:top w:val="single" w:sz="4" w:space="0" w:color="auto"/>
              <w:bottom w:val="double" w:sz="4" w:space="0" w:color="auto"/>
            </w:tcBorders>
            <w:shd w:val="clear" w:color="auto" w:fill="auto"/>
            <w:vAlign w:val="center"/>
          </w:tcPr>
          <w:p w:rsidR="00363D57" w:rsidRPr="004953A5" w:rsidRDefault="0020507E"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13,086</w:t>
            </w:r>
          </w:p>
        </w:tc>
        <w:tc>
          <w:tcPr>
            <w:tcW w:w="284" w:type="dxa"/>
            <w:shd w:val="clear" w:color="auto" w:fill="auto"/>
          </w:tcPr>
          <w:p w:rsidR="00363D57" w:rsidRPr="004953A5" w:rsidRDefault="00363D57" w:rsidP="0020507E">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bottom w:val="double" w:sz="4" w:space="0" w:color="auto"/>
            </w:tcBorders>
            <w:shd w:val="clear" w:color="auto" w:fill="auto"/>
            <w:vAlign w:val="center"/>
          </w:tcPr>
          <w:p w:rsidR="00363D57" w:rsidRPr="004953A5" w:rsidRDefault="00363D57" w:rsidP="0020507E">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29,539</w:t>
            </w:r>
          </w:p>
        </w:tc>
      </w:tr>
    </w:tbl>
    <w:p w:rsidR="00EC2C9A" w:rsidRPr="006150B7" w:rsidRDefault="00363D57" w:rsidP="009F5BF7">
      <w:pPr>
        <w:spacing w:before="120"/>
        <w:ind w:left="709"/>
        <w:rPr>
          <w:rFonts w:asciiTheme="majorBidi" w:hAnsiTheme="majorBidi" w:cstheme="majorBidi"/>
          <w:spacing w:val="-2"/>
          <w:sz w:val="28"/>
          <w:szCs w:val="28"/>
        </w:rPr>
      </w:pPr>
      <w:r>
        <w:rPr>
          <w:rFonts w:asciiTheme="majorBidi" w:hAnsiTheme="majorBidi" w:cstheme="majorBidi"/>
          <w:spacing w:val="-4"/>
          <w:sz w:val="28"/>
          <w:szCs w:val="28"/>
        </w:rPr>
        <w:t>As at March</w:t>
      </w:r>
      <w:r w:rsidR="00EC2C9A" w:rsidRPr="006150B7">
        <w:rPr>
          <w:rFonts w:asciiTheme="majorBidi" w:hAnsiTheme="majorBidi" w:cstheme="majorBidi"/>
          <w:spacing w:val="-4"/>
          <w:sz w:val="28"/>
          <w:szCs w:val="28"/>
        </w:rPr>
        <w:t xml:space="preserve"> 31, </w:t>
      </w:r>
      <w:r>
        <w:rPr>
          <w:rFonts w:asciiTheme="majorBidi" w:hAnsiTheme="majorBidi" w:cstheme="majorBidi"/>
          <w:spacing w:val="-4"/>
          <w:sz w:val="28"/>
          <w:szCs w:val="28"/>
          <w:lang w:val="en-GB"/>
        </w:rPr>
        <w:t>2018</w:t>
      </w:r>
      <w:r w:rsidR="00EC2C9A" w:rsidRPr="006150B7">
        <w:rPr>
          <w:rFonts w:asciiTheme="majorBidi" w:hAnsiTheme="majorBidi" w:cstheme="majorBidi"/>
          <w:spacing w:val="-4"/>
          <w:sz w:val="28"/>
          <w:szCs w:val="28"/>
        </w:rPr>
        <w:t xml:space="preserve">, the Company has temporary investments </w:t>
      </w:r>
      <w:r w:rsidR="00EC2C9A" w:rsidRPr="009F5BF7">
        <w:rPr>
          <w:rFonts w:asciiTheme="majorBidi" w:hAnsiTheme="majorBidi" w:cstheme="majorBidi"/>
          <w:spacing w:val="-2"/>
          <w:sz w:val="28"/>
          <w:szCs w:val="28"/>
        </w:rPr>
        <w:t>represents</w:t>
      </w:r>
      <w:r w:rsidR="00EC2C9A" w:rsidRPr="006150B7">
        <w:rPr>
          <w:rFonts w:asciiTheme="majorBidi" w:hAnsiTheme="majorBidi" w:cstheme="majorBidi"/>
          <w:spacing w:val="-2"/>
          <w:sz w:val="28"/>
          <w:szCs w:val="28"/>
        </w:rPr>
        <w:t xml:space="preserve"> local mutual fund units at banks classified as </w:t>
      </w:r>
      <w:r w:rsidR="00EC2C9A" w:rsidRPr="006150B7">
        <w:rPr>
          <w:rFonts w:asciiTheme="majorBidi" w:hAnsiTheme="majorBidi" w:cstheme="majorBidi"/>
          <w:spacing w:val="-4"/>
          <w:sz w:val="28"/>
          <w:szCs w:val="28"/>
        </w:rPr>
        <w:t xml:space="preserve">trading securities </w:t>
      </w:r>
    </w:p>
    <w:p w:rsidR="00EC2C9A" w:rsidRDefault="00EC2C9A" w:rsidP="008B04FF">
      <w:pPr>
        <w:spacing w:before="120" w:after="120"/>
        <w:ind w:left="709"/>
        <w:rPr>
          <w:rFonts w:asciiTheme="majorBidi" w:hAnsiTheme="majorBidi" w:cs="Angsana New"/>
          <w:sz w:val="28"/>
          <w:szCs w:val="28"/>
        </w:rPr>
      </w:pPr>
      <w:r w:rsidRPr="006150B7">
        <w:rPr>
          <w:rFonts w:asciiTheme="majorBidi" w:hAnsiTheme="majorBidi" w:cstheme="majorBidi"/>
          <w:spacing w:val="-4"/>
          <w:sz w:val="28"/>
          <w:szCs w:val="28"/>
        </w:rPr>
        <w:t>The fair value of trading securities is referred to mutual fund unit price announced by the fund manager</w:t>
      </w:r>
      <w:r w:rsidRPr="006150B7">
        <w:rPr>
          <w:rFonts w:asciiTheme="majorBidi" w:hAnsiTheme="majorBidi" w:cstheme="majorBidi"/>
          <w:sz w:val="28"/>
          <w:szCs w:val="28"/>
        </w:rPr>
        <w:t xml:space="preserve"> at the last business date of the statement of financial position date</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fair value is classified in level 1 of fair value hierarchy levels</w:t>
      </w:r>
      <w:r w:rsidRPr="006150B7">
        <w:rPr>
          <w:rFonts w:asciiTheme="majorBidi" w:hAnsiTheme="majorBidi" w:cs="Angsana New"/>
          <w:sz w:val="28"/>
          <w:szCs w:val="28"/>
          <w:cs/>
        </w:rPr>
        <w:t>.</w:t>
      </w:r>
    </w:p>
    <w:p w:rsidR="00BA2F37" w:rsidRDefault="00BA2F37" w:rsidP="008B04FF">
      <w:pPr>
        <w:spacing w:before="120" w:after="120"/>
        <w:ind w:left="709"/>
        <w:rPr>
          <w:rFonts w:asciiTheme="majorBidi" w:hAnsiTheme="majorBidi" w:cs="Angsana New"/>
          <w:sz w:val="28"/>
          <w:szCs w:val="28"/>
        </w:rPr>
      </w:pPr>
    </w:p>
    <w:p w:rsidR="00F30820" w:rsidRPr="00F30820" w:rsidRDefault="00F30820" w:rsidP="00F30820">
      <w:pPr>
        <w:pStyle w:val="a"/>
        <w:spacing w:before="120"/>
        <w:ind w:left="539" w:right="0" w:hanging="539"/>
        <w:jc w:val="both"/>
        <w:outlineLvl w:val="0"/>
        <w:rPr>
          <w:rFonts w:asciiTheme="majorBidi" w:hAnsiTheme="majorBidi" w:cstheme="majorBidi"/>
          <w:b/>
          <w:bCs/>
          <w:sz w:val="12"/>
          <w:szCs w:val="12"/>
          <w:lang w:val="en-US"/>
        </w:rPr>
      </w:pPr>
    </w:p>
    <w:p w:rsidR="00623F62" w:rsidRPr="00622F0A" w:rsidRDefault="00623F62" w:rsidP="00BA2F37">
      <w:pPr>
        <w:pStyle w:val="ListParagraph"/>
        <w:numPr>
          <w:ilvl w:val="0"/>
          <w:numId w:val="7"/>
        </w:numPr>
        <w:spacing w:after="0"/>
        <w:ind w:left="709" w:hanging="539"/>
        <w:rPr>
          <w:rFonts w:asciiTheme="majorBidi" w:hAnsiTheme="majorBidi" w:cstheme="majorBidi"/>
          <w:b/>
          <w:bCs/>
          <w:sz w:val="28"/>
        </w:rPr>
      </w:pPr>
      <w:r w:rsidRPr="00622F0A">
        <w:rPr>
          <w:rFonts w:asciiTheme="majorBidi" w:hAnsiTheme="majorBidi" w:cstheme="majorBidi"/>
          <w:b/>
          <w:bCs/>
          <w:sz w:val="28"/>
        </w:rPr>
        <w:lastRenderedPageBreak/>
        <w:t xml:space="preserve">Trade and other </w:t>
      </w:r>
      <w:r w:rsidR="00710376" w:rsidRPr="00622F0A">
        <w:rPr>
          <w:rFonts w:asciiTheme="majorBidi" w:hAnsiTheme="majorBidi" w:cstheme="majorBidi"/>
          <w:b/>
          <w:bCs/>
          <w:sz w:val="28"/>
        </w:rPr>
        <w:t xml:space="preserve">accounts </w:t>
      </w:r>
      <w:r w:rsidRPr="00622F0A">
        <w:rPr>
          <w:rFonts w:asciiTheme="majorBidi" w:hAnsiTheme="majorBidi" w:cstheme="majorBidi"/>
          <w:b/>
          <w:bCs/>
          <w:sz w:val="28"/>
        </w:rPr>
        <w:t>receivables</w:t>
      </w:r>
    </w:p>
    <w:p w:rsidR="00623F62" w:rsidRDefault="00623F62" w:rsidP="00BA2F37">
      <w:pPr>
        <w:spacing w:after="120"/>
        <w:ind w:left="709"/>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Trade and other </w:t>
      </w:r>
      <w:r w:rsidR="00710376">
        <w:rPr>
          <w:rFonts w:asciiTheme="majorBidi" w:eastAsia="Angsana New" w:hAnsiTheme="majorBidi" w:cstheme="majorBidi"/>
          <w:sz w:val="28"/>
          <w:szCs w:val="28"/>
        </w:rPr>
        <w:t xml:space="preserve">accounts </w:t>
      </w:r>
      <w:r w:rsidRPr="006150B7">
        <w:rPr>
          <w:rFonts w:asciiTheme="majorBidi" w:eastAsia="Angsana New" w:hAnsiTheme="majorBidi" w:cstheme="majorBidi"/>
          <w:sz w:val="28"/>
          <w:szCs w:val="28"/>
        </w:rPr>
        <w:t xml:space="preserve">receivables as at </w:t>
      </w:r>
      <w:r w:rsidR="00322DB6">
        <w:rPr>
          <w:rFonts w:asciiTheme="majorBidi" w:eastAsia="Angsana New" w:hAnsiTheme="majorBidi" w:cstheme="majorBidi"/>
          <w:sz w:val="28"/>
          <w:szCs w:val="28"/>
        </w:rPr>
        <w:t xml:space="preserve">March 31, 2018 and December 31, 2017 </w:t>
      </w:r>
      <w:r w:rsidRPr="006150B7">
        <w:rPr>
          <w:rFonts w:asciiTheme="majorBidi" w:eastAsia="Angsana New" w:hAnsiTheme="majorBidi" w:cstheme="majorBidi"/>
          <w:sz w:val="28"/>
          <w:szCs w:val="28"/>
        </w:rPr>
        <w:t>comprise the following</w:t>
      </w:r>
      <w:r w:rsidRPr="006150B7">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686"/>
        <w:gridCol w:w="1417"/>
        <w:gridCol w:w="284"/>
        <w:gridCol w:w="1276"/>
        <w:gridCol w:w="283"/>
        <w:gridCol w:w="1276"/>
        <w:gridCol w:w="283"/>
        <w:gridCol w:w="1276"/>
      </w:tblGrid>
      <w:tr w:rsidR="00F30820" w:rsidRPr="00D13FF6" w:rsidTr="002543F0">
        <w:trPr>
          <w:trHeight w:val="253"/>
        </w:trPr>
        <w:tc>
          <w:tcPr>
            <w:tcW w:w="3686" w:type="dxa"/>
            <w:vAlign w:val="bottom"/>
          </w:tcPr>
          <w:p w:rsidR="00F30820" w:rsidRPr="00D13FF6" w:rsidRDefault="00F30820" w:rsidP="00557D28">
            <w:pPr>
              <w:ind w:left="432"/>
              <w:jc w:val="thaiDistribute"/>
              <w:rPr>
                <w:rFonts w:ascii="Angsana New" w:hAnsi="Angsana New" w:cs="Angsana New"/>
                <w:snapToGrid w:val="0"/>
                <w:sz w:val="26"/>
                <w:szCs w:val="26"/>
                <w:lang w:val="en-GB" w:eastAsia="th-TH"/>
              </w:rPr>
            </w:pPr>
          </w:p>
        </w:tc>
        <w:tc>
          <w:tcPr>
            <w:tcW w:w="6095" w:type="dxa"/>
            <w:gridSpan w:val="7"/>
            <w:tcBorders>
              <w:bottom w:val="single" w:sz="4" w:space="0" w:color="auto"/>
            </w:tcBorders>
          </w:tcPr>
          <w:p w:rsidR="00F30820" w:rsidRPr="00D13FF6" w:rsidRDefault="00F30820" w:rsidP="00F30820">
            <w:pPr>
              <w:ind w:right="-72"/>
              <w:jc w:val="right"/>
              <w:rPr>
                <w:rFonts w:ascii="Angsana New" w:hAnsi="Angsana New" w:cs="Angsana New"/>
                <w:b/>
                <w:bCs/>
                <w:snapToGrid w:val="0"/>
                <w:spacing w:val="-4"/>
                <w:sz w:val="26"/>
                <w:szCs w:val="26"/>
                <w:cs/>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926F36" w:rsidRPr="00D13FF6" w:rsidTr="00926F36">
        <w:trPr>
          <w:trHeight w:val="253"/>
        </w:trPr>
        <w:tc>
          <w:tcPr>
            <w:tcW w:w="3686" w:type="dxa"/>
            <w:vAlign w:val="bottom"/>
          </w:tcPr>
          <w:p w:rsidR="00F30820" w:rsidRPr="00D13FF6" w:rsidRDefault="00F30820" w:rsidP="00F30820">
            <w:pPr>
              <w:ind w:left="432"/>
              <w:jc w:val="thaiDistribute"/>
              <w:rPr>
                <w:rFonts w:ascii="Angsana New" w:hAnsi="Angsana New" w:cs="Angsana New"/>
                <w:snapToGrid w:val="0"/>
                <w:sz w:val="26"/>
                <w:szCs w:val="26"/>
                <w:lang w:val="en-GB" w:eastAsia="th-TH"/>
              </w:rPr>
            </w:pPr>
          </w:p>
        </w:tc>
        <w:tc>
          <w:tcPr>
            <w:tcW w:w="2977" w:type="dxa"/>
            <w:gridSpan w:val="3"/>
            <w:tcBorders>
              <w:top w:val="single" w:sz="4" w:space="0" w:color="auto"/>
              <w:bottom w:val="single" w:sz="4" w:space="0" w:color="auto"/>
            </w:tcBorders>
          </w:tcPr>
          <w:p w:rsidR="00F30820" w:rsidRPr="00AD1B9A" w:rsidRDefault="00F30820" w:rsidP="00F30820">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3" w:type="dxa"/>
            <w:tcBorders>
              <w:top w:val="single" w:sz="4" w:space="0" w:color="auto"/>
            </w:tcBorders>
          </w:tcPr>
          <w:p w:rsidR="00F30820" w:rsidRPr="00AD1B9A" w:rsidRDefault="00F30820" w:rsidP="00F30820">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tcPr>
          <w:p w:rsidR="00F30820" w:rsidRPr="00AD1B9A" w:rsidRDefault="00F30820" w:rsidP="00F30820">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926F36" w:rsidRPr="00D13FF6" w:rsidTr="00926F36">
        <w:trPr>
          <w:trHeight w:val="497"/>
        </w:trPr>
        <w:tc>
          <w:tcPr>
            <w:tcW w:w="3686" w:type="dxa"/>
            <w:vAlign w:val="bottom"/>
          </w:tcPr>
          <w:p w:rsidR="00F30820" w:rsidRPr="00D13FF6" w:rsidRDefault="00F30820" w:rsidP="00557D28">
            <w:pPr>
              <w:ind w:left="432"/>
              <w:jc w:val="thaiDistribute"/>
              <w:rPr>
                <w:rFonts w:ascii="Angsana New" w:hAnsi="Angsana New" w:cs="Angsana New"/>
                <w:snapToGrid w:val="0"/>
                <w:sz w:val="26"/>
                <w:szCs w:val="26"/>
                <w:lang w:eastAsia="th-TH"/>
              </w:rPr>
            </w:pPr>
          </w:p>
        </w:tc>
        <w:tc>
          <w:tcPr>
            <w:tcW w:w="1417"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3" w:type="dxa"/>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3" w:type="dxa"/>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926F36" w:rsidRPr="00D13FF6" w:rsidTr="00926F36">
        <w:trPr>
          <w:trHeight w:val="75"/>
        </w:trPr>
        <w:tc>
          <w:tcPr>
            <w:tcW w:w="3686" w:type="dxa"/>
            <w:vAlign w:val="bottom"/>
          </w:tcPr>
          <w:p w:rsidR="00F30820" w:rsidRDefault="00F30820" w:rsidP="00557D28">
            <w:pPr>
              <w:tabs>
                <w:tab w:val="left" w:pos="1332"/>
              </w:tabs>
              <w:ind w:left="432"/>
              <w:rPr>
                <w:rFonts w:ascii="Angsana New" w:hAnsi="Angsana New" w:cs="Angsana New"/>
                <w:sz w:val="8"/>
                <w:szCs w:val="8"/>
              </w:rPr>
            </w:pPr>
          </w:p>
          <w:p w:rsidR="002543F0" w:rsidRPr="00D13FF6" w:rsidRDefault="002543F0" w:rsidP="00557D28">
            <w:pPr>
              <w:tabs>
                <w:tab w:val="left" w:pos="1332"/>
              </w:tabs>
              <w:ind w:left="432"/>
              <w:rPr>
                <w:rFonts w:ascii="Angsana New" w:hAnsi="Angsana New" w:cs="Angsana New"/>
                <w:sz w:val="8"/>
                <w:szCs w:val="8"/>
                <w:cs/>
              </w:rPr>
            </w:pPr>
          </w:p>
        </w:tc>
        <w:tc>
          <w:tcPr>
            <w:tcW w:w="1417" w:type="dxa"/>
            <w:tcBorders>
              <w:top w:val="single" w:sz="4" w:space="0" w:color="auto"/>
            </w:tcBorders>
            <w:vAlign w:val="bottom"/>
          </w:tcPr>
          <w:p w:rsidR="00F30820" w:rsidRPr="00D13FF6" w:rsidRDefault="00F30820" w:rsidP="00557D28">
            <w:pPr>
              <w:tabs>
                <w:tab w:val="decimal" w:pos="1195"/>
              </w:tabs>
              <w:ind w:right="-72"/>
              <w:rPr>
                <w:rFonts w:ascii="Angsana New" w:hAnsi="Angsana New" w:cs="Angsana New"/>
                <w:snapToGrid w:val="0"/>
                <w:sz w:val="8"/>
                <w:szCs w:val="8"/>
                <w:lang w:val="en-GB" w:eastAsia="th-TH"/>
              </w:rPr>
            </w:pPr>
          </w:p>
        </w:tc>
        <w:tc>
          <w:tcPr>
            <w:tcW w:w="284" w:type="dxa"/>
          </w:tcPr>
          <w:p w:rsidR="00F30820" w:rsidRPr="00D13FF6" w:rsidRDefault="00F30820" w:rsidP="00557D28">
            <w:pPr>
              <w:tabs>
                <w:tab w:val="decimal" w:pos="1195"/>
              </w:tabs>
              <w:ind w:right="-72"/>
              <w:rPr>
                <w:rFonts w:ascii="Angsana New" w:hAnsi="Angsana New" w:cs="Angsana New"/>
                <w:snapToGrid w:val="0"/>
                <w:sz w:val="8"/>
                <w:szCs w:val="8"/>
                <w:lang w:val="en-GB" w:eastAsia="th-TH"/>
              </w:rPr>
            </w:pPr>
          </w:p>
        </w:tc>
        <w:tc>
          <w:tcPr>
            <w:tcW w:w="1276" w:type="dxa"/>
            <w:tcBorders>
              <w:top w:val="single" w:sz="4" w:space="0" w:color="auto"/>
            </w:tcBorders>
            <w:vAlign w:val="bottom"/>
          </w:tcPr>
          <w:p w:rsidR="00F30820" w:rsidRPr="00D13FF6" w:rsidRDefault="00F30820" w:rsidP="00557D28">
            <w:pPr>
              <w:tabs>
                <w:tab w:val="decimal" w:pos="1195"/>
              </w:tabs>
              <w:ind w:right="-72"/>
              <w:rPr>
                <w:rFonts w:ascii="Angsana New" w:hAnsi="Angsana New" w:cs="Angsana New"/>
                <w:snapToGrid w:val="0"/>
                <w:sz w:val="8"/>
                <w:szCs w:val="8"/>
                <w:lang w:val="en-GB" w:eastAsia="th-TH"/>
              </w:rPr>
            </w:pPr>
          </w:p>
        </w:tc>
        <w:tc>
          <w:tcPr>
            <w:tcW w:w="283" w:type="dxa"/>
          </w:tcPr>
          <w:p w:rsidR="00F30820" w:rsidRPr="00D13FF6" w:rsidRDefault="00F30820" w:rsidP="00557D28">
            <w:pPr>
              <w:tabs>
                <w:tab w:val="decimal" w:pos="1195"/>
              </w:tabs>
              <w:ind w:right="-72"/>
              <w:rPr>
                <w:rFonts w:ascii="Angsana New" w:hAnsi="Angsana New" w:cs="Angsana New"/>
                <w:snapToGrid w:val="0"/>
                <w:sz w:val="8"/>
                <w:szCs w:val="8"/>
                <w:lang w:val="en-GB" w:eastAsia="th-TH"/>
              </w:rPr>
            </w:pPr>
          </w:p>
        </w:tc>
        <w:tc>
          <w:tcPr>
            <w:tcW w:w="1276" w:type="dxa"/>
            <w:tcBorders>
              <w:top w:val="single" w:sz="4" w:space="0" w:color="auto"/>
            </w:tcBorders>
            <w:vAlign w:val="bottom"/>
          </w:tcPr>
          <w:p w:rsidR="00F30820" w:rsidRPr="00D13FF6" w:rsidRDefault="00F30820" w:rsidP="00557D28">
            <w:pPr>
              <w:tabs>
                <w:tab w:val="decimal" w:pos="1195"/>
              </w:tabs>
              <w:ind w:right="-72"/>
              <w:rPr>
                <w:rFonts w:ascii="Angsana New" w:hAnsi="Angsana New" w:cs="Angsana New"/>
                <w:snapToGrid w:val="0"/>
                <w:sz w:val="8"/>
                <w:szCs w:val="8"/>
                <w:lang w:val="en-GB" w:eastAsia="th-TH"/>
              </w:rPr>
            </w:pPr>
          </w:p>
        </w:tc>
        <w:tc>
          <w:tcPr>
            <w:tcW w:w="283" w:type="dxa"/>
          </w:tcPr>
          <w:p w:rsidR="00F30820" w:rsidRPr="00D13FF6" w:rsidRDefault="00F30820" w:rsidP="00557D28">
            <w:pPr>
              <w:tabs>
                <w:tab w:val="decimal" w:pos="1195"/>
              </w:tabs>
              <w:ind w:right="-72"/>
              <w:rPr>
                <w:rFonts w:ascii="Angsana New" w:hAnsi="Angsana New" w:cs="Angsana New"/>
                <w:snapToGrid w:val="0"/>
                <w:sz w:val="8"/>
                <w:szCs w:val="8"/>
                <w:lang w:val="en-GB" w:eastAsia="th-TH"/>
              </w:rPr>
            </w:pPr>
          </w:p>
        </w:tc>
        <w:tc>
          <w:tcPr>
            <w:tcW w:w="1276" w:type="dxa"/>
            <w:vAlign w:val="bottom"/>
          </w:tcPr>
          <w:p w:rsidR="00F30820" w:rsidRPr="00D13FF6" w:rsidRDefault="00F30820" w:rsidP="00557D28">
            <w:pPr>
              <w:tabs>
                <w:tab w:val="decimal" w:pos="1195"/>
              </w:tabs>
              <w:ind w:right="-72"/>
              <w:rPr>
                <w:rFonts w:ascii="Angsana New" w:hAnsi="Angsana New" w:cs="Angsana New"/>
                <w:snapToGrid w:val="0"/>
                <w:sz w:val="8"/>
                <w:szCs w:val="8"/>
                <w:lang w:val="en-GB" w:eastAsia="th-TH"/>
              </w:rPr>
            </w:pPr>
          </w:p>
        </w:tc>
      </w:tr>
      <w:tr w:rsidR="00104A32" w:rsidRPr="00D13FF6" w:rsidTr="00926F36">
        <w:trPr>
          <w:trHeight w:val="244"/>
        </w:trPr>
        <w:tc>
          <w:tcPr>
            <w:tcW w:w="3686" w:type="dxa"/>
            <w:shd w:val="clear" w:color="auto" w:fill="auto"/>
            <w:vAlign w:val="center"/>
          </w:tcPr>
          <w:p w:rsidR="00F30820" w:rsidRPr="006150B7" w:rsidRDefault="00F30820" w:rsidP="00622F0A">
            <w:pPr>
              <w:pStyle w:val="a"/>
              <w:tabs>
                <w:tab w:val="left" w:pos="882"/>
              </w:tabs>
              <w:ind w:left="601" w:right="-76" w:hanging="142"/>
              <w:rPr>
                <w:rFonts w:asciiTheme="majorBidi" w:hAnsiTheme="majorBidi" w:cstheme="majorBidi"/>
                <w:lang w:val="en-US"/>
              </w:rPr>
            </w:pPr>
            <w:r w:rsidRPr="006150B7">
              <w:rPr>
                <w:rFonts w:asciiTheme="majorBidi" w:hAnsiTheme="majorBidi" w:cstheme="majorBidi"/>
                <w:lang w:val="en-US"/>
              </w:rPr>
              <w:t>Trade accounts receivable</w:t>
            </w:r>
          </w:p>
        </w:tc>
        <w:tc>
          <w:tcPr>
            <w:tcW w:w="1417" w:type="dxa"/>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4" w:type="dxa"/>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vAlign w:val="bottom"/>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r>
      <w:tr w:rsidR="00104A32" w:rsidRPr="00D13FF6" w:rsidTr="003879AE">
        <w:trPr>
          <w:trHeight w:val="234"/>
        </w:trPr>
        <w:tc>
          <w:tcPr>
            <w:tcW w:w="3686" w:type="dxa"/>
            <w:shd w:val="clear" w:color="auto" w:fill="auto"/>
            <w:vAlign w:val="center"/>
          </w:tcPr>
          <w:p w:rsidR="00F30820" w:rsidRPr="006150B7" w:rsidRDefault="00F30820" w:rsidP="00F30820">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cs/>
                <w:lang w:val="en-US"/>
              </w:rPr>
              <w:tab/>
              <w:t xml:space="preserve">- </w:t>
            </w:r>
            <w:r w:rsidRPr="006150B7">
              <w:rPr>
                <w:rFonts w:asciiTheme="majorBidi" w:hAnsiTheme="majorBidi" w:cstheme="majorBidi"/>
                <w:lang w:val="en-US"/>
              </w:rPr>
              <w:t>other companies</w:t>
            </w:r>
          </w:p>
        </w:tc>
        <w:tc>
          <w:tcPr>
            <w:tcW w:w="1417" w:type="dxa"/>
            <w:shd w:val="clear" w:color="auto" w:fill="auto"/>
            <w:vAlign w:val="center"/>
          </w:tcPr>
          <w:p w:rsidR="00F30820" w:rsidRPr="004953A5" w:rsidRDefault="009F5BF7" w:rsidP="00926F36">
            <w:pPr>
              <w:ind w:right="-72"/>
              <w:jc w:val="right"/>
              <w:rPr>
                <w:rFonts w:ascii="Angsana New" w:hAnsi="Angsana New" w:cs="Angsana New"/>
                <w:snapToGrid w:val="0"/>
                <w:sz w:val="28"/>
                <w:szCs w:val="28"/>
                <w:lang w:eastAsia="th-TH"/>
              </w:rPr>
            </w:pPr>
            <w:r w:rsidRPr="004953A5">
              <w:rPr>
                <w:rFonts w:ascii="Angsana New" w:hAnsi="Angsana New" w:cs="Angsana New"/>
                <w:snapToGrid w:val="0"/>
                <w:sz w:val="28"/>
                <w:szCs w:val="28"/>
                <w:lang w:eastAsia="th-TH"/>
              </w:rPr>
              <w:t>153,997</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128,227</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150,560</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123,844</w:t>
            </w:r>
          </w:p>
        </w:tc>
      </w:tr>
      <w:tr w:rsidR="00104A32" w:rsidRPr="00D13FF6" w:rsidTr="003879AE">
        <w:trPr>
          <w:trHeight w:val="244"/>
        </w:trPr>
        <w:tc>
          <w:tcPr>
            <w:tcW w:w="3686" w:type="dxa"/>
            <w:shd w:val="clear" w:color="auto" w:fill="auto"/>
            <w:vAlign w:val="center"/>
          </w:tcPr>
          <w:p w:rsidR="00F30820" w:rsidRPr="006150B7" w:rsidRDefault="00F30820" w:rsidP="00F30820">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theme="majorBidi"/>
                <w:cs/>
                <w:lang w:val="en-US"/>
              </w:rPr>
              <w:t xml:space="preserve">- </w:t>
            </w:r>
            <w:r w:rsidRPr="006150B7">
              <w:rPr>
                <w:rFonts w:asciiTheme="majorBidi" w:hAnsiTheme="majorBidi" w:cstheme="majorBidi"/>
                <w:lang w:val="en-US"/>
              </w:rPr>
              <w:t xml:space="preserve">related companies </w:t>
            </w:r>
            <w:r w:rsidRPr="006150B7">
              <w:rPr>
                <w:rFonts w:asciiTheme="majorBidi" w:hAnsiTheme="majorBidi" w:cstheme="majorBidi"/>
                <w:cs/>
                <w:lang w:val="en-US"/>
              </w:rPr>
              <w:t>(</w:t>
            </w:r>
            <w:r w:rsidRPr="006150B7">
              <w:rPr>
                <w:rFonts w:asciiTheme="majorBidi" w:hAnsiTheme="majorBidi" w:cstheme="majorBidi"/>
                <w:lang w:val="en-US"/>
              </w:rPr>
              <w:t xml:space="preserve">Note </w:t>
            </w:r>
            <w:r w:rsidR="00104A32">
              <w:rPr>
                <w:rFonts w:asciiTheme="majorBidi" w:hAnsiTheme="majorBidi" w:cstheme="majorBidi" w:hint="cs"/>
                <w:cs/>
                <w:lang w:val="en-GB"/>
              </w:rPr>
              <w:t>15</w:t>
            </w:r>
            <w:r w:rsidRPr="006150B7">
              <w:rPr>
                <w:rFonts w:asciiTheme="majorBidi" w:hAnsiTheme="majorBidi" w:cs="Angsana New"/>
                <w:cs/>
                <w:lang w:val="en-US"/>
              </w:rPr>
              <w:t>)</w:t>
            </w:r>
          </w:p>
        </w:tc>
        <w:tc>
          <w:tcPr>
            <w:tcW w:w="1417" w:type="dxa"/>
            <w:shd w:val="clear" w:color="auto" w:fill="auto"/>
            <w:vAlign w:val="center"/>
          </w:tcPr>
          <w:p w:rsidR="00F30820" w:rsidRPr="004953A5" w:rsidRDefault="009F5BF7"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67,696</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66,772</w:t>
            </w:r>
          </w:p>
        </w:tc>
      </w:tr>
      <w:tr w:rsidR="00104A32" w:rsidRPr="00D13FF6" w:rsidTr="003879AE">
        <w:trPr>
          <w:trHeight w:val="244"/>
        </w:trPr>
        <w:tc>
          <w:tcPr>
            <w:tcW w:w="3686" w:type="dxa"/>
            <w:vAlign w:val="center"/>
          </w:tcPr>
          <w:p w:rsidR="00F30820" w:rsidRPr="006150B7" w:rsidRDefault="00F30820" w:rsidP="00622F0A">
            <w:pPr>
              <w:pStyle w:val="a"/>
              <w:ind w:right="-130" w:firstLine="459"/>
              <w:rPr>
                <w:rFonts w:asciiTheme="majorBidi" w:hAnsiTheme="majorBidi" w:cstheme="majorBidi"/>
                <w:lang w:val="en-US"/>
              </w:rPr>
            </w:pPr>
            <w:r w:rsidRPr="006150B7">
              <w:rPr>
                <w:rFonts w:asciiTheme="majorBidi" w:hAnsiTheme="majorBidi" w:cstheme="majorBidi"/>
                <w:lang w:val="en-US"/>
              </w:rPr>
              <w:t xml:space="preserve">Notes receivable </w:t>
            </w:r>
            <w:r w:rsidRPr="006150B7">
              <w:rPr>
                <w:rFonts w:asciiTheme="majorBidi" w:hAnsiTheme="majorBidi" w:cstheme="majorBidi"/>
                <w:cs/>
                <w:lang w:val="en-US"/>
              </w:rPr>
              <w:t xml:space="preserve">- </w:t>
            </w:r>
            <w:r w:rsidRPr="006150B7">
              <w:rPr>
                <w:rFonts w:asciiTheme="majorBidi" w:hAnsiTheme="majorBidi" w:cstheme="majorBidi"/>
                <w:lang w:val="en-US"/>
              </w:rPr>
              <w:t>other companies</w:t>
            </w:r>
          </w:p>
        </w:tc>
        <w:tc>
          <w:tcPr>
            <w:tcW w:w="1417" w:type="dxa"/>
            <w:tcBorders>
              <w:bottom w:val="single" w:sz="4" w:space="0" w:color="auto"/>
            </w:tcBorders>
            <w:shd w:val="clear" w:color="auto" w:fill="auto"/>
            <w:vAlign w:val="center"/>
          </w:tcPr>
          <w:p w:rsidR="00F30820" w:rsidRPr="004953A5" w:rsidRDefault="009F5BF7" w:rsidP="00926F36">
            <w:pPr>
              <w:ind w:right="-72"/>
              <w:jc w:val="right"/>
              <w:rPr>
                <w:rFonts w:ascii="Angsana New" w:hAnsi="Angsana New" w:cs="Angsana New"/>
                <w:snapToGrid w:val="0"/>
                <w:sz w:val="28"/>
                <w:szCs w:val="28"/>
                <w:cs/>
                <w:lang w:val="en-GB" w:eastAsia="th-TH"/>
              </w:rPr>
            </w:pPr>
            <w:r w:rsidRPr="004953A5">
              <w:rPr>
                <w:rFonts w:ascii="Angsana New" w:hAnsi="Angsana New" w:cs="Angsana New"/>
                <w:snapToGrid w:val="0"/>
                <w:sz w:val="28"/>
                <w:szCs w:val="28"/>
                <w:lang w:val="en-GB" w:eastAsia="th-TH"/>
              </w:rPr>
              <w:t>53,123</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46,548</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51,049</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45,603</w:t>
            </w:r>
          </w:p>
        </w:tc>
      </w:tr>
      <w:tr w:rsidR="00104A32" w:rsidRPr="00D13FF6" w:rsidTr="00926F36">
        <w:trPr>
          <w:trHeight w:val="244"/>
        </w:trPr>
        <w:tc>
          <w:tcPr>
            <w:tcW w:w="3686" w:type="dxa"/>
            <w:vAlign w:val="center"/>
          </w:tcPr>
          <w:p w:rsidR="00F30820" w:rsidRPr="006150B7" w:rsidRDefault="00F30820" w:rsidP="00F30820">
            <w:pPr>
              <w:pStyle w:val="a"/>
              <w:tabs>
                <w:tab w:val="left" w:pos="558"/>
                <w:tab w:val="left" w:pos="882"/>
              </w:tabs>
              <w:ind w:left="432" w:right="-130"/>
              <w:rPr>
                <w:rFonts w:asciiTheme="majorBidi" w:hAnsiTheme="majorBidi" w:cstheme="majorBidi"/>
                <w:lang w:val="en-US"/>
              </w:rPr>
            </w:pPr>
          </w:p>
        </w:tc>
        <w:tc>
          <w:tcPr>
            <w:tcW w:w="1417" w:type="dxa"/>
            <w:tcBorders>
              <w:top w:val="single" w:sz="4" w:space="0" w:color="auto"/>
            </w:tcBorders>
            <w:shd w:val="clear" w:color="auto" w:fill="auto"/>
            <w:vAlign w:val="center"/>
          </w:tcPr>
          <w:p w:rsidR="00F30820" w:rsidRPr="004953A5" w:rsidRDefault="009F5BF7"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207,120</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174,775</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269,305</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236,219</w:t>
            </w:r>
          </w:p>
        </w:tc>
      </w:tr>
      <w:tr w:rsidR="00104A32" w:rsidRPr="000817A0" w:rsidTr="003879AE">
        <w:trPr>
          <w:trHeight w:val="244"/>
        </w:trPr>
        <w:tc>
          <w:tcPr>
            <w:tcW w:w="3686" w:type="dxa"/>
            <w:shd w:val="clear" w:color="auto" w:fill="auto"/>
          </w:tcPr>
          <w:p w:rsidR="00F30820" w:rsidRPr="006150B7" w:rsidRDefault="00F30820" w:rsidP="00622F0A">
            <w:pPr>
              <w:pStyle w:val="a"/>
              <w:ind w:right="-169" w:firstLine="459"/>
              <w:rPr>
                <w:rFonts w:asciiTheme="majorBidi" w:hAnsiTheme="majorBidi" w:cstheme="majorBidi"/>
                <w:lang w:val="en-US"/>
              </w:rPr>
            </w:pPr>
            <w:r w:rsidRPr="006150B7">
              <w:rPr>
                <w:rFonts w:asciiTheme="majorBidi" w:hAnsiTheme="majorBidi" w:cstheme="majorBidi"/>
                <w:u w:val="single"/>
                <w:lang w:val="en-US"/>
              </w:rPr>
              <w:t>Less</w:t>
            </w:r>
            <w:r w:rsidR="00622F0A">
              <w:rPr>
                <w:rFonts w:asciiTheme="majorBidi" w:hAnsiTheme="majorBidi" w:cstheme="majorBidi"/>
                <w:lang w:val="en-US"/>
              </w:rPr>
              <w:t xml:space="preserve">    </w:t>
            </w:r>
            <w:r w:rsidRPr="006150B7">
              <w:rPr>
                <w:rFonts w:asciiTheme="majorBidi" w:hAnsiTheme="majorBidi" w:cstheme="majorBidi"/>
                <w:lang w:val="en-US"/>
              </w:rPr>
              <w:t>Allowance for doubtful accounts</w:t>
            </w:r>
          </w:p>
        </w:tc>
        <w:tc>
          <w:tcPr>
            <w:tcW w:w="1417" w:type="dxa"/>
            <w:tcBorders>
              <w:bottom w:val="single" w:sz="4" w:space="0" w:color="auto"/>
            </w:tcBorders>
            <w:shd w:val="clear" w:color="auto" w:fill="auto"/>
            <w:vAlign w:val="center"/>
          </w:tcPr>
          <w:p w:rsidR="00F30820" w:rsidRPr="004953A5" w:rsidRDefault="009F5BF7"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(19,303)</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(19,236)</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(47,374)</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(45,997)</w:t>
            </w:r>
          </w:p>
        </w:tc>
      </w:tr>
      <w:tr w:rsidR="00104A32" w:rsidRPr="00D13FF6" w:rsidTr="00926F36">
        <w:trPr>
          <w:trHeight w:val="244"/>
        </w:trPr>
        <w:tc>
          <w:tcPr>
            <w:tcW w:w="3686" w:type="dxa"/>
            <w:shd w:val="clear" w:color="auto" w:fill="auto"/>
          </w:tcPr>
          <w:p w:rsidR="00F30820" w:rsidRPr="006150B7" w:rsidRDefault="00622F0A" w:rsidP="00104A32">
            <w:pPr>
              <w:pStyle w:val="a"/>
              <w:ind w:right="-169"/>
              <w:rPr>
                <w:rFonts w:asciiTheme="majorBidi" w:hAnsiTheme="majorBidi" w:cstheme="majorBidi"/>
                <w:lang w:val="en-US"/>
              </w:rPr>
            </w:pPr>
            <w:r>
              <w:rPr>
                <w:rFonts w:asciiTheme="majorBidi" w:hAnsiTheme="majorBidi" w:cstheme="majorBidi"/>
                <w:lang w:val="en-US"/>
              </w:rPr>
              <w:t xml:space="preserve">          </w:t>
            </w:r>
            <w:r w:rsidR="00F30820" w:rsidRPr="006150B7">
              <w:rPr>
                <w:rFonts w:asciiTheme="majorBidi" w:hAnsiTheme="majorBidi" w:cstheme="majorBidi"/>
                <w:lang w:val="en-US"/>
              </w:rPr>
              <w:t xml:space="preserve">Trade accounts receivable </w:t>
            </w:r>
            <w:r w:rsidR="00F30820" w:rsidRPr="006150B7">
              <w:rPr>
                <w:rFonts w:asciiTheme="majorBidi" w:hAnsiTheme="majorBidi" w:cs="Angsana New"/>
                <w:cs/>
                <w:lang w:val="en-US"/>
              </w:rPr>
              <w:t>(</w:t>
            </w:r>
            <w:r w:rsidR="00F30820" w:rsidRPr="006150B7">
              <w:rPr>
                <w:rFonts w:asciiTheme="majorBidi" w:hAnsiTheme="majorBidi" w:cstheme="majorBidi"/>
                <w:lang w:val="en-US"/>
              </w:rPr>
              <w:t>net</w:t>
            </w:r>
            <w:r w:rsidR="00F30820" w:rsidRPr="006150B7">
              <w:rPr>
                <w:rFonts w:asciiTheme="majorBidi" w:hAnsiTheme="majorBidi" w:cs="Angsana New"/>
                <w:cs/>
                <w:lang w:val="en-US"/>
              </w:rPr>
              <w:t xml:space="preserve">) </w:t>
            </w:r>
          </w:p>
        </w:tc>
        <w:tc>
          <w:tcPr>
            <w:tcW w:w="1417" w:type="dxa"/>
            <w:tcBorders>
              <w:top w:val="single" w:sz="4" w:space="0" w:color="auto"/>
            </w:tcBorders>
            <w:shd w:val="clear" w:color="auto" w:fill="auto"/>
            <w:vAlign w:val="center"/>
          </w:tcPr>
          <w:p w:rsidR="00F30820" w:rsidRPr="004953A5" w:rsidRDefault="009F5BF7" w:rsidP="00926F36">
            <w:pPr>
              <w:ind w:right="-72"/>
              <w:jc w:val="right"/>
              <w:rPr>
                <w:rFonts w:ascii="Angsana New" w:hAnsi="Angsana New" w:cs="Angsana New"/>
                <w:snapToGrid w:val="0"/>
                <w:sz w:val="28"/>
                <w:szCs w:val="28"/>
                <w:lang w:eastAsia="th-TH"/>
              </w:rPr>
            </w:pPr>
            <w:r w:rsidRPr="004953A5">
              <w:rPr>
                <w:rFonts w:ascii="Angsana New" w:hAnsi="Angsana New" w:cs="Angsana New"/>
                <w:snapToGrid w:val="0"/>
                <w:sz w:val="28"/>
                <w:szCs w:val="28"/>
                <w:lang w:eastAsia="th-TH"/>
              </w:rPr>
              <w:t>187,817</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155,539</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221,931</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190,222</w:t>
            </w:r>
          </w:p>
        </w:tc>
      </w:tr>
      <w:tr w:rsidR="00104A32" w:rsidTr="00926F36">
        <w:trPr>
          <w:trHeight w:val="244"/>
        </w:trPr>
        <w:tc>
          <w:tcPr>
            <w:tcW w:w="3686" w:type="dxa"/>
            <w:shd w:val="clear" w:color="auto" w:fill="auto"/>
          </w:tcPr>
          <w:p w:rsidR="00F30820" w:rsidRPr="006150B7" w:rsidRDefault="00622F0A" w:rsidP="00104A32">
            <w:pPr>
              <w:pStyle w:val="a"/>
              <w:ind w:right="-169"/>
              <w:rPr>
                <w:rFonts w:asciiTheme="majorBidi" w:hAnsiTheme="majorBidi" w:cstheme="majorBidi"/>
                <w:lang w:val="en-US"/>
              </w:rPr>
            </w:pPr>
            <w:r>
              <w:rPr>
                <w:rFonts w:asciiTheme="majorBidi" w:hAnsiTheme="majorBidi" w:cstheme="majorBidi"/>
                <w:lang w:val="en-US"/>
              </w:rPr>
              <w:t xml:space="preserve">          </w:t>
            </w:r>
            <w:r w:rsidR="00F30820" w:rsidRPr="006150B7">
              <w:rPr>
                <w:rFonts w:asciiTheme="majorBidi" w:hAnsiTheme="majorBidi" w:cstheme="majorBidi"/>
                <w:lang w:val="en-US"/>
              </w:rPr>
              <w:t>Advance payment</w:t>
            </w:r>
            <w:r w:rsidR="00F30820" w:rsidRPr="006150B7">
              <w:rPr>
                <w:rFonts w:asciiTheme="majorBidi" w:hAnsiTheme="majorBidi" w:cstheme="majorBidi"/>
                <w:lang w:val="en-US"/>
              </w:rPr>
              <w:tab/>
            </w:r>
          </w:p>
        </w:tc>
        <w:tc>
          <w:tcPr>
            <w:tcW w:w="1417" w:type="dxa"/>
            <w:shd w:val="clear" w:color="auto" w:fill="auto"/>
            <w:vAlign w:val="center"/>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4"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cs/>
                <w:lang w:val="en-GB" w:eastAsia="th-TH"/>
              </w:rPr>
            </w:pPr>
          </w:p>
        </w:tc>
        <w:tc>
          <w:tcPr>
            <w:tcW w:w="283"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r>
      <w:tr w:rsidR="00104A32" w:rsidRPr="00D13FF6" w:rsidTr="003879AE">
        <w:trPr>
          <w:trHeight w:val="244"/>
        </w:trPr>
        <w:tc>
          <w:tcPr>
            <w:tcW w:w="3686" w:type="dxa"/>
            <w:shd w:val="clear" w:color="auto" w:fill="auto"/>
            <w:vAlign w:val="center"/>
          </w:tcPr>
          <w:p w:rsidR="00F30820" w:rsidRPr="006150B7" w:rsidRDefault="00622F0A" w:rsidP="00F30820">
            <w:pPr>
              <w:pStyle w:val="a"/>
              <w:tabs>
                <w:tab w:val="left" w:pos="1410"/>
              </w:tabs>
              <w:ind w:left="432" w:right="-76"/>
              <w:rPr>
                <w:rFonts w:asciiTheme="majorBidi" w:hAnsiTheme="majorBidi" w:cstheme="majorBidi"/>
                <w:lang w:val="en-US"/>
              </w:rPr>
            </w:pPr>
            <w:r>
              <w:rPr>
                <w:rFonts w:asciiTheme="majorBidi" w:hAnsiTheme="majorBidi" w:cstheme="majorBidi" w:hint="cs"/>
                <w:cs/>
                <w:lang w:val="en-US"/>
              </w:rPr>
              <w:t xml:space="preserve">   </w:t>
            </w:r>
            <w:r w:rsidR="00F30820" w:rsidRPr="006150B7">
              <w:rPr>
                <w:rFonts w:asciiTheme="majorBidi" w:hAnsiTheme="majorBidi" w:cstheme="majorBidi"/>
                <w:cs/>
                <w:lang w:val="en-US"/>
              </w:rPr>
              <w:t xml:space="preserve">- </w:t>
            </w:r>
            <w:r w:rsidR="00F30820" w:rsidRPr="006150B7">
              <w:rPr>
                <w:rFonts w:asciiTheme="majorBidi" w:hAnsiTheme="majorBidi" w:cstheme="majorBidi"/>
                <w:lang w:val="en-US"/>
              </w:rPr>
              <w:t>employee</w:t>
            </w:r>
          </w:p>
        </w:tc>
        <w:tc>
          <w:tcPr>
            <w:tcW w:w="1417" w:type="dxa"/>
            <w:shd w:val="clear" w:color="auto" w:fill="auto"/>
            <w:vAlign w:val="center"/>
          </w:tcPr>
          <w:p w:rsidR="00F30820" w:rsidRPr="004953A5" w:rsidRDefault="009F5BF7"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1,411</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342</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1,406</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325</w:t>
            </w:r>
          </w:p>
        </w:tc>
      </w:tr>
      <w:tr w:rsidR="00104A32" w:rsidRPr="00D13FF6" w:rsidTr="003879AE">
        <w:trPr>
          <w:trHeight w:val="234"/>
        </w:trPr>
        <w:tc>
          <w:tcPr>
            <w:tcW w:w="3686" w:type="dxa"/>
            <w:shd w:val="clear" w:color="auto" w:fill="auto"/>
            <w:vAlign w:val="center"/>
          </w:tcPr>
          <w:p w:rsidR="00F30820" w:rsidRPr="006150B7" w:rsidRDefault="00622F0A" w:rsidP="00104A32">
            <w:pPr>
              <w:pStyle w:val="a"/>
              <w:ind w:left="432" w:right="-76"/>
              <w:rPr>
                <w:rFonts w:asciiTheme="majorBidi" w:hAnsiTheme="majorBidi" w:cstheme="majorBidi"/>
                <w:lang w:val="en-US"/>
              </w:rPr>
            </w:pPr>
            <w:r>
              <w:rPr>
                <w:rFonts w:asciiTheme="majorBidi" w:hAnsiTheme="majorBidi" w:cstheme="majorBidi"/>
                <w:lang w:val="en-US"/>
              </w:rPr>
              <w:t xml:space="preserve">   </w:t>
            </w:r>
            <w:r w:rsidR="00F30820" w:rsidRPr="006150B7">
              <w:rPr>
                <w:rFonts w:asciiTheme="majorBidi" w:hAnsiTheme="majorBidi" w:cs="Angsana New"/>
                <w:cs/>
                <w:lang w:val="en-US"/>
              </w:rPr>
              <w:t>-</w:t>
            </w:r>
            <w:r w:rsidR="00F30820" w:rsidRPr="006150B7">
              <w:rPr>
                <w:rFonts w:asciiTheme="majorBidi" w:hAnsiTheme="majorBidi" w:cstheme="majorBidi"/>
                <w:cs/>
                <w:lang w:val="en-US"/>
              </w:rPr>
              <w:t xml:space="preserve"> </w:t>
            </w:r>
            <w:r w:rsidR="00F30820" w:rsidRPr="006150B7">
              <w:rPr>
                <w:rFonts w:asciiTheme="majorBidi" w:hAnsiTheme="majorBidi" w:cstheme="majorBidi"/>
                <w:lang w:val="en-US"/>
              </w:rPr>
              <w:t>related party</w:t>
            </w:r>
          </w:p>
        </w:tc>
        <w:tc>
          <w:tcPr>
            <w:tcW w:w="1417" w:type="dxa"/>
            <w:shd w:val="clear" w:color="auto" w:fill="auto"/>
            <w:vAlign w:val="center"/>
          </w:tcPr>
          <w:p w:rsidR="00F30820" w:rsidRPr="004953A5" w:rsidRDefault="009F5BF7"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1,338</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322DB6" w:rsidRPr="004953A5" w:rsidRDefault="00322DB6" w:rsidP="00322DB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449</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12,538</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11,649</w:t>
            </w:r>
          </w:p>
        </w:tc>
      </w:tr>
      <w:tr w:rsidR="00104A32" w:rsidRPr="00D13FF6" w:rsidTr="0021695E">
        <w:trPr>
          <w:trHeight w:val="244"/>
        </w:trPr>
        <w:tc>
          <w:tcPr>
            <w:tcW w:w="3686" w:type="dxa"/>
            <w:shd w:val="clear" w:color="auto" w:fill="auto"/>
            <w:vAlign w:val="center"/>
          </w:tcPr>
          <w:p w:rsidR="00F30820" w:rsidRPr="006150B7" w:rsidRDefault="00F30820" w:rsidP="003C2813">
            <w:pPr>
              <w:pStyle w:val="a"/>
              <w:tabs>
                <w:tab w:val="left" w:pos="1962"/>
              </w:tabs>
              <w:ind w:left="459" w:right="-76"/>
              <w:rPr>
                <w:rFonts w:asciiTheme="majorBidi" w:hAnsiTheme="majorBidi" w:cstheme="majorBidi"/>
                <w:lang w:val="en-US"/>
              </w:rPr>
            </w:pPr>
            <w:r w:rsidRPr="006150B7">
              <w:rPr>
                <w:rFonts w:asciiTheme="majorBidi" w:hAnsiTheme="majorBidi" w:cstheme="majorBidi"/>
                <w:lang w:val="en-US"/>
              </w:rPr>
              <w:t>Other account receivables</w:t>
            </w:r>
          </w:p>
        </w:tc>
        <w:tc>
          <w:tcPr>
            <w:tcW w:w="1417"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4"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r>
      <w:tr w:rsidR="00104A32" w:rsidTr="003879AE">
        <w:trPr>
          <w:trHeight w:val="244"/>
        </w:trPr>
        <w:tc>
          <w:tcPr>
            <w:tcW w:w="3686" w:type="dxa"/>
            <w:shd w:val="clear" w:color="auto" w:fill="auto"/>
            <w:vAlign w:val="center"/>
          </w:tcPr>
          <w:p w:rsidR="00104A32" w:rsidRDefault="00F30820" w:rsidP="00622F0A">
            <w:pPr>
              <w:pStyle w:val="a"/>
              <w:ind w:left="601" w:right="-130"/>
              <w:rPr>
                <w:rFonts w:asciiTheme="majorBidi" w:hAnsiTheme="majorBidi" w:cstheme="majorBidi"/>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 xml:space="preserve">revenue department </w:t>
            </w:r>
            <w:r w:rsidR="00926F36">
              <w:rPr>
                <w:rFonts w:asciiTheme="majorBidi" w:hAnsiTheme="majorBidi" w:cstheme="majorBidi"/>
                <w:lang w:val="en-US"/>
              </w:rPr>
              <w:t>receivable</w:t>
            </w:r>
            <w:r w:rsidR="00104A32">
              <w:rPr>
                <w:rFonts w:asciiTheme="majorBidi" w:hAnsiTheme="majorBidi" w:cstheme="majorBidi"/>
                <w:lang w:val="en-US"/>
              </w:rPr>
              <w:t xml:space="preserve">    </w:t>
            </w:r>
          </w:p>
          <w:p w:rsidR="00F30820" w:rsidRPr="006150B7" w:rsidRDefault="00622F0A" w:rsidP="00926F36">
            <w:pPr>
              <w:pStyle w:val="a"/>
              <w:ind w:left="432" w:right="-130"/>
              <w:rPr>
                <w:rFonts w:asciiTheme="majorBidi" w:hAnsiTheme="majorBidi" w:cstheme="majorBidi"/>
                <w:lang w:val="en-US"/>
              </w:rPr>
            </w:pPr>
            <w:r>
              <w:rPr>
                <w:rFonts w:asciiTheme="majorBidi" w:hAnsiTheme="majorBidi" w:cstheme="majorBidi"/>
                <w:lang w:val="en-US"/>
              </w:rPr>
              <w:t xml:space="preserve">          </w:t>
            </w:r>
            <w:r w:rsidR="00F30820" w:rsidRPr="006150B7">
              <w:rPr>
                <w:rFonts w:asciiTheme="majorBidi" w:hAnsiTheme="majorBidi" w:cstheme="majorBidi"/>
                <w:lang w:val="en-US"/>
              </w:rPr>
              <w:t>and</w:t>
            </w:r>
            <w:r w:rsidR="00926F36" w:rsidRPr="006150B7">
              <w:rPr>
                <w:rFonts w:asciiTheme="majorBidi" w:hAnsiTheme="majorBidi" w:cstheme="majorBidi"/>
                <w:lang w:val="en-US"/>
              </w:rPr>
              <w:t xml:space="preserve"> tax receivable</w:t>
            </w:r>
            <w:r w:rsidR="00F30820" w:rsidRPr="006150B7">
              <w:rPr>
                <w:rFonts w:asciiTheme="majorBidi" w:hAnsiTheme="majorBidi" w:cstheme="majorBidi"/>
                <w:lang w:val="en-US"/>
              </w:rPr>
              <w:t xml:space="preserve">    </w:t>
            </w:r>
          </w:p>
        </w:tc>
        <w:tc>
          <w:tcPr>
            <w:tcW w:w="1417" w:type="dxa"/>
            <w:shd w:val="clear" w:color="auto" w:fill="auto"/>
            <w:vAlign w:val="bottom"/>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31,619</w:t>
            </w:r>
          </w:p>
        </w:tc>
        <w:tc>
          <w:tcPr>
            <w:tcW w:w="284"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cs/>
                <w:lang w:val="en-GB" w:eastAsia="th-TH"/>
              </w:rPr>
            </w:pPr>
            <w:r w:rsidRPr="004953A5">
              <w:rPr>
                <w:rFonts w:ascii="Angsana New" w:hAnsi="Angsana New" w:cs="Angsana New" w:hint="cs"/>
                <w:snapToGrid w:val="0"/>
                <w:sz w:val="28"/>
                <w:szCs w:val="28"/>
                <w:cs/>
                <w:lang w:val="en-GB" w:eastAsia="th-TH"/>
              </w:rPr>
              <w:t>20,484</w:t>
            </w: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30,307</w:t>
            </w: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19,174</w:t>
            </w:r>
          </w:p>
        </w:tc>
      </w:tr>
      <w:tr w:rsidR="00104A32" w:rsidRPr="005114EF" w:rsidTr="003879AE">
        <w:trPr>
          <w:trHeight w:val="406"/>
        </w:trPr>
        <w:tc>
          <w:tcPr>
            <w:tcW w:w="3686" w:type="dxa"/>
            <w:shd w:val="clear" w:color="auto" w:fill="auto"/>
            <w:vAlign w:val="center"/>
          </w:tcPr>
          <w:p w:rsidR="00F30820" w:rsidRPr="006150B7" w:rsidRDefault="00622F0A" w:rsidP="00622F0A">
            <w:pPr>
              <w:pStyle w:val="a"/>
              <w:tabs>
                <w:tab w:val="left" w:pos="558"/>
                <w:tab w:val="left" w:pos="882"/>
              </w:tabs>
              <w:ind w:left="432" w:right="-130"/>
              <w:rPr>
                <w:rFonts w:asciiTheme="majorBidi" w:hAnsiTheme="majorBidi" w:cstheme="majorBidi"/>
                <w:lang w:val="en-US"/>
              </w:rPr>
            </w:pPr>
            <w:r>
              <w:rPr>
                <w:rFonts w:asciiTheme="majorBidi" w:hAnsiTheme="majorBidi" w:cstheme="majorBidi"/>
                <w:lang w:val="en-US"/>
              </w:rPr>
              <w:t xml:space="preserve">   </w:t>
            </w:r>
            <w:r w:rsidR="00F30820" w:rsidRPr="006150B7">
              <w:rPr>
                <w:rFonts w:asciiTheme="majorBidi" w:hAnsiTheme="majorBidi" w:cstheme="majorBidi"/>
                <w:cs/>
                <w:lang w:val="en-US"/>
              </w:rPr>
              <w:t xml:space="preserve">- </w:t>
            </w:r>
            <w:r w:rsidR="00F30820" w:rsidRPr="006150B7">
              <w:rPr>
                <w:rFonts w:asciiTheme="majorBidi" w:hAnsiTheme="majorBidi" w:cstheme="majorBidi"/>
                <w:lang w:val="en-US"/>
              </w:rPr>
              <w:t>a</w:t>
            </w:r>
            <w:r w:rsidR="00F30820">
              <w:rPr>
                <w:rFonts w:asciiTheme="majorBidi" w:hAnsiTheme="majorBidi" w:cstheme="majorBidi"/>
                <w:lang w:val="en-US"/>
              </w:rPr>
              <w:t xml:space="preserve">ccount receivable asset </w:t>
            </w:r>
            <w:r>
              <w:rPr>
                <w:rFonts w:asciiTheme="majorBidi" w:hAnsiTheme="majorBidi" w:cs="Angsana New"/>
                <w:cs/>
                <w:lang w:val="en-US"/>
              </w:rPr>
              <w:t>(</w:t>
            </w:r>
            <w:r>
              <w:rPr>
                <w:rFonts w:asciiTheme="majorBidi" w:hAnsiTheme="majorBidi" w:cstheme="majorBidi"/>
                <w:lang w:val="en-US"/>
              </w:rPr>
              <w:t>Note16.</w:t>
            </w:r>
            <w:r w:rsidRPr="006150B7">
              <w:rPr>
                <w:rFonts w:asciiTheme="majorBidi" w:hAnsiTheme="majorBidi" w:cstheme="majorBidi"/>
                <w:lang w:val="en-US"/>
              </w:rPr>
              <w:t>3</w:t>
            </w:r>
            <w:r w:rsidRPr="006150B7">
              <w:rPr>
                <w:rFonts w:asciiTheme="majorBidi" w:hAnsiTheme="majorBidi" w:cs="Angsana New"/>
                <w:cs/>
                <w:lang w:val="en-US"/>
              </w:rPr>
              <w:t>)</w:t>
            </w:r>
            <w:r w:rsidRPr="006150B7">
              <w:rPr>
                <w:rFonts w:asciiTheme="majorBidi" w:hAnsiTheme="majorBidi" w:cstheme="majorBidi" w:hint="cs"/>
                <w:lang w:val="en-US"/>
              </w:rPr>
              <w:t xml:space="preserve"> </w:t>
            </w:r>
          </w:p>
        </w:tc>
        <w:tc>
          <w:tcPr>
            <w:tcW w:w="1417" w:type="dxa"/>
            <w:shd w:val="clear" w:color="auto" w:fill="auto"/>
            <w:vAlign w:val="bottom"/>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w:t>
            </w:r>
          </w:p>
        </w:tc>
        <w:tc>
          <w:tcPr>
            <w:tcW w:w="284"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cs/>
                <w:lang w:val="en-GB" w:eastAsia="th-TH"/>
              </w:rPr>
            </w:pPr>
            <w:r w:rsidRPr="004953A5">
              <w:rPr>
                <w:rFonts w:ascii="Angsana New" w:hAnsi="Angsana New" w:cs="Angsana New" w:hint="cs"/>
                <w:snapToGrid w:val="0"/>
                <w:sz w:val="28"/>
                <w:szCs w:val="28"/>
                <w:cs/>
                <w:lang w:val="en-GB" w:eastAsia="th-TH"/>
              </w:rPr>
              <w:t>45,847</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45,847</w:t>
            </w:r>
          </w:p>
        </w:tc>
      </w:tr>
      <w:tr w:rsidR="00104A32" w:rsidRPr="005114EF" w:rsidTr="003879AE">
        <w:trPr>
          <w:trHeight w:val="406"/>
        </w:trPr>
        <w:tc>
          <w:tcPr>
            <w:tcW w:w="3686" w:type="dxa"/>
            <w:shd w:val="clear" w:color="auto" w:fill="auto"/>
            <w:vAlign w:val="center"/>
          </w:tcPr>
          <w:p w:rsidR="00F30820" w:rsidRPr="006150B7" w:rsidRDefault="00622F0A" w:rsidP="00622F0A">
            <w:pPr>
              <w:pStyle w:val="a"/>
              <w:tabs>
                <w:tab w:val="left" w:pos="558"/>
                <w:tab w:val="left" w:pos="882"/>
              </w:tabs>
              <w:ind w:left="432" w:right="-130"/>
              <w:rPr>
                <w:rFonts w:asciiTheme="majorBidi" w:hAnsiTheme="majorBidi" w:cstheme="majorBidi"/>
                <w:lang w:val="en-US"/>
              </w:rPr>
            </w:pPr>
            <w:r w:rsidRPr="00622F0A">
              <w:rPr>
                <w:rFonts w:asciiTheme="majorBidi" w:hAnsiTheme="majorBidi" w:cstheme="majorBidi"/>
                <w:lang w:val="en-US"/>
              </w:rPr>
              <w:t xml:space="preserve"> </w:t>
            </w:r>
            <w:r>
              <w:rPr>
                <w:rFonts w:asciiTheme="majorBidi" w:hAnsiTheme="majorBidi" w:cstheme="majorBidi"/>
                <w:lang w:val="en-US"/>
              </w:rPr>
              <w:t xml:space="preserve">  - </w:t>
            </w:r>
            <w:r w:rsidR="00F30820" w:rsidRPr="006150B7">
              <w:rPr>
                <w:rFonts w:asciiTheme="majorBidi" w:hAnsiTheme="majorBidi" w:cstheme="majorBidi"/>
                <w:lang w:val="en-US"/>
              </w:rPr>
              <w:t xml:space="preserve">other account receivable   </w:t>
            </w:r>
          </w:p>
        </w:tc>
        <w:tc>
          <w:tcPr>
            <w:tcW w:w="1417" w:type="dxa"/>
            <w:shd w:val="clear" w:color="auto" w:fill="auto"/>
            <w:vAlign w:val="bottom"/>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1,191</w:t>
            </w:r>
          </w:p>
        </w:tc>
        <w:tc>
          <w:tcPr>
            <w:tcW w:w="284"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438</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1,185</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432</w:t>
            </w:r>
          </w:p>
        </w:tc>
      </w:tr>
      <w:tr w:rsidR="00104A32" w:rsidRPr="005114EF" w:rsidTr="003879AE">
        <w:trPr>
          <w:trHeight w:val="426"/>
        </w:trPr>
        <w:tc>
          <w:tcPr>
            <w:tcW w:w="3686" w:type="dxa"/>
            <w:shd w:val="clear" w:color="auto" w:fill="auto"/>
            <w:vAlign w:val="center"/>
          </w:tcPr>
          <w:p w:rsidR="00F30820" w:rsidRPr="006150B7" w:rsidRDefault="00622F0A" w:rsidP="003C2813">
            <w:pPr>
              <w:pStyle w:val="a"/>
              <w:ind w:left="459" w:right="-76" w:hanging="108"/>
              <w:rPr>
                <w:rFonts w:asciiTheme="majorBidi" w:hAnsiTheme="majorBidi" w:cstheme="majorBidi"/>
                <w:lang w:val="en-US"/>
              </w:rPr>
            </w:pPr>
            <w:r>
              <w:rPr>
                <w:rFonts w:asciiTheme="majorBidi" w:hAnsiTheme="majorBidi" w:cstheme="majorBidi"/>
                <w:lang w:val="en-US"/>
              </w:rPr>
              <w:t xml:space="preserve">   </w:t>
            </w:r>
            <w:r w:rsidR="00F30820" w:rsidRPr="006150B7">
              <w:rPr>
                <w:rFonts w:asciiTheme="majorBidi" w:hAnsiTheme="majorBidi" w:cstheme="majorBidi"/>
                <w:lang w:val="en-US"/>
              </w:rPr>
              <w:t>Prepaid expenses</w:t>
            </w:r>
          </w:p>
        </w:tc>
        <w:tc>
          <w:tcPr>
            <w:tcW w:w="1417" w:type="dxa"/>
            <w:tcBorders>
              <w:bottom w:val="single" w:sz="4" w:space="0" w:color="auto"/>
            </w:tcBorders>
            <w:shd w:val="clear" w:color="auto" w:fill="auto"/>
            <w:vAlign w:val="center"/>
          </w:tcPr>
          <w:p w:rsidR="00F30820" w:rsidRPr="004953A5" w:rsidRDefault="003879AE" w:rsidP="00926F36">
            <w:pPr>
              <w:ind w:right="-72"/>
              <w:jc w:val="right"/>
              <w:rPr>
                <w:rFonts w:ascii="Angsana New" w:hAnsi="Angsana New" w:cs="Angsana New"/>
                <w:snapToGrid w:val="0"/>
                <w:sz w:val="28"/>
                <w:szCs w:val="28"/>
                <w:cs/>
                <w:lang w:val="en-GB" w:eastAsia="th-TH"/>
              </w:rPr>
            </w:pPr>
            <w:r w:rsidRPr="004953A5">
              <w:rPr>
                <w:rFonts w:ascii="Angsana New" w:hAnsi="Angsana New" w:cs="Angsana New"/>
                <w:snapToGrid w:val="0"/>
                <w:sz w:val="28"/>
                <w:szCs w:val="28"/>
                <w:lang w:val="en-GB" w:eastAsia="th-TH"/>
              </w:rPr>
              <w:t>5,053</w:t>
            </w:r>
          </w:p>
        </w:tc>
        <w:tc>
          <w:tcPr>
            <w:tcW w:w="284" w:type="dxa"/>
          </w:tcPr>
          <w:p w:rsidR="00F30820" w:rsidRPr="004953A5" w:rsidRDefault="00F30820" w:rsidP="00F30820">
            <w:pPr>
              <w:tabs>
                <w:tab w:val="left" w:pos="322"/>
                <w:tab w:val="left" w:pos="1151"/>
                <w:tab w:val="decimal" w:pos="1195"/>
              </w:tabs>
              <w:ind w:right="-72"/>
              <w:jc w:val="center"/>
              <w:rPr>
                <w:rFonts w:ascii="Angsana New" w:hAnsi="Angsana New" w:cs="Angsana New"/>
                <w:spacing w:val="-10"/>
                <w:sz w:val="28"/>
                <w:szCs w:val="28"/>
                <w:cs/>
              </w:rPr>
            </w:pPr>
          </w:p>
        </w:tc>
        <w:tc>
          <w:tcPr>
            <w:tcW w:w="1276" w:type="dxa"/>
            <w:tcBorders>
              <w:bottom w:val="sing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6,479</w:t>
            </w:r>
          </w:p>
        </w:tc>
        <w:tc>
          <w:tcPr>
            <w:tcW w:w="283" w:type="dxa"/>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tcBorders>
              <w:bottom w:val="single" w:sz="4" w:space="0" w:color="auto"/>
            </w:tcBorders>
            <w:shd w:val="clear" w:color="auto" w:fill="auto"/>
            <w:vAlign w:val="center"/>
          </w:tcPr>
          <w:p w:rsidR="00F30820" w:rsidRPr="004953A5" w:rsidRDefault="003879AE"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4,956</w:t>
            </w:r>
          </w:p>
        </w:tc>
        <w:tc>
          <w:tcPr>
            <w:tcW w:w="283" w:type="dxa"/>
          </w:tcPr>
          <w:p w:rsidR="00F30820" w:rsidRPr="004953A5" w:rsidRDefault="00F30820" w:rsidP="00F30820">
            <w:pPr>
              <w:tabs>
                <w:tab w:val="decimal" w:pos="1195"/>
              </w:tabs>
              <w:ind w:right="-72"/>
              <w:jc w:val="center"/>
              <w:rPr>
                <w:rFonts w:ascii="Angsana New" w:hAnsi="Angsana New" w:cs="Angsana New"/>
                <w:spacing w:val="-10"/>
                <w:sz w:val="28"/>
                <w:szCs w:val="28"/>
                <w:cs/>
              </w:rPr>
            </w:pPr>
          </w:p>
        </w:tc>
        <w:tc>
          <w:tcPr>
            <w:tcW w:w="1276" w:type="dxa"/>
            <w:tcBorders>
              <w:bottom w:val="sing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6,447</w:t>
            </w:r>
          </w:p>
        </w:tc>
      </w:tr>
      <w:tr w:rsidR="00104A32" w:rsidRPr="00D13FF6" w:rsidTr="003879AE">
        <w:trPr>
          <w:trHeight w:val="433"/>
        </w:trPr>
        <w:tc>
          <w:tcPr>
            <w:tcW w:w="3686" w:type="dxa"/>
            <w:shd w:val="clear" w:color="auto" w:fill="auto"/>
            <w:vAlign w:val="center"/>
          </w:tcPr>
          <w:p w:rsidR="00F30820" w:rsidRPr="006150B7" w:rsidRDefault="00F30820" w:rsidP="003C2813">
            <w:pPr>
              <w:pStyle w:val="a"/>
              <w:tabs>
                <w:tab w:val="left" w:pos="882"/>
              </w:tabs>
              <w:ind w:left="743" w:right="-76" w:hanging="284"/>
              <w:rPr>
                <w:rFonts w:asciiTheme="majorBidi" w:hAnsiTheme="majorBidi" w:cstheme="majorBidi"/>
                <w:lang w:val="en-US"/>
              </w:rPr>
            </w:pPr>
            <w:r w:rsidRPr="006150B7">
              <w:rPr>
                <w:rFonts w:asciiTheme="majorBidi" w:hAnsiTheme="majorBidi" w:cstheme="majorBidi"/>
                <w:lang w:val="en-US"/>
              </w:rPr>
              <w:t xml:space="preserve">Total trade and other </w:t>
            </w:r>
            <w:r>
              <w:rPr>
                <w:rFonts w:asciiTheme="majorBidi" w:hAnsiTheme="majorBidi" w:cstheme="majorBidi"/>
                <w:lang w:val="en-US"/>
              </w:rPr>
              <w:t xml:space="preserve">accounts </w:t>
            </w:r>
            <w:r w:rsidRPr="006150B7">
              <w:rPr>
                <w:rFonts w:asciiTheme="majorBidi" w:hAnsiTheme="majorBidi" w:cstheme="majorBidi"/>
                <w:lang w:val="en-US"/>
              </w:rPr>
              <w:t xml:space="preserve">receivables </w:t>
            </w:r>
          </w:p>
        </w:tc>
        <w:tc>
          <w:tcPr>
            <w:tcW w:w="1417" w:type="dxa"/>
            <w:tcBorders>
              <w:top w:val="single" w:sz="4" w:space="0" w:color="auto"/>
              <w:bottom w:val="double" w:sz="4" w:space="0" w:color="auto"/>
            </w:tcBorders>
            <w:shd w:val="clear" w:color="auto" w:fill="auto"/>
            <w:vAlign w:val="bottom"/>
          </w:tcPr>
          <w:p w:rsidR="00F30820" w:rsidRPr="004953A5" w:rsidRDefault="003879AE" w:rsidP="003879AE">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228,429</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229,578</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shd w:val="clear" w:color="auto" w:fill="auto"/>
            <w:vAlign w:val="bottom"/>
          </w:tcPr>
          <w:p w:rsidR="00F30820" w:rsidRPr="004953A5" w:rsidRDefault="003879AE" w:rsidP="003879AE">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272,323</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274,096</w:t>
            </w:r>
          </w:p>
        </w:tc>
      </w:tr>
    </w:tbl>
    <w:p w:rsidR="00F30820" w:rsidRDefault="00F30820">
      <w:pPr>
        <w:rPr>
          <w:rFonts w:cstheme="minorBidi"/>
        </w:rPr>
      </w:pPr>
    </w:p>
    <w:p w:rsidR="00F30820" w:rsidRDefault="00F30820">
      <w:pPr>
        <w:rPr>
          <w:rFonts w:cstheme="minorBidi"/>
        </w:rPr>
      </w:pPr>
    </w:p>
    <w:p w:rsidR="00F30820" w:rsidRDefault="00F30820">
      <w:pPr>
        <w:rPr>
          <w:rFonts w:cstheme="minorBidi"/>
        </w:rPr>
      </w:pPr>
    </w:p>
    <w:p w:rsidR="00F30820" w:rsidRDefault="00F30820">
      <w:pPr>
        <w:rPr>
          <w:rFonts w:cstheme="minorBidi"/>
        </w:rPr>
      </w:pPr>
    </w:p>
    <w:p w:rsidR="00F30820" w:rsidRDefault="00F30820">
      <w:pPr>
        <w:rPr>
          <w:rFonts w:cstheme="minorBidi"/>
        </w:rPr>
      </w:pPr>
    </w:p>
    <w:p w:rsidR="00F30820" w:rsidRDefault="00F30820">
      <w:pPr>
        <w:rPr>
          <w:rFonts w:cstheme="minorBidi"/>
        </w:rPr>
      </w:pPr>
    </w:p>
    <w:p w:rsidR="00F30820" w:rsidRPr="008707FE" w:rsidRDefault="00F30820">
      <w:pPr>
        <w:rPr>
          <w:rFonts w:cstheme="minorBidi"/>
          <w:sz w:val="12"/>
          <w:szCs w:val="12"/>
        </w:rPr>
      </w:pPr>
    </w:p>
    <w:p w:rsidR="00F30820" w:rsidRDefault="00F30820">
      <w:pPr>
        <w:rPr>
          <w:rFonts w:cstheme="minorBidi"/>
        </w:rPr>
      </w:pPr>
    </w:p>
    <w:p w:rsidR="008707FE" w:rsidRPr="008707FE" w:rsidRDefault="008707FE" w:rsidP="008707FE">
      <w:pPr>
        <w:pStyle w:val="a"/>
        <w:spacing w:before="240" w:after="120"/>
        <w:ind w:left="142" w:right="0"/>
        <w:jc w:val="both"/>
        <w:outlineLvl w:val="0"/>
        <w:rPr>
          <w:rFonts w:asciiTheme="majorBidi" w:hAnsiTheme="majorBidi" w:cstheme="majorBidi"/>
          <w:sz w:val="12"/>
          <w:szCs w:val="12"/>
          <w:lang w:val="en-US"/>
        </w:rPr>
      </w:pPr>
    </w:p>
    <w:p w:rsidR="00735698" w:rsidRDefault="00735698" w:rsidP="00B65E7D">
      <w:pPr>
        <w:pStyle w:val="a"/>
        <w:spacing w:after="120"/>
        <w:ind w:left="284" w:right="0"/>
        <w:jc w:val="both"/>
        <w:outlineLvl w:val="0"/>
        <w:rPr>
          <w:rFonts w:asciiTheme="majorBidi" w:hAnsiTheme="majorBidi" w:cs="Angsana New"/>
          <w:lang w:val="en-US"/>
        </w:rPr>
      </w:pPr>
      <w:r w:rsidRPr="006150B7">
        <w:rPr>
          <w:rFonts w:asciiTheme="majorBidi" w:hAnsiTheme="majorBidi" w:cstheme="majorBidi"/>
          <w:lang w:val="en-US"/>
        </w:rPr>
        <w:lastRenderedPageBreak/>
        <w:t>Trade accounts receivable classified by aging are as follows</w:t>
      </w:r>
      <w:r w:rsidRPr="006150B7">
        <w:rPr>
          <w:rFonts w:asciiTheme="majorBidi" w:hAnsiTheme="majorBidi" w:cs="Angsana New"/>
          <w:cs/>
          <w:lang w:val="en-US"/>
        </w:rPr>
        <w:t xml:space="preserve">: </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8707FE" w:rsidRPr="0098583B" w:rsidTr="00557D28">
        <w:trPr>
          <w:trHeight w:val="345"/>
        </w:trPr>
        <w:tc>
          <w:tcPr>
            <w:tcW w:w="3261" w:type="dxa"/>
            <w:vAlign w:val="center"/>
          </w:tcPr>
          <w:p w:rsidR="008707FE" w:rsidRPr="0098583B" w:rsidRDefault="008707FE" w:rsidP="00557D28">
            <w:pPr>
              <w:ind w:left="432"/>
              <w:jc w:val="thaiDistribute"/>
              <w:rPr>
                <w:rFonts w:ascii="Angsana New" w:hAnsi="Angsana New" w:cs="Angsana New"/>
                <w:snapToGrid w:val="0"/>
                <w:spacing w:val="-4"/>
                <w:sz w:val="26"/>
                <w:szCs w:val="26"/>
                <w:cs/>
                <w:lang w:val="en-GB" w:eastAsia="th-TH"/>
              </w:rPr>
            </w:pPr>
          </w:p>
        </w:tc>
        <w:tc>
          <w:tcPr>
            <w:tcW w:w="6520" w:type="dxa"/>
            <w:gridSpan w:val="7"/>
            <w:tcBorders>
              <w:bottom w:val="single" w:sz="4" w:space="0" w:color="auto"/>
            </w:tcBorders>
          </w:tcPr>
          <w:p w:rsidR="008707FE" w:rsidRPr="0098583B" w:rsidRDefault="008707FE" w:rsidP="008707FE">
            <w:pPr>
              <w:ind w:right="-72"/>
              <w:jc w:val="right"/>
              <w:rPr>
                <w:rFonts w:ascii="Angsana New" w:hAnsi="Angsana New" w:cs="Angsana New"/>
                <w:b/>
                <w:bCs/>
                <w:snapToGrid w:val="0"/>
                <w:spacing w:val="-4"/>
                <w:sz w:val="26"/>
                <w:szCs w:val="26"/>
                <w:cs/>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8707FE" w:rsidRPr="0098583B" w:rsidTr="00557D28">
        <w:trPr>
          <w:trHeight w:val="345"/>
        </w:trPr>
        <w:tc>
          <w:tcPr>
            <w:tcW w:w="3261" w:type="dxa"/>
            <w:vAlign w:val="center"/>
          </w:tcPr>
          <w:p w:rsidR="008707FE" w:rsidRPr="0098583B" w:rsidRDefault="008707FE" w:rsidP="00557D28">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rsidR="008707FE" w:rsidRPr="0098583B" w:rsidRDefault="00557D28" w:rsidP="00557D28">
            <w:pPr>
              <w:ind w:right="-72"/>
              <w:jc w:val="center"/>
              <w:rPr>
                <w:rFonts w:ascii="Angsana New" w:hAnsi="Angsana New" w:cs="Angsana New"/>
                <w:snapToGrid w:val="0"/>
                <w:spacing w:val="-4"/>
                <w:sz w:val="26"/>
                <w:szCs w:val="26"/>
                <w:lang w:val="en-GB"/>
              </w:rPr>
            </w:pPr>
            <w:r>
              <w:rPr>
                <w:rFonts w:ascii="Angsana New" w:hAnsi="Angsana New" w:cs="Angsana New"/>
                <w:b/>
                <w:bCs/>
                <w:snapToGrid w:val="0"/>
                <w:spacing w:val="-4"/>
                <w:sz w:val="26"/>
                <w:szCs w:val="26"/>
              </w:rPr>
              <w:t>Consolidated</w:t>
            </w:r>
          </w:p>
        </w:tc>
        <w:tc>
          <w:tcPr>
            <w:tcW w:w="284" w:type="dxa"/>
          </w:tcPr>
          <w:p w:rsidR="008707FE" w:rsidRPr="0098583B" w:rsidRDefault="008707FE" w:rsidP="00557D28">
            <w:pPr>
              <w:ind w:right="-72"/>
              <w:jc w:val="center"/>
              <w:rPr>
                <w:rFonts w:ascii="Angsana New" w:hAnsi="Angsana New" w:cs="Angsana New"/>
                <w:b/>
                <w:bCs/>
                <w:snapToGrid w:val="0"/>
                <w:spacing w:val="-4"/>
                <w:sz w:val="26"/>
                <w:szCs w:val="26"/>
                <w:cs/>
              </w:rPr>
            </w:pPr>
          </w:p>
        </w:tc>
        <w:tc>
          <w:tcPr>
            <w:tcW w:w="3118" w:type="dxa"/>
            <w:gridSpan w:val="3"/>
            <w:tcBorders>
              <w:bottom w:val="single" w:sz="4" w:space="0" w:color="auto"/>
            </w:tcBorders>
            <w:vAlign w:val="bottom"/>
          </w:tcPr>
          <w:p w:rsidR="008707FE" w:rsidRPr="0098583B" w:rsidRDefault="00557D28" w:rsidP="00557D28">
            <w:pPr>
              <w:ind w:right="-72"/>
              <w:jc w:val="center"/>
              <w:rPr>
                <w:rFonts w:ascii="Angsana New" w:hAnsi="Angsana New" w:cs="Angsana New"/>
                <w:snapToGrid w:val="0"/>
                <w:spacing w:val="-4"/>
                <w:sz w:val="26"/>
                <w:szCs w:val="26"/>
                <w:lang w:val="en-GB"/>
              </w:rPr>
            </w:pPr>
            <w:r>
              <w:rPr>
                <w:rFonts w:ascii="Angsana New" w:hAnsi="Angsana New" w:cs="Angsana New"/>
                <w:b/>
                <w:bCs/>
                <w:snapToGrid w:val="0"/>
                <w:spacing w:val="-4"/>
                <w:sz w:val="26"/>
                <w:szCs w:val="26"/>
              </w:rPr>
              <w:t>Separate</w:t>
            </w:r>
          </w:p>
        </w:tc>
      </w:tr>
      <w:tr w:rsidR="008707FE" w:rsidRPr="0098583B" w:rsidTr="00557D28">
        <w:trPr>
          <w:trHeight w:val="702"/>
        </w:trPr>
        <w:tc>
          <w:tcPr>
            <w:tcW w:w="3261" w:type="dxa"/>
            <w:vAlign w:val="center"/>
          </w:tcPr>
          <w:p w:rsidR="008707FE" w:rsidRPr="0098583B" w:rsidRDefault="008707FE" w:rsidP="008707FE">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8707FE" w:rsidRPr="0098583B"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Pr>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8707FE" w:rsidRPr="0098583B" w:rsidTr="00557D28">
        <w:trPr>
          <w:trHeight w:val="100"/>
        </w:trPr>
        <w:tc>
          <w:tcPr>
            <w:tcW w:w="3261" w:type="dxa"/>
            <w:vAlign w:val="center"/>
          </w:tcPr>
          <w:p w:rsidR="008707FE" w:rsidRPr="0098583B" w:rsidRDefault="008707FE" w:rsidP="00557D28">
            <w:pPr>
              <w:ind w:left="432"/>
              <w:jc w:val="thaiDistribute"/>
              <w:rPr>
                <w:rFonts w:ascii="Angsana New" w:hAnsi="Angsana New" w:cs="Angsana New"/>
                <w:snapToGrid w:val="0"/>
                <w:spacing w:val="-4"/>
                <w:sz w:val="8"/>
                <w:szCs w:val="8"/>
                <w:cs/>
                <w:lang w:eastAsia="th-TH"/>
              </w:rPr>
            </w:pPr>
          </w:p>
        </w:tc>
        <w:tc>
          <w:tcPr>
            <w:tcW w:w="1417" w:type="dxa"/>
            <w:tcBorders>
              <w:top w:val="single" w:sz="4" w:space="0" w:color="auto"/>
            </w:tcBorders>
            <w:vAlign w:val="center"/>
          </w:tcPr>
          <w:p w:rsidR="008707FE" w:rsidRPr="004953A5" w:rsidRDefault="008707FE" w:rsidP="00557D28">
            <w:pPr>
              <w:pStyle w:val="a"/>
              <w:tabs>
                <w:tab w:val="decimal" w:pos="1195"/>
              </w:tabs>
              <w:ind w:right="-72"/>
              <w:jc w:val="both"/>
              <w:rPr>
                <w:rFonts w:asciiTheme="majorBidi" w:hAnsiTheme="majorBidi" w:cstheme="majorBidi"/>
                <w:spacing w:val="-4"/>
                <w:cs/>
              </w:rPr>
            </w:pPr>
          </w:p>
        </w:tc>
        <w:tc>
          <w:tcPr>
            <w:tcW w:w="284" w:type="dxa"/>
          </w:tcPr>
          <w:p w:rsidR="008707FE" w:rsidRPr="004953A5" w:rsidRDefault="008707FE" w:rsidP="00557D28">
            <w:pPr>
              <w:pStyle w:val="a"/>
              <w:tabs>
                <w:tab w:val="decimal" w:pos="1195"/>
              </w:tabs>
              <w:ind w:right="-72"/>
              <w:jc w:val="both"/>
              <w:rPr>
                <w:rFonts w:asciiTheme="majorBidi" w:hAnsiTheme="majorBidi" w:cstheme="majorBidi"/>
                <w:spacing w:val="-4"/>
                <w:cs/>
              </w:rPr>
            </w:pPr>
          </w:p>
        </w:tc>
        <w:tc>
          <w:tcPr>
            <w:tcW w:w="1417" w:type="dxa"/>
            <w:tcBorders>
              <w:top w:val="single" w:sz="4" w:space="0" w:color="auto"/>
            </w:tcBorders>
            <w:vAlign w:val="center"/>
          </w:tcPr>
          <w:p w:rsidR="008707FE" w:rsidRPr="004953A5" w:rsidRDefault="008707FE" w:rsidP="00557D28">
            <w:pPr>
              <w:pStyle w:val="a"/>
              <w:tabs>
                <w:tab w:val="decimal" w:pos="1195"/>
              </w:tabs>
              <w:ind w:right="-72"/>
              <w:jc w:val="both"/>
              <w:rPr>
                <w:rFonts w:asciiTheme="majorBidi" w:hAnsiTheme="majorBidi" w:cstheme="majorBidi"/>
                <w:spacing w:val="-4"/>
                <w:cs/>
              </w:rPr>
            </w:pPr>
          </w:p>
        </w:tc>
        <w:tc>
          <w:tcPr>
            <w:tcW w:w="284" w:type="dxa"/>
          </w:tcPr>
          <w:p w:rsidR="008707FE" w:rsidRPr="004953A5" w:rsidRDefault="008707FE" w:rsidP="00557D28">
            <w:pPr>
              <w:pStyle w:val="a"/>
              <w:tabs>
                <w:tab w:val="decimal" w:pos="1195"/>
              </w:tabs>
              <w:ind w:right="-72"/>
              <w:jc w:val="both"/>
              <w:rPr>
                <w:rFonts w:asciiTheme="majorBidi" w:hAnsiTheme="majorBidi" w:cstheme="majorBidi"/>
                <w:spacing w:val="-4"/>
                <w:cs/>
              </w:rPr>
            </w:pPr>
          </w:p>
        </w:tc>
        <w:tc>
          <w:tcPr>
            <w:tcW w:w="1417" w:type="dxa"/>
            <w:tcBorders>
              <w:top w:val="single" w:sz="4" w:space="0" w:color="auto"/>
            </w:tcBorders>
            <w:vAlign w:val="center"/>
          </w:tcPr>
          <w:p w:rsidR="008707FE" w:rsidRPr="004953A5" w:rsidRDefault="008707FE" w:rsidP="00557D28">
            <w:pPr>
              <w:pStyle w:val="a"/>
              <w:tabs>
                <w:tab w:val="decimal" w:pos="1195"/>
              </w:tabs>
              <w:ind w:right="-72"/>
              <w:jc w:val="both"/>
              <w:rPr>
                <w:rFonts w:asciiTheme="majorBidi" w:hAnsiTheme="majorBidi" w:cstheme="majorBidi"/>
                <w:spacing w:val="-4"/>
                <w:cs/>
              </w:rPr>
            </w:pPr>
          </w:p>
        </w:tc>
        <w:tc>
          <w:tcPr>
            <w:tcW w:w="284" w:type="dxa"/>
          </w:tcPr>
          <w:p w:rsidR="008707FE" w:rsidRPr="0098583B" w:rsidRDefault="008707FE" w:rsidP="00557D28">
            <w:pPr>
              <w:pStyle w:val="a"/>
              <w:tabs>
                <w:tab w:val="decimal" w:pos="1195"/>
              </w:tabs>
              <w:ind w:right="-72"/>
              <w:jc w:val="both"/>
              <w:rPr>
                <w:rFonts w:ascii="Angsana New" w:hAnsi="Angsana New" w:cs="Angsana New"/>
                <w:spacing w:val="-4"/>
                <w:sz w:val="8"/>
                <w:szCs w:val="8"/>
                <w:cs/>
              </w:rPr>
            </w:pPr>
          </w:p>
        </w:tc>
        <w:tc>
          <w:tcPr>
            <w:tcW w:w="1417" w:type="dxa"/>
            <w:vAlign w:val="center"/>
          </w:tcPr>
          <w:p w:rsidR="008707FE" w:rsidRPr="0098583B" w:rsidRDefault="008707FE" w:rsidP="00557D28">
            <w:pPr>
              <w:pStyle w:val="a"/>
              <w:tabs>
                <w:tab w:val="decimal" w:pos="1195"/>
              </w:tabs>
              <w:ind w:right="-72"/>
              <w:jc w:val="both"/>
              <w:rPr>
                <w:rFonts w:ascii="Angsana New" w:hAnsi="Angsana New" w:cs="Angsana New"/>
                <w:spacing w:val="-4"/>
                <w:sz w:val="8"/>
                <w:szCs w:val="8"/>
                <w:cs/>
              </w:rPr>
            </w:pPr>
          </w:p>
        </w:tc>
      </w:tr>
      <w:tr w:rsidR="00322DB6" w:rsidRPr="0098583B" w:rsidTr="003879AE">
        <w:trPr>
          <w:trHeight w:val="334"/>
        </w:trPr>
        <w:tc>
          <w:tcPr>
            <w:tcW w:w="3261" w:type="dxa"/>
          </w:tcPr>
          <w:p w:rsidR="00322DB6" w:rsidRPr="006150B7" w:rsidRDefault="00322DB6" w:rsidP="003C2813">
            <w:pPr>
              <w:pStyle w:val="STDtablerowheader"/>
              <w:ind w:left="176"/>
              <w:rPr>
                <w:rFonts w:asciiTheme="majorBidi" w:hAnsiTheme="majorBidi" w:cstheme="majorBidi"/>
                <w:sz w:val="28"/>
              </w:rPr>
            </w:pPr>
            <w:r w:rsidRPr="006150B7">
              <w:rPr>
                <w:rFonts w:asciiTheme="majorBidi" w:hAnsiTheme="majorBidi" w:cstheme="majorBidi"/>
                <w:sz w:val="28"/>
              </w:rPr>
              <w:t xml:space="preserve">Current </w:t>
            </w: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142,066</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eastAsia="th-TH"/>
              </w:rPr>
            </w:pPr>
          </w:p>
        </w:tc>
        <w:tc>
          <w:tcPr>
            <w:tcW w:w="1417" w:type="dxa"/>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96,269</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eastAsia="th-TH"/>
              </w:rPr>
            </w:pP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138,173</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eastAsia="th-TH"/>
              </w:rPr>
            </w:pPr>
          </w:p>
        </w:tc>
        <w:tc>
          <w:tcPr>
            <w:tcW w:w="1417" w:type="dxa"/>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eastAsia="th-TH"/>
              </w:rPr>
            </w:pPr>
            <w:r w:rsidRPr="00322DB6">
              <w:rPr>
                <w:rFonts w:ascii="Angsana New" w:hAnsi="Angsana New" w:cs="Angsana New"/>
                <w:snapToGrid w:val="0"/>
                <w:sz w:val="28"/>
                <w:szCs w:val="28"/>
                <w:lang w:eastAsia="th-TH"/>
              </w:rPr>
              <w:t>93,619</w:t>
            </w:r>
          </w:p>
        </w:tc>
      </w:tr>
      <w:tr w:rsidR="00322DB6" w:rsidRPr="00921CB7" w:rsidTr="00557D28">
        <w:trPr>
          <w:trHeight w:val="345"/>
        </w:trPr>
        <w:tc>
          <w:tcPr>
            <w:tcW w:w="3261" w:type="dxa"/>
          </w:tcPr>
          <w:p w:rsidR="00322DB6" w:rsidRPr="006150B7" w:rsidRDefault="00322DB6" w:rsidP="003C2813">
            <w:pPr>
              <w:pStyle w:val="STDtablerowheader"/>
              <w:ind w:left="176"/>
              <w:rPr>
                <w:rFonts w:asciiTheme="majorBidi" w:hAnsiTheme="majorBidi" w:cstheme="majorBidi"/>
                <w:sz w:val="28"/>
              </w:rPr>
            </w:pPr>
            <w:r w:rsidRPr="006150B7">
              <w:rPr>
                <w:rFonts w:asciiTheme="majorBidi" w:hAnsiTheme="majorBidi" w:cstheme="majorBidi"/>
                <w:sz w:val="28"/>
              </w:rPr>
              <w:t xml:space="preserve">Overdue </w:t>
            </w:r>
          </w:p>
        </w:tc>
        <w:tc>
          <w:tcPr>
            <w:tcW w:w="1417" w:type="dxa"/>
            <w:shd w:val="clear" w:color="auto" w:fill="auto"/>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eastAsia="th-TH"/>
              </w:rPr>
            </w:pP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322DB6" w:rsidRPr="00322DB6" w:rsidRDefault="00322DB6" w:rsidP="00322DB6">
            <w:pPr>
              <w:tabs>
                <w:tab w:val="decimal" w:pos="1195"/>
              </w:tabs>
              <w:ind w:right="-72"/>
              <w:jc w:val="center"/>
              <w:rPr>
                <w:rFonts w:ascii="Angsana New" w:hAnsi="Angsana New" w:cs="Angsana New"/>
                <w:snapToGrid w:val="0"/>
                <w:sz w:val="28"/>
                <w:szCs w:val="28"/>
                <w:cs/>
                <w:lang w:val="en-GB" w:eastAsia="th-TH"/>
              </w:rPr>
            </w:pPr>
          </w:p>
        </w:tc>
      </w:tr>
      <w:tr w:rsidR="00322DB6" w:rsidRPr="0098583B" w:rsidTr="003879AE">
        <w:trPr>
          <w:trHeight w:val="334"/>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w:t>
            </w:r>
            <w:r w:rsidRPr="006150B7">
              <w:rPr>
                <w:rFonts w:asciiTheme="majorBidi" w:hAnsiTheme="majorBidi" w:cs="Angsana New"/>
                <w:cs/>
                <w:lang w:val="en-US"/>
              </w:rPr>
              <w:t xml:space="preserve"> - </w:t>
            </w:r>
            <w:r w:rsidRPr="006150B7">
              <w:rPr>
                <w:rFonts w:asciiTheme="majorBidi" w:hAnsiTheme="majorBidi" w:cstheme="majorBidi"/>
                <w:lang w:val="en-GB"/>
              </w:rPr>
              <w:t>30</w:t>
            </w:r>
            <w:r w:rsidRPr="006150B7">
              <w:rPr>
                <w:rFonts w:asciiTheme="majorBidi" w:hAnsiTheme="majorBidi" w:cstheme="majorBidi"/>
                <w:lang w:val="en-US"/>
              </w:rPr>
              <w:t xml:space="preserve"> days </w:t>
            </w: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37,246</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39,272</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36,849</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37,804</w:t>
            </w:r>
          </w:p>
        </w:tc>
      </w:tr>
      <w:tr w:rsidR="00322DB6" w:rsidRPr="0098583B" w:rsidTr="003879AE">
        <w:trPr>
          <w:trHeight w:val="345"/>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31</w:t>
            </w:r>
            <w:r w:rsidRPr="006150B7">
              <w:rPr>
                <w:rFonts w:asciiTheme="majorBidi" w:hAnsiTheme="majorBidi" w:cs="Angsana New"/>
                <w:cs/>
                <w:lang w:val="en-US"/>
              </w:rPr>
              <w:t xml:space="preserve"> - </w:t>
            </w:r>
            <w:r w:rsidRPr="006150B7">
              <w:rPr>
                <w:rFonts w:asciiTheme="majorBidi" w:hAnsiTheme="majorBidi" w:cstheme="majorBidi"/>
                <w:lang w:val="en-GB"/>
              </w:rPr>
              <w:t>60</w:t>
            </w:r>
            <w:r w:rsidRPr="006150B7">
              <w:rPr>
                <w:rFonts w:asciiTheme="majorBidi" w:hAnsiTheme="majorBidi" w:cstheme="majorBidi"/>
                <w:lang w:val="en-US"/>
              </w:rPr>
              <w:t xml:space="preserve"> days</w:t>
            </w: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2,562</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12,652</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2,114</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12,219</w:t>
            </w:r>
          </w:p>
        </w:tc>
      </w:tr>
      <w:tr w:rsidR="00322DB6" w:rsidRPr="0098583B" w:rsidTr="003879AE">
        <w:trPr>
          <w:trHeight w:val="334"/>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61</w:t>
            </w:r>
            <w:r w:rsidRPr="006150B7">
              <w:rPr>
                <w:rFonts w:asciiTheme="majorBidi" w:hAnsiTheme="majorBidi" w:cs="Angsana New"/>
                <w:cs/>
                <w:lang w:val="en-US"/>
              </w:rPr>
              <w:t xml:space="preserve"> - </w:t>
            </w:r>
            <w:r w:rsidRPr="006150B7">
              <w:rPr>
                <w:rFonts w:asciiTheme="majorBidi" w:hAnsiTheme="majorBidi" w:cstheme="majorBidi"/>
                <w:lang w:val="en-GB"/>
              </w:rPr>
              <w:t>90</w:t>
            </w:r>
            <w:r w:rsidRPr="006150B7">
              <w:rPr>
                <w:rFonts w:asciiTheme="majorBidi" w:hAnsiTheme="majorBidi" w:cstheme="majorBidi"/>
                <w:lang w:val="en-US"/>
              </w:rPr>
              <w:t xml:space="preserve"> days</w:t>
            </w: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59</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799</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59</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598</w:t>
            </w:r>
          </w:p>
        </w:tc>
      </w:tr>
      <w:tr w:rsidR="00322DB6" w:rsidRPr="0098583B" w:rsidTr="003879AE">
        <w:trPr>
          <w:trHeight w:val="345"/>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91</w:t>
            </w:r>
            <w:r w:rsidRPr="006150B7">
              <w:rPr>
                <w:rFonts w:asciiTheme="majorBidi" w:hAnsiTheme="majorBidi" w:cs="Angsana New"/>
                <w:cs/>
                <w:lang w:val="en-US"/>
              </w:rPr>
              <w:t xml:space="preserve"> - </w:t>
            </w:r>
            <w:r w:rsidRPr="006150B7">
              <w:rPr>
                <w:rFonts w:asciiTheme="majorBidi" w:hAnsiTheme="majorBidi" w:cstheme="majorBidi"/>
                <w:lang w:val="en-GB"/>
              </w:rPr>
              <w:t>180</w:t>
            </w:r>
            <w:r w:rsidRPr="006150B7">
              <w:rPr>
                <w:rFonts w:asciiTheme="majorBidi" w:hAnsiTheme="majorBidi" w:cstheme="majorBidi"/>
                <w:lang w:val="en-US"/>
              </w:rPr>
              <w:t xml:space="preserve"> days</w:t>
            </w: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285</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340</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60</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cs/>
                <w:lang w:val="en-GB" w:eastAsia="th-TH"/>
              </w:rPr>
            </w:pPr>
          </w:p>
        </w:tc>
        <w:tc>
          <w:tcPr>
            <w:tcW w:w="1417" w:type="dxa"/>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w:t>
            </w:r>
          </w:p>
        </w:tc>
      </w:tr>
      <w:tr w:rsidR="00322DB6" w:rsidRPr="0098583B" w:rsidTr="003879AE">
        <w:trPr>
          <w:trHeight w:val="334"/>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181</w:t>
            </w:r>
            <w:r w:rsidRPr="006150B7">
              <w:rPr>
                <w:rFonts w:asciiTheme="majorBidi" w:hAnsiTheme="majorBidi" w:cs="Angsana New"/>
                <w:cs/>
                <w:lang w:val="en-US"/>
              </w:rPr>
              <w:t xml:space="preserve"> -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375</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175</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322DB6" w:rsidRPr="004953A5" w:rsidRDefault="002D566D" w:rsidP="00322DB6">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55</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99</w:t>
            </w:r>
          </w:p>
        </w:tc>
      </w:tr>
      <w:tr w:rsidR="00322DB6" w:rsidRPr="0098583B" w:rsidTr="003879AE">
        <w:trPr>
          <w:trHeight w:val="345"/>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 xml:space="preserve">   Over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bottom w:val="single" w:sz="4" w:space="0" w:color="auto"/>
            </w:tcBorders>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24,527</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bottom w:val="single" w:sz="4" w:space="0" w:color="auto"/>
            </w:tcBorders>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25,268</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rsidR="00322DB6" w:rsidRPr="004953A5" w:rsidRDefault="002D566D" w:rsidP="00322DB6">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24,29</w:t>
            </w:r>
            <w:r w:rsidR="003879AE" w:rsidRPr="004953A5">
              <w:rPr>
                <w:rFonts w:asciiTheme="majorBidi" w:hAnsiTheme="majorBidi" w:cstheme="majorBidi"/>
                <w:snapToGrid w:val="0"/>
                <w:sz w:val="28"/>
                <w:szCs w:val="28"/>
                <w:lang w:val="en-GB" w:eastAsia="th-TH"/>
              </w:rPr>
              <w:t>9</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tcBorders>
              <w:bottom w:val="single" w:sz="4" w:space="0" w:color="auto"/>
            </w:tcBorders>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25,108</w:t>
            </w:r>
          </w:p>
        </w:tc>
      </w:tr>
      <w:tr w:rsidR="00322DB6" w:rsidRPr="0098583B" w:rsidTr="00737CC8">
        <w:trPr>
          <w:trHeight w:val="334"/>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p>
        </w:tc>
        <w:tc>
          <w:tcPr>
            <w:tcW w:w="1417" w:type="dxa"/>
            <w:tcBorders>
              <w:top w:val="single" w:sz="4" w:space="0" w:color="auto"/>
            </w:tcBorders>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207,120</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single" w:sz="4" w:space="0" w:color="auto"/>
            </w:tcBorders>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174,775</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tcBorders>
            <w:shd w:val="clear" w:color="auto" w:fill="auto"/>
            <w:vAlign w:val="center"/>
          </w:tcPr>
          <w:p w:rsidR="00322DB6" w:rsidRPr="004953A5" w:rsidRDefault="002D566D" w:rsidP="00322DB6">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201,609</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tcBorders>
              <w:top w:val="single" w:sz="4" w:space="0" w:color="auto"/>
            </w:tcBorders>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169,447</w:t>
            </w:r>
          </w:p>
        </w:tc>
      </w:tr>
      <w:tr w:rsidR="00322DB6" w:rsidTr="003879AE">
        <w:trPr>
          <w:trHeight w:val="369"/>
        </w:trPr>
        <w:tc>
          <w:tcPr>
            <w:tcW w:w="3261" w:type="dxa"/>
            <w:vAlign w:val="center"/>
          </w:tcPr>
          <w:p w:rsidR="00322DB6" w:rsidRPr="006150B7" w:rsidRDefault="00322DB6" w:rsidP="003C2813">
            <w:pPr>
              <w:pStyle w:val="a"/>
              <w:tabs>
                <w:tab w:val="left" w:pos="520"/>
              </w:tabs>
              <w:ind w:left="176"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7" w:type="dxa"/>
            <w:shd w:val="clear" w:color="auto" w:fill="auto"/>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284" w:type="dxa"/>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284" w:type="dxa"/>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284" w:type="dxa"/>
            <w:vAlign w:val="bottom"/>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vAlign w:val="bottom"/>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p>
        </w:tc>
      </w:tr>
      <w:tr w:rsidR="00322DB6" w:rsidRPr="0098583B" w:rsidTr="003879AE">
        <w:trPr>
          <w:trHeight w:val="369"/>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7" w:type="dxa"/>
            <w:tcBorders>
              <w:bottom w:val="single" w:sz="4" w:space="0" w:color="auto"/>
            </w:tcBorders>
            <w:shd w:val="clear" w:color="auto" w:fill="auto"/>
            <w:vAlign w:val="bottom"/>
          </w:tcPr>
          <w:p w:rsidR="00322DB6" w:rsidRPr="004953A5" w:rsidRDefault="003879AE"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(19,303)</w:t>
            </w:r>
          </w:p>
        </w:tc>
        <w:tc>
          <w:tcPr>
            <w:tcW w:w="284" w:type="dxa"/>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(19,236)</w:t>
            </w:r>
          </w:p>
        </w:tc>
        <w:tc>
          <w:tcPr>
            <w:tcW w:w="284" w:type="dxa"/>
            <w:vAlign w:val="bottom"/>
          </w:tcPr>
          <w:p w:rsidR="00322DB6" w:rsidRPr="004953A5" w:rsidRDefault="00322DB6" w:rsidP="00322DB6">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bottom"/>
          </w:tcPr>
          <w:p w:rsidR="00322DB6" w:rsidRPr="004953A5" w:rsidRDefault="003879AE" w:rsidP="00322DB6">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(19,075)</w:t>
            </w:r>
          </w:p>
        </w:tc>
        <w:tc>
          <w:tcPr>
            <w:tcW w:w="284" w:type="dxa"/>
            <w:vAlign w:val="bottom"/>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tcBorders>
              <w:bottom w:val="single" w:sz="4" w:space="0" w:color="auto"/>
            </w:tcBorders>
            <w:vAlign w:val="bottom"/>
          </w:tcPr>
          <w:p w:rsidR="00322DB6" w:rsidRPr="00322DB6" w:rsidRDefault="00322DB6" w:rsidP="00322DB6">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(19,075)</w:t>
            </w:r>
          </w:p>
        </w:tc>
      </w:tr>
      <w:tr w:rsidR="00322DB6" w:rsidRPr="0098583B" w:rsidTr="003879AE">
        <w:trPr>
          <w:trHeight w:val="345"/>
        </w:trPr>
        <w:tc>
          <w:tcPr>
            <w:tcW w:w="3261" w:type="dxa"/>
            <w:vAlign w:val="center"/>
          </w:tcPr>
          <w:p w:rsidR="00322DB6" w:rsidRPr="006150B7" w:rsidRDefault="00322DB6" w:rsidP="003C2813">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Total</w:t>
            </w:r>
          </w:p>
        </w:tc>
        <w:tc>
          <w:tcPr>
            <w:tcW w:w="1417" w:type="dxa"/>
            <w:tcBorders>
              <w:top w:val="single" w:sz="4" w:space="0" w:color="auto"/>
              <w:bottom w:val="double" w:sz="4" w:space="0" w:color="auto"/>
            </w:tcBorders>
            <w:shd w:val="clear" w:color="auto" w:fill="auto"/>
            <w:vAlign w:val="center"/>
          </w:tcPr>
          <w:p w:rsidR="00322DB6" w:rsidRPr="004953A5" w:rsidRDefault="003879AE"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187,817</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single" w:sz="4" w:space="0" w:color="auto"/>
              <w:bottom w:val="double" w:sz="4" w:space="0" w:color="auto"/>
            </w:tcBorders>
            <w:vAlign w:val="center"/>
          </w:tcPr>
          <w:p w:rsidR="00322DB6" w:rsidRPr="004953A5" w:rsidRDefault="00322DB6" w:rsidP="00322DB6">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155,539</w:t>
            </w:r>
          </w:p>
        </w:tc>
        <w:tc>
          <w:tcPr>
            <w:tcW w:w="284" w:type="dxa"/>
          </w:tcPr>
          <w:p w:rsidR="00322DB6" w:rsidRPr="004953A5" w:rsidRDefault="00322DB6" w:rsidP="00322DB6">
            <w:pPr>
              <w:tabs>
                <w:tab w:val="decimal" w:pos="1195"/>
              </w:tabs>
              <w:ind w:right="-72"/>
              <w:jc w:val="center"/>
              <w:rPr>
                <w:rFonts w:asciiTheme="majorBidi" w:hAnsiTheme="majorBidi" w:cstheme="majorBidi"/>
                <w:snapToGrid w:val="0"/>
                <w:sz w:val="28"/>
                <w:szCs w:val="28"/>
                <w:lang w:eastAsia="th-TH"/>
              </w:rPr>
            </w:pPr>
          </w:p>
        </w:tc>
        <w:tc>
          <w:tcPr>
            <w:tcW w:w="1417" w:type="dxa"/>
            <w:tcBorders>
              <w:top w:val="single" w:sz="4" w:space="0" w:color="auto"/>
              <w:bottom w:val="double" w:sz="4" w:space="0" w:color="auto"/>
            </w:tcBorders>
            <w:shd w:val="clear" w:color="auto" w:fill="auto"/>
            <w:vAlign w:val="center"/>
          </w:tcPr>
          <w:p w:rsidR="00322DB6" w:rsidRPr="004953A5" w:rsidRDefault="002D566D" w:rsidP="00322DB6">
            <w:pPr>
              <w:tabs>
                <w:tab w:val="decimal" w:pos="1195"/>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182,534</w:t>
            </w:r>
          </w:p>
        </w:tc>
        <w:tc>
          <w:tcPr>
            <w:tcW w:w="284" w:type="dxa"/>
          </w:tcPr>
          <w:p w:rsidR="00322DB6" w:rsidRPr="0098583B" w:rsidRDefault="00322DB6" w:rsidP="00322DB6">
            <w:pPr>
              <w:tabs>
                <w:tab w:val="decimal" w:pos="1195"/>
              </w:tabs>
              <w:ind w:right="-72"/>
              <w:jc w:val="center"/>
              <w:rPr>
                <w:rFonts w:ascii="Angsana New" w:hAnsi="Angsana New" w:cs="Angsana New"/>
                <w:snapToGrid w:val="0"/>
                <w:sz w:val="26"/>
                <w:szCs w:val="26"/>
                <w:lang w:val="en-GB" w:eastAsia="th-TH"/>
              </w:rPr>
            </w:pPr>
          </w:p>
        </w:tc>
        <w:tc>
          <w:tcPr>
            <w:tcW w:w="1417" w:type="dxa"/>
            <w:tcBorders>
              <w:top w:val="single" w:sz="4" w:space="0" w:color="auto"/>
              <w:bottom w:val="double" w:sz="4" w:space="0" w:color="auto"/>
            </w:tcBorders>
            <w:vAlign w:val="center"/>
          </w:tcPr>
          <w:p w:rsidR="00322DB6" w:rsidRPr="00322DB6" w:rsidRDefault="00322DB6" w:rsidP="00322DB6">
            <w:pPr>
              <w:tabs>
                <w:tab w:val="decimal" w:pos="1195"/>
              </w:tabs>
              <w:ind w:right="-72"/>
              <w:jc w:val="center"/>
              <w:rPr>
                <w:rFonts w:ascii="Angsana New" w:hAnsi="Angsana New" w:cs="Angsana New"/>
                <w:snapToGrid w:val="0"/>
                <w:sz w:val="28"/>
                <w:szCs w:val="28"/>
                <w:lang w:eastAsia="th-TH"/>
              </w:rPr>
            </w:pPr>
            <w:r w:rsidRPr="00322DB6">
              <w:rPr>
                <w:rFonts w:ascii="Angsana New" w:hAnsi="Angsana New" w:cs="Angsana New"/>
                <w:snapToGrid w:val="0"/>
                <w:sz w:val="28"/>
                <w:szCs w:val="28"/>
                <w:lang w:eastAsia="th-TH"/>
              </w:rPr>
              <w:t>150,372</w:t>
            </w:r>
          </w:p>
        </w:tc>
      </w:tr>
    </w:tbl>
    <w:p w:rsidR="00557D28" w:rsidRDefault="00557D28" w:rsidP="00557D28">
      <w:pPr>
        <w:spacing w:before="240" w:after="120"/>
        <w:ind w:left="426"/>
        <w:rPr>
          <w:rFonts w:asciiTheme="majorBidi" w:hAnsiTheme="majorBidi" w:cstheme="majorBidi"/>
          <w:sz w:val="28"/>
          <w:szCs w:val="28"/>
        </w:rPr>
      </w:pPr>
    </w:p>
    <w:p w:rsidR="00557D28" w:rsidRDefault="00557D28" w:rsidP="00557D28">
      <w:pPr>
        <w:spacing w:before="240" w:after="120"/>
        <w:ind w:left="426"/>
        <w:rPr>
          <w:rFonts w:asciiTheme="majorBidi" w:hAnsiTheme="majorBidi" w:cstheme="majorBidi"/>
          <w:sz w:val="28"/>
          <w:szCs w:val="28"/>
        </w:rPr>
      </w:pPr>
    </w:p>
    <w:p w:rsidR="00557D28" w:rsidRDefault="00557D28" w:rsidP="00557D28">
      <w:pPr>
        <w:spacing w:before="240" w:after="120"/>
        <w:ind w:left="426"/>
        <w:rPr>
          <w:rFonts w:asciiTheme="majorBidi" w:hAnsiTheme="majorBidi" w:cstheme="majorBidi"/>
          <w:sz w:val="28"/>
          <w:szCs w:val="28"/>
        </w:rPr>
      </w:pPr>
    </w:p>
    <w:p w:rsidR="00557D28" w:rsidRDefault="00557D28" w:rsidP="00557D28">
      <w:pPr>
        <w:spacing w:before="240" w:after="120"/>
        <w:ind w:left="426"/>
        <w:rPr>
          <w:rFonts w:asciiTheme="majorBidi" w:hAnsiTheme="majorBidi" w:cstheme="majorBidi"/>
          <w:sz w:val="28"/>
          <w:szCs w:val="28"/>
        </w:rPr>
      </w:pPr>
    </w:p>
    <w:p w:rsidR="00557D28" w:rsidRDefault="00557D28" w:rsidP="00557D28">
      <w:pPr>
        <w:spacing w:before="240" w:after="120"/>
        <w:ind w:left="426"/>
        <w:rPr>
          <w:rFonts w:asciiTheme="majorBidi" w:hAnsiTheme="majorBidi" w:cstheme="majorBidi"/>
          <w:sz w:val="28"/>
          <w:szCs w:val="28"/>
        </w:rPr>
      </w:pPr>
    </w:p>
    <w:p w:rsidR="00557D28" w:rsidRDefault="00557D28" w:rsidP="00557D28">
      <w:pPr>
        <w:spacing w:before="240" w:after="120"/>
        <w:ind w:left="426"/>
        <w:rPr>
          <w:rFonts w:asciiTheme="majorBidi" w:hAnsiTheme="majorBidi" w:cstheme="majorBidi"/>
          <w:sz w:val="28"/>
          <w:szCs w:val="28"/>
        </w:rPr>
      </w:pPr>
    </w:p>
    <w:p w:rsidR="00557D28" w:rsidRDefault="00557D28" w:rsidP="00557D28">
      <w:pPr>
        <w:spacing w:before="240" w:after="120"/>
        <w:ind w:left="426"/>
        <w:rPr>
          <w:rFonts w:asciiTheme="majorBidi" w:hAnsiTheme="majorBidi" w:cstheme="majorBidi"/>
          <w:sz w:val="28"/>
          <w:szCs w:val="28"/>
        </w:rPr>
      </w:pPr>
    </w:p>
    <w:p w:rsidR="00557D28" w:rsidRDefault="00557D28" w:rsidP="00557D28">
      <w:pPr>
        <w:spacing w:before="240" w:after="120"/>
        <w:ind w:left="426"/>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735698" w:rsidRDefault="00735698" w:rsidP="00B65E7D">
      <w:pPr>
        <w:spacing w:after="120"/>
        <w:ind w:left="284"/>
        <w:rPr>
          <w:rFonts w:asciiTheme="majorBidi" w:hAnsiTheme="majorBidi" w:cstheme="majorBidi"/>
          <w:sz w:val="28"/>
          <w:szCs w:val="28"/>
        </w:rPr>
      </w:pPr>
      <w:r w:rsidRPr="006150B7">
        <w:rPr>
          <w:rFonts w:asciiTheme="majorBidi" w:hAnsiTheme="majorBidi" w:cstheme="majorBidi"/>
          <w:sz w:val="28"/>
          <w:szCs w:val="28"/>
        </w:rPr>
        <w:lastRenderedPageBreak/>
        <w:t xml:space="preserve">Trade accounts receivable </w:t>
      </w:r>
      <w:r w:rsidRPr="006150B7">
        <w:rPr>
          <w:rFonts w:asciiTheme="majorBidi" w:hAnsiTheme="majorBidi" w:cs="Angsana New"/>
          <w:sz w:val="28"/>
          <w:szCs w:val="28"/>
          <w:cs/>
        </w:rPr>
        <w:t xml:space="preserve">- </w:t>
      </w:r>
      <w:r w:rsidRPr="006150B7">
        <w:rPr>
          <w:rFonts w:asciiTheme="majorBidi" w:hAnsiTheme="majorBidi" w:cstheme="majorBidi"/>
          <w:sz w:val="28"/>
          <w:szCs w:val="28"/>
        </w:rPr>
        <w:t>related companies as at</w:t>
      </w:r>
      <w:r w:rsidRPr="006150B7">
        <w:rPr>
          <w:rFonts w:asciiTheme="majorBidi" w:eastAsia="Angsana New" w:hAnsiTheme="majorBidi" w:cstheme="majorBidi"/>
          <w:sz w:val="28"/>
          <w:szCs w:val="28"/>
        </w:rPr>
        <w:t xml:space="preserve"> </w:t>
      </w:r>
      <w:r w:rsidR="00557D28">
        <w:rPr>
          <w:rFonts w:asciiTheme="majorBidi" w:eastAsia="Angsana New" w:hAnsiTheme="majorBidi" w:cstheme="majorBidi"/>
          <w:sz w:val="28"/>
          <w:szCs w:val="28"/>
        </w:rPr>
        <w:t>March</w:t>
      </w:r>
      <w:r w:rsidRPr="006150B7">
        <w:rPr>
          <w:rFonts w:asciiTheme="majorBidi" w:eastAsia="Angsana New" w:hAnsiTheme="majorBidi" w:cstheme="majorBidi"/>
          <w:sz w:val="28"/>
          <w:szCs w:val="28"/>
        </w:rPr>
        <w:t xml:space="preserve"> 31</w:t>
      </w:r>
      <w:r w:rsidR="00557D28">
        <w:rPr>
          <w:rFonts w:asciiTheme="majorBidi" w:eastAsia="Angsana New" w:hAnsiTheme="majorBidi" w:cstheme="majorBidi"/>
          <w:sz w:val="28"/>
          <w:szCs w:val="28"/>
        </w:rPr>
        <w:t>, 2018</w:t>
      </w:r>
      <w:r w:rsidRPr="006150B7">
        <w:rPr>
          <w:rFonts w:asciiTheme="majorBidi" w:eastAsia="Angsana New" w:hAnsiTheme="majorBidi" w:cstheme="majorBidi"/>
          <w:sz w:val="28"/>
          <w:szCs w:val="28"/>
        </w:rPr>
        <w:t xml:space="preserve"> and </w:t>
      </w:r>
      <w:r w:rsidR="00322DB6">
        <w:rPr>
          <w:rFonts w:asciiTheme="majorBidi" w:eastAsia="Angsana New" w:hAnsiTheme="majorBidi" w:cstheme="majorBidi"/>
          <w:sz w:val="28"/>
          <w:szCs w:val="28"/>
        </w:rPr>
        <w:t xml:space="preserve">December 31, </w:t>
      </w:r>
      <w:r w:rsidR="00557D28">
        <w:rPr>
          <w:rFonts w:asciiTheme="majorBidi" w:eastAsia="Angsana New" w:hAnsiTheme="majorBidi" w:cstheme="majorBidi"/>
          <w:sz w:val="28"/>
          <w:szCs w:val="28"/>
        </w:rPr>
        <w:t>2017</w:t>
      </w:r>
      <w:r w:rsidRPr="006150B7">
        <w:rPr>
          <w:rFonts w:asciiTheme="majorBidi" w:eastAsia="Angsana New" w:hAnsiTheme="majorBidi" w:cs="Angsana New"/>
          <w:sz w:val="28"/>
          <w:szCs w:val="28"/>
          <w:cs/>
        </w:rPr>
        <w:t xml:space="preserve"> </w:t>
      </w:r>
      <w:r w:rsidRPr="006150B7">
        <w:rPr>
          <w:rFonts w:asciiTheme="majorBidi" w:hAnsiTheme="majorBidi" w:cstheme="majorBidi"/>
          <w:sz w:val="28"/>
          <w:szCs w:val="28"/>
        </w:rPr>
        <w:t xml:space="preserve">can be </w:t>
      </w:r>
      <w:r w:rsidR="00620BF1" w:rsidRPr="006150B7">
        <w:rPr>
          <w:rFonts w:asciiTheme="majorBidi" w:hAnsiTheme="majorBidi" w:cstheme="majorBidi"/>
          <w:sz w:val="28"/>
          <w:szCs w:val="28"/>
        </w:rPr>
        <w:t>analyzed</w:t>
      </w:r>
      <w:r w:rsidRPr="006150B7">
        <w:rPr>
          <w:rFonts w:asciiTheme="majorBidi" w:hAnsiTheme="majorBidi" w:cstheme="majorBidi"/>
          <w:sz w:val="28"/>
          <w:szCs w:val="28"/>
        </w:rPr>
        <w:t xml:space="preserve"> as follows</w:t>
      </w:r>
      <w:r w:rsidRPr="006150B7">
        <w:rPr>
          <w:rFonts w:asciiTheme="majorBidi"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557D28" w:rsidRPr="0098583B" w:rsidTr="00557D28">
        <w:trPr>
          <w:trHeight w:val="345"/>
        </w:trPr>
        <w:tc>
          <w:tcPr>
            <w:tcW w:w="3261" w:type="dxa"/>
            <w:vAlign w:val="center"/>
          </w:tcPr>
          <w:p w:rsidR="00557D28" w:rsidRPr="0098583B" w:rsidRDefault="00557D28" w:rsidP="00557D28">
            <w:pPr>
              <w:ind w:left="432"/>
              <w:jc w:val="thaiDistribute"/>
              <w:rPr>
                <w:rFonts w:ascii="Angsana New" w:hAnsi="Angsana New" w:cs="Angsana New"/>
                <w:snapToGrid w:val="0"/>
                <w:spacing w:val="-4"/>
                <w:sz w:val="26"/>
                <w:szCs w:val="26"/>
                <w:cs/>
                <w:lang w:val="en-GB" w:eastAsia="th-TH"/>
              </w:rPr>
            </w:pPr>
          </w:p>
        </w:tc>
        <w:tc>
          <w:tcPr>
            <w:tcW w:w="6520" w:type="dxa"/>
            <w:gridSpan w:val="7"/>
            <w:tcBorders>
              <w:bottom w:val="single" w:sz="4" w:space="0" w:color="auto"/>
            </w:tcBorders>
          </w:tcPr>
          <w:p w:rsidR="00557D28" w:rsidRPr="00734645" w:rsidRDefault="00557D28" w:rsidP="00557D28">
            <w:pPr>
              <w:ind w:right="-72"/>
              <w:jc w:val="right"/>
              <w:rPr>
                <w:rFonts w:ascii="Angsana New" w:hAnsi="Angsana New" w:cs="Angsana New"/>
                <w:b/>
                <w:bCs/>
                <w:snapToGrid w:val="0"/>
                <w:spacing w:val="-4"/>
                <w:sz w:val="28"/>
                <w:szCs w:val="28"/>
                <w:cs/>
              </w:rPr>
            </w:pPr>
            <w:r w:rsidRPr="00734645">
              <w:rPr>
                <w:rFonts w:asciiTheme="majorBidi" w:hAnsiTheme="majorBidi" w:cs="Angsana New"/>
                <w:b/>
                <w:bCs/>
                <w:sz w:val="28"/>
                <w:szCs w:val="28"/>
                <w:cs/>
              </w:rPr>
              <w:t>(</w:t>
            </w:r>
            <w:r w:rsidRPr="00734645">
              <w:rPr>
                <w:rFonts w:asciiTheme="majorBidi" w:hAnsiTheme="majorBidi" w:cs="Angsana New"/>
                <w:b/>
                <w:bCs/>
                <w:sz w:val="28"/>
                <w:szCs w:val="28"/>
              </w:rPr>
              <w:t xml:space="preserve">Unit </w:t>
            </w:r>
            <w:r w:rsidRPr="00734645">
              <w:rPr>
                <w:rFonts w:asciiTheme="majorBidi" w:hAnsiTheme="majorBidi" w:cs="Angsana New"/>
                <w:b/>
                <w:bCs/>
                <w:sz w:val="28"/>
                <w:szCs w:val="28"/>
                <w:cs/>
              </w:rPr>
              <w:t xml:space="preserve">: </w:t>
            </w:r>
            <w:r w:rsidRPr="00734645">
              <w:rPr>
                <w:rFonts w:asciiTheme="majorBidi" w:hAnsiTheme="majorBidi" w:cs="Angsana New"/>
                <w:b/>
                <w:bCs/>
                <w:sz w:val="28"/>
                <w:szCs w:val="28"/>
              </w:rPr>
              <w:t>Thousand Baht</w:t>
            </w:r>
            <w:r w:rsidRPr="00734645">
              <w:rPr>
                <w:rFonts w:asciiTheme="majorBidi" w:hAnsiTheme="majorBidi" w:cs="Angsana New"/>
                <w:b/>
                <w:bCs/>
                <w:sz w:val="28"/>
                <w:szCs w:val="28"/>
                <w:cs/>
              </w:rPr>
              <w:t>)</w:t>
            </w:r>
          </w:p>
        </w:tc>
      </w:tr>
      <w:tr w:rsidR="00557D28" w:rsidRPr="0098583B" w:rsidTr="00557D28">
        <w:trPr>
          <w:trHeight w:val="345"/>
        </w:trPr>
        <w:tc>
          <w:tcPr>
            <w:tcW w:w="3261" w:type="dxa"/>
            <w:vAlign w:val="center"/>
          </w:tcPr>
          <w:p w:rsidR="00557D28" w:rsidRPr="0098583B" w:rsidRDefault="00557D28" w:rsidP="00557D28">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rsidR="00557D28" w:rsidRPr="00734645" w:rsidRDefault="00557D28" w:rsidP="00557D28">
            <w:pPr>
              <w:ind w:right="-72"/>
              <w:jc w:val="center"/>
              <w:rPr>
                <w:rFonts w:ascii="Angsana New" w:hAnsi="Angsana New" w:cs="Angsana New"/>
                <w:snapToGrid w:val="0"/>
                <w:spacing w:val="-4"/>
                <w:sz w:val="28"/>
                <w:szCs w:val="28"/>
                <w:lang w:val="en-GB"/>
              </w:rPr>
            </w:pPr>
            <w:r w:rsidRPr="00734645">
              <w:rPr>
                <w:rFonts w:ascii="Angsana New" w:hAnsi="Angsana New" w:cs="Angsana New"/>
                <w:b/>
                <w:bCs/>
                <w:snapToGrid w:val="0"/>
                <w:spacing w:val="-4"/>
                <w:sz w:val="28"/>
                <w:szCs w:val="28"/>
              </w:rPr>
              <w:t>Consolidated</w:t>
            </w:r>
          </w:p>
        </w:tc>
        <w:tc>
          <w:tcPr>
            <w:tcW w:w="284" w:type="dxa"/>
          </w:tcPr>
          <w:p w:rsidR="00557D28" w:rsidRPr="00734645" w:rsidRDefault="00557D28" w:rsidP="00557D2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rsidR="00557D28" w:rsidRPr="00734645" w:rsidRDefault="00557D28" w:rsidP="00557D28">
            <w:pPr>
              <w:ind w:right="-72"/>
              <w:jc w:val="center"/>
              <w:rPr>
                <w:rFonts w:ascii="Angsana New" w:hAnsi="Angsana New" w:cs="Angsana New"/>
                <w:snapToGrid w:val="0"/>
                <w:spacing w:val="-4"/>
                <w:sz w:val="28"/>
                <w:szCs w:val="28"/>
                <w:lang w:val="en-GB"/>
              </w:rPr>
            </w:pPr>
            <w:r w:rsidRPr="00734645">
              <w:rPr>
                <w:rFonts w:ascii="Angsana New" w:hAnsi="Angsana New" w:cs="Angsana New"/>
                <w:b/>
                <w:bCs/>
                <w:snapToGrid w:val="0"/>
                <w:spacing w:val="-4"/>
                <w:sz w:val="28"/>
                <w:szCs w:val="28"/>
              </w:rPr>
              <w:t>Separate</w:t>
            </w:r>
          </w:p>
        </w:tc>
      </w:tr>
      <w:tr w:rsidR="00557D28" w:rsidRPr="00D13FF6" w:rsidTr="00557D28">
        <w:trPr>
          <w:trHeight w:val="702"/>
        </w:trPr>
        <w:tc>
          <w:tcPr>
            <w:tcW w:w="3261" w:type="dxa"/>
            <w:vAlign w:val="center"/>
          </w:tcPr>
          <w:p w:rsidR="00557D28" w:rsidRPr="0098583B" w:rsidRDefault="00557D28" w:rsidP="00557D28">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March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2018</w:t>
            </w:r>
          </w:p>
        </w:tc>
        <w:tc>
          <w:tcPr>
            <w:tcW w:w="284" w:type="dxa"/>
            <w:tcBorders>
              <w:top w:val="single" w:sz="4" w:space="0" w:color="auto"/>
            </w:tcBorders>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December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w:t>
            </w:r>
            <w:r w:rsidRPr="00734645">
              <w:rPr>
                <w:rFonts w:ascii="Angsana New" w:hAnsi="Angsana New" w:cs="Angsana New" w:hint="cs"/>
                <w:b/>
                <w:bCs/>
                <w:snapToGrid w:val="0"/>
                <w:spacing w:val="-4"/>
                <w:cs/>
                <w:lang w:val="en-GB" w:eastAsia="th-TH"/>
              </w:rPr>
              <w:t>7</w:t>
            </w:r>
          </w:p>
        </w:tc>
        <w:tc>
          <w:tcPr>
            <w:tcW w:w="284" w:type="dxa"/>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March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2018</w:t>
            </w:r>
          </w:p>
        </w:tc>
        <w:tc>
          <w:tcPr>
            <w:tcW w:w="284" w:type="dxa"/>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December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w:t>
            </w:r>
            <w:r w:rsidRPr="00734645">
              <w:rPr>
                <w:rFonts w:ascii="Angsana New" w:hAnsi="Angsana New" w:cs="Angsana New" w:hint="cs"/>
                <w:b/>
                <w:bCs/>
                <w:snapToGrid w:val="0"/>
                <w:spacing w:val="-4"/>
                <w:cs/>
                <w:lang w:val="en-GB" w:eastAsia="th-TH"/>
              </w:rPr>
              <w:t>7</w:t>
            </w:r>
          </w:p>
        </w:tc>
      </w:tr>
      <w:tr w:rsidR="00557D28" w:rsidRPr="0098583B" w:rsidTr="00557D28">
        <w:trPr>
          <w:trHeight w:val="100"/>
        </w:trPr>
        <w:tc>
          <w:tcPr>
            <w:tcW w:w="3261" w:type="dxa"/>
            <w:vAlign w:val="center"/>
          </w:tcPr>
          <w:p w:rsidR="00557D28" w:rsidRPr="0098583B" w:rsidRDefault="00557D28" w:rsidP="00557D28">
            <w:pPr>
              <w:ind w:left="432"/>
              <w:jc w:val="thaiDistribute"/>
              <w:rPr>
                <w:rFonts w:ascii="Angsana New" w:hAnsi="Angsana New" w:cs="Angsana New"/>
                <w:snapToGrid w:val="0"/>
                <w:spacing w:val="-4"/>
                <w:sz w:val="8"/>
                <w:szCs w:val="8"/>
                <w:cs/>
                <w:lang w:eastAsia="th-TH"/>
              </w:rPr>
            </w:pPr>
          </w:p>
        </w:tc>
        <w:tc>
          <w:tcPr>
            <w:tcW w:w="1417" w:type="dxa"/>
            <w:tcBorders>
              <w:top w:val="single" w:sz="4" w:space="0" w:color="auto"/>
            </w:tcBorders>
            <w:vAlign w:val="center"/>
          </w:tcPr>
          <w:p w:rsidR="00557D28" w:rsidRPr="00734645" w:rsidRDefault="00557D28" w:rsidP="00557D28">
            <w:pPr>
              <w:pStyle w:val="a"/>
              <w:tabs>
                <w:tab w:val="decimal" w:pos="1195"/>
              </w:tabs>
              <w:ind w:right="-72"/>
              <w:jc w:val="both"/>
              <w:rPr>
                <w:rFonts w:ascii="Angsana New" w:hAnsi="Angsana New" w:cs="Angsana New"/>
                <w:spacing w:val="-4"/>
                <w:cs/>
              </w:rPr>
            </w:pPr>
          </w:p>
        </w:tc>
        <w:tc>
          <w:tcPr>
            <w:tcW w:w="284" w:type="dxa"/>
          </w:tcPr>
          <w:p w:rsidR="00557D28" w:rsidRPr="00734645" w:rsidRDefault="00557D28" w:rsidP="00557D28">
            <w:pPr>
              <w:pStyle w:val="a"/>
              <w:tabs>
                <w:tab w:val="decimal" w:pos="1195"/>
              </w:tabs>
              <w:ind w:right="-72"/>
              <w:jc w:val="both"/>
              <w:rPr>
                <w:rFonts w:ascii="Angsana New" w:hAnsi="Angsana New" w:cs="Angsana New"/>
                <w:spacing w:val="-4"/>
                <w:cs/>
              </w:rPr>
            </w:pPr>
          </w:p>
        </w:tc>
        <w:tc>
          <w:tcPr>
            <w:tcW w:w="1417" w:type="dxa"/>
            <w:tcBorders>
              <w:top w:val="single" w:sz="4" w:space="0" w:color="auto"/>
            </w:tcBorders>
            <w:vAlign w:val="center"/>
          </w:tcPr>
          <w:p w:rsidR="00557D28" w:rsidRPr="00734645" w:rsidRDefault="00557D28" w:rsidP="00557D28">
            <w:pPr>
              <w:pStyle w:val="a"/>
              <w:tabs>
                <w:tab w:val="decimal" w:pos="1195"/>
              </w:tabs>
              <w:ind w:right="-72"/>
              <w:jc w:val="both"/>
              <w:rPr>
                <w:rFonts w:ascii="Angsana New" w:hAnsi="Angsana New" w:cs="Angsana New"/>
                <w:spacing w:val="-4"/>
                <w:cs/>
              </w:rPr>
            </w:pPr>
          </w:p>
        </w:tc>
        <w:tc>
          <w:tcPr>
            <w:tcW w:w="284" w:type="dxa"/>
          </w:tcPr>
          <w:p w:rsidR="00557D28" w:rsidRPr="00734645" w:rsidRDefault="00557D28" w:rsidP="00557D28">
            <w:pPr>
              <w:pStyle w:val="a"/>
              <w:tabs>
                <w:tab w:val="decimal" w:pos="1195"/>
              </w:tabs>
              <w:ind w:right="-72"/>
              <w:jc w:val="both"/>
              <w:rPr>
                <w:rFonts w:ascii="Angsana New" w:hAnsi="Angsana New" w:cs="Angsana New"/>
                <w:spacing w:val="-4"/>
                <w:cs/>
              </w:rPr>
            </w:pPr>
          </w:p>
        </w:tc>
        <w:tc>
          <w:tcPr>
            <w:tcW w:w="1417" w:type="dxa"/>
            <w:tcBorders>
              <w:top w:val="single" w:sz="4" w:space="0" w:color="auto"/>
            </w:tcBorders>
            <w:vAlign w:val="center"/>
          </w:tcPr>
          <w:p w:rsidR="00557D28" w:rsidRPr="00734645" w:rsidRDefault="00557D28" w:rsidP="00557D28">
            <w:pPr>
              <w:pStyle w:val="a"/>
              <w:tabs>
                <w:tab w:val="decimal" w:pos="1195"/>
              </w:tabs>
              <w:ind w:right="-72"/>
              <w:jc w:val="both"/>
              <w:rPr>
                <w:rFonts w:ascii="Angsana New" w:hAnsi="Angsana New" w:cs="Angsana New"/>
                <w:spacing w:val="-4"/>
                <w:cs/>
              </w:rPr>
            </w:pPr>
          </w:p>
        </w:tc>
        <w:tc>
          <w:tcPr>
            <w:tcW w:w="284" w:type="dxa"/>
          </w:tcPr>
          <w:p w:rsidR="00557D28" w:rsidRPr="00734645" w:rsidRDefault="00557D28" w:rsidP="00557D28">
            <w:pPr>
              <w:pStyle w:val="a"/>
              <w:tabs>
                <w:tab w:val="decimal" w:pos="1195"/>
              </w:tabs>
              <w:ind w:right="-72"/>
              <w:jc w:val="both"/>
              <w:rPr>
                <w:rFonts w:ascii="Angsana New" w:hAnsi="Angsana New" w:cs="Angsana New"/>
                <w:spacing w:val="-4"/>
                <w:cs/>
              </w:rPr>
            </w:pPr>
          </w:p>
        </w:tc>
        <w:tc>
          <w:tcPr>
            <w:tcW w:w="1417" w:type="dxa"/>
            <w:vAlign w:val="center"/>
          </w:tcPr>
          <w:p w:rsidR="00557D28" w:rsidRPr="00734645" w:rsidRDefault="00557D28" w:rsidP="00557D28">
            <w:pPr>
              <w:pStyle w:val="a"/>
              <w:tabs>
                <w:tab w:val="decimal" w:pos="1195"/>
              </w:tabs>
              <w:ind w:right="-72"/>
              <w:jc w:val="both"/>
              <w:rPr>
                <w:rFonts w:ascii="Angsana New" w:hAnsi="Angsana New" w:cs="Angsana New"/>
                <w:spacing w:val="-4"/>
                <w:cs/>
              </w:rPr>
            </w:pPr>
          </w:p>
        </w:tc>
      </w:tr>
      <w:tr w:rsidR="004953A5" w:rsidRPr="0098583B" w:rsidTr="004953A5">
        <w:trPr>
          <w:trHeight w:val="334"/>
        </w:trPr>
        <w:tc>
          <w:tcPr>
            <w:tcW w:w="3261" w:type="dxa"/>
          </w:tcPr>
          <w:p w:rsidR="004953A5" w:rsidRPr="006150B7" w:rsidRDefault="004953A5" w:rsidP="004953A5">
            <w:pPr>
              <w:pStyle w:val="STDtablerowheader"/>
              <w:ind w:left="176"/>
              <w:rPr>
                <w:rFonts w:asciiTheme="majorBidi" w:hAnsiTheme="majorBidi" w:cstheme="majorBidi"/>
                <w:sz w:val="28"/>
              </w:rPr>
            </w:pPr>
            <w:r w:rsidRPr="006150B7">
              <w:rPr>
                <w:rFonts w:asciiTheme="majorBidi" w:hAnsiTheme="majorBidi" w:cstheme="majorBidi"/>
                <w:sz w:val="28"/>
              </w:rPr>
              <w:t xml:space="preserve">Current </w:t>
            </w: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hint="cs"/>
                <w:snapToGrid w:val="0"/>
                <w:sz w:val="28"/>
                <w:szCs w:val="28"/>
                <w:cs/>
                <w:lang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hint="cs"/>
                <w:snapToGrid w:val="0"/>
                <w:sz w:val="28"/>
                <w:szCs w:val="28"/>
                <w:cs/>
                <w:lang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7,268</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hint="cs"/>
                <w:snapToGrid w:val="0"/>
                <w:sz w:val="28"/>
                <w:szCs w:val="28"/>
                <w:cs/>
                <w:lang w:eastAsia="th-TH"/>
              </w:rPr>
              <w:t>7</w:t>
            </w:r>
            <w:r w:rsidRPr="00734645">
              <w:rPr>
                <w:rFonts w:ascii="Angsana New" w:hAnsi="Angsana New" w:cs="Angsana New"/>
                <w:snapToGrid w:val="0"/>
                <w:sz w:val="28"/>
                <w:szCs w:val="28"/>
                <w:lang w:eastAsia="th-TH"/>
              </w:rPr>
              <w:t>,323</w:t>
            </w:r>
          </w:p>
        </w:tc>
      </w:tr>
      <w:tr w:rsidR="004953A5" w:rsidRPr="00921CB7" w:rsidTr="004953A5">
        <w:trPr>
          <w:trHeight w:val="345"/>
        </w:trPr>
        <w:tc>
          <w:tcPr>
            <w:tcW w:w="3261" w:type="dxa"/>
          </w:tcPr>
          <w:p w:rsidR="004953A5" w:rsidRPr="006150B7" w:rsidRDefault="004953A5" w:rsidP="004953A5">
            <w:pPr>
              <w:pStyle w:val="STDtablerowheader"/>
              <w:ind w:left="176"/>
              <w:rPr>
                <w:rFonts w:asciiTheme="majorBidi" w:hAnsiTheme="majorBidi" w:cstheme="majorBidi"/>
                <w:sz w:val="28"/>
              </w:rPr>
            </w:pPr>
            <w:r w:rsidRPr="006150B7">
              <w:rPr>
                <w:rFonts w:asciiTheme="majorBidi" w:hAnsiTheme="majorBidi" w:cstheme="majorBidi"/>
                <w:sz w:val="28"/>
              </w:rPr>
              <w:t xml:space="preserve">Overdue </w:t>
            </w: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r>
      <w:tr w:rsidR="004953A5" w:rsidRPr="0098583B" w:rsidTr="004953A5">
        <w:trPr>
          <w:trHeight w:val="334"/>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w:t>
            </w:r>
            <w:r w:rsidRPr="006150B7">
              <w:rPr>
                <w:rFonts w:asciiTheme="majorBidi" w:hAnsiTheme="majorBidi" w:cs="Angsana New"/>
                <w:cs/>
                <w:lang w:val="en-US"/>
              </w:rPr>
              <w:t xml:space="preserve"> - </w:t>
            </w:r>
            <w:r w:rsidRPr="006150B7">
              <w:rPr>
                <w:rFonts w:asciiTheme="majorBidi" w:hAnsiTheme="majorBidi" w:cstheme="majorBidi"/>
                <w:lang w:val="en-GB"/>
              </w:rPr>
              <w:t>30</w:t>
            </w:r>
            <w:r w:rsidRPr="006150B7">
              <w:rPr>
                <w:rFonts w:asciiTheme="majorBidi" w:hAnsiTheme="majorBidi" w:cstheme="majorBidi"/>
                <w:lang w:val="en-US"/>
              </w:rPr>
              <w:t xml:space="preserve"> days </w:t>
            </w: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2,829</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2,556</w:t>
            </w:r>
          </w:p>
        </w:tc>
      </w:tr>
      <w:tr w:rsidR="004953A5" w:rsidRPr="0098583B" w:rsidTr="004953A5">
        <w:trPr>
          <w:trHeight w:val="345"/>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31</w:t>
            </w:r>
            <w:r w:rsidRPr="006150B7">
              <w:rPr>
                <w:rFonts w:asciiTheme="majorBidi" w:hAnsiTheme="majorBidi" w:cs="Angsana New"/>
                <w:cs/>
                <w:lang w:val="en-US"/>
              </w:rPr>
              <w:t xml:space="preserve"> - </w:t>
            </w:r>
            <w:r w:rsidRPr="006150B7">
              <w:rPr>
                <w:rFonts w:asciiTheme="majorBidi" w:hAnsiTheme="majorBidi" w:cstheme="majorBidi"/>
                <w:lang w:val="en-GB"/>
              </w:rPr>
              <w:t>60</w:t>
            </w:r>
            <w:r w:rsidRPr="006150B7">
              <w:rPr>
                <w:rFonts w:asciiTheme="majorBidi" w:hAnsiTheme="majorBidi" w:cstheme="majorBidi"/>
                <w:lang w:val="en-US"/>
              </w:rPr>
              <w:t xml:space="preserve"> days</w:t>
            </w: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2,108</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2,681</w:t>
            </w:r>
          </w:p>
        </w:tc>
      </w:tr>
      <w:tr w:rsidR="004953A5" w:rsidRPr="0098583B" w:rsidTr="004953A5">
        <w:trPr>
          <w:trHeight w:val="334"/>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61</w:t>
            </w:r>
            <w:r w:rsidRPr="006150B7">
              <w:rPr>
                <w:rFonts w:asciiTheme="majorBidi" w:hAnsiTheme="majorBidi" w:cs="Angsana New"/>
                <w:cs/>
                <w:lang w:val="en-US"/>
              </w:rPr>
              <w:t xml:space="preserve"> - </w:t>
            </w:r>
            <w:r w:rsidRPr="006150B7">
              <w:rPr>
                <w:rFonts w:asciiTheme="majorBidi" w:hAnsiTheme="majorBidi" w:cstheme="majorBidi"/>
                <w:lang w:val="en-GB"/>
              </w:rPr>
              <w:t>90</w:t>
            </w:r>
            <w:r w:rsidRPr="006150B7">
              <w:rPr>
                <w:rFonts w:asciiTheme="majorBidi" w:hAnsiTheme="majorBidi" w:cstheme="majorBidi"/>
                <w:lang w:val="en-US"/>
              </w:rPr>
              <w:t xml:space="preserve"> days</w:t>
            </w: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2,385</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3,365</w:t>
            </w:r>
          </w:p>
        </w:tc>
      </w:tr>
      <w:tr w:rsidR="004953A5" w:rsidRPr="0098583B" w:rsidTr="004953A5">
        <w:trPr>
          <w:trHeight w:val="345"/>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91</w:t>
            </w:r>
            <w:r w:rsidRPr="006150B7">
              <w:rPr>
                <w:rFonts w:asciiTheme="majorBidi" w:hAnsiTheme="majorBidi" w:cs="Angsana New"/>
                <w:cs/>
                <w:lang w:val="en-US"/>
              </w:rPr>
              <w:t xml:space="preserve"> - </w:t>
            </w:r>
            <w:r w:rsidRPr="006150B7">
              <w:rPr>
                <w:rFonts w:asciiTheme="majorBidi" w:hAnsiTheme="majorBidi" w:cstheme="majorBidi"/>
                <w:lang w:val="en-GB"/>
              </w:rPr>
              <w:t>180</w:t>
            </w:r>
            <w:r w:rsidRPr="006150B7">
              <w:rPr>
                <w:rFonts w:asciiTheme="majorBidi" w:hAnsiTheme="majorBidi" w:cstheme="majorBidi"/>
                <w:lang w:val="en-US"/>
              </w:rPr>
              <w:t xml:space="preserve"> days</w:t>
            </w: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8,603</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9,643</w:t>
            </w:r>
          </w:p>
        </w:tc>
      </w:tr>
      <w:tr w:rsidR="004953A5" w:rsidRPr="0098583B" w:rsidTr="004953A5">
        <w:trPr>
          <w:trHeight w:val="334"/>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181</w:t>
            </w:r>
            <w:r w:rsidRPr="006150B7">
              <w:rPr>
                <w:rFonts w:asciiTheme="majorBidi" w:hAnsiTheme="majorBidi" w:cs="Angsana New"/>
                <w:cs/>
                <w:lang w:val="en-US"/>
              </w:rPr>
              <w:t xml:space="preserve"> -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16,315</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6,672</w:t>
            </w:r>
          </w:p>
        </w:tc>
      </w:tr>
      <w:tr w:rsidR="004953A5" w:rsidRPr="0098583B" w:rsidTr="004953A5">
        <w:trPr>
          <w:trHeight w:val="345"/>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 xml:space="preserve">   Over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bottom w:val="single" w:sz="4" w:space="0" w:color="auto"/>
            </w:tcBorders>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28,189</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34,532</w:t>
            </w:r>
          </w:p>
        </w:tc>
      </w:tr>
      <w:tr w:rsidR="004953A5" w:rsidRPr="0098583B" w:rsidTr="004953A5">
        <w:trPr>
          <w:trHeight w:val="334"/>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p>
        </w:tc>
        <w:tc>
          <w:tcPr>
            <w:tcW w:w="1417" w:type="dxa"/>
            <w:tcBorders>
              <w:top w:val="single" w:sz="4" w:space="0" w:color="auto"/>
            </w:tcBorders>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67,697</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66,772</w:t>
            </w:r>
          </w:p>
        </w:tc>
      </w:tr>
      <w:tr w:rsidR="004953A5" w:rsidTr="004953A5">
        <w:trPr>
          <w:trHeight w:val="369"/>
        </w:trPr>
        <w:tc>
          <w:tcPr>
            <w:tcW w:w="3261" w:type="dxa"/>
            <w:vAlign w:val="center"/>
          </w:tcPr>
          <w:p w:rsidR="004953A5" w:rsidRPr="006150B7" w:rsidRDefault="004953A5" w:rsidP="004953A5">
            <w:pPr>
              <w:pStyle w:val="a"/>
              <w:tabs>
                <w:tab w:val="left" w:pos="520"/>
              </w:tabs>
              <w:ind w:left="176"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7" w:type="dxa"/>
            <w:shd w:val="clear" w:color="auto" w:fill="auto"/>
            <w:vAlign w:val="bottom"/>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284" w:type="dxa"/>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bottom"/>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284" w:type="dxa"/>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r>
      <w:tr w:rsidR="004953A5" w:rsidRPr="0098583B" w:rsidTr="004953A5">
        <w:trPr>
          <w:trHeight w:val="369"/>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7" w:type="dxa"/>
            <w:tcBorders>
              <w:bottom w:val="single" w:sz="4" w:space="0" w:color="auto"/>
            </w:tcBorders>
            <w:shd w:val="clear" w:color="auto" w:fill="auto"/>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hint="cs"/>
                <w:snapToGrid w:val="0"/>
                <w:sz w:val="28"/>
                <w:szCs w:val="28"/>
                <w:cs/>
                <w:lang w:val="en-GB" w:eastAsia="th-TH"/>
              </w:rPr>
              <w:t>-</w:t>
            </w:r>
          </w:p>
        </w:tc>
        <w:tc>
          <w:tcPr>
            <w:tcW w:w="284" w:type="dxa"/>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(28,299)</w:t>
            </w:r>
          </w:p>
        </w:tc>
        <w:tc>
          <w:tcPr>
            <w:tcW w:w="284" w:type="dxa"/>
            <w:shd w:val="clear" w:color="auto" w:fill="auto"/>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(26,922)</w:t>
            </w:r>
          </w:p>
        </w:tc>
      </w:tr>
      <w:tr w:rsidR="004953A5" w:rsidRPr="0098583B" w:rsidTr="004953A5">
        <w:trPr>
          <w:trHeight w:val="345"/>
        </w:trPr>
        <w:tc>
          <w:tcPr>
            <w:tcW w:w="3261" w:type="dxa"/>
            <w:vAlign w:val="center"/>
          </w:tcPr>
          <w:p w:rsidR="004953A5" w:rsidRPr="006150B7" w:rsidRDefault="004953A5" w:rsidP="004953A5">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Total</w:t>
            </w:r>
          </w:p>
        </w:tc>
        <w:tc>
          <w:tcPr>
            <w:tcW w:w="1417" w:type="dxa"/>
            <w:tcBorders>
              <w:top w:val="single" w:sz="4" w:space="0" w:color="auto"/>
              <w:bottom w:val="double" w:sz="4" w:space="0" w:color="auto"/>
            </w:tcBorders>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hint="cs"/>
                <w:snapToGrid w:val="0"/>
                <w:sz w:val="28"/>
                <w:szCs w:val="28"/>
                <w:cs/>
                <w:lang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hint="cs"/>
                <w:snapToGrid w:val="0"/>
                <w:sz w:val="28"/>
                <w:szCs w:val="28"/>
                <w:cs/>
                <w:lang w:eastAsia="th-TH"/>
              </w:rPr>
              <w:t>-</w:t>
            </w:r>
          </w:p>
        </w:tc>
        <w:tc>
          <w:tcPr>
            <w:tcW w:w="284" w:type="dxa"/>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bottom w:val="double" w:sz="4" w:space="0" w:color="auto"/>
            </w:tcBorders>
            <w:shd w:val="clear" w:color="auto" w:fill="auto"/>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39,398</w:t>
            </w:r>
          </w:p>
        </w:tc>
        <w:tc>
          <w:tcPr>
            <w:tcW w:w="284" w:type="dxa"/>
            <w:shd w:val="clear" w:color="auto" w:fill="auto"/>
          </w:tcPr>
          <w:p w:rsidR="004953A5" w:rsidRPr="00734645" w:rsidRDefault="004953A5" w:rsidP="004953A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rsidR="004953A5" w:rsidRPr="00734645" w:rsidRDefault="004953A5" w:rsidP="004953A5">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snapToGrid w:val="0"/>
                <w:sz w:val="28"/>
                <w:szCs w:val="28"/>
                <w:lang w:eastAsia="th-TH"/>
              </w:rPr>
              <w:t>39,850</w:t>
            </w:r>
          </w:p>
        </w:tc>
      </w:tr>
    </w:tbl>
    <w:p w:rsidR="00E027DC" w:rsidRDefault="00A7535D" w:rsidP="00F74A10">
      <w:pPr>
        <w:spacing w:before="120" w:after="120"/>
        <w:ind w:left="284" w:hanging="539"/>
        <w:rPr>
          <w:rFonts w:asciiTheme="majorBidi" w:hAnsiTheme="majorBidi" w:cstheme="majorBidi"/>
          <w:spacing w:val="-4"/>
          <w:sz w:val="28"/>
          <w:szCs w:val="28"/>
        </w:rPr>
      </w:pPr>
      <w:r>
        <w:rPr>
          <w:rFonts w:asciiTheme="majorBidi" w:hAnsiTheme="majorBidi" w:cstheme="majorBidi"/>
          <w:spacing w:val="-4"/>
          <w:sz w:val="28"/>
          <w:szCs w:val="28"/>
        </w:rPr>
        <w:tab/>
      </w:r>
      <w:r w:rsidR="00E027DC" w:rsidRPr="006150B7">
        <w:rPr>
          <w:rFonts w:asciiTheme="majorBidi" w:hAnsiTheme="majorBidi" w:cstheme="majorBidi"/>
          <w:spacing w:val="-4"/>
          <w:sz w:val="28"/>
          <w:szCs w:val="28"/>
        </w:rPr>
        <w:t xml:space="preserve">Allowance for doubtful account is changed for the </w:t>
      </w:r>
      <w:r w:rsidR="001C6A03">
        <w:rPr>
          <w:rFonts w:asciiTheme="majorBidi" w:hAnsiTheme="majorBidi" w:cstheme="majorBidi"/>
          <w:spacing w:val="-4"/>
          <w:sz w:val="28"/>
          <w:szCs w:val="28"/>
        </w:rPr>
        <w:t>period</w:t>
      </w:r>
      <w:r w:rsidR="00E027DC" w:rsidRPr="006150B7">
        <w:rPr>
          <w:rFonts w:asciiTheme="majorBidi" w:hAnsiTheme="majorBidi" w:cstheme="majorBidi"/>
          <w:spacing w:val="-4"/>
          <w:sz w:val="28"/>
          <w:szCs w:val="28"/>
        </w:rPr>
        <w:t xml:space="preserve"> as following</w:t>
      </w:r>
      <w:r w:rsidR="00E027DC" w:rsidRPr="006150B7">
        <w:rPr>
          <w:rFonts w:asciiTheme="majorBid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127"/>
        <w:gridCol w:w="1701"/>
        <w:gridCol w:w="283"/>
        <w:gridCol w:w="1701"/>
        <w:gridCol w:w="284"/>
        <w:gridCol w:w="1701"/>
        <w:gridCol w:w="283"/>
        <w:gridCol w:w="1701"/>
      </w:tblGrid>
      <w:tr w:rsidR="008F587B" w:rsidRPr="00D13FF6" w:rsidTr="00A61B96">
        <w:trPr>
          <w:trHeight w:val="298"/>
        </w:trPr>
        <w:tc>
          <w:tcPr>
            <w:tcW w:w="2127" w:type="dxa"/>
            <w:vAlign w:val="center"/>
          </w:tcPr>
          <w:p w:rsidR="008F587B" w:rsidRPr="0098583B" w:rsidRDefault="008F587B" w:rsidP="00784D5B">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rsidR="008F587B" w:rsidRDefault="008F587B" w:rsidP="008F587B">
            <w:pPr>
              <w:pStyle w:val="a"/>
              <w:tabs>
                <w:tab w:val="right" w:pos="1195"/>
              </w:tabs>
              <w:ind w:right="-72"/>
              <w:jc w:val="right"/>
              <w:rPr>
                <w:rFonts w:ascii="Angsana New" w:hAnsi="Angsana New" w:cs="Angsana New"/>
                <w:b/>
                <w:bCs/>
                <w:snapToGrid w:val="0"/>
                <w:spacing w:val="-4"/>
                <w:lang w:val="en-GB" w:eastAsia="th-TH"/>
              </w:rPr>
            </w:pPr>
            <w:r w:rsidRPr="00D47CA5">
              <w:rPr>
                <w:rFonts w:asciiTheme="majorBidi" w:hAnsiTheme="majorBidi" w:cs="Angsana New"/>
                <w:b/>
                <w:bCs/>
                <w:cs/>
              </w:rPr>
              <w:t>(Unit : Thousand Baht)</w:t>
            </w:r>
          </w:p>
        </w:tc>
      </w:tr>
      <w:tr w:rsidR="00734645" w:rsidRPr="00D13FF6" w:rsidTr="00A61B96">
        <w:trPr>
          <w:trHeight w:val="540"/>
        </w:trPr>
        <w:tc>
          <w:tcPr>
            <w:tcW w:w="2127" w:type="dxa"/>
            <w:vAlign w:val="center"/>
          </w:tcPr>
          <w:p w:rsidR="00734645" w:rsidRPr="0098583B" w:rsidRDefault="00734645" w:rsidP="00784D5B">
            <w:pPr>
              <w:ind w:left="432"/>
              <w:jc w:val="thaiDistribute"/>
              <w:rPr>
                <w:rFonts w:ascii="Angsana New" w:hAnsi="Angsana New" w:cs="Angsana New"/>
                <w:snapToGrid w:val="0"/>
                <w:spacing w:val="-4"/>
                <w:sz w:val="26"/>
                <w:szCs w:val="26"/>
                <w:lang w:val="en-GB" w:eastAsia="th-TH"/>
              </w:rPr>
            </w:pPr>
          </w:p>
        </w:tc>
        <w:tc>
          <w:tcPr>
            <w:tcW w:w="3685" w:type="dxa"/>
            <w:gridSpan w:val="3"/>
            <w:tcBorders>
              <w:top w:val="single" w:sz="4" w:space="0" w:color="auto"/>
              <w:bottom w:val="single" w:sz="4" w:space="0" w:color="auto"/>
            </w:tcBorders>
            <w:vAlign w:val="bottom"/>
          </w:tcPr>
          <w:p w:rsidR="00734645" w:rsidRPr="00734645" w:rsidRDefault="00734645" w:rsidP="00734645">
            <w:pPr>
              <w:ind w:right="-72"/>
              <w:jc w:val="center"/>
              <w:rPr>
                <w:rFonts w:ascii="Angsana New" w:hAnsi="Angsana New" w:cs="Angsana New"/>
                <w:b/>
                <w:bCs/>
                <w:snapToGrid w:val="0"/>
                <w:spacing w:val="-4"/>
                <w:sz w:val="28"/>
                <w:szCs w:val="28"/>
              </w:rPr>
            </w:pPr>
            <w:r w:rsidRPr="00734645">
              <w:rPr>
                <w:rFonts w:ascii="Angsana New" w:hAnsi="Angsana New" w:cs="Angsana New"/>
                <w:b/>
                <w:bCs/>
                <w:snapToGrid w:val="0"/>
                <w:spacing w:val="-4"/>
                <w:sz w:val="28"/>
                <w:szCs w:val="28"/>
              </w:rPr>
              <w:t>Consolidated</w:t>
            </w:r>
          </w:p>
        </w:tc>
        <w:tc>
          <w:tcPr>
            <w:tcW w:w="284" w:type="dxa"/>
            <w:tcBorders>
              <w:top w:val="single" w:sz="4" w:space="0" w:color="auto"/>
            </w:tcBorders>
          </w:tcPr>
          <w:p w:rsidR="00734645" w:rsidRPr="00734645" w:rsidRDefault="00734645" w:rsidP="00734645">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rsidR="00734645" w:rsidRPr="00734645" w:rsidRDefault="00734645" w:rsidP="00734645">
            <w:pPr>
              <w:ind w:right="-72"/>
              <w:jc w:val="center"/>
              <w:rPr>
                <w:rFonts w:ascii="Angsana New" w:hAnsi="Angsana New" w:cs="Angsana New"/>
                <w:b/>
                <w:bCs/>
                <w:snapToGrid w:val="0"/>
                <w:spacing w:val="-4"/>
                <w:sz w:val="28"/>
                <w:szCs w:val="28"/>
              </w:rPr>
            </w:pPr>
            <w:r w:rsidRPr="00734645">
              <w:rPr>
                <w:rFonts w:ascii="Angsana New" w:hAnsi="Angsana New" w:cs="Angsana New"/>
                <w:b/>
                <w:bCs/>
                <w:snapToGrid w:val="0"/>
                <w:spacing w:val="-4"/>
                <w:sz w:val="28"/>
                <w:szCs w:val="28"/>
              </w:rPr>
              <w:t>Separate</w:t>
            </w:r>
          </w:p>
        </w:tc>
      </w:tr>
      <w:tr w:rsidR="00A61B96" w:rsidRPr="00D13FF6" w:rsidTr="00A61B96">
        <w:trPr>
          <w:trHeight w:val="702"/>
        </w:trPr>
        <w:tc>
          <w:tcPr>
            <w:tcW w:w="2127" w:type="dxa"/>
            <w:vAlign w:val="center"/>
          </w:tcPr>
          <w:p w:rsidR="00A61B96" w:rsidRPr="0098583B" w:rsidRDefault="00A61B96" w:rsidP="00A61B96">
            <w:pPr>
              <w:ind w:left="432"/>
              <w:jc w:val="thaiDistribute"/>
              <w:rPr>
                <w:rFonts w:ascii="Angsana New" w:hAnsi="Angsana New" w:cs="Angsana New"/>
                <w:snapToGrid w:val="0"/>
                <w:spacing w:val="-4"/>
                <w:sz w:val="26"/>
                <w:szCs w:val="26"/>
                <w:lang w:val="en-GB" w:eastAsia="th-TH"/>
              </w:rPr>
            </w:pPr>
          </w:p>
        </w:tc>
        <w:tc>
          <w:tcPr>
            <w:tcW w:w="1701" w:type="dxa"/>
            <w:tcBorders>
              <w:top w:val="single" w:sz="4" w:space="0" w:color="auto"/>
              <w:bottom w:val="single" w:sz="4" w:space="0" w:color="auto"/>
            </w:tcBorders>
          </w:tcPr>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March 31,</w:t>
            </w:r>
          </w:p>
          <w:p w:rsidR="00A61B96" w:rsidRPr="00B567C2" w:rsidRDefault="00A61B96" w:rsidP="00A61B96">
            <w:pPr>
              <w:pStyle w:val="a"/>
              <w:tabs>
                <w:tab w:val="right" w:pos="1195"/>
              </w:tabs>
              <w:ind w:right="-72"/>
              <w:jc w:val="center"/>
              <w:rPr>
                <w:rFonts w:ascii="Angsana New" w:hAnsi="Angsana New" w:cs="Angsana New"/>
                <w:b/>
                <w:bCs/>
                <w:snapToGrid w:val="0"/>
                <w:spacing w:val="-4"/>
                <w:cs/>
                <w:lang w:val="en-GB"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Pr>
                <w:rFonts w:ascii="Angsana New" w:hAnsi="Angsana New" w:cs="Angsana New" w:hint="cs"/>
                <w:b/>
                <w:bCs/>
                <w:snapToGrid w:val="0"/>
                <w:spacing w:val="-4"/>
                <w:cs/>
                <w:lang w:val="en-US" w:eastAsia="th-TH"/>
              </w:rPr>
              <w:t xml:space="preserve">   </w:t>
            </w:r>
            <w:r w:rsidRPr="00461375">
              <w:rPr>
                <w:rFonts w:ascii="Angsana New" w:hAnsi="Angsana New" w:cs="Angsana New"/>
                <w:b/>
                <w:bCs/>
                <w:snapToGrid w:val="0"/>
                <w:spacing w:val="-4"/>
                <w:lang w:val="en-US" w:eastAsia="th-TH"/>
              </w:rPr>
              <w:t>three-month period</w:t>
            </w:r>
            <w:r>
              <w:rPr>
                <w:rFonts w:ascii="Angsana New" w:hAnsi="Angsana New" w:cs="Angsana New"/>
                <w:b/>
                <w:bCs/>
                <w:snapToGrid w:val="0"/>
                <w:spacing w:val="-4"/>
                <w:lang w:val="en-US" w:eastAsia="th-TH"/>
              </w:rPr>
              <w:t>)</w:t>
            </w:r>
          </w:p>
        </w:tc>
        <w:tc>
          <w:tcPr>
            <w:tcW w:w="283" w:type="dxa"/>
            <w:tcBorders>
              <w:top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December 31,</w:t>
            </w:r>
          </w:p>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A61B96" w:rsidRPr="00B567C2" w:rsidRDefault="00A61B96" w:rsidP="00A61B96">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(Year)</w:t>
            </w:r>
          </w:p>
        </w:tc>
        <w:tc>
          <w:tcPr>
            <w:tcW w:w="284" w:type="dxa"/>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March 31,</w:t>
            </w:r>
          </w:p>
          <w:p w:rsidR="00A61B96" w:rsidRPr="00AC7A8D" w:rsidRDefault="00A61B96" w:rsidP="00A61B96">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Pr>
                <w:rFonts w:ascii="Angsana New" w:hAnsi="Angsana New" w:cs="Angsana New" w:hint="cs"/>
                <w:b/>
                <w:bCs/>
                <w:snapToGrid w:val="0"/>
                <w:spacing w:val="-4"/>
                <w:cs/>
                <w:lang w:val="en-US" w:eastAsia="th-TH"/>
              </w:rPr>
              <w:t xml:space="preserve">   </w:t>
            </w:r>
            <w:r w:rsidRPr="00461375">
              <w:rPr>
                <w:rFonts w:ascii="Angsana New" w:hAnsi="Angsana New" w:cs="Angsana New"/>
                <w:b/>
                <w:bCs/>
                <w:snapToGrid w:val="0"/>
                <w:spacing w:val="-4"/>
                <w:lang w:val="en-US" w:eastAsia="th-TH"/>
              </w:rPr>
              <w:t>three-month period</w:t>
            </w:r>
            <w:r>
              <w:rPr>
                <w:rFonts w:ascii="Angsana New" w:hAnsi="Angsana New" w:cs="Angsana New"/>
                <w:b/>
                <w:bCs/>
                <w:snapToGrid w:val="0"/>
                <w:spacing w:val="-4"/>
                <w:lang w:val="en-US" w:eastAsia="th-TH"/>
              </w:rPr>
              <w:t>)</w:t>
            </w:r>
          </w:p>
        </w:tc>
        <w:tc>
          <w:tcPr>
            <w:tcW w:w="283" w:type="dxa"/>
            <w:tcBorders>
              <w:top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December 31,</w:t>
            </w:r>
          </w:p>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A61B96" w:rsidRPr="00AC7A8D" w:rsidRDefault="00A61B96" w:rsidP="00A61B96">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US" w:eastAsia="th-TH"/>
              </w:rPr>
              <w:t>(Year)</w:t>
            </w:r>
          </w:p>
        </w:tc>
      </w:tr>
      <w:tr w:rsidR="00A61B96" w:rsidRPr="0098583B" w:rsidTr="00A61B96">
        <w:trPr>
          <w:trHeight w:val="100"/>
        </w:trPr>
        <w:tc>
          <w:tcPr>
            <w:tcW w:w="2127" w:type="dxa"/>
            <w:vAlign w:val="center"/>
          </w:tcPr>
          <w:p w:rsidR="008F587B" w:rsidRPr="0098583B" w:rsidRDefault="008F587B" w:rsidP="00784D5B">
            <w:pPr>
              <w:ind w:left="432"/>
              <w:jc w:val="thaiDistribute"/>
              <w:rPr>
                <w:rFonts w:ascii="Angsana New" w:hAnsi="Angsana New" w:cs="Angsana New"/>
                <w:snapToGrid w:val="0"/>
                <w:spacing w:val="-4"/>
                <w:sz w:val="8"/>
                <w:szCs w:val="8"/>
                <w:cs/>
                <w:lang w:eastAsia="th-TH"/>
              </w:rPr>
            </w:pPr>
          </w:p>
        </w:tc>
        <w:tc>
          <w:tcPr>
            <w:tcW w:w="1701"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83"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84"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83"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r>
      <w:tr w:rsidR="00A61B96" w:rsidRPr="0098583B" w:rsidTr="00A61B96">
        <w:trPr>
          <w:trHeight w:val="334"/>
        </w:trPr>
        <w:tc>
          <w:tcPr>
            <w:tcW w:w="2127" w:type="dxa"/>
            <w:vAlign w:val="center"/>
          </w:tcPr>
          <w:p w:rsidR="008F587B" w:rsidRPr="00CC6277"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Beginning balance</w:t>
            </w: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hint="cs"/>
                <w:snapToGrid w:val="0"/>
                <w:sz w:val="28"/>
                <w:szCs w:val="28"/>
                <w:cs/>
                <w:lang w:eastAsia="th-TH"/>
              </w:rPr>
              <w:t>(19,236)</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cs/>
                <w:lang w:eastAsia="th-TH"/>
              </w:rPr>
            </w:pP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(19,346)</w:t>
            </w:r>
          </w:p>
        </w:tc>
        <w:tc>
          <w:tcPr>
            <w:tcW w:w="284"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hint="cs"/>
                <w:snapToGrid w:val="0"/>
                <w:sz w:val="28"/>
                <w:szCs w:val="28"/>
                <w:cs/>
                <w:lang w:eastAsia="th-TH"/>
              </w:rPr>
              <w:t>(45,997)</w:t>
            </w:r>
          </w:p>
        </w:tc>
        <w:tc>
          <w:tcPr>
            <w:tcW w:w="283" w:type="dxa"/>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p>
        </w:tc>
        <w:tc>
          <w:tcPr>
            <w:tcW w:w="1701" w:type="dxa"/>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(43,321)</w:t>
            </w:r>
          </w:p>
        </w:tc>
      </w:tr>
      <w:tr w:rsidR="00A61B96" w:rsidRPr="00921CB7" w:rsidTr="00A61B96">
        <w:trPr>
          <w:trHeight w:val="345"/>
        </w:trPr>
        <w:tc>
          <w:tcPr>
            <w:tcW w:w="2127" w:type="dxa"/>
            <w:vAlign w:val="bottom"/>
          </w:tcPr>
          <w:p w:rsidR="008F587B" w:rsidRPr="00CC6277"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Increase</w:t>
            </w:r>
          </w:p>
        </w:tc>
        <w:tc>
          <w:tcPr>
            <w:tcW w:w="1701" w:type="dxa"/>
            <w:shd w:val="clear" w:color="auto" w:fill="auto"/>
            <w:vAlign w:val="center"/>
          </w:tcPr>
          <w:p w:rsidR="008F587B" w:rsidRPr="00CC6277" w:rsidRDefault="00CC6277"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(67)</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(161)</w:t>
            </w:r>
          </w:p>
        </w:tc>
        <w:tc>
          <w:tcPr>
            <w:tcW w:w="284"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CC6277" w:rsidP="00A61B96">
            <w:pPr>
              <w:tabs>
                <w:tab w:val="decimal" w:pos="1195"/>
              </w:tabs>
              <w:ind w:right="-72"/>
              <w:jc w:val="center"/>
              <w:rPr>
                <w:rFonts w:ascii="Angsana New" w:hAnsi="Angsana New" w:cs="Angsana New"/>
                <w:snapToGrid w:val="0"/>
                <w:sz w:val="28"/>
                <w:szCs w:val="28"/>
                <w:cs/>
                <w:lang w:val="en-GB" w:eastAsia="th-TH"/>
              </w:rPr>
            </w:pPr>
            <w:r w:rsidRPr="00CC6277">
              <w:rPr>
                <w:rFonts w:ascii="Angsana New" w:hAnsi="Angsana New" w:cs="Angsana New"/>
                <w:snapToGrid w:val="0"/>
                <w:sz w:val="28"/>
                <w:szCs w:val="28"/>
                <w:lang w:val="en-GB" w:eastAsia="th-TH"/>
              </w:rPr>
              <w:t>(1,377)</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cs/>
                <w:lang w:val="en-GB" w:eastAsia="th-TH"/>
              </w:rPr>
            </w:pPr>
            <w:r w:rsidRPr="00CC6277">
              <w:rPr>
                <w:rFonts w:ascii="Angsana New" w:hAnsi="Angsana New" w:cs="Angsana New"/>
                <w:snapToGrid w:val="0"/>
                <w:sz w:val="28"/>
                <w:szCs w:val="28"/>
                <w:lang w:val="en-GB" w:eastAsia="th-TH"/>
              </w:rPr>
              <w:t>(2,947)</w:t>
            </w:r>
          </w:p>
        </w:tc>
      </w:tr>
      <w:tr w:rsidR="00A61B96" w:rsidRPr="0098583B" w:rsidTr="00A61B96">
        <w:trPr>
          <w:trHeight w:val="334"/>
        </w:trPr>
        <w:tc>
          <w:tcPr>
            <w:tcW w:w="2127" w:type="dxa"/>
            <w:vAlign w:val="bottom"/>
          </w:tcPr>
          <w:p w:rsidR="008F587B" w:rsidRPr="00CC6277" w:rsidRDefault="00822DE9" w:rsidP="003C2813">
            <w:pPr>
              <w:pStyle w:val="EnvelopeReturn"/>
              <w:ind w:left="318" w:right="-72"/>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rsidR="008F587B" w:rsidRPr="00CC6277" w:rsidRDefault="00CC6277"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271</w:t>
            </w:r>
          </w:p>
        </w:tc>
        <w:tc>
          <w:tcPr>
            <w:tcW w:w="284"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rsidR="008F587B" w:rsidRPr="00CC6277" w:rsidRDefault="00CC6277"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271</w:t>
            </w:r>
          </w:p>
        </w:tc>
      </w:tr>
      <w:tr w:rsidR="00A61B96" w:rsidRPr="0098583B" w:rsidTr="00A61B96">
        <w:trPr>
          <w:trHeight w:val="345"/>
        </w:trPr>
        <w:tc>
          <w:tcPr>
            <w:tcW w:w="2127" w:type="dxa"/>
            <w:vAlign w:val="center"/>
          </w:tcPr>
          <w:p w:rsidR="008F587B" w:rsidRPr="00CC6277"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rsidR="008F587B" w:rsidRPr="00CC6277" w:rsidRDefault="00CC6277"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(19,303)</w:t>
            </w:r>
          </w:p>
        </w:tc>
        <w:tc>
          <w:tcPr>
            <w:tcW w:w="283" w:type="dxa"/>
            <w:vAlign w:val="center"/>
          </w:tcPr>
          <w:p w:rsidR="008F587B" w:rsidRPr="00CC6277" w:rsidRDefault="008F587B" w:rsidP="00A61B96">
            <w:pPr>
              <w:tabs>
                <w:tab w:val="decimal" w:pos="1195"/>
              </w:tabs>
              <w:ind w:right="-72"/>
              <w:jc w:val="center"/>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(19,236)</w:t>
            </w:r>
          </w:p>
        </w:tc>
        <w:tc>
          <w:tcPr>
            <w:tcW w:w="284" w:type="dxa"/>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rsidR="008F587B" w:rsidRPr="00CC6277" w:rsidRDefault="00CC6277"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(47,374)</w:t>
            </w:r>
          </w:p>
        </w:tc>
        <w:tc>
          <w:tcPr>
            <w:tcW w:w="283" w:type="dxa"/>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vAlign w:val="center"/>
          </w:tcPr>
          <w:p w:rsidR="008F587B" w:rsidRPr="00CC6277" w:rsidRDefault="007108D4" w:rsidP="00A61B96">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008F587B" w:rsidRPr="00CC6277">
              <w:rPr>
                <w:rFonts w:ascii="Angsana New" w:hAnsi="Angsana New" w:cs="Angsana New"/>
                <w:snapToGrid w:val="0"/>
                <w:sz w:val="28"/>
                <w:szCs w:val="28"/>
                <w:lang w:val="en-GB" w:eastAsia="th-TH"/>
              </w:rPr>
              <w:t>45,997</w:t>
            </w:r>
            <w:r>
              <w:rPr>
                <w:rFonts w:ascii="Angsana New" w:hAnsi="Angsana New" w:cs="Angsana New"/>
                <w:snapToGrid w:val="0"/>
                <w:sz w:val="28"/>
                <w:szCs w:val="28"/>
                <w:lang w:val="en-GB" w:eastAsia="th-TH"/>
              </w:rPr>
              <w:t>)</w:t>
            </w:r>
          </w:p>
        </w:tc>
      </w:tr>
    </w:tbl>
    <w:p w:rsidR="00822DE9" w:rsidRDefault="00822DE9" w:rsidP="00822DE9">
      <w:pPr>
        <w:spacing w:before="120"/>
        <w:ind w:left="539"/>
        <w:rPr>
          <w:rFonts w:asciiTheme="majorBidi" w:hAnsiTheme="majorBidi" w:cs="Angsana New"/>
          <w:sz w:val="28"/>
          <w:szCs w:val="28"/>
        </w:rPr>
      </w:pPr>
      <w:r>
        <w:rPr>
          <w:rFonts w:asciiTheme="majorBidi" w:hAnsiTheme="majorBidi" w:cstheme="majorBidi"/>
          <w:sz w:val="28"/>
          <w:szCs w:val="28"/>
        </w:rPr>
        <w:t xml:space="preserve">During in </w:t>
      </w:r>
      <w:r w:rsidR="00F74A10">
        <w:rPr>
          <w:rFonts w:asciiTheme="majorBidi" w:hAnsiTheme="majorBidi" w:cstheme="majorBidi"/>
          <w:sz w:val="28"/>
          <w:szCs w:val="28"/>
        </w:rPr>
        <w:t>period</w:t>
      </w:r>
      <w:r w:rsidR="00652C15">
        <w:rPr>
          <w:rFonts w:asciiTheme="majorBidi" w:hAnsiTheme="majorBidi" w:cstheme="majorBidi"/>
          <w:sz w:val="28"/>
          <w:szCs w:val="28"/>
        </w:rPr>
        <w:t xml:space="preserve"> </w:t>
      </w:r>
      <w:r w:rsidRPr="006150B7">
        <w:rPr>
          <w:rFonts w:asciiTheme="majorBidi" w:hAnsiTheme="majorBidi" w:cstheme="majorBidi"/>
          <w:sz w:val="28"/>
          <w:szCs w:val="28"/>
          <w:cs/>
        </w:rPr>
        <w:t>2</w:t>
      </w:r>
      <w:r>
        <w:rPr>
          <w:rFonts w:asciiTheme="majorBidi" w:hAnsiTheme="majorBidi" w:cstheme="majorBidi"/>
          <w:sz w:val="28"/>
          <w:szCs w:val="28"/>
        </w:rPr>
        <w:t>017</w:t>
      </w:r>
      <w:r w:rsidRPr="006150B7">
        <w:rPr>
          <w:rFonts w:asciiTheme="majorBidi" w:hAnsiTheme="majorBidi" w:cstheme="majorBidi"/>
          <w:sz w:val="28"/>
          <w:szCs w:val="28"/>
        </w:rPr>
        <w:t>,</w:t>
      </w:r>
      <w:r w:rsidRPr="006150B7">
        <w:rPr>
          <w:rFonts w:asciiTheme="majorBidi" w:hAnsiTheme="majorBidi" w:cstheme="majorBidi"/>
          <w:sz w:val="28"/>
          <w:szCs w:val="28"/>
          <w:cs/>
        </w:rPr>
        <w:t xml:space="preserve"> </w:t>
      </w:r>
      <w:r w:rsidRPr="006150B7">
        <w:rPr>
          <w:rFonts w:asciiTheme="majorBidi" w:hAnsiTheme="majorBidi" w:cstheme="majorBidi"/>
          <w:sz w:val="28"/>
          <w:szCs w:val="28"/>
        </w:rPr>
        <w:t>Allowance for doubtful trade accounts receivable decreased from receiving from clients</w:t>
      </w:r>
      <w:r w:rsidRPr="006150B7">
        <w:rPr>
          <w:rFonts w:asciiTheme="majorBidi" w:hAnsiTheme="majorBidi" w:cs="Angsana New"/>
          <w:sz w:val="28"/>
          <w:szCs w:val="28"/>
          <w:cs/>
        </w:rPr>
        <w:t>.</w:t>
      </w:r>
    </w:p>
    <w:p w:rsidR="00ED4E0A" w:rsidRPr="00D827D6" w:rsidRDefault="00ED4E0A" w:rsidP="00F74A10">
      <w:pPr>
        <w:spacing w:before="120" w:after="120"/>
        <w:ind w:left="567"/>
        <w:rPr>
          <w:rFonts w:asciiTheme="majorBidi" w:eastAsia="Angsana New" w:hAnsiTheme="majorBidi" w:cstheme="majorBidi"/>
          <w:sz w:val="28"/>
          <w:szCs w:val="28"/>
        </w:rPr>
      </w:pPr>
      <w:r w:rsidRPr="00ED4E0A">
        <w:rPr>
          <w:rFonts w:asciiTheme="majorBidi" w:eastAsia="Angsana New" w:hAnsiTheme="majorBidi" w:cstheme="majorBidi"/>
          <w:sz w:val="28"/>
          <w:szCs w:val="28"/>
        </w:rPr>
        <w:lastRenderedPageBreak/>
        <w:t xml:space="preserve">During the year 2018, the Company consider about provide allowance for doubtful accounts in subsidiaries as an expected </w:t>
      </w:r>
      <w:r w:rsidRPr="00D827D6">
        <w:rPr>
          <w:rFonts w:asciiTheme="majorBidi" w:eastAsia="Angsana New" w:hAnsiTheme="majorBidi" w:cstheme="majorBidi"/>
          <w:sz w:val="28"/>
          <w:szCs w:val="28"/>
        </w:rPr>
        <w:t>amount not refunded. the amount of Baht 1.31 million (December</w:t>
      </w:r>
      <w:r w:rsidRPr="00D827D6">
        <w:rPr>
          <w:rFonts w:asciiTheme="majorBidi" w:eastAsia="Angsana New" w:hAnsiTheme="majorBidi" w:cstheme="majorBidi" w:hint="cs"/>
          <w:sz w:val="28"/>
          <w:szCs w:val="28"/>
          <w:cs/>
        </w:rPr>
        <w:t xml:space="preserve"> </w:t>
      </w:r>
      <w:r w:rsidRPr="00D827D6">
        <w:rPr>
          <w:rFonts w:asciiTheme="majorBidi" w:eastAsia="Angsana New" w:hAnsiTheme="majorBidi" w:cstheme="majorBidi"/>
          <w:sz w:val="28"/>
          <w:szCs w:val="28"/>
        </w:rPr>
        <w:t>31, 2017: Baht 2.95 million).</w:t>
      </w:r>
    </w:p>
    <w:p w:rsidR="00F74A10" w:rsidRDefault="00F74A10" w:rsidP="00F74A10">
      <w:pPr>
        <w:spacing w:before="120" w:after="120"/>
        <w:ind w:left="567"/>
        <w:rPr>
          <w:rFonts w:asciiTheme="majorBidi" w:hAnsiTheme="majorBidi" w:cstheme="majorBidi"/>
          <w:spacing w:val="-4"/>
          <w:sz w:val="28"/>
          <w:szCs w:val="28"/>
        </w:rPr>
      </w:pPr>
      <w:r w:rsidRPr="00D827D6">
        <w:rPr>
          <w:rFonts w:asciiTheme="majorBidi" w:hAnsiTheme="majorBidi" w:cstheme="majorBidi"/>
          <w:spacing w:val="-4"/>
          <w:sz w:val="28"/>
          <w:szCs w:val="28"/>
        </w:rPr>
        <w:t xml:space="preserve">As at March 31, 2018, </w:t>
      </w:r>
      <w:r w:rsidR="005F587C" w:rsidRPr="00D827D6">
        <w:rPr>
          <w:rFonts w:asciiTheme="majorBidi" w:hAnsiTheme="majorBidi" w:cstheme="majorBidi"/>
          <w:spacing w:val="-4"/>
          <w:sz w:val="28"/>
          <w:szCs w:val="28"/>
        </w:rPr>
        <w:t>S</w:t>
      </w:r>
      <w:r w:rsidR="002069B6" w:rsidRPr="00D827D6">
        <w:rPr>
          <w:rFonts w:asciiTheme="majorBidi" w:hAnsiTheme="majorBidi" w:cstheme="majorBidi"/>
          <w:spacing w:val="-4"/>
          <w:sz w:val="28"/>
          <w:szCs w:val="28"/>
        </w:rPr>
        <w:t xml:space="preserve">ubsidiaries </w:t>
      </w:r>
      <w:r w:rsidRPr="00D827D6">
        <w:rPr>
          <w:rFonts w:asciiTheme="majorBidi" w:hAnsiTheme="majorBidi" w:cstheme="majorBidi"/>
          <w:spacing w:val="-4"/>
          <w:sz w:val="28"/>
          <w:szCs w:val="28"/>
        </w:rPr>
        <w:t xml:space="preserve">has advance borrowings amount of Baht 10.10 million and trade accounts receivable </w:t>
      </w:r>
      <w:r w:rsidR="0093386D" w:rsidRPr="00D827D6">
        <w:rPr>
          <w:rFonts w:asciiTheme="majorBidi" w:hAnsiTheme="majorBidi" w:cstheme="majorBidi"/>
          <w:spacing w:val="-4"/>
          <w:sz w:val="28"/>
          <w:szCs w:val="28"/>
        </w:rPr>
        <w:t xml:space="preserve">amount of Baht 67.70 million </w:t>
      </w:r>
      <w:r w:rsidRPr="00D827D6">
        <w:rPr>
          <w:rFonts w:asciiTheme="majorBidi" w:hAnsiTheme="majorBidi" w:cstheme="majorBidi"/>
          <w:spacing w:val="-4"/>
          <w:sz w:val="28"/>
          <w:szCs w:val="28"/>
        </w:rPr>
        <w:t xml:space="preserve">of the Company was overdue over </w:t>
      </w:r>
      <w:r w:rsidRPr="00D827D6">
        <w:rPr>
          <w:rFonts w:asciiTheme="majorBidi" w:hAnsiTheme="majorBidi" w:cstheme="majorBidi"/>
          <w:spacing w:val="-4"/>
          <w:sz w:val="28"/>
          <w:szCs w:val="28"/>
          <w:lang w:val="en-GB"/>
        </w:rPr>
        <w:t>365</w:t>
      </w:r>
      <w:r w:rsidRPr="00D827D6">
        <w:rPr>
          <w:rFonts w:asciiTheme="majorBidi" w:hAnsiTheme="majorBidi" w:cstheme="majorBidi"/>
          <w:spacing w:val="-4"/>
          <w:sz w:val="28"/>
          <w:szCs w:val="28"/>
        </w:rPr>
        <w:t xml:space="preserve"> days</w:t>
      </w:r>
      <w:r w:rsidRPr="00D827D6">
        <w:rPr>
          <w:rFonts w:asciiTheme="majorBidi" w:hAnsiTheme="majorBidi" w:cstheme="majorBidi"/>
          <w:sz w:val="28"/>
          <w:szCs w:val="28"/>
        </w:rPr>
        <w:t xml:space="preserve"> amount of Baht 28.19</w:t>
      </w:r>
      <w:r w:rsidRPr="00D827D6">
        <w:rPr>
          <w:rFonts w:asciiTheme="majorBidi" w:hAnsiTheme="majorBidi" w:cstheme="majorBidi"/>
          <w:spacing w:val="-8"/>
          <w:sz w:val="28"/>
          <w:szCs w:val="28"/>
          <w:cs/>
          <w:lang w:val="th-TH"/>
        </w:rPr>
        <w:t xml:space="preserve"> </w:t>
      </w:r>
      <w:r w:rsidRPr="00D827D6">
        <w:rPr>
          <w:rFonts w:asciiTheme="majorBidi" w:hAnsiTheme="majorBidi" w:cstheme="majorBidi"/>
          <w:sz w:val="28"/>
          <w:szCs w:val="28"/>
        </w:rPr>
        <w:t>million</w:t>
      </w:r>
      <w:r w:rsidRPr="00D827D6">
        <w:rPr>
          <w:rFonts w:asciiTheme="majorBidi" w:hAnsiTheme="majorBidi" w:cs="Angsana New"/>
          <w:sz w:val="28"/>
          <w:szCs w:val="28"/>
          <w:cs/>
        </w:rPr>
        <w:t>.</w:t>
      </w:r>
      <w:r w:rsidRPr="006150B7">
        <w:rPr>
          <w:rFonts w:asciiTheme="majorBidi" w:hAnsiTheme="majorBidi" w:cs="Angsana New"/>
          <w:sz w:val="28"/>
          <w:szCs w:val="28"/>
          <w:cs/>
        </w:rPr>
        <w:t xml:space="preserve"> </w:t>
      </w:r>
    </w:p>
    <w:p w:rsidR="00613453" w:rsidRPr="006150B7" w:rsidRDefault="00613453" w:rsidP="00F74A10">
      <w:pPr>
        <w:pStyle w:val="ListParagraph"/>
        <w:numPr>
          <w:ilvl w:val="0"/>
          <w:numId w:val="7"/>
        </w:numPr>
        <w:spacing w:before="240" w:after="0"/>
        <w:ind w:left="567" w:hanging="539"/>
        <w:rPr>
          <w:rFonts w:asciiTheme="majorBidi" w:hAnsiTheme="majorBidi" w:cstheme="majorBidi"/>
          <w:b/>
          <w:bCs/>
          <w:sz w:val="28"/>
        </w:rPr>
      </w:pPr>
      <w:r w:rsidRPr="006150B7">
        <w:rPr>
          <w:rFonts w:asciiTheme="majorBidi" w:hAnsiTheme="majorBidi" w:cstheme="majorBidi"/>
          <w:b/>
          <w:bCs/>
          <w:sz w:val="28"/>
        </w:rPr>
        <w:t xml:space="preserve">Inventories </w:t>
      </w:r>
    </w:p>
    <w:p w:rsidR="00613453" w:rsidRDefault="00717D1D" w:rsidP="0052347E">
      <w:pPr>
        <w:spacing w:after="120"/>
        <w:ind w:left="539"/>
        <w:rPr>
          <w:rFonts w:asciiTheme="majorBidi" w:eastAsia="Angsana New" w:hAnsiTheme="majorBidi" w:cstheme="majorBidi"/>
          <w:sz w:val="28"/>
          <w:szCs w:val="28"/>
        </w:rPr>
      </w:pPr>
      <w:r w:rsidRPr="006150B7">
        <w:rPr>
          <w:rFonts w:asciiTheme="majorBidi" w:eastAsia="Angsana New" w:hAnsiTheme="majorBidi" w:cstheme="majorBidi"/>
          <w:sz w:val="28"/>
          <w:szCs w:val="28"/>
        </w:rPr>
        <w:t>Inventories</w:t>
      </w:r>
      <w:r w:rsidR="00820F9D">
        <w:rPr>
          <w:rFonts w:asciiTheme="majorBidi" w:eastAsia="Angsana New" w:hAnsiTheme="majorBidi" w:cstheme="majorBidi"/>
          <w:sz w:val="28"/>
          <w:szCs w:val="28"/>
        </w:rPr>
        <w:t xml:space="preserve"> as at </w:t>
      </w:r>
      <w:r w:rsidR="00496338">
        <w:rPr>
          <w:rFonts w:asciiTheme="majorBidi" w:eastAsia="Angsana New" w:hAnsiTheme="majorBidi" w:cstheme="majorBidi"/>
          <w:sz w:val="28"/>
          <w:szCs w:val="28"/>
        </w:rPr>
        <w:t>March 31, 2018</w:t>
      </w:r>
      <w:r w:rsidR="00820F9D">
        <w:rPr>
          <w:rFonts w:asciiTheme="majorBidi" w:eastAsia="Angsana New" w:hAnsiTheme="majorBidi" w:cstheme="majorBidi"/>
          <w:sz w:val="28"/>
          <w:szCs w:val="28"/>
        </w:rPr>
        <w:t xml:space="preserve"> and </w:t>
      </w:r>
      <w:r w:rsidR="00496338">
        <w:rPr>
          <w:rFonts w:asciiTheme="majorBidi" w:eastAsia="Angsana New" w:hAnsiTheme="majorBidi" w:cstheme="majorBidi"/>
          <w:sz w:val="28"/>
          <w:szCs w:val="28"/>
        </w:rPr>
        <w:t>December 31, 2017</w:t>
      </w:r>
      <w:r w:rsidR="00613453" w:rsidRPr="006150B7">
        <w:rPr>
          <w:rFonts w:asciiTheme="majorBidi" w:eastAsia="Angsana New" w:hAnsiTheme="majorBidi" w:cstheme="majorBidi"/>
          <w:sz w:val="28"/>
          <w:szCs w:val="28"/>
        </w:rPr>
        <w:t xml:space="preserve"> comprise the following</w:t>
      </w:r>
      <w:r w:rsidR="00613453" w:rsidRPr="006150B7">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737CC8" w:rsidTr="0052347E">
        <w:trPr>
          <w:trHeight w:val="377"/>
        </w:trPr>
        <w:tc>
          <w:tcPr>
            <w:tcW w:w="3261" w:type="dxa"/>
            <w:vAlign w:val="center"/>
          </w:tcPr>
          <w:p w:rsidR="00737CC8" w:rsidRPr="0098583B" w:rsidRDefault="00737CC8" w:rsidP="00784D5B">
            <w:pPr>
              <w:ind w:left="432"/>
              <w:jc w:val="thaiDistribute"/>
              <w:rPr>
                <w:rFonts w:ascii="Angsana New" w:hAnsi="Angsana New" w:cs="Angsana New"/>
                <w:snapToGrid w:val="0"/>
                <w:spacing w:val="-4"/>
                <w:sz w:val="26"/>
                <w:szCs w:val="26"/>
                <w:lang w:val="en-GB" w:eastAsia="th-TH"/>
              </w:rPr>
            </w:pPr>
          </w:p>
        </w:tc>
        <w:tc>
          <w:tcPr>
            <w:tcW w:w="6520" w:type="dxa"/>
            <w:gridSpan w:val="7"/>
            <w:tcBorders>
              <w:bottom w:val="single" w:sz="4" w:space="0" w:color="auto"/>
            </w:tcBorders>
            <w:vAlign w:val="bottom"/>
          </w:tcPr>
          <w:p w:rsidR="00737CC8" w:rsidRDefault="00737CC8" w:rsidP="00737CC8">
            <w:pPr>
              <w:pStyle w:val="a"/>
              <w:tabs>
                <w:tab w:val="right" w:pos="1195"/>
              </w:tabs>
              <w:ind w:right="-72"/>
              <w:jc w:val="right"/>
              <w:rPr>
                <w:rFonts w:ascii="Angsana New" w:hAnsi="Angsana New" w:cs="Angsana New"/>
                <w:b/>
                <w:bCs/>
                <w:snapToGrid w:val="0"/>
                <w:spacing w:val="-4"/>
                <w:lang w:val="en-GB" w:eastAsia="th-TH"/>
              </w:rPr>
            </w:pPr>
            <w:r w:rsidRPr="00D47CA5">
              <w:rPr>
                <w:rFonts w:asciiTheme="majorBidi" w:hAnsiTheme="majorBidi" w:cs="Angsana New"/>
                <w:b/>
                <w:bCs/>
                <w:cs/>
              </w:rPr>
              <w:t>(Unit : Thousand Baht)</w:t>
            </w:r>
          </w:p>
        </w:tc>
      </w:tr>
      <w:tr w:rsidR="0052347E" w:rsidTr="0052347E">
        <w:trPr>
          <w:trHeight w:val="268"/>
        </w:trPr>
        <w:tc>
          <w:tcPr>
            <w:tcW w:w="3261" w:type="dxa"/>
            <w:vAlign w:val="center"/>
          </w:tcPr>
          <w:p w:rsidR="0052347E" w:rsidRPr="0098583B" w:rsidRDefault="0052347E" w:rsidP="00784D5B">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rsidR="0052347E" w:rsidRPr="0052347E" w:rsidRDefault="00394329" w:rsidP="0052347E">
            <w:pPr>
              <w:pStyle w:val="a"/>
              <w:tabs>
                <w:tab w:val="right" w:pos="1195"/>
              </w:tabs>
              <w:ind w:right="-72"/>
              <w:jc w:val="center"/>
              <w:rPr>
                <w:rFonts w:asciiTheme="majorBidi" w:hAnsiTheme="majorBidi" w:cs="Angsana New"/>
                <w:b/>
                <w:bCs/>
                <w:lang w:val="en-US"/>
              </w:rPr>
            </w:pPr>
            <w:r>
              <w:rPr>
                <w:rFonts w:asciiTheme="majorBidi" w:hAnsiTheme="majorBidi" w:cs="Angsana New"/>
                <w:b/>
                <w:bCs/>
                <w:lang w:val="en-US"/>
              </w:rPr>
              <w:t>Conso</w:t>
            </w:r>
            <w:r w:rsidR="0052347E">
              <w:rPr>
                <w:rFonts w:asciiTheme="majorBidi" w:hAnsiTheme="majorBidi" w:cs="Angsana New"/>
                <w:b/>
                <w:bCs/>
                <w:lang w:val="en-US"/>
              </w:rPr>
              <w:t>lidated</w:t>
            </w:r>
          </w:p>
        </w:tc>
        <w:tc>
          <w:tcPr>
            <w:tcW w:w="284" w:type="dxa"/>
            <w:tcBorders>
              <w:top w:val="single" w:sz="4" w:space="0" w:color="auto"/>
            </w:tcBorders>
            <w:vAlign w:val="bottom"/>
          </w:tcPr>
          <w:p w:rsidR="0052347E" w:rsidRPr="00D47CA5" w:rsidRDefault="0052347E" w:rsidP="00737CC8">
            <w:pPr>
              <w:pStyle w:val="a"/>
              <w:tabs>
                <w:tab w:val="right" w:pos="1195"/>
              </w:tabs>
              <w:ind w:right="-72"/>
              <w:jc w:val="right"/>
              <w:rPr>
                <w:rFonts w:asciiTheme="majorBidi" w:hAnsiTheme="majorBidi" w:cs="Angsana New"/>
                <w:b/>
                <w:bCs/>
                <w:cs/>
              </w:rPr>
            </w:pPr>
          </w:p>
        </w:tc>
        <w:tc>
          <w:tcPr>
            <w:tcW w:w="3118" w:type="dxa"/>
            <w:gridSpan w:val="3"/>
            <w:tcBorders>
              <w:top w:val="single" w:sz="4" w:space="0" w:color="auto"/>
              <w:bottom w:val="single" w:sz="4" w:space="0" w:color="auto"/>
            </w:tcBorders>
            <w:vAlign w:val="bottom"/>
          </w:tcPr>
          <w:p w:rsidR="0052347E" w:rsidRPr="0052347E" w:rsidRDefault="0052347E" w:rsidP="0052347E">
            <w:pPr>
              <w:pStyle w:val="a"/>
              <w:tabs>
                <w:tab w:val="right" w:pos="1195"/>
              </w:tabs>
              <w:ind w:right="-72"/>
              <w:jc w:val="center"/>
              <w:rPr>
                <w:rFonts w:asciiTheme="majorBidi" w:hAnsiTheme="majorBidi" w:cs="Angsana New"/>
                <w:b/>
                <w:bCs/>
                <w:lang w:val="en-US"/>
              </w:rPr>
            </w:pPr>
            <w:r>
              <w:rPr>
                <w:rFonts w:asciiTheme="majorBidi" w:hAnsiTheme="majorBidi" w:cs="Angsana New"/>
                <w:b/>
                <w:bCs/>
                <w:lang w:val="en-US"/>
              </w:rPr>
              <w:t>Separate</w:t>
            </w:r>
          </w:p>
        </w:tc>
      </w:tr>
      <w:tr w:rsidR="00737CC8" w:rsidRPr="00D13FF6" w:rsidTr="0052347E">
        <w:trPr>
          <w:trHeight w:val="1011"/>
        </w:trPr>
        <w:tc>
          <w:tcPr>
            <w:tcW w:w="3261" w:type="dxa"/>
            <w:vAlign w:val="center"/>
          </w:tcPr>
          <w:p w:rsidR="00737CC8" w:rsidRPr="0098583B" w:rsidRDefault="00737CC8" w:rsidP="00784D5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737CC8" w:rsidRPr="0098583B"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March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737CC8" w:rsidRPr="0098583B" w:rsidTr="00737CC8">
        <w:trPr>
          <w:trHeight w:val="100"/>
        </w:trPr>
        <w:tc>
          <w:tcPr>
            <w:tcW w:w="3261" w:type="dxa"/>
            <w:vAlign w:val="center"/>
          </w:tcPr>
          <w:p w:rsidR="00737CC8" w:rsidRPr="0098583B" w:rsidRDefault="00737CC8" w:rsidP="00784D5B">
            <w:pPr>
              <w:ind w:left="432"/>
              <w:jc w:val="thaiDistribute"/>
              <w:rPr>
                <w:rFonts w:ascii="Angsana New" w:hAnsi="Angsana New" w:cs="Angsana New"/>
                <w:snapToGrid w:val="0"/>
                <w:spacing w:val="-4"/>
                <w:sz w:val="8"/>
                <w:szCs w:val="8"/>
                <w:cs/>
                <w:lang w:eastAsia="th-TH"/>
              </w:rPr>
            </w:pPr>
          </w:p>
        </w:tc>
        <w:tc>
          <w:tcPr>
            <w:tcW w:w="1417" w:type="dxa"/>
            <w:tcBorders>
              <w:top w:val="single" w:sz="4" w:space="0" w:color="auto"/>
            </w:tcBorders>
            <w:vAlign w:val="center"/>
          </w:tcPr>
          <w:p w:rsidR="00737CC8" w:rsidRPr="0098583B" w:rsidRDefault="00737CC8" w:rsidP="00784D5B">
            <w:pPr>
              <w:pStyle w:val="a"/>
              <w:tabs>
                <w:tab w:val="decimal" w:pos="1195"/>
              </w:tabs>
              <w:ind w:right="-72"/>
              <w:jc w:val="both"/>
              <w:rPr>
                <w:rFonts w:ascii="Angsana New" w:hAnsi="Angsana New" w:cs="Angsana New"/>
                <w:spacing w:val="-4"/>
                <w:sz w:val="8"/>
                <w:szCs w:val="8"/>
                <w:cs/>
              </w:rPr>
            </w:pPr>
          </w:p>
        </w:tc>
        <w:tc>
          <w:tcPr>
            <w:tcW w:w="284" w:type="dxa"/>
          </w:tcPr>
          <w:p w:rsidR="00737CC8" w:rsidRPr="0098583B" w:rsidRDefault="00737CC8" w:rsidP="00784D5B">
            <w:pPr>
              <w:pStyle w:val="a"/>
              <w:tabs>
                <w:tab w:val="decimal" w:pos="1195"/>
              </w:tabs>
              <w:ind w:right="-72"/>
              <w:jc w:val="both"/>
              <w:rPr>
                <w:rFonts w:ascii="Angsana New" w:hAnsi="Angsana New" w:cs="Angsana New"/>
                <w:spacing w:val="-4"/>
                <w:sz w:val="8"/>
                <w:szCs w:val="8"/>
                <w:cs/>
              </w:rPr>
            </w:pPr>
          </w:p>
        </w:tc>
        <w:tc>
          <w:tcPr>
            <w:tcW w:w="1417" w:type="dxa"/>
            <w:tcBorders>
              <w:top w:val="single" w:sz="4" w:space="0" w:color="auto"/>
            </w:tcBorders>
            <w:vAlign w:val="center"/>
          </w:tcPr>
          <w:p w:rsidR="00737CC8" w:rsidRPr="0098583B" w:rsidRDefault="00737CC8" w:rsidP="00784D5B">
            <w:pPr>
              <w:pStyle w:val="a"/>
              <w:tabs>
                <w:tab w:val="decimal" w:pos="1195"/>
              </w:tabs>
              <w:ind w:right="-72"/>
              <w:jc w:val="both"/>
              <w:rPr>
                <w:rFonts w:ascii="Angsana New" w:hAnsi="Angsana New" w:cs="Angsana New"/>
                <w:spacing w:val="-4"/>
                <w:sz w:val="8"/>
                <w:szCs w:val="8"/>
                <w:cs/>
              </w:rPr>
            </w:pPr>
          </w:p>
        </w:tc>
        <w:tc>
          <w:tcPr>
            <w:tcW w:w="284" w:type="dxa"/>
          </w:tcPr>
          <w:p w:rsidR="00737CC8" w:rsidRPr="0098583B" w:rsidRDefault="00737CC8" w:rsidP="00784D5B">
            <w:pPr>
              <w:pStyle w:val="a"/>
              <w:tabs>
                <w:tab w:val="decimal" w:pos="1195"/>
              </w:tabs>
              <w:ind w:right="-72"/>
              <w:jc w:val="both"/>
              <w:rPr>
                <w:rFonts w:ascii="Angsana New" w:hAnsi="Angsana New" w:cs="Angsana New"/>
                <w:spacing w:val="-4"/>
                <w:sz w:val="8"/>
                <w:szCs w:val="8"/>
                <w:cs/>
              </w:rPr>
            </w:pPr>
          </w:p>
        </w:tc>
        <w:tc>
          <w:tcPr>
            <w:tcW w:w="1417" w:type="dxa"/>
            <w:tcBorders>
              <w:top w:val="single" w:sz="4" w:space="0" w:color="auto"/>
            </w:tcBorders>
            <w:vAlign w:val="center"/>
          </w:tcPr>
          <w:p w:rsidR="00737CC8" w:rsidRPr="0098583B" w:rsidRDefault="00737CC8" w:rsidP="00784D5B">
            <w:pPr>
              <w:pStyle w:val="a"/>
              <w:tabs>
                <w:tab w:val="decimal" w:pos="1195"/>
              </w:tabs>
              <w:ind w:right="-72"/>
              <w:jc w:val="both"/>
              <w:rPr>
                <w:rFonts w:ascii="Angsana New" w:hAnsi="Angsana New" w:cs="Angsana New"/>
                <w:spacing w:val="-4"/>
                <w:sz w:val="8"/>
                <w:szCs w:val="8"/>
                <w:cs/>
              </w:rPr>
            </w:pPr>
          </w:p>
        </w:tc>
        <w:tc>
          <w:tcPr>
            <w:tcW w:w="284" w:type="dxa"/>
          </w:tcPr>
          <w:p w:rsidR="00737CC8" w:rsidRPr="0098583B" w:rsidRDefault="00737CC8" w:rsidP="00784D5B">
            <w:pPr>
              <w:pStyle w:val="a"/>
              <w:tabs>
                <w:tab w:val="decimal" w:pos="1195"/>
              </w:tabs>
              <w:ind w:right="-72"/>
              <w:jc w:val="both"/>
              <w:rPr>
                <w:rFonts w:ascii="Angsana New" w:hAnsi="Angsana New" w:cs="Angsana New"/>
                <w:spacing w:val="-4"/>
                <w:sz w:val="8"/>
                <w:szCs w:val="8"/>
                <w:cs/>
              </w:rPr>
            </w:pPr>
          </w:p>
        </w:tc>
        <w:tc>
          <w:tcPr>
            <w:tcW w:w="1417" w:type="dxa"/>
            <w:vAlign w:val="center"/>
          </w:tcPr>
          <w:p w:rsidR="00737CC8" w:rsidRPr="0098583B" w:rsidRDefault="00737CC8" w:rsidP="00784D5B">
            <w:pPr>
              <w:pStyle w:val="a"/>
              <w:tabs>
                <w:tab w:val="decimal" w:pos="1195"/>
              </w:tabs>
              <w:ind w:right="-72"/>
              <w:jc w:val="both"/>
              <w:rPr>
                <w:rFonts w:ascii="Angsana New" w:hAnsi="Angsana New" w:cs="Angsana New"/>
                <w:spacing w:val="-4"/>
                <w:sz w:val="8"/>
                <w:szCs w:val="8"/>
                <w:cs/>
              </w:rPr>
            </w:pPr>
          </w:p>
        </w:tc>
      </w:tr>
      <w:tr w:rsidR="00737CC8" w:rsidRPr="0098583B" w:rsidTr="00784D5B">
        <w:trPr>
          <w:trHeight w:val="334"/>
        </w:trPr>
        <w:tc>
          <w:tcPr>
            <w:tcW w:w="3261" w:type="dxa"/>
            <w:vAlign w:val="center"/>
          </w:tcPr>
          <w:p w:rsidR="00737CC8" w:rsidRPr="00B0781D" w:rsidRDefault="00737CC8" w:rsidP="00737CC8">
            <w:pPr>
              <w:pStyle w:val="EnvelopeReturn"/>
              <w:ind w:left="601" w:right="-72" w:hanging="142"/>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Raw materials </w:t>
            </w:r>
          </w:p>
        </w:tc>
        <w:tc>
          <w:tcPr>
            <w:tcW w:w="1417" w:type="dxa"/>
            <w:shd w:val="clear" w:color="auto" w:fill="auto"/>
            <w:vAlign w:val="center"/>
          </w:tcPr>
          <w:p w:rsidR="00737CC8" w:rsidRPr="00B0781D" w:rsidRDefault="00652C15" w:rsidP="00737CC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260,228</w:t>
            </w:r>
          </w:p>
        </w:tc>
        <w:tc>
          <w:tcPr>
            <w:tcW w:w="284" w:type="dxa"/>
            <w:shd w:val="clear" w:color="auto" w:fill="auto"/>
          </w:tcPr>
          <w:p w:rsidR="00737CC8" w:rsidRPr="00B0781D" w:rsidRDefault="00737CC8" w:rsidP="00737CC8">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hint="cs"/>
                <w:snapToGrid w:val="0"/>
                <w:sz w:val="28"/>
                <w:szCs w:val="28"/>
                <w:cs/>
                <w:lang w:eastAsia="th-TH"/>
              </w:rPr>
              <w:t>199</w:t>
            </w:r>
            <w:r w:rsidRPr="00B0781D">
              <w:rPr>
                <w:rFonts w:ascii="Angsana New" w:hAnsi="Angsana New" w:cs="Angsana New"/>
                <w:snapToGrid w:val="0"/>
                <w:sz w:val="28"/>
                <w:szCs w:val="28"/>
                <w:lang w:eastAsia="th-TH"/>
              </w:rPr>
              <w:t>,190</w:t>
            </w:r>
          </w:p>
        </w:tc>
        <w:tc>
          <w:tcPr>
            <w:tcW w:w="284" w:type="dxa"/>
            <w:shd w:val="clear" w:color="auto" w:fill="auto"/>
          </w:tcPr>
          <w:p w:rsidR="00737CC8" w:rsidRPr="00B0781D" w:rsidRDefault="00737CC8" w:rsidP="00737CC8">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257,665</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eastAsia="th-TH"/>
              </w:rPr>
            </w:pPr>
          </w:p>
        </w:tc>
        <w:tc>
          <w:tcPr>
            <w:tcW w:w="1417" w:type="dxa"/>
            <w:vAlign w:val="center"/>
          </w:tcPr>
          <w:p w:rsidR="00737CC8" w:rsidRPr="00B0781D" w:rsidRDefault="00652C15" w:rsidP="00737CC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196,627</w:t>
            </w:r>
          </w:p>
        </w:tc>
      </w:tr>
      <w:tr w:rsidR="00737CC8" w:rsidRPr="00921CB7" w:rsidTr="00B0781D">
        <w:trPr>
          <w:trHeight w:val="345"/>
        </w:trPr>
        <w:tc>
          <w:tcPr>
            <w:tcW w:w="3261" w:type="dxa"/>
            <w:vAlign w:val="center"/>
          </w:tcPr>
          <w:p w:rsidR="00737CC8" w:rsidRPr="00B0781D" w:rsidRDefault="00737CC8" w:rsidP="00737CC8">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Work in progress </w:t>
            </w:r>
          </w:p>
        </w:tc>
        <w:tc>
          <w:tcPr>
            <w:tcW w:w="1417" w:type="dxa"/>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232,285</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265,500</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cs/>
                <w:lang w:val="en-GB" w:eastAsia="th-TH"/>
              </w:rPr>
            </w:pPr>
            <w:r w:rsidRPr="00B0781D">
              <w:rPr>
                <w:rFonts w:ascii="Angsana New" w:hAnsi="Angsana New" w:cs="Angsana New"/>
                <w:snapToGrid w:val="0"/>
                <w:sz w:val="28"/>
                <w:szCs w:val="28"/>
                <w:lang w:val="en-GB" w:eastAsia="th-TH"/>
              </w:rPr>
              <w:t>232,285</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737CC8" w:rsidRPr="00B0781D" w:rsidRDefault="00652C15" w:rsidP="00737CC8">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265,500</w:t>
            </w:r>
          </w:p>
        </w:tc>
      </w:tr>
      <w:tr w:rsidR="00737CC8" w:rsidRPr="0098583B" w:rsidTr="00B0781D">
        <w:trPr>
          <w:trHeight w:val="334"/>
        </w:trPr>
        <w:tc>
          <w:tcPr>
            <w:tcW w:w="3261" w:type="dxa"/>
            <w:vAlign w:val="center"/>
          </w:tcPr>
          <w:p w:rsidR="00737CC8" w:rsidRPr="00B0781D" w:rsidRDefault="00737CC8" w:rsidP="00737CC8">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rPr>
              <w:t>Finished goods</w:t>
            </w:r>
          </w:p>
        </w:tc>
        <w:tc>
          <w:tcPr>
            <w:tcW w:w="1417" w:type="dxa"/>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391,225</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409,529</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352,097</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737CC8" w:rsidRPr="00B0781D" w:rsidRDefault="00652C15" w:rsidP="00737CC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370,345</w:t>
            </w:r>
          </w:p>
        </w:tc>
      </w:tr>
      <w:tr w:rsidR="00737CC8" w:rsidRPr="0098583B" w:rsidTr="00737CC8">
        <w:trPr>
          <w:trHeight w:val="345"/>
        </w:trPr>
        <w:tc>
          <w:tcPr>
            <w:tcW w:w="3261" w:type="dxa"/>
            <w:vAlign w:val="center"/>
          </w:tcPr>
          <w:p w:rsidR="00737CC8" w:rsidRPr="00B0781D" w:rsidRDefault="00737CC8" w:rsidP="00737CC8">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14,577</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13,516</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14,577</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rsidR="00737CC8" w:rsidRPr="00B0781D" w:rsidRDefault="00652C15" w:rsidP="00737CC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13,516</w:t>
            </w:r>
          </w:p>
        </w:tc>
      </w:tr>
      <w:tr w:rsidR="00737CC8" w:rsidRPr="0098583B" w:rsidTr="00737CC8">
        <w:trPr>
          <w:trHeight w:val="345"/>
        </w:trPr>
        <w:tc>
          <w:tcPr>
            <w:tcW w:w="3261" w:type="dxa"/>
            <w:vAlign w:val="center"/>
          </w:tcPr>
          <w:p w:rsidR="00737CC8" w:rsidRPr="00B0781D" w:rsidRDefault="00737CC8" w:rsidP="00737CC8">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898,315</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887,735</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737CC8" w:rsidRPr="00B0781D" w:rsidRDefault="00B0781D" w:rsidP="00737CC8">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856,624</w:t>
            </w: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rsidR="00737CC8" w:rsidRPr="00B0781D" w:rsidRDefault="00F5137D" w:rsidP="00737CC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845,988</w:t>
            </w:r>
          </w:p>
        </w:tc>
      </w:tr>
      <w:tr w:rsidR="00737CC8" w:rsidRPr="0098583B" w:rsidTr="00737CC8">
        <w:trPr>
          <w:trHeight w:val="345"/>
        </w:trPr>
        <w:tc>
          <w:tcPr>
            <w:tcW w:w="3261" w:type="dxa"/>
            <w:vAlign w:val="center"/>
          </w:tcPr>
          <w:p w:rsidR="00737CC8" w:rsidRPr="00B0781D" w:rsidRDefault="00737CC8" w:rsidP="00737CC8">
            <w:pPr>
              <w:pStyle w:val="EnvelopeReturn"/>
              <w:ind w:right="-130" w:firstLine="459"/>
              <w:jc w:val="left"/>
              <w:outlineLvl w:val="0"/>
              <w:rPr>
                <w:rFonts w:asciiTheme="majorBidi" w:hAnsiTheme="majorBidi" w:cstheme="majorBidi"/>
                <w:spacing w:val="-6"/>
                <w:sz w:val="28"/>
                <w:szCs w:val="28"/>
              </w:rPr>
            </w:pPr>
            <w:r w:rsidRPr="00B0781D">
              <w:rPr>
                <w:rFonts w:asciiTheme="majorBidi" w:hAnsiTheme="majorBidi" w:cstheme="majorBidi"/>
                <w:spacing w:val="-6"/>
                <w:sz w:val="28"/>
                <w:szCs w:val="28"/>
                <w:u w:val="single"/>
              </w:rPr>
              <w:t>Less</w:t>
            </w:r>
            <w:r w:rsidRPr="00B0781D">
              <w:rPr>
                <w:rFonts w:asciiTheme="majorBidi" w:hAnsiTheme="majorBidi" w:cstheme="majorBidi"/>
                <w:spacing w:val="-6"/>
                <w:sz w:val="28"/>
                <w:szCs w:val="28"/>
              </w:rPr>
              <w:t xml:space="preserve">   Allowance for inventory cost</w:t>
            </w:r>
          </w:p>
        </w:tc>
        <w:tc>
          <w:tcPr>
            <w:tcW w:w="1417" w:type="dxa"/>
            <w:shd w:val="clear" w:color="auto" w:fill="auto"/>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eastAsia="th-TH"/>
              </w:rPr>
            </w:pP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284" w:type="dxa"/>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737CC8" w:rsidRPr="00B0781D" w:rsidRDefault="00737CC8" w:rsidP="00737CC8">
            <w:pPr>
              <w:tabs>
                <w:tab w:val="decimal" w:pos="1195"/>
              </w:tabs>
              <w:ind w:right="-72"/>
              <w:jc w:val="center"/>
              <w:rPr>
                <w:rFonts w:ascii="Angsana New" w:hAnsi="Angsana New" w:cs="Angsana New"/>
                <w:snapToGrid w:val="0"/>
                <w:sz w:val="28"/>
                <w:szCs w:val="28"/>
                <w:lang w:val="en-GB" w:eastAsia="th-TH"/>
              </w:rPr>
            </w:pPr>
          </w:p>
        </w:tc>
      </w:tr>
      <w:tr w:rsidR="00734645" w:rsidRPr="0098583B" w:rsidTr="00737CC8">
        <w:trPr>
          <w:trHeight w:val="345"/>
        </w:trPr>
        <w:tc>
          <w:tcPr>
            <w:tcW w:w="3261" w:type="dxa"/>
            <w:vAlign w:val="center"/>
          </w:tcPr>
          <w:p w:rsidR="00734645" w:rsidRPr="00B0781D" w:rsidRDefault="00734645" w:rsidP="00734645">
            <w:pPr>
              <w:pStyle w:val="EnvelopeReturn"/>
              <w:tabs>
                <w:tab w:val="left" w:pos="773"/>
              </w:tabs>
              <w:ind w:left="432" w:right="-72"/>
              <w:jc w:val="left"/>
              <w:outlineLvl w:val="0"/>
              <w:rPr>
                <w:rFonts w:asciiTheme="majorBidi" w:hAnsiTheme="majorBidi" w:cstheme="majorBidi"/>
                <w:sz w:val="28"/>
                <w:szCs w:val="28"/>
              </w:rPr>
            </w:pPr>
            <w:r w:rsidRPr="00B0781D">
              <w:rPr>
                <w:rFonts w:asciiTheme="majorBidi" w:hAnsiTheme="majorBidi" w:cstheme="majorBidi"/>
                <w:sz w:val="28"/>
                <w:szCs w:val="28"/>
              </w:rPr>
              <w:tab/>
              <w:t xml:space="preserve">     in excess of net realizable</w:t>
            </w:r>
          </w:p>
          <w:p w:rsidR="00734645" w:rsidRPr="00B0781D" w:rsidRDefault="00734645" w:rsidP="00734645">
            <w:pPr>
              <w:pStyle w:val="EnvelopeReturn"/>
              <w:tabs>
                <w:tab w:val="left" w:pos="773"/>
              </w:tabs>
              <w:ind w:left="432" w:right="-72"/>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               value</w:t>
            </w:r>
          </w:p>
        </w:tc>
        <w:tc>
          <w:tcPr>
            <w:tcW w:w="1417" w:type="dxa"/>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(18,155)</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734645" w:rsidRPr="00B0781D" w:rsidRDefault="00652C15" w:rsidP="0073464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(17,627</w:t>
            </w:r>
            <w:r w:rsidR="00734645" w:rsidRPr="00B0781D">
              <w:rPr>
                <w:rFonts w:ascii="Angsana New" w:hAnsi="Angsana New" w:cs="Angsana New"/>
                <w:snapToGrid w:val="0"/>
                <w:sz w:val="28"/>
                <w:szCs w:val="28"/>
                <w:lang w:val="en-GB" w:eastAsia="th-TH"/>
              </w:rPr>
              <w:t>)</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(10,038)</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734645" w:rsidRPr="00B0781D" w:rsidRDefault="00652C15" w:rsidP="00734645">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(9,510</w:t>
            </w:r>
            <w:r w:rsidR="00734645" w:rsidRPr="00B0781D">
              <w:rPr>
                <w:rFonts w:ascii="Angsana New" w:hAnsi="Angsana New" w:cs="Angsana New"/>
                <w:snapToGrid w:val="0"/>
                <w:sz w:val="28"/>
                <w:szCs w:val="28"/>
                <w:lang w:val="en-GB" w:eastAsia="th-TH"/>
              </w:rPr>
              <w:t>)</w:t>
            </w:r>
          </w:p>
        </w:tc>
      </w:tr>
      <w:tr w:rsidR="00734645" w:rsidRPr="0098583B" w:rsidTr="0052347E">
        <w:trPr>
          <w:trHeight w:val="345"/>
        </w:trPr>
        <w:tc>
          <w:tcPr>
            <w:tcW w:w="3261" w:type="dxa"/>
            <w:vAlign w:val="center"/>
          </w:tcPr>
          <w:p w:rsidR="00734645" w:rsidRPr="00B0781D" w:rsidRDefault="00734645" w:rsidP="00734645">
            <w:pPr>
              <w:pStyle w:val="EnvelopeReturn"/>
              <w:ind w:left="206" w:right="-72" w:firstLine="395"/>
              <w:jc w:val="left"/>
              <w:outlineLvl w:val="0"/>
              <w:rPr>
                <w:rFonts w:asciiTheme="majorBidi" w:hAnsiTheme="majorBidi" w:cstheme="majorBidi"/>
                <w:sz w:val="28"/>
                <w:szCs w:val="28"/>
              </w:rPr>
            </w:pPr>
            <w:r w:rsidRPr="00B0781D">
              <w:rPr>
                <w:rFonts w:asciiTheme="majorBidi" w:hAnsiTheme="majorBidi" w:cstheme="majorBidi"/>
                <w:color w:val="FFFFFF"/>
                <w:spacing w:val="-6"/>
                <w:sz w:val="28"/>
                <w:szCs w:val="28"/>
                <w:u w:val="single"/>
              </w:rPr>
              <w:t>Less</w:t>
            </w:r>
            <w:r w:rsidRPr="00B0781D">
              <w:rPr>
                <w:rFonts w:asciiTheme="majorBidi" w:hAnsiTheme="majorBidi" w:cstheme="majorBidi"/>
                <w:spacing w:val="-6"/>
                <w:sz w:val="28"/>
                <w:szCs w:val="28"/>
              </w:rPr>
              <w:t xml:space="preserve">Allowance for obsolete and </w:t>
            </w:r>
          </w:p>
        </w:tc>
        <w:tc>
          <w:tcPr>
            <w:tcW w:w="1417" w:type="dxa"/>
            <w:shd w:val="clear" w:color="auto" w:fill="auto"/>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eastAsia="th-TH"/>
              </w:rPr>
            </w:pP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r>
      <w:tr w:rsidR="00734645" w:rsidRPr="0098583B" w:rsidTr="0052347E">
        <w:trPr>
          <w:trHeight w:val="345"/>
        </w:trPr>
        <w:tc>
          <w:tcPr>
            <w:tcW w:w="3261" w:type="dxa"/>
            <w:vAlign w:val="center"/>
          </w:tcPr>
          <w:p w:rsidR="00734645" w:rsidRPr="00B0781D" w:rsidRDefault="00734645" w:rsidP="00734645">
            <w:pPr>
              <w:pStyle w:val="EnvelopeReturn"/>
              <w:tabs>
                <w:tab w:val="left" w:pos="773"/>
              </w:tabs>
              <w:ind w:left="432" w:right="-72"/>
              <w:jc w:val="left"/>
              <w:outlineLvl w:val="0"/>
              <w:rPr>
                <w:rFonts w:asciiTheme="majorBidi" w:hAnsiTheme="majorBidi" w:cstheme="majorBidi"/>
                <w:spacing w:val="-6"/>
                <w:sz w:val="28"/>
                <w:szCs w:val="28"/>
              </w:rPr>
            </w:pPr>
            <w:r w:rsidRPr="00B0781D">
              <w:rPr>
                <w:rFonts w:asciiTheme="majorBidi" w:hAnsiTheme="majorBidi" w:cstheme="majorBidi"/>
                <w:spacing w:val="-6"/>
                <w:sz w:val="28"/>
                <w:szCs w:val="28"/>
              </w:rPr>
              <w:tab/>
              <w:t xml:space="preserve">      slow</w:t>
            </w:r>
            <w:r w:rsidRPr="00B0781D">
              <w:rPr>
                <w:rFonts w:asciiTheme="majorBidi" w:hAnsiTheme="majorBidi" w:cs="Angsana New"/>
                <w:spacing w:val="-6"/>
                <w:sz w:val="28"/>
                <w:szCs w:val="28"/>
                <w:cs/>
              </w:rPr>
              <w:t>-</w:t>
            </w:r>
            <w:r w:rsidRPr="00B0781D">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(581)</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(581)</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(581)</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(581)</w:t>
            </w:r>
          </w:p>
        </w:tc>
      </w:tr>
      <w:tr w:rsidR="00734645" w:rsidRPr="0098583B" w:rsidTr="0052347E">
        <w:trPr>
          <w:trHeight w:val="345"/>
        </w:trPr>
        <w:tc>
          <w:tcPr>
            <w:tcW w:w="3261" w:type="dxa"/>
            <w:vAlign w:val="center"/>
          </w:tcPr>
          <w:p w:rsidR="00734645" w:rsidRPr="00B0781D" w:rsidRDefault="00734645" w:rsidP="00734645">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879,579</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869,527</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846,005</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835,897</w:t>
            </w:r>
          </w:p>
        </w:tc>
      </w:tr>
      <w:tr w:rsidR="00734645" w:rsidRPr="0098583B" w:rsidTr="0052347E">
        <w:trPr>
          <w:trHeight w:val="345"/>
        </w:trPr>
        <w:tc>
          <w:tcPr>
            <w:tcW w:w="3261" w:type="dxa"/>
            <w:vAlign w:val="center"/>
          </w:tcPr>
          <w:p w:rsidR="00734645" w:rsidRPr="00B0781D" w:rsidRDefault="00734645" w:rsidP="00734645">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31,588</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45,733</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31,588</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45,733</w:t>
            </w:r>
          </w:p>
        </w:tc>
      </w:tr>
      <w:tr w:rsidR="00734645" w:rsidRPr="0098583B" w:rsidTr="0052347E">
        <w:trPr>
          <w:trHeight w:val="345"/>
        </w:trPr>
        <w:tc>
          <w:tcPr>
            <w:tcW w:w="3261" w:type="dxa"/>
            <w:vAlign w:val="center"/>
          </w:tcPr>
          <w:p w:rsidR="00734645" w:rsidRPr="00B0781D" w:rsidRDefault="00734645" w:rsidP="00734645">
            <w:pPr>
              <w:pStyle w:val="EnvelopeReturn"/>
              <w:tabs>
                <w:tab w:val="left" w:pos="882"/>
              </w:tabs>
              <w:ind w:left="459" w:right="-72"/>
              <w:jc w:val="left"/>
              <w:outlineLvl w:val="0"/>
              <w:rPr>
                <w:rFonts w:asciiTheme="majorBidi" w:hAnsiTheme="majorBidi" w:cstheme="majorBidi"/>
                <w:sz w:val="28"/>
                <w:szCs w:val="28"/>
              </w:rPr>
            </w:pPr>
            <w:r w:rsidRPr="00B0781D">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911,167</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915,260</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734645" w:rsidRPr="00B0781D" w:rsidRDefault="00B0781D"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877,593</w:t>
            </w:r>
          </w:p>
        </w:tc>
        <w:tc>
          <w:tcPr>
            <w:tcW w:w="284" w:type="dxa"/>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rsidR="00734645" w:rsidRPr="00B0781D" w:rsidRDefault="00734645" w:rsidP="00734645">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881,630</w:t>
            </w:r>
          </w:p>
        </w:tc>
      </w:tr>
    </w:tbl>
    <w:p w:rsidR="0052347E" w:rsidRDefault="0052347E" w:rsidP="00496338">
      <w:pPr>
        <w:rPr>
          <w:rFonts w:ascii="Angsana New" w:hAnsi="Angsana New" w:cs="Angsana New"/>
          <w:sz w:val="12"/>
          <w:szCs w:val="12"/>
          <w:lang w:eastAsia="th-TH"/>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52347E" w:rsidRDefault="0052347E" w:rsidP="00B65E7D">
      <w:pPr>
        <w:tabs>
          <w:tab w:val="left" w:pos="2783"/>
        </w:tabs>
        <w:spacing w:after="120"/>
        <w:ind w:left="567"/>
        <w:rPr>
          <w:rFonts w:asciiTheme="majorBidi" w:hAnsiTheme="majorBidi" w:cstheme="majorBidi"/>
          <w:spacing w:val="-4"/>
          <w:sz w:val="28"/>
          <w:szCs w:val="28"/>
        </w:rPr>
      </w:pPr>
      <w:r w:rsidRPr="006150B7">
        <w:rPr>
          <w:rFonts w:asciiTheme="majorBidi" w:hAnsiTheme="majorBidi" w:cstheme="majorBidi"/>
          <w:spacing w:val="-4"/>
          <w:sz w:val="28"/>
          <w:szCs w:val="28"/>
        </w:rPr>
        <w:lastRenderedPageBreak/>
        <w:t>Allowance for diminution in value of inventories</w:t>
      </w:r>
      <w:r w:rsidR="00312572">
        <w:rPr>
          <w:rFonts w:asciiTheme="majorBidi" w:hAnsiTheme="majorBidi" w:cstheme="majorBidi"/>
          <w:spacing w:val="-4"/>
          <w:sz w:val="28"/>
          <w:szCs w:val="28"/>
        </w:rPr>
        <w:t xml:space="preserve"> are changed during for the period</w:t>
      </w:r>
      <w:r w:rsidRPr="006150B7">
        <w:rPr>
          <w:rFonts w:asciiTheme="majorBidi" w:hAnsiTheme="majorBidi" w:cstheme="majorBidi"/>
          <w:spacing w:val="-4"/>
          <w:sz w:val="28"/>
          <w:szCs w:val="28"/>
        </w:rPr>
        <w:t xml:space="preserve"> as following</w:t>
      </w:r>
      <w:r w:rsidRPr="006150B7">
        <w:rPr>
          <w:rFonts w:asciiTheme="majorBid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268"/>
        <w:gridCol w:w="1701"/>
        <w:gridCol w:w="284"/>
        <w:gridCol w:w="1701"/>
        <w:gridCol w:w="283"/>
        <w:gridCol w:w="1701"/>
        <w:gridCol w:w="284"/>
        <w:gridCol w:w="1559"/>
      </w:tblGrid>
      <w:tr w:rsidR="00E24BCD" w:rsidRPr="00AC7A8D" w:rsidTr="00B567C2">
        <w:trPr>
          <w:trHeight w:val="357"/>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cs/>
                <w:lang w:val="en-GB" w:eastAsia="th-TH"/>
              </w:rPr>
            </w:pPr>
          </w:p>
        </w:tc>
        <w:tc>
          <w:tcPr>
            <w:tcW w:w="7513" w:type="dxa"/>
            <w:gridSpan w:val="7"/>
            <w:tcBorders>
              <w:bottom w:val="single" w:sz="4" w:space="0" w:color="auto"/>
            </w:tcBorders>
            <w:vAlign w:val="bottom"/>
          </w:tcPr>
          <w:p w:rsidR="00E24BCD" w:rsidRPr="00AC7A8D" w:rsidRDefault="00E24BCD" w:rsidP="00E24BCD">
            <w:pPr>
              <w:pStyle w:val="a"/>
              <w:tabs>
                <w:tab w:val="right" w:pos="1195"/>
              </w:tabs>
              <w:ind w:right="-72"/>
              <w:jc w:val="right"/>
              <w:rPr>
                <w:rFonts w:ascii="Angsana New" w:hAnsi="Angsana New" w:cs="Angsana New"/>
                <w:b/>
                <w:bCs/>
                <w:snapToGrid w:val="0"/>
                <w:spacing w:val="-4"/>
                <w:lang w:val="en-GB" w:eastAsia="th-TH"/>
              </w:rPr>
            </w:pPr>
            <w:r w:rsidRPr="00AC7A8D">
              <w:rPr>
                <w:rFonts w:asciiTheme="majorBidi" w:hAnsiTheme="majorBidi" w:cs="Angsana New"/>
                <w:b/>
                <w:bCs/>
                <w:cs/>
              </w:rPr>
              <w:t>(Unit : Thousand Baht)</w:t>
            </w:r>
          </w:p>
        </w:tc>
      </w:tr>
      <w:tr w:rsidR="00E24BCD" w:rsidRPr="00AC7A8D" w:rsidTr="00B567C2">
        <w:trPr>
          <w:trHeight w:val="345"/>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rsidR="00E24BCD" w:rsidRPr="00AC7A8D" w:rsidRDefault="00394329" w:rsidP="00E24BCD">
            <w:pPr>
              <w:ind w:right="-72"/>
              <w:jc w:val="center"/>
              <w:rPr>
                <w:rFonts w:ascii="Angsana New" w:hAnsi="Angsana New" w:cs="Angsana New"/>
                <w:snapToGrid w:val="0"/>
                <w:spacing w:val="-4"/>
                <w:sz w:val="28"/>
                <w:szCs w:val="28"/>
                <w:lang w:val="en-GB"/>
              </w:rPr>
            </w:pPr>
            <w:r>
              <w:rPr>
                <w:rFonts w:asciiTheme="majorBidi" w:hAnsiTheme="majorBidi" w:cs="Angsana New"/>
                <w:b/>
                <w:bCs/>
                <w:sz w:val="28"/>
                <w:szCs w:val="28"/>
              </w:rPr>
              <w:t>Conso</w:t>
            </w:r>
            <w:r w:rsidR="00E24BCD" w:rsidRPr="00AC7A8D">
              <w:rPr>
                <w:rFonts w:asciiTheme="majorBidi" w:hAnsiTheme="majorBidi" w:cs="Angsana New"/>
                <w:b/>
                <w:bCs/>
                <w:sz w:val="28"/>
                <w:szCs w:val="28"/>
              </w:rPr>
              <w:t>lidated</w:t>
            </w:r>
          </w:p>
        </w:tc>
        <w:tc>
          <w:tcPr>
            <w:tcW w:w="283" w:type="dxa"/>
          </w:tcPr>
          <w:p w:rsidR="00E24BCD" w:rsidRPr="00AC7A8D" w:rsidRDefault="00E24BCD" w:rsidP="00E24BCD">
            <w:pPr>
              <w:ind w:right="-72"/>
              <w:jc w:val="center"/>
              <w:rPr>
                <w:rFonts w:ascii="Angsana New" w:hAnsi="Angsana New" w:cs="Angsana New"/>
                <w:b/>
                <w:bCs/>
                <w:snapToGrid w:val="0"/>
                <w:spacing w:val="-4"/>
                <w:sz w:val="28"/>
                <w:szCs w:val="28"/>
                <w:cs/>
              </w:rPr>
            </w:pPr>
          </w:p>
        </w:tc>
        <w:tc>
          <w:tcPr>
            <w:tcW w:w="3544" w:type="dxa"/>
            <w:gridSpan w:val="3"/>
            <w:tcBorders>
              <w:bottom w:val="single" w:sz="4" w:space="0" w:color="auto"/>
            </w:tcBorders>
            <w:vAlign w:val="bottom"/>
          </w:tcPr>
          <w:p w:rsidR="00E24BCD" w:rsidRPr="00AC7A8D" w:rsidRDefault="00E24BCD" w:rsidP="00E24BCD">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Separate</w:t>
            </w:r>
          </w:p>
        </w:tc>
      </w:tr>
      <w:tr w:rsidR="00E24BCD" w:rsidRPr="00AC7A8D" w:rsidTr="00B567C2">
        <w:trPr>
          <w:trHeight w:val="702"/>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bottom w:val="single" w:sz="4" w:space="0" w:color="auto"/>
            </w:tcBorders>
            <w:vAlign w:val="bottom"/>
          </w:tcPr>
          <w:p w:rsidR="00B567C2" w:rsidRDefault="00E24BCD"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E24BCD" w:rsidRPr="00AC7A8D" w:rsidRDefault="00E24BCD"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March 31,</w:t>
            </w:r>
          </w:p>
          <w:p w:rsidR="00461375" w:rsidRPr="00B567C2" w:rsidRDefault="00E24BCD" w:rsidP="00B567C2">
            <w:pPr>
              <w:pStyle w:val="a"/>
              <w:tabs>
                <w:tab w:val="right" w:pos="1195"/>
              </w:tabs>
              <w:ind w:right="-72"/>
              <w:jc w:val="center"/>
              <w:rPr>
                <w:rFonts w:ascii="Angsana New" w:hAnsi="Angsana New" w:cs="Angsana New"/>
                <w:b/>
                <w:bCs/>
                <w:snapToGrid w:val="0"/>
                <w:spacing w:val="-4"/>
                <w:cs/>
                <w:lang w:val="en-GB" w:eastAsia="th-TH"/>
              </w:rPr>
            </w:pPr>
            <w:r w:rsidRPr="00AC7A8D">
              <w:rPr>
                <w:rFonts w:ascii="Angsana New" w:hAnsi="Angsana New" w:cs="Angsana New"/>
                <w:b/>
                <w:bCs/>
                <w:snapToGrid w:val="0"/>
                <w:spacing w:val="-4"/>
                <w:lang w:val="en-GB" w:eastAsia="th-TH"/>
              </w:rPr>
              <w:t>2018</w:t>
            </w:r>
            <w:r w:rsidR="00B567C2">
              <w:rPr>
                <w:rFonts w:ascii="Angsana New" w:hAnsi="Angsana New" w:cs="Angsana New" w:hint="cs"/>
                <w:b/>
                <w:bCs/>
                <w:snapToGrid w:val="0"/>
                <w:spacing w:val="-4"/>
                <w:cs/>
                <w:lang w:val="en-GB" w:eastAsia="th-TH"/>
              </w:rPr>
              <w:t xml:space="preserve"> </w:t>
            </w:r>
            <w:r w:rsidR="00B567C2">
              <w:rPr>
                <w:rFonts w:ascii="Angsana New" w:hAnsi="Angsana New" w:cs="Angsana New"/>
                <w:b/>
                <w:bCs/>
                <w:snapToGrid w:val="0"/>
                <w:spacing w:val="-4"/>
                <w:lang w:val="en-US" w:eastAsia="th-TH"/>
              </w:rPr>
              <w:t>(</w:t>
            </w:r>
            <w:r w:rsidR="00461375" w:rsidRPr="00461375">
              <w:rPr>
                <w:rFonts w:ascii="Angsana New" w:hAnsi="Angsana New" w:cs="Angsana New"/>
                <w:b/>
                <w:bCs/>
                <w:snapToGrid w:val="0"/>
                <w:spacing w:val="-4"/>
                <w:lang w:val="en-US" w:eastAsia="th-TH"/>
              </w:rPr>
              <w:t xml:space="preserve">For the </w:t>
            </w:r>
            <w:r w:rsidR="00B567C2">
              <w:rPr>
                <w:rFonts w:ascii="Angsana New" w:hAnsi="Angsana New" w:cs="Angsana New" w:hint="cs"/>
                <w:b/>
                <w:bCs/>
                <w:snapToGrid w:val="0"/>
                <w:spacing w:val="-4"/>
                <w:cs/>
                <w:lang w:val="en-US" w:eastAsia="th-TH"/>
              </w:rPr>
              <w:t xml:space="preserve">   </w:t>
            </w:r>
            <w:r w:rsidR="00461375" w:rsidRPr="00461375">
              <w:rPr>
                <w:rFonts w:ascii="Angsana New" w:hAnsi="Angsana New" w:cs="Angsana New"/>
                <w:b/>
                <w:bCs/>
                <w:snapToGrid w:val="0"/>
                <w:spacing w:val="-4"/>
                <w:lang w:val="en-US" w:eastAsia="th-TH"/>
              </w:rPr>
              <w:t>three-month period</w:t>
            </w:r>
            <w:r w:rsidR="00B567C2">
              <w:rPr>
                <w:rFonts w:ascii="Angsana New" w:hAnsi="Angsana New" w:cs="Angsana New"/>
                <w:b/>
                <w:bCs/>
                <w:snapToGrid w:val="0"/>
                <w:spacing w:val="-4"/>
                <w:lang w:val="en-US" w:eastAsia="th-TH"/>
              </w:rPr>
              <w:t>)</w:t>
            </w:r>
          </w:p>
        </w:tc>
        <w:tc>
          <w:tcPr>
            <w:tcW w:w="284" w:type="dxa"/>
            <w:tcBorders>
              <w:top w:val="single" w:sz="4" w:space="0" w:color="auto"/>
            </w:tcBorders>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rsidR="00E24BCD" w:rsidRPr="00AC7A8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E24BCD" w:rsidRPr="00AC7A8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E24BC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B567C2" w:rsidRPr="00B567C2" w:rsidRDefault="00B567C2" w:rsidP="00E24BCD">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(Year)</w:t>
            </w:r>
          </w:p>
        </w:tc>
        <w:tc>
          <w:tcPr>
            <w:tcW w:w="283" w:type="dxa"/>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vAlign w:val="bottom"/>
          </w:tcPr>
          <w:p w:rsidR="00B567C2"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B567C2" w:rsidRPr="00AC7A8D"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March 31,</w:t>
            </w:r>
          </w:p>
          <w:p w:rsidR="00E24BCD" w:rsidRPr="00AC7A8D" w:rsidRDefault="00B567C2" w:rsidP="00B567C2">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Pr>
                <w:rFonts w:ascii="Angsana New" w:hAnsi="Angsana New" w:cs="Angsana New" w:hint="cs"/>
                <w:b/>
                <w:bCs/>
                <w:snapToGrid w:val="0"/>
                <w:spacing w:val="-4"/>
                <w:cs/>
                <w:lang w:val="en-US" w:eastAsia="th-TH"/>
              </w:rPr>
              <w:t xml:space="preserve">   </w:t>
            </w:r>
            <w:r w:rsidRPr="00461375">
              <w:rPr>
                <w:rFonts w:ascii="Angsana New" w:hAnsi="Angsana New" w:cs="Angsana New"/>
                <w:b/>
                <w:bCs/>
                <w:snapToGrid w:val="0"/>
                <w:spacing w:val="-4"/>
                <w:lang w:val="en-US" w:eastAsia="th-TH"/>
              </w:rPr>
              <w:t>three-month period</w:t>
            </w:r>
            <w:r>
              <w:rPr>
                <w:rFonts w:ascii="Angsana New" w:hAnsi="Angsana New" w:cs="Angsana New"/>
                <w:b/>
                <w:bCs/>
                <w:snapToGrid w:val="0"/>
                <w:spacing w:val="-4"/>
                <w:lang w:val="en-US" w:eastAsia="th-TH"/>
              </w:rPr>
              <w:t>)</w:t>
            </w:r>
          </w:p>
        </w:tc>
        <w:tc>
          <w:tcPr>
            <w:tcW w:w="284" w:type="dxa"/>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vAlign w:val="bottom"/>
          </w:tcPr>
          <w:p w:rsidR="00B567C2" w:rsidRPr="00AC7A8D"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B567C2" w:rsidRPr="00AC7A8D"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B567C2"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E24BCD" w:rsidRPr="00AC7A8D" w:rsidRDefault="00B567C2" w:rsidP="00B567C2">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US" w:eastAsia="th-TH"/>
              </w:rPr>
              <w:t>(Year)</w:t>
            </w:r>
          </w:p>
        </w:tc>
      </w:tr>
      <w:tr w:rsidR="00E24BCD" w:rsidRPr="00AC7A8D" w:rsidTr="00B567C2">
        <w:trPr>
          <w:trHeight w:val="100"/>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cs/>
                <w:lang w:eastAsia="th-TH"/>
              </w:rPr>
            </w:pPr>
          </w:p>
        </w:tc>
        <w:tc>
          <w:tcPr>
            <w:tcW w:w="1701" w:type="dxa"/>
            <w:tcBorders>
              <w:top w:val="single" w:sz="4" w:space="0" w:color="auto"/>
            </w:tcBorders>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284" w:type="dxa"/>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1701" w:type="dxa"/>
            <w:tcBorders>
              <w:top w:val="single" w:sz="4" w:space="0" w:color="auto"/>
            </w:tcBorders>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283" w:type="dxa"/>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1701" w:type="dxa"/>
            <w:tcBorders>
              <w:top w:val="single" w:sz="4" w:space="0" w:color="auto"/>
            </w:tcBorders>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284" w:type="dxa"/>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1559" w:type="dxa"/>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r>
      <w:tr w:rsidR="00E24BCD" w:rsidRPr="00B0781D" w:rsidTr="00B567C2">
        <w:trPr>
          <w:trHeight w:val="334"/>
        </w:trPr>
        <w:tc>
          <w:tcPr>
            <w:tcW w:w="2268" w:type="dxa"/>
            <w:vAlign w:val="center"/>
          </w:tcPr>
          <w:p w:rsidR="00E24BCD" w:rsidRPr="00B0781D" w:rsidRDefault="00E24BCD" w:rsidP="00FE4300">
            <w:pPr>
              <w:pStyle w:val="EnvelopeReturn"/>
              <w:ind w:left="459" w:right="-72"/>
              <w:jc w:val="left"/>
              <w:outlineLvl w:val="0"/>
              <w:rPr>
                <w:rFonts w:asciiTheme="majorBidi" w:hAnsiTheme="majorBidi" w:cstheme="majorBidi"/>
                <w:sz w:val="28"/>
                <w:szCs w:val="28"/>
              </w:rPr>
            </w:pPr>
            <w:r w:rsidRPr="00B0781D">
              <w:rPr>
                <w:rFonts w:asciiTheme="majorBidi" w:hAnsiTheme="majorBidi" w:cstheme="majorBidi"/>
                <w:sz w:val="28"/>
                <w:szCs w:val="28"/>
              </w:rPr>
              <w:t>Beginning balance</w:t>
            </w:r>
          </w:p>
        </w:tc>
        <w:tc>
          <w:tcPr>
            <w:tcW w:w="1701" w:type="dxa"/>
            <w:shd w:val="clear" w:color="auto" w:fill="auto"/>
            <w:vAlign w:val="center"/>
          </w:tcPr>
          <w:p w:rsidR="00E24BCD" w:rsidRPr="00B0781D" w:rsidRDefault="00E24BC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(18,208)</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cs/>
                <w:lang w:eastAsia="th-TH"/>
              </w:rPr>
            </w:pPr>
          </w:p>
        </w:tc>
        <w:tc>
          <w:tcPr>
            <w:tcW w:w="1701" w:type="dxa"/>
            <w:shd w:val="clear" w:color="auto" w:fill="auto"/>
            <w:vAlign w:val="center"/>
          </w:tcPr>
          <w:p w:rsidR="00E24BCD" w:rsidRPr="00B0781D" w:rsidRDefault="00E24BC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hint="cs"/>
                <w:snapToGrid w:val="0"/>
                <w:sz w:val="28"/>
                <w:szCs w:val="28"/>
                <w:cs/>
                <w:lang w:eastAsia="th-TH"/>
              </w:rPr>
              <w:t>(32,160)</w:t>
            </w:r>
          </w:p>
        </w:tc>
        <w:tc>
          <w:tcPr>
            <w:tcW w:w="283"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eastAsia="th-TH"/>
              </w:rPr>
            </w:pPr>
          </w:p>
        </w:tc>
        <w:tc>
          <w:tcPr>
            <w:tcW w:w="1701" w:type="dxa"/>
            <w:shd w:val="clear" w:color="auto" w:fill="auto"/>
            <w:vAlign w:val="center"/>
          </w:tcPr>
          <w:p w:rsidR="00E24BCD" w:rsidRPr="00B0781D" w:rsidRDefault="00B0781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w:t>
            </w:r>
            <w:r w:rsidR="00E24BCD" w:rsidRPr="00B0781D">
              <w:rPr>
                <w:rFonts w:ascii="Angsana New" w:hAnsi="Angsana New" w:cs="Angsana New"/>
                <w:snapToGrid w:val="0"/>
                <w:sz w:val="28"/>
                <w:szCs w:val="28"/>
                <w:lang w:eastAsia="th-TH"/>
              </w:rPr>
              <w:t>10,091</w:t>
            </w:r>
            <w:r w:rsidRPr="00B0781D">
              <w:rPr>
                <w:rFonts w:ascii="Angsana New" w:hAnsi="Angsana New" w:cs="Angsana New"/>
                <w:snapToGrid w:val="0"/>
                <w:sz w:val="28"/>
                <w:szCs w:val="28"/>
                <w:lang w:eastAsia="th-TH"/>
              </w:rPr>
              <w:t>)</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E24BCD" w:rsidRPr="00B0781D" w:rsidRDefault="00E24BC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(23,681)</w:t>
            </w:r>
          </w:p>
        </w:tc>
      </w:tr>
      <w:tr w:rsidR="00E24BCD" w:rsidRPr="00B0781D" w:rsidTr="00B567C2">
        <w:trPr>
          <w:trHeight w:val="345"/>
        </w:trPr>
        <w:tc>
          <w:tcPr>
            <w:tcW w:w="2268" w:type="dxa"/>
            <w:vAlign w:val="bottom"/>
          </w:tcPr>
          <w:p w:rsidR="00E24BCD" w:rsidRPr="00B0781D" w:rsidRDefault="00E24BCD" w:rsidP="00FE4300">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rPr>
              <w:t>Increase</w:t>
            </w:r>
          </w:p>
        </w:tc>
        <w:tc>
          <w:tcPr>
            <w:tcW w:w="1701" w:type="dxa"/>
            <w:shd w:val="clear" w:color="auto" w:fill="auto"/>
            <w:vAlign w:val="center"/>
          </w:tcPr>
          <w:p w:rsidR="00E24BCD" w:rsidRPr="00B0781D" w:rsidRDefault="00B0781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(528)</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E24BCD" w:rsidRPr="00B0781D" w:rsidRDefault="00E24BC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(11,597)</w:t>
            </w:r>
          </w:p>
        </w:tc>
        <w:tc>
          <w:tcPr>
            <w:tcW w:w="283"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E24BCD" w:rsidRPr="00B0781D" w:rsidRDefault="00B0781D" w:rsidP="00E24BCD">
            <w:pPr>
              <w:tabs>
                <w:tab w:val="decimal" w:pos="1195"/>
              </w:tabs>
              <w:ind w:right="-72"/>
              <w:jc w:val="center"/>
              <w:rPr>
                <w:rFonts w:ascii="Angsana New" w:hAnsi="Angsana New" w:cs="Angsana New"/>
                <w:snapToGrid w:val="0"/>
                <w:sz w:val="28"/>
                <w:szCs w:val="28"/>
                <w:cs/>
                <w:lang w:eastAsia="th-TH"/>
              </w:rPr>
            </w:pPr>
            <w:r w:rsidRPr="00B0781D">
              <w:rPr>
                <w:rFonts w:ascii="Angsana New" w:hAnsi="Angsana New" w:cs="Angsana New"/>
                <w:snapToGrid w:val="0"/>
                <w:sz w:val="28"/>
                <w:szCs w:val="28"/>
                <w:lang w:eastAsia="th-TH"/>
              </w:rPr>
              <w:t>(528)</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559" w:type="dxa"/>
            <w:vAlign w:val="center"/>
          </w:tcPr>
          <w:p w:rsidR="00E24BCD" w:rsidRPr="00B0781D" w:rsidRDefault="00E24BCD" w:rsidP="00E24BCD">
            <w:pPr>
              <w:tabs>
                <w:tab w:val="decimal" w:pos="1195"/>
              </w:tabs>
              <w:ind w:right="-72"/>
              <w:jc w:val="center"/>
              <w:rPr>
                <w:rFonts w:ascii="Angsana New" w:hAnsi="Angsana New" w:cs="Angsana New"/>
                <w:snapToGrid w:val="0"/>
                <w:sz w:val="28"/>
                <w:szCs w:val="28"/>
                <w:cs/>
                <w:lang w:val="en-GB" w:eastAsia="th-TH"/>
              </w:rPr>
            </w:pPr>
            <w:r w:rsidRPr="00B0781D">
              <w:rPr>
                <w:rFonts w:ascii="Angsana New" w:hAnsi="Angsana New" w:cs="Angsana New"/>
                <w:snapToGrid w:val="0"/>
                <w:sz w:val="28"/>
                <w:szCs w:val="28"/>
                <w:lang w:val="en-GB" w:eastAsia="th-TH"/>
              </w:rPr>
              <w:t>(10,911)</w:t>
            </w:r>
          </w:p>
        </w:tc>
      </w:tr>
      <w:tr w:rsidR="00E24BCD" w:rsidRPr="00B0781D" w:rsidTr="00B567C2">
        <w:trPr>
          <w:trHeight w:val="334"/>
        </w:trPr>
        <w:tc>
          <w:tcPr>
            <w:tcW w:w="2268" w:type="dxa"/>
            <w:vAlign w:val="bottom"/>
          </w:tcPr>
          <w:p w:rsidR="00E24BCD" w:rsidRPr="00B0781D" w:rsidRDefault="00E24BCD" w:rsidP="00740E03">
            <w:pPr>
              <w:pStyle w:val="EnvelopeReturn"/>
              <w:ind w:left="459" w:right="-72"/>
              <w:jc w:val="left"/>
              <w:outlineLvl w:val="0"/>
              <w:rPr>
                <w:rFonts w:asciiTheme="majorBidi" w:hAnsiTheme="majorBidi" w:cstheme="majorBidi"/>
                <w:sz w:val="28"/>
                <w:szCs w:val="28"/>
              </w:rPr>
            </w:pPr>
            <w:r w:rsidRPr="00B0781D">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rsidR="00E24BCD" w:rsidRPr="00B0781D" w:rsidRDefault="00B0781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25,549</w:t>
            </w:r>
          </w:p>
        </w:tc>
        <w:tc>
          <w:tcPr>
            <w:tcW w:w="283"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rsidR="00E24BCD" w:rsidRPr="00B0781D" w:rsidRDefault="00B0781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559" w:type="dxa"/>
            <w:tcBorders>
              <w:bottom w:val="single" w:sz="4" w:space="0" w:color="auto"/>
            </w:tcBorders>
            <w:vAlign w:val="center"/>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24,501</w:t>
            </w:r>
          </w:p>
        </w:tc>
      </w:tr>
      <w:tr w:rsidR="00E24BCD" w:rsidRPr="00B0781D" w:rsidTr="00B567C2">
        <w:trPr>
          <w:trHeight w:val="345"/>
        </w:trPr>
        <w:tc>
          <w:tcPr>
            <w:tcW w:w="2268" w:type="dxa"/>
            <w:vAlign w:val="bottom"/>
          </w:tcPr>
          <w:p w:rsidR="00E24BCD" w:rsidRPr="00B0781D" w:rsidRDefault="00E24BCD" w:rsidP="00740E03">
            <w:pPr>
              <w:pStyle w:val="EnvelopeReturn"/>
              <w:ind w:left="459" w:right="-72"/>
              <w:jc w:val="left"/>
              <w:outlineLvl w:val="0"/>
              <w:rPr>
                <w:rFonts w:asciiTheme="majorBidi" w:hAnsiTheme="majorBidi" w:cstheme="majorBidi"/>
                <w:sz w:val="28"/>
                <w:szCs w:val="28"/>
              </w:rPr>
            </w:pPr>
            <w:r w:rsidRPr="00B0781D">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rsidR="00E24BCD" w:rsidRPr="00B0781D" w:rsidRDefault="00B0781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(18,736)</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r w:rsidRPr="00B0781D">
              <w:rPr>
                <w:rFonts w:ascii="Angsana New" w:hAnsi="Angsana New" w:cs="Angsana New"/>
                <w:snapToGrid w:val="0"/>
                <w:sz w:val="28"/>
                <w:szCs w:val="28"/>
                <w:lang w:val="en-GB" w:eastAsia="th-TH"/>
              </w:rPr>
              <w:t>(18,208)</w:t>
            </w:r>
          </w:p>
        </w:tc>
        <w:tc>
          <w:tcPr>
            <w:tcW w:w="283"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rsidR="00E24BCD" w:rsidRPr="00B0781D" w:rsidRDefault="00B0781D" w:rsidP="00E24BCD">
            <w:pPr>
              <w:tabs>
                <w:tab w:val="decimal" w:pos="1195"/>
              </w:tabs>
              <w:ind w:right="-72"/>
              <w:jc w:val="center"/>
              <w:rPr>
                <w:rFonts w:ascii="Angsana New" w:hAnsi="Angsana New" w:cs="Angsana New"/>
                <w:snapToGrid w:val="0"/>
                <w:sz w:val="28"/>
                <w:szCs w:val="28"/>
                <w:lang w:eastAsia="th-TH"/>
              </w:rPr>
            </w:pPr>
            <w:r w:rsidRPr="00B0781D">
              <w:rPr>
                <w:rFonts w:ascii="Angsana New" w:hAnsi="Angsana New" w:cs="Angsana New"/>
                <w:snapToGrid w:val="0"/>
                <w:sz w:val="28"/>
                <w:szCs w:val="28"/>
                <w:lang w:eastAsia="th-TH"/>
              </w:rPr>
              <w:t>(10,619)</w:t>
            </w:r>
          </w:p>
        </w:tc>
        <w:tc>
          <w:tcPr>
            <w:tcW w:w="284" w:type="dxa"/>
            <w:shd w:val="clear" w:color="auto" w:fill="auto"/>
          </w:tcPr>
          <w:p w:rsidR="00E24BCD" w:rsidRPr="00B0781D"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559" w:type="dxa"/>
            <w:tcBorders>
              <w:top w:val="single" w:sz="4" w:space="0" w:color="auto"/>
              <w:bottom w:val="double" w:sz="4" w:space="0" w:color="auto"/>
            </w:tcBorders>
            <w:vAlign w:val="center"/>
          </w:tcPr>
          <w:p w:rsidR="00E24BCD" w:rsidRPr="00B0781D" w:rsidRDefault="00546779" w:rsidP="00E24BCD">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00E24BCD" w:rsidRPr="00B0781D">
              <w:rPr>
                <w:rFonts w:ascii="Angsana New" w:hAnsi="Angsana New" w:cs="Angsana New"/>
                <w:snapToGrid w:val="0"/>
                <w:sz w:val="28"/>
                <w:szCs w:val="28"/>
                <w:lang w:val="en-GB" w:eastAsia="th-TH"/>
              </w:rPr>
              <w:t>10,091</w:t>
            </w:r>
            <w:r>
              <w:rPr>
                <w:rFonts w:ascii="Angsana New" w:hAnsi="Angsana New" w:cs="Angsana New"/>
                <w:snapToGrid w:val="0"/>
                <w:sz w:val="28"/>
                <w:szCs w:val="28"/>
                <w:lang w:val="en-GB" w:eastAsia="th-TH"/>
              </w:rPr>
              <w:t>)</w:t>
            </w:r>
          </w:p>
        </w:tc>
      </w:tr>
    </w:tbl>
    <w:p w:rsidR="00496338" w:rsidRDefault="00E24BCD" w:rsidP="00E24BCD">
      <w:pPr>
        <w:tabs>
          <w:tab w:val="left" w:pos="2783"/>
        </w:tabs>
        <w:spacing w:before="120" w:after="120"/>
        <w:ind w:left="567"/>
        <w:rPr>
          <w:rFonts w:asciiTheme="majorBidi" w:hAnsiTheme="majorBidi" w:cstheme="majorBidi"/>
          <w:spacing w:val="-4"/>
          <w:sz w:val="28"/>
          <w:szCs w:val="28"/>
        </w:rPr>
      </w:pPr>
      <w:r w:rsidRPr="00AC7A8D">
        <w:rPr>
          <w:rFonts w:asciiTheme="majorBidi" w:hAnsiTheme="majorBidi" w:cstheme="majorBidi"/>
          <w:spacing w:val="-4"/>
          <w:sz w:val="28"/>
          <w:szCs w:val="28"/>
        </w:rPr>
        <w:t xml:space="preserve">Reversal of the allowance for diminution in </w:t>
      </w:r>
      <w:r w:rsidR="00734645">
        <w:rPr>
          <w:rFonts w:asciiTheme="majorBidi" w:hAnsiTheme="majorBidi" w:cstheme="majorBidi"/>
          <w:spacing w:val="-4"/>
          <w:sz w:val="28"/>
          <w:szCs w:val="28"/>
        </w:rPr>
        <w:t>value of inventories during 2017</w:t>
      </w:r>
      <w:r w:rsidRPr="00AC7A8D">
        <w:rPr>
          <w:rFonts w:asciiTheme="majorBidi" w:hAnsiTheme="majorBidi" w:cstheme="majorBidi"/>
          <w:spacing w:val="-4"/>
          <w:sz w:val="28"/>
          <w:szCs w:val="28"/>
        </w:rPr>
        <w:t xml:space="preserve"> are due to change in average cost of inventory</w:t>
      </w:r>
      <w:r w:rsidR="00496338" w:rsidRPr="00AC7A8D">
        <w:rPr>
          <w:rFonts w:asciiTheme="majorBidi" w:hAnsiTheme="majorBidi" w:cstheme="majorBidi" w:hint="cs"/>
          <w:spacing w:val="-4"/>
          <w:sz w:val="28"/>
          <w:szCs w:val="28"/>
          <w:cs/>
        </w:rPr>
        <w:t xml:space="preserve">        </w:t>
      </w:r>
    </w:p>
    <w:p w:rsidR="00740E03" w:rsidRPr="00AC7A8D" w:rsidRDefault="00740E03" w:rsidP="00E24BCD">
      <w:pPr>
        <w:tabs>
          <w:tab w:val="left" w:pos="2783"/>
        </w:tabs>
        <w:spacing w:before="120" w:after="120"/>
        <w:ind w:left="567"/>
        <w:rPr>
          <w:rFonts w:asciiTheme="majorBidi" w:hAnsiTheme="majorBidi" w:cstheme="majorBidi"/>
          <w:spacing w:val="-4"/>
          <w:sz w:val="28"/>
          <w:szCs w:val="28"/>
        </w:rPr>
      </w:pPr>
    </w:p>
    <w:p w:rsidR="00713558" w:rsidRDefault="00713558"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Pr="006150B7" w:rsidRDefault="00394329" w:rsidP="00713558">
      <w:pPr>
        <w:pStyle w:val="a"/>
        <w:ind w:right="0"/>
        <w:jc w:val="both"/>
        <w:outlineLvl w:val="0"/>
        <w:rPr>
          <w:rFonts w:asciiTheme="majorBidi" w:hAnsiTheme="majorBidi" w:cs="Angsana New"/>
          <w:b/>
          <w:bCs/>
          <w:cs/>
          <w:lang w:val="en-US"/>
        </w:rPr>
        <w:sectPr w:rsidR="00394329" w:rsidRPr="006150B7" w:rsidSect="00016695">
          <w:headerReference w:type="default" r:id="rId9"/>
          <w:footerReference w:type="default" r:id="rId10"/>
          <w:pgSz w:w="11907" w:h="16840" w:code="9"/>
          <w:pgMar w:top="2196" w:right="794" w:bottom="1582" w:left="1418" w:header="709" w:footer="709" w:gutter="0"/>
          <w:pgNumType w:start="9"/>
          <w:cols w:space="720"/>
          <w:docGrid w:linePitch="326"/>
        </w:sectPr>
      </w:pPr>
    </w:p>
    <w:p w:rsidR="005564EB" w:rsidRPr="00E24BCD" w:rsidRDefault="00F6359C" w:rsidP="000C5438">
      <w:pPr>
        <w:pStyle w:val="ListParagraph"/>
        <w:numPr>
          <w:ilvl w:val="0"/>
          <w:numId w:val="7"/>
        </w:numPr>
        <w:spacing w:before="240" w:after="0"/>
        <w:ind w:left="567" w:hanging="539"/>
        <w:rPr>
          <w:rFonts w:asciiTheme="majorBidi" w:hAnsiTheme="majorBidi" w:cstheme="majorBidi"/>
          <w:b/>
          <w:bCs/>
          <w:sz w:val="28"/>
        </w:rPr>
      </w:pPr>
      <w:r>
        <w:rPr>
          <w:rFonts w:asciiTheme="majorBidi" w:hAnsiTheme="majorBidi" w:cstheme="majorBidi"/>
          <w:b/>
          <w:bCs/>
          <w:noProof/>
          <w:sz w:val="28"/>
        </w:rPr>
        <w:lastRenderedPageBreak/>
        <mc:AlternateContent>
          <mc:Choice Requires="wps">
            <w:drawing>
              <wp:anchor distT="0" distB="0" distL="114300" distR="114300" simplePos="0" relativeHeight="251669504" behindDoc="0" locked="0" layoutInCell="1" allowOverlap="1" wp14:anchorId="039A4871" wp14:editId="50D9D83D">
                <wp:simplePos x="0" y="0"/>
                <wp:positionH relativeFrom="column">
                  <wp:posOffset>8916257</wp:posOffset>
                </wp:positionH>
                <wp:positionV relativeFrom="paragraph">
                  <wp:posOffset>-909320</wp:posOffset>
                </wp:positionV>
                <wp:extent cx="1020726" cy="574158"/>
                <wp:effectExtent l="0" t="0" r="8255" b="0"/>
                <wp:wrapNone/>
                <wp:docPr id="2" name="Text Box 2"/>
                <wp:cNvGraphicFramePr/>
                <a:graphic xmlns:a="http://schemas.openxmlformats.org/drawingml/2006/main">
                  <a:graphicData uri="http://schemas.microsoft.com/office/word/2010/wordprocessingShape">
                    <wps:wsp>
                      <wps:cNvSpPr txBox="1"/>
                      <wps:spPr>
                        <a:xfrm>
                          <a:off x="0" y="0"/>
                          <a:ext cx="1020726" cy="5741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B167D" w:rsidRDefault="004B167D">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p>
                          <w:p w:rsidR="004B167D" w:rsidRPr="00C9239A" w:rsidRDefault="004B167D" w:rsidP="00F6359C">
                            <w:pPr>
                              <w:spacing w:before="160"/>
                              <w:rPr>
                                <w:rFonts w:ascii="Times New Roman" w:hAnsi="Times New Roman"/>
                                <w:b/>
                                <w:bCs/>
                                <w:sz w:val="20"/>
                                <w:szCs w:val="20"/>
                              </w:rPr>
                            </w:pPr>
                            <w:r>
                              <w:rPr>
                                <w:rFonts w:ascii="Times New Roman" w:hAnsi="Times New Roman"/>
                                <w:b/>
                                <w:bCs/>
                                <w:sz w:val="20"/>
                                <w:szCs w:val="20"/>
                              </w:rPr>
                              <w:t xml:space="preserve">  </w:t>
                            </w:r>
                            <w:r w:rsidRPr="00C9239A">
                              <w:rPr>
                                <w:rFonts w:ascii="Times New Roman" w:hAnsi="Times New Roman"/>
                                <w:b/>
                                <w:bCs/>
                                <w:sz w:val="20"/>
                                <w:szCs w:val="20"/>
                              </w:rPr>
                              <w:t>“Reviewed”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39A4871" id="_x0000_t202" coordsize="21600,21600" o:spt="202" path="m,l,21600r21600,l21600,xe">
                <v:stroke joinstyle="miter"/>
                <v:path gradientshapeok="t" o:connecttype="rect"/>
              </v:shapetype>
              <v:shape id="Text Box 2" o:spid="_x0000_s1026" type="#_x0000_t202" style="position:absolute;left:0;text-align:left;margin-left:702.05pt;margin-top:-71.6pt;width:80.35pt;height:45.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" fillcolor="white [3201]" stroked="f" strokeweight=".5pt">
                <v:textbox>
                  <w:txbxContent>
                    <w:p w:rsidR="004B167D" w:rsidRDefault="004B167D">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p>
                    <w:p w:rsidR="004B167D" w:rsidRPr="00C9239A" w:rsidRDefault="004B167D" w:rsidP="00F6359C">
                      <w:pPr>
                        <w:spacing w:before="160"/>
                        <w:rPr>
                          <w:rFonts w:ascii="Times New Roman" w:hAnsi="Times New Roman"/>
                          <w:b/>
                          <w:bCs/>
                          <w:sz w:val="20"/>
                          <w:szCs w:val="20"/>
                        </w:rPr>
                      </w:pPr>
                      <w:r>
                        <w:rPr>
                          <w:rFonts w:ascii="Times New Roman" w:hAnsi="Times New Roman"/>
                          <w:b/>
                          <w:bCs/>
                          <w:sz w:val="20"/>
                          <w:szCs w:val="20"/>
                        </w:rPr>
                        <w:t xml:space="preserve">  </w:t>
                      </w:r>
                      <w:r w:rsidRPr="00C9239A">
                        <w:rPr>
                          <w:rFonts w:ascii="Times New Roman" w:hAnsi="Times New Roman"/>
                          <w:b/>
                          <w:bCs/>
                          <w:sz w:val="20"/>
                          <w:szCs w:val="20"/>
                        </w:rPr>
                        <w:t>“Reviewed”</w:t>
                      </w:r>
                    </w:p>
                  </w:txbxContent>
                </v:textbox>
              </v:shape>
            </w:pict>
          </mc:Fallback>
        </mc:AlternateContent>
      </w:r>
      <w:r w:rsidR="00C9239A">
        <w:rPr>
          <w:rFonts w:asciiTheme="majorBidi" w:hAnsiTheme="majorBidi" w:cstheme="majorBidi"/>
          <w:b/>
          <w:bCs/>
          <w:noProof/>
          <w:sz w:val="28"/>
        </w:rPr>
        <mc:AlternateContent>
          <mc:Choice Requires="wps">
            <w:drawing>
              <wp:anchor distT="0" distB="0" distL="114300" distR="114300" simplePos="0" relativeHeight="251666432" behindDoc="0" locked="0" layoutInCell="1" allowOverlap="1" wp14:anchorId="37571E72" wp14:editId="2437C1B3">
                <wp:simplePos x="0" y="0"/>
                <wp:positionH relativeFrom="column">
                  <wp:posOffset>4794619</wp:posOffset>
                </wp:positionH>
                <wp:positionV relativeFrom="paragraph">
                  <wp:posOffset>-1071466</wp:posOffset>
                </wp:positionV>
                <wp:extent cx="1775460" cy="796925"/>
                <wp:effectExtent l="0" t="0" r="0" b="3175"/>
                <wp:wrapNone/>
                <wp:docPr id="1" name="Rectangle 1"/>
                <wp:cNvGraphicFramePr/>
                <a:graphic xmlns:a="http://schemas.openxmlformats.org/drawingml/2006/main">
                  <a:graphicData uri="http://schemas.microsoft.com/office/word/2010/wordprocessingShape">
                    <wps:wsp>
                      <wps:cNvSpPr/>
                      <wps:spPr>
                        <a:xfrm>
                          <a:off x="0" y="0"/>
                          <a:ext cx="1775460" cy="7969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0BE032E" id="Rectangle 1" o:spid="_x0000_s1026" style="position:absolute;margin-left:377.55pt;margin-top:-84.35pt;width:139.8pt;height:6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" fillcolor="white [3212]" stroked="f" strokeweight="1pt"/>
            </w:pict>
          </mc:Fallback>
        </mc:AlternateContent>
      </w:r>
      <w:r w:rsidR="005564EB" w:rsidRPr="00E24BCD">
        <w:rPr>
          <w:rFonts w:asciiTheme="majorBidi" w:hAnsiTheme="majorBidi" w:cstheme="majorBidi"/>
          <w:b/>
          <w:bCs/>
          <w:sz w:val="28"/>
        </w:rPr>
        <w:t xml:space="preserve">Investment in subsidiaries </w:t>
      </w:r>
    </w:p>
    <w:p w:rsidR="005564EB" w:rsidRDefault="00734645" w:rsidP="00C9239A">
      <w:pPr>
        <w:tabs>
          <w:tab w:val="left" w:pos="9109"/>
        </w:tabs>
        <w:spacing w:after="120"/>
        <w:ind w:left="539"/>
        <w:rPr>
          <w:rFonts w:asciiTheme="majorBidi" w:eastAsia="Angsana New" w:hAnsiTheme="majorBidi" w:cstheme="majorBidi"/>
          <w:sz w:val="28"/>
          <w:szCs w:val="28"/>
        </w:rPr>
      </w:pPr>
      <w:r>
        <w:rPr>
          <w:rFonts w:asciiTheme="majorBidi" w:eastAsia="Angsana New" w:hAnsiTheme="majorBidi" w:cstheme="majorBidi"/>
          <w:sz w:val="28"/>
          <w:szCs w:val="28"/>
        </w:rPr>
        <w:t xml:space="preserve"> </w:t>
      </w:r>
      <w:r w:rsidR="005564EB" w:rsidRPr="006150B7">
        <w:rPr>
          <w:rFonts w:asciiTheme="majorBidi" w:eastAsia="Angsana New" w:hAnsiTheme="majorBidi" w:cstheme="majorBidi"/>
          <w:sz w:val="28"/>
          <w:szCs w:val="28"/>
        </w:rPr>
        <w:t>Investment in subs</w:t>
      </w:r>
      <w:r w:rsidR="00DA6A49">
        <w:rPr>
          <w:rFonts w:asciiTheme="majorBidi" w:eastAsia="Angsana New" w:hAnsiTheme="majorBidi" w:cstheme="majorBidi"/>
          <w:sz w:val="28"/>
          <w:szCs w:val="28"/>
        </w:rPr>
        <w:t xml:space="preserve">idiaries as at </w:t>
      </w:r>
      <w:r w:rsidR="00654938">
        <w:rPr>
          <w:rFonts w:asciiTheme="majorBidi" w:eastAsia="Angsana New" w:hAnsiTheme="majorBidi" w:cstheme="majorBidi"/>
          <w:sz w:val="28"/>
          <w:szCs w:val="28"/>
        </w:rPr>
        <w:t>March 31, 2018 and December 31, 2017</w:t>
      </w:r>
      <w:r w:rsidR="005564EB" w:rsidRPr="006150B7">
        <w:rPr>
          <w:rFonts w:asciiTheme="majorBidi" w:eastAsia="Angsana New" w:hAnsiTheme="majorBidi" w:cstheme="majorBidi"/>
          <w:sz w:val="28"/>
          <w:szCs w:val="28"/>
        </w:rPr>
        <w:t xml:space="preserve"> comprise the following</w:t>
      </w:r>
      <w:r w:rsidR="005564EB" w:rsidRPr="006150B7">
        <w:rPr>
          <w:rFonts w:asciiTheme="majorBidi" w:eastAsia="Angsana New" w:hAnsiTheme="majorBidi" w:cs="Angsana New"/>
          <w:sz w:val="28"/>
          <w:szCs w:val="28"/>
          <w:cs/>
        </w:rPr>
        <w:t>:</w:t>
      </w:r>
      <w:r w:rsidR="00C9239A">
        <w:rPr>
          <w:rFonts w:asciiTheme="majorBidi" w:eastAsia="Angsana New" w:hAnsiTheme="majorBidi" w:cstheme="majorBidi"/>
          <w:sz w:val="28"/>
          <w:szCs w:val="28"/>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950"/>
        <w:gridCol w:w="284"/>
        <w:gridCol w:w="2268"/>
        <w:gridCol w:w="283"/>
        <w:gridCol w:w="1276"/>
        <w:gridCol w:w="283"/>
        <w:gridCol w:w="1276"/>
        <w:gridCol w:w="284"/>
        <w:gridCol w:w="1275"/>
        <w:gridCol w:w="284"/>
        <w:gridCol w:w="1276"/>
        <w:gridCol w:w="234"/>
        <w:gridCol w:w="49"/>
        <w:gridCol w:w="1276"/>
        <w:gridCol w:w="283"/>
        <w:gridCol w:w="1276"/>
        <w:gridCol w:w="284"/>
        <w:gridCol w:w="1275"/>
      </w:tblGrid>
      <w:tr w:rsidR="00E01E8B" w:rsidRPr="0098583B" w:rsidTr="00055596">
        <w:trPr>
          <w:trHeight w:val="425"/>
        </w:trPr>
        <w:tc>
          <w:tcPr>
            <w:tcW w:w="1950" w:type="dxa"/>
            <w:vAlign w:val="bottom"/>
          </w:tcPr>
          <w:p w:rsidR="00E24BCD" w:rsidRPr="00E01E8B" w:rsidRDefault="00E24BCD" w:rsidP="00E24BCD">
            <w:pPr>
              <w:spacing w:line="300" w:lineRule="exact"/>
              <w:ind w:left="717" w:right="-72"/>
              <w:contextualSpacing/>
              <w:rPr>
                <w:rFonts w:ascii="Angsana New" w:hAnsi="Angsana New" w:cs="Angsana New"/>
                <w:b/>
                <w:bCs/>
                <w:sz w:val="28"/>
                <w:szCs w:val="28"/>
                <w:cs/>
              </w:rPr>
            </w:pPr>
          </w:p>
        </w:tc>
        <w:tc>
          <w:tcPr>
            <w:tcW w:w="284" w:type="dxa"/>
          </w:tcPr>
          <w:p w:rsidR="00E24BCD" w:rsidRPr="00E01E8B" w:rsidRDefault="00E24BCD" w:rsidP="00E24BCD">
            <w:pPr>
              <w:spacing w:line="300" w:lineRule="exact"/>
              <w:ind w:right="-72"/>
              <w:contextualSpacing/>
              <w:rPr>
                <w:rFonts w:ascii="Angsana New" w:hAnsi="Angsana New" w:cs="Angsana New"/>
                <w:b/>
                <w:bCs/>
                <w:sz w:val="28"/>
                <w:szCs w:val="28"/>
                <w:cs/>
              </w:rPr>
            </w:pPr>
          </w:p>
        </w:tc>
        <w:tc>
          <w:tcPr>
            <w:tcW w:w="2268" w:type="dxa"/>
          </w:tcPr>
          <w:p w:rsidR="00E24BCD" w:rsidRPr="00E01E8B" w:rsidRDefault="00E24BCD" w:rsidP="00E24BCD">
            <w:pPr>
              <w:spacing w:line="300" w:lineRule="exact"/>
              <w:ind w:right="-72"/>
              <w:contextualSpacing/>
              <w:rPr>
                <w:rFonts w:ascii="Angsana New" w:hAnsi="Angsana New" w:cs="Angsana New"/>
                <w:b/>
                <w:bCs/>
                <w:sz w:val="28"/>
                <w:szCs w:val="28"/>
                <w:cs/>
              </w:rPr>
            </w:pPr>
          </w:p>
        </w:tc>
        <w:tc>
          <w:tcPr>
            <w:tcW w:w="283" w:type="dxa"/>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vAlign w:val="bottom"/>
          </w:tcPr>
          <w:p w:rsidR="00E24BCD" w:rsidRPr="00E01E8B" w:rsidRDefault="00E24BCD" w:rsidP="00E24BCD">
            <w:pPr>
              <w:spacing w:line="300" w:lineRule="exact"/>
              <w:ind w:right="-72"/>
              <w:contextualSpacing/>
              <w:rPr>
                <w:rFonts w:ascii="Angsana New" w:hAnsi="Angsana New" w:cs="Angsana New"/>
                <w:b/>
                <w:bCs/>
                <w:sz w:val="28"/>
                <w:szCs w:val="28"/>
                <w:cs/>
              </w:rPr>
            </w:pPr>
          </w:p>
        </w:tc>
        <w:tc>
          <w:tcPr>
            <w:tcW w:w="283" w:type="dxa"/>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560" w:type="dxa"/>
            <w:gridSpan w:val="2"/>
            <w:tcBorders>
              <w:bottom w:val="single" w:sz="4" w:space="0" w:color="auto"/>
            </w:tcBorders>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5" w:type="dxa"/>
            <w:tcBorders>
              <w:bottom w:val="single" w:sz="4" w:space="0" w:color="auto"/>
            </w:tcBorders>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560" w:type="dxa"/>
            <w:gridSpan w:val="2"/>
            <w:tcBorders>
              <w:bottom w:val="single" w:sz="4" w:space="0" w:color="auto"/>
            </w:tcBorders>
            <w:vAlign w:val="center"/>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234" w:type="dxa"/>
            <w:tcBorders>
              <w:bottom w:val="single" w:sz="4" w:space="0" w:color="auto"/>
            </w:tcBorders>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325" w:type="dxa"/>
            <w:gridSpan w:val="2"/>
            <w:tcBorders>
              <w:bottom w:val="single" w:sz="4" w:space="0" w:color="auto"/>
            </w:tcBorders>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283" w:type="dxa"/>
            <w:tcBorders>
              <w:bottom w:val="single" w:sz="4" w:space="0" w:color="auto"/>
            </w:tcBorders>
            <w:vAlign w:val="center"/>
          </w:tcPr>
          <w:p w:rsidR="00E24BCD" w:rsidRPr="00E01E8B" w:rsidRDefault="00E24BCD" w:rsidP="00E24BC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2835" w:type="dxa"/>
            <w:gridSpan w:val="3"/>
            <w:tcBorders>
              <w:bottom w:val="single" w:sz="4" w:space="0" w:color="auto"/>
            </w:tcBorders>
            <w:vAlign w:val="bottom"/>
          </w:tcPr>
          <w:p w:rsidR="00E24BCD" w:rsidRPr="00E01E8B" w:rsidRDefault="00050C5F" w:rsidP="00050C5F">
            <w:pPr>
              <w:pStyle w:val="a"/>
              <w:tabs>
                <w:tab w:val="right" w:pos="1195"/>
              </w:tabs>
              <w:ind w:right="-72"/>
              <w:jc w:val="right"/>
              <w:rPr>
                <w:rFonts w:asciiTheme="majorBidi" w:hAnsiTheme="majorBidi" w:cs="Angsana New"/>
                <w:b/>
                <w:bCs/>
                <w:cs/>
              </w:rPr>
            </w:pPr>
            <w:r w:rsidRPr="00E01E8B">
              <w:rPr>
                <w:rFonts w:asciiTheme="majorBidi" w:hAnsiTheme="majorBidi" w:cs="Angsana New" w:hint="cs"/>
                <w:b/>
                <w:bCs/>
                <w:cs/>
              </w:rPr>
              <w:t xml:space="preserve">   </w:t>
            </w:r>
            <w:r w:rsidRPr="00E01E8B">
              <w:rPr>
                <w:rFonts w:asciiTheme="majorBidi" w:hAnsiTheme="majorBidi" w:cs="Angsana New"/>
                <w:b/>
                <w:bCs/>
                <w:cs/>
              </w:rPr>
              <w:t>(Unit : Thousand Baht</w:t>
            </w:r>
            <w:r w:rsidRPr="00E01E8B">
              <w:rPr>
                <w:rFonts w:asciiTheme="majorBidi" w:hAnsiTheme="majorBidi" w:cs="Angsana New" w:hint="cs"/>
                <w:b/>
                <w:bCs/>
                <w:cs/>
              </w:rPr>
              <w:t xml:space="preserve">)    </w:t>
            </w:r>
          </w:p>
        </w:tc>
      </w:tr>
      <w:tr w:rsidR="00E01E8B" w:rsidRPr="0098583B" w:rsidTr="00055596">
        <w:tc>
          <w:tcPr>
            <w:tcW w:w="1950" w:type="dxa"/>
            <w:vAlign w:val="bottom"/>
          </w:tcPr>
          <w:p w:rsidR="00050C5F" w:rsidRPr="00E01E8B" w:rsidRDefault="00050C5F" w:rsidP="00050C5F">
            <w:pPr>
              <w:spacing w:line="300" w:lineRule="exact"/>
              <w:ind w:left="717" w:right="-72"/>
              <w:contextualSpacing/>
              <w:rPr>
                <w:rFonts w:ascii="Angsana New" w:hAnsi="Angsana New" w:cs="Angsana New"/>
                <w:b/>
                <w:bCs/>
                <w:sz w:val="28"/>
                <w:szCs w:val="28"/>
              </w:rPr>
            </w:pPr>
          </w:p>
        </w:tc>
        <w:tc>
          <w:tcPr>
            <w:tcW w:w="284" w:type="dxa"/>
          </w:tcPr>
          <w:p w:rsidR="00050C5F" w:rsidRPr="00E01E8B" w:rsidRDefault="00050C5F" w:rsidP="00050C5F">
            <w:pPr>
              <w:spacing w:line="300" w:lineRule="exact"/>
              <w:ind w:right="-72"/>
              <w:contextualSpacing/>
              <w:rPr>
                <w:rFonts w:ascii="Angsana New" w:hAnsi="Angsana New" w:cs="Angsana New"/>
                <w:b/>
                <w:bCs/>
                <w:sz w:val="28"/>
                <w:szCs w:val="28"/>
                <w:cs/>
              </w:rPr>
            </w:pPr>
          </w:p>
        </w:tc>
        <w:tc>
          <w:tcPr>
            <w:tcW w:w="2268" w:type="dxa"/>
          </w:tcPr>
          <w:p w:rsidR="00050C5F" w:rsidRPr="00E01E8B" w:rsidRDefault="00050C5F" w:rsidP="00050C5F">
            <w:pPr>
              <w:spacing w:line="300" w:lineRule="exact"/>
              <w:ind w:right="-72"/>
              <w:contextualSpacing/>
              <w:rPr>
                <w:rFonts w:ascii="Angsana New" w:hAnsi="Angsana New" w:cs="Angsana New"/>
                <w:b/>
                <w:bCs/>
                <w:sz w:val="28"/>
                <w:szCs w:val="28"/>
                <w:cs/>
              </w:rPr>
            </w:pPr>
          </w:p>
        </w:tc>
        <w:tc>
          <w:tcPr>
            <w:tcW w:w="283" w:type="dxa"/>
          </w:tcPr>
          <w:p w:rsidR="00050C5F" w:rsidRPr="00E01E8B" w:rsidRDefault="00050C5F" w:rsidP="00050C5F">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vAlign w:val="bottom"/>
          </w:tcPr>
          <w:p w:rsidR="00050C5F" w:rsidRPr="00E01E8B" w:rsidRDefault="00050C5F" w:rsidP="00050C5F">
            <w:pPr>
              <w:spacing w:line="300" w:lineRule="exact"/>
              <w:ind w:right="-72"/>
              <w:contextualSpacing/>
              <w:rPr>
                <w:rFonts w:ascii="Angsana New" w:hAnsi="Angsana New" w:cs="Angsana New"/>
                <w:b/>
                <w:bCs/>
                <w:sz w:val="28"/>
                <w:szCs w:val="28"/>
                <w:cs/>
              </w:rPr>
            </w:pPr>
          </w:p>
        </w:tc>
        <w:tc>
          <w:tcPr>
            <w:tcW w:w="283" w:type="dxa"/>
          </w:tcPr>
          <w:p w:rsidR="00050C5F" w:rsidRPr="00E01E8B" w:rsidRDefault="00050C5F" w:rsidP="00050C5F">
            <w:pPr>
              <w:tabs>
                <w:tab w:val="right" w:pos="1423"/>
              </w:tabs>
              <w:spacing w:line="300" w:lineRule="exact"/>
              <w:ind w:right="-72"/>
              <w:contextualSpacing/>
              <w:jc w:val="center"/>
              <w:rPr>
                <w:rFonts w:ascii="Angsana New" w:hAnsi="Angsana New" w:cs="Angsana New"/>
                <w:b/>
                <w:bCs/>
                <w:snapToGrid w:val="0"/>
                <w:sz w:val="28"/>
                <w:szCs w:val="28"/>
                <w:cs/>
                <w:lang w:eastAsia="th-TH"/>
              </w:rPr>
            </w:pPr>
          </w:p>
        </w:tc>
        <w:tc>
          <w:tcPr>
            <w:tcW w:w="2835" w:type="dxa"/>
            <w:gridSpan w:val="3"/>
            <w:tcBorders>
              <w:top w:val="single" w:sz="4" w:space="0" w:color="auto"/>
            </w:tcBorders>
            <w:vAlign w:val="bottom"/>
          </w:tcPr>
          <w:p w:rsidR="00050C5F" w:rsidRPr="00E01E8B" w:rsidRDefault="00050C5F" w:rsidP="00050C5F">
            <w:pPr>
              <w:ind w:right="-72"/>
              <w:contextualSpacing/>
              <w:jc w:val="center"/>
              <w:rPr>
                <w:rFonts w:asciiTheme="majorBidi" w:hAnsiTheme="majorBidi" w:cstheme="majorBidi"/>
                <w:b/>
                <w:bCs/>
                <w:snapToGrid w:val="0"/>
                <w:sz w:val="28"/>
                <w:szCs w:val="28"/>
                <w:lang w:eastAsia="th-TH"/>
              </w:rPr>
            </w:pPr>
            <w:r w:rsidRPr="00E01E8B">
              <w:rPr>
                <w:rFonts w:asciiTheme="majorBidi" w:hAnsiTheme="majorBidi" w:cstheme="majorBidi"/>
                <w:b/>
                <w:bCs/>
                <w:sz w:val="28"/>
                <w:szCs w:val="28"/>
              </w:rPr>
              <w:t>Percentage of</w:t>
            </w:r>
          </w:p>
        </w:tc>
        <w:tc>
          <w:tcPr>
            <w:tcW w:w="284" w:type="dxa"/>
            <w:tcBorders>
              <w:top w:val="single" w:sz="4" w:space="0" w:color="auto"/>
            </w:tcBorders>
          </w:tcPr>
          <w:p w:rsidR="00050C5F" w:rsidRPr="00E01E8B" w:rsidRDefault="00050C5F" w:rsidP="00050C5F">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2835" w:type="dxa"/>
            <w:gridSpan w:val="4"/>
            <w:tcBorders>
              <w:top w:val="single" w:sz="4" w:space="0" w:color="auto"/>
            </w:tcBorders>
            <w:vAlign w:val="bottom"/>
          </w:tcPr>
          <w:p w:rsidR="00050C5F" w:rsidRPr="00E01E8B" w:rsidRDefault="00050C5F" w:rsidP="00050C5F">
            <w:pPr>
              <w:ind w:right="-72"/>
              <w:contextualSpacing/>
              <w:jc w:val="center"/>
              <w:rPr>
                <w:rFonts w:asciiTheme="majorBidi" w:hAnsiTheme="majorBidi" w:cstheme="majorBidi"/>
                <w:b/>
                <w:bCs/>
                <w:snapToGrid w:val="0"/>
                <w:sz w:val="28"/>
                <w:szCs w:val="28"/>
                <w:lang w:eastAsia="th-TH"/>
              </w:rPr>
            </w:pPr>
            <w:r w:rsidRPr="00E01E8B">
              <w:rPr>
                <w:rFonts w:asciiTheme="majorBidi" w:hAnsiTheme="majorBidi" w:cstheme="majorBidi"/>
                <w:b/>
                <w:bCs/>
                <w:snapToGrid w:val="0"/>
                <w:sz w:val="28"/>
                <w:szCs w:val="28"/>
                <w:lang w:eastAsia="th-TH"/>
              </w:rPr>
              <w:t>Paid</w:t>
            </w:r>
            <w:r w:rsidRPr="00E01E8B">
              <w:rPr>
                <w:rFonts w:asciiTheme="majorBidi" w:hAnsiTheme="majorBidi" w:cs="Angsana New"/>
                <w:b/>
                <w:bCs/>
                <w:snapToGrid w:val="0"/>
                <w:sz w:val="28"/>
                <w:szCs w:val="28"/>
                <w:cs/>
                <w:lang w:eastAsia="th-TH"/>
              </w:rPr>
              <w:t>-</w:t>
            </w:r>
            <w:r w:rsidRPr="00E01E8B">
              <w:rPr>
                <w:rFonts w:asciiTheme="majorBidi" w:hAnsiTheme="majorBidi" w:cstheme="majorBidi"/>
                <w:b/>
                <w:bCs/>
                <w:snapToGrid w:val="0"/>
                <w:sz w:val="28"/>
                <w:szCs w:val="28"/>
                <w:lang w:eastAsia="th-TH"/>
              </w:rPr>
              <w:t>up share capital</w:t>
            </w:r>
          </w:p>
        </w:tc>
        <w:tc>
          <w:tcPr>
            <w:tcW w:w="283" w:type="dxa"/>
            <w:tcBorders>
              <w:top w:val="single" w:sz="4" w:space="0" w:color="auto"/>
            </w:tcBorders>
          </w:tcPr>
          <w:p w:rsidR="00050C5F" w:rsidRPr="00E01E8B" w:rsidRDefault="00050C5F" w:rsidP="00050C5F">
            <w:pPr>
              <w:spacing w:line="300" w:lineRule="exact"/>
              <w:ind w:right="-72"/>
              <w:contextualSpacing/>
              <w:jc w:val="center"/>
              <w:rPr>
                <w:rFonts w:ascii="Angsana New" w:hAnsi="Angsana New" w:cs="Angsana New"/>
                <w:b/>
                <w:bCs/>
                <w:snapToGrid w:val="0"/>
                <w:sz w:val="28"/>
                <w:szCs w:val="28"/>
                <w:lang w:eastAsia="th-TH"/>
              </w:rPr>
            </w:pPr>
          </w:p>
        </w:tc>
        <w:tc>
          <w:tcPr>
            <w:tcW w:w="2835" w:type="dxa"/>
            <w:gridSpan w:val="3"/>
            <w:tcBorders>
              <w:top w:val="single" w:sz="4" w:space="0" w:color="auto"/>
            </w:tcBorders>
            <w:vAlign w:val="bottom"/>
          </w:tcPr>
          <w:p w:rsidR="00050C5F" w:rsidRPr="00E01E8B" w:rsidRDefault="00050C5F" w:rsidP="00050C5F">
            <w:pPr>
              <w:ind w:right="31"/>
              <w:jc w:val="center"/>
              <w:rPr>
                <w:rFonts w:asciiTheme="majorBidi" w:hAnsiTheme="majorBidi" w:cstheme="majorBidi"/>
                <w:b/>
                <w:bCs/>
                <w:snapToGrid w:val="0"/>
                <w:sz w:val="28"/>
                <w:szCs w:val="28"/>
                <w:lang w:eastAsia="th-TH"/>
              </w:rPr>
            </w:pPr>
            <w:r w:rsidRPr="00E01E8B">
              <w:rPr>
                <w:rFonts w:asciiTheme="majorBidi" w:hAnsiTheme="majorBidi" w:cstheme="majorBidi"/>
                <w:b/>
                <w:bCs/>
                <w:sz w:val="28"/>
                <w:szCs w:val="28"/>
              </w:rPr>
              <w:t>Separate</w:t>
            </w:r>
          </w:p>
        </w:tc>
      </w:tr>
      <w:tr w:rsidR="00050C5F" w:rsidRPr="0098583B" w:rsidTr="00055596">
        <w:tc>
          <w:tcPr>
            <w:tcW w:w="1950" w:type="dxa"/>
            <w:vAlign w:val="bottom"/>
          </w:tcPr>
          <w:p w:rsidR="00050C5F" w:rsidRPr="00E01E8B" w:rsidRDefault="00050C5F" w:rsidP="00050C5F">
            <w:pPr>
              <w:spacing w:line="300" w:lineRule="exact"/>
              <w:ind w:left="717" w:right="-72"/>
              <w:contextualSpacing/>
              <w:rPr>
                <w:rFonts w:ascii="Angsana New" w:hAnsi="Angsana New" w:cs="Angsana New"/>
                <w:b/>
                <w:bCs/>
                <w:sz w:val="28"/>
                <w:szCs w:val="28"/>
              </w:rPr>
            </w:pPr>
          </w:p>
        </w:tc>
        <w:tc>
          <w:tcPr>
            <w:tcW w:w="284" w:type="dxa"/>
          </w:tcPr>
          <w:p w:rsidR="00050C5F" w:rsidRPr="00E01E8B" w:rsidRDefault="00050C5F" w:rsidP="00050C5F">
            <w:pPr>
              <w:spacing w:line="300" w:lineRule="exact"/>
              <w:ind w:right="-72"/>
              <w:contextualSpacing/>
              <w:rPr>
                <w:rFonts w:ascii="Angsana New" w:hAnsi="Angsana New" w:cs="Angsana New"/>
                <w:b/>
                <w:bCs/>
                <w:sz w:val="28"/>
                <w:szCs w:val="28"/>
                <w:cs/>
              </w:rPr>
            </w:pPr>
          </w:p>
        </w:tc>
        <w:tc>
          <w:tcPr>
            <w:tcW w:w="2268" w:type="dxa"/>
          </w:tcPr>
          <w:p w:rsidR="00050C5F" w:rsidRPr="00E01E8B" w:rsidRDefault="00050C5F" w:rsidP="00050C5F">
            <w:pPr>
              <w:spacing w:line="300" w:lineRule="exact"/>
              <w:ind w:right="-72"/>
              <w:contextualSpacing/>
              <w:rPr>
                <w:rFonts w:ascii="Angsana New" w:hAnsi="Angsana New" w:cs="Angsana New"/>
                <w:b/>
                <w:bCs/>
                <w:sz w:val="28"/>
                <w:szCs w:val="28"/>
                <w:cs/>
              </w:rPr>
            </w:pPr>
          </w:p>
        </w:tc>
        <w:tc>
          <w:tcPr>
            <w:tcW w:w="283" w:type="dxa"/>
          </w:tcPr>
          <w:p w:rsidR="00050C5F" w:rsidRPr="00E01E8B" w:rsidRDefault="00050C5F" w:rsidP="00050C5F">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vAlign w:val="bottom"/>
          </w:tcPr>
          <w:p w:rsidR="00050C5F" w:rsidRPr="00E01E8B" w:rsidRDefault="00050C5F" w:rsidP="00050C5F">
            <w:pPr>
              <w:spacing w:line="300" w:lineRule="exact"/>
              <w:ind w:right="-72"/>
              <w:contextualSpacing/>
              <w:rPr>
                <w:rFonts w:ascii="Angsana New" w:hAnsi="Angsana New" w:cs="Angsana New"/>
                <w:b/>
                <w:bCs/>
                <w:sz w:val="28"/>
                <w:szCs w:val="28"/>
                <w:cs/>
              </w:rPr>
            </w:pPr>
          </w:p>
        </w:tc>
        <w:tc>
          <w:tcPr>
            <w:tcW w:w="283" w:type="dxa"/>
          </w:tcPr>
          <w:p w:rsidR="00050C5F" w:rsidRPr="00E01E8B" w:rsidRDefault="00050C5F" w:rsidP="00050C5F">
            <w:pPr>
              <w:tabs>
                <w:tab w:val="right" w:pos="1423"/>
              </w:tabs>
              <w:spacing w:line="300" w:lineRule="exact"/>
              <w:ind w:right="-72"/>
              <w:contextualSpacing/>
              <w:jc w:val="center"/>
              <w:rPr>
                <w:rFonts w:ascii="Angsana New" w:hAnsi="Angsana New" w:cs="Angsana New"/>
                <w:b/>
                <w:bCs/>
                <w:snapToGrid w:val="0"/>
                <w:sz w:val="28"/>
                <w:szCs w:val="28"/>
                <w:cs/>
                <w:lang w:eastAsia="th-TH"/>
              </w:rPr>
            </w:pPr>
          </w:p>
        </w:tc>
        <w:tc>
          <w:tcPr>
            <w:tcW w:w="2835" w:type="dxa"/>
            <w:gridSpan w:val="3"/>
            <w:tcBorders>
              <w:bottom w:val="single" w:sz="4" w:space="0" w:color="auto"/>
            </w:tcBorders>
            <w:vAlign w:val="bottom"/>
          </w:tcPr>
          <w:p w:rsidR="00050C5F" w:rsidRPr="00E01E8B" w:rsidRDefault="00050C5F" w:rsidP="00050C5F">
            <w:pPr>
              <w:ind w:right="-72"/>
              <w:contextualSpacing/>
              <w:jc w:val="center"/>
              <w:rPr>
                <w:rFonts w:asciiTheme="majorBidi" w:hAnsiTheme="majorBidi" w:cstheme="majorBidi"/>
                <w:b/>
                <w:bCs/>
                <w:sz w:val="28"/>
                <w:szCs w:val="28"/>
              </w:rPr>
            </w:pPr>
            <w:r w:rsidRPr="00E01E8B">
              <w:rPr>
                <w:rFonts w:asciiTheme="majorBidi" w:hAnsiTheme="majorBidi" w:cstheme="majorBidi"/>
                <w:b/>
                <w:bCs/>
                <w:snapToGrid w:val="0"/>
                <w:sz w:val="28"/>
                <w:szCs w:val="28"/>
                <w:lang w:eastAsia="th-TH"/>
              </w:rPr>
              <w:t>shareholding</w:t>
            </w:r>
          </w:p>
        </w:tc>
        <w:tc>
          <w:tcPr>
            <w:tcW w:w="284" w:type="dxa"/>
          </w:tcPr>
          <w:p w:rsidR="00050C5F" w:rsidRPr="00E01E8B" w:rsidRDefault="00050C5F" w:rsidP="00050C5F">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2835" w:type="dxa"/>
            <w:gridSpan w:val="4"/>
            <w:tcBorders>
              <w:bottom w:val="single" w:sz="4" w:space="0" w:color="auto"/>
            </w:tcBorders>
            <w:vAlign w:val="bottom"/>
          </w:tcPr>
          <w:p w:rsidR="00050C5F" w:rsidRPr="00E01E8B" w:rsidRDefault="00050C5F" w:rsidP="00050C5F">
            <w:pPr>
              <w:ind w:right="-72"/>
              <w:jc w:val="center"/>
              <w:rPr>
                <w:rFonts w:asciiTheme="majorBidi" w:hAnsiTheme="majorBidi" w:cstheme="majorBidi"/>
                <w:b/>
                <w:bCs/>
                <w:snapToGrid w:val="0"/>
                <w:sz w:val="28"/>
                <w:szCs w:val="28"/>
                <w:lang w:eastAsia="th-TH"/>
              </w:rPr>
            </w:pPr>
            <w:r w:rsidRPr="00E01E8B">
              <w:rPr>
                <w:rFonts w:asciiTheme="majorBidi" w:hAnsiTheme="majorBidi" w:cs="Angsana New"/>
                <w:b/>
                <w:bCs/>
                <w:snapToGrid w:val="0"/>
                <w:sz w:val="28"/>
                <w:szCs w:val="28"/>
                <w:cs/>
                <w:lang w:eastAsia="th-TH"/>
              </w:rPr>
              <w:t>(</w:t>
            </w:r>
            <w:r w:rsidRPr="00E01E8B">
              <w:rPr>
                <w:rFonts w:asciiTheme="majorBidi" w:hAnsiTheme="majorBidi" w:cstheme="majorBidi"/>
                <w:b/>
                <w:bCs/>
                <w:snapToGrid w:val="0"/>
                <w:sz w:val="28"/>
                <w:szCs w:val="28"/>
                <w:lang w:eastAsia="th-TH"/>
              </w:rPr>
              <w:t>ordinary shares</w:t>
            </w:r>
            <w:r w:rsidRPr="00E01E8B">
              <w:rPr>
                <w:rFonts w:asciiTheme="majorBidi" w:hAnsiTheme="majorBidi" w:cs="Angsana New"/>
                <w:b/>
                <w:bCs/>
                <w:snapToGrid w:val="0"/>
                <w:sz w:val="28"/>
                <w:szCs w:val="28"/>
                <w:cs/>
                <w:lang w:eastAsia="th-TH"/>
              </w:rPr>
              <w:t>)</w:t>
            </w:r>
          </w:p>
        </w:tc>
        <w:tc>
          <w:tcPr>
            <w:tcW w:w="283" w:type="dxa"/>
          </w:tcPr>
          <w:p w:rsidR="00050C5F" w:rsidRPr="00E01E8B" w:rsidRDefault="00050C5F" w:rsidP="00050C5F">
            <w:pPr>
              <w:spacing w:line="300" w:lineRule="exact"/>
              <w:ind w:right="-72"/>
              <w:contextualSpacing/>
              <w:jc w:val="center"/>
              <w:rPr>
                <w:rFonts w:ascii="Angsana New" w:hAnsi="Angsana New" w:cs="Angsana New"/>
                <w:b/>
                <w:bCs/>
                <w:snapToGrid w:val="0"/>
                <w:sz w:val="28"/>
                <w:szCs w:val="28"/>
                <w:lang w:eastAsia="th-TH"/>
              </w:rPr>
            </w:pPr>
          </w:p>
        </w:tc>
        <w:tc>
          <w:tcPr>
            <w:tcW w:w="2835" w:type="dxa"/>
            <w:gridSpan w:val="3"/>
            <w:tcBorders>
              <w:bottom w:val="single" w:sz="4" w:space="0" w:color="auto"/>
            </w:tcBorders>
          </w:tcPr>
          <w:p w:rsidR="00050C5F" w:rsidRPr="00E01E8B" w:rsidRDefault="00050C5F" w:rsidP="00050C5F">
            <w:pPr>
              <w:spacing w:line="300" w:lineRule="exact"/>
              <w:ind w:right="-72"/>
              <w:contextualSpacing/>
              <w:jc w:val="center"/>
              <w:rPr>
                <w:rFonts w:ascii="Angsana New" w:hAnsi="Angsana New" w:cs="Angsana New"/>
                <w:b/>
                <w:bCs/>
                <w:snapToGrid w:val="0"/>
                <w:sz w:val="28"/>
                <w:szCs w:val="28"/>
                <w:lang w:eastAsia="th-TH"/>
              </w:rPr>
            </w:pPr>
            <w:r w:rsidRPr="00E01E8B">
              <w:rPr>
                <w:rFonts w:asciiTheme="majorBidi" w:hAnsiTheme="majorBidi" w:cs="Angsana New"/>
                <w:b/>
                <w:bCs/>
                <w:snapToGrid w:val="0"/>
                <w:sz w:val="28"/>
                <w:szCs w:val="28"/>
                <w:cs/>
                <w:lang w:eastAsia="th-TH"/>
              </w:rPr>
              <w:t>(</w:t>
            </w:r>
            <w:r w:rsidRPr="00E01E8B">
              <w:rPr>
                <w:rFonts w:asciiTheme="majorBidi" w:hAnsiTheme="majorBidi" w:cstheme="majorBidi"/>
                <w:b/>
                <w:bCs/>
                <w:snapToGrid w:val="0"/>
                <w:sz w:val="28"/>
                <w:szCs w:val="28"/>
                <w:lang w:eastAsia="th-TH"/>
              </w:rPr>
              <w:t>Cost method</w:t>
            </w:r>
            <w:r w:rsidRPr="00E01E8B">
              <w:rPr>
                <w:rFonts w:asciiTheme="majorBidi" w:hAnsiTheme="majorBidi" w:cs="Angsana New"/>
                <w:b/>
                <w:bCs/>
                <w:snapToGrid w:val="0"/>
                <w:sz w:val="28"/>
                <w:szCs w:val="28"/>
                <w:cs/>
                <w:lang w:eastAsia="th-TH"/>
              </w:rPr>
              <w:t>)</w:t>
            </w:r>
          </w:p>
        </w:tc>
      </w:tr>
      <w:tr w:rsidR="00E01E8B" w:rsidRPr="0098583B" w:rsidTr="000C5438">
        <w:tc>
          <w:tcPr>
            <w:tcW w:w="1950" w:type="dxa"/>
            <w:vAlign w:val="bottom"/>
          </w:tcPr>
          <w:p w:rsidR="00AC7A8D" w:rsidRPr="00E01E8B" w:rsidRDefault="00AC7A8D" w:rsidP="00AC7A8D">
            <w:pPr>
              <w:spacing w:line="300" w:lineRule="exact"/>
              <w:ind w:left="717" w:right="-72"/>
              <w:contextualSpacing/>
              <w:rPr>
                <w:rFonts w:ascii="Angsana New" w:hAnsi="Angsana New" w:cs="Angsana New"/>
                <w:b/>
                <w:bCs/>
                <w:sz w:val="28"/>
                <w:szCs w:val="28"/>
              </w:rPr>
            </w:pPr>
          </w:p>
        </w:tc>
        <w:tc>
          <w:tcPr>
            <w:tcW w:w="284" w:type="dxa"/>
          </w:tcPr>
          <w:p w:rsidR="00AC7A8D" w:rsidRPr="00E01E8B" w:rsidRDefault="00AC7A8D" w:rsidP="00AC7A8D">
            <w:pPr>
              <w:spacing w:line="300" w:lineRule="exact"/>
              <w:ind w:right="-72"/>
              <w:contextualSpacing/>
              <w:rPr>
                <w:rFonts w:ascii="Angsana New" w:hAnsi="Angsana New" w:cs="Angsana New"/>
                <w:b/>
                <w:bCs/>
                <w:sz w:val="28"/>
                <w:szCs w:val="28"/>
                <w:cs/>
              </w:rPr>
            </w:pPr>
          </w:p>
        </w:tc>
        <w:tc>
          <w:tcPr>
            <w:tcW w:w="2268" w:type="dxa"/>
          </w:tcPr>
          <w:p w:rsidR="00AC7A8D" w:rsidRPr="00E01E8B" w:rsidRDefault="00AC7A8D" w:rsidP="00AC7A8D">
            <w:pPr>
              <w:spacing w:line="300" w:lineRule="exact"/>
              <w:ind w:right="-72"/>
              <w:contextualSpacing/>
              <w:rPr>
                <w:rFonts w:ascii="Angsana New" w:hAnsi="Angsana New" w:cs="Angsana New"/>
                <w:b/>
                <w:bCs/>
                <w:sz w:val="28"/>
                <w:szCs w:val="28"/>
                <w:cs/>
              </w:rPr>
            </w:pPr>
          </w:p>
        </w:tc>
        <w:tc>
          <w:tcPr>
            <w:tcW w:w="283" w:type="dxa"/>
          </w:tcPr>
          <w:p w:rsidR="00AC7A8D" w:rsidRPr="00E01E8B" w:rsidRDefault="00AC7A8D" w:rsidP="00AC7A8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spacing w:line="300" w:lineRule="exact"/>
              <w:ind w:right="-72"/>
              <w:contextualSpacing/>
              <w:rPr>
                <w:rFonts w:ascii="Angsana New" w:hAnsi="Angsana New" w:cs="Angsana New"/>
                <w:b/>
                <w:bCs/>
                <w:sz w:val="28"/>
                <w:szCs w:val="28"/>
                <w:cs/>
              </w:rPr>
            </w:pPr>
          </w:p>
        </w:tc>
        <w:tc>
          <w:tcPr>
            <w:tcW w:w="283" w:type="dxa"/>
          </w:tcPr>
          <w:p w:rsidR="00AC7A8D" w:rsidRPr="00E01E8B" w:rsidRDefault="00AC7A8D" w:rsidP="00AC7A8D">
            <w:pPr>
              <w:tabs>
                <w:tab w:val="right" w:pos="1423"/>
              </w:tabs>
              <w:spacing w:line="300" w:lineRule="exact"/>
              <w:ind w:right="-72"/>
              <w:contextualSpacing/>
              <w:jc w:val="center"/>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ind w:right="-72"/>
              <w:jc w:val="center"/>
              <w:rPr>
                <w:rFonts w:asciiTheme="majorBidi" w:hAnsiTheme="majorBidi" w:cstheme="majorBidi"/>
                <w:b/>
                <w:bCs/>
                <w:snapToGrid w:val="0"/>
                <w:sz w:val="28"/>
                <w:szCs w:val="28"/>
                <w:lang w:eastAsia="th-TH"/>
              </w:rPr>
            </w:pPr>
            <w:r w:rsidRPr="00E01E8B">
              <w:rPr>
                <w:rFonts w:asciiTheme="majorBidi" w:hAnsiTheme="majorBidi" w:cstheme="majorBidi"/>
                <w:b/>
                <w:bCs/>
                <w:snapToGrid w:val="0"/>
                <w:sz w:val="28"/>
                <w:szCs w:val="28"/>
                <w:lang w:eastAsia="th-TH"/>
              </w:rPr>
              <w:t>As at</w:t>
            </w:r>
          </w:p>
        </w:tc>
        <w:tc>
          <w:tcPr>
            <w:tcW w:w="284" w:type="dxa"/>
            <w:tcBorders>
              <w:top w:val="single" w:sz="4" w:space="0" w:color="auto"/>
            </w:tcBorders>
            <w:vAlign w:val="bottom"/>
          </w:tcPr>
          <w:p w:rsidR="00AC7A8D" w:rsidRPr="00E01E8B" w:rsidRDefault="00AC7A8D" w:rsidP="00AC7A8D">
            <w:pPr>
              <w:tabs>
                <w:tab w:val="right" w:pos="1423"/>
              </w:tabs>
              <w:spacing w:line="300" w:lineRule="exact"/>
              <w:ind w:right="-72"/>
              <w:contextualSpacing/>
              <w:jc w:val="right"/>
              <w:rPr>
                <w:rFonts w:ascii="Angsana New" w:hAnsi="Angsana New" w:cs="Angsana New"/>
                <w:b/>
                <w:bCs/>
                <w:snapToGrid w:val="0"/>
                <w:sz w:val="28"/>
                <w:szCs w:val="28"/>
                <w:cs/>
                <w:lang w:eastAsia="th-TH"/>
              </w:rPr>
            </w:pPr>
          </w:p>
        </w:tc>
        <w:tc>
          <w:tcPr>
            <w:tcW w:w="1275" w:type="dxa"/>
            <w:tcBorders>
              <w:top w:val="single" w:sz="4" w:space="0" w:color="auto"/>
            </w:tcBorders>
            <w:vAlign w:val="bottom"/>
          </w:tcPr>
          <w:p w:rsidR="00AC7A8D" w:rsidRPr="00E01E8B" w:rsidRDefault="00AC7A8D" w:rsidP="00AC7A8D">
            <w:pPr>
              <w:ind w:right="-72"/>
              <w:jc w:val="center"/>
              <w:rPr>
                <w:rFonts w:asciiTheme="majorBidi" w:hAnsiTheme="majorBidi" w:cstheme="majorBidi"/>
                <w:b/>
                <w:bCs/>
                <w:snapToGrid w:val="0"/>
                <w:sz w:val="28"/>
                <w:szCs w:val="28"/>
                <w:lang w:eastAsia="th-TH"/>
              </w:rPr>
            </w:pPr>
            <w:r w:rsidRPr="00E01E8B">
              <w:rPr>
                <w:rFonts w:asciiTheme="majorBidi" w:hAnsiTheme="majorBidi" w:cstheme="majorBidi"/>
                <w:b/>
                <w:bCs/>
                <w:snapToGrid w:val="0"/>
                <w:sz w:val="28"/>
                <w:szCs w:val="28"/>
                <w:lang w:eastAsia="th-TH"/>
              </w:rPr>
              <w:t>As at</w:t>
            </w:r>
          </w:p>
        </w:tc>
        <w:tc>
          <w:tcPr>
            <w:tcW w:w="284" w:type="dxa"/>
            <w:vAlign w:val="bottom"/>
          </w:tcPr>
          <w:p w:rsidR="00AC7A8D" w:rsidRPr="00E01E8B" w:rsidRDefault="00AC7A8D" w:rsidP="00AC7A8D">
            <w:pPr>
              <w:tabs>
                <w:tab w:val="right" w:pos="1423"/>
              </w:tabs>
              <w:spacing w:line="300" w:lineRule="exact"/>
              <w:ind w:right="-72"/>
              <w:contextualSpacing/>
              <w:jc w:val="right"/>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ind w:right="-72"/>
              <w:jc w:val="center"/>
              <w:rPr>
                <w:rFonts w:asciiTheme="majorBidi" w:hAnsiTheme="majorBidi" w:cstheme="majorBidi"/>
                <w:b/>
                <w:bCs/>
                <w:snapToGrid w:val="0"/>
                <w:sz w:val="28"/>
                <w:szCs w:val="28"/>
                <w:lang w:eastAsia="th-TH"/>
              </w:rPr>
            </w:pPr>
            <w:r w:rsidRPr="00E01E8B">
              <w:rPr>
                <w:rFonts w:asciiTheme="majorBidi" w:hAnsiTheme="majorBidi" w:cstheme="majorBidi"/>
                <w:b/>
                <w:bCs/>
                <w:snapToGrid w:val="0"/>
                <w:sz w:val="28"/>
                <w:szCs w:val="28"/>
                <w:lang w:eastAsia="th-TH"/>
              </w:rPr>
              <w:t>As at</w:t>
            </w:r>
          </w:p>
        </w:tc>
        <w:tc>
          <w:tcPr>
            <w:tcW w:w="283" w:type="dxa"/>
            <w:gridSpan w:val="2"/>
            <w:vAlign w:val="bottom"/>
          </w:tcPr>
          <w:p w:rsidR="00AC7A8D" w:rsidRPr="00E01E8B" w:rsidRDefault="00AC7A8D" w:rsidP="00AC7A8D">
            <w:pPr>
              <w:tabs>
                <w:tab w:val="right" w:pos="1423"/>
              </w:tabs>
              <w:spacing w:line="300" w:lineRule="exact"/>
              <w:ind w:right="-72"/>
              <w:contextualSpacing/>
              <w:jc w:val="right"/>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ind w:right="-72"/>
              <w:jc w:val="center"/>
              <w:rPr>
                <w:rFonts w:asciiTheme="majorBidi" w:hAnsiTheme="majorBidi" w:cstheme="majorBidi"/>
                <w:b/>
                <w:bCs/>
                <w:snapToGrid w:val="0"/>
                <w:sz w:val="28"/>
                <w:szCs w:val="28"/>
                <w:lang w:eastAsia="th-TH"/>
              </w:rPr>
            </w:pPr>
            <w:r w:rsidRPr="00E01E8B">
              <w:rPr>
                <w:rFonts w:asciiTheme="majorBidi" w:hAnsiTheme="majorBidi" w:cstheme="majorBidi"/>
                <w:b/>
                <w:bCs/>
                <w:snapToGrid w:val="0"/>
                <w:sz w:val="28"/>
                <w:szCs w:val="28"/>
                <w:lang w:eastAsia="th-TH"/>
              </w:rPr>
              <w:t>As at</w:t>
            </w:r>
          </w:p>
        </w:tc>
        <w:tc>
          <w:tcPr>
            <w:tcW w:w="283" w:type="dxa"/>
            <w:vAlign w:val="bottom"/>
          </w:tcPr>
          <w:p w:rsidR="00AC7A8D" w:rsidRPr="00E01E8B" w:rsidRDefault="00AC7A8D" w:rsidP="00AC7A8D">
            <w:pPr>
              <w:spacing w:line="300" w:lineRule="exact"/>
              <w:ind w:right="-72"/>
              <w:contextualSpacing/>
              <w:jc w:val="right"/>
              <w:rPr>
                <w:rFonts w:ascii="Angsana New" w:hAnsi="Angsana New" w:cs="Angsana New"/>
                <w:b/>
                <w:bCs/>
                <w:snapToGrid w:val="0"/>
                <w:sz w:val="28"/>
                <w:szCs w:val="28"/>
                <w:lang w:eastAsia="th-TH"/>
              </w:rPr>
            </w:pPr>
          </w:p>
        </w:tc>
        <w:tc>
          <w:tcPr>
            <w:tcW w:w="1276" w:type="dxa"/>
            <w:vAlign w:val="bottom"/>
          </w:tcPr>
          <w:p w:rsidR="00AC7A8D" w:rsidRPr="00E01E8B" w:rsidRDefault="00AC7A8D" w:rsidP="00AC7A8D">
            <w:pPr>
              <w:ind w:right="-72"/>
              <w:jc w:val="center"/>
              <w:rPr>
                <w:rFonts w:asciiTheme="majorBidi" w:hAnsiTheme="majorBidi" w:cstheme="majorBidi"/>
                <w:b/>
                <w:bCs/>
                <w:snapToGrid w:val="0"/>
                <w:sz w:val="28"/>
                <w:szCs w:val="28"/>
                <w:lang w:eastAsia="th-TH"/>
              </w:rPr>
            </w:pPr>
            <w:r w:rsidRPr="00E01E8B">
              <w:rPr>
                <w:rFonts w:asciiTheme="majorBidi" w:hAnsiTheme="majorBidi" w:cstheme="majorBidi"/>
                <w:b/>
                <w:bCs/>
                <w:snapToGrid w:val="0"/>
                <w:sz w:val="28"/>
                <w:szCs w:val="28"/>
                <w:lang w:eastAsia="th-TH"/>
              </w:rPr>
              <w:t>As at</w:t>
            </w:r>
          </w:p>
        </w:tc>
        <w:tc>
          <w:tcPr>
            <w:tcW w:w="284" w:type="dxa"/>
            <w:vAlign w:val="bottom"/>
          </w:tcPr>
          <w:p w:rsidR="00AC7A8D" w:rsidRPr="00E01E8B" w:rsidRDefault="00AC7A8D" w:rsidP="00AC7A8D">
            <w:pPr>
              <w:spacing w:line="300" w:lineRule="exact"/>
              <w:ind w:right="-72"/>
              <w:contextualSpacing/>
              <w:jc w:val="right"/>
              <w:rPr>
                <w:rFonts w:ascii="Angsana New" w:hAnsi="Angsana New" w:cs="Angsana New"/>
                <w:b/>
                <w:bCs/>
                <w:snapToGrid w:val="0"/>
                <w:sz w:val="28"/>
                <w:szCs w:val="28"/>
                <w:lang w:eastAsia="th-TH"/>
              </w:rPr>
            </w:pPr>
          </w:p>
        </w:tc>
        <w:tc>
          <w:tcPr>
            <w:tcW w:w="1275" w:type="dxa"/>
            <w:vAlign w:val="bottom"/>
          </w:tcPr>
          <w:p w:rsidR="00AC7A8D" w:rsidRPr="00E01E8B" w:rsidRDefault="00AC7A8D" w:rsidP="00AC7A8D">
            <w:pPr>
              <w:ind w:right="-72"/>
              <w:jc w:val="center"/>
              <w:rPr>
                <w:rFonts w:asciiTheme="majorBidi" w:hAnsiTheme="majorBidi" w:cstheme="majorBidi"/>
                <w:b/>
                <w:bCs/>
                <w:snapToGrid w:val="0"/>
                <w:sz w:val="28"/>
                <w:szCs w:val="28"/>
                <w:lang w:eastAsia="th-TH"/>
              </w:rPr>
            </w:pPr>
            <w:r w:rsidRPr="00E01E8B">
              <w:rPr>
                <w:rFonts w:asciiTheme="majorBidi" w:hAnsiTheme="majorBidi" w:cstheme="majorBidi"/>
                <w:b/>
                <w:bCs/>
                <w:snapToGrid w:val="0"/>
                <w:sz w:val="28"/>
                <w:szCs w:val="28"/>
                <w:lang w:eastAsia="th-TH"/>
              </w:rPr>
              <w:t>As at</w:t>
            </w:r>
          </w:p>
        </w:tc>
      </w:tr>
      <w:tr w:rsidR="00E01E8B" w:rsidRPr="0098583B" w:rsidTr="000C5438">
        <w:tc>
          <w:tcPr>
            <w:tcW w:w="1950" w:type="dxa"/>
            <w:vAlign w:val="bottom"/>
          </w:tcPr>
          <w:p w:rsidR="00AC7A8D" w:rsidRPr="00E01E8B" w:rsidRDefault="00AC7A8D" w:rsidP="00AC7A8D">
            <w:pPr>
              <w:spacing w:line="300" w:lineRule="exact"/>
              <w:ind w:left="717" w:right="-72"/>
              <w:contextualSpacing/>
              <w:rPr>
                <w:rFonts w:ascii="Angsana New" w:hAnsi="Angsana New" w:cs="Angsana New"/>
                <w:b/>
                <w:bCs/>
                <w:sz w:val="28"/>
                <w:szCs w:val="28"/>
                <w:cs/>
              </w:rPr>
            </w:pPr>
          </w:p>
        </w:tc>
        <w:tc>
          <w:tcPr>
            <w:tcW w:w="284" w:type="dxa"/>
          </w:tcPr>
          <w:p w:rsidR="00AC7A8D" w:rsidRPr="00E01E8B" w:rsidRDefault="00AC7A8D" w:rsidP="00AC7A8D">
            <w:pPr>
              <w:spacing w:line="300" w:lineRule="exact"/>
              <w:ind w:right="-72"/>
              <w:contextualSpacing/>
              <w:rPr>
                <w:rFonts w:ascii="Angsana New" w:hAnsi="Angsana New" w:cs="Angsana New"/>
                <w:b/>
                <w:bCs/>
                <w:sz w:val="28"/>
                <w:szCs w:val="28"/>
                <w:cs/>
              </w:rPr>
            </w:pPr>
          </w:p>
        </w:tc>
        <w:tc>
          <w:tcPr>
            <w:tcW w:w="2268" w:type="dxa"/>
          </w:tcPr>
          <w:p w:rsidR="00AC7A8D" w:rsidRPr="00E01E8B" w:rsidRDefault="00AC7A8D" w:rsidP="00AC7A8D">
            <w:pPr>
              <w:spacing w:line="300" w:lineRule="exact"/>
              <w:ind w:right="-72"/>
              <w:contextualSpacing/>
              <w:rPr>
                <w:rFonts w:ascii="Angsana New" w:hAnsi="Angsana New" w:cs="Angsana New"/>
                <w:b/>
                <w:bCs/>
                <w:sz w:val="28"/>
                <w:szCs w:val="28"/>
                <w:cs/>
              </w:rPr>
            </w:pPr>
          </w:p>
        </w:tc>
        <w:tc>
          <w:tcPr>
            <w:tcW w:w="283" w:type="dxa"/>
          </w:tcPr>
          <w:p w:rsidR="00AC7A8D" w:rsidRPr="00E01E8B" w:rsidRDefault="00AC7A8D" w:rsidP="00AC7A8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spacing w:line="300" w:lineRule="exact"/>
              <w:ind w:right="-72"/>
              <w:contextualSpacing/>
              <w:jc w:val="center"/>
              <w:rPr>
                <w:rFonts w:ascii="Angsana New" w:hAnsi="Angsana New" w:cs="Angsana New"/>
                <w:b/>
                <w:bCs/>
                <w:sz w:val="28"/>
                <w:szCs w:val="28"/>
                <w:cs/>
              </w:rPr>
            </w:pPr>
          </w:p>
        </w:tc>
        <w:tc>
          <w:tcPr>
            <w:tcW w:w="283" w:type="dxa"/>
          </w:tcPr>
          <w:p w:rsidR="00AC7A8D" w:rsidRPr="00E01E8B" w:rsidRDefault="00AC7A8D" w:rsidP="00AC7A8D">
            <w:pPr>
              <w:tabs>
                <w:tab w:val="right" w:pos="1423"/>
              </w:tabs>
              <w:ind w:right="-72"/>
              <w:contextualSpacing/>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napToGrid w:val="0"/>
                <w:spacing w:val="-4"/>
                <w:sz w:val="28"/>
                <w:szCs w:val="28"/>
                <w:lang w:eastAsia="th-TH"/>
              </w:rPr>
              <w:t>March 31,</w:t>
            </w:r>
          </w:p>
        </w:tc>
        <w:tc>
          <w:tcPr>
            <w:tcW w:w="284" w:type="dxa"/>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lang w:eastAsia="th-TH"/>
              </w:rPr>
            </w:pPr>
          </w:p>
        </w:tc>
        <w:tc>
          <w:tcPr>
            <w:tcW w:w="1275"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napToGrid w:val="0"/>
                <w:spacing w:val="-4"/>
                <w:sz w:val="28"/>
                <w:szCs w:val="28"/>
                <w:lang w:eastAsia="th-TH"/>
              </w:rPr>
              <w:t>December 31,</w:t>
            </w:r>
          </w:p>
        </w:tc>
        <w:tc>
          <w:tcPr>
            <w:tcW w:w="284" w:type="dxa"/>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cs/>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napToGrid w:val="0"/>
                <w:spacing w:val="-4"/>
                <w:sz w:val="28"/>
                <w:szCs w:val="28"/>
                <w:lang w:eastAsia="th-TH"/>
              </w:rPr>
              <w:t>March 31,</w:t>
            </w:r>
          </w:p>
        </w:tc>
        <w:tc>
          <w:tcPr>
            <w:tcW w:w="283" w:type="dxa"/>
            <w:gridSpan w:val="2"/>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cs/>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napToGrid w:val="0"/>
                <w:spacing w:val="-4"/>
                <w:sz w:val="28"/>
                <w:szCs w:val="28"/>
                <w:lang w:eastAsia="th-TH"/>
              </w:rPr>
              <w:t>December 31,</w:t>
            </w:r>
          </w:p>
        </w:tc>
        <w:tc>
          <w:tcPr>
            <w:tcW w:w="283" w:type="dxa"/>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napToGrid w:val="0"/>
                <w:spacing w:val="-4"/>
                <w:sz w:val="28"/>
                <w:szCs w:val="28"/>
                <w:lang w:eastAsia="th-TH"/>
              </w:rPr>
              <w:t>March 31,</w:t>
            </w:r>
          </w:p>
        </w:tc>
        <w:tc>
          <w:tcPr>
            <w:tcW w:w="284" w:type="dxa"/>
            <w:vAlign w:val="bottom"/>
          </w:tcPr>
          <w:p w:rsidR="00AC7A8D" w:rsidRPr="00E01E8B" w:rsidRDefault="00AC7A8D" w:rsidP="00AC7A8D">
            <w:pPr>
              <w:tabs>
                <w:tab w:val="right" w:pos="1423"/>
              </w:tabs>
              <w:spacing w:line="300" w:lineRule="exact"/>
              <w:ind w:right="-72"/>
              <w:contextualSpacing/>
              <w:jc w:val="right"/>
              <w:rPr>
                <w:rFonts w:ascii="Angsana New" w:hAnsi="Angsana New" w:cs="Angsana New"/>
                <w:b/>
                <w:bCs/>
                <w:snapToGrid w:val="0"/>
                <w:sz w:val="28"/>
                <w:szCs w:val="28"/>
                <w:lang w:eastAsia="th-TH"/>
              </w:rPr>
            </w:pPr>
          </w:p>
        </w:tc>
        <w:tc>
          <w:tcPr>
            <w:tcW w:w="1275"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napToGrid w:val="0"/>
                <w:spacing w:val="-4"/>
                <w:sz w:val="28"/>
                <w:szCs w:val="28"/>
                <w:lang w:eastAsia="th-TH"/>
              </w:rPr>
              <w:t>December 31,</w:t>
            </w:r>
          </w:p>
        </w:tc>
      </w:tr>
      <w:tr w:rsidR="00E01E8B" w:rsidRPr="0098583B" w:rsidTr="000C5438">
        <w:tc>
          <w:tcPr>
            <w:tcW w:w="1950" w:type="dxa"/>
            <w:vAlign w:val="bottom"/>
          </w:tcPr>
          <w:p w:rsidR="00AC7A8D" w:rsidRPr="00E01E8B" w:rsidRDefault="00AC7A8D" w:rsidP="00AC7A8D">
            <w:pPr>
              <w:spacing w:line="300" w:lineRule="exact"/>
              <w:ind w:left="717" w:right="-72"/>
              <w:contextualSpacing/>
              <w:rPr>
                <w:rFonts w:ascii="Angsana New" w:hAnsi="Angsana New" w:cs="Angsana New"/>
                <w:b/>
                <w:bCs/>
                <w:sz w:val="28"/>
                <w:szCs w:val="28"/>
                <w:cs/>
              </w:rPr>
            </w:pPr>
          </w:p>
        </w:tc>
        <w:tc>
          <w:tcPr>
            <w:tcW w:w="284" w:type="dxa"/>
          </w:tcPr>
          <w:p w:rsidR="00AC7A8D" w:rsidRPr="00E01E8B" w:rsidRDefault="00AC7A8D" w:rsidP="00AC7A8D">
            <w:pPr>
              <w:spacing w:line="300" w:lineRule="exact"/>
              <w:ind w:right="-72"/>
              <w:contextualSpacing/>
              <w:rPr>
                <w:rFonts w:ascii="Angsana New" w:hAnsi="Angsana New" w:cs="Angsana New"/>
                <w:b/>
                <w:bCs/>
                <w:sz w:val="28"/>
                <w:szCs w:val="28"/>
                <w:cs/>
              </w:rPr>
            </w:pPr>
          </w:p>
        </w:tc>
        <w:tc>
          <w:tcPr>
            <w:tcW w:w="2268" w:type="dxa"/>
          </w:tcPr>
          <w:p w:rsidR="00AC7A8D" w:rsidRPr="00E01E8B" w:rsidRDefault="00AC7A8D" w:rsidP="00AC7A8D">
            <w:pPr>
              <w:spacing w:line="300" w:lineRule="exact"/>
              <w:ind w:right="-72"/>
              <w:contextualSpacing/>
              <w:rPr>
                <w:rFonts w:ascii="Angsana New" w:hAnsi="Angsana New" w:cs="Angsana New"/>
                <w:b/>
                <w:bCs/>
                <w:sz w:val="28"/>
                <w:szCs w:val="28"/>
                <w:cs/>
              </w:rPr>
            </w:pPr>
          </w:p>
        </w:tc>
        <w:tc>
          <w:tcPr>
            <w:tcW w:w="283" w:type="dxa"/>
          </w:tcPr>
          <w:p w:rsidR="00AC7A8D" w:rsidRPr="00E01E8B" w:rsidRDefault="00AC7A8D" w:rsidP="00AC7A8D">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spacing w:line="300" w:lineRule="exact"/>
              <w:ind w:right="-72"/>
              <w:contextualSpacing/>
              <w:jc w:val="center"/>
              <w:rPr>
                <w:rFonts w:ascii="Angsana New" w:hAnsi="Angsana New" w:cs="Angsana New"/>
                <w:b/>
                <w:bCs/>
                <w:sz w:val="28"/>
                <w:szCs w:val="28"/>
                <w:cs/>
              </w:rPr>
            </w:pPr>
          </w:p>
        </w:tc>
        <w:tc>
          <w:tcPr>
            <w:tcW w:w="283" w:type="dxa"/>
          </w:tcPr>
          <w:p w:rsidR="00AC7A8D" w:rsidRPr="00E01E8B" w:rsidRDefault="00AC7A8D" w:rsidP="00AC7A8D">
            <w:pPr>
              <w:tabs>
                <w:tab w:val="right" w:pos="1423"/>
              </w:tabs>
              <w:ind w:right="-72"/>
              <w:contextualSpacing/>
              <w:rPr>
                <w:rFonts w:ascii="Angsana New" w:hAnsi="Angsana New" w:cs="Angsana New"/>
                <w:b/>
                <w:bCs/>
                <w:snapToGrid w:val="0"/>
                <w:sz w:val="28"/>
                <w:szCs w:val="28"/>
                <w:cs/>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pacing w:val="-4"/>
                <w:sz w:val="28"/>
                <w:szCs w:val="28"/>
                <w:lang w:eastAsia="th-TH"/>
              </w:rPr>
            </w:pPr>
            <w:r w:rsidRPr="00E01E8B">
              <w:rPr>
                <w:rFonts w:ascii="Angsana New" w:hAnsi="Angsana New" w:cs="Angsana New"/>
                <w:b/>
                <w:bCs/>
                <w:snapToGrid w:val="0"/>
                <w:spacing w:val="-4"/>
                <w:sz w:val="28"/>
                <w:szCs w:val="28"/>
                <w:lang w:eastAsia="th-TH"/>
              </w:rPr>
              <w:t>2018</w:t>
            </w:r>
          </w:p>
        </w:tc>
        <w:tc>
          <w:tcPr>
            <w:tcW w:w="284" w:type="dxa"/>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lang w:eastAsia="th-TH"/>
              </w:rPr>
            </w:pPr>
          </w:p>
        </w:tc>
        <w:tc>
          <w:tcPr>
            <w:tcW w:w="1275"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pacing w:val="-4"/>
                <w:sz w:val="28"/>
                <w:szCs w:val="28"/>
                <w:lang w:eastAsia="th-TH"/>
              </w:rPr>
            </w:pPr>
            <w:r w:rsidRPr="00E01E8B">
              <w:rPr>
                <w:rFonts w:ascii="Angsana New" w:hAnsi="Angsana New" w:cs="Angsana New"/>
                <w:b/>
                <w:bCs/>
                <w:snapToGrid w:val="0"/>
                <w:spacing w:val="-4"/>
                <w:sz w:val="28"/>
                <w:szCs w:val="28"/>
                <w:lang w:eastAsia="th-TH"/>
              </w:rPr>
              <w:t>2017</w:t>
            </w:r>
          </w:p>
        </w:tc>
        <w:tc>
          <w:tcPr>
            <w:tcW w:w="284" w:type="dxa"/>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cs/>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pacing w:val="-4"/>
                <w:sz w:val="28"/>
                <w:szCs w:val="28"/>
                <w:lang w:eastAsia="th-TH"/>
              </w:rPr>
            </w:pPr>
            <w:r w:rsidRPr="00E01E8B">
              <w:rPr>
                <w:rFonts w:ascii="Angsana New" w:hAnsi="Angsana New" w:cs="Angsana New"/>
                <w:b/>
                <w:bCs/>
                <w:snapToGrid w:val="0"/>
                <w:spacing w:val="-4"/>
                <w:sz w:val="28"/>
                <w:szCs w:val="28"/>
                <w:lang w:eastAsia="th-TH"/>
              </w:rPr>
              <w:t>2018</w:t>
            </w:r>
          </w:p>
        </w:tc>
        <w:tc>
          <w:tcPr>
            <w:tcW w:w="283" w:type="dxa"/>
            <w:gridSpan w:val="2"/>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cs/>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pacing w:val="-4"/>
                <w:sz w:val="28"/>
                <w:szCs w:val="28"/>
                <w:lang w:eastAsia="th-TH"/>
              </w:rPr>
            </w:pPr>
            <w:r w:rsidRPr="00E01E8B">
              <w:rPr>
                <w:rFonts w:ascii="Angsana New" w:hAnsi="Angsana New" w:cs="Angsana New"/>
                <w:b/>
                <w:bCs/>
                <w:snapToGrid w:val="0"/>
                <w:spacing w:val="-4"/>
                <w:sz w:val="28"/>
                <w:szCs w:val="28"/>
                <w:lang w:eastAsia="th-TH"/>
              </w:rPr>
              <w:t>2017</w:t>
            </w:r>
          </w:p>
        </w:tc>
        <w:tc>
          <w:tcPr>
            <w:tcW w:w="283" w:type="dxa"/>
            <w:vAlign w:val="bottom"/>
          </w:tcPr>
          <w:p w:rsidR="00AC7A8D" w:rsidRPr="00E01E8B" w:rsidRDefault="00AC7A8D" w:rsidP="00AC7A8D">
            <w:pPr>
              <w:tabs>
                <w:tab w:val="right" w:pos="1423"/>
              </w:tabs>
              <w:ind w:right="-72"/>
              <w:contextualSpacing/>
              <w:jc w:val="right"/>
              <w:rPr>
                <w:rFonts w:ascii="Angsana New" w:hAnsi="Angsana New" w:cs="Angsana New"/>
                <w:b/>
                <w:bCs/>
                <w:snapToGrid w:val="0"/>
                <w:spacing w:val="-4"/>
                <w:sz w:val="28"/>
                <w:szCs w:val="28"/>
                <w:lang w:eastAsia="th-TH"/>
              </w:rPr>
            </w:pPr>
          </w:p>
        </w:tc>
        <w:tc>
          <w:tcPr>
            <w:tcW w:w="1276"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pacing w:val="-4"/>
                <w:sz w:val="28"/>
                <w:szCs w:val="28"/>
                <w:lang w:eastAsia="th-TH"/>
              </w:rPr>
            </w:pPr>
            <w:r w:rsidRPr="00E01E8B">
              <w:rPr>
                <w:rFonts w:ascii="Angsana New" w:hAnsi="Angsana New" w:cs="Angsana New"/>
                <w:b/>
                <w:bCs/>
                <w:snapToGrid w:val="0"/>
                <w:spacing w:val="-4"/>
                <w:sz w:val="28"/>
                <w:szCs w:val="28"/>
                <w:lang w:eastAsia="th-TH"/>
              </w:rPr>
              <w:t>2018</w:t>
            </w:r>
          </w:p>
        </w:tc>
        <w:tc>
          <w:tcPr>
            <w:tcW w:w="284" w:type="dxa"/>
            <w:vAlign w:val="bottom"/>
          </w:tcPr>
          <w:p w:rsidR="00AC7A8D" w:rsidRPr="00E01E8B" w:rsidRDefault="00AC7A8D" w:rsidP="00AC7A8D">
            <w:pPr>
              <w:tabs>
                <w:tab w:val="right" w:pos="1423"/>
              </w:tabs>
              <w:spacing w:line="300" w:lineRule="exact"/>
              <w:ind w:right="-72"/>
              <w:contextualSpacing/>
              <w:jc w:val="right"/>
              <w:rPr>
                <w:rFonts w:ascii="Angsana New" w:hAnsi="Angsana New" w:cs="Angsana New"/>
                <w:b/>
                <w:bCs/>
                <w:snapToGrid w:val="0"/>
                <w:sz w:val="28"/>
                <w:szCs w:val="28"/>
                <w:lang w:eastAsia="th-TH"/>
              </w:rPr>
            </w:pPr>
          </w:p>
        </w:tc>
        <w:tc>
          <w:tcPr>
            <w:tcW w:w="1275" w:type="dxa"/>
            <w:vAlign w:val="bottom"/>
          </w:tcPr>
          <w:p w:rsidR="00AC7A8D" w:rsidRPr="00E01E8B" w:rsidRDefault="00AC7A8D" w:rsidP="00AC7A8D">
            <w:pPr>
              <w:tabs>
                <w:tab w:val="right" w:pos="1423"/>
              </w:tabs>
              <w:ind w:right="-72"/>
              <w:contextualSpacing/>
              <w:jc w:val="center"/>
              <w:rPr>
                <w:rFonts w:ascii="Angsana New" w:hAnsi="Angsana New" w:cs="Angsana New"/>
                <w:b/>
                <w:bCs/>
                <w:snapToGrid w:val="0"/>
                <w:spacing w:val="-4"/>
                <w:sz w:val="28"/>
                <w:szCs w:val="28"/>
                <w:lang w:eastAsia="th-TH"/>
              </w:rPr>
            </w:pPr>
            <w:r w:rsidRPr="00E01E8B">
              <w:rPr>
                <w:rFonts w:ascii="Angsana New" w:hAnsi="Angsana New" w:cs="Angsana New"/>
                <w:b/>
                <w:bCs/>
                <w:snapToGrid w:val="0"/>
                <w:spacing w:val="-4"/>
                <w:sz w:val="28"/>
                <w:szCs w:val="28"/>
                <w:lang w:eastAsia="th-TH"/>
              </w:rPr>
              <w:t>2017</w:t>
            </w:r>
          </w:p>
        </w:tc>
      </w:tr>
      <w:tr w:rsidR="00E01E8B" w:rsidRPr="0098583B" w:rsidTr="000C5438">
        <w:tc>
          <w:tcPr>
            <w:tcW w:w="1950" w:type="dxa"/>
            <w:vAlign w:val="bottom"/>
          </w:tcPr>
          <w:p w:rsidR="00B43C4B" w:rsidRPr="00E01E8B" w:rsidRDefault="00AC7A8D" w:rsidP="00D20A53">
            <w:pPr>
              <w:spacing w:line="300" w:lineRule="exact"/>
              <w:ind w:right="-72"/>
              <w:contextualSpacing/>
              <w:jc w:val="center"/>
              <w:rPr>
                <w:rFonts w:ascii="Angsana New" w:hAnsi="Angsana New" w:cs="Angsana New"/>
                <w:b/>
                <w:bCs/>
                <w:sz w:val="28"/>
                <w:szCs w:val="28"/>
                <w:cs/>
              </w:rPr>
            </w:pPr>
            <w:r w:rsidRPr="00E01E8B">
              <w:rPr>
                <w:rFonts w:asciiTheme="majorBidi" w:hAnsiTheme="majorBidi" w:cstheme="majorBidi"/>
                <w:b/>
                <w:bCs/>
                <w:sz w:val="28"/>
                <w:szCs w:val="28"/>
              </w:rPr>
              <w:t>Company name</w:t>
            </w:r>
          </w:p>
        </w:tc>
        <w:tc>
          <w:tcPr>
            <w:tcW w:w="284" w:type="dxa"/>
          </w:tcPr>
          <w:p w:rsidR="00B43C4B" w:rsidRPr="00E01E8B" w:rsidRDefault="00B43C4B" w:rsidP="00D20A53">
            <w:pPr>
              <w:spacing w:line="300" w:lineRule="exact"/>
              <w:ind w:right="-72"/>
              <w:contextualSpacing/>
              <w:jc w:val="center"/>
              <w:rPr>
                <w:rFonts w:ascii="Angsana New" w:hAnsi="Angsana New" w:cs="Angsana New"/>
                <w:b/>
                <w:bCs/>
                <w:sz w:val="28"/>
                <w:szCs w:val="28"/>
                <w:cs/>
              </w:rPr>
            </w:pPr>
          </w:p>
        </w:tc>
        <w:tc>
          <w:tcPr>
            <w:tcW w:w="2268" w:type="dxa"/>
            <w:tcBorders>
              <w:bottom w:val="single" w:sz="4" w:space="0" w:color="auto"/>
            </w:tcBorders>
            <w:vAlign w:val="bottom"/>
          </w:tcPr>
          <w:p w:rsidR="00B43C4B" w:rsidRPr="00E01E8B" w:rsidRDefault="00AC7A8D" w:rsidP="00D20A53">
            <w:pPr>
              <w:spacing w:line="300" w:lineRule="exact"/>
              <w:ind w:right="-72"/>
              <w:contextualSpacing/>
              <w:jc w:val="center"/>
              <w:rPr>
                <w:rFonts w:ascii="Angsana New" w:hAnsi="Angsana New" w:cs="Angsana New"/>
                <w:b/>
                <w:bCs/>
                <w:sz w:val="28"/>
                <w:szCs w:val="28"/>
                <w:cs/>
              </w:rPr>
            </w:pPr>
            <w:r w:rsidRPr="00E01E8B">
              <w:rPr>
                <w:rFonts w:asciiTheme="majorBidi" w:hAnsiTheme="majorBidi" w:cstheme="majorBidi"/>
                <w:b/>
                <w:bCs/>
                <w:sz w:val="28"/>
                <w:szCs w:val="28"/>
              </w:rPr>
              <w:t>Type of business</w:t>
            </w:r>
          </w:p>
        </w:tc>
        <w:tc>
          <w:tcPr>
            <w:tcW w:w="283" w:type="dxa"/>
          </w:tcPr>
          <w:p w:rsidR="00B43C4B" w:rsidRPr="00E01E8B" w:rsidRDefault="00B43C4B" w:rsidP="00D20A53">
            <w:pPr>
              <w:tabs>
                <w:tab w:val="right" w:pos="1423"/>
              </w:tabs>
              <w:spacing w:line="300" w:lineRule="exact"/>
              <w:ind w:right="-72"/>
              <w:contextualSpacing/>
              <w:jc w:val="center"/>
              <w:rPr>
                <w:rFonts w:ascii="Angsana New" w:hAnsi="Angsana New" w:cs="Angsana New"/>
                <w:b/>
                <w:bCs/>
                <w:snapToGrid w:val="0"/>
                <w:sz w:val="28"/>
                <w:szCs w:val="28"/>
                <w:cs/>
                <w:lang w:eastAsia="th-TH"/>
              </w:rPr>
            </w:pPr>
          </w:p>
        </w:tc>
        <w:tc>
          <w:tcPr>
            <w:tcW w:w="1276" w:type="dxa"/>
            <w:tcBorders>
              <w:bottom w:val="single" w:sz="4" w:space="0" w:color="auto"/>
            </w:tcBorders>
            <w:vAlign w:val="bottom"/>
          </w:tcPr>
          <w:p w:rsidR="00B43C4B" w:rsidRPr="00E01E8B" w:rsidRDefault="00AC7A8D" w:rsidP="00D20A53">
            <w:pPr>
              <w:spacing w:line="300" w:lineRule="exact"/>
              <w:ind w:right="-72"/>
              <w:contextualSpacing/>
              <w:jc w:val="center"/>
              <w:rPr>
                <w:rFonts w:ascii="Angsana New" w:hAnsi="Angsana New" w:cs="Angsana New"/>
                <w:b/>
                <w:bCs/>
                <w:sz w:val="28"/>
                <w:szCs w:val="28"/>
                <w:cs/>
              </w:rPr>
            </w:pPr>
            <w:r w:rsidRPr="00E01E8B">
              <w:rPr>
                <w:rFonts w:asciiTheme="majorBidi" w:hAnsiTheme="majorBidi" w:cstheme="majorBidi"/>
                <w:b/>
                <w:bCs/>
                <w:snapToGrid w:val="0"/>
                <w:sz w:val="28"/>
                <w:szCs w:val="28"/>
                <w:lang w:eastAsia="th-TH"/>
              </w:rPr>
              <w:t>Incorporated in</w:t>
            </w:r>
          </w:p>
        </w:tc>
        <w:tc>
          <w:tcPr>
            <w:tcW w:w="283" w:type="dxa"/>
          </w:tcPr>
          <w:p w:rsidR="00B43C4B" w:rsidRPr="00E01E8B" w:rsidRDefault="00B43C4B" w:rsidP="00D20A53">
            <w:pPr>
              <w:tabs>
                <w:tab w:val="right" w:pos="1423"/>
              </w:tabs>
              <w:ind w:right="-72"/>
              <w:contextualSpacing/>
              <w:jc w:val="center"/>
              <w:rPr>
                <w:rFonts w:ascii="Angsana New" w:hAnsi="Angsana New" w:cs="Angsana New"/>
                <w:b/>
                <w:bCs/>
                <w:sz w:val="28"/>
                <w:szCs w:val="28"/>
                <w:cs/>
              </w:rPr>
            </w:pPr>
          </w:p>
        </w:tc>
        <w:tc>
          <w:tcPr>
            <w:tcW w:w="1276" w:type="dxa"/>
            <w:tcBorders>
              <w:bottom w:val="single" w:sz="4" w:space="0" w:color="auto"/>
            </w:tcBorders>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z w:val="28"/>
                <w:szCs w:val="28"/>
              </w:rPr>
              <w:t>%</w:t>
            </w:r>
          </w:p>
        </w:tc>
        <w:tc>
          <w:tcPr>
            <w:tcW w:w="284" w:type="dxa"/>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cs/>
                <w:lang w:eastAsia="th-TH"/>
              </w:rPr>
            </w:pPr>
          </w:p>
        </w:tc>
        <w:tc>
          <w:tcPr>
            <w:tcW w:w="1275" w:type="dxa"/>
            <w:tcBorders>
              <w:bottom w:val="single" w:sz="4" w:space="0" w:color="auto"/>
            </w:tcBorders>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r w:rsidRPr="00E01E8B">
              <w:rPr>
                <w:rFonts w:ascii="Angsana New" w:hAnsi="Angsana New" w:cs="Angsana New"/>
                <w:b/>
                <w:bCs/>
                <w:sz w:val="28"/>
                <w:szCs w:val="28"/>
              </w:rPr>
              <w:t>%</w:t>
            </w:r>
          </w:p>
        </w:tc>
        <w:tc>
          <w:tcPr>
            <w:tcW w:w="284" w:type="dxa"/>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c>
          <w:tcPr>
            <w:tcW w:w="1276" w:type="dxa"/>
            <w:tcBorders>
              <w:bottom w:val="single" w:sz="4" w:space="0" w:color="auto"/>
            </w:tcBorders>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c>
          <w:tcPr>
            <w:tcW w:w="283" w:type="dxa"/>
            <w:gridSpan w:val="2"/>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c>
          <w:tcPr>
            <w:tcW w:w="1276" w:type="dxa"/>
            <w:tcBorders>
              <w:bottom w:val="single" w:sz="4" w:space="0" w:color="auto"/>
            </w:tcBorders>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c>
          <w:tcPr>
            <w:tcW w:w="283" w:type="dxa"/>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c>
          <w:tcPr>
            <w:tcW w:w="1276" w:type="dxa"/>
            <w:tcBorders>
              <w:bottom w:val="single" w:sz="4" w:space="0" w:color="auto"/>
            </w:tcBorders>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c>
          <w:tcPr>
            <w:tcW w:w="284" w:type="dxa"/>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c>
          <w:tcPr>
            <w:tcW w:w="1275" w:type="dxa"/>
            <w:tcBorders>
              <w:bottom w:val="single" w:sz="4" w:space="0" w:color="auto"/>
            </w:tcBorders>
            <w:vAlign w:val="bottom"/>
          </w:tcPr>
          <w:p w:rsidR="00B43C4B" w:rsidRPr="00E01E8B" w:rsidRDefault="00B43C4B" w:rsidP="00D20A53">
            <w:pPr>
              <w:tabs>
                <w:tab w:val="right" w:pos="1423"/>
              </w:tabs>
              <w:ind w:right="-72"/>
              <w:contextualSpacing/>
              <w:jc w:val="center"/>
              <w:rPr>
                <w:rFonts w:ascii="Angsana New" w:hAnsi="Angsana New" w:cs="Angsana New"/>
                <w:b/>
                <w:bCs/>
                <w:snapToGrid w:val="0"/>
                <w:sz w:val="28"/>
                <w:szCs w:val="28"/>
                <w:lang w:eastAsia="th-TH"/>
              </w:rPr>
            </w:pPr>
          </w:p>
        </w:tc>
      </w:tr>
      <w:tr w:rsidR="00E01E8B" w:rsidRPr="00A278F3" w:rsidTr="003740C0">
        <w:tc>
          <w:tcPr>
            <w:tcW w:w="1950" w:type="dxa"/>
          </w:tcPr>
          <w:p w:rsidR="00E01E8B" w:rsidRDefault="00E01E8B" w:rsidP="00D20A53">
            <w:pPr>
              <w:pStyle w:val="EnvelopeReturn"/>
              <w:ind w:right="-31"/>
              <w:contextualSpacing/>
              <w:jc w:val="center"/>
              <w:rPr>
                <w:rFonts w:asciiTheme="majorBidi" w:hAnsiTheme="majorBidi" w:cstheme="majorBidi"/>
                <w:sz w:val="28"/>
                <w:szCs w:val="28"/>
              </w:rPr>
            </w:pPr>
            <w:r w:rsidRPr="00E01E8B">
              <w:rPr>
                <w:rFonts w:asciiTheme="majorBidi" w:hAnsiTheme="majorBidi" w:cstheme="majorBidi"/>
                <w:sz w:val="28"/>
                <w:szCs w:val="28"/>
              </w:rPr>
              <w:t>T G PRO Trading</w:t>
            </w:r>
          </w:p>
          <w:p w:rsidR="00E01E8B" w:rsidRPr="00E01E8B" w:rsidRDefault="00E01E8B" w:rsidP="00D20A53">
            <w:pPr>
              <w:pStyle w:val="EnvelopeReturn"/>
              <w:ind w:right="-31"/>
              <w:contextualSpacing/>
              <w:jc w:val="center"/>
              <w:rPr>
                <w:rFonts w:asciiTheme="majorBidi" w:hAnsiTheme="majorBidi" w:cstheme="majorBidi"/>
                <w:sz w:val="28"/>
                <w:szCs w:val="28"/>
              </w:rPr>
            </w:pPr>
            <w:r w:rsidRPr="00E01E8B">
              <w:rPr>
                <w:rFonts w:asciiTheme="majorBidi" w:hAnsiTheme="majorBidi" w:cstheme="majorBidi"/>
                <w:sz w:val="28"/>
                <w:szCs w:val="28"/>
              </w:rPr>
              <w:t>Co</w:t>
            </w:r>
            <w:r w:rsidRPr="00E01E8B">
              <w:rPr>
                <w:rFonts w:asciiTheme="majorBidi" w:hAnsiTheme="majorBidi" w:cs="Angsana New"/>
                <w:sz w:val="28"/>
                <w:szCs w:val="28"/>
                <w:cs/>
              </w:rPr>
              <w:t>.</w:t>
            </w:r>
            <w:r w:rsidRPr="00E01E8B">
              <w:rPr>
                <w:rFonts w:asciiTheme="majorBidi" w:hAnsiTheme="majorBidi" w:cstheme="majorBidi"/>
                <w:sz w:val="28"/>
                <w:szCs w:val="28"/>
              </w:rPr>
              <w:t>, Ltd</w:t>
            </w:r>
            <w:r w:rsidRPr="00E01E8B">
              <w:rPr>
                <w:rFonts w:asciiTheme="majorBidi" w:hAnsiTheme="majorBidi" w:cs="Angsana New"/>
                <w:sz w:val="28"/>
                <w:szCs w:val="28"/>
                <w:cs/>
              </w:rPr>
              <w:t>.</w:t>
            </w:r>
          </w:p>
        </w:tc>
        <w:tc>
          <w:tcPr>
            <w:tcW w:w="284" w:type="dxa"/>
          </w:tcPr>
          <w:p w:rsidR="00E01E8B" w:rsidRPr="00E01E8B" w:rsidRDefault="00E01E8B" w:rsidP="00D20A53">
            <w:pPr>
              <w:pStyle w:val="EnvelopeReturn"/>
              <w:spacing w:line="300" w:lineRule="exact"/>
              <w:ind w:right="-72"/>
              <w:contextualSpacing/>
              <w:jc w:val="center"/>
              <w:rPr>
                <w:rFonts w:ascii="Angsana New" w:hAnsi="Angsana New"/>
                <w:sz w:val="28"/>
                <w:szCs w:val="28"/>
                <w:cs/>
                <w:lang w:val="en-GB"/>
              </w:rPr>
            </w:pPr>
          </w:p>
        </w:tc>
        <w:tc>
          <w:tcPr>
            <w:tcW w:w="2268" w:type="dxa"/>
          </w:tcPr>
          <w:p w:rsidR="00E01E8B" w:rsidRDefault="00E01E8B" w:rsidP="00D20A53">
            <w:pPr>
              <w:pStyle w:val="EnvelopeReturn"/>
              <w:ind w:left="-43" w:right="-43"/>
              <w:contextualSpacing/>
              <w:jc w:val="center"/>
              <w:rPr>
                <w:rFonts w:asciiTheme="majorBidi" w:hAnsiTheme="majorBidi" w:cstheme="majorBidi"/>
                <w:sz w:val="28"/>
                <w:szCs w:val="28"/>
              </w:rPr>
            </w:pPr>
            <w:r w:rsidRPr="00E01E8B">
              <w:rPr>
                <w:rFonts w:asciiTheme="majorBidi" w:hAnsiTheme="majorBidi" w:cstheme="majorBidi"/>
                <w:sz w:val="28"/>
                <w:szCs w:val="28"/>
              </w:rPr>
              <w:t>Distribution of</w:t>
            </w:r>
            <w:r>
              <w:rPr>
                <w:rFonts w:asciiTheme="majorBidi" w:hAnsiTheme="majorBidi" w:cstheme="majorBidi"/>
                <w:sz w:val="28"/>
                <w:szCs w:val="28"/>
              </w:rPr>
              <w:t xml:space="preserve"> stainless</w:t>
            </w:r>
          </w:p>
          <w:p w:rsidR="00D20A53" w:rsidRDefault="00D20A53" w:rsidP="00D20A53">
            <w:pPr>
              <w:pStyle w:val="EnvelopeReturn"/>
              <w:ind w:left="-43" w:right="-43"/>
              <w:contextualSpacing/>
              <w:jc w:val="center"/>
              <w:rPr>
                <w:rFonts w:asciiTheme="majorBidi" w:hAnsiTheme="majorBidi" w:cstheme="majorBidi"/>
                <w:sz w:val="28"/>
                <w:szCs w:val="28"/>
              </w:rPr>
            </w:pPr>
            <w:r>
              <w:rPr>
                <w:rFonts w:asciiTheme="majorBidi" w:hAnsiTheme="majorBidi" w:cstheme="majorBidi"/>
                <w:sz w:val="28"/>
                <w:szCs w:val="28"/>
              </w:rPr>
              <w:t>pipes and product of</w:t>
            </w:r>
          </w:p>
          <w:p w:rsidR="00D20A53" w:rsidRPr="00E01E8B" w:rsidRDefault="00D20A53" w:rsidP="00D20A53">
            <w:pPr>
              <w:pStyle w:val="EnvelopeReturn"/>
              <w:ind w:left="-43" w:right="-43"/>
              <w:contextualSpacing/>
              <w:jc w:val="center"/>
              <w:rPr>
                <w:rFonts w:asciiTheme="majorBidi" w:hAnsiTheme="majorBidi" w:cstheme="majorBidi"/>
                <w:sz w:val="28"/>
                <w:szCs w:val="28"/>
              </w:rPr>
            </w:pPr>
            <w:r>
              <w:rPr>
                <w:rFonts w:asciiTheme="majorBidi" w:hAnsiTheme="majorBidi" w:cstheme="majorBidi"/>
                <w:sz w:val="28"/>
                <w:szCs w:val="28"/>
              </w:rPr>
              <w:t xml:space="preserve">general quality </w:t>
            </w:r>
            <w:proofErr w:type="spellStart"/>
            <w:r>
              <w:rPr>
                <w:rFonts w:asciiTheme="majorBidi" w:hAnsiTheme="majorBidi" w:cstheme="majorBidi"/>
                <w:sz w:val="28"/>
                <w:szCs w:val="28"/>
              </w:rPr>
              <w:t>stainles</w:t>
            </w:r>
            <w:proofErr w:type="spellEnd"/>
          </w:p>
        </w:tc>
        <w:tc>
          <w:tcPr>
            <w:tcW w:w="283" w:type="dxa"/>
          </w:tcPr>
          <w:p w:rsidR="00E01E8B" w:rsidRPr="00E01E8B" w:rsidRDefault="00E01E8B" w:rsidP="00D20A53">
            <w:pPr>
              <w:tabs>
                <w:tab w:val="right" w:pos="1423"/>
              </w:tabs>
              <w:spacing w:line="300" w:lineRule="exact"/>
              <w:ind w:right="-72"/>
              <w:contextualSpacing/>
              <w:jc w:val="center"/>
              <w:rPr>
                <w:rFonts w:ascii="Angsana New" w:hAnsi="Angsana New" w:cs="Angsana New"/>
                <w:b/>
                <w:bCs/>
                <w:snapToGrid w:val="0"/>
                <w:sz w:val="28"/>
                <w:szCs w:val="28"/>
                <w:cs/>
                <w:lang w:eastAsia="th-TH"/>
              </w:rPr>
            </w:pPr>
          </w:p>
        </w:tc>
        <w:tc>
          <w:tcPr>
            <w:tcW w:w="1276" w:type="dxa"/>
            <w:vAlign w:val="center"/>
          </w:tcPr>
          <w:p w:rsidR="00E01E8B" w:rsidRPr="00E01E8B" w:rsidRDefault="00E01E8B" w:rsidP="00D20A53">
            <w:pPr>
              <w:pStyle w:val="EnvelopeReturn"/>
              <w:spacing w:line="300" w:lineRule="exact"/>
              <w:ind w:right="-72"/>
              <w:contextualSpacing/>
              <w:jc w:val="center"/>
              <w:rPr>
                <w:rFonts w:ascii="Angsana New" w:hAnsi="Angsana New"/>
                <w:sz w:val="28"/>
                <w:szCs w:val="28"/>
                <w:cs/>
                <w:lang w:val="en-GB"/>
              </w:rPr>
            </w:pPr>
            <w:r w:rsidRPr="00E01E8B">
              <w:rPr>
                <w:rFonts w:asciiTheme="majorBidi" w:hAnsiTheme="majorBidi" w:cstheme="majorBidi"/>
                <w:sz w:val="28"/>
                <w:szCs w:val="28"/>
              </w:rPr>
              <w:t>Thailand</w:t>
            </w:r>
          </w:p>
        </w:tc>
        <w:tc>
          <w:tcPr>
            <w:tcW w:w="283" w:type="dxa"/>
          </w:tcPr>
          <w:p w:rsidR="00E01E8B" w:rsidRPr="00E01E8B" w:rsidRDefault="00E01E8B" w:rsidP="00D20A53">
            <w:pPr>
              <w:pStyle w:val="EnvelopeReturn"/>
              <w:tabs>
                <w:tab w:val="decimal" w:pos="1423"/>
              </w:tabs>
              <w:spacing w:line="300" w:lineRule="exact"/>
              <w:ind w:right="-72"/>
              <w:contextualSpacing/>
              <w:jc w:val="center"/>
              <w:rPr>
                <w:rFonts w:ascii="Angsana New" w:hAnsi="Angsana New"/>
                <w:sz w:val="28"/>
                <w:szCs w:val="28"/>
                <w:lang w:val="en-GB"/>
              </w:rPr>
            </w:pPr>
          </w:p>
        </w:tc>
        <w:tc>
          <w:tcPr>
            <w:tcW w:w="1276" w:type="dxa"/>
            <w:shd w:val="clear" w:color="auto" w:fill="auto"/>
            <w:vAlign w:val="center"/>
          </w:tcPr>
          <w:p w:rsidR="00E01E8B" w:rsidRPr="00E01E8B" w:rsidRDefault="003740C0" w:rsidP="003740C0">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99.00</w:t>
            </w:r>
          </w:p>
        </w:tc>
        <w:tc>
          <w:tcPr>
            <w:tcW w:w="284" w:type="dxa"/>
          </w:tcPr>
          <w:p w:rsidR="00E01E8B" w:rsidRPr="00E01E8B" w:rsidRDefault="00E01E8B" w:rsidP="00D20A53">
            <w:pPr>
              <w:tabs>
                <w:tab w:val="left" w:pos="720"/>
              </w:tabs>
              <w:jc w:val="center"/>
              <w:rPr>
                <w:rFonts w:ascii="Angsana New" w:eastAsia="Times New Roman" w:hAnsi="Angsana New" w:cs="Angsana New"/>
                <w:sz w:val="28"/>
                <w:szCs w:val="28"/>
              </w:rPr>
            </w:pPr>
          </w:p>
        </w:tc>
        <w:tc>
          <w:tcPr>
            <w:tcW w:w="1275" w:type="dxa"/>
            <w:shd w:val="clear" w:color="auto" w:fill="auto"/>
            <w:vAlign w:val="center"/>
          </w:tcPr>
          <w:p w:rsidR="00E01E8B" w:rsidRPr="00E01E8B" w:rsidRDefault="00E01E8B" w:rsidP="00D20A53">
            <w:pPr>
              <w:tabs>
                <w:tab w:val="left" w:pos="720"/>
              </w:tabs>
              <w:jc w:val="right"/>
              <w:rPr>
                <w:rFonts w:ascii="Angsana New" w:eastAsia="Times New Roman" w:hAnsi="Angsana New" w:cs="Angsana New"/>
                <w:sz w:val="28"/>
                <w:szCs w:val="28"/>
              </w:rPr>
            </w:pPr>
            <w:r w:rsidRPr="00E01E8B">
              <w:rPr>
                <w:rFonts w:ascii="Angsana New" w:eastAsia="Times New Roman" w:hAnsi="Angsana New" w:cs="Angsana New"/>
                <w:sz w:val="28"/>
                <w:szCs w:val="28"/>
              </w:rPr>
              <w:t>99</w:t>
            </w:r>
            <w:r w:rsidRPr="00E01E8B">
              <w:rPr>
                <w:rFonts w:ascii="Angsana New" w:eastAsia="Times New Roman" w:hAnsi="Angsana New" w:cs="Angsana New"/>
                <w:sz w:val="28"/>
                <w:szCs w:val="28"/>
                <w:cs/>
              </w:rPr>
              <w:t>.</w:t>
            </w:r>
            <w:r w:rsidRPr="00E01E8B">
              <w:rPr>
                <w:rFonts w:ascii="Angsana New" w:eastAsia="Times New Roman" w:hAnsi="Angsana New" w:cs="Angsana New" w:hint="cs"/>
                <w:sz w:val="28"/>
                <w:szCs w:val="28"/>
                <w:cs/>
              </w:rPr>
              <w:t>0</w:t>
            </w:r>
            <w:r w:rsidRPr="00E01E8B">
              <w:rPr>
                <w:rFonts w:ascii="Angsana New" w:eastAsia="Times New Roman" w:hAnsi="Angsana New" w:cs="Angsana New"/>
                <w:sz w:val="28"/>
                <w:szCs w:val="28"/>
              </w:rPr>
              <w:t>0</w:t>
            </w:r>
          </w:p>
        </w:tc>
        <w:tc>
          <w:tcPr>
            <w:tcW w:w="284" w:type="dxa"/>
            <w:vAlign w:val="center"/>
          </w:tcPr>
          <w:p w:rsidR="00E01E8B" w:rsidRPr="00E01E8B" w:rsidRDefault="00E01E8B" w:rsidP="00D20A53">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3740C0" w:rsidP="00D20A5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c>
          <w:tcPr>
            <w:tcW w:w="283" w:type="dxa"/>
            <w:gridSpan w:val="2"/>
            <w:shd w:val="clear" w:color="auto" w:fill="auto"/>
            <w:vAlign w:val="center"/>
          </w:tcPr>
          <w:p w:rsidR="00E01E8B" w:rsidRPr="00E01E8B" w:rsidRDefault="00E01E8B" w:rsidP="00D20A53">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E01E8B" w:rsidP="00D20A53">
            <w:pPr>
              <w:tabs>
                <w:tab w:val="left" w:pos="720"/>
              </w:tabs>
              <w:jc w:val="right"/>
              <w:rPr>
                <w:rFonts w:ascii="Angsana New" w:eastAsia="Times New Roman" w:hAnsi="Angsana New" w:cs="Angsana New"/>
                <w:sz w:val="28"/>
                <w:szCs w:val="28"/>
              </w:rPr>
            </w:pPr>
            <w:r w:rsidRPr="00E01E8B">
              <w:rPr>
                <w:rFonts w:ascii="Angsana New" w:eastAsia="Times New Roman" w:hAnsi="Angsana New" w:cs="Angsana New"/>
                <w:sz w:val="28"/>
                <w:szCs w:val="28"/>
              </w:rPr>
              <w:t>3,000</w:t>
            </w:r>
          </w:p>
        </w:tc>
        <w:tc>
          <w:tcPr>
            <w:tcW w:w="283" w:type="dxa"/>
            <w:shd w:val="clear" w:color="auto" w:fill="auto"/>
            <w:vAlign w:val="center"/>
          </w:tcPr>
          <w:p w:rsidR="00E01E8B" w:rsidRPr="00E01E8B" w:rsidRDefault="00E01E8B" w:rsidP="00D20A53">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3740C0" w:rsidP="00D20A5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2,970</w:t>
            </w:r>
          </w:p>
        </w:tc>
        <w:tc>
          <w:tcPr>
            <w:tcW w:w="284" w:type="dxa"/>
            <w:vAlign w:val="center"/>
          </w:tcPr>
          <w:p w:rsidR="00E01E8B" w:rsidRPr="00E01E8B" w:rsidRDefault="00E01E8B" w:rsidP="00D20A53">
            <w:pPr>
              <w:tabs>
                <w:tab w:val="decimal" w:pos="1423"/>
              </w:tabs>
              <w:spacing w:line="300" w:lineRule="exact"/>
              <w:ind w:right="-72"/>
              <w:contextualSpacing/>
              <w:jc w:val="right"/>
              <w:rPr>
                <w:rFonts w:ascii="Angsana New" w:hAnsi="Angsana New" w:cs="Angsana New"/>
                <w:sz w:val="28"/>
                <w:szCs w:val="28"/>
                <w:lang w:val="en-GB"/>
              </w:rPr>
            </w:pPr>
          </w:p>
        </w:tc>
        <w:tc>
          <w:tcPr>
            <w:tcW w:w="1275" w:type="dxa"/>
            <w:shd w:val="clear" w:color="auto" w:fill="auto"/>
            <w:vAlign w:val="center"/>
          </w:tcPr>
          <w:p w:rsidR="00E01E8B" w:rsidRPr="00E01E8B" w:rsidRDefault="00E01E8B" w:rsidP="00D20A53">
            <w:pPr>
              <w:tabs>
                <w:tab w:val="left" w:pos="720"/>
              </w:tabs>
              <w:jc w:val="right"/>
              <w:rPr>
                <w:rFonts w:ascii="Angsana New" w:eastAsia="Times New Roman" w:hAnsi="Angsana New" w:cs="Angsana New"/>
                <w:sz w:val="28"/>
                <w:szCs w:val="28"/>
              </w:rPr>
            </w:pPr>
            <w:r w:rsidRPr="00E01E8B">
              <w:rPr>
                <w:rFonts w:ascii="Angsana New" w:eastAsia="Times New Roman" w:hAnsi="Angsana New" w:cs="Angsana New"/>
                <w:sz w:val="28"/>
                <w:szCs w:val="28"/>
              </w:rPr>
              <w:t>2,970</w:t>
            </w:r>
          </w:p>
        </w:tc>
      </w:tr>
      <w:tr w:rsidR="008C2A43" w:rsidRPr="00A278F3" w:rsidTr="003740C0">
        <w:tc>
          <w:tcPr>
            <w:tcW w:w="1950" w:type="dxa"/>
          </w:tcPr>
          <w:p w:rsidR="00E01E8B" w:rsidRPr="00E01E8B" w:rsidRDefault="00E01E8B" w:rsidP="00E01E8B">
            <w:pPr>
              <w:pStyle w:val="EnvelopeReturn"/>
              <w:ind w:right="-31"/>
              <w:contextualSpacing/>
              <w:jc w:val="left"/>
              <w:rPr>
                <w:rFonts w:asciiTheme="majorBidi" w:hAnsiTheme="majorBidi" w:cstheme="majorBidi"/>
                <w:sz w:val="28"/>
                <w:szCs w:val="28"/>
                <w:cs/>
              </w:rPr>
            </w:pPr>
            <w:r w:rsidRPr="00E01E8B">
              <w:rPr>
                <w:rFonts w:asciiTheme="majorBidi" w:hAnsiTheme="majorBidi" w:cstheme="majorBidi"/>
                <w:sz w:val="28"/>
                <w:szCs w:val="28"/>
              </w:rPr>
              <w:t xml:space="preserve">Home </w:t>
            </w:r>
            <w:proofErr w:type="spellStart"/>
            <w:r w:rsidRPr="00E01E8B">
              <w:rPr>
                <w:rFonts w:asciiTheme="majorBidi" w:hAnsiTheme="majorBidi" w:cstheme="majorBidi"/>
                <w:sz w:val="28"/>
                <w:szCs w:val="28"/>
              </w:rPr>
              <w:t>Decco</w:t>
            </w:r>
            <w:proofErr w:type="spellEnd"/>
            <w:r w:rsidRPr="00E01E8B">
              <w:rPr>
                <w:rFonts w:asciiTheme="majorBidi" w:hAnsiTheme="majorBidi" w:cstheme="majorBidi"/>
                <w:sz w:val="28"/>
                <w:szCs w:val="28"/>
              </w:rPr>
              <w:t xml:space="preserve"> Co</w:t>
            </w:r>
            <w:r w:rsidRPr="00E01E8B">
              <w:rPr>
                <w:rFonts w:asciiTheme="majorBidi" w:hAnsiTheme="majorBidi" w:cstheme="majorBidi"/>
                <w:sz w:val="28"/>
                <w:szCs w:val="28"/>
                <w:cs/>
              </w:rPr>
              <w:t>.</w:t>
            </w:r>
            <w:r w:rsidRPr="00E01E8B">
              <w:rPr>
                <w:rFonts w:asciiTheme="majorBidi" w:hAnsiTheme="majorBidi" w:cstheme="majorBidi"/>
                <w:sz w:val="28"/>
                <w:szCs w:val="28"/>
              </w:rPr>
              <w:t>, Ltd</w:t>
            </w:r>
            <w:r w:rsidRPr="00E01E8B">
              <w:rPr>
                <w:rFonts w:asciiTheme="majorBidi" w:hAnsiTheme="majorBidi" w:cstheme="majorBidi"/>
                <w:sz w:val="28"/>
                <w:szCs w:val="28"/>
                <w:cs/>
              </w:rPr>
              <w:t>.</w:t>
            </w:r>
          </w:p>
        </w:tc>
        <w:tc>
          <w:tcPr>
            <w:tcW w:w="284" w:type="dxa"/>
          </w:tcPr>
          <w:p w:rsidR="00E01E8B" w:rsidRPr="00E01E8B" w:rsidRDefault="00E01E8B" w:rsidP="00E01E8B">
            <w:pPr>
              <w:pStyle w:val="EnvelopeReturn"/>
              <w:spacing w:line="300" w:lineRule="exact"/>
              <w:ind w:right="-72"/>
              <w:contextualSpacing/>
              <w:rPr>
                <w:rFonts w:ascii="Angsana New" w:hAnsi="Angsana New"/>
                <w:sz w:val="28"/>
                <w:szCs w:val="28"/>
                <w:cs/>
                <w:lang w:val="en-GB"/>
              </w:rPr>
            </w:pPr>
          </w:p>
        </w:tc>
        <w:tc>
          <w:tcPr>
            <w:tcW w:w="2268" w:type="dxa"/>
          </w:tcPr>
          <w:p w:rsidR="00D20A53" w:rsidRDefault="00D20A53" w:rsidP="00D20A53">
            <w:pPr>
              <w:pStyle w:val="EnvelopeReturn"/>
              <w:ind w:left="-43" w:right="-43"/>
              <w:contextualSpacing/>
              <w:rPr>
                <w:rFonts w:asciiTheme="majorBidi" w:hAnsiTheme="majorBidi" w:cstheme="majorBidi"/>
                <w:sz w:val="28"/>
                <w:szCs w:val="28"/>
              </w:rPr>
            </w:pPr>
            <w:r w:rsidRPr="00E01E8B">
              <w:rPr>
                <w:rFonts w:asciiTheme="majorBidi" w:hAnsiTheme="majorBidi" w:cstheme="majorBidi"/>
                <w:sz w:val="28"/>
                <w:szCs w:val="28"/>
              </w:rPr>
              <w:t>Distribution of</w:t>
            </w:r>
            <w:r>
              <w:rPr>
                <w:rFonts w:asciiTheme="majorBidi" w:hAnsiTheme="majorBidi" w:cstheme="majorBidi"/>
                <w:sz w:val="28"/>
                <w:szCs w:val="28"/>
              </w:rPr>
              <w:t xml:space="preserve"> stainless</w:t>
            </w:r>
          </w:p>
          <w:p w:rsidR="00D20A53" w:rsidRDefault="00D20A53" w:rsidP="00D20A53">
            <w:pPr>
              <w:pStyle w:val="EnvelopeReturn"/>
              <w:ind w:left="-43" w:right="-43"/>
              <w:contextualSpacing/>
              <w:rPr>
                <w:rFonts w:asciiTheme="majorBidi" w:hAnsiTheme="majorBidi" w:cstheme="majorBidi"/>
                <w:sz w:val="28"/>
                <w:szCs w:val="28"/>
              </w:rPr>
            </w:pPr>
            <w:r>
              <w:rPr>
                <w:rFonts w:asciiTheme="majorBidi" w:hAnsiTheme="majorBidi" w:cstheme="majorBidi"/>
                <w:sz w:val="28"/>
                <w:szCs w:val="28"/>
              </w:rPr>
              <w:t xml:space="preserve">   pipes and product of</w:t>
            </w:r>
          </w:p>
          <w:p w:rsidR="00E01E8B" w:rsidRPr="00E01E8B" w:rsidRDefault="00D20A53" w:rsidP="00D20A53">
            <w:pPr>
              <w:pStyle w:val="EnvelopeReturn"/>
              <w:ind w:left="-43" w:right="-43"/>
              <w:contextualSpacing/>
              <w:rPr>
                <w:rFonts w:asciiTheme="majorBidi" w:hAnsiTheme="majorBidi" w:cstheme="majorBidi"/>
                <w:sz w:val="28"/>
                <w:szCs w:val="28"/>
              </w:rPr>
            </w:pPr>
            <w:r>
              <w:rPr>
                <w:rFonts w:asciiTheme="majorBidi" w:hAnsiTheme="majorBidi" w:cstheme="majorBidi"/>
                <w:sz w:val="28"/>
                <w:szCs w:val="28"/>
              </w:rPr>
              <w:t xml:space="preserve">   high quality </w:t>
            </w:r>
            <w:proofErr w:type="spellStart"/>
            <w:r>
              <w:rPr>
                <w:rFonts w:asciiTheme="majorBidi" w:hAnsiTheme="majorBidi" w:cstheme="majorBidi"/>
                <w:sz w:val="28"/>
                <w:szCs w:val="28"/>
              </w:rPr>
              <w:t>stainles</w:t>
            </w:r>
            <w:proofErr w:type="spellEnd"/>
          </w:p>
        </w:tc>
        <w:tc>
          <w:tcPr>
            <w:tcW w:w="283" w:type="dxa"/>
          </w:tcPr>
          <w:p w:rsidR="00E01E8B" w:rsidRPr="00E01E8B" w:rsidRDefault="00E01E8B" w:rsidP="00E01E8B">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vAlign w:val="center"/>
          </w:tcPr>
          <w:p w:rsidR="00E01E8B" w:rsidRPr="00E01E8B" w:rsidRDefault="00D20A53" w:rsidP="00D20A53">
            <w:pPr>
              <w:pStyle w:val="EnvelopeReturn"/>
              <w:spacing w:line="300" w:lineRule="exact"/>
              <w:ind w:right="-72"/>
              <w:contextualSpacing/>
              <w:jc w:val="center"/>
              <w:rPr>
                <w:rFonts w:ascii="Angsana New" w:hAnsi="Angsana New"/>
                <w:sz w:val="28"/>
                <w:szCs w:val="28"/>
                <w:cs/>
                <w:lang w:val="en-GB"/>
              </w:rPr>
            </w:pPr>
            <w:r w:rsidRPr="00E01E8B">
              <w:rPr>
                <w:rFonts w:asciiTheme="majorBidi" w:hAnsiTheme="majorBidi" w:cstheme="majorBidi"/>
                <w:sz w:val="28"/>
                <w:szCs w:val="28"/>
              </w:rPr>
              <w:t>Thailand</w:t>
            </w:r>
          </w:p>
        </w:tc>
        <w:tc>
          <w:tcPr>
            <w:tcW w:w="283" w:type="dxa"/>
          </w:tcPr>
          <w:p w:rsidR="00E01E8B" w:rsidRPr="00E01E8B" w:rsidRDefault="00E01E8B" w:rsidP="00E01E8B">
            <w:pPr>
              <w:pStyle w:val="EnvelopeReturn"/>
              <w:tabs>
                <w:tab w:val="decimal" w:pos="1423"/>
              </w:tabs>
              <w:spacing w:line="300" w:lineRule="exact"/>
              <w:ind w:right="-72"/>
              <w:contextualSpacing/>
              <w:jc w:val="center"/>
              <w:rPr>
                <w:rFonts w:ascii="Angsana New" w:hAnsi="Angsana New"/>
                <w:sz w:val="28"/>
                <w:szCs w:val="28"/>
                <w:lang w:val="en-GB"/>
              </w:rPr>
            </w:pPr>
          </w:p>
        </w:tc>
        <w:tc>
          <w:tcPr>
            <w:tcW w:w="1276" w:type="dxa"/>
            <w:shd w:val="clear" w:color="auto" w:fill="auto"/>
            <w:vAlign w:val="center"/>
          </w:tcPr>
          <w:p w:rsidR="00E01E8B" w:rsidRPr="00E01E8B" w:rsidRDefault="003740C0" w:rsidP="00E01E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99.00</w:t>
            </w:r>
          </w:p>
        </w:tc>
        <w:tc>
          <w:tcPr>
            <w:tcW w:w="284" w:type="dxa"/>
          </w:tcPr>
          <w:p w:rsidR="00E01E8B" w:rsidRPr="00E01E8B" w:rsidRDefault="00E01E8B" w:rsidP="00E01E8B">
            <w:pPr>
              <w:tabs>
                <w:tab w:val="left" w:pos="720"/>
              </w:tabs>
              <w:jc w:val="right"/>
              <w:rPr>
                <w:rFonts w:ascii="Angsana New" w:eastAsia="Times New Roman" w:hAnsi="Angsana New" w:cs="Angsana New"/>
                <w:sz w:val="28"/>
                <w:szCs w:val="28"/>
              </w:rPr>
            </w:pPr>
          </w:p>
        </w:tc>
        <w:tc>
          <w:tcPr>
            <w:tcW w:w="1275" w:type="dxa"/>
            <w:shd w:val="clear" w:color="auto" w:fill="auto"/>
            <w:vAlign w:val="center"/>
          </w:tcPr>
          <w:p w:rsidR="00E01E8B" w:rsidRPr="00E01E8B" w:rsidRDefault="00D20A53" w:rsidP="00E01E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99.00</w:t>
            </w:r>
          </w:p>
        </w:tc>
        <w:tc>
          <w:tcPr>
            <w:tcW w:w="284" w:type="dxa"/>
          </w:tcPr>
          <w:p w:rsidR="00E01E8B" w:rsidRPr="00E01E8B" w:rsidRDefault="00E01E8B" w:rsidP="00E01E8B">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3740C0" w:rsidP="00E01E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30,000</w:t>
            </w:r>
          </w:p>
        </w:tc>
        <w:tc>
          <w:tcPr>
            <w:tcW w:w="283" w:type="dxa"/>
            <w:gridSpan w:val="2"/>
            <w:shd w:val="clear" w:color="auto" w:fill="auto"/>
          </w:tcPr>
          <w:p w:rsidR="00E01E8B" w:rsidRPr="00E01E8B" w:rsidRDefault="00E01E8B" w:rsidP="00E01E8B">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D20A53" w:rsidP="00E01E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30,000</w:t>
            </w:r>
          </w:p>
        </w:tc>
        <w:tc>
          <w:tcPr>
            <w:tcW w:w="283" w:type="dxa"/>
            <w:shd w:val="clear" w:color="auto" w:fill="auto"/>
          </w:tcPr>
          <w:p w:rsidR="00E01E8B" w:rsidRPr="00E01E8B" w:rsidRDefault="00E01E8B" w:rsidP="00E01E8B">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3740C0" w:rsidP="00E01E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29,700</w:t>
            </w:r>
          </w:p>
        </w:tc>
        <w:tc>
          <w:tcPr>
            <w:tcW w:w="284" w:type="dxa"/>
          </w:tcPr>
          <w:p w:rsidR="00E01E8B" w:rsidRPr="00E01E8B" w:rsidRDefault="00E01E8B" w:rsidP="00E01E8B">
            <w:pPr>
              <w:pStyle w:val="EnvelopeReturn"/>
              <w:tabs>
                <w:tab w:val="decimal" w:pos="1423"/>
              </w:tabs>
              <w:spacing w:line="300" w:lineRule="exact"/>
              <w:ind w:right="-72"/>
              <w:contextualSpacing/>
              <w:jc w:val="center"/>
              <w:rPr>
                <w:rFonts w:ascii="Angsana New" w:hAnsi="Angsana New"/>
                <w:sz w:val="28"/>
                <w:szCs w:val="28"/>
                <w:lang w:val="en-GB"/>
              </w:rPr>
            </w:pPr>
          </w:p>
        </w:tc>
        <w:tc>
          <w:tcPr>
            <w:tcW w:w="1275" w:type="dxa"/>
            <w:shd w:val="clear" w:color="auto" w:fill="auto"/>
            <w:vAlign w:val="center"/>
          </w:tcPr>
          <w:p w:rsidR="00E01E8B" w:rsidRPr="00E01E8B" w:rsidRDefault="00D20A53" w:rsidP="008C2A4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29,700</w:t>
            </w:r>
          </w:p>
        </w:tc>
      </w:tr>
      <w:tr w:rsidR="00E01E8B" w:rsidRPr="00A278F3" w:rsidTr="003740C0">
        <w:tc>
          <w:tcPr>
            <w:tcW w:w="4502" w:type="dxa"/>
            <w:gridSpan w:val="3"/>
          </w:tcPr>
          <w:p w:rsidR="00E01E8B" w:rsidRPr="00E01E8B" w:rsidRDefault="00E01E8B" w:rsidP="00E01E8B">
            <w:pPr>
              <w:pStyle w:val="EnvelopeReturn"/>
              <w:spacing w:line="300" w:lineRule="exact"/>
              <w:ind w:right="-72"/>
              <w:contextualSpacing/>
              <w:jc w:val="left"/>
              <w:rPr>
                <w:rFonts w:ascii="Angsana New" w:eastAsia="SimSun" w:hAnsi="Angsana New"/>
                <w:sz w:val="28"/>
                <w:szCs w:val="28"/>
                <w:cs/>
                <w:lang w:eastAsia="zh-CN"/>
              </w:rPr>
            </w:pPr>
            <w:r w:rsidRPr="00E01E8B">
              <w:rPr>
                <w:rFonts w:asciiTheme="majorBidi" w:hAnsiTheme="majorBidi" w:cstheme="majorBidi"/>
                <w:sz w:val="28"/>
                <w:szCs w:val="28"/>
                <w:u w:val="single"/>
              </w:rPr>
              <w:t>Less</w:t>
            </w:r>
            <w:r w:rsidRPr="00E01E8B">
              <w:rPr>
                <w:rFonts w:asciiTheme="majorBidi" w:hAnsiTheme="majorBidi" w:cstheme="majorBidi"/>
                <w:sz w:val="28"/>
                <w:szCs w:val="28"/>
              </w:rPr>
              <w:t xml:space="preserve">  Allowance for impairment of investment in subsidiary</w:t>
            </w:r>
          </w:p>
        </w:tc>
        <w:tc>
          <w:tcPr>
            <w:tcW w:w="283" w:type="dxa"/>
          </w:tcPr>
          <w:p w:rsidR="00E01E8B" w:rsidRPr="00E01E8B" w:rsidRDefault="00E01E8B" w:rsidP="00E01E8B">
            <w:pPr>
              <w:tabs>
                <w:tab w:val="right" w:pos="1423"/>
              </w:tabs>
              <w:spacing w:line="300" w:lineRule="exact"/>
              <w:ind w:right="-72"/>
              <w:contextualSpacing/>
              <w:rPr>
                <w:rFonts w:ascii="Angsana New" w:hAnsi="Angsana New" w:cs="Angsana New"/>
                <w:b/>
                <w:bCs/>
                <w:snapToGrid w:val="0"/>
                <w:sz w:val="28"/>
                <w:szCs w:val="28"/>
                <w:cs/>
                <w:lang w:eastAsia="th-TH"/>
              </w:rPr>
            </w:pPr>
          </w:p>
        </w:tc>
        <w:tc>
          <w:tcPr>
            <w:tcW w:w="1276" w:type="dxa"/>
          </w:tcPr>
          <w:p w:rsidR="00E01E8B" w:rsidRPr="00E01E8B" w:rsidRDefault="00E01E8B" w:rsidP="00E01E8B">
            <w:pPr>
              <w:pStyle w:val="EnvelopeReturn"/>
              <w:spacing w:line="300" w:lineRule="exact"/>
              <w:ind w:right="-72"/>
              <w:contextualSpacing/>
              <w:jc w:val="center"/>
              <w:rPr>
                <w:rFonts w:ascii="Angsana New" w:hAnsi="Angsana New"/>
                <w:sz w:val="28"/>
                <w:szCs w:val="28"/>
                <w:cs/>
                <w:lang w:val="en-GB"/>
              </w:rPr>
            </w:pPr>
          </w:p>
        </w:tc>
        <w:tc>
          <w:tcPr>
            <w:tcW w:w="283" w:type="dxa"/>
          </w:tcPr>
          <w:p w:rsidR="00E01E8B" w:rsidRPr="00E01E8B" w:rsidRDefault="00E01E8B" w:rsidP="00E01E8B">
            <w:pPr>
              <w:pStyle w:val="EnvelopeReturn"/>
              <w:tabs>
                <w:tab w:val="right" w:pos="1423"/>
              </w:tabs>
              <w:spacing w:line="300" w:lineRule="exact"/>
              <w:ind w:right="-72"/>
              <w:contextualSpacing/>
              <w:jc w:val="center"/>
              <w:rPr>
                <w:rFonts w:ascii="Angsana New" w:hAnsi="Angsana New"/>
                <w:sz w:val="28"/>
                <w:szCs w:val="28"/>
                <w:cs/>
              </w:rPr>
            </w:pPr>
          </w:p>
        </w:tc>
        <w:tc>
          <w:tcPr>
            <w:tcW w:w="1276" w:type="dxa"/>
            <w:shd w:val="clear" w:color="auto" w:fill="auto"/>
            <w:vAlign w:val="center"/>
          </w:tcPr>
          <w:p w:rsidR="00E01E8B" w:rsidRPr="00E01E8B" w:rsidRDefault="00E01E8B" w:rsidP="00E01E8B">
            <w:pPr>
              <w:tabs>
                <w:tab w:val="left" w:pos="720"/>
              </w:tabs>
              <w:jc w:val="right"/>
              <w:rPr>
                <w:rFonts w:ascii="Angsana New" w:eastAsia="Times New Roman" w:hAnsi="Angsana New" w:cs="Angsana New"/>
                <w:sz w:val="28"/>
                <w:szCs w:val="28"/>
                <w:cs/>
              </w:rPr>
            </w:pPr>
          </w:p>
        </w:tc>
        <w:tc>
          <w:tcPr>
            <w:tcW w:w="284" w:type="dxa"/>
          </w:tcPr>
          <w:p w:rsidR="00E01E8B" w:rsidRPr="00E01E8B" w:rsidRDefault="00E01E8B" w:rsidP="00E01E8B">
            <w:pPr>
              <w:tabs>
                <w:tab w:val="left" w:pos="720"/>
              </w:tabs>
              <w:jc w:val="right"/>
              <w:rPr>
                <w:rFonts w:ascii="Angsana New" w:eastAsia="Times New Roman" w:hAnsi="Angsana New" w:cs="Angsana New"/>
                <w:sz w:val="28"/>
                <w:szCs w:val="28"/>
                <w:cs/>
              </w:rPr>
            </w:pPr>
          </w:p>
        </w:tc>
        <w:tc>
          <w:tcPr>
            <w:tcW w:w="1275" w:type="dxa"/>
            <w:shd w:val="clear" w:color="auto" w:fill="auto"/>
            <w:vAlign w:val="center"/>
          </w:tcPr>
          <w:p w:rsidR="00E01E8B" w:rsidRPr="00E01E8B" w:rsidRDefault="00E01E8B" w:rsidP="00E01E8B">
            <w:pPr>
              <w:tabs>
                <w:tab w:val="left" w:pos="720"/>
              </w:tabs>
              <w:jc w:val="right"/>
              <w:rPr>
                <w:rFonts w:ascii="Angsana New" w:eastAsia="Times New Roman" w:hAnsi="Angsana New" w:cs="Angsana New"/>
                <w:sz w:val="28"/>
                <w:szCs w:val="28"/>
                <w:cs/>
              </w:rPr>
            </w:pPr>
          </w:p>
        </w:tc>
        <w:tc>
          <w:tcPr>
            <w:tcW w:w="284" w:type="dxa"/>
          </w:tcPr>
          <w:p w:rsidR="00E01E8B" w:rsidRPr="00E01E8B" w:rsidRDefault="00E01E8B" w:rsidP="00E01E8B">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E01E8B" w:rsidP="00E01E8B">
            <w:pPr>
              <w:tabs>
                <w:tab w:val="left" w:pos="720"/>
              </w:tabs>
              <w:jc w:val="right"/>
              <w:rPr>
                <w:rFonts w:ascii="Angsana New" w:eastAsia="Times New Roman" w:hAnsi="Angsana New" w:cs="Angsana New"/>
                <w:sz w:val="28"/>
                <w:szCs w:val="28"/>
              </w:rPr>
            </w:pPr>
          </w:p>
        </w:tc>
        <w:tc>
          <w:tcPr>
            <w:tcW w:w="283" w:type="dxa"/>
            <w:gridSpan w:val="2"/>
            <w:shd w:val="clear" w:color="auto" w:fill="auto"/>
          </w:tcPr>
          <w:p w:rsidR="00E01E8B" w:rsidRPr="00E01E8B" w:rsidRDefault="00E01E8B" w:rsidP="00E01E8B">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01E8B" w:rsidRPr="00E01E8B" w:rsidRDefault="00E01E8B" w:rsidP="00E01E8B">
            <w:pPr>
              <w:tabs>
                <w:tab w:val="left" w:pos="720"/>
              </w:tabs>
              <w:jc w:val="right"/>
              <w:rPr>
                <w:rFonts w:ascii="Angsana New" w:eastAsia="Times New Roman" w:hAnsi="Angsana New" w:cs="Angsana New"/>
                <w:sz w:val="28"/>
                <w:szCs w:val="28"/>
              </w:rPr>
            </w:pPr>
          </w:p>
        </w:tc>
        <w:tc>
          <w:tcPr>
            <w:tcW w:w="283" w:type="dxa"/>
            <w:shd w:val="clear" w:color="auto" w:fill="auto"/>
          </w:tcPr>
          <w:p w:rsidR="00E01E8B" w:rsidRPr="00E01E8B" w:rsidRDefault="00E01E8B" w:rsidP="00E01E8B">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533A60" w:rsidRDefault="00533A60" w:rsidP="00E01E8B">
            <w:pPr>
              <w:tabs>
                <w:tab w:val="left" w:pos="720"/>
              </w:tabs>
              <w:jc w:val="right"/>
              <w:rPr>
                <w:rFonts w:ascii="Angsana New" w:eastAsia="Times New Roman" w:hAnsi="Angsana New" w:cs="Angsana New"/>
                <w:sz w:val="28"/>
                <w:szCs w:val="28"/>
              </w:rPr>
            </w:pPr>
          </w:p>
          <w:p w:rsidR="00E01E8B" w:rsidRPr="00E01E8B" w:rsidRDefault="003740C0" w:rsidP="00E01E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(29,700)</w:t>
            </w:r>
          </w:p>
        </w:tc>
        <w:tc>
          <w:tcPr>
            <w:tcW w:w="284" w:type="dxa"/>
          </w:tcPr>
          <w:p w:rsidR="00E01E8B" w:rsidRPr="00E01E8B" w:rsidRDefault="00E01E8B" w:rsidP="00E01E8B">
            <w:pPr>
              <w:tabs>
                <w:tab w:val="decimal" w:pos="1423"/>
              </w:tabs>
              <w:spacing w:line="300" w:lineRule="exact"/>
              <w:ind w:right="-72"/>
              <w:contextualSpacing/>
              <w:jc w:val="center"/>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rsidR="00E01E8B" w:rsidRPr="00E01E8B" w:rsidRDefault="00E01E8B" w:rsidP="00E01E8B">
            <w:pPr>
              <w:tabs>
                <w:tab w:val="left" w:pos="720"/>
              </w:tabs>
              <w:jc w:val="right"/>
              <w:rPr>
                <w:rFonts w:ascii="Angsana New" w:eastAsia="Times New Roman" w:hAnsi="Angsana New" w:cs="Angsana New"/>
                <w:sz w:val="28"/>
                <w:szCs w:val="28"/>
              </w:rPr>
            </w:pPr>
            <w:r w:rsidRPr="00E01E8B">
              <w:rPr>
                <w:rFonts w:ascii="Angsana New" w:eastAsia="Times New Roman" w:hAnsi="Angsana New" w:cs="Angsana New"/>
                <w:sz w:val="28"/>
                <w:szCs w:val="28"/>
              </w:rPr>
              <w:t>(29,700</w:t>
            </w:r>
            <w:r w:rsidRPr="00E01E8B">
              <w:rPr>
                <w:rFonts w:ascii="Angsana New" w:eastAsia="Times New Roman" w:hAnsi="Angsana New" w:cs="Angsana New" w:hint="cs"/>
                <w:sz w:val="28"/>
                <w:szCs w:val="28"/>
                <w:cs/>
              </w:rPr>
              <w:t xml:space="preserve">) </w:t>
            </w:r>
          </w:p>
        </w:tc>
      </w:tr>
      <w:tr w:rsidR="00394329" w:rsidRPr="00A278F3" w:rsidTr="003740C0">
        <w:tc>
          <w:tcPr>
            <w:tcW w:w="4502" w:type="dxa"/>
            <w:gridSpan w:val="3"/>
            <w:vAlign w:val="bottom"/>
          </w:tcPr>
          <w:p w:rsidR="00394329" w:rsidRPr="007A0F0F" w:rsidRDefault="00394329" w:rsidP="00394329">
            <w:pPr>
              <w:pStyle w:val="EnvelopeReturn"/>
              <w:ind w:right="-72"/>
              <w:contextualSpacing/>
              <w:rPr>
                <w:rFonts w:ascii="Angsana New" w:hAnsi="Angsana New" w:cstheme="minorBidi"/>
                <w:sz w:val="28"/>
                <w:szCs w:val="28"/>
                <w:cs/>
              </w:rPr>
            </w:pPr>
            <w:r w:rsidRPr="00E01E8B">
              <w:rPr>
                <w:rFonts w:asciiTheme="majorBidi" w:hAnsiTheme="majorBidi" w:cstheme="majorBidi"/>
                <w:sz w:val="28"/>
                <w:szCs w:val="28"/>
              </w:rPr>
              <w:t xml:space="preserve">Total </w:t>
            </w:r>
            <w:r w:rsidRPr="00E01E8B">
              <w:rPr>
                <w:rFonts w:asciiTheme="majorBidi" w:eastAsia="Angsana New" w:hAnsiTheme="majorBidi" w:cstheme="majorBidi"/>
                <w:sz w:val="28"/>
                <w:szCs w:val="28"/>
              </w:rPr>
              <w:t>investment in subsidiaries</w:t>
            </w:r>
          </w:p>
        </w:tc>
        <w:tc>
          <w:tcPr>
            <w:tcW w:w="283" w:type="dxa"/>
          </w:tcPr>
          <w:p w:rsidR="00394329" w:rsidRPr="00E01E8B" w:rsidRDefault="00394329" w:rsidP="00394329">
            <w:pPr>
              <w:tabs>
                <w:tab w:val="right" w:pos="1423"/>
              </w:tabs>
              <w:spacing w:line="300" w:lineRule="exact"/>
              <w:ind w:right="-72"/>
              <w:contextualSpacing/>
              <w:rPr>
                <w:rFonts w:ascii="Angsana New" w:hAnsi="Angsana New" w:cs="Angsana New"/>
                <w:b/>
                <w:bCs/>
                <w:snapToGrid w:val="0"/>
                <w:sz w:val="28"/>
                <w:szCs w:val="28"/>
                <w:lang w:eastAsia="th-TH"/>
              </w:rPr>
            </w:pPr>
          </w:p>
        </w:tc>
        <w:tc>
          <w:tcPr>
            <w:tcW w:w="1276" w:type="dxa"/>
          </w:tcPr>
          <w:p w:rsidR="00394329" w:rsidRPr="00E01E8B" w:rsidRDefault="00394329" w:rsidP="00394329">
            <w:pPr>
              <w:pStyle w:val="EnvelopeReturn"/>
              <w:ind w:right="-72"/>
              <w:contextualSpacing/>
              <w:rPr>
                <w:rFonts w:ascii="Angsana New" w:hAnsi="Angsana New"/>
                <w:sz w:val="28"/>
                <w:szCs w:val="28"/>
                <w:lang w:val="en-GB"/>
              </w:rPr>
            </w:pPr>
          </w:p>
        </w:tc>
        <w:tc>
          <w:tcPr>
            <w:tcW w:w="283" w:type="dxa"/>
          </w:tcPr>
          <w:p w:rsidR="00394329" w:rsidRPr="00E01E8B" w:rsidRDefault="00394329" w:rsidP="00394329">
            <w:pPr>
              <w:pStyle w:val="BodyTextIndent"/>
              <w:tabs>
                <w:tab w:val="decimal" w:pos="1423"/>
              </w:tabs>
              <w:ind w:right="-72"/>
              <w:contextualSpacing/>
              <w:jc w:val="center"/>
              <w:rPr>
                <w:rFonts w:ascii="Angsana New" w:hAnsi="Angsana New"/>
                <w:sz w:val="28"/>
                <w:szCs w:val="28"/>
                <w:lang w:val="en-GB"/>
              </w:rPr>
            </w:pPr>
          </w:p>
        </w:tc>
        <w:tc>
          <w:tcPr>
            <w:tcW w:w="1276" w:type="dxa"/>
            <w:shd w:val="clear" w:color="auto" w:fill="auto"/>
            <w:vAlign w:val="center"/>
          </w:tcPr>
          <w:p w:rsidR="00394329" w:rsidRPr="00E01E8B" w:rsidRDefault="00394329" w:rsidP="00394329">
            <w:pPr>
              <w:tabs>
                <w:tab w:val="left" w:pos="720"/>
              </w:tabs>
              <w:jc w:val="right"/>
              <w:rPr>
                <w:rFonts w:ascii="Angsana New" w:eastAsia="Times New Roman" w:hAnsi="Angsana New" w:cs="Angsana New"/>
                <w:sz w:val="28"/>
                <w:szCs w:val="28"/>
              </w:rPr>
            </w:pPr>
          </w:p>
        </w:tc>
        <w:tc>
          <w:tcPr>
            <w:tcW w:w="284" w:type="dxa"/>
          </w:tcPr>
          <w:p w:rsidR="00394329" w:rsidRPr="00E01E8B" w:rsidRDefault="00394329" w:rsidP="00394329">
            <w:pPr>
              <w:tabs>
                <w:tab w:val="left" w:pos="720"/>
              </w:tabs>
              <w:jc w:val="right"/>
              <w:rPr>
                <w:rFonts w:ascii="Angsana New" w:eastAsia="Times New Roman" w:hAnsi="Angsana New" w:cs="Angsana New"/>
                <w:sz w:val="28"/>
                <w:szCs w:val="28"/>
              </w:rPr>
            </w:pPr>
          </w:p>
        </w:tc>
        <w:tc>
          <w:tcPr>
            <w:tcW w:w="1275" w:type="dxa"/>
            <w:shd w:val="clear" w:color="auto" w:fill="auto"/>
            <w:vAlign w:val="center"/>
          </w:tcPr>
          <w:p w:rsidR="00394329" w:rsidRPr="00E01E8B" w:rsidRDefault="00394329" w:rsidP="00394329">
            <w:pPr>
              <w:tabs>
                <w:tab w:val="left" w:pos="720"/>
              </w:tabs>
              <w:jc w:val="right"/>
              <w:rPr>
                <w:rFonts w:ascii="Angsana New" w:eastAsia="Times New Roman" w:hAnsi="Angsana New" w:cs="Angsana New"/>
                <w:sz w:val="28"/>
                <w:szCs w:val="28"/>
              </w:rPr>
            </w:pPr>
          </w:p>
        </w:tc>
        <w:tc>
          <w:tcPr>
            <w:tcW w:w="284" w:type="dxa"/>
          </w:tcPr>
          <w:p w:rsidR="00394329" w:rsidRPr="00E01E8B" w:rsidRDefault="00394329" w:rsidP="00394329">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394329" w:rsidRPr="00E01E8B" w:rsidRDefault="00394329" w:rsidP="00394329">
            <w:pPr>
              <w:tabs>
                <w:tab w:val="left" w:pos="720"/>
              </w:tabs>
              <w:jc w:val="right"/>
              <w:rPr>
                <w:rFonts w:ascii="Angsana New" w:eastAsia="Times New Roman" w:hAnsi="Angsana New" w:cs="Angsana New"/>
                <w:sz w:val="28"/>
                <w:szCs w:val="28"/>
              </w:rPr>
            </w:pPr>
          </w:p>
        </w:tc>
        <w:tc>
          <w:tcPr>
            <w:tcW w:w="283" w:type="dxa"/>
            <w:gridSpan w:val="2"/>
            <w:shd w:val="clear" w:color="auto" w:fill="auto"/>
          </w:tcPr>
          <w:p w:rsidR="00394329" w:rsidRPr="00E01E8B" w:rsidRDefault="00394329" w:rsidP="00394329">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394329" w:rsidRPr="00E01E8B" w:rsidRDefault="00394329" w:rsidP="00394329">
            <w:pPr>
              <w:tabs>
                <w:tab w:val="left" w:pos="720"/>
              </w:tabs>
              <w:jc w:val="right"/>
              <w:rPr>
                <w:rFonts w:ascii="Angsana New" w:eastAsia="Times New Roman" w:hAnsi="Angsana New" w:cs="Angsana New"/>
                <w:sz w:val="28"/>
                <w:szCs w:val="28"/>
              </w:rPr>
            </w:pPr>
          </w:p>
        </w:tc>
        <w:tc>
          <w:tcPr>
            <w:tcW w:w="283" w:type="dxa"/>
            <w:shd w:val="clear" w:color="auto" w:fill="auto"/>
          </w:tcPr>
          <w:p w:rsidR="00394329" w:rsidRPr="00E01E8B" w:rsidRDefault="00394329" w:rsidP="00394329">
            <w:pPr>
              <w:tabs>
                <w:tab w:val="left" w:pos="720"/>
              </w:tabs>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394329" w:rsidRPr="00E01E8B" w:rsidRDefault="003740C0" w:rsidP="0039432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2,970</w:t>
            </w:r>
          </w:p>
        </w:tc>
        <w:tc>
          <w:tcPr>
            <w:tcW w:w="284" w:type="dxa"/>
          </w:tcPr>
          <w:p w:rsidR="00394329" w:rsidRPr="00E01E8B" w:rsidRDefault="00394329" w:rsidP="00394329">
            <w:pPr>
              <w:pStyle w:val="EnvelopeReturn"/>
              <w:tabs>
                <w:tab w:val="decimal" w:pos="1423"/>
              </w:tabs>
              <w:ind w:right="-72"/>
              <w:contextualSpacing/>
              <w:jc w:val="center"/>
              <w:rPr>
                <w:rFonts w:ascii="Angsana New" w:hAnsi="Angsana New"/>
                <w:sz w:val="28"/>
                <w:szCs w:val="28"/>
                <w:lang w:val="en-GB"/>
              </w:rPr>
            </w:pPr>
          </w:p>
        </w:tc>
        <w:tc>
          <w:tcPr>
            <w:tcW w:w="1275" w:type="dxa"/>
            <w:tcBorders>
              <w:top w:val="single" w:sz="4" w:space="0" w:color="auto"/>
              <w:bottom w:val="double" w:sz="4" w:space="0" w:color="auto"/>
            </w:tcBorders>
            <w:shd w:val="clear" w:color="auto" w:fill="auto"/>
            <w:vAlign w:val="center"/>
          </w:tcPr>
          <w:p w:rsidR="00394329" w:rsidRPr="00E01E8B" w:rsidRDefault="00394329" w:rsidP="00394329">
            <w:pPr>
              <w:tabs>
                <w:tab w:val="left" w:pos="720"/>
              </w:tabs>
              <w:jc w:val="right"/>
              <w:rPr>
                <w:rFonts w:ascii="Angsana New" w:hAnsi="Angsana New"/>
                <w:sz w:val="28"/>
                <w:szCs w:val="28"/>
              </w:rPr>
            </w:pPr>
            <w:r w:rsidRPr="00E01E8B">
              <w:rPr>
                <w:rFonts w:ascii="Angsana New" w:hAnsi="Angsana New"/>
                <w:sz w:val="28"/>
                <w:szCs w:val="28"/>
              </w:rPr>
              <w:t>2,970</w:t>
            </w:r>
          </w:p>
        </w:tc>
      </w:tr>
    </w:tbl>
    <w:p w:rsidR="00394329" w:rsidRDefault="00D20A53" w:rsidP="00394329">
      <w:pPr>
        <w:spacing w:before="120"/>
        <w:rPr>
          <w:rFonts w:asciiTheme="majorBidi" w:eastAsia="Angsana New" w:hAnsiTheme="majorBidi" w:cstheme="majorBidi"/>
          <w:sz w:val="12"/>
          <w:szCs w:val="12"/>
          <w:u w:val="single"/>
        </w:rPr>
        <w:sectPr w:rsidR="00394329" w:rsidSect="00394329">
          <w:headerReference w:type="default" r:id="rId11"/>
          <w:footerReference w:type="default" r:id="rId12"/>
          <w:pgSz w:w="16840" w:h="11907" w:orient="landscape" w:code="9"/>
          <w:pgMar w:top="720" w:right="720" w:bottom="1729" w:left="794" w:header="709" w:footer="709" w:gutter="0"/>
          <w:cols w:space="720"/>
        </w:sectPr>
      </w:pPr>
      <w:r w:rsidRPr="006150B7">
        <w:rPr>
          <w:rFonts w:asciiTheme="majorBidi" w:hAnsiTheme="majorBidi" w:cstheme="majorBidi"/>
          <w:sz w:val="28"/>
          <w:szCs w:val="28"/>
        </w:rPr>
        <w:t>The Company</w:t>
      </w:r>
      <w:r w:rsidRPr="006150B7">
        <w:rPr>
          <w:rFonts w:asciiTheme="majorBidi" w:hAnsiTheme="majorBidi" w:cs="Angsana New"/>
          <w:sz w:val="28"/>
          <w:szCs w:val="28"/>
          <w:cs/>
        </w:rPr>
        <w:t>’</w:t>
      </w:r>
      <w:r w:rsidRPr="006150B7">
        <w:rPr>
          <w:rFonts w:asciiTheme="majorBidi" w:hAnsiTheme="majorBidi" w:cstheme="majorBidi"/>
          <w:sz w:val="28"/>
          <w:szCs w:val="28"/>
        </w:rPr>
        <w:t>s management reviewed the allowance for impairment of investment in a subsidiary based on the previous loss from operation of subsidiary, future</w:t>
      </w:r>
      <w:r w:rsidRPr="006150B7">
        <w:rPr>
          <w:rFonts w:asciiTheme="majorBidi" w:hAnsiTheme="majorBidi" w:cs="Angsana New"/>
          <w:sz w:val="28"/>
          <w:szCs w:val="28"/>
          <w:cs/>
          <w:lang w:val="en-GB"/>
        </w:rPr>
        <w:t xml:space="preserve"> </w:t>
      </w:r>
      <w:r w:rsidRPr="006150B7">
        <w:rPr>
          <w:rFonts w:asciiTheme="majorBidi" w:hAnsiTheme="majorBidi" w:cstheme="majorBidi"/>
          <w:sz w:val="28"/>
          <w:szCs w:val="28"/>
        </w:rPr>
        <w:t>expected estimated loss and other factors</w:t>
      </w:r>
      <w:r w:rsidR="007A0F0F">
        <w:rPr>
          <w:rFonts w:asciiTheme="majorBidi" w:eastAsia="Angsana New" w:hAnsiTheme="majorBidi" w:cstheme="majorBidi"/>
          <w:sz w:val="12"/>
          <w:szCs w:val="12"/>
          <w:u w:val="single"/>
        </w:rPr>
        <w:t>.</w:t>
      </w:r>
    </w:p>
    <w:p w:rsidR="005564EB" w:rsidRPr="00394329" w:rsidRDefault="008F0679" w:rsidP="00FE4300">
      <w:pPr>
        <w:pStyle w:val="ListParagraph"/>
        <w:numPr>
          <w:ilvl w:val="0"/>
          <w:numId w:val="7"/>
        </w:numPr>
        <w:spacing w:after="0"/>
        <w:ind w:left="567" w:hanging="539"/>
        <w:rPr>
          <w:rFonts w:asciiTheme="majorBidi" w:hAnsiTheme="majorBidi" w:cstheme="majorBidi"/>
          <w:b/>
          <w:bCs/>
          <w:sz w:val="28"/>
        </w:rPr>
      </w:pPr>
      <w:r w:rsidRPr="00394329">
        <w:rPr>
          <w:rFonts w:asciiTheme="majorBidi" w:hAnsiTheme="majorBidi" w:cstheme="majorBidi"/>
          <w:b/>
          <w:bCs/>
          <w:sz w:val="28"/>
        </w:rPr>
        <w:lastRenderedPageBreak/>
        <w:t>Property, plant and equipment</w:t>
      </w:r>
    </w:p>
    <w:p w:rsidR="005564EB" w:rsidRPr="002F53AC" w:rsidRDefault="005564EB" w:rsidP="00D740A9">
      <w:pPr>
        <w:spacing w:before="120" w:after="120"/>
        <w:ind w:left="539"/>
        <w:jc w:val="thaiDistribute"/>
        <w:outlineLvl w:val="0"/>
        <w:rPr>
          <w:rFonts w:asciiTheme="majorBidi" w:eastAsia="Times New Roman" w:hAnsiTheme="majorBidi" w:cs="Angsana New"/>
          <w:sz w:val="28"/>
          <w:szCs w:val="28"/>
        </w:rPr>
      </w:pPr>
      <w:r w:rsidRPr="002F53AC">
        <w:rPr>
          <w:rFonts w:asciiTheme="majorBidi" w:eastAsia="Times New Roman" w:hAnsiTheme="majorBidi" w:cstheme="majorBidi"/>
          <w:sz w:val="28"/>
          <w:szCs w:val="28"/>
        </w:rPr>
        <w:t>The movements o</w:t>
      </w:r>
      <w:r w:rsidR="008F0679" w:rsidRPr="002F53AC">
        <w:rPr>
          <w:rFonts w:asciiTheme="majorBidi" w:eastAsia="Times New Roman" w:hAnsiTheme="majorBidi" w:cstheme="majorBidi"/>
          <w:sz w:val="28"/>
          <w:szCs w:val="28"/>
        </w:rPr>
        <w:t xml:space="preserve">f property, plant and equipment </w:t>
      </w:r>
      <w:r w:rsidRPr="002F53AC">
        <w:rPr>
          <w:rFonts w:asciiTheme="majorBidi" w:eastAsia="Times New Roman" w:hAnsiTheme="majorBidi" w:cstheme="majorBidi"/>
          <w:sz w:val="28"/>
          <w:szCs w:val="28"/>
        </w:rPr>
        <w:t xml:space="preserve">for </w:t>
      </w:r>
      <w:r w:rsidR="00D740A9" w:rsidRPr="002F53AC">
        <w:rPr>
          <w:rFonts w:asciiTheme="majorBidi" w:eastAsia="Times New Roman" w:hAnsiTheme="majorBidi" w:cstheme="majorBidi"/>
          <w:sz w:val="28"/>
          <w:szCs w:val="28"/>
        </w:rPr>
        <w:t>three-month period</w:t>
      </w:r>
      <w:r w:rsidRPr="002F53AC">
        <w:rPr>
          <w:rFonts w:asciiTheme="majorBidi" w:eastAsia="Times New Roman" w:hAnsiTheme="majorBidi" w:cstheme="majorBidi"/>
          <w:sz w:val="28"/>
          <w:szCs w:val="28"/>
        </w:rPr>
        <w:t xml:space="preserve"> ended </w:t>
      </w:r>
      <w:r w:rsidR="00D740A9" w:rsidRPr="002F53AC">
        <w:rPr>
          <w:rFonts w:asciiTheme="majorBidi" w:eastAsia="Times New Roman" w:hAnsiTheme="majorBidi" w:cstheme="majorBidi"/>
          <w:sz w:val="28"/>
          <w:szCs w:val="28"/>
        </w:rPr>
        <w:t>March</w:t>
      </w:r>
      <w:r w:rsidRPr="002F53AC">
        <w:rPr>
          <w:rFonts w:asciiTheme="majorBidi" w:eastAsia="Times New Roman" w:hAnsiTheme="majorBidi" w:cstheme="majorBidi"/>
          <w:sz w:val="28"/>
          <w:szCs w:val="28"/>
          <w:lang w:val="en-GB"/>
        </w:rPr>
        <w:t xml:space="preserve"> 31,</w:t>
      </w:r>
      <w:r w:rsidRPr="002F53AC">
        <w:rPr>
          <w:rFonts w:asciiTheme="majorBidi" w:eastAsia="Times New Roman" w:hAnsiTheme="majorBidi" w:cs="Angsana New"/>
          <w:sz w:val="28"/>
          <w:szCs w:val="28"/>
          <w:cs/>
        </w:rPr>
        <w:t xml:space="preserve"> </w:t>
      </w:r>
      <w:r w:rsidR="00D740A9" w:rsidRPr="002F53AC">
        <w:rPr>
          <w:rFonts w:asciiTheme="majorBidi" w:eastAsia="Angsana New" w:hAnsiTheme="majorBidi" w:cstheme="majorBidi"/>
          <w:sz w:val="28"/>
          <w:szCs w:val="28"/>
        </w:rPr>
        <w:t xml:space="preserve">2018 </w:t>
      </w:r>
      <w:r w:rsidRPr="002F53AC">
        <w:rPr>
          <w:rFonts w:asciiTheme="majorBidi" w:eastAsia="Times New Roman" w:hAnsiTheme="majorBidi" w:cstheme="majorBidi"/>
          <w:sz w:val="28"/>
          <w:szCs w:val="28"/>
        </w:rPr>
        <w:t>comprise the following</w:t>
      </w:r>
      <w:r w:rsidRPr="002F53AC">
        <w:rPr>
          <w:rFonts w:asciiTheme="majorBidi" w:eastAsia="Times New Roman" w:hAnsiTheme="majorBidi" w:cs="Angsana New"/>
          <w:sz w:val="28"/>
          <w:szCs w:val="28"/>
          <w:cs/>
        </w:rPr>
        <w:t>:</w:t>
      </w:r>
    </w:p>
    <w:tbl>
      <w:tblPr>
        <w:tblW w:w="9498" w:type="dxa"/>
        <w:tblInd w:w="108" w:type="dxa"/>
        <w:tblLayout w:type="fixed"/>
        <w:tblLook w:val="0000" w:firstRow="0" w:lastRow="0" w:firstColumn="0" w:lastColumn="0" w:noHBand="0" w:noVBand="0"/>
      </w:tblPr>
      <w:tblGrid>
        <w:gridCol w:w="5387"/>
        <w:gridCol w:w="1984"/>
        <w:gridCol w:w="284"/>
        <w:gridCol w:w="1843"/>
      </w:tblGrid>
      <w:tr w:rsidR="00D740A9" w:rsidRPr="002F53AC" w:rsidTr="009D37AF">
        <w:trPr>
          <w:trHeight w:val="362"/>
        </w:trPr>
        <w:tc>
          <w:tcPr>
            <w:tcW w:w="5387" w:type="dxa"/>
          </w:tcPr>
          <w:p w:rsidR="00D740A9" w:rsidRPr="002F53AC" w:rsidRDefault="00D740A9" w:rsidP="00784D5B">
            <w:pPr>
              <w:ind w:left="432"/>
              <w:jc w:val="thaiDistribute"/>
              <w:rPr>
                <w:rFonts w:ascii="Angsana New" w:hAnsi="Angsana New" w:cs="Angsana New"/>
                <w:snapToGrid w:val="0"/>
                <w:spacing w:val="-4"/>
                <w:sz w:val="28"/>
                <w:szCs w:val="28"/>
                <w:lang w:eastAsia="th-TH"/>
              </w:rPr>
            </w:pPr>
          </w:p>
        </w:tc>
        <w:tc>
          <w:tcPr>
            <w:tcW w:w="4111" w:type="dxa"/>
            <w:gridSpan w:val="3"/>
            <w:tcBorders>
              <w:bottom w:val="single" w:sz="4" w:space="0" w:color="auto"/>
            </w:tcBorders>
          </w:tcPr>
          <w:p w:rsidR="00D740A9" w:rsidRPr="002F53AC" w:rsidRDefault="00D740A9" w:rsidP="00784D5B">
            <w:pPr>
              <w:ind w:right="-72"/>
              <w:jc w:val="right"/>
              <w:rPr>
                <w:rFonts w:ascii="Angsana New" w:hAnsi="Angsana New" w:cs="Angsana New"/>
                <w:snapToGrid w:val="0"/>
                <w:spacing w:val="-4"/>
                <w:sz w:val="28"/>
                <w:szCs w:val="28"/>
              </w:rPr>
            </w:pPr>
            <w:r w:rsidRPr="002F53AC">
              <w:rPr>
                <w:rFonts w:asciiTheme="majorBidi" w:hAnsiTheme="majorBidi" w:cs="Angsana New"/>
                <w:b/>
                <w:bCs/>
                <w:sz w:val="28"/>
                <w:szCs w:val="28"/>
                <w:cs/>
              </w:rPr>
              <w:t>(</w:t>
            </w:r>
            <w:r w:rsidRPr="002F53AC">
              <w:rPr>
                <w:rFonts w:asciiTheme="majorBidi" w:hAnsiTheme="majorBidi" w:cs="Angsana New"/>
                <w:b/>
                <w:bCs/>
                <w:sz w:val="28"/>
                <w:szCs w:val="28"/>
              </w:rPr>
              <w:t xml:space="preserve">Unit </w:t>
            </w:r>
            <w:r w:rsidRPr="002F53AC">
              <w:rPr>
                <w:rFonts w:asciiTheme="majorBidi" w:hAnsiTheme="majorBidi" w:cs="Angsana New"/>
                <w:b/>
                <w:bCs/>
                <w:sz w:val="28"/>
                <w:szCs w:val="28"/>
                <w:cs/>
              </w:rPr>
              <w:t xml:space="preserve">: </w:t>
            </w:r>
            <w:r w:rsidRPr="002F53AC">
              <w:rPr>
                <w:rFonts w:asciiTheme="majorBidi" w:hAnsiTheme="majorBidi" w:cs="Angsana New"/>
                <w:b/>
                <w:bCs/>
                <w:sz w:val="28"/>
                <w:szCs w:val="28"/>
              </w:rPr>
              <w:t>Thousand Baht</w:t>
            </w:r>
            <w:r w:rsidRPr="002F53AC">
              <w:rPr>
                <w:rFonts w:asciiTheme="majorBidi" w:hAnsiTheme="majorBidi" w:cs="Angsana New"/>
                <w:b/>
                <w:bCs/>
                <w:sz w:val="28"/>
                <w:szCs w:val="28"/>
                <w:cs/>
              </w:rPr>
              <w:t>)</w:t>
            </w:r>
          </w:p>
        </w:tc>
      </w:tr>
      <w:tr w:rsidR="00D740A9" w:rsidRPr="002F53AC" w:rsidTr="009D37AF">
        <w:trPr>
          <w:trHeight w:val="362"/>
        </w:trPr>
        <w:tc>
          <w:tcPr>
            <w:tcW w:w="5387" w:type="dxa"/>
          </w:tcPr>
          <w:p w:rsidR="00D740A9" w:rsidRPr="002F53AC" w:rsidRDefault="00D740A9" w:rsidP="00784D5B">
            <w:pPr>
              <w:ind w:left="432"/>
              <w:jc w:val="thaiDistribute"/>
              <w:rPr>
                <w:rFonts w:ascii="Angsana New" w:hAnsi="Angsana New" w:cs="Angsana New"/>
                <w:snapToGrid w:val="0"/>
                <w:spacing w:val="-4"/>
                <w:sz w:val="28"/>
                <w:szCs w:val="28"/>
                <w:lang w:eastAsia="th-TH"/>
              </w:rPr>
            </w:pPr>
          </w:p>
        </w:tc>
        <w:tc>
          <w:tcPr>
            <w:tcW w:w="1984" w:type="dxa"/>
            <w:tcBorders>
              <w:top w:val="single" w:sz="4" w:space="0" w:color="auto"/>
              <w:bottom w:val="single" w:sz="4" w:space="0" w:color="auto"/>
            </w:tcBorders>
            <w:vAlign w:val="bottom"/>
          </w:tcPr>
          <w:p w:rsidR="00D740A9" w:rsidRPr="002F53AC" w:rsidRDefault="002F53AC" w:rsidP="00784D5B">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4" w:type="dxa"/>
            <w:tcBorders>
              <w:top w:val="single" w:sz="4" w:space="0" w:color="auto"/>
            </w:tcBorders>
          </w:tcPr>
          <w:p w:rsidR="00D740A9" w:rsidRPr="002F53AC" w:rsidRDefault="00D740A9" w:rsidP="00784D5B">
            <w:pPr>
              <w:ind w:right="-72"/>
              <w:jc w:val="center"/>
              <w:rPr>
                <w:rFonts w:ascii="Angsana New" w:hAnsi="Angsana New" w:cs="Angsana New"/>
                <w:b/>
                <w:bCs/>
                <w:snapToGrid w:val="0"/>
                <w:spacing w:val="-4"/>
                <w:sz w:val="28"/>
                <w:szCs w:val="28"/>
                <w:cs/>
              </w:rPr>
            </w:pPr>
          </w:p>
        </w:tc>
        <w:tc>
          <w:tcPr>
            <w:tcW w:w="1843" w:type="dxa"/>
            <w:tcBorders>
              <w:top w:val="single" w:sz="4" w:space="0" w:color="auto"/>
              <w:bottom w:val="single" w:sz="4" w:space="0" w:color="auto"/>
            </w:tcBorders>
            <w:vAlign w:val="bottom"/>
          </w:tcPr>
          <w:p w:rsidR="00D740A9" w:rsidRPr="002F53AC" w:rsidRDefault="002F53AC" w:rsidP="00784D5B">
            <w:pPr>
              <w:ind w:right="-72"/>
              <w:jc w:val="center"/>
              <w:rPr>
                <w:rFonts w:ascii="Angsana New" w:hAnsi="Angsana New" w:cs="Angsana New"/>
                <w:snapToGrid w:val="0"/>
                <w:spacing w:val="-4"/>
                <w:sz w:val="28"/>
                <w:szCs w:val="28"/>
                <w:cs/>
                <w:lang w:val="en-GB"/>
              </w:rPr>
            </w:pPr>
            <w:r>
              <w:rPr>
                <w:rFonts w:ascii="Angsana New" w:hAnsi="Angsana New" w:cs="Angsana New"/>
                <w:b/>
                <w:bCs/>
                <w:snapToGrid w:val="0"/>
                <w:spacing w:val="-4"/>
                <w:sz w:val="28"/>
                <w:szCs w:val="28"/>
              </w:rPr>
              <w:t>Separate</w:t>
            </w:r>
          </w:p>
        </w:tc>
      </w:tr>
      <w:tr w:rsidR="00D740A9" w:rsidRPr="00D13FF6" w:rsidTr="009D37AF">
        <w:trPr>
          <w:trHeight w:val="153"/>
        </w:trPr>
        <w:tc>
          <w:tcPr>
            <w:tcW w:w="5387" w:type="dxa"/>
          </w:tcPr>
          <w:p w:rsidR="00D740A9" w:rsidRPr="00D13FF6" w:rsidRDefault="00D740A9" w:rsidP="00784D5B">
            <w:pPr>
              <w:ind w:left="432"/>
              <w:jc w:val="thaiDistribute"/>
              <w:rPr>
                <w:rFonts w:ascii="Angsana New" w:hAnsi="Angsana New" w:cs="Angsana New"/>
                <w:snapToGrid w:val="0"/>
                <w:spacing w:val="-4"/>
                <w:sz w:val="12"/>
                <w:szCs w:val="12"/>
                <w:cs/>
                <w:lang w:eastAsia="th-TH"/>
              </w:rPr>
            </w:pPr>
          </w:p>
        </w:tc>
        <w:tc>
          <w:tcPr>
            <w:tcW w:w="1984" w:type="dxa"/>
            <w:tcBorders>
              <w:top w:val="single" w:sz="4" w:space="0" w:color="auto"/>
            </w:tcBorders>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c>
          <w:tcPr>
            <w:tcW w:w="284" w:type="dxa"/>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c>
          <w:tcPr>
            <w:tcW w:w="1843" w:type="dxa"/>
            <w:tcBorders>
              <w:top w:val="single" w:sz="4" w:space="0" w:color="auto"/>
            </w:tcBorders>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r>
      <w:tr w:rsidR="002F53AC" w:rsidRPr="00D13FF6" w:rsidTr="003740C0">
        <w:trPr>
          <w:trHeight w:val="334"/>
        </w:trPr>
        <w:tc>
          <w:tcPr>
            <w:tcW w:w="5387" w:type="dxa"/>
            <w:vAlign w:val="center"/>
          </w:tcPr>
          <w:p w:rsidR="002F53AC" w:rsidRPr="00FE4300" w:rsidRDefault="002F53AC" w:rsidP="002F53AC">
            <w:pPr>
              <w:pStyle w:val="a"/>
              <w:ind w:left="459" w:right="0"/>
              <w:rPr>
                <w:rFonts w:asciiTheme="majorBidi" w:hAnsiTheme="majorBidi" w:cstheme="majorBidi"/>
                <w:b/>
                <w:bCs/>
                <w:lang w:val="en-US"/>
              </w:rPr>
            </w:pPr>
            <w:r w:rsidRPr="002F53AC">
              <w:rPr>
                <w:rFonts w:asciiTheme="majorBidi" w:hAnsiTheme="majorBidi" w:cstheme="majorBidi"/>
                <w:b/>
                <w:bCs/>
                <w:lang w:val="en-GB"/>
              </w:rPr>
              <w:t xml:space="preserve"> As at January 1, 201</w:t>
            </w:r>
            <w:r>
              <w:rPr>
                <w:rFonts w:asciiTheme="majorBidi" w:hAnsiTheme="majorBidi" w:cstheme="majorBidi" w:hint="cs"/>
                <w:b/>
                <w:bCs/>
                <w:cs/>
                <w:lang w:val="en-GB"/>
              </w:rPr>
              <w:t>8</w:t>
            </w:r>
          </w:p>
        </w:tc>
        <w:tc>
          <w:tcPr>
            <w:tcW w:w="1984"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c>
          <w:tcPr>
            <w:tcW w:w="284"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c>
          <w:tcPr>
            <w:tcW w:w="1843"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r>
      <w:tr w:rsidR="002F53AC" w:rsidRPr="00A278F3" w:rsidTr="003740C0">
        <w:trPr>
          <w:trHeight w:val="320"/>
        </w:trPr>
        <w:tc>
          <w:tcPr>
            <w:tcW w:w="5387" w:type="dxa"/>
            <w:vAlign w:val="center"/>
          </w:tcPr>
          <w:p w:rsidR="002F53AC" w:rsidRPr="002F53AC" w:rsidRDefault="002F53AC" w:rsidP="002F53AC">
            <w:pPr>
              <w:pStyle w:val="a"/>
              <w:ind w:left="459" w:right="0"/>
              <w:rPr>
                <w:rFonts w:asciiTheme="majorBidi" w:hAnsiTheme="majorBidi" w:cstheme="majorBidi"/>
                <w:cs/>
                <w:lang w:val="en-GB"/>
              </w:rPr>
            </w:pPr>
            <w:r w:rsidRPr="002F53AC">
              <w:rPr>
                <w:rFonts w:asciiTheme="majorBidi" w:hAnsiTheme="majorBidi" w:cstheme="majorBidi"/>
                <w:lang w:val="en-GB"/>
              </w:rPr>
              <w:t xml:space="preserve"> Cost </w:t>
            </w:r>
          </w:p>
        </w:tc>
        <w:tc>
          <w:tcPr>
            <w:tcW w:w="19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2,410,701</w:t>
            </w:r>
          </w:p>
        </w:tc>
        <w:tc>
          <w:tcPr>
            <w:tcW w:w="2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2,388,626</w:t>
            </w:r>
          </w:p>
        </w:tc>
      </w:tr>
      <w:tr w:rsidR="002F53AC" w:rsidRPr="00A278F3" w:rsidTr="003740C0">
        <w:trPr>
          <w:trHeight w:val="320"/>
        </w:trPr>
        <w:tc>
          <w:tcPr>
            <w:tcW w:w="5387" w:type="dxa"/>
            <w:vAlign w:val="center"/>
          </w:tcPr>
          <w:p w:rsidR="002F53AC" w:rsidRPr="002F53AC" w:rsidRDefault="002F53AC" w:rsidP="002F53AC">
            <w:pPr>
              <w:pStyle w:val="a"/>
              <w:tabs>
                <w:tab w:val="left" w:pos="885"/>
              </w:tabs>
              <w:ind w:left="459" w:right="0"/>
              <w:rPr>
                <w:rFonts w:asciiTheme="majorBidi" w:hAnsiTheme="majorBidi" w:cstheme="majorBidi"/>
                <w:u w:val="single"/>
                <w:lang w:val="en-GB"/>
              </w:rPr>
            </w:pPr>
            <w:r w:rsidRPr="002F53AC">
              <w:rPr>
                <w:rFonts w:asciiTheme="majorBidi" w:hAnsiTheme="majorBidi" w:cstheme="majorBidi"/>
                <w:lang w:val="en-GB"/>
              </w:rPr>
              <w:t xml:space="preserve"> </w:t>
            </w:r>
            <w:r w:rsidRPr="002F53AC">
              <w:rPr>
                <w:rFonts w:asciiTheme="majorBidi" w:hAnsiTheme="majorBidi" w:cstheme="majorBidi"/>
                <w:u w:val="single"/>
                <w:lang w:val="en-GB"/>
              </w:rPr>
              <w:t>Less</w:t>
            </w:r>
            <w:r w:rsidRPr="002F53AC">
              <w:rPr>
                <w:rFonts w:asciiTheme="majorBidi" w:hAnsiTheme="majorBidi" w:cstheme="majorBidi"/>
                <w:lang w:val="en-GB"/>
              </w:rPr>
              <w:t xml:space="preserve">   Accumulated depreciation</w:t>
            </w:r>
          </w:p>
        </w:tc>
        <w:tc>
          <w:tcPr>
            <w:tcW w:w="19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(533,672)</w:t>
            </w:r>
          </w:p>
        </w:tc>
        <w:tc>
          <w:tcPr>
            <w:tcW w:w="284" w:type="dxa"/>
            <w:shd w:val="clear" w:color="auto" w:fill="auto"/>
            <w:vAlign w:val="bottom"/>
          </w:tcPr>
          <w:p w:rsidR="002F53AC" w:rsidRPr="003740C0" w:rsidRDefault="002F53AC" w:rsidP="002F53AC">
            <w:pPr>
              <w:tabs>
                <w:tab w:val="left" w:pos="720"/>
                <w:tab w:val="decimal" w:pos="1512"/>
              </w:tabs>
              <w:jc w:val="right"/>
              <w:rPr>
                <w:rFonts w:asciiTheme="majorBidi" w:eastAsia="Times New Roman" w:hAnsiTheme="majorBidi" w:cstheme="majorBidi"/>
                <w:sz w:val="28"/>
                <w:szCs w:val="28"/>
              </w:rPr>
            </w:pPr>
          </w:p>
        </w:tc>
        <w:tc>
          <w:tcPr>
            <w:tcW w:w="1843" w:type="dxa"/>
            <w:shd w:val="clear" w:color="auto" w:fill="auto"/>
            <w:vAlign w:val="bottom"/>
          </w:tcPr>
          <w:p w:rsidR="002F53AC" w:rsidRPr="003740C0" w:rsidRDefault="002F53AC" w:rsidP="002F53AC">
            <w:pPr>
              <w:tabs>
                <w:tab w:val="left" w:pos="720"/>
                <w:tab w:val="decimal" w:pos="1512"/>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(520,428)</w:t>
            </w:r>
          </w:p>
        </w:tc>
      </w:tr>
      <w:tr w:rsidR="002F53AC" w:rsidRPr="00A278F3" w:rsidTr="003740C0">
        <w:trPr>
          <w:trHeight w:val="362"/>
        </w:trPr>
        <w:tc>
          <w:tcPr>
            <w:tcW w:w="5387" w:type="dxa"/>
            <w:vAlign w:val="center"/>
          </w:tcPr>
          <w:p w:rsidR="002F53AC" w:rsidRPr="002F53AC" w:rsidRDefault="002F53AC" w:rsidP="002F53AC">
            <w:pPr>
              <w:pStyle w:val="a"/>
              <w:tabs>
                <w:tab w:val="left" w:pos="885"/>
              </w:tabs>
              <w:ind w:left="459" w:right="0"/>
              <w:rPr>
                <w:rFonts w:asciiTheme="majorBidi" w:hAnsiTheme="majorBidi" w:cstheme="majorBidi"/>
                <w:lang w:val="en-GB"/>
              </w:rPr>
            </w:pPr>
            <w:r w:rsidRPr="002F53AC">
              <w:rPr>
                <w:rFonts w:asciiTheme="majorBidi" w:hAnsiTheme="majorBidi" w:cstheme="majorBidi"/>
                <w:lang w:val="en-GB"/>
              </w:rPr>
              <w:tab/>
            </w:r>
            <w:r>
              <w:rPr>
                <w:rFonts w:asciiTheme="majorBidi" w:hAnsiTheme="majorBidi" w:cstheme="majorBidi"/>
                <w:lang w:val="en-GB"/>
              </w:rPr>
              <w:t xml:space="preserve"> </w:t>
            </w:r>
            <w:r w:rsidRPr="002F53AC">
              <w:rPr>
                <w:rFonts w:asciiTheme="majorBidi" w:hAnsiTheme="majorBidi" w:cstheme="majorBidi"/>
                <w:lang w:val="en-GB"/>
              </w:rPr>
              <w:t xml:space="preserve"> Allowance for impairment of assets </w:t>
            </w:r>
          </w:p>
        </w:tc>
        <w:tc>
          <w:tcPr>
            <w:tcW w:w="1984" w:type="dxa"/>
            <w:tcBorders>
              <w:bottom w:val="single" w:sz="4" w:space="0" w:color="auto"/>
            </w:tcBorders>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(2,335)</w:t>
            </w:r>
          </w:p>
        </w:tc>
        <w:tc>
          <w:tcPr>
            <w:tcW w:w="284" w:type="dxa"/>
            <w:shd w:val="clear" w:color="auto" w:fill="auto"/>
            <w:vAlign w:val="bottom"/>
          </w:tcPr>
          <w:p w:rsidR="002F53AC" w:rsidRPr="003740C0" w:rsidRDefault="002F53AC" w:rsidP="002F53AC">
            <w:pPr>
              <w:tabs>
                <w:tab w:val="left" w:pos="720"/>
                <w:tab w:val="decimal" w:pos="1512"/>
              </w:tabs>
              <w:jc w:val="right"/>
              <w:rPr>
                <w:rFonts w:asciiTheme="majorBidi" w:eastAsia="Times New Roman" w:hAnsiTheme="majorBidi" w:cstheme="majorBidi"/>
                <w:sz w:val="28"/>
                <w:szCs w:val="28"/>
              </w:rPr>
            </w:pPr>
          </w:p>
        </w:tc>
        <w:tc>
          <w:tcPr>
            <w:tcW w:w="1843" w:type="dxa"/>
            <w:tcBorders>
              <w:bottom w:val="single" w:sz="4" w:space="0" w:color="auto"/>
            </w:tcBorders>
            <w:shd w:val="clear" w:color="auto" w:fill="auto"/>
            <w:vAlign w:val="bottom"/>
          </w:tcPr>
          <w:p w:rsidR="002F53AC" w:rsidRPr="003740C0" w:rsidRDefault="002F53AC" w:rsidP="002F53AC">
            <w:pPr>
              <w:tabs>
                <w:tab w:val="left" w:pos="720"/>
                <w:tab w:val="decimal" w:pos="1512"/>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(2,335)</w:t>
            </w:r>
          </w:p>
        </w:tc>
      </w:tr>
      <w:tr w:rsidR="002F53AC" w:rsidRPr="00A278F3" w:rsidTr="003740C0">
        <w:trPr>
          <w:trHeight w:val="376"/>
        </w:trPr>
        <w:tc>
          <w:tcPr>
            <w:tcW w:w="5387" w:type="dxa"/>
            <w:vAlign w:val="center"/>
          </w:tcPr>
          <w:p w:rsidR="002F53AC" w:rsidRPr="002F53AC" w:rsidRDefault="002F53AC" w:rsidP="002F53AC">
            <w:pPr>
              <w:pStyle w:val="a"/>
              <w:ind w:left="459" w:right="0"/>
              <w:rPr>
                <w:rFonts w:asciiTheme="majorBidi" w:hAnsiTheme="majorBidi" w:cstheme="majorBidi"/>
                <w:lang w:val="en-US"/>
              </w:rPr>
            </w:pPr>
            <w:r w:rsidRPr="002F53AC">
              <w:rPr>
                <w:rFonts w:asciiTheme="majorBidi" w:hAnsiTheme="majorBidi" w:cstheme="majorBidi"/>
                <w:lang w:val="en-US"/>
              </w:rPr>
              <w:t>Net book value</w:t>
            </w:r>
          </w:p>
        </w:tc>
        <w:tc>
          <w:tcPr>
            <w:tcW w:w="1984" w:type="dxa"/>
            <w:tcBorders>
              <w:top w:val="single" w:sz="4" w:space="0" w:color="auto"/>
              <w:bottom w:val="double" w:sz="4" w:space="0" w:color="auto"/>
            </w:tcBorders>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cs/>
              </w:rPr>
            </w:pPr>
            <w:r w:rsidRPr="003740C0">
              <w:rPr>
                <w:rFonts w:asciiTheme="majorBidi" w:eastAsia="Times New Roman" w:hAnsiTheme="majorBidi" w:cstheme="majorBidi"/>
                <w:sz w:val="28"/>
                <w:szCs w:val="28"/>
              </w:rPr>
              <w:t>1,874,694</w:t>
            </w:r>
          </w:p>
        </w:tc>
        <w:tc>
          <w:tcPr>
            <w:tcW w:w="2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p>
        </w:tc>
        <w:tc>
          <w:tcPr>
            <w:tcW w:w="1843" w:type="dxa"/>
            <w:tcBorders>
              <w:top w:val="single" w:sz="4" w:space="0" w:color="auto"/>
              <w:bottom w:val="double" w:sz="4" w:space="0" w:color="auto"/>
            </w:tcBorders>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cs/>
              </w:rPr>
            </w:pPr>
            <w:r w:rsidRPr="003740C0">
              <w:rPr>
                <w:rFonts w:asciiTheme="majorBidi" w:eastAsia="Times New Roman" w:hAnsiTheme="majorBidi" w:cstheme="majorBidi"/>
                <w:sz w:val="28"/>
                <w:szCs w:val="28"/>
              </w:rPr>
              <w:t>1,865,863</w:t>
            </w:r>
          </w:p>
        </w:tc>
      </w:tr>
      <w:tr w:rsidR="002F53AC" w:rsidRPr="00A278F3" w:rsidTr="003740C0">
        <w:trPr>
          <w:trHeight w:val="334"/>
        </w:trPr>
        <w:tc>
          <w:tcPr>
            <w:tcW w:w="5387" w:type="dxa"/>
            <w:vAlign w:val="center"/>
          </w:tcPr>
          <w:p w:rsidR="002F53AC" w:rsidRPr="002F53AC" w:rsidRDefault="002F53AC" w:rsidP="002F53AC">
            <w:pPr>
              <w:pStyle w:val="a"/>
              <w:ind w:left="459" w:right="0"/>
              <w:rPr>
                <w:rFonts w:asciiTheme="majorBidi" w:hAnsiTheme="majorBidi" w:cstheme="majorBidi"/>
                <w:lang w:val="en-US"/>
              </w:rPr>
            </w:pPr>
          </w:p>
        </w:tc>
        <w:tc>
          <w:tcPr>
            <w:tcW w:w="19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p>
        </w:tc>
      </w:tr>
      <w:tr w:rsidR="002F53AC" w:rsidRPr="00A278F3" w:rsidTr="003740C0">
        <w:trPr>
          <w:trHeight w:val="320"/>
        </w:trPr>
        <w:tc>
          <w:tcPr>
            <w:tcW w:w="5387" w:type="dxa"/>
            <w:vAlign w:val="center"/>
          </w:tcPr>
          <w:p w:rsidR="002F53AC" w:rsidRPr="002F53AC" w:rsidRDefault="002F53AC" w:rsidP="002F53AC">
            <w:pPr>
              <w:pStyle w:val="a"/>
              <w:ind w:left="459" w:right="0"/>
              <w:rPr>
                <w:rFonts w:asciiTheme="majorBidi" w:hAnsiTheme="majorBidi" w:cstheme="majorBidi"/>
                <w:b/>
                <w:bCs/>
                <w:lang w:val="en-US"/>
              </w:rPr>
            </w:pPr>
            <w:r w:rsidRPr="002F53AC">
              <w:rPr>
                <w:rFonts w:asciiTheme="majorBidi" w:hAnsiTheme="majorBidi" w:cstheme="majorBidi"/>
                <w:b/>
                <w:bCs/>
                <w:lang w:val="en-US"/>
              </w:rPr>
              <w:t xml:space="preserve"> For</w:t>
            </w:r>
            <w:r>
              <w:rPr>
                <w:rFonts w:asciiTheme="majorBidi" w:hAnsiTheme="majorBidi" w:cstheme="majorBidi"/>
                <w:b/>
                <w:bCs/>
                <w:lang w:val="en-US"/>
              </w:rPr>
              <w:t xml:space="preserve"> the three</w:t>
            </w:r>
            <w:r w:rsidRPr="002F53AC">
              <w:rPr>
                <w:rFonts w:asciiTheme="majorBidi" w:hAnsiTheme="majorBidi" w:cstheme="majorBidi"/>
                <w:b/>
                <w:bCs/>
                <w:lang w:val="en-US"/>
              </w:rPr>
              <w:t xml:space="preserve">-month period ended </w:t>
            </w:r>
            <w:r>
              <w:rPr>
                <w:rFonts w:asciiTheme="majorBidi" w:hAnsiTheme="majorBidi" w:cstheme="majorBidi"/>
                <w:b/>
                <w:bCs/>
                <w:lang w:val="en-US"/>
              </w:rPr>
              <w:t>March 31</w:t>
            </w:r>
            <w:r w:rsidRPr="002F53AC">
              <w:rPr>
                <w:rFonts w:asciiTheme="majorBidi" w:hAnsiTheme="majorBidi" w:cstheme="majorBidi"/>
                <w:b/>
                <w:bCs/>
                <w:lang w:val="en-US"/>
              </w:rPr>
              <w:t>, 201</w:t>
            </w:r>
            <w:r>
              <w:rPr>
                <w:rFonts w:asciiTheme="majorBidi" w:hAnsiTheme="majorBidi" w:cstheme="majorBidi"/>
                <w:b/>
                <w:bCs/>
                <w:lang w:val="en-US"/>
              </w:rPr>
              <w:t>8</w:t>
            </w:r>
          </w:p>
        </w:tc>
        <w:tc>
          <w:tcPr>
            <w:tcW w:w="19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cs/>
              </w:rPr>
            </w:pPr>
          </w:p>
        </w:tc>
        <w:tc>
          <w:tcPr>
            <w:tcW w:w="1843" w:type="dxa"/>
            <w:shd w:val="clear" w:color="auto" w:fill="auto"/>
            <w:vAlign w:val="bottom"/>
          </w:tcPr>
          <w:p w:rsidR="002F53AC" w:rsidRPr="003740C0" w:rsidRDefault="002F53AC" w:rsidP="002F53AC">
            <w:pPr>
              <w:tabs>
                <w:tab w:val="left" w:pos="720"/>
              </w:tabs>
              <w:jc w:val="right"/>
              <w:rPr>
                <w:rFonts w:asciiTheme="majorBidi" w:eastAsia="Times New Roman" w:hAnsiTheme="majorBidi" w:cstheme="majorBidi"/>
                <w:sz w:val="28"/>
                <w:szCs w:val="28"/>
              </w:rPr>
            </w:pPr>
          </w:p>
        </w:tc>
      </w:tr>
      <w:tr w:rsidR="00FE4300" w:rsidRPr="00A278F3" w:rsidTr="00FE4300">
        <w:trPr>
          <w:trHeight w:val="334"/>
        </w:trPr>
        <w:tc>
          <w:tcPr>
            <w:tcW w:w="5387" w:type="dxa"/>
            <w:vAlign w:val="center"/>
          </w:tcPr>
          <w:p w:rsidR="00FE4300" w:rsidRPr="002F53AC" w:rsidRDefault="00FE4300" w:rsidP="00FE4300">
            <w:pPr>
              <w:pStyle w:val="a"/>
              <w:ind w:left="459" w:right="0"/>
              <w:rPr>
                <w:rFonts w:asciiTheme="majorBidi" w:hAnsiTheme="majorBidi" w:cstheme="majorBidi"/>
                <w:lang w:val="en-US"/>
              </w:rPr>
            </w:pPr>
            <w:r w:rsidRPr="002F53AC">
              <w:rPr>
                <w:rFonts w:asciiTheme="majorBidi" w:hAnsiTheme="majorBidi" w:cstheme="majorBidi"/>
                <w:lang w:val="en-US"/>
              </w:rPr>
              <w:t xml:space="preserve"> Opening net book value</w:t>
            </w:r>
          </w:p>
        </w:tc>
        <w:tc>
          <w:tcPr>
            <w:tcW w:w="19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cs/>
              </w:rPr>
              <w:t>1,874,694</w:t>
            </w: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cs/>
              </w:rPr>
            </w:pPr>
          </w:p>
        </w:tc>
        <w:tc>
          <w:tcPr>
            <w:tcW w:w="1843"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1,865,863</w:t>
            </w:r>
          </w:p>
        </w:tc>
      </w:tr>
      <w:tr w:rsidR="00FE4300" w:rsidRPr="00A278F3" w:rsidTr="003740C0">
        <w:trPr>
          <w:trHeight w:val="320"/>
        </w:trPr>
        <w:tc>
          <w:tcPr>
            <w:tcW w:w="5387" w:type="dxa"/>
            <w:vAlign w:val="center"/>
          </w:tcPr>
          <w:p w:rsidR="00FE4300" w:rsidRPr="002F53AC" w:rsidRDefault="00FE4300" w:rsidP="00FE4300">
            <w:pPr>
              <w:pStyle w:val="a"/>
              <w:ind w:left="459" w:right="0"/>
              <w:rPr>
                <w:rFonts w:asciiTheme="majorBidi" w:hAnsiTheme="majorBidi" w:cstheme="majorBidi"/>
                <w:lang w:val="en-US"/>
              </w:rPr>
            </w:pPr>
            <w:r w:rsidRPr="002F53AC">
              <w:rPr>
                <w:rFonts w:asciiTheme="majorBidi" w:hAnsiTheme="majorBidi" w:cstheme="majorBidi"/>
                <w:lang w:val="en-US"/>
              </w:rPr>
              <w:t xml:space="preserve"> Additions</w:t>
            </w:r>
          </w:p>
        </w:tc>
        <w:tc>
          <w:tcPr>
            <w:tcW w:w="1984" w:type="dxa"/>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hint="cs"/>
                <w:sz w:val="28"/>
                <w:szCs w:val="28"/>
                <w:cs/>
              </w:rPr>
              <w:t>6</w:t>
            </w:r>
            <w:r w:rsidRPr="003740C0">
              <w:rPr>
                <w:rFonts w:asciiTheme="majorBidi" w:eastAsia="Times New Roman" w:hAnsiTheme="majorBidi" w:cstheme="majorBidi"/>
                <w:sz w:val="28"/>
                <w:szCs w:val="28"/>
              </w:rPr>
              <w:t>0,227</w:t>
            </w:r>
          </w:p>
        </w:tc>
        <w:tc>
          <w:tcPr>
            <w:tcW w:w="284" w:type="dxa"/>
            <w:shd w:val="clear" w:color="auto" w:fill="auto"/>
            <w:vAlign w:val="bottom"/>
          </w:tcPr>
          <w:p w:rsidR="00FE4300" w:rsidRPr="003740C0" w:rsidRDefault="00FE4300" w:rsidP="00FE4300">
            <w:pPr>
              <w:tabs>
                <w:tab w:val="left" w:pos="720"/>
                <w:tab w:val="decimal" w:pos="1512"/>
              </w:tabs>
              <w:jc w:val="right"/>
              <w:rPr>
                <w:rFonts w:asciiTheme="majorBidi" w:eastAsia="Times New Roman" w:hAnsiTheme="majorBidi" w:cstheme="majorBidi"/>
                <w:sz w:val="28"/>
                <w:szCs w:val="28"/>
                <w:cs/>
              </w:rPr>
            </w:pPr>
          </w:p>
        </w:tc>
        <w:tc>
          <w:tcPr>
            <w:tcW w:w="1843" w:type="dxa"/>
            <w:shd w:val="clear" w:color="auto" w:fill="auto"/>
            <w:vAlign w:val="bottom"/>
          </w:tcPr>
          <w:p w:rsidR="00FE4300" w:rsidRPr="003740C0" w:rsidRDefault="003740C0" w:rsidP="00FE4300">
            <w:pPr>
              <w:tabs>
                <w:tab w:val="left" w:pos="720"/>
                <w:tab w:val="decimal" w:pos="1512"/>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60,190</w:t>
            </w:r>
          </w:p>
        </w:tc>
      </w:tr>
      <w:tr w:rsidR="00FE4300" w:rsidRPr="00A278F3" w:rsidTr="003740C0">
        <w:trPr>
          <w:trHeight w:val="362"/>
        </w:trPr>
        <w:tc>
          <w:tcPr>
            <w:tcW w:w="5387" w:type="dxa"/>
            <w:vAlign w:val="center"/>
          </w:tcPr>
          <w:p w:rsidR="00FE4300" w:rsidRPr="002F53AC" w:rsidRDefault="00FE4300" w:rsidP="00FE4300">
            <w:pPr>
              <w:pStyle w:val="a"/>
              <w:tabs>
                <w:tab w:val="left" w:pos="1267"/>
              </w:tabs>
              <w:ind w:left="459" w:right="0"/>
              <w:rPr>
                <w:rFonts w:asciiTheme="majorBidi" w:hAnsiTheme="majorBidi" w:cstheme="majorBidi"/>
                <w:cs/>
                <w:lang w:val="en-US"/>
              </w:rPr>
            </w:pPr>
            <w:r w:rsidRPr="002F53AC">
              <w:rPr>
                <w:rFonts w:asciiTheme="majorBidi" w:hAnsiTheme="majorBidi" w:cstheme="majorBidi"/>
                <w:lang w:val="en-US"/>
              </w:rPr>
              <w:t xml:space="preserve"> Transfer in (out)</w:t>
            </w:r>
          </w:p>
        </w:tc>
        <w:tc>
          <w:tcPr>
            <w:tcW w:w="1984" w:type="dxa"/>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189,885</w:t>
            </w:r>
          </w:p>
        </w:tc>
        <w:tc>
          <w:tcPr>
            <w:tcW w:w="284" w:type="dxa"/>
            <w:shd w:val="clear" w:color="auto" w:fill="auto"/>
            <w:vAlign w:val="bottom"/>
          </w:tcPr>
          <w:p w:rsidR="00FE4300" w:rsidRPr="003740C0" w:rsidRDefault="00FE4300" w:rsidP="00FE4300">
            <w:pPr>
              <w:tabs>
                <w:tab w:val="left" w:pos="720"/>
                <w:tab w:val="decimal" w:pos="1512"/>
              </w:tabs>
              <w:jc w:val="right"/>
              <w:rPr>
                <w:rFonts w:asciiTheme="majorBidi" w:eastAsia="Times New Roman" w:hAnsiTheme="majorBidi" w:cstheme="majorBidi"/>
                <w:sz w:val="28"/>
                <w:szCs w:val="28"/>
              </w:rPr>
            </w:pPr>
          </w:p>
        </w:tc>
        <w:tc>
          <w:tcPr>
            <w:tcW w:w="1843" w:type="dxa"/>
            <w:shd w:val="clear" w:color="auto" w:fill="auto"/>
            <w:vAlign w:val="bottom"/>
          </w:tcPr>
          <w:p w:rsidR="00FE4300" w:rsidRPr="003740C0" w:rsidRDefault="003740C0" w:rsidP="00FE4300">
            <w:pPr>
              <w:tabs>
                <w:tab w:val="left" w:pos="720"/>
                <w:tab w:val="decimal" w:pos="1512"/>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189,885</w:t>
            </w:r>
          </w:p>
        </w:tc>
      </w:tr>
      <w:tr w:rsidR="00FE4300" w:rsidRPr="00A278F3" w:rsidTr="003740C0">
        <w:trPr>
          <w:trHeight w:val="133"/>
        </w:trPr>
        <w:tc>
          <w:tcPr>
            <w:tcW w:w="5387" w:type="dxa"/>
            <w:vAlign w:val="center"/>
          </w:tcPr>
          <w:p w:rsidR="00FE4300" w:rsidRPr="002F53AC" w:rsidRDefault="00FE4300" w:rsidP="00FE4300">
            <w:pPr>
              <w:pStyle w:val="a"/>
              <w:ind w:left="459" w:right="0"/>
              <w:rPr>
                <w:rFonts w:asciiTheme="majorBidi" w:hAnsiTheme="majorBidi" w:cstheme="majorBidi"/>
                <w:lang w:val="en-US"/>
              </w:rPr>
            </w:pPr>
            <w:r w:rsidRPr="002F53AC">
              <w:rPr>
                <w:rFonts w:asciiTheme="majorBidi" w:hAnsiTheme="majorBidi" w:cstheme="majorBidi"/>
                <w:lang w:val="en-US"/>
              </w:rPr>
              <w:t xml:space="preserve"> </w:t>
            </w:r>
            <w:r w:rsidR="003740C0">
              <w:rPr>
                <w:rFonts w:asciiTheme="majorBidi" w:hAnsiTheme="majorBidi" w:cstheme="majorBidi"/>
                <w:lang w:val="en-US"/>
              </w:rPr>
              <w:t xml:space="preserve">Depreciation </w:t>
            </w:r>
          </w:p>
        </w:tc>
        <w:tc>
          <w:tcPr>
            <w:tcW w:w="1984" w:type="dxa"/>
            <w:tcBorders>
              <w:bottom w:val="single" w:sz="4" w:space="0" w:color="auto"/>
            </w:tcBorders>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(16,488)</w:t>
            </w: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1843" w:type="dxa"/>
            <w:tcBorders>
              <w:bottom w:val="single" w:sz="4" w:space="0" w:color="auto"/>
            </w:tcBorders>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(15,972)</w:t>
            </w:r>
          </w:p>
        </w:tc>
      </w:tr>
      <w:tr w:rsidR="003740C0" w:rsidRPr="00A278F3" w:rsidTr="003740C0">
        <w:trPr>
          <w:trHeight w:val="133"/>
        </w:trPr>
        <w:tc>
          <w:tcPr>
            <w:tcW w:w="5387" w:type="dxa"/>
            <w:vAlign w:val="center"/>
          </w:tcPr>
          <w:p w:rsidR="003740C0" w:rsidRPr="002F53AC" w:rsidRDefault="003740C0" w:rsidP="00FE4300">
            <w:pPr>
              <w:pStyle w:val="a"/>
              <w:ind w:left="459" w:right="0"/>
              <w:rPr>
                <w:rFonts w:asciiTheme="majorBidi" w:hAnsiTheme="majorBidi" w:cstheme="majorBidi"/>
                <w:lang w:val="en-US"/>
              </w:rPr>
            </w:pPr>
            <w:r>
              <w:rPr>
                <w:rFonts w:asciiTheme="majorBidi" w:hAnsiTheme="majorBidi" w:cstheme="majorBidi"/>
                <w:lang w:val="en-US"/>
              </w:rPr>
              <w:t xml:space="preserve"> </w:t>
            </w:r>
            <w:r w:rsidRPr="006150B7">
              <w:rPr>
                <w:rFonts w:asciiTheme="majorBidi" w:hAnsiTheme="majorBidi" w:cstheme="majorBidi"/>
                <w:lang w:val="en-US"/>
              </w:rPr>
              <w:t>Ending net book value</w:t>
            </w:r>
          </w:p>
        </w:tc>
        <w:tc>
          <w:tcPr>
            <w:tcW w:w="1984" w:type="dxa"/>
            <w:tcBorders>
              <w:top w:val="single" w:sz="4" w:space="0" w:color="auto"/>
              <w:bottom w:val="double" w:sz="4" w:space="0" w:color="auto"/>
            </w:tcBorders>
            <w:shd w:val="clear" w:color="auto" w:fill="auto"/>
            <w:vAlign w:val="bottom"/>
          </w:tcPr>
          <w:p w:rsidR="003740C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2,108,318</w:t>
            </w:r>
          </w:p>
        </w:tc>
        <w:tc>
          <w:tcPr>
            <w:tcW w:w="284" w:type="dxa"/>
            <w:shd w:val="clear" w:color="auto" w:fill="auto"/>
            <w:vAlign w:val="bottom"/>
          </w:tcPr>
          <w:p w:rsidR="003740C0" w:rsidRPr="003740C0" w:rsidRDefault="003740C0" w:rsidP="00FE4300">
            <w:pPr>
              <w:tabs>
                <w:tab w:val="left" w:pos="720"/>
              </w:tabs>
              <w:jc w:val="right"/>
              <w:rPr>
                <w:rFonts w:asciiTheme="majorBidi" w:eastAsia="Times New Roman" w:hAnsiTheme="majorBidi" w:cstheme="majorBidi"/>
                <w:sz w:val="28"/>
                <w:szCs w:val="28"/>
              </w:rPr>
            </w:pPr>
          </w:p>
        </w:tc>
        <w:tc>
          <w:tcPr>
            <w:tcW w:w="1843" w:type="dxa"/>
            <w:tcBorders>
              <w:top w:val="single" w:sz="4" w:space="0" w:color="auto"/>
              <w:bottom w:val="double" w:sz="4" w:space="0" w:color="auto"/>
            </w:tcBorders>
            <w:shd w:val="clear" w:color="auto" w:fill="auto"/>
            <w:vAlign w:val="bottom"/>
          </w:tcPr>
          <w:p w:rsidR="003740C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2,099,966</w:t>
            </w:r>
          </w:p>
        </w:tc>
      </w:tr>
      <w:tr w:rsidR="00FE4300" w:rsidRPr="00A278F3" w:rsidTr="003740C0">
        <w:trPr>
          <w:trHeight w:val="334"/>
        </w:trPr>
        <w:tc>
          <w:tcPr>
            <w:tcW w:w="5387" w:type="dxa"/>
            <w:vAlign w:val="center"/>
          </w:tcPr>
          <w:p w:rsidR="00FE4300" w:rsidRPr="002F53AC" w:rsidRDefault="00FE4300" w:rsidP="00FE4300">
            <w:pPr>
              <w:pStyle w:val="a"/>
              <w:ind w:left="459" w:right="0"/>
              <w:rPr>
                <w:rFonts w:asciiTheme="majorBidi" w:hAnsiTheme="majorBidi" w:cstheme="majorBidi"/>
                <w:lang w:val="en-US"/>
              </w:rPr>
            </w:pPr>
          </w:p>
        </w:tc>
        <w:tc>
          <w:tcPr>
            <w:tcW w:w="1984" w:type="dxa"/>
            <w:tcBorders>
              <w:top w:val="double" w:sz="4" w:space="0" w:color="auto"/>
            </w:tcBorders>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1843" w:type="dxa"/>
            <w:tcBorders>
              <w:top w:val="double" w:sz="4" w:space="0" w:color="auto"/>
            </w:tcBorders>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r>
      <w:tr w:rsidR="00FE4300" w:rsidRPr="00A278F3" w:rsidTr="003740C0">
        <w:trPr>
          <w:trHeight w:val="334"/>
        </w:trPr>
        <w:tc>
          <w:tcPr>
            <w:tcW w:w="5387" w:type="dxa"/>
            <w:vAlign w:val="center"/>
          </w:tcPr>
          <w:p w:rsidR="00FE4300" w:rsidRPr="002F53AC" w:rsidRDefault="00FE4300" w:rsidP="00FE4300">
            <w:pPr>
              <w:pStyle w:val="a"/>
              <w:ind w:left="459" w:right="0"/>
              <w:rPr>
                <w:rFonts w:asciiTheme="majorBidi" w:hAnsiTheme="majorBidi" w:cstheme="majorBidi"/>
                <w:b/>
                <w:bCs/>
                <w:lang w:val="en-GB"/>
              </w:rPr>
            </w:pPr>
            <w:r w:rsidRPr="002F53AC">
              <w:rPr>
                <w:rFonts w:asciiTheme="majorBidi" w:hAnsiTheme="majorBidi" w:cstheme="majorBidi"/>
                <w:b/>
                <w:bCs/>
                <w:lang w:val="en-GB"/>
              </w:rPr>
              <w:t xml:space="preserve"> As at</w:t>
            </w:r>
            <w:r w:rsidRPr="002F53AC">
              <w:rPr>
                <w:rFonts w:asciiTheme="majorBidi" w:hAnsiTheme="majorBidi" w:cstheme="majorBidi"/>
                <w:b/>
                <w:bCs/>
                <w:lang w:val="en-US"/>
              </w:rPr>
              <w:t xml:space="preserve"> </w:t>
            </w:r>
            <w:r>
              <w:rPr>
                <w:rFonts w:asciiTheme="majorBidi" w:hAnsiTheme="majorBidi" w:cstheme="majorBidi"/>
                <w:b/>
                <w:bCs/>
                <w:lang w:val="en-US"/>
              </w:rPr>
              <w:t>March</w:t>
            </w:r>
            <w:r w:rsidRPr="002F53AC">
              <w:rPr>
                <w:rFonts w:asciiTheme="majorBidi" w:hAnsiTheme="majorBidi" w:cstheme="majorBidi"/>
                <w:b/>
                <w:bCs/>
                <w:lang w:val="en-US"/>
              </w:rPr>
              <w:t>,</w:t>
            </w:r>
            <w:r>
              <w:rPr>
                <w:rFonts w:asciiTheme="majorBidi" w:hAnsiTheme="majorBidi" w:cstheme="majorBidi"/>
                <w:b/>
                <w:bCs/>
                <w:lang w:val="en-US"/>
              </w:rPr>
              <w:t xml:space="preserve"> 31</w:t>
            </w:r>
            <w:r w:rsidRPr="002F53AC">
              <w:rPr>
                <w:rFonts w:asciiTheme="majorBidi" w:hAnsiTheme="majorBidi" w:cstheme="majorBidi"/>
                <w:b/>
                <w:bCs/>
                <w:lang w:val="en-US"/>
              </w:rPr>
              <w:t xml:space="preserve"> 201</w:t>
            </w:r>
            <w:r>
              <w:rPr>
                <w:rFonts w:asciiTheme="majorBidi" w:hAnsiTheme="majorBidi" w:cstheme="majorBidi"/>
                <w:b/>
                <w:bCs/>
                <w:lang w:val="en-US"/>
              </w:rPr>
              <w:t>8</w:t>
            </w:r>
          </w:p>
        </w:tc>
        <w:tc>
          <w:tcPr>
            <w:tcW w:w="19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r>
      <w:tr w:rsidR="00FE4300" w:rsidRPr="00A278F3" w:rsidTr="003740C0">
        <w:trPr>
          <w:trHeight w:val="320"/>
        </w:trPr>
        <w:tc>
          <w:tcPr>
            <w:tcW w:w="5387" w:type="dxa"/>
            <w:vAlign w:val="center"/>
          </w:tcPr>
          <w:p w:rsidR="00FE4300" w:rsidRPr="002F53AC" w:rsidRDefault="00FE4300" w:rsidP="00FE4300">
            <w:pPr>
              <w:pStyle w:val="a"/>
              <w:ind w:left="459" w:right="0"/>
              <w:rPr>
                <w:rFonts w:asciiTheme="majorBidi" w:hAnsiTheme="majorBidi" w:cstheme="majorBidi"/>
                <w:lang w:val="en-GB"/>
              </w:rPr>
            </w:pPr>
            <w:r w:rsidRPr="002F53AC">
              <w:rPr>
                <w:rFonts w:asciiTheme="majorBidi" w:hAnsiTheme="majorBidi" w:cstheme="majorBidi"/>
                <w:lang w:val="en-GB"/>
              </w:rPr>
              <w:t xml:space="preserve"> Cost </w:t>
            </w:r>
          </w:p>
        </w:tc>
        <w:tc>
          <w:tcPr>
            <w:tcW w:w="1984" w:type="dxa"/>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2,706,106</w:t>
            </w: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2,683,994</w:t>
            </w:r>
          </w:p>
        </w:tc>
      </w:tr>
      <w:tr w:rsidR="00FE4300" w:rsidRPr="00A278F3" w:rsidTr="003740C0">
        <w:trPr>
          <w:trHeight w:val="334"/>
        </w:trPr>
        <w:tc>
          <w:tcPr>
            <w:tcW w:w="5387" w:type="dxa"/>
            <w:vAlign w:val="center"/>
          </w:tcPr>
          <w:p w:rsidR="00FE4300" w:rsidRPr="002F53AC" w:rsidRDefault="00FE4300" w:rsidP="00FE4300">
            <w:pPr>
              <w:pStyle w:val="a"/>
              <w:tabs>
                <w:tab w:val="left" w:pos="885"/>
              </w:tabs>
              <w:ind w:left="459" w:right="0"/>
              <w:rPr>
                <w:rFonts w:asciiTheme="majorBidi" w:hAnsiTheme="majorBidi" w:cstheme="majorBidi"/>
                <w:u w:val="single"/>
                <w:lang w:val="en-GB"/>
              </w:rPr>
            </w:pPr>
            <w:r w:rsidRPr="002F53AC">
              <w:rPr>
                <w:rFonts w:asciiTheme="majorBidi" w:hAnsiTheme="majorBidi" w:cstheme="majorBidi"/>
                <w:lang w:val="en-GB"/>
              </w:rPr>
              <w:t xml:space="preserve"> </w:t>
            </w:r>
            <w:r w:rsidRPr="002F53AC">
              <w:rPr>
                <w:rFonts w:asciiTheme="majorBidi" w:hAnsiTheme="majorBidi" w:cstheme="majorBidi"/>
                <w:u w:val="single"/>
                <w:lang w:val="en-GB"/>
              </w:rPr>
              <w:t>Less</w:t>
            </w:r>
            <w:r w:rsidRPr="002F53AC">
              <w:rPr>
                <w:rFonts w:asciiTheme="majorBidi" w:hAnsiTheme="majorBidi" w:cstheme="majorBidi"/>
                <w:lang w:val="en-GB"/>
              </w:rPr>
              <w:t xml:space="preserve">   Accumulated depreciation</w:t>
            </w:r>
          </w:p>
        </w:tc>
        <w:tc>
          <w:tcPr>
            <w:tcW w:w="1984" w:type="dxa"/>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(594,454)</w:t>
            </w: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(581,694)</w:t>
            </w:r>
          </w:p>
        </w:tc>
      </w:tr>
      <w:tr w:rsidR="00FE4300" w:rsidRPr="00A278F3" w:rsidTr="003740C0">
        <w:trPr>
          <w:trHeight w:val="334"/>
        </w:trPr>
        <w:tc>
          <w:tcPr>
            <w:tcW w:w="5387" w:type="dxa"/>
            <w:vAlign w:val="center"/>
          </w:tcPr>
          <w:p w:rsidR="00FE4300" w:rsidRPr="002F53AC" w:rsidRDefault="00FE4300" w:rsidP="00FE4300">
            <w:pPr>
              <w:pStyle w:val="a"/>
              <w:tabs>
                <w:tab w:val="left" w:pos="885"/>
              </w:tabs>
              <w:ind w:left="459" w:right="0"/>
              <w:rPr>
                <w:rFonts w:asciiTheme="majorBidi" w:hAnsiTheme="majorBidi" w:cstheme="majorBidi"/>
                <w:lang w:val="en-GB"/>
              </w:rPr>
            </w:pPr>
            <w:r w:rsidRPr="002F53AC">
              <w:rPr>
                <w:rFonts w:asciiTheme="majorBidi" w:hAnsiTheme="majorBidi" w:cstheme="majorBidi"/>
                <w:lang w:val="en-GB"/>
              </w:rPr>
              <w:tab/>
            </w:r>
            <w:r>
              <w:rPr>
                <w:rFonts w:asciiTheme="majorBidi" w:hAnsiTheme="majorBidi" w:cstheme="majorBidi"/>
                <w:lang w:val="en-GB"/>
              </w:rPr>
              <w:t xml:space="preserve"> </w:t>
            </w:r>
            <w:r w:rsidRPr="002F53AC">
              <w:rPr>
                <w:rFonts w:asciiTheme="majorBidi" w:hAnsiTheme="majorBidi" w:cstheme="majorBidi"/>
                <w:lang w:val="en-GB"/>
              </w:rPr>
              <w:t xml:space="preserve"> Allowance for impairment of assets </w:t>
            </w:r>
          </w:p>
        </w:tc>
        <w:tc>
          <w:tcPr>
            <w:tcW w:w="1984" w:type="dxa"/>
            <w:tcBorders>
              <w:bottom w:val="single" w:sz="4" w:space="0" w:color="auto"/>
            </w:tcBorders>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(2,334)</w:t>
            </w: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1843" w:type="dxa"/>
            <w:tcBorders>
              <w:bottom w:val="single" w:sz="4" w:space="0" w:color="auto"/>
            </w:tcBorders>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(2,334)</w:t>
            </w:r>
          </w:p>
        </w:tc>
      </w:tr>
      <w:tr w:rsidR="00FE4300" w:rsidRPr="00A278F3" w:rsidTr="003740C0">
        <w:trPr>
          <w:trHeight w:val="348"/>
        </w:trPr>
        <w:tc>
          <w:tcPr>
            <w:tcW w:w="5387" w:type="dxa"/>
            <w:vAlign w:val="center"/>
          </w:tcPr>
          <w:p w:rsidR="00FE4300" w:rsidRPr="002F53AC" w:rsidRDefault="00FE4300" w:rsidP="00FE4300">
            <w:pPr>
              <w:pStyle w:val="a"/>
              <w:tabs>
                <w:tab w:val="left" w:pos="885"/>
              </w:tabs>
              <w:ind w:left="459" w:right="0"/>
              <w:rPr>
                <w:rFonts w:asciiTheme="majorBidi" w:hAnsiTheme="majorBidi" w:cstheme="majorBidi"/>
                <w:u w:val="single"/>
                <w:lang w:val="en-GB"/>
              </w:rPr>
            </w:pPr>
            <w:r w:rsidRPr="002F53AC">
              <w:rPr>
                <w:rFonts w:asciiTheme="majorBidi" w:hAnsiTheme="majorBidi" w:cstheme="majorBidi"/>
                <w:lang w:val="en-GB"/>
              </w:rPr>
              <w:t xml:space="preserve"> </w:t>
            </w:r>
            <w:r w:rsidRPr="002F53AC">
              <w:rPr>
                <w:rFonts w:asciiTheme="majorBidi" w:hAnsiTheme="majorBidi" w:cstheme="majorBidi"/>
                <w:lang w:val="en-US"/>
              </w:rPr>
              <w:t>Net book value</w:t>
            </w:r>
          </w:p>
        </w:tc>
        <w:tc>
          <w:tcPr>
            <w:tcW w:w="1984" w:type="dxa"/>
            <w:tcBorders>
              <w:top w:val="single" w:sz="4" w:space="0" w:color="auto"/>
              <w:bottom w:val="double" w:sz="4" w:space="0" w:color="auto"/>
            </w:tcBorders>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2,108,318</w:t>
            </w:r>
          </w:p>
        </w:tc>
        <w:tc>
          <w:tcPr>
            <w:tcW w:w="284" w:type="dxa"/>
            <w:shd w:val="clear" w:color="auto" w:fill="auto"/>
            <w:vAlign w:val="bottom"/>
          </w:tcPr>
          <w:p w:rsidR="00FE4300" w:rsidRPr="003740C0" w:rsidRDefault="00FE4300" w:rsidP="00FE4300">
            <w:pPr>
              <w:tabs>
                <w:tab w:val="left" w:pos="720"/>
              </w:tabs>
              <w:jc w:val="right"/>
              <w:rPr>
                <w:rFonts w:asciiTheme="majorBidi" w:eastAsia="Times New Roman" w:hAnsiTheme="majorBidi" w:cstheme="majorBidi"/>
                <w:sz w:val="28"/>
                <w:szCs w:val="28"/>
              </w:rPr>
            </w:pPr>
          </w:p>
        </w:tc>
        <w:tc>
          <w:tcPr>
            <w:tcW w:w="1843" w:type="dxa"/>
            <w:tcBorders>
              <w:top w:val="single" w:sz="4" w:space="0" w:color="auto"/>
              <w:bottom w:val="double" w:sz="4" w:space="0" w:color="auto"/>
            </w:tcBorders>
            <w:shd w:val="clear" w:color="auto" w:fill="auto"/>
            <w:vAlign w:val="bottom"/>
          </w:tcPr>
          <w:p w:rsidR="00FE4300" w:rsidRPr="003740C0" w:rsidRDefault="003740C0" w:rsidP="00FE4300">
            <w:pPr>
              <w:tabs>
                <w:tab w:val="left" w:pos="720"/>
              </w:tabs>
              <w:jc w:val="right"/>
              <w:rPr>
                <w:rFonts w:asciiTheme="majorBidi" w:eastAsia="Times New Roman" w:hAnsiTheme="majorBidi" w:cstheme="majorBidi"/>
                <w:sz w:val="28"/>
                <w:szCs w:val="28"/>
              </w:rPr>
            </w:pPr>
            <w:r w:rsidRPr="003740C0">
              <w:rPr>
                <w:rFonts w:asciiTheme="majorBidi" w:eastAsia="Times New Roman" w:hAnsiTheme="majorBidi" w:cstheme="majorBidi"/>
                <w:sz w:val="28"/>
                <w:szCs w:val="28"/>
              </w:rPr>
              <w:t>2,099,966</w:t>
            </w:r>
          </w:p>
        </w:tc>
      </w:tr>
    </w:tbl>
    <w:p w:rsidR="00BC6FD9" w:rsidRPr="006150B7" w:rsidRDefault="009D37AF" w:rsidP="00772085">
      <w:pPr>
        <w:pStyle w:val="a"/>
        <w:spacing w:before="120"/>
        <w:ind w:left="539" w:right="0"/>
        <w:jc w:val="both"/>
        <w:outlineLvl w:val="0"/>
        <w:rPr>
          <w:rFonts w:asciiTheme="majorBidi" w:hAnsiTheme="majorBidi" w:cstheme="majorBidi"/>
          <w:spacing w:val="-2"/>
          <w:lang w:val="en-US"/>
        </w:rPr>
      </w:pPr>
      <w:r>
        <w:rPr>
          <w:rFonts w:asciiTheme="majorBidi" w:hAnsiTheme="majorBidi" w:cstheme="majorBidi"/>
          <w:lang w:val="en-US"/>
        </w:rPr>
        <w:t>As at March</w:t>
      </w:r>
      <w:r w:rsidR="00AB7AFD">
        <w:rPr>
          <w:rFonts w:asciiTheme="majorBidi" w:hAnsiTheme="majorBidi" w:cstheme="majorBidi"/>
          <w:lang w:val="en-US"/>
        </w:rPr>
        <w:t xml:space="preserve"> 31, 2018</w:t>
      </w:r>
      <w:r w:rsidR="00BC6FD9" w:rsidRPr="006150B7">
        <w:rPr>
          <w:rFonts w:asciiTheme="majorBidi" w:hAnsiTheme="majorBidi" w:cstheme="majorBidi"/>
          <w:lang w:val="en-US"/>
        </w:rPr>
        <w:t xml:space="preserve">, land including construction and machinery of the </w:t>
      </w:r>
      <w:r w:rsidR="00BC6FD9" w:rsidRPr="00395FBE">
        <w:rPr>
          <w:rFonts w:asciiTheme="majorBidi" w:hAnsiTheme="majorBidi" w:cstheme="majorBidi"/>
          <w:lang w:val="en-US"/>
        </w:rPr>
        <w:t xml:space="preserve">Company with cost of Baht </w:t>
      </w:r>
      <w:r w:rsidR="003740C0" w:rsidRPr="003740C0">
        <w:rPr>
          <w:rFonts w:asciiTheme="majorBidi" w:hAnsiTheme="majorBidi" w:cstheme="majorBidi"/>
          <w:lang w:val="en-US"/>
        </w:rPr>
        <w:t>722.02</w:t>
      </w:r>
      <w:r w:rsidR="00BC6FD9" w:rsidRPr="003740C0">
        <w:rPr>
          <w:rFonts w:asciiTheme="majorBidi" w:hAnsiTheme="majorBidi" w:cstheme="majorBidi"/>
          <w:lang w:val="en-US"/>
        </w:rPr>
        <w:t xml:space="preserve"> million </w:t>
      </w:r>
      <w:r w:rsidR="003740C0">
        <w:rPr>
          <w:rFonts w:asciiTheme="majorBidi" w:hAnsiTheme="majorBidi" w:cstheme="majorBidi"/>
          <w:lang w:val="en-US"/>
        </w:rPr>
        <w:t xml:space="preserve">(December 31, </w:t>
      </w:r>
      <w:proofErr w:type="gramStart"/>
      <w:r w:rsidR="003740C0">
        <w:rPr>
          <w:rFonts w:asciiTheme="majorBidi" w:hAnsiTheme="majorBidi" w:cstheme="majorBidi"/>
          <w:lang w:val="en-US"/>
        </w:rPr>
        <w:t>2017 :</w:t>
      </w:r>
      <w:proofErr w:type="gramEnd"/>
      <w:r w:rsidR="003740C0">
        <w:rPr>
          <w:rFonts w:asciiTheme="majorBidi" w:hAnsiTheme="majorBidi" w:cstheme="majorBidi"/>
          <w:lang w:val="en-US"/>
        </w:rPr>
        <w:t xml:space="preserve"> Bath 732.24</w:t>
      </w:r>
      <w:r w:rsidRPr="003740C0">
        <w:rPr>
          <w:rFonts w:asciiTheme="majorBidi" w:hAnsiTheme="majorBidi" w:cstheme="majorBidi"/>
          <w:lang w:val="en-US"/>
        </w:rPr>
        <w:t xml:space="preserve"> million)</w:t>
      </w:r>
      <w:r w:rsidR="00BC6FD9" w:rsidRPr="003740C0">
        <w:rPr>
          <w:rFonts w:asciiTheme="majorBidi" w:hAnsiTheme="majorBidi" w:cstheme="majorBidi"/>
          <w:lang w:val="en-US"/>
        </w:rPr>
        <w:t xml:space="preserve"> </w:t>
      </w:r>
      <w:r w:rsidRPr="003740C0">
        <w:rPr>
          <w:rFonts w:asciiTheme="majorBidi" w:hAnsiTheme="majorBidi" w:cstheme="majorBidi"/>
          <w:lang w:val="en-US"/>
        </w:rPr>
        <w:t xml:space="preserve">was </w:t>
      </w:r>
      <w:r w:rsidR="00BC6FD9" w:rsidRPr="003740C0">
        <w:rPr>
          <w:rFonts w:asciiTheme="majorBidi" w:hAnsiTheme="majorBidi" w:cstheme="majorBidi"/>
          <w:lang w:val="en-US"/>
        </w:rPr>
        <w:t>pledged against credit facilities granted from local financial institutions</w:t>
      </w:r>
      <w:r w:rsidR="00BC6FD9" w:rsidRPr="003740C0">
        <w:rPr>
          <w:rFonts w:asciiTheme="majorBidi" w:hAnsiTheme="majorBidi" w:cs="Angsana New"/>
          <w:cs/>
          <w:lang w:val="en-US"/>
        </w:rPr>
        <w:t>.</w:t>
      </w:r>
      <w:r w:rsidR="00BC6FD9" w:rsidRPr="00395FBE">
        <w:rPr>
          <w:rFonts w:asciiTheme="majorBidi" w:hAnsiTheme="majorBidi" w:cs="Angsana New"/>
          <w:cs/>
          <w:lang w:val="en-US"/>
        </w:rPr>
        <w:t xml:space="preserve"> </w:t>
      </w:r>
      <w:r w:rsidR="00772085" w:rsidRPr="00395FBE">
        <w:rPr>
          <w:rFonts w:asciiTheme="majorBidi" w:hAnsiTheme="majorBidi" w:cs="Angsana New"/>
          <w:cs/>
          <w:lang w:val="en-US"/>
        </w:rPr>
        <w:t>(</w:t>
      </w:r>
      <w:r>
        <w:rPr>
          <w:rFonts w:asciiTheme="majorBidi" w:hAnsiTheme="majorBidi" w:cstheme="majorBidi"/>
          <w:lang w:val="en-US"/>
        </w:rPr>
        <w:t>Note 12</w:t>
      </w:r>
      <w:r w:rsidR="00BC6FD9" w:rsidRPr="00395FBE">
        <w:rPr>
          <w:rFonts w:asciiTheme="majorBidi" w:hAnsiTheme="majorBidi" w:cs="Angsana New"/>
          <w:cs/>
          <w:lang w:val="en-US"/>
        </w:rPr>
        <w:t>)</w:t>
      </w:r>
    </w:p>
    <w:p w:rsidR="009D37AF" w:rsidRDefault="009D37AF" w:rsidP="00395FBE">
      <w:pPr>
        <w:pStyle w:val="a"/>
        <w:spacing w:before="240" w:after="120"/>
        <w:ind w:left="539" w:right="0" w:hanging="539"/>
        <w:jc w:val="both"/>
        <w:outlineLvl w:val="0"/>
        <w:rPr>
          <w:rFonts w:asciiTheme="majorBidi" w:hAnsiTheme="majorBidi" w:cstheme="majorBidi"/>
          <w:b/>
          <w:bCs/>
          <w:lang w:val="en-US"/>
        </w:rPr>
      </w:pPr>
    </w:p>
    <w:p w:rsidR="009D37AF" w:rsidRDefault="009D37AF" w:rsidP="00395FBE">
      <w:pPr>
        <w:pStyle w:val="a"/>
        <w:spacing w:before="240" w:after="120"/>
        <w:ind w:left="539" w:right="0" w:hanging="539"/>
        <w:jc w:val="both"/>
        <w:outlineLvl w:val="0"/>
        <w:rPr>
          <w:rFonts w:asciiTheme="majorBidi" w:hAnsiTheme="majorBidi" w:cstheme="majorBidi"/>
          <w:b/>
          <w:bCs/>
          <w:lang w:val="en-US"/>
        </w:rPr>
      </w:pPr>
    </w:p>
    <w:p w:rsidR="009D37AF" w:rsidRDefault="009D37AF" w:rsidP="00395FBE">
      <w:pPr>
        <w:pStyle w:val="a"/>
        <w:spacing w:before="240" w:after="120"/>
        <w:ind w:left="539" w:right="0" w:hanging="539"/>
        <w:jc w:val="both"/>
        <w:outlineLvl w:val="0"/>
        <w:rPr>
          <w:rFonts w:asciiTheme="majorBidi" w:hAnsiTheme="majorBidi" w:cstheme="majorBidi"/>
          <w:b/>
          <w:bCs/>
          <w:lang w:val="en-US"/>
        </w:rPr>
      </w:pPr>
    </w:p>
    <w:p w:rsidR="00740E03" w:rsidRDefault="00740E03" w:rsidP="00395FBE">
      <w:pPr>
        <w:pStyle w:val="a"/>
        <w:spacing w:before="240" w:after="120"/>
        <w:ind w:left="539" w:right="0" w:hanging="539"/>
        <w:jc w:val="both"/>
        <w:outlineLvl w:val="0"/>
        <w:rPr>
          <w:rFonts w:asciiTheme="majorBidi" w:hAnsiTheme="majorBidi" w:cstheme="majorBidi"/>
          <w:b/>
          <w:bCs/>
          <w:lang w:val="en-US"/>
        </w:rPr>
      </w:pPr>
    </w:p>
    <w:p w:rsidR="00740E03" w:rsidRDefault="00740E03" w:rsidP="00395FBE">
      <w:pPr>
        <w:pStyle w:val="a"/>
        <w:spacing w:before="240" w:after="120"/>
        <w:ind w:left="539" w:right="0" w:hanging="539"/>
        <w:jc w:val="both"/>
        <w:outlineLvl w:val="0"/>
        <w:rPr>
          <w:rFonts w:asciiTheme="majorBidi" w:hAnsiTheme="majorBidi" w:cstheme="majorBidi"/>
          <w:b/>
          <w:bCs/>
          <w:sz w:val="20"/>
          <w:szCs w:val="20"/>
          <w:lang w:val="en-US"/>
        </w:rPr>
      </w:pPr>
    </w:p>
    <w:p w:rsidR="00986243" w:rsidRPr="00FC3606" w:rsidRDefault="00986243" w:rsidP="00740E03">
      <w:pPr>
        <w:pStyle w:val="ListParagraph"/>
        <w:numPr>
          <w:ilvl w:val="0"/>
          <w:numId w:val="7"/>
        </w:numPr>
        <w:spacing w:after="0"/>
        <w:ind w:left="567" w:hanging="539"/>
        <w:rPr>
          <w:rFonts w:asciiTheme="majorBidi" w:eastAsia="Times New Roman" w:hAnsiTheme="majorBidi" w:cstheme="majorBidi"/>
          <w:b/>
          <w:bCs/>
          <w:sz w:val="28"/>
        </w:rPr>
      </w:pPr>
      <w:r w:rsidRPr="00FC3606">
        <w:rPr>
          <w:rFonts w:asciiTheme="majorBidi" w:eastAsia="Times New Roman" w:hAnsiTheme="majorBidi" w:cstheme="majorBidi"/>
          <w:b/>
          <w:bCs/>
          <w:sz w:val="28"/>
        </w:rPr>
        <w:lastRenderedPageBreak/>
        <w:t xml:space="preserve">Intangible assets </w:t>
      </w:r>
    </w:p>
    <w:p w:rsidR="00986243" w:rsidRPr="006150B7" w:rsidRDefault="00986243" w:rsidP="00EB122C">
      <w:pPr>
        <w:pStyle w:val="a"/>
        <w:spacing w:before="120" w:after="120"/>
        <w:ind w:left="539" w:right="0"/>
        <w:jc w:val="thaiDistribute"/>
        <w:outlineLvl w:val="0"/>
        <w:rPr>
          <w:rFonts w:asciiTheme="majorBidi" w:hAnsiTheme="majorBidi" w:cstheme="majorBidi"/>
          <w:lang w:val="en-US"/>
        </w:rPr>
      </w:pPr>
      <w:r w:rsidRPr="006150B7">
        <w:rPr>
          <w:rFonts w:asciiTheme="majorBidi" w:hAnsiTheme="majorBidi" w:cstheme="majorBidi"/>
          <w:lang w:val="en-US"/>
        </w:rPr>
        <w:t>The movemen</w:t>
      </w:r>
      <w:r w:rsidR="00B13700">
        <w:rPr>
          <w:rFonts w:asciiTheme="majorBidi" w:hAnsiTheme="majorBidi" w:cstheme="majorBidi"/>
          <w:lang w:val="en-US"/>
        </w:rPr>
        <w:t>ts of intangible assets</w:t>
      </w:r>
      <w:r w:rsidRPr="006150B7">
        <w:rPr>
          <w:rFonts w:asciiTheme="majorBidi" w:hAnsiTheme="majorBidi" w:cs="Angsana New"/>
          <w:cs/>
          <w:lang w:val="en-US"/>
        </w:rPr>
        <w:t xml:space="preserve"> </w:t>
      </w:r>
      <w:r w:rsidRPr="006150B7">
        <w:rPr>
          <w:rFonts w:asciiTheme="majorBidi" w:hAnsiTheme="majorBidi" w:cstheme="majorBidi"/>
          <w:lang w:val="en-US"/>
        </w:rPr>
        <w:t xml:space="preserve">for </w:t>
      </w:r>
      <w:r w:rsidR="009D37AF">
        <w:rPr>
          <w:rFonts w:asciiTheme="majorBidi" w:hAnsiTheme="majorBidi" w:cstheme="majorBidi"/>
          <w:lang w:val="en-US"/>
        </w:rPr>
        <w:t>three-month period</w:t>
      </w:r>
      <w:r w:rsidRPr="006150B7">
        <w:rPr>
          <w:rFonts w:asciiTheme="majorBidi" w:hAnsiTheme="majorBidi" w:cstheme="majorBidi"/>
          <w:lang w:val="en-US"/>
        </w:rPr>
        <w:t xml:space="preserve"> ended </w:t>
      </w:r>
      <w:r w:rsidR="009D37AF">
        <w:rPr>
          <w:rFonts w:asciiTheme="majorBidi" w:hAnsiTheme="majorBidi" w:cstheme="majorBidi"/>
          <w:lang w:val="en-US"/>
        </w:rPr>
        <w:t xml:space="preserve">March 31, 2018 </w:t>
      </w:r>
      <w:r w:rsidRPr="006150B7">
        <w:rPr>
          <w:rFonts w:asciiTheme="majorBidi" w:hAnsiTheme="majorBidi" w:cstheme="majorBidi"/>
          <w:lang w:val="en-US"/>
        </w:rPr>
        <w:t>comprise the following</w:t>
      </w:r>
      <w:r w:rsidRPr="006150B7">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6150B7" w:rsidTr="00654938">
        <w:tc>
          <w:tcPr>
            <w:tcW w:w="5529" w:type="dxa"/>
            <w:vAlign w:val="center"/>
          </w:tcPr>
          <w:p w:rsidR="009D37AF" w:rsidRPr="006150B7" w:rsidRDefault="009D37AF" w:rsidP="00B63483">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rsidR="009D37AF" w:rsidRPr="006150B7" w:rsidRDefault="009D37AF" w:rsidP="009D37AF">
            <w:pPr>
              <w:pStyle w:val="a"/>
              <w:ind w:right="-72"/>
              <w:jc w:val="right"/>
              <w:rPr>
                <w:rFonts w:asciiTheme="majorBidi" w:hAnsiTheme="majorBidi" w:cstheme="majorBidi"/>
                <w:b/>
                <w:bCs/>
                <w:lang w:val="en-US"/>
              </w:rPr>
            </w:pPr>
            <w:r w:rsidRPr="002F53AC">
              <w:rPr>
                <w:rFonts w:asciiTheme="majorBidi" w:hAnsiTheme="majorBidi" w:cs="Angsana New"/>
                <w:b/>
                <w:bCs/>
                <w:cs/>
              </w:rPr>
              <w:t>(Unit : Thousand Baht)</w:t>
            </w:r>
          </w:p>
        </w:tc>
      </w:tr>
      <w:tr w:rsidR="009D37AF" w:rsidRPr="006150B7" w:rsidTr="00654938">
        <w:tc>
          <w:tcPr>
            <w:tcW w:w="5529" w:type="dxa"/>
            <w:vAlign w:val="center"/>
          </w:tcPr>
          <w:p w:rsidR="009D37AF" w:rsidRPr="006150B7" w:rsidRDefault="009D37AF" w:rsidP="00B63483">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4" w:type="dxa"/>
            <w:tcBorders>
              <w:top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9D37AF" w:rsidRPr="006150B7" w:rsidTr="00F9403C">
        <w:trPr>
          <w:trHeight w:val="189"/>
        </w:trPr>
        <w:tc>
          <w:tcPr>
            <w:tcW w:w="5529" w:type="dxa"/>
            <w:vAlign w:val="center"/>
          </w:tcPr>
          <w:p w:rsidR="009D37AF" w:rsidRPr="006150B7" w:rsidRDefault="009D37AF" w:rsidP="00B63483">
            <w:pPr>
              <w:pStyle w:val="a"/>
              <w:ind w:left="432" w:right="0"/>
              <w:jc w:val="thaiDistribute"/>
              <w:rPr>
                <w:rFonts w:asciiTheme="majorBidi" w:hAnsiTheme="majorBidi" w:cstheme="majorBidi"/>
                <w:b/>
                <w:bCs/>
                <w:lang w:val="en-US"/>
              </w:rPr>
            </w:pPr>
            <w:r>
              <w:rPr>
                <w:rFonts w:asciiTheme="majorBidi" w:hAnsiTheme="majorBidi" w:cstheme="majorBidi"/>
                <w:b/>
                <w:bCs/>
                <w:lang w:val="en-GB"/>
              </w:rPr>
              <w:t>As at January 1, 2018</w:t>
            </w:r>
          </w:p>
        </w:tc>
        <w:tc>
          <w:tcPr>
            <w:tcW w:w="1842" w:type="dxa"/>
            <w:tcBorders>
              <w:top w:val="single" w:sz="4" w:space="0" w:color="auto"/>
            </w:tcBorders>
            <w:shd w:val="clear" w:color="auto" w:fill="auto"/>
            <w:vAlign w:val="center"/>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r>
      <w:tr w:rsidR="00F0630E" w:rsidRPr="006150B7" w:rsidTr="00F9403C">
        <w:trPr>
          <w:trHeight w:val="189"/>
        </w:trPr>
        <w:tc>
          <w:tcPr>
            <w:tcW w:w="5529" w:type="dxa"/>
            <w:vAlign w:val="center"/>
          </w:tcPr>
          <w:p w:rsidR="00F0630E" w:rsidRPr="006150B7" w:rsidRDefault="00F0630E" w:rsidP="00F0630E">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842"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7,792</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3,526</w:t>
            </w:r>
          </w:p>
        </w:tc>
      </w:tr>
      <w:tr w:rsidR="00F0630E" w:rsidRPr="006150B7" w:rsidTr="00F9403C">
        <w:tc>
          <w:tcPr>
            <w:tcW w:w="5529" w:type="dxa"/>
            <w:vAlign w:val="center"/>
          </w:tcPr>
          <w:p w:rsidR="00F0630E" w:rsidRPr="006150B7" w:rsidRDefault="00F0630E" w:rsidP="00F0630E">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sidR="00AB7AFD">
              <w:rPr>
                <w:rFonts w:asciiTheme="majorBidi" w:hAnsiTheme="majorBidi" w:cstheme="majorBidi"/>
                <w:lang w:val="en-GB"/>
              </w:rPr>
              <w:tab/>
              <w:t>Accumulated amortiz</w:t>
            </w:r>
            <w:r w:rsidRPr="006150B7">
              <w:rPr>
                <w:rFonts w:asciiTheme="majorBidi" w:hAnsiTheme="majorBidi" w:cstheme="majorBidi"/>
                <w:lang w:val="en-GB"/>
              </w:rPr>
              <w:t>ation</w:t>
            </w:r>
          </w:p>
        </w:tc>
        <w:tc>
          <w:tcPr>
            <w:tcW w:w="1842" w:type="dxa"/>
            <w:tcBorders>
              <w:bottom w:val="sing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(7,481)</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(3,228)</w:t>
            </w: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US"/>
              </w:rPr>
            </w:pPr>
            <w:r w:rsidRPr="006150B7">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cs/>
              </w:rPr>
            </w:pPr>
            <w:r w:rsidRPr="00F9403C">
              <w:rPr>
                <w:rFonts w:ascii="Angsana New" w:eastAsia="Times New Roman" w:hAnsi="Angsana New" w:cs="Angsana New"/>
                <w:sz w:val="28"/>
                <w:szCs w:val="28"/>
              </w:rPr>
              <w:t>311</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cs/>
              </w:rPr>
            </w:pPr>
            <w:r w:rsidRPr="00F9403C">
              <w:rPr>
                <w:rFonts w:ascii="Angsana New" w:eastAsia="Times New Roman" w:hAnsi="Angsana New" w:cs="Angsana New"/>
                <w:sz w:val="28"/>
                <w:szCs w:val="28"/>
              </w:rPr>
              <w:t>298</w:t>
            </w: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b/>
                <w:bCs/>
                <w:lang w:val="en-GB"/>
              </w:rPr>
            </w:pPr>
            <w:r>
              <w:rPr>
                <w:rFonts w:asciiTheme="majorBidi" w:hAnsiTheme="majorBidi" w:cstheme="majorBidi"/>
                <w:b/>
                <w:bCs/>
                <w:lang w:val="en-GB"/>
              </w:rPr>
              <w:t>For the three-month</w:t>
            </w:r>
            <w:r w:rsidRPr="006150B7">
              <w:rPr>
                <w:rFonts w:asciiTheme="majorBidi" w:hAnsiTheme="majorBidi" w:cstheme="majorBidi"/>
                <w:b/>
                <w:bCs/>
                <w:lang w:val="en-GB"/>
              </w:rPr>
              <w:t xml:space="preserve"> ended </w:t>
            </w:r>
            <w:r>
              <w:rPr>
                <w:rFonts w:asciiTheme="majorBidi" w:hAnsiTheme="majorBidi" w:cstheme="majorBidi"/>
                <w:b/>
                <w:bCs/>
                <w:lang w:val="en-GB"/>
              </w:rPr>
              <w:t>March 31, 2018</w:t>
            </w:r>
          </w:p>
        </w:tc>
        <w:tc>
          <w:tcPr>
            <w:tcW w:w="1842"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GB"/>
              </w:rPr>
            </w:pPr>
            <w:r w:rsidRPr="006150B7">
              <w:rPr>
                <w:rFonts w:asciiTheme="majorBidi" w:hAnsiTheme="majorBidi" w:cstheme="majorBidi"/>
                <w:lang w:val="en-GB"/>
              </w:rPr>
              <w:t>Opening net book value</w:t>
            </w:r>
          </w:p>
        </w:tc>
        <w:tc>
          <w:tcPr>
            <w:tcW w:w="1842"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hint="cs"/>
                <w:sz w:val="28"/>
                <w:szCs w:val="28"/>
                <w:cs/>
              </w:rPr>
              <w:t>311</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hint="cs"/>
                <w:sz w:val="28"/>
                <w:szCs w:val="28"/>
                <w:cs/>
              </w:rPr>
              <w:t>298</w:t>
            </w: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US"/>
              </w:rPr>
            </w:pPr>
            <w:r w:rsidRPr="006150B7">
              <w:rPr>
                <w:rFonts w:asciiTheme="majorBidi" w:hAnsiTheme="majorBidi" w:cstheme="majorBidi"/>
                <w:lang w:val="en-GB"/>
              </w:rPr>
              <w:t>Additions</w:t>
            </w:r>
          </w:p>
        </w:tc>
        <w:tc>
          <w:tcPr>
            <w:tcW w:w="1842" w:type="dxa"/>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w:t>
            </w:r>
          </w:p>
        </w:tc>
      </w:tr>
      <w:tr w:rsidR="00F0630E" w:rsidRPr="006150B7" w:rsidTr="00F9403C">
        <w:tc>
          <w:tcPr>
            <w:tcW w:w="5529" w:type="dxa"/>
            <w:vAlign w:val="center"/>
          </w:tcPr>
          <w:p w:rsidR="00F0630E" w:rsidRPr="00F0630E" w:rsidRDefault="00F0630E" w:rsidP="00F0630E">
            <w:pPr>
              <w:pStyle w:val="a"/>
              <w:tabs>
                <w:tab w:val="left" w:pos="885"/>
              </w:tabs>
              <w:ind w:left="432" w:right="0"/>
              <w:jc w:val="thaiDistribute"/>
              <w:rPr>
                <w:rFonts w:asciiTheme="majorBidi" w:hAnsiTheme="majorBidi" w:cstheme="majorBidi"/>
                <w:lang w:val="en-GB"/>
              </w:rPr>
            </w:pPr>
            <w:r w:rsidRPr="00F0630E">
              <w:rPr>
                <w:rFonts w:asciiTheme="majorBidi" w:hAnsiTheme="majorBidi" w:cstheme="majorBidi"/>
                <w:u w:val="single"/>
                <w:lang w:val="en-GB"/>
              </w:rPr>
              <w:t>Less</w:t>
            </w:r>
            <w:r w:rsidR="00AB7AFD">
              <w:rPr>
                <w:rFonts w:asciiTheme="majorBidi" w:hAnsiTheme="majorBidi" w:cstheme="majorBidi"/>
                <w:lang w:val="en-GB"/>
              </w:rPr>
              <w:tab/>
              <w:t>Amortiz</w:t>
            </w:r>
            <w:r w:rsidRPr="00F0630E">
              <w:rPr>
                <w:rFonts w:asciiTheme="majorBidi" w:hAnsiTheme="majorBidi" w:cstheme="majorBidi"/>
                <w:lang w:val="en-GB"/>
              </w:rPr>
              <w:t xml:space="preserve">ation charge </w:t>
            </w:r>
          </w:p>
        </w:tc>
        <w:tc>
          <w:tcPr>
            <w:tcW w:w="1842" w:type="dxa"/>
            <w:tcBorders>
              <w:bottom w:val="sing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(93)</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(92)</w:t>
            </w: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218</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206</w:t>
            </w: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b/>
                <w:bCs/>
                <w:lang w:val="en-US"/>
              </w:rPr>
            </w:pPr>
            <w:r w:rsidRPr="006150B7">
              <w:rPr>
                <w:rFonts w:asciiTheme="majorBidi" w:hAnsiTheme="majorBidi" w:cstheme="majorBidi"/>
                <w:b/>
                <w:bCs/>
                <w:lang w:val="en-GB"/>
              </w:rPr>
              <w:t xml:space="preserve">As at </w:t>
            </w:r>
            <w:r>
              <w:rPr>
                <w:rFonts w:asciiTheme="majorBidi" w:hAnsiTheme="majorBidi" w:cstheme="majorBidi"/>
                <w:b/>
                <w:bCs/>
                <w:lang w:val="en-GB"/>
              </w:rPr>
              <w:t>March 31, 2018</w:t>
            </w:r>
          </w:p>
        </w:tc>
        <w:tc>
          <w:tcPr>
            <w:tcW w:w="1842"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F0630E" w:rsidRPr="00F9403C" w:rsidRDefault="00F0630E" w:rsidP="00F0630E">
            <w:pPr>
              <w:tabs>
                <w:tab w:val="left" w:pos="720"/>
              </w:tabs>
              <w:jc w:val="right"/>
              <w:rPr>
                <w:rFonts w:ascii="Angsana New" w:eastAsia="Times New Roman" w:hAnsi="Angsana New" w:cs="Angsana New"/>
                <w:sz w:val="28"/>
                <w:szCs w:val="28"/>
              </w:rPr>
            </w:pP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842" w:type="dxa"/>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7,811</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3,526</w:t>
            </w:r>
          </w:p>
        </w:tc>
      </w:tr>
      <w:tr w:rsidR="00F0630E" w:rsidRPr="006150B7" w:rsidTr="00F9403C">
        <w:tc>
          <w:tcPr>
            <w:tcW w:w="5529" w:type="dxa"/>
            <w:vAlign w:val="center"/>
          </w:tcPr>
          <w:p w:rsidR="00F0630E" w:rsidRPr="006150B7" w:rsidRDefault="00F0630E" w:rsidP="00F0630E">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sidR="00AB7AFD">
              <w:rPr>
                <w:rFonts w:asciiTheme="majorBidi" w:hAnsiTheme="majorBidi" w:cstheme="majorBidi"/>
                <w:lang w:val="en-GB"/>
              </w:rPr>
              <w:tab/>
              <w:t>Accumulated amortiz</w:t>
            </w:r>
            <w:r w:rsidRPr="006150B7">
              <w:rPr>
                <w:rFonts w:asciiTheme="majorBidi" w:hAnsiTheme="majorBidi" w:cstheme="majorBidi"/>
                <w:lang w:val="en-GB"/>
              </w:rPr>
              <w:t>ation</w:t>
            </w:r>
          </w:p>
        </w:tc>
        <w:tc>
          <w:tcPr>
            <w:tcW w:w="1842" w:type="dxa"/>
            <w:tcBorders>
              <w:bottom w:val="sing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(7,593)</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(3,320)</w:t>
            </w:r>
          </w:p>
        </w:tc>
      </w:tr>
      <w:tr w:rsidR="00F0630E" w:rsidRPr="006150B7" w:rsidTr="00F9403C">
        <w:tc>
          <w:tcPr>
            <w:tcW w:w="5529" w:type="dxa"/>
            <w:vAlign w:val="center"/>
          </w:tcPr>
          <w:p w:rsidR="00F0630E" w:rsidRPr="006150B7" w:rsidRDefault="00F0630E" w:rsidP="00F0630E">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cs/>
              </w:rPr>
            </w:pPr>
            <w:r w:rsidRPr="00F9403C">
              <w:rPr>
                <w:rFonts w:ascii="Angsana New" w:eastAsia="Times New Roman" w:hAnsi="Angsana New" w:cs="Angsana New"/>
                <w:sz w:val="28"/>
                <w:szCs w:val="28"/>
              </w:rPr>
              <w:t>218</w:t>
            </w:r>
          </w:p>
        </w:tc>
        <w:tc>
          <w:tcPr>
            <w:tcW w:w="284" w:type="dxa"/>
            <w:shd w:val="clear" w:color="auto" w:fill="auto"/>
          </w:tcPr>
          <w:p w:rsidR="00F0630E" w:rsidRPr="00F9403C" w:rsidRDefault="00F0630E" w:rsidP="00F0630E">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F0630E" w:rsidRPr="00F9403C" w:rsidRDefault="00F9403C" w:rsidP="00F0630E">
            <w:pPr>
              <w:tabs>
                <w:tab w:val="left" w:pos="720"/>
              </w:tabs>
              <w:jc w:val="right"/>
              <w:rPr>
                <w:rFonts w:ascii="Angsana New" w:eastAsia="Times New Roman" w:hAnsi="Angsana New" w:cs="Angsana New"/>
                <w:sz w:val="28"/>
                <w:szCs w:val="28"/>
              </w:rPr>
            </w:pPr>
            <w:r w:rsidRPr="00F9403C">
              <w:rPr>
                <w:rFonts w:ascii="Angsana New" w:eastAsia="Times New Roman" w:hAnsi="Angsana New" w:cs="Angsana New"/>
                <w:sz w:val="28"/>
                <w:szCs w:val="28"/>
              </w:rPr>
              <w:t>206</w:t>
            </w:r>
          </w:p>
        </w:tc>
      </w:tr>
    </w:tbl>
    <w:p w:rsidR="00FC3606" w:rsidRDefault="00FC3606" w:rsidP="00FC3606">
      <w:pPr>
        <w:spacing w:before="240"/>
        <w:ind w:left="1135"/>
        <w:rPr>
          <w:rFonts w:asciiTheme="majorBidi" w:eastAsia="Times New Roman" w:hAnsiTheme="majorBidi" w:cstheme="majorBidi"/>
          <w:b/>
          <w:bCs/>
          <w:sz w:val="28"/>
        </w:rPr>
      </w:pPr>
    </w:p>
    <w:p w:rsidR="00FC3606" w:rsidRDefault="00FC3606" w:rsidP="00FC3606">
      <w:pPr>
        <w:spacing w:before="240"/>
        <w:ind w:left="1135"/>
        <w:rPr>
          <w:rFonts w:asciiTheme="majorBidi" w:eastAsia="Times New Roman" w:hAnsiTheme="majorBidi" w:cstheme="majorBidi"/>
          <w:b/>
          <w:bCs/>
          <w:sz w:val="28"/>
        </w:rPr>
      </w:pPr>
    </w:p>
    <w:p w:rsidR="00FC3606" w:rsidRDefault="00FC3606" w:rsidP="00FC3606">
      <w:pPr>
        <w:spacing w:before="240"/>
        <w:ind w:left="1135"/>
        <w:rPr>
          <w:rFonts w:asciiTheme="majorBidi" w:eastAsia="Times New Roman" w:hAnsiTheme="majorBidi" w:cstheme="majorBidi"/>
          <w:b/>
          <w:bCs/>
          <w:sz w:val="28"/>
        </w:rPr>
      </w:pPr>
    </w:p>
    <w:p w:rsidR="00FC3606" w:rsidRDefault="00FC3606" w:rsidP="00FC3606">
      <w:pPr>
        <w:spacing w:before="240"/>
        <w:ind w:left="1135"/>
        <w:rPr>
          <w:rFonts w:asciiTheme="majorBidi" w:eastAsia="Times New Roman" w:hAnsiTheme="majorBidi" w:cstheme="majorBidi"/>
          <w:b/>
          <w:bCs/>
          <w:sz w:val="28"/>
        </w:rPr>
      </w:pPr>
    </w:p>
    <w:p w:rsidR="00FC3606" w:rsidRDefault="00FC3606" w:rsidP="00FC3606">
      <w:pPr>
        <w:spacing w:before="240"/>
        <w:ind w:left="1135"/>
        <w:rPr>
          <w:rFonts w:asciiTheme="majorBidi" w:eastAsia="Times New Roman" w:hAnsiTheme="majorBidi" w:cstheme="majorBidi"/>
          <w:b/>
          <w:bCs/>
          <w:sz w:val="28"/>
        </w:rPr>
      </w:pPr>
    </w:p>
    <w:p w:rsidR="00FC3606" w:rsidRDefault="00FC3606" w:rsidP="00FC3606">
      <w:pPr>
        <w:spacing w:before="240"/>
        <w:ind w:left="1135"/>
        <w:rPr>
          <w:rFonts w:asciiTheme="majorBidi" w:eastAsia="Times New Roman" w:hAnsiTheme="majorBidi" w:cstheme="majorBidi"/>
          <w:b/>
          <w:bCs/>
          <w:sz w:val="28"/>
        </w:rPr>
      </w:pPr>
    </w:p>
    <w:p w:rsidR="00FC3606" w:rsidRDefault="00FC3606" w:rsidP="00FC3606">
      <w:pPr>
        <w:spacing w:before="240"/>
        <w:ind w:left="1135"/>
        <w:rPr>
          <w:rFonts w:asciiTheme="majorBidi" w:eastAsia="Times New Roman" w:hAnsiTheme="majorBidi" w:cstheme="majorBidi"/>
          <w:b/>
          <w:bCs/>
          <w:sz w:val="28"/>
        </w:rPr>
      </w:pPr>
    </w:p>
    <w:p w:rsidR="00FC3606" w:rsidRDefault="00FC3606" w:rsidP="00FC3606">
      <w:pPr>
        <w:spacing w:before="240"/>
        <w:ind w:left="1135"/>
        <w:rPr>
          <w:rFonts w:asciiTheme="majorBidi" w:eastAsia="Times New Roman" w:hAnsiTheme="majorBidi" w:cstheme="majorBidi"/>
          <w:b/>
          <w:bCs/>
          <w:sz w:val="20"/>
          <w:szCs w:val="20"/>
        </w:rPr>
      </w:pPr>
    </w:p>
    <w:p w:rsidR="002F6158" w:rsidRDefault="002F6158" w:rsidP="00FC3606">
      <w:pPr>
        <w:spacing w:before="240"/>
        <w:ind w:left="1135"/>
        <w:rPr>
          <w:rFonts w:asciiTheme="majorBidi" w:eastAsia="Times New Roman" w:hAnsiTheme="majorBidi" w:cstheme="majorBidi"/>
          <w:b/>
          <w:bCs/>
          <w:sz w:val="20"/>
          <w:szCs w:val="20"/>
        </w:rPr>
      </w:pPr>
    </w:p>
    <w:p w:rsidR="00F9403C" w:rsidRPr="002F6158" w:rsidRDefault="00F9403C" w:rsidP="00FC3606">
      <w:pPr>
        <w:spacing w:before="240"/>
        <w:ind w:left="1135"/>
        <w:rPr>
          <w:rFonts w:asciiTheme="majorBidi" w:eastAsia="Times New Roman" w:hAnsiTheme="majorBidi" w:cstheme="majorBidi"/>
          <w:b/>
          <w:bCs/>
          <w:sz w:val="4"/>
          <w:szCs w:val="4"/>
        </w:rPr>
      </w:pPr>
    </w:p>
    <w:p w:rsidR="00FC3606" w:rsidRPr="00FC3606" w:rsidRDefault="00FC3606" w:rsidP="00740E03">
      <w:pPr>
        <w:pStyle w:val="ListParagraph"/>
        <w:numPr>
          <w:ilvl w:val="0"/>
          <w:numId w:val="7"/>
        </w:numPr>
        <w:spacing w:after="0"/>
        <w:ind w:left="567" w:hanging="539"/>
        <w:rPr>
          <w:rFonts w:asciiTheme="majorBidi" w:eastAsia="Times New Roman" w:hAnsiTheme="majorBidi" w:cstheme="majorBidi"/>
          <w:b/>
          <w:bCs/>
          <w:sz w:val="28"/>
        </w:rPr>
      </w:pPr>
      <w:r w:rsidRPr="00FC3606">
        <w:rPr>
          <w:rFonts w:asciiTheme="majorBidi" w:eastAsia="Times New Roman" w:hAnsiTheme="majorBidi" w:cstheme="majorBidi"/>
          <w:b/>
          <w:bCs/>
          <w:sz w:val="28"/>
        </w:rPr>
        <w:lastRenderedPageBreak/>
        <w:t>Long</w:t>
      </w:r>
      <w:r w:rsidRPr="00FC3606">
        <w:rPr>
          <w:rFonts w:asciiTheme="majorBidi" w:eastAsia="Times New Roman" w:hAnsiTheme="majorBidi" w:cstheme="majorBidi"/>
          <w:b/>
          <w:bCs/>
          <w:sz w:val="28"/>
          <w:cs/>
        </w:rPr>
        <w:t>-</w:t>
      </w:r>
      <w:r w:rsidRPr="00FC3606">
        <w:rPr>
          <w:rFonts w:asciiTheme="majorBidi" w:eastAsia="Times New Roman" w:hAnsiTheme="majorBidi" w:cstheme="majorBidi"/>
          <w:b/>
          <w:bCs/>
          <w:sz w:val="28"/>
        </w:rPr>
        <w:t>term borrowings</w:t>
      </w:r>
    </w:p>
    <w:p w:rsidR="00FC3606" w:rsidRDefault="00FC3606" w:rsidP="00FC3606">
      <w:pPr>
        <w:spacing w:before="120" w:after="120"/>
        <w:ind w:firstLine="567"/>
        <w:rPr>
          <w:rFonts w:asciiTheme="majorBidi" w:eastAsia="Angsana New"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Pr>
          <w:rFonts w:asciiTheme="majorBidi" w:eastAsia="Angsana New" w:hAnsiTheme="majorBidi" w:cstheme="majorBidi"/>
          <w:sz w:val="28"/>
          <w:szCs w:val="28"/>
        </w:rPr>
        <w:t xml:space="preserve">borrowings </w:t>
      </w:r>
      <w:r w:rsidRPr="006150B7">
        <w:rPr>
          <w:rFonts w:asciiTheme="majorBidi" w:eastAsia="Angsana New" w:hAnsiTheme="majorBidi" w:cstheme="majorBidi"/>
          <w:sz w:val="28"/>
          <w:szCs w:val="28"/>
        </w:rPr>
        <w:t xml:space="preserve">loans as at </w:t>
      </w:r>
      <w:r>
        <w:rPr>
          <w:rFonts w:asciiTheme="majorBidi" w:eastAsia="Angsana New" w:hAnsiTheme="majorBidi" w:cstheme="majorBidi"/>
          <w:sz w:val="28"/>
          <w:szCs w:val="28"/>
        </w:rPr>
        <w:t>March</w:t>
      </w:r>
      <w:r w:rsidRPr="006150B7">
        <w:rPr>
          <w:rFonts w:asciiTheme="majorBidi" w:eastAsia="Angsana New" w:hAnsiTheme="majorBidi" w:cstheme="majorBidi"/>
          <w:sz w:val="28"/>
          <w:szCs w:val="28"/>
        </w:rPr>
        <w:t xml:space="preserve"> 31</w:t>
      </w:r>
      <w:r>
        <w:rPr>
          <w:rFonts w:asciiTheme="majorBidi" w:eastAsia="Angsana New" w:hAnsiTheme="majorBidi" w:cstheme="majorBidi"/>
          <w:sz w:val="28"/>
          <w:szCs w:val="28"/>
        </w:rPr>
        <w:t>, 2018</w:t>
      </w:r>
      <w:r w:rsidRPr="006150B7">
        <w:rPr>
          <w:rFonts w:asciiTheme="majorBidi" w:eastAsia="Angsana New" w:hAnsiTheme="majorBidi" w:cstheme="majorBidi"/>
          <w:sz w:val="28"/>
          <w:szCs w:val="28"/>
        </w:rPr>
        <w:t xml:space="preserve"> and </w:t>
      </w:r>
      <w:r>
        <w:rPr>
          <w:rFonts w:asciiTheme="majorBidi" w:eastAsia="Angsana New" w:hAnsiTheme="majorBidi" w:cstheme="majorBidi"/>
          <w:sz w:val="28"/>
          <w:szCs w:val="28"/>
        </w:rPr>
        <w:t xml:space="preserve">December 31, 2017 </w:t>
      </w:r>
      <w:r w:rsidRPr="006150B7">
        <w:rPr>
          <w:rFonts w:asciiTheme="majorBidi" w:eastAsia="Angsana New" w:hAnsiTheme="majorBidi" w:cstheme="majorBidi"/>
          <w:sz w:val="28"/>
          <w:szCs w:val="28"/>
        </w:rPr>
        <w:t>comprise the following</w:t>
      </w:r>
    </w:p>
    <w:tbl>
      <w:tblPr>
        <w:tblW w:w="9460" w:type="dxa"/>
        <w:tblInd w:w="108" w:type="dxa"/>
        <w:tblLook w:val="04A0" w:firstRow="1" w:lastRow="0" w:firstColumn="1" w:lastColumn="0" w:noHBand="0" w:noVBand="1"/>
      </w:tblPr>
      <w:tblGrid>
        <w:gridCol w:w="2974"/>
        <w:gridCol w:w="1416"/>
        <w:gridCol w:w="284"/>
        <w:gridCol w:w="1416"/>
        <w:gridCol w:w="279"/>
        <w:gridCol w:w="1411"/>
        <w:gridCol w:w="279"/>
        <w:gridCol w:w="1401"/>
      </w:tblGrid>
      <w:tr w:rsidR="00FC3606" w:rsidRPr="00AC7A8D" w:rsidTr="00EB122C">
        <w:trPr>
          <w:trHeight w:hRule="exact" w:val="511"/>
        </w:trPr>
        <w:tc>
          <w:tcPr>
            <w:tcW w:w="2974" w:type="dxa"/>
            <w:vAlign w:val="bottom"/>
          </w:tcPr>
          <w:p w:rsidR="00FC3606" w:rsidRPr="00FC3606" w:rsidRDefault="00FC3606" w:rsidP="00FC3606">
            <w:pPr>
              <w:pStyle w:val="BodyText3"/>
              <w:jc w:val="center"/>
              <w:rPr>
                <w:rFonts w:asciiTheme="majorBidi" w:hAnsiTheme="majorBidi" w:cstheme="majorBidi"/>
                <w:b/>
                <w:bCs/>
                <w:sz w:val="28"/>
                <w:szCs w:val="28"/>
                <w:cs/>
              </w:rPr>
            </w:pPr>
          </w:p>
        </w:tc>
        <w:tc>
          <w:tcPr>
            <w:tcW w:w="6486" w:type="dxa"/>
            <w:gridSpan w:val="7"/>
            <w:tcBorders>
              <w:bottom w:val="single" w:sz="4" w:space="0" w:color="auto"/>
            </w:tcBorders>
            <w:vAlign w:val="bottom"/>
          </w:tcPr>
          <w:p w:rsidR="00FC3606" w:rsidRPr="00FC3606" w:rsidRDefault="00FC3606" w:rsidP="00EB122C">
            <w:pPr>
              <w:pStyle w:val="a"/>
              <w:ind w:right="-72"/>
              <w:jc w:val="right"/>
              <w:rPr>
                <w:rFonts w:asciiTheme="majorBidi" w:hAnsiTheme="majorBidi" w:cs="Angsana New"/>
                <w:b/>
                <w:bCs/>
                <w:lang w:val="en-US"/>
              </w:rPr>
            </w:pPr>
            <w:r w:rsidRPr="00FC3606">
              <w:rPr>
                <w:rFonts w:asciiTheme="majorBidi" w:hAnsiTheme="majorBidi" w:cs="Angsana New"/>
                <w:b/>
                <w:bCs/>
                <w:cs/>
                <w:lang w:val="en-US"/>
              </w:rPr>
              <w:t>(</w:t>
            </w:r>
            <w:r w:rsidRPr="00FC3606">
              <w:rPr>
                <w:rFonts w:asciiTheme="majorBidi" w:hAnsiTheme="majorBidi" w:cs="Angsana New"/>
                <w:b/>
                <w:bCs/>
                <w:lang w:val="en-US"/>
              </w:rPr>
              <w:t xml:space="preserve">Unit </w:t>
            </w:r>
            <w:r w:rsidRPr="00FC3606">
              <w:rPr>
                <w:rFonts w:asciiTheme="majorBidi" w:hAnsiTheme="majorBidi" w:cs="Angsana New"/>
                <w:b/>
                <w:bCs/>
                <w:cs/>
                <w:lang w:val="en-US"/>
              </w:rPr>
              <w:t xml:space="preserve">: </w:t>
            </w:r>
            <w:r w:rsidRPr="00FC3606">
              <w:rPr>
                <w:rFonts w:asciiTheme="majorBidi" w:hAnsiTheme="majorBidi" w:cs="Angsana New"/>
                <w:b/>
                <w:bCs/>
                <w:lang w:val="en-US"/>
              </w:rPr>
              <w:t>Thousand Baht</w:t>
            </w:r>
            <w:r w:rsidRPr="00FC3606">
              <w:rPr>
                <w:rFonts w:asciiTheme="majorBidi" w:hAnsiTheme="majorBidi" w:cs="Angsana New"/>
                <w:b/>
                <w:bCs/>
                <w:cs/>
                <w:lang w:val="en-US"/>
              </w:rPr>
              <w:t>)</w:t>
            </w:r>
          </w:p>
        </w:tc>
      </w:tr>
      <w:tr w:rsidR="00FC3606" w:rsidRPr="00AC7A8D" w:rsidTr="00EB122C">
        <w:tblPrEx>
          <w:tblLook w:val="0000" w:firstRow="0" w:lastRow="0" w:firstColumn="0" w:lastColumn="0" w:noHBand="0" w:noVBand="0"/>
        </w:tblPrEx>
        <w:trPr>
          <w:trHeight w:val="345"/>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lang w:val="en-GB" w:eastAsia="th-TH"/>
              </w:rPr>
            </w:pPr>
          </w:p>
        </w:tc>
        <w:tc>
          <w:tcPr>
            <w:tcW w:w="3116" w:type="dxa"/>
            <w:gridSpan w:val="3"/>
            <w:tcBorders>
              <w:top w:val="single" w:sz="4" w:space="0" w:color="auto"/>
              <w:bottom w:val="single" w:sz="4" w:space="0" w:color="auto"/>
            </w:tcBorders>
          </w:tcPr>
          <w:p w:rsidR="00FC3606" w:rsidRPr="00AC7A8D" w:rsidRDefault="003C2813" w:rsidP="00784D5B">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Consolidated</w:t>
            </w:r>
          </w:p>
        </w:tc>
        <w:tc>
          <w:tcPr>
            <w:tcW w:w="279" w:type="dxa"/>
            <w:tcBorders>
              <w:top w:val="single" w:sz="4" w:space="0" w:color="auto"/>
            </w:tcBorders>
          </w:tcPr>
          <w:p w:rsidR="00FC3606" w:rsidRPr="00AC7A8D" w:rsidRDefault="00FC3606" w:rsidP="00784D5B">
            <w:pPr>
              <w:ind w:right="-72"/>
              <w:jc w:val="center"/>
              <w:rPr>
                <w:rFonts w:ascii="Angsana New" w:hAnsi="Angsana New" w:cs="Angsana New"/>
                <w:b/>
                <w:bCs/>
                <w:snapToGrid w:val="0"/>
                <w:spacing w:val="-4"/>
                <w:sz w:val="28"/>
                <w:szCs w:val="28"/>
                <w:cs/>
              </w:rPr>
            </w:pPr>
          </w:p>
        </w:tc>
        <w:tc>
          <w:tcPr>
            <w:tcW w:w="3091" w:type="dxa"/>
            <w:gridSpan w:val="3"/>
            <w:tcBorders>
              <w:top w:val="single" w:sz="4" w:space="0" w:color="auto"/>
              <w:bottom w:val="single" w:sz="4" w:space="0" w:color="auto"/>
            </w:tcBorders>
            <w:vAlign w:val="bottom"/>
          </w:tcPr>
          <w:p w:rsidR="00FC3606" w:rsidRPr="00AC7A8D" w:rsidRDefault="00FC3606" w:rsidP="00784D5B">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Separate</w:t>
            </w:r>
          </w:p>
        </w:tc>
      </w:tr>
      <w:tr w:rsidR="00FC3606" w:rsidRPr="00AC7A8D" w:rsidTr="00FC3606">
        <w:tblPrEx>
          <w:tblLook w:val="0000" w:firstRow="0" w:lastRow="0" w:firstColumn="0" w:lastColumn="0" w:noHBand="0" w:noVBand="0"/>
        </w:tblPrEx>
        <w:trPr>
          <w:trHeight w:val="702"/>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lang w:val="en-GB" w:eastAsia="th-TH"/>
              </w:rPr>
            </w:pPr>
          </w:p>
        </w:tc>
        <w:tc>
          <w:tcPr>
            <w:tcW w:w="1416" w:type="dxa"/>
            <w:tcBorders>
              <w:top w:val="single" w:sz="4" w:space="0" w:color="auto"/>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March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p>
        </w:tc>
        <w:tc>
          <w:tcPr>
            <w:tcW w:w="284" w:type="dxa"/>
            <w:tcBorders>
              <w:top w:val="single" w:sz="4" w:space="0" w:color="auto"/>
            </w:tcBorders>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16" w:type="dxa"/>
            <w:tcBorders>
              <w:top w:val="single" w:sz="4" w:space="0" w:color="auto"/>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tc>
        <w:tc>
          <w:tcPr>
            <w:tcW w:w="279" w:type="dxa"/>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11" w:type="dxa"/>
            <w:tcBorders>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March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p>
        </w:tc>
        <w:tc>
          <w:tcPr>
            <w:tcW w:w="279" w:type="dxa"/>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01" w:type="dxa"/>
            <w:tcBorders>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tc>
      </w:tr>
      <w:tr w:rsidR="00FC3606" w:rsidRPr="00AC7A8D" w:rsidTr="00FC3606">
        <w:tblPrEx>
          <w:tblLook w:val="0000" w:firstRow="0" w:lastRow="0" w:firstColumn="0" w:lastColumn="0" w:noHBand="0" w:noVBand="0"/>
        </w:tblPrEx>
        <w:trPr>
          <w:trHeight w:val="100"/>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cs/>
                <w:lang w:eastAsia="th-TH"/>
              </w:rPr>
            </w:pPr>
          </w:p>
        </w:tc>
        <w:tc>
          <w:tcPr>
            <w:tcW w:w="1416"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84"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16"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79"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11"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79"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01" w:type="dxa"/>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r>
      <w:tr w:rsidR="000E1CB8" w:rsidRPr="00AC7A8D" w:rsidTr="0073448F">
        <w:tblPrEx>
          <w:tblLook w:val="0000" w:firstRow="0" w:lastRow="0" w:firstColumn="0" w:lastColumn="0" w:noHBand="0" w:noVBand="0"/>
        </w:tblPrEx>
        <w:trPr>
          <w:trHeight w:val="334"/>
        </w:trPr>
        <w:tc>
          <w:tcPr>
            <w:tcW w:w="2974" w:type="dxa"/>
            <w:vAlign w:val="center"/>
          </w:tcPr>
          <w:p w:rsidR="000E1CB8" w:rsidRPr="006150B7" w:rsidRDefault="000E1CB8" w:rsidP="000E1CB8">
            <w:pPr>
              <w:ind w:left="459"/>
              <w:jc w:val="thaiDistribute"/>
              <w:rPr>
                <w:rFonts w:asciiTheme="majorBidi"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Pr>
                <w:rFonts w:asciiTheme="majorBidi" w:eastAsia="Angsana New" w:hAnsiTheme="majorBidi" w:cstheme="majorBidi"/>
                <w:sz w:val="28"/>
                <w:szCs w:val="28"/>
              </w:rPr>
              <w:t>borrowings</w:t>
            </w:r>
          </w:p>
        </w:tc>
        <w:tc>
          <w:tcPr>
            <w:tcW w:w="1416" w:type="dxa"/>
            <w:shd w:val="clear" w:color="auto" w:fill="auto"/>
            <w:vAlign w:val="center"/>
          </w:tcPr>
          <w:p w:rsidR="000E1CB8" w:rsidRPr="00AC7A8D" w:rsidRDefault="0073448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305,235</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eastAsia="th-TH"/>
              </w:rPr>
            </w:pP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317,475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1411" w:type="dxa"/>
            <w:shd w:val="clear" w:color="auto" w:fill="auto"/>
            <w:vAlign w:val="center"/>
          </w:tcPr>
          <w:p w:rsidR="000E1CB8" w:rsidRPr="00AC7A8D" w:rsidRDefault="0073448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305,235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140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317,475</w:t>
            </w:r>
          </w:p>
        </w:tc>
      </w:tr>
      <w:tr w:rsidR="000E1CB8" w:rsidRPr="00AC7A8D" w:rsidTr="0073448F">
        <w:tblPrEx>
          <w:tblLook w:val="0000" w:firstRow="0" w:lastRow="0" w:firstColumn="0" w:lastColumn="0" w:noHBand="0" w:noVBand="0"/>
        </w:tblPrEx>
        <w:trPr>
          <w:trHeight w:val="345"/>
        </w:trPr>
        <w:tc>
          <w:tcPr>
            <w:tcW w:w="2974" w:type="dxa"/>
            <w:vAlign w:val="center"/>
          </w:tcPr>
          <w:p w:rsidR="000E1CB8" w:rsidRPr="006150B7" w:rsidRDefault="000E1CB8" w:rsidP="000E1CB8">
            <w:pPr>
              <w:ind w:left="459" w:right="-149"/>
              <w:jc w:val="thaiDistribute"/>
              <w:rPr>
                <w:rFonts w:asciiTheme="majorBidi" w:eastAsia="Angsana New" w:hAnsiTheme="majorBidi" w:cstheme="majorBidi"/>
                <w:sz w:val="28"/>
                <w:szCs w:val="28"/>
                <w:u w:val="single"/>
              </w:rPr>
            </w:pPr>
            <w:r w:rsidRPr="006150B7">
              <w:rPr>
                <w:rFonts w:asciiTheme="majorBidi" w:eastAsia="Angsana New" w:hAnsiTheme="majorBidi" w:cstheme="majorBidi"/>
                <w:sz w:val="28"/>
                <w:szCs w:val="28"/>
                <w:u w:val="single"/>
              </w:rPr>
              <w:t>Less</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Current portion of long</w:t>
            </w:r>
            <w:r w:rsidRPr="006150B7">
              <w:rPr>
                <w:rFonts w:asciiTheme="majorBidi" w:eastAsia="Angsana New" w:hAnsiTheme="majorBidi" w:cs="Angsana New"/>
                <w:sz w:val="28"/>
                <w:szCs w:val="28"/>
                <w:cs/>
              </w:rPr>
              <w:t>-</w:t>
            </w: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r>
      <w:tr w:rsidR="000E1CB8" w:rsidRPr="00AC7A8D" w:rsidTr="0073448F">
        <w:tblPrEx>
          <w:tblLook w:val="0000" w:firstRow="0" w:lastRow="0" w:firstColumn="0" w:lastColumn="0" w:noHBand="0" w:noVBand="0"/>
        </w:tblPrEx>
        <w:trPr>
          <w:trHeight w:val="334"/>
        </w:trPr>
        <w:tc>
          <w:tcPr>
            <w:tcW w:w="2974" w:type="dxa"/>
            <w:vAlign w:val="center"/>
          </w:tcPr>
          <w:p w:rsidR="000E1CB8" w:rsidRPr="002676C2" w:rsidRDefault="000E1CB8" w:rsidP="000E1CB8">
            <w:pPr>
              <w:ind w:left="1026" w:right="-149"/>
              <w:jc w:val="thaiDistribute"/>
              <w:rPr>
                <w:rFonts w:asciiTheme="majorBidi" w:eastAsia="Angsana New" w:hAnsiTheme="majorBidi" w:cstheme="majorBidi"/>
                <w:sz w:val="28"/>
                <w:szCs w:val="28"/>
                <w:cs/>
              </w:rPr>
            </w:pPr>
            <w:r w:rsidRPr="006150B7">
              <w:rPr>
                <w:rFonts w:asciiTheme="majorBidi" w:eastAsia="Angsana New" w:hAnsiTheme="majorBidi" w:cstheme="majorBidi"/>
                <w:sz w:val="28"/>
                <w:szCs w:val="28"/>
              </w:rPr>
              <w:t>term</w:t>
            </w:r>
            <w:r>
              <w:rPr>
                <w:rFonts w:asciiTheme="majorBidi" w:eastAsia="Angsana New" w:hAnsiTheme="majorBidi" w:cstheme="majorBidi"/>
                <w:sz w:val="28"/>
                <w:szCs w:val="28"/>
              </w:rPr>
              <w:t xml:space="preserve"> borrowings</w:t>
            </w:r>
          </w:p>
        </w:tc>
        <w:tc>
          <w:tcPr>
            <w:tcW w:w="1416" w:type="dxa"/>
            <w:tcBorders>
              <w:bottom w:val="single" w:sz="4" w:space="0" w:color="auto"/>
            </w:tcBorders>
            <w:shd w:val="clear" w:color="auto" w:fill="auto"/>
            <w:vAlign w:val="center"/>
          </w:tcPr>
          <w:p w:rsidR="000E1CB8" w:rsidRPr="00AC7A8D" w:rsidRDefault="0073448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(54,860)</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val="en-GB" w:eastAsia="th-TH"/>
              </w:rPr>
            </w:pPr>
          </w:p>
        </w:tc>
        <w:tc>
          <w:tcPr>
            <w:tcW w:w="1416" w:type="dxa"/>
            <w:tcBorders>
              <w:bottom w:val="sing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(53,090)</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tcBorders>
              <w:bottom w:val="single" w:sz="4" w:space="0" w:color="auto"/>
            </w:tcBorders>
            <w:shd w:val="clear" w:color="auto" w:fill="auto"/>
            <w:vAlign w:val="center"/>
          </w:tcPr>
          <w:p w:rsidR="000E1CB8" w:rsidRPr="00AC7A8D" w:rsidRDefault="0073448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(54,860)</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tcBorders>
              <w:bottom w:val="sing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(53,090)</w:t>
            </w:r>
          </w:p>
        </w:tc>
      </w:tr>
      <w:tr w:rsidR="000E1CB8" w:rsidRPr="00AC7A8D" w:rsidTr="00784D5B">
        <w:tblPrEx>
          <w:tblLook w:val="0000" w:firstRow="0" w:lastRow="0" w:firstColumn="0" w:lastColumn="0" w:noHBand="0" w:noVBand="0"/>
        </w:tblPrEx>
        <w:trPr>
          <w:trHeight w:val="345"/>
        </w:trPr>
        <w:tc>
          <w:tcPr>
            <w:tcW w:w="2974" w:type="dxa"/>
            <w:vAlign w:val="center"/>
          </w:tcPr>
          <w:p w:rsidR="000E1CB8" w:rsidRPr="006150B7" w:rsidRDefault="000E1CB8" w:rsidP="000E1CB8">
            <w:pPr>
              <w:ind w:left="459"/>
              <w:jc w:val="thaiDistribute"/>
              <w:rPr>
                <w:rFonts w:asciiTheme="majorBidi" w:eastAsia="Angsana New" w:hAnsiTheme="majorBidi" w:cstheme="majorBidi"/>
                <w:sz w:val="28"/>
                <w:szCs w:val="28"/>
                <w:cs/>
              </w:rPr>
            </w:pPr>
            <w:r w:rsidRPr="006150B7">
              <w:rPr>
                <w:rFonts w:asciiTheme="majorBidi" w:eastAsia="Angsana New" w:hAnsiTheme="majorBidi" w:cstheme="majorBidi"/>
                <w:sz w:val="28"/>
                <w:szCs w:val="28"/>
              </w:rPr>
              <w:t>Net</w:t>
            </w:r>
          </w:p>
        </w:tc>
        <w:tc>
          <w:tcPr>
            <w:tcW w:w="1416" w:type="dxa"/>
            <w:tcBorders>
              <w:top w:val="single" w:sz="4" w:space="0" w:color="auto"/>
              <w:bottom w:val="double" w:sz="4" w:space="0" w:color="auto"/>
            </w:tcBorders>
            <w:shd w:val="clear" w:color="auto" w:fill="auto"/>
            <w:vAlign w:val="center"/>
          </w:tcPr>
          <w:p w:rsidR="000E1CB8" w:rsidRPr="00AC7A8D" w:rsidRDefault="0073448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250,375</w:t>
            </w:r>
          </w:p>
        </w:tc>
        <w:tc>
          <w:tcPr>
            <w:tcW w:w="284" w:type="dxa"/>
          </w:tcPr>
          <w:p w:rsidR="000E1CB8" w:rsidRPr="00AC7A8D" w:rsidRDefault="000E1CB8" w:rsidP="000E1CB8">
            <w:pPr>
              <w:tabs>
                <w:tab w:val="decimal" w:pos="1195"/>
              </w:tabs>
              <w:ind w:right="-72"/>
              <w:jc w:val="center"/>
              <w:rPr>
                <w:rFonts w:ascii="Angsana New" w:hAnsi="Angsana New" w:cs="Angsana New"/>
                <w:snapToGrid w:val="0"/>
                <w:sz w:val="28"/>
                <w:szCs w:val="28"/>
                <w:cs/>
                <w:lang w:val="en-GB" w:eastAsia="th-TH"/>
              </w:rPr>
            </w:pPr>
          </w:p>
        </w:tc>
        <w:tc>
          <w:tcPr>
            <w:tcW w:w="1416" w:type="dxa"/>
            <w:tcBorders>
              <w:top w:val="single" w:sz="4" w:space="0" w:color="auto"/>
              <w:bottom w:val="double" w:sz="4" w:space="0" w:color="auto"/>
            </w:tcBorders>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264,385</w:t>
            </w:r>
          </w:p>
        </w:tc>
        <w:tc>
          <w:tcPr>
            <w:tcW w:w="279" w:type="dxa"/>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tcBorders>
              <w:top w:val="single" w:sz="4" w:space="0" w:color="auto"/>
              <w:bottom w:val="double" w:sz="4" w:space="0" w:color="auto"/>
            </w:tcBorders>
            <w:shd w:val="clear" w:color="auto" w:fill="auto"/>
            <w:vAlign w:val="center"/>
          </w:tcPr>
          <w:p w:rsidR="000E1CB8" w:rsidRPr="00AC7A8D" w:rsidRDefault="0073448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250,375</w:t>
            </w:r>
          </w:p>
        </w:tc>
        <w:tc>
          <w:tcPr>
            <w:tcW w:w="279" w:type="dxa"/>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tcBorders>
              <w:top w:val="single" w:sz="4" w:space="0" w:color="auto"/>
              <w:bottom w:val="double" w:sz="4" w:space="0" w:color="auto"/>
            </w:tcBorders>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264,385</w:t>
            </w:r>
          </w:p>
        </w:tc>
      </w:tr>
    </w:tbl>
    <w:p w:rsidR="00FC3606" w:rsidRPr="006150B7" w:rsidRDefault="00FC3606" w:rsidP="00FC3606">
      <w:pPr>
        <w:spacing w:before="240"/>
        <w:ind w:left="544"/>
        <w:jc w:val="thaiDistribute"/>
        <w:rPr>
          <w:rFonts w:asciiTheme="majorBidi" w:eastAsia="Angsana New" w:hAnsiTheme="majorBidi" w:cstheme="majorBidi"/>
          <w:sz w:val="28"/>
          <w:szCs w:val="28"/>
        </w:rPr>
      </w:pPr>
      <w:r>
        <w:rPr>
          <w:rFonts w:asciiTheme="majorBidi" w:eastAsia="Angsana New" w:hAnsiTheme="majorBidi" w:cstheme="majorBidi"/>
          <w:sz w:val="28"/>
          <w:szCs w:val="28"/>
        </w:rPr>
        <w:t>As at</w:t>
      </w:r>
      <w:r w:rsidRPr="006150B7">
        <w:rPr>
          <w:rFonts w:asciiTheme="majorBidi" w:eastAsia="Angsana New" w:hAnsiTheme="majorBidi" w:cstheme="majorBidi"/>
          <w:sz w:val="28"/>
          <w:szCs w:val="28"/>
        </w:rPr>
        <w:t xml:space="preserve"> June </w:t>
      </w:r>
      <w:r w:rsidRPr="006150B7">
        <w:rPr>
          <w:rFonts w:asciiTheme="majorBidi" w:eastAsia="Angsana New" w:hAnsiTheme="majorBidi" w:cstheme="majorBidi"/>
          <w:sz w:val="28"/>
          <w:szCs w:val="28"/>
          <w:cs/>
        </w:rPr>
        <w:t>7</w:t>
      </w:r>
      <w:r w:rsidRPr="006150B7">
        <w:rPr>
          <w:rFonts w:asciiTheme="majorBidi" w:eastAsia="Angsana New" w:hAnsiTheme="majorBidi" w:cstheme="majorBidi"/>
          <w:sz w:val="28"/>
          <w:szCs w:val="28"/>
        </w:rPr>
        <w:t xml:space="preserve">, </w:t>
      </w:r>
      <w:r w:rsidRPr="006150B7">
        <w:rPr>
          <w:rFonts w:asciiTheme="majorBidi" w:eastAsia="Angsana New" w:hAnsiTheme="majorBidi" w:cstheme="majorBidi" w:hint="cs"/>
          <w:sz w:val="28"/>
          <w:szCs w:val="28"/>
          <w:cs/>
        </w:rPr>
        <w:t>2016</w:t>
      </w:r>
      <w:r>
        <w:rPr>
          <w:rFonts w:asciiTheme="majorBidi" w:eastAsia="Angsana New" w:hAnsiTheme="majorBidi" w:cstheme="majorBidi"/>
          <w:sz w:val="28"/>
          <w:szCs w:val="28"/>
        </w:rPr>
        <w:t xml:space="preserve">, </w:t>
      </w:r>
      <w:r w:rsidRPr="006150B7">
        <w:rPr>
          <w:rFonts w:asciiTheme="majorBidi" w:eastAsia="Angsana New" w:hAnsiTheme="majorBidi" w:cstheme="majorBidi"/>
          <w:sz w:val="28"/>
          <w:szCs w:val="28"/>
        </w:rPr>
        <w:t>The Company entered into loan agreements with a local bank for credit facilities of Baht 350</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million</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The 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loan is collateralized by its land, building and the new machinery </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Note </w:t>
      </w:r>
      <w:r w:rsidRPr="006150B7">
        <w:rPr>
          <w:rFonts w:asciiTheme="majorBidi" w:eastAsia="Angsana New" w:hAnsiTheme="majorBidi" w:cstheme="majorBidi"/>
          <w:sz w:val="28"/>
          <w:szCs w:val="28"/>
          <w:cs/>
        </w:rPr>
        <w:t>1</w:t>
      </w:r>
      <w:r>
        <w:rPr>
          <w:rFonts w:asciiTheme="majorBidi" w:eastAsia="Angsana New" w:hAnsiTheme="majorBidi" w:cstheme="majorBidi"/>
          <w:sz w:val="28"/>
          <w:szCs w:val="28"/>
        </w:rPr>
        <w:t>0</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 xml:space="preserve">and </w:t>
      </w:r>
      <w:r>
        <w:rPr>
          <w:rFonts w:asciiTheme="majorBidi" w:eastAsia="Angsana New" w:hAnsiTheme="majorBidi" w:cstheme="majorBidi"/>
          <w:sz w:val="28"/>
          <w:szCs w:val="28"/>
        </w:rPr>
        <w:t>Note 16</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3</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 xml:space="preserve">the </w:t>
      </w:r>
      <w:r>
        <w:rPr>
          <w:rFonts w:asciiTheme="majorBidi" w:eastAsia="Angsana New" w:hAnsiTheme="majorBidi" w:cstheme="majorBidi"/>
          <w:sz w:val="28"/>
          <w:szCs w:val="28"/>
        </w:rPr>
        <w:t xml:space="preserve">company received loan of Baht </w:t>
      </w:r>
      <w:r w:rsidR="0073448F" w:rsidRPr="0073448F">
        <w:rPr>
          <w:rFonts w:asciiTheme="majorBidi" w:eastAsia="Angsana New" w:hAnsiTheme="majorBidi" w:cstheme="majorBidi"/>
          <w:sz w:val="28"/>
          <w:szCs w:val="28"/>
        </w:rPr>
        <w:t>346</w:t>
      </w:r>
      <w:r w:rsidRPr="0073448F">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million</w:t>
      </w:r>
      <w:r w:rsidRPr="006150B7">
        <w:rPr>
          <w:rFonts w:asciiTheme="majorBidi" w:eastAsia="Angsana New" w:hAnsiTheme="majorBidi" w:cs="Angsana New"/>
          <w:sz w:val="28"/>
          <w:szCs w:val="28"/>
          <w:cs/>
        </w:rPr>
        <w:t>.</w:t>
      </w:r>
    </w:p>
    <w:p w:rsidR="00FC3606" w:rsidRPr="006150B7" w:rsidRDefault="00FC3606" w:rsidP="00FC3606">
      <w:pPr>
        <w:spacing w:before="120"/>
        <w:ind w:left="54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This loan bears interest rate per annum at </w:t>
      </w:r>
      <w:r w:rsidRPr="006150B7">
        <w:rPr>
          <w:rFonts w:asciiTheme="majorBidi" w:eastAsia="Angsana New" w:hAnsiTheme="majorBidi" w:cstheme="majorBidi"/>
          <w:sz w:val="28"/>
          <w:szCs w:val="28"/>
          <w:cs/>
        </w:rPr>
        <w:t>6.25%</w:t>
      </w:r>
      <w:r>
        <w:rPr>
          <w:rFonts w:asciiTheme="majorBidi" w:eastAsia="Angsana New" w:hAnsiTheme="majorBidi" w:cstheme="majorBidi"/>
          <w:sz w:val="28"/>
          <w:szCs w:val="28"/>
        </w:rPr>
        <w:t xml:space="preserve"> </w:t>
      </w:r>
      <w:r w:rsidRPr="006150B7">
        <w:rPr>
          <w:rFonts w:asciiTheme="majorBidi" w:eastAsia="Angsana New" w:hAnsiTheme="majorBidi" w:cstheme="majorBidi"/>
          <w:sz w:val="28"/>
          <w:szCs w:val="28"/>
        </w:rPr>
        <w:t>and subjected to change by the lender</w:t>
      </w:r>
      <w:r w:rsidRPr="006150B7">
        <w:rPr>
          <w:rFonts w:asciiTheme="majorBidi" w:eastAsia="Angsana New" w:hAnsiTheme="majorBidi" w:cs="Angsana New"/>
          <w:sz w:val="28"/>
          <w:szCs w:val="28"/>
          <w:cs/>
        </w:rPr>
        <w:t>.</w:t>
      </w:r>
    </w:p>
    <w:p w:rsidR="00FC3606" w:rsidRPr="006150B7" w:rsidRDefault="00FC3606" w:rsidP="00FC3606">
      <w:pPr>
        <w:pStyle w:val="a"/>
        <w:spacing w:before="120"/>
        <w:ind w:left="547" w:right="0"/>
        <w:jc w:val="both"/>
        <w:outlineLvl w:val="0"/>
        <w:rPr>
          <w:rFonts w:asciiTheme="majorBidi" w:hAnsiTheme="majorBidi" w:cstheme="majorBidi"/>
          <w:lang w:val="en-US"/>
        </w:rPr>
      </w:pPr>
      <w:r w:rsidRPr="006150B7">
        <w:rPr>
          <w:rFonts w:asciiTheme="majorBidi" w:hAnsiTheme="majorBidi" w:cstheme="majorBidi"/>
          <w:lang w:val="en-US"/>
        </w:rPr>
        <w:t xml:space="preserve">Land including construction, new machinery </w:t>
      </w:r>
      <w:r w:rsidR="009F5F36" w:rsidRPr="0073448F">
        <w:rPr>
          <w:rFonts w:asciiTheme="majorBidi" w:hAnsiTheme="majorBidi" w:cstheme="majorBidi"/>
          <w:lang w:val="en-US"/>
        </w:rPr>
        <w:t xml:space="preserve">(Note 16.3) </w:t>
      </w:r>
      <w:r w:rsidRPr="0073448F">
        <w:rPr>
          <w:rFonts w:asciiTheme="majorBidi" w:hAnsiTheme="majorBidi" w:cstheme="majorBidi"/>
          <w:lang w:val="en-US"/>
        </w:rPr>
        <w:t>of</w:t>
      </w:r>
      <w:r w:rsidRPr="006150B7">
        <w:rPr>
          <w:rFonts w:asciiTheme="majorBidi" w:hAnsiTheme="majorBidi" w:cstheme="majorBidi"/>
          <w:lang w:val="en-US"/>
        </w:rPr>
        <w:t xml:space="preserve"> the Company was pledged against credit facilities granted from local financial institutions</w:t>
      </w:r>
      <w:r>
        <w:rPr>
          <w:rFonts w:asciiTheme="majorBidi" w:hAnsiTheme="majorBidi" w:cs="Angsana New"/>
          <w:cs/>
          <w:lang w:val="en-US"/>
        </w:rPr>
        <w:t>.</w:t>
      </w:r>
    </w:p>
    <w:p w:rsidR="00FC3606" w:rsidRPr="006150B7" w:rsidRDefault="00FC3606" w:rsidP="00FC3606">
      <w:pPr>
        <w:spacing w:before="120"/>
        <w:ind w:left="547" w:hanging="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In addition, the loan agreement contains covenants relating to various matters s</w:t>
      </w:r>
      <w:r>
        <w:rPr>
          <w:rFonts w:asciiTheme="majorBidi" w:eastAsia="Angsana New" w:hAnsiTheme="majorBidi" w:cstheme="majorBidi"/>
          <w:sz w:val="28"/>
          <w:szCs w:val="28"/>
        </w:rPr>
        <w:t>uch as the payment of dividends</w:t>
      </w:r>
      <w:r w:rsidRPr="006150B7">
        <w:rPr>
          <w:rFonts w:asciiTheme="majorBidi" w:eastAsia="Angsana New" w:hAnsiTheme="majorBidi" w:cstheme="majorBidi"/>
          <w:sz w:val="28"/>
          <w:szCs w:val="28"/>
        </w:rPr>
        <w:t xml:space="preserve"> maintain debt to equity ratio not higher than </w:t>
      </w:r>
      <w:r w:rsidRPr="006150B7">
        <w:rPr>
          <w:rFonts w:asciiTheme="majorBidi" w:eastAsia="Angsana New" w:hAnsiTheme="majorBidi" w:cstheme="majorBidi"/>
          <w:sz w:val="28"/>
          <w:szCs w:val="28"/>
          <w:cs/>
        </w:rPr>
        <w:t xml:space="preserve">1.5 </w:t>
      </w:r>
      <w:r w:rsidRPr="006150B7">
        <w:rPr>
          <w:rFonts w:asciiTheme="majorBidi" w:eastAsia="Angsana New" w:hAnsiTheme="majorBidi" w:cstheme="majorBidi"/>
          <w:sz w:val="28"/>
          <w:szCs w:val="28"/>
        </w:rPr>
        <w:t xml:space="preserve">times, maintain debt service coverage ratio not lower than </w:t>
      </w:r>
      <w:r w:rsidRPr="006150B7">
        <w:rPr>
          <w:rFonts w:asciiTheme="majorBidi" w:eastAsia="Angsana New" w:hAnsiTheme="majorBidi" w:cstheme="majorBidi"/>
          <w:sz w:val="28"/>
          <w:szCs w:val="28"/>
          <w:cs/>
        </w:rPr>
        <w:t xml:space="preserve">1.2 </w:t>
      </w:r>
      <w:r>
        <w:rPr>
          <w:rFonts w:asciiTheme="majorBidi" w:eastAsia="Angsana New" w:hAnsiTheme="majorBidi" w:cstheme="majorBidi"/>
          <w:sz w:val="28"/>
          <w:szCs w:val="28"/>
        </w:rPr>
        <w:t>times</w:t>
      </w:r>
      <w:r w:rsidRPr="006150B7">
        <w:rPr>
          <w:rFonts w:asciiTheme="majorBidi" w:eastAsia="Angsana New" w:hAnsiTheme="majorBidi" w:cstheme="majorBidi"/>
          <w:sz w:val="28"/>
          <w:szCs w:val="28"/>
        </w:rPr>
        <w:t xml:space="preserve"> and not reducing paid up capital</w:t>
      </w:r>
      <w:r w:rsidRPr="006150B7">
        <w:rPr>
          <w:rFonts w:asciiTheme="majorBidi" w:eastAsia="Angsana New" w:hAnsiTheme="majorBidi" w:cs="Angsana New"/>
          <w:sz w:val="28"/>
          <w:szCs w:val="28"/>
          <w:cs/>
        </w:rPr>
        <w:t>.</w:t>
      </w:r>
    </w:p>
    <w:p w:rsidR="00FC3606" w:rsidRDefault="00FC3606" w:rsidP="00FC3606">
      <w:pPr>
        <w:spacing w:before="120"/>
        <w:ind w:left="547" w:hanging="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The payback period for the principals are </w:t>
      </w:r>
      <w:r w:rsidRPr="006150B7">
        <w:rPr>
          <w:rFonts w:asciiTheme="majorBidi" w:eastAsia="Angsana New" w:hAnsiTheme="majorBidi" w:cstheme="majorBidi"/>
          <w:sz w:val="28"/>
          <w:szCs w:val="28"/>
          <w:cs/>
        </w:rPr>
        <w:t xml:space="preserve">72 </w:t>
      </w:r>
      <w:r w:rsidRPr="006150B7">
        <w:rPr>
          <w:rFonts w:asciiTheme="majorBidi" w:eastAsia="Angsana New" w:hAnsiTheme="majorBidi" w:cstheme="majorBidi"/>
          <w:sz w:val="28"/>
          <w:szCs w:val="28"/>
        </w:rPr>
        <w:t>months from June</w:t>
      </w:r>
      <w:r w:rsidRPr="006150B7">
        <w:rPr>
          <w:rFonts w:asciiTheme="majorBidi" w:eastAsia="Angsana New" w:hAnsiTheme="majorBidi" w:cs="Angsana New"/>
          <w:sz w:val="28"/>
          <w:szCs w:val="28"/>
          <w:cs/>
        </w:rPr>
        <w:t xml:space="preserve"> </w:t>
      </w:r>
      <w:r w:rsidRPr="006150B7">
        <w:rPr>
          <w:rFonts w:asciiTheme="majorBidi" w:eastAsia="Angsana New" w:hAnsiTheme="majorBidi" w:cstheme="majorBidi"/>
          <w:sz w:val="28"/>
          <w:szCs w:val="28"/>
          <w:cs/>
        </w:rPr>
        <w:t>2017.</w:t>
      </w:r>
    </w:p>
    <w:p w:rsidR="009F5F36" w:rsidRDefault="009F5F36" w:rsidP="00FC3606">
      <w:pPr>
        <w:spacing w:before="120"/>
        <w:ind w:left="547" w:hanging="7"/>
        <w:jc w:val="thaiDistribute"/>
        <w:rPr>
          <w:rFonts w:asciiTheme="majorBidi" w:eastAsia="Angsana New" w:hAnsiTheme="majorBidi" w:cstheme="majorBidi"/>
          <w:sz w:val="28"/>
          <w:szCs w:val="28"/>
        </w:rPr>
      </w:pPr>
    </w:p>
    <w:p w:rsidR="009F5F36" w:rsidRDefault="009F5F36" w:rsidP="00FC3606">
      <w:pPr>
        <w:spacing w:before="120"/>
        <w:ind w:left="547" w:hanging="7"/>
        <w:jc w:val="thaiDistribute"/>
        <w:rPr>
          <w:rFonts w:asciiTheme="majorBidi" w:eastAsia="Angsana New" w:hAnsiTheme="majorBidi" w:cstheme="majorBidi"/>
          <w:sz w:val="28"/>
          <w:szCs w:val="28"/>
        </w:rPr>
      </w:pPr>
    </w:p>
    <w:p w:rsidR="009F5F36" w:rsidRDefault="009F5F36" w:rsidP="00FC3606">
      <w:pPr>
        <w:spacing w:before="120"/>
        <w:ind w:left="547" w:hanging="7"/>
        <w:jc w:val="thaiDistribute"/>
        <w:rPr>
          <w:rFonts w:asciiTheme="majorBidi" w:eastAsia="Angsana New" w:hAnsiTheme="majorBidi" w:cstheme="majorBidi"/>
          <w:sz w:val="28"/>
          <w:szCs w:val="28"/>
        </w:rPr>
      </w:pPr>
    </w:p>
    <w:p w:rsidR="009F5F36" w:rsidRDefault="009F5F36" w:rsidP="00FC3606">
      <w:pPr>
        <w:spacing w:before="120"/>
        <w:ind w:left="547" w:hanging="7"/>
        <w:jc w:val="thaiDistribute"/>
        <w:rPr>
          <w:rFonts w:asciiTheme="majorBidi" w:eastAsia="Angsana New" w:hAnsiTheme="majorBidi" w:cstheme="majorBidi"/>
          <w:sz w:val="28"/>
          <w:szCs w:val="28"/>
        </w:rPr>
      </w:pPr>
    </w:p>
    <w:p w:rsidR="009F5F36" w:rsidRDefault="009F5F36" w:rsidP="00FC3606">
      <w:pPr>
        <w:spacing w:before="120"/>
        <w:ind w:left="547" w:hanging="7"/>
        <w:jc w:val="thaiDistribute"/>
        <w:rPr>
          <w:rFonts w:asciiTheme="majorBidi" w:eastAsia="Angsana New" w:hAnsiTheme="majorBidi" w:cstheme="majorBidi"/>
          <w:sz w:val="28"/>
          <w:szCs w:val="28"/>
        </w:rPr>
      </w:pPr>
    </w:p>
    <w:p w:rsidR="002F6158" w:rsidRDefault="002F6158" w:rsidP="00FC3606">
      <w:pPr>
        <w:spacing w:before="120"/>
        <w:ind w:left="547" w:hanging="7"/>
        <w:jc w:val="thaiDistribute"/>
        <w:rPr>
          <w:rFonts w:asciiTheme="majorBidi" w:eastAsia="Angsana New" w:hAnsiTheme="majorBidi" w:cstheme="majorBidi"/>
          <w:sz w:val="28"/>
          <w:szCs w:val="28"/>
        </w:rPr>
      </w:pPr>
    </w:p>
    <w:p w:rsidR="002F6158" w:rsidRDefault="002F6158" w:rsidP="00FC3606">
      <w:pPr>
        <w:spacing w:before="120"/>
        <w:ind w:left="547" w:hanging="7"/>
        <w:jc w:val="thaiDistribute"/>
        <w:rPr>
          <w:rFonts w:asciiTheme="majorBidi" w:eastAsia="Angsana New" w:hAnsiTheme="majorBidi" w:cstheme="majorBidi"/>
          <w:sz w:val="28"/>
          <w:szCs w:val="28"/>
        </w:rPr>
      </w:pPr>
    </w:p>
    <w:p w:rsidR="009F5F36" w:rsidRPr="002F6158" w:rsidRDefault="009F5F36" w:rsidP="00FC3606">
      <w:pPr>
        <w:spacing w:before="120"/>
        <w:ind w:left="547" w:hanging="7"/>
        <w:jc w:val="thaiDistribute"/>
        <w:rPr>
          <w:rFonts w:asciiTheme="majorBidi" w:eastAsia="Angsana New" w:hAnsiTheme="majorBidi" w:cstheme="majorBidi"/>
          <w:sz w:val="4"/>
          <w:szCs w:val="4"/>
        </w:rPr>
      </w:pPr>
    </w:p>
    <w:p w:rsidR="009F5F36" w:rsidRPr="009F5F36" w:rsidRDefault="009F5F36" w:rsidP="00740E03">
      <w:pPr>
        <w:pStyle w:val="ListParagraph"/>
        <w:numPr>
          <w:ilvl w:val="0"/>
          <w:numId w:val="7"/>
        </w:numPr>
        <w:spacing w:after="0"/>
        <w:ind w:left="567" w:hanging="539"/>
        <w:rPr>
          <w:rFonts w:asciiTheme="majorBidi" w:eastAsia="Times New Roman" w:hAnsiTheme="majorBidi" w:cstheme="majorBidi"/>
          <w:b/>
          <w:bCs/>
          <w:sz w:val="28"/>
        </w:rPr>
      </w:pPr>
      <w:r w:rsidRPr="009F5F36">
        <w:rPr>
          <w:rFonts w:asciiTheme="majorBidi" w:eastAsia="Times New Roman" w:hAnsiTheme="majorBidi" w:cstheme="majorBidi"/>
          <w:b/>
          <w:bCs/>
          <w:sz w:val="28"/>
        </w:rPr>
        <w:lastRenderedPageBreak/>
        <w:t xml:space="preserve">Share capital and share premium </w:t>
      </w:r>
    </w:p>
    <w:p w:rsidR="009F5F36" w:rsidRDefault="009F5F36" w:rsidP="00740E03">
      <w:pPr>
        <w:pStyle w:val="a"/>
        <w:spacing w:before="120" w:after="120"/>
        <w:ind w:left="539" w:right="0"/>
        <w:jc w:val="thaiDistribute"/>
        <w:outlineLvl w:val="0"/>
        <w:rPr>
          <w:rFonts w:asciiTheme="majorBidi" w:hAnsiTheme="majorBidi" w:cstheme="majorBidi"/>
          <w:lang w:val="en-GB"/>
        </w:rPr>
      </w:pPr>
      <w:r w:rsidRPr="006150B7">
        <w:rPr>
          <w:rFonts w:asciiTheme="majorBidi" w:hAnsiTheme="majorBidi" w:cstheme="majorBidi"/>
          <w:lang w:val="en-GB"/>
        </w:rPr>
        <w:t xml:space="preserve">Share capital and share premium as at </w:t>
      </w:r>
      <w:r w:rsidR="00784D5B">
        <w:rPr>
          <w:rFonts w:asciiTheme="majorBidi" w:hAnsiTheme="majorBidi" w:cstheme="majorBidi"/>
          <w:spacing w:val="-4"/>
          <w:lang w:val="en-GB"/>
        </w:rPr>
        <w:t>March 31, 2018</w:t>
      </w:r>
      <w:r w:rsidRPr="006150B7">
        <w:rPr>
          <w:rFonts w:asciiTheme="majorBidi" w:hAnsiTheme="majorBidi" w:cstheme="majorBidi"/>
          <w:spacing w:val="-4"/>
          <w:lang w:val="en-GB"/>
        </w:rPr>
        <w:t xml:space="preserve"> and </w:t>
      </w:r>
      <w:r w:rsidR="00784D5B">
        <w:rPr>
          <w:rFonts w:asciiTheme="majorBidi" w:hAnsiTheme="majorBidi" w:cstheme="majorBidi"/>
          <w:lang w:val="en-GB"/>
        </w:rPr>
        <w:t>December 31, 2017</w:t>
      </w:r>
      <w:r w:rsidRPr="006150B7">
        <w:rPr>
          <w:rFonts w:asciiTheme="majorBidi" w:hAnsiTheme="majorBidi" w:cstheme="majorBidi"/>
          <w:lang w:val="en-GB"/>
        </w:rPr>
        <w:t xml:space="preserve"> the following</w:t>
      </w:r>
      <w:r w:rsidRPr="006150B7">
        <w:rPr>
          <w:rFonts w:asciiTheme="majorBidi" w:hAnsiTheme="majorBidi" w:cs="Angsana New"/>
          <w:cs/>
          <w:lang w:val="en-GB"/>
        </w:rPr>
        <w:t>:</w:t>
      </w:r>
    </w:p>
    <w:tbl>
      <w:tblPr>
        <w:tblW w:w="9529" w:type="dxa"/>
        <w:tblInd w:w="360" w:type="dxa"/>
        <w:tblLayout w:type="fixed"/>
        <w:tblLook w:val="04A0" w:firstRow="1" w:lastRow="0" w:firstColumn="1" w:lastColumn="0" w:noHBand="0" w:noVBand="1"/>
      </w:tblPr>
      <w:tblGrid>
        <w:gridCol w:w="18"/>
        <w:gridCol w:w="3274"/>
        <w:gridCol w:w="1418"/>
        <w:gridCol w:w="236"/>
        <w:gridCol w:w="1323"/>
        <w:gridCol w:w="236"/>
        <w:gridCol w:w="1323"/>
        <w:gridCol w:w="284"/>
        <w:gridCol w:w="1417"/>
      </w:tblGrid>
      <w:tr w:rsidR="00784D5B" w:rsidRPr="004F148A" w:rsidTr="00346D16">
        <w:trPr>
          <w:gridBefore w:val="1"/>
          <w:wBefore w:w="18" w:type="dxa"/>
        </w:trPr>
        <w:tc>
          <w:tcPr>
            <w:tcW w:w="3274" w:type="dxa"/>
          </w:tcPr>
          <w:p w:rsidR="00784D5B" w:rsidRPr="00784D5B" w:rsidRDefault="00784D5B" w:rsidP="00784D5B">
            <w:pPr>
              <w:tabs>
                <w:tab w:val="left" w:pos="360"/>
              </w:tabs>
              <w:ind w:left="162"/>
              <w:jc w:val="thaiDistribute"/>
              <w:rPr>
                <w:rFonts w:asciiTheme="majorBidi" w:hAnsiTheme="majorBidi" w:cstheme="majorBidi"/>
                <w:b/>
                <w:bCs/>
                <w:sz w:val="26"/>
                <w:szCs w:val="26"/>
              </w:rPr>
            </w:pPr>
          </w:p>
        </w:tc>
        <w:tc>
          <w:tcPr>
            <w:tcW w:w="6237" w:type="dxa"/>
            <w:gridSpan w:val="7"/>
            <w:hideMark/>
          </w:tcPr>
          <w:p w:rsidR="00784D5B" w:rsidRPr="00784D5B" w:rsidRDefault="00784D5B" w:rsidP="00784D5B">
            <w:pPr>
              <w:ind w:right="-72"/>
              <w:jc w:val="center"/>
              <w:rPr>
                <w:rFonts w:asciiTheme="majorBidi" w:hAnsiTheme="majorBidi" w:cstheme="majorBidi"/>
                <w:b/>
                <w:bCs/>
                <w:spacing w:val="-6"/>
                <w:sz w:val="26"/>
                <w:szCs w:val="26"/>
              </w:rPr>
            </w:pPr>
            <w:r w:rsidRPr="00D555C7">
              <w:rPr>
                <w:rFonts w:asciiTheme="majorBidi" w:hAnsiTheme="majorBidi" w:cstheme="majorBidi"/>
                <w:b/>
                <w:bCs/>
                <w:spacing w:val="-6"/>
                <w:sz w:val="26"/>
                <w:szCs w:val="26"/>
              </w:rPr>
              <w:t xml:space="preserve">Consolidated and </w:t>
            </w:r>
            <w:r w:rsidRPr="00D555C7">
              <w:rPr>
                <w:rFonts w:asciiTheme="majorBidi" w:eastAsia="Courier New" w:hAnsiTheme="majorBidi" w:cstheme="majorBidi"/>
                <w:b/>
                <w:bCs/>
                <w:sz w:val="26"/>
                <w:szCs w:val="26"/>
              </w:rPr>
              <w:t>Separate</w:t>
            </w:r>
          </w:p>
        </w:tc>
      </w:tr>
      <w:tr w:rsidR="00784D5B" w:rsidRPr="004F148A" w:rsidTr="00346D16">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rPr>
            </w:pPr>
          </w:p>
        </w:tc>
        <w:tc>
          <w:tcPr>
            <w:tcW w:w="1418" w:type="dxa"/>
            <w:tcBorders>
              <w:top w:val="single" w:sz="4" w:space="0" w:color="auto"/>
            </w:tcBorders>
          </w:tcPr>
          <w:p w:rsidR="00784D5B" w:rsidRPr="00784D5B" w:rsidRDefault="00784D5B" w:rsidP="00784D5B">
            <w:pPr>
              <w:ind w:left="-29"/>
              <w:jc w:val="right"/>
              <w:rPr>
                <w:rFonts w:asciiTheme="majorBidi" w:hAnsiTheme="majorBidi" w:cstheme="majorBidi"/>
                <w:b/>
                <w:bCs/>
                <w:sz w:val="28"/>
                <w:szCs w:val="28"/>
              </w:rPr>
            </w:pPr>
            <w:r w:rsidRPr="00784D5B">
              <w:rPr>
                <w:rFonts w:asciiTheme="majorBidi" w:hAnsiTheme="majorBidi" w:cstheme="majorBidi"/>
                <w:b/>
                <w:bCs/>
                <w:sz w:val="28"/>
                <w:szCs w:val="28"/>
              </w:rPr>
              <w:t>Number</w:t>
            </w:r>
          </w:p>
        </w:tc>
        <w:tc>
          <w:tcPr>
            <w:tcW w:w="236" w:type="dxa"/>
            <w:tcBorders>
              <w:top w:val="single" w:sz="4" w:space="0" w:color="auto"/>
            </w:tcBorders>
            <w:vAlign w:val="bottom"/>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323" w:type="dxa"/>
            <w:tcBorders>
              <w:top w:val="single" w:sz="4" w:space="0" w:color="auto"/>
            </w:tcBorders>
          </w:tcPr>
          <w:p w:rsidR="00784D5B" w:rsidRPr="00784D5B" w:rsidRDefault="00784D5B" w:rsidP="00784D5B">
            <w:pPr>
              <w:jc w:val="right"/>
              <w:rPr>
                <w:rFonts w:asciiTheme="majorBidi" w:hAnsiTheme="majorBidi" w:cstheme="majorBidi"/>
                <w:b/>
                <w:bCs/>
                <w:sz w:val="28"/>
                <w:szCs w:val="28"/>
              </w:rPr>
            </w:pPr>
            <w:r w:rsidRPr="00784D5B">
              <w:rPr>
                <w:rFonts w:asciiTheme="majorBidi" w:hAnsiTheme="majorBidi" w:cstheme="majorBidi"/>
                <w:b/>
                <w:bCs/>
                <w:sz w:val="28"/>
                <w:szCs w:val="28"/>
              </w:rPr>
              <w:t>Ordinary</w:t>
            </w:r>
          </w:p>
        </w:tc>
        <w:tc>
          <w:tcPr>
            <w:tcW w:w="236" w:type="dxa"/>
            <w:tcBorders>
              <w:top w:val="single" w:sz="4" w:space="0" w:color="auto"/>
            </w:tcBorders>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top w:val="single" w:sz="4" w:space="0" w:color="auto"/>
            </w:tcBorders>
          </w:tcPr>
          <w:p w:rsidR="00784D5B" w:rsidRPr="00784D5B" w:rsidRDefault="00784D5B" w:rsidP="00784D5B">
            <w:pPr>
              <w:tabs>
                <w:tab w:val="decimal" w:pos="1044"/>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Share</w:t>
            </w:r>
          </w:p>
        </w:tc>
        <w:tc>
          <w:tcPr>
            <w:tcW w:w="284" w:type="dxa"/>
            <w:tcBorders>
              <w:top w:val="single" w:sz="4" w:space="0" w:color="auto"/>
            </w:tcBorders>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417" w:type="dxa"/>
            <w:tcBorders>
              <w:top w:val="single" w:sz="4" w:space="0" w:color="auto"/>
            </w:tcBorders>
            <w:vAlign w:val="bottom"/>
          </w:tcPr>
          <w:p w:rsidR="00784D5B" w:rsidRPr="00784D5B" w:rsidRDefault="00784D5B" w:rsidP="00784D5B">
            <w:pPr>
              <w:tabs>
                <w:tab w:val="right" w:pos="1008"/>
              </w:tabs>
              <w:ind w:right="-72"/>
              <w:jc w:val="center"/>
              <w:rPr>
                <w:rFonts w:ascii="Angsana New" w:hAnsi="Angsana New" w:cs="Angsana New"/>
                <w:b/>
                <w:bCs/>
                <w:sz w:val="28"/>
                <w:szCs w:val="28"/>
              </w:rPr>
            </w:pPr>
          </w:p>
        </w:tc>
      </w:tr>
      <w:tr w:rsidR="00784D5B" w:rsidRPr="004F148A" w:rsidTr="00346D16">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rPr>
            </w:pPr>
          </w:p>
        </w:tc>
        <w:tc>
          <w:tcPr>
            <w:tcW w:w="1418" w:type="dxa"/>
            <w:tcBorders>
              <w:bottom w:val="nil"/>
            </w:tcBorders>
          </w:tcPr>
          <w:p w:rsidR="00784D5B" w:rsidRPr="00784D5B" w:rsidRDefault="00784D5B" w:rsidP="00784D5B">
            <w:pPr>
              <w:ind w:left="-29"/>
              <w:jc w:val="right"/>
              <w:rPr>
                <w:rFonts w:asciiTheme="majorBidi" w:hAnsiTheme="majorBidi" w:cstheme="majorBidi"/>
                <w:b/>
                <w:bCs/>
                <w:sz w:val="28"/>
                <w:szCs w:val="28"/>
              </w:rPr>
            </w:pPr>
            <w:r w:rsidRPr="00784D5B">
              <w:rPr>
                <w:rFonts w:asciiTheme="majorBidi" w:hAnsiTheme="majorBidi" w:cstheme="majorBidi"/>
                <w:b/>
                <w:bCs/>
                <w:sz w:val="28"/>
                <w:szCs w:val="28"/>
              </w:rPr>
              <w:t>of shares</w:t>
            </w:r>
          </w:p>
        </w:tc>
        <w:tc>
          <w:tcPr>
            <w:tcW w:w="236" w:type="dxa"/>
            <w:vAlign w:val="bottom"/>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bottom w:val="nil"/>
            </w:tcBorders>
          </w:tcPr>
          <w:p w:rsidR="00784D5B" w:rsidRPr="00784D5B" w:rsidRDefault="00784D5B" w:rsidP="00784D5B">
            <w:pPr>
              <w:jc w:val="right"/>
              <w:rPr>
                <w:rFonts w:asciiTheme="majorBidi" w:hAnsiTheme="majorBidi" w:cstheme="majorBidi"/>
                <w:b/>
                <w:bCs/>
                <w:sz w:val="28"/>
                <w:szCs w:val="28"/>
              </w:rPr>
            </w:pPr>
            <w:r w:rsidRPr="00784D5B">
              <w:rPr>
                <w:rFonts w:asciiTheme="majorBidi" w:hAnsiTheme="majorBidi" w:cstheme="majorBidi"/>
                <w:b/>
                <w:bCs/>
                <w:sz w:val="28"/>
                <w:szCs w:val="28"/>
              </w:rPr>
              <w:t>shares</w:t>
            </w:r>
          </w:p>
        </w:tc>
        <w:tc>
          <w:tcPr>
            <w:tcW w:w="236" w:type="dxa"/>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bottom w:val="nil"/>
            </w:tcBorders>
          </w:tcPr>
          <w:p w:rsidR="00784D5B" w:rsidRPr="00784D5B" w:rsidRDefault="00784D5B" w:rsidP="00784D5B">
            <w:pPr>
              <w:tabs>
                <w:tab w:val="decimal" w:pos="1044"/>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premium</w:t>
            </w:r>
          </w:p>
        </w:tc>
        <w:tc>
          <w:tcPr>
            <w:tcW w:w="284" w:type="dxa"/>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417" w:type="dxa"/>
            <w:tcBorders>
              <w:bottom w:val="nil"/>
            </w:tcBorders>
          </w:tcPr>
          <w:p w:rsidR="00784D5B" w:rsidRPr="00784D5B" w:rsidRDefault="00784D5B" w:rsidP="00784D5B">
            <w:pPr>
              <w:tabs>
                <w:tab w:val="decimal" w:pos="1073"/>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Total</w:t>
            </w:r>
          </w:p>
        </w:tc>
      </w:tr>
      <w:tr w:rsidR="00784D5B" w:rsidRPr="004F148A" w:rsidTr="00346D16">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cs/>
              </w:rPr>
            </w:pPr>
          </w:p>
        </w:tc>
        <w:tc>
          <w:tcPr>
            <w:tcW w:w="1418" w:type="dxa"/>
            <w:tcBorders>
              <w:bottom w:val="single" w:sz="4" w:space="0" w:color="auto"/>
            </w:tcBorders>
          </w:tcPr>
          <w:p w:rsidR="00784D5B" w:rsidRPr="00784D5B" w:rsidRDefault="00784D5B" w:rsidP="00784D5B">
            <w:pPr>
              <w:ind w:left="-29"/>
              <w:jc w:val="right"/>
              <w:rPr>
                <w:rFonts w:asciiTheme="majorBidi" w:hAnsiTheme="majorBidi" w:cstheme="majorBidi"/>
                <w:b/>
                <w:bCs/>
                <w:spacing w:val="-6"/>
                <w:sz w:val="28"/>
                <w:szCs w:val="28"/>
              </w:rPr>
            </w:pPr>
            <w:r w:rsidRPr="00784D5B">
              <w:rPr>
                <w:rFonts w:asciiTheme="majorBidi" w:hAnsiTheme="majorBidi" w:cstheme="majorBidi"/>
                <w:b/>
                <w:bCs/>
                <w:spacing w:val="-6"/>
                <w:sz w:val="28"/>
                <w:szCs w:val="28"/>
              </w:rPr>
              <w:t>Shares</w:t>
            </w:r>
          </w:p>
        </w:tc>
        <w:tc>
          <w:tcPr>
            <w:tcW w:w="236" w:type="dxa"/>
            <w:vAlign w:val="bottom"/>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bottom w:val="single" w:sz="4" w:space="0" w:color="auto"/>
            </w:tcBorders>
          </w:tcPr>
          <w:p w:rsidR="00784D5B" w:rsidRPr="00784D5B" w:rsidRDefault="00784D5B" w:rsidP="00784D5B">
            <w:pPr>
              <w:jc w:val="right"/>
              <w:rPr>
                <w:rFonts w:asciiTheme="majorBidi" w:hAnsiTheme="majorBidi" w:cstheme="majorBidi"/>
                <w:b/>
                <w:bCs/>
                <w:sz w:val="28"/>
                <w:szCs w:val="28"/>
              </w:rPr>
            </w:pPr>
            <w:r w:rsidRPr="00784D5B">
              <w:rPr>
                <w:rFonts w:asciiTheme="majorBidi" w:hAnsiTheme="majorBidi" w:cstheme="majorBidi"/>
                <w:b/>
                <w:bCs/>
                <w:sz w:val="28"/>
                <w:szCs w:val="28"/>
              </w:rPr>
              <w:t>Baht</w:t>
            </w:r>
          </w:p>
        </w:tc>
        <w:tc>
          <w:tcPr>
            <w:tcW w:w="236" w:type="dxa"/>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323" w:type="dxa"/>
            <w:tcBorders>
              <w:bottom w:val="single" w:sz="4" w:space="0" w:color="auto"/>
            </w:tcBorders>
          </w:tcPr>
          <w:p w:rsidR="00784D5B" w:rsidRPr="00784D5B" w:rsidRDefault="00784D5B" w:rsidP="00784D5B">
            <w:pPr>
              <w:tabs>
                <w:tab w:val="decimal" w:pos="1044"/>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Baht</w:t>
            </w:r>
          </w:p>
        </w:tc>
        <w:tc>
          <w:tcPr>
            <w:tcW w:w="284" w:type="dxa"/>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417" w:type="dxa"/>
            <w:tcBorders>
              <w:bottom w:val="single" w:sz="4" w:space="0" w:color="auto"/>
            </w:tcBorders>
          </w:tcPr>
          <w:p w:rsidR="00784D5B" w:rsidRPr="00784D5B" w:rsidRDefault="00784D5B" w:rsidP="00784D5B">
            <w:pPr>
              <w:tabs>
                <w:tab w:val="decimal" w:pos="1073"/>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Baht</w:t>
            </w:r>
          </w:p>
        </w:tc>
      </w:tr>
      <w:tr w:rsidR="00784D5B" w:rsidRPr="004F148A" w:rsidTr="00346D16">
        <w:tblPrEx>
          <w:tblBorders>
            <w:bottom w:val="single" w:sz="4" w:space="0" w:color="auto"/>
          </w:tblBorders>
          <w:tblLook w:val="0000" w:firstRow="0" w:lastRow="0" w:firstColumn="0" w:lastColumn="0" w:noHBand="0" w:noVBand="0"/>
        </w:tblPrEx>
        <w:trPr>
          <w:trHeight w:val="190"/>
        </w:trPr>
        <w:tc>
          <w:tcPr>
            <w:tcW w:w="3292" w:type="dxa"/>
            <w:gridSpan w:val="2"/>
          </w:tcPr>
          <w:p w:rsidR="00784D5B" w:rsidRPr="00784D5B" w:rsidRDefault="00784D5B" w:rsidP="00784D5B">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bottom"/>
          </w:tcPr>
          <w:p w:rsidR="00784D5B" w:rsidRPr="00784D5B" w:rsidRDefault="00784D5B" w:rsidP="00784D5B">
            <w:pPr>
              <w:pStyle w:val="a"/>
              <w:tabs>
                <w:tab w:val="decimal" w:pos="1008"/>
              </w:tabs>
              <w:ind w:right="-72"/>
              <w:jc w:val="center"/>
              <w:rPr>
                <w:rFonts w:ascii="Angsana New" w:hAnsi="Angsana New" w:cs="Angsana New"/>
                <w:spacing w:val="-4"/>
                <w:sz w:val="16"/>
                <w:szCs w:val="16"/>
                <w:cs/>
              </w:rPr>
            </w:pPr>
          </w:p>
        </w:tc>
        <w:tc>
          <w:tcPr>
            <w:tcW w:w="236" w:type="dxa"/>
            <w:vAlign w:val="bottom"/>
          </w:tcPr>
          <w:p w:rsidR="00784D5B" w:rsidRPr="00784D5B" w:rsidRDefault="00784D5B" w:rsidP="00784D5B">
            <w:pPr>
              <w:pStyle w:val="a"/>
              <w:tabs>
                <w:tab w:val="decimal" w:pos="1008"/>
              </w:tabs>
              <w:ind w:right="-72"/>
              <w:jc w:val="center"/>
              <w:rPr>
                <w:rFonts w:ascii="Angsana New" w:hAnsi="Angsana New" w:cs="Angsana New"/>
                <w:spacing w:val="-4"/>
                <w:sz w:val="16"/>
                <w:szCs w:val="16"/>
                <w:cs/>
              </w:rPr>
            </w:pPr>
          </w:p>
        </w:tc>
        <w:tc>
          <w:tcPr>
            <w:tcW w:w="1323" w:type="dxa"/>
            <w:tcBorders>
              <w:top w:val="single" w:sz="4" w:space="0" w:color="auto"/>
            </w:tcBorders>
            <w:vAlign w:val="bottom"/>
          </w:tcPr>
          <w:p w:rsidR="00784D5B" w:rsidRPr="00784D5B" w:rsidRDefault="00784D5B" w:rsidP="00784D5B">
            <w:pPr>
              <w:pStyle w:val="a"/>
              <w:tabs>
                <w:tab w:val="decimal" w:pos="1008"/>
              </w:tabs>
              <w:ind w:right="-72"/>
              <w:jc w:val="center"/>
              <w:rPr>
                <w:rFonts w:ascii="Angsana New" w:hAnsi="Angsana New" w:cs="Angsana New"/>
                <w:spacing w:val="-4"/>
                <w:sz w:val="16"/>
                <w:szCs w:val="16"/>
                <w:cs/>
              </w:rPr>
            </w:pPr>
          </w:p>
        </w:tc>
        <w:tc>
          <w:tcPr>
            <w:tcW w:w="236" w:type="dxa"/>
          </w:tcPr>
          <w:p w:rsidR="00784D5B" w:rsidRPr="00784D5B" w:rsidRDefault="00784D5B" w:rsidP="00784D5B">
            <w:pPr>
              <w:tabs>
                <w:tab w:val="decimal" w:pos="1008"/>
              </w:tabs>
              <w:ind w:left="432"/>
              <w:jc w:val="center"/>
              <w:rPr>
                <w:rFonts w:ascii="Angsana New" w:hAnsi="Angsana New" w:cs="Angsana New"/>
                <w:snapToGrid w:val="0"/>
                <w:spacing w:val="-4"/>
                <w:sz w:val="16"/>
                <w:szCs w:val="16"/>
                <w:cs/>
                <w:lang w:eastAsia="th-TH"/>
              </w:rPr>
            </w:pPr>
          </w:p>
        </w:tc>
        <w:tc>
          <w:tcPr>
            <w:tcW w:w="1323" w:type="dxa"/>
            <w:tcBorders>
              <w:top w:val="single" w:sz="4" w:space="0" w:color="auto"/>
            </w:tcBorders>
            <w:vAlign w:val="bottom"/>
          </w:tcPr>
          <w:p w:rsidR="00784D5B" w:rsidRPr="00784D5B" w:rsidRDefault="00784D5B" w:rsidP="00784D5B">
            <w:pPr>
              <w:tabs>
                <w:tab w:val="decimal" w:pos="1008"/>
              </w:tabs>
              <w:ind w:left="432"/>
              <w:jc w:val="center"/>
              <w:rPr>
                <w:rFonts w:ascii="Angsana New" w:hAnsi="Angsana New" w:cs="Angsana New"/>
                <w:snapToGrid w:val="0"/>
                <w:spacing w:val="-4"/>
                <w:sz w:val="16"/>
                <w:szCs w:val="16"/>
                <w:cs/>
                <w:lang w:eastAsia="th-TH"/>
              </w:rPr>
            </w:pPr>
          </w:p>
        </w:tc>
        <w:tc>
          <w:tcPr>
            <w:tcW w:w="284" w:type="dxa"/>
          </w:tcPr>
          <w:p w:rsidR="00784D5B" w:rsidRPr="00784D5B" w:rsidRDefault="00784D5B" w:rsidP="00784D5B">
            <w:pPr>
              <w:pStyle w:val="a"/>
              <w:tabs>
                <w:tab w:val="decimal" w:pos="1008"/>
              </w:tabs>
              <w:ind w:right="-72"/>
              <w:jc w:val="center"/>
              <w:rPr>
                <w:rFonts w:ascii="Angsana New" w:hAnsi="Angsana New" w:cs="Angsana New"/>
                <w:spacing w:val="-4"/>
                <w:sz w:val="16"/>
                <w:szCs w:val="16"/>
                <w:cs/>
              </w:rPr>
            </w:pPr>
          </w:p>
        </w:tc>
        <w:tc>
          <w:tcPr>
            <w:tcW w:w="1417" w:type="dxa"/>
            <w:tcBorders>
              <w:top w:val="single" w:sz="4" w:space="0" w:color="auto"/>
            </w:tcBorders>
            <w:vAlign w:val="bottom"/>
          </w:tcPr>
          <w:p w:rsidR="00784D5B" w:rsidRPr="00784D5B" w:rsidRDefault="00784D5B" w:rsidP="00784D5B">
            <w:pPr>
              <w:pStyle w:val="a"/>
              <w:tabs>
                <w:tab w:val="decimal" w:pos="1008"/>
              </w:tabs>
              <w:ind w:right="-72"/>
              <w:jc w:val="center"/>
              <w:rPr>
                <w:rFonts w:ascii="Angsana New" w:hAnsi="Angsana New" w:cs="Angsana New"/>
                <w:spacing w:val="-4"/>
                <w:sz w:val="16"/>
                <w:szCs w:val="16"/>
                <w:cs/>
              </w:rPr>
            </w:pPr>
          </w:p>
        </w:tc>
      </w:tr>
      <w:tr w:rsidR="00784D5B" w:rsidRPr="004F148A" w:rsidTr="00346D16">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784D5B" w:rsidRDefault="00784D5B" w:rsidP="00784D5B">
            <w:pPr>
              <w:ind w:left="180"/>
              <w:rPr>
                <w:rFonts w:ascii="Angsana New" w:hAnsi="Angsana New" w:cs="Angsana New"/>
                <w:sz w:val="28"/>
                <w:szCs w:val="28"/>
                <w:cs/>
              </w:rPr>
            </w:pPr>
            <w:r w:rsidRPr="00784D5B">
              <w:rPr>
                <w:rFonts w:asciiTheme="majorBidi" w:hAnsiTheme="majorBidi" w:cstheme="majorBidi"/>
                <w:b/>
                <w:bCs/>
                <w:sz w:val="28"/>
                <w:szCs w:val="28"/>
              </w:rPr>
              <w:t>Registered share capital</w:t>
            </w:r>
          </w:p>
        </w:tc>
        <w:tc>
          <w:tcPr>
            <w:tcW w:w="1418"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1323"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36" w:type="dxa"/>
            <w:tcBorders>
              <w:bottom w:val="nil"/>
            </w:tcBorders>
          </w:tcPr>
          <w:p w:rsidR="00784D5B" w:rsidRPr="00784D5B" w:rsidRDefault="00784D5B" w:rsidP="00784D5B">
            <w:pPr>
              <w:tabs>
                <w:tab w:val="decimal" w:pos="1008"/>
              </w:tabs>
              <w:ind w:right="-72"/>
              <w:jc w:val="center"/>
              <w:rPr>
                <w:rFonts w:ascii="Angsana New" w:hAnsi="Angsana New" w:cs="Angsana New"/>
                <w:sz w:val="28"/>
                <w:szCs w:val="28"/>
              </w:rPr>
            </w:pPr>
          </w:p>
        </w:tc>
        <w:tc>
          <w:tcPr>
            <w:tcW w:w="1323"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84" w:type="dxa"/>
            <w:tcBorders>
              <w:bottom w:val="nil"/>
            </w:tcBorders>
          </w:tcPr>
          <w:p w:rsidR="00784D5B" w:rsidRPr="00784D5B" w:rsidRDefault="00784D5B" w:rsidP="00784D5B">
            <w:pPr>
              <w:tabs>
                <w:tab w:val="decimal" w:pos="1008"/>
              </w:tabs>
              <w:ind w:right="-72"/>
              <w:jc w:val="center"/>
              <w:rPr>
                <w:rFonts w:ascii="Angsana New" w:hAnsi="Angsana New" w:cs="Angsana New"/>
                <w:sz w:val="28"/>
                <w:szCs w:val="28"/>
              </w:rPr>
            </w:pPr>
          </w:p>
        </w:tc>
        <w:tc>
          <w:tcPr>
            <w:tcW w:w="1417"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r>
      <w:tr w:rsidR="00346D16" w:rsidRPr="004F148A" w:rsidTr="00346D16">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346D16" w:rsidRPr="00E64339" w:rsidRDefault="00346D16" w:rsidP="00346D16">
            <w:pPr>
              <w:ind w:left="180"/>
              <w:rPr>
                <w:rFonts w:ascii="Angsana New" w:hAnsi="Angsana New" w:cs="Angsana New"/>
                <w:b/>
                <w:bCs/>
                <w:sz w:val="28"/>
                <w:szCs w:val="28"/>
              </w:rPr>
            </w:pPr>
            <w:r w:rsidRPr="00E64339">
              <w:rPr>
                <w:rFonts w:asciiTheme="majorBidi" w:hAnsiTheme="majorBidi" w:cstheme="majorBidi"/>
                <w:spacing w:val="-4"/>
                <w:sz w:val="28"/>
                <w:szCs w:val="28"/>
              </w:rPr>
              <w:t xml:space="preserve">As at </w:t>
            </w:r>
            <w:r w:rsidRPr="00E64339">
              <w:rPr>
                <w:rFonts w:asciiTheme="majorBidi" w:hAnsiTheme="majorBidi" w:cstheme="majorBidi"/>
                <w:spacing w:val="-4"/>
                <w:sz w:val="28"/>
                <w:szCs w:val="28"/>
                <w:lang w:val="en-GB"/>
              </w:rPr>
              <w:t>January 1, 201</w:t>
            </w:r>
            <w:r w:rsidRPr="00E64339">
              <w:rPr>
                <w:rFonts w:asciiTheme="majorBidi" w:hAnsiTheme="majorBidi" w:cstheme="majorBidi" w:hint="cs"/>
                <w:spacing w:val="-4"/>
                <w:sz w:val="28"/>
                <w:szCs w:val="28"/>
                <w:cs/>
                <w:lang w:val="en-GB"/>
              </w:rPr>
              <w:t>7</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rPr>
              <w:t xml:space="preserve">at par Baht </w:t>
            </w:r>
            <w:r w:rsidRPr="00E64339">
              <w:rPr>
                <w:rFonts w:asciiTheme="majorBidi" w:hAnsiTheme="majorBidi" w:cstheme="majorBidi"/>
                <w:spacing w:val="-4"/>
                <w:sz w:val="28"/>
                <w:szCs w:val="28"/>
                <w:lang w:val="en-GB"/>
              </w:rPr>
              <w:t>0</w:t>
            </w:r>
            <w:r w:rsidRPr="00E64339">
              <w:rPr>
                <w:rFonts w:asciiTheme="majorBidi" w:hAnsiTheme="majorBidi" w:cs="Angsana New"/>
                <w:spacing w:val="-4"/>
                <w:sz w:val="28"/>
                <w:szCs w:val="28"/>
                <w:cs/>
              </w:rPr>
              <w:t>.</w:t>
            </w:r>
            <w:r w:rsidRPr="00E64339">
              <w:rPr>
                <w:rFonts w:asciiTheme="majorBidi" w:hAnsiTheme="majorBidi" w:cstheme="majorBidi"/>
                <w:spacing w:val="-4"/>
                <w:sz w:val="28"/>
                <w:szCs w:val="28"/>
                <w:lang w:val="en-GB"/>
              </w:rPr>
              <w:t>20</w:t>
            </w:r>
            <w:r w:rsidRPr="00E64339">
              <w:rPr>
                <w:rFonts w:asciiTheme="majorBidi" w:hAnsiTheme="majorBidi" w:cstheme="majorBidi"/>
                <w:spacing w:val="-4"/>
                <w:sz w:val="28"/>
                <w:szCs w:val="28"/>
              </w:rPr>
              <w:t xml:space="preserve"> </w:t>
            </w:r>
            <w:r w:rsidR="00191E4C">
              <w:rPr>
                <w:rFonts w:asciiTheme="majorBidi" w:hAnsiTheme="majorBidi" w:cstheme="majorBidi"/>
                <w:spacing w:val="-4"/>
                <w:sz w:val="28"/>
                <w:szCs w:val="28"/>
              </w:rPr>
              <w:t xml:space="preserve">    </w:t>
            </w:r>
            <w:r w:rsidRPr="00E64339">
              <w:rPr>
                <w:rFonts w:asciiTheme="majorBidi" w:hAnsiTheme="majorBidi" w:cstheme="majorBidi"/>
                <w:spacing w:val="-4"/>
                <w:sz w:val="28"/>
                <w:szCs w:val="28"/>
              </w:rPr>
              <w:t>per share</w:t>
            </w:r>
            <w:r w:rsidRPr="00E64339">
              <w:rPr>
                <w:rFonts w:asciiTheme="majorBidi" w:hAnsiTheme="majorBidi" w:cs="Angsana New"/>
                <w:spacing w:val="-4"/>
                <w:sz w:val="28"/>
                <w:szCs w:val="28"/>
                <w:cs/>
              </w:rPr>
              <w:t>)</w:t>
            </w:r>
          </w:p>
        </w:tc>
        <w:tc>
          <w:tcPr>
            <w:tcW w:w="1418" w:type="dxa"/>
            <w:tcBorders>
              <w:bottom w:val="nil"/>
            </w:tcBorders>
            <w:shd w:val="clear" w:color="auto" w:fill="auto"/>
            <w:vAlign w:val="bottom"/>
          </w:tcPr>
          <w:p w:rsidR="00346D16" w:rsidRPr="0073448F" w:rsidRDefault="0073448F" w:rsidP="00346D16">
            <w:pPr>
              <w:jc w:val="right"/>
              <w:rPr>
                <w:rFonts w:ascii="Angsana New" w:eastAsia="Times New Roman" w:hAnsi="Angsana New" w:cs="Angsana New"/>
                <w:sz w:val="28"/>
                <w:szCs w:val="28"/>
              </w:rPr>
            </w:pPr>
            <w:r>
              <w:rPr>
                <w:rFonts w:ascii="Angsana New" w:eastAsia="Times New Roman" w:hAnsi="Angsana New" w:cs="Angsana New"/>
                <w:sz w:val="28"/>
                <w:szCs w:val="28"/>
              </w:rPr>
              <w:t>15,218,845,753</w:t>
            </w:r>
          </w:p>
        </w:tc>
        <w:tc>
          <w:tcPr>
            <w:tcW w:w="236"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346D16" w:rsidRPr="0073448F" w:rsidRDefault="0073448F" w:rsidP="00346D1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3,043,769,150</w:t>
            </w:r>
          </w:p>
        </w:tc>
        <w:tc>
          <w:tcPr>
            <w:tcW w:w="236"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r w:rsidRPr="0073448F">
              <w:rPr>
                <w:rFonts w:ascii="Angsana New" w:eastAsia="Times New Roman" w:hAnsi="Angsana New" w:cs="Angsana New"/>
                <w:sz w:val="28"/>
                <w:szCs w:val="28"/>
              </w:rPr>
              <w:t>-</w:t>
            </w:r>
          </w:p>
        </w:tc>
        <w:tc>
          <w:tcPr>
            <w:tcW w:w="284"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417" w:type="dxa"/>
            <w:tcBorders>
              <w:bottom w:val="nil"/>
            </w:tcBorders>
            <w:shd w:val="clear" w:color="auto" w:fill="auto"/>
            <w:vAlign w:val="bottom"/>
          </w:tcPr>
          <w:p w:rsidR="00346D16" w:rsidRPr="0073448F" w:rsidRDefault="0073448F" w:rsidP="00346D1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3,043,769,150</w:t>
            </w:r>
          </w:p>
        </w:tc>
      </w:tr>
      <w:tr w:rsidR="00784D5B" w:rsidRPr="004F148A" w:rsidTr="00CF388A">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784D5B" w:rsidRPr="00E64339" w:rsidRDefault="00784D5B" w:rsidP="00784D5B">
            <w:pPr>
              <w:ind w:left="180"/>
              <w:rPr>
                <w:rFonts w:ascii="Angsana New" w:hAnsi="Angsana New" w:cs="Angsana New"/>
                <w:b/>
                <w:bCs/>
                <w:sz w:val="28"/>
                <w:szCs w:val="28"/>
                <w:cs/>
              </w:rPr>
            </w:pPr>
            <w:r w:rsidRPr="00E64339">
              <w:rPr>
                <w:rFonts w:asciiTheme="majorBidi" w:hAnsiTheme="majorBidi" w:cstheme="majorBidi"/>
                <w:sz w:val="28"/>
                <w:szCs w:val="28"/>
              </w:rPr>
              <w:t>Increase in registered share capital</w:t>
            </w:r>
          </w:p>
        </w:tc>
        <w:tc>
          <w:tcPr>
            <w:tcW w:w="1418"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(3,090,447,153)</w:t>
            </w:r>
          </w:p>
        </w:tc>
        <w:tc>
          <w:tcPr>
            <w:tcW w:w="236" w:type="dxa"/>
            <w:tcBorders>
              <w:bottom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cs/>
              </w:rPr>
            </w:pPr>
          </w:p>
        </w:tc>
        <w:tc>
          <w:tcPr>
            <w:tcW w:w="1323"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(618,089,430)</w:t>
            </w:r>
          </w:p>
        </w:tc>
        <w:tc>
          <w:tcPr>
            <w:tcW w:w="236"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cs/>
              </w:rPr>
            </w:pPr>
          </w:p>
        </w:tc>
        <w:tc>
          <w:tcPr>
            <w:tcW w:w="1417"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(618,089,430)</w:t>
            </w:r>
          </w:p>
        </w:tc>
      </w:tr>
      <w:tr w:rsidR="00784D5B" w:rsidRPr="004F148A" w:rsidTr="00CF388A">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E64339" w:rsidRDefault="00784D5B" w:rsidP="00784D5B">
            <w:pPr>
              <w:ind w:left="180"/>
              <w:rPr>
                <w:rFonts w:ascii="Angsana New" w:hAnsi="Angsana New" w:cs="Angsana New"/>
                <w:b/>
                <w:bCs/>
                <w:spacing w:val="-4"/>
                <w:sz w:val="28"/>
                <w:szCs w:val="28"/>
                <w:cs/>
              </w:rPr>
            </w:pPr>
            <w:r w:rsidRPr="00E64339">
              <w:rPr>
                <w:rFonts w:asciiTheme="majorBidi" w:hAnsiTheme="majorBidi" w:cstheme="majorBidi"/>
                <w:spacing w:val="-4"/>
                <w:sz w:val="28"/>
                <w:szCs w:val="28"/>
              </w:rPr>
              <w:t xml:space="preserve">As at </w:t>
            </w:r>
            <w:r w:rsidRPr="00E64339">
              <w:rPr>
                <w:rFonts w:asciiTheme="majorBidi" w:hAnsiTheme="majorBidi" w:cstheme="majorBidi"/>
                <w:spacing w:val="-4"/>
                <w:sz w:val="28"/>
                <w:szCs w:val="28"/>
                <w:lang w:val="en-GB"/>
              </w:rPr>
              <w:t>December 31,</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lang w:val="en-GB"/>
              </w:rPr>
              <w:t>2017</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rPr>
              <w:t xml:space="preserve">at par Baht </w:t>
            </w:r>
            <w:r w:rsidR="00191E4C">
              <w:rPr>
                <w:rFonts w:asciiTheme="majorBidi" w:hAnsiTheme="majorBidi" w:cstheme="majorBidi"/>
                <w:spacing w:val="-4"/>
                <w:sz w:val="28"/>
                <w:szCs w:val="28"/>
              </w:rPr>
              <w:t xml:space="preserve"> </w:t>
            </w:r>
            <w:r w:rsidRPr="00E64339">
              <w:rPr>
                <w:rFonts w:asciiTheme="majorBidi" w:hAnsiTheme="majorBidi" w:cstheme="majorBidi"/>
                <w:spacing w:val="-4"/>
                <w:sz w:val="28"/>
                <w:szCs w:val="28"/>
                <w:lang w:val="en-GB"/>
              </w:rPr>
              <w:t>0</w:t>
            </w:r>
            <w:r w:rsidRPr="00E64339">
              <w:rPr>
                <w:rFonts w:asciiTheme="majorBidi" w:hAnsiTheme="majorBidi" w:cs="Angsana New"/>
                <w:spacing w:val="-4"/>
                <w:sz w:val="28"/>
                <w:szCs w:val="28"/>
                <w:cs/>
              </w:rPr>
              <w:t>.</w:t>
            </w:r>
            <w:r w:rsidRPr="00E64339">
              <w:rPr>
                <w:rFonts w:asciiTheme="majorBidi" w:hAnsiTheme="majorBidi" w:cstheme="majorBidi"/>
                <w:spacing w:val="-4"/>
                <w:sz w:val="28"/>
                <w:szCs w:val="28"/>
                <w:lang w:val="en-GB"/>
              </w:rPr>
              <w:t>20</w:t>
            </w:r>
            <w:r w:rsidRPr="00E64339">
              <w:rPr>
                <w:rFonts w:asciiTheme="majorBidi" w:hAnsiTheme="majorBidi" w:cstheme="majorBidi"/>
                <w:spacing w:val="-4"/>
                <w:sz w:val="28"/>
                <w:szCs w:val="28"/>
              </w:rPr>
              <w:t xml:space="preserve"> per share</w:t>
            </w:r>
            <w:r w:rsidRPr="00E64339">
              <w:rPr>
                <w:rFonts w:asciiTheme="majorBidi" w:hAnsiTheme="majorBidi" w:cs="Angsana New"/>
                <w:spacing w:val="-4"/>
                <w:sz w:val="28"/>
                <w:szCs w:val="28"/>
                <w:cs/>
              </w:rPr>
              <w:t>)</w:t>
            </w:r>
          </w:p>
        </w:tc>
        <w:tc>
          <w:tcPr>
            <w:tcW w:w="1418"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12,128,398,600</w:t>
            </w:r>
          </w:p>
        </w:tc>
        <w:tc>
          <w:tcPr>
            <w:tcW w:w="236" w:type="dxa"/>
            <w:tcBorders>
              <w:bottom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c>
          <w:tcPr>
            <w:tcW w:w="236"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r>
      <w:tr w:rsidR="00784D5B" w:rsidRPr="00DD2BF3" w:rsidTr="001A4232">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784D5B" w:rsidRPr="00E64339" w:rsidRDefault="00F1421B" w:rsidP="00784D5B">
            <w:pPr>
              <w:ind w:left="180" w:right="-119"/>
              <w:rPr>
                <w:rFonts w:ascii="Angsana New" w:hAnsi="Angsana New" w:cs="Angsana New"/>
                <w:sz w:val="28"/>
                <w:szCs w:val="28"/>
                <w:cs/>
              </w:rPr>
            </w:pPr>
            <w:r w:rsidRPr="00F1421B">
              <w:rPr>
                <w:rFonts w:asciiTheme="majorBidi" w:hAnsiTheme="majorBidi" w:cstheme="majorBidi"/>
                <w:sz w:val="28"/>
                <w:szCs w:val="28"/>
              </w:rPr>
              <w:t>Difference in par value of shares</w:t>
            </w:r>
          </w:p>
        </w:tc>
        <w:tc>
          <w:tcPr>
            <w:tcW w:w="1418"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(7,277,039,160)</w:t>
            </w:r>
          </w:p>
        </w:tc>
        <w:tc>
          <w:tcPr>
            <w:tcW w:w="236" w:type="dxa"/>
            <w:tcBorders>
              <w:top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top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784D5B" w:rsidRPr="00DD2BF3" w:rsidTr="00CF388A">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E64339" w:rsidRDefault="00E64339" w:rsidP="00E64339">
            <w:pPr>
              <w:ind w:left="180"/>
              <w:rPr>
                <w:rFonts w:asciiTheme="majorBidi" w:hAnsiTheme="majorBidi" w:cstheme="majorBidi"/>
                <w:spacing w:val="-4"/>
                <w:sz w:val="28"/>
                <w:szCs w:val="28"/>
                <w:cs/>
              </w:rPr>
            </w:pPr>
            <w:r w:rsidRPr="00E64339">
              <w:rPr>
                <w:rFonts w:asciiTheme="majorBidi" w:hAnsiTheme="majorBidi" w:cstheme="majorBidi"/>
                <w:spacing w:val="-4"/>
                <w:sz w:val="28"/>
                <w:szCs w:val="28"/>
              </w:rPr>
              <w:t>As at March 31,</w:t>
            </w:r>
            <w:r w:rsidRPr="00E64339">
              <w:rPr>
                <w:rFonts w:asciiTheme="majorBidi" w:hAnsiTheme="majorBidi" w:cstheme="majorBidi"/>
                <w:spacing w:val="-4"/>
                <w:sz w:val="28"/>
                <w:szCs w:val="28"/>
                <w:cs/>
              </w:rPr>
              <w:t xml:space="preserve"> </w:t>
            </w:r>
            <w:r w:rsidRPr="00E64339">
              <w:rPr>
                <w:rFonts w:asciiTheme="majorBidi" w:hAnsiTheme="majorBidi" w:cstheme="majorBidi"/>
                <w:spacing w:val="-4"/>
                <w:sz w:val="28"/>
                <w:szCs w:val="28"/>
              </w:rPr>
              <w:t>2018</w:t>
            </w:r>
            <w:r w:rsidRPr="00E64339">
              <w:rPr>
                <w:rFonts w:asciiTheme="majorBidi" w:hAnsiTheme="majorBidi" w:cstheme="majorBidi"/>
                <w:spacing w:val="-4"/>
                <w:sz w:val="28"/>
                <w:szCs w:val="28"/>
                <w:cs/>
              </w:rPr>
              <w:t xml:space="preserve"> (</w:t>
            </w:r>
            <w:r w:rsidRPr="00E64339">
              <w:rPr>
                <w:rFonts w:asciiTheme="majorBidi" w:hAnsiTheme="majorBidi" w:cstheme="majorBidi"/>
                <w:spacing w:val="-4"/>
                <w:sz w:val="28"/>
                <w:szCs w:val="28"/>
              </w:rPr>
              <w:t>at par Baht 0</w:t>
            </w:r>
            <w:r w:rsidRPr="00E64339">
              <w:rPr>
                <w:rFonts w:asciiTheme="majorBidi" w:hAnsiTheme="majorBidi" w:cstheme="majorBidi"/>
                <w:spacing w:val="-4"/>
                <w:sz w:val="28"/>
                <w:szCs w:val="28"/>
                <w:cs/>
              </w:rPr>
              <w:t>.</w:t>
            </w:r>
            <w:r w:rsidR="0009529C">
              <w:rPr>
                <w:rFonts w:asciiTheme="majorBidi" w:hAnsiTheme="majorBidi" w:cstheme="majorBidi"/>
                <w:spacing w:val="-4"/>
                <w:sz w:val="28"/>
                <w:szCs w:val="28"/>
              </w:rPr>
              <w:t>5</w:t>
            </w:r>
            <w:r w:rsidRPr="00E64339">
              <w:rPr>
                <w:rFonts w:asciiTheme="majorBidi" w:hAnsiTheme="majorBidi" w:cstheme="majorBidi"/>
                <w:spacing w:val="-4"/>
                <w:sz w:val="28"/>
                <w:szCs w:val="28"/>
              </w:rPr>
              <w:t>0 per share</w:t>
            </w:r>
            <w:r w:rsidRPr="00E64339">
              <w:rPr>
                <w:rFonts w:asciiTheme="majorBidi" w:hAnsiTheme="majorBidi" w:cstheme="majorBidi"/>
                <w:spacing w:val="-4"/>
                <w:sz w:val="28"/>
                <w:szCs w:val="28"/>
                <w:cs/>
              </w:rPr>
              <w:t>)</w:t>
            </w:r>
          </w:p>
        </w:tc>
        <w:tc>
          <w:tcPr>
            <w:tcW w:w="1418" w:type="dxa"/>
            <w:tcBorders>
              <w:top w:val="single" w:sz="4" w:space="0" w:color="auto"/>
              <w:bottom w:val="doub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4,851,359,440</w:t>
            </w:r>
          </w:p>
        </w:tc>
        <w:tc>
          <w:tcPr>
            <w:tcW w:w="236" w:type="dxa"/>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c>
          <w:tcPr>
            <w:tcW w:w="236"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r>
      <w:tr w:rsidR="00784D5B" w:rsidRPr="003A1FAE" w:rsidTr="00CF388A">
        <w:tblPrEx>
          <w:tblBorders>
            <w:bottom w:val="single" w:sz="4" w:space="0" w:color="auto"/>
          </w:tblBorders>
          <w:tblLook w:val="0000" w:firstRow="0" w:lastRow="0" w:firstColumn="0" w:lastColumn="0" w:noHBand="0" w:noVBand="0"/>
        </w:tblPrEx>
        <w:trPr>
          <w:trHeight w:val="135"/>
        </w:trPr>
        <w:tc>
          <w:tcPr>
            <w:tcW w:w="3292" w:type="dxa"/>
            <w:gridSpan w:val="2"/>
            <w:shd w:val="clear" w:color="auto" w:fill="auto"/>
          </w:tcPr>
          <w:p w:rsidR="00784D5B" w:rsidRPr="003A1FAE" w:rsidRDefault="00784D5B" w:rsidP="00784D5B">
            <w:pPr>
              <w:ind w:left="180"/>
              <w:rPr>
                <w:rFonts w:ascii="Angsana New" w:hAnsi="Angsana New" w:cs="Angsana New"/>
                <w:b/>
                <w:bCs/>
                <w:sz w:val="16"/>
                <w:szCs w:val="16"/>
                <w:cs/>
              </w:rPr>
            </w:pPr>
          </w:p>
        </w:tc>
        <w:tc>
          <w:tcPr>
            <w:tcW w:w="1418" w:type="dxa"/>
            <w:tcBorders>
              <w:top w:val="double" w:sz="4" w:space="0" w:color="auto"/>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236" w:type="dxa"/>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double" w:sz="4" w:space="0" w:color="auto"/>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236"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double" w:sz="4" w:space="0" w:color="auto"/>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284"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double" w:sz="4" w:space="0" w:color="auto"/>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r>
      <w:tr w:rsidR="00E64339" w:rsidRPr="004F148A" w:rsidTr="00CF388A">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E64339" w:rsidRPr="00E64339" w:rsidRDefault="00E64339" w:rsidP="00E64339">
            <w:pPr>
              <w:tabs>
                <w:tab w:val="left" w:pos="360"/>
              </w:tabs>
              <w:ind w:left="81"/>
              <w:jc w:val="thaiDistribute"/>
              <w:rPr>
                <w:rFonts w:asciiTheme="majorBidi" w:hAnsiTheme="majorBidi" w:cstheme="majorBidi"/>
                <w:b/>
                <w:bCs/>
                <w:sz w:val="28"/>
                <w:szCs w:val="28"/>
              </w:rPr>
            </w:pPr>
            <w:r w:rsidRPr="00E64339">
              <w:rPr>
                <w:rFonts w:asciiTheme="majorBidi" w:hAnsiTheme="majorBidi" w:cstheme="majorBidi"/>
                <w:b/>
                <w:bCs/>
                <w:sz w:val="28"/>
                <w:szCs w:val="28"/>
              </w:rPr>
              <w:t>Issued and fully paid</w:t>
            </w:r>
            <w:r w:rsidRPr="00E64339">
              <w:rPr>
                <w:rFonts w:asciiTheme="majorBidi" w:hAnsiTheme="majorBidi" w:cs="Angsana New"/>
                <w:b/>
                <w:bCs/>
                <w:sz w:val="28"/>
                <w:szCs w:val="28"/>
                <w:cs/>
              </w:rPr>
              <w:t>-</w:t>
            </w:r>
            <w:r w:rsidRPr="00E64339">
              <w:rPr>
                <w:rFonts w:asciiTheme="majorBidi" w:hAnsiTheme="majorBidi" w:cstheme="majorBidi"/>
                <w:b/>
                <w:bCs/>
                <w:sz w:val="28"/>
                <w:szCs w:val="28"/>
              </w:rPr>
              <w:t>up share capital</w:t>
            </w:r>
          </w:p>
        </w:tc>
        <w:tc>
          <w:tcPr>
            <w:tcW w:w="1418"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36"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1323"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36"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cs/>
              </w:rPr>
            </w:pPr>
          </w:p>
        </w:tc>
        <w:tc>
          <w:tcPr>
            <w:tcW w:w="1323"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84"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cs/>
              </w:rPr>
            </w:pPr>
          </w:p>
        </w:tc>
        <w:tc>
          <w:tcPr>
            <w:tcW w:w="1417"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r>
      <w:tr w:rsidR="008C533E" w:rsidRPr="00D13FF6" w:rsidTr="00654938">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8C533E" w:rsidRPr="00E64339" w:rsidRDefault="008C533E" w:rsidP="001A4232">
            <w:pPr>
              <w:ind w:left="81"/>
              <w:jc w:val="thaiDistribute"/>
              <w:rPr>
                <w:rFonts w:asciiTheme="majorBidi" w:hAnsiTheme="majorBidi" w:cstheme="majorBidi"/>
                <w:sz w:val="28"/>
                <w:szCs w:val="28"/>
              </w:rPr>
            </w:pPr>
            <w:r w:rsidRPr="00E64339">
              <w:rPr>
                <w:rFonts w:asciiTheme="majorBidi" w:hAnsiTheme="majorBidi" w:cstheme="majorBidi"/>
                <w:sz w:val="28"/>
                <w:szCs w:val="28"/>
              </w:rPr>
              <w:t xml:space="preserve">As at </w:t>
            </w:r>
            <w:r>
              <w:rPr>
                <w:rFonts w:asciiTheme="majorBidi" w:hAnsiTheme="majorBidi" w:cstheme="majorBidi"/>
                <w:sz w:val="28"/>
                <w:szCs w:val="28"/>
                <w:lang w:val="en-GB"/>
              </w:rPr>
              <w:t>January 1, 2017</w:t>
            </w:r>
            <w:r w:rsidRPr="00E64339">
              <w:rPr>
                <w:rFonts w:asciiTheme="majorBidi" w:hAnsiTheme="majorBidi" w:cstheme="majorBidi"/>
                <w:sz w:val="28"/>
                <w:szCs w:val="28"/>
                <w:lang w:val="en-GB"/>
              </w:rPr>
              <w:t xml:space="preserve"> </w:t>
            </w:r>
          </w:p>
        </w:tc>
        <w:tc>
          <w:tcPr>
            <w:tcW w:w="1418" w:type="dxa"/>
            <w:tcBorders>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10,424,437,066</w:t>
            </w:r>
          </w:p>
        </w:tc>
        <w:tc>
          <w:tcPr>
            <w:tcW w:w="236" w:type="dxa"/>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2,084,887,413</w:t>
            </w:r>
          </w:p>
        </w:tc>
        <w:tc>
          <w:tcPr>
            <w:tcW w:w="236" w:type="dxa"/>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r w:rsidRPr="0073448F">
              <w:rPr>
                <w:rFonts w:ascii="Angsana New" w:eastAsia="Times New Roman" w:hAnsi="Angsana New" w:cs="Angsana New"/>
                <w:sz w:val="28"/>
                <w:szCs w:val="28"/>
              </w:rPr>
              <w:fldChar w:fldCharType="begin"/>
            </w:r>
            <w:r w:rsidRPr="0073448F">
              <w:rPr>
                <w:rFonts w:ascii="Angsana New" w:eastAsia="Times New Roman" w:hAnsi="Angsana New" w:cs="Angsana New"/>
                <w:sz w:val="28"/>
                <w:szCs w:val="28"/>
              </w:rPr>
              <w:instrText xml:space="preserve"> =SUM(ABOVE) </w:instrText>
            </w:r>
            <w:r w:rsidRPr="0073448F">
              <w:rPr>
                <w:rFonts w:ascii="Angsana New" w:eastAsia="Times New Roman" w:hAnsi="Angsana New" w:cs="Angsana New"/>
                <w:sz w:val="28"/>
                <w:szCs w:val="28"/>
              </w:rPr>
              <w:fldChar w:fldCharType="separate"/>
            </w:r>
            <w:r w:rsidRPr="0073448F">
              <w:rPr>
                <w:rFonts w:ascii="Angsana New" w:eastAsia="Times New Roman" w:hAnsi="Angsana New" w:cs="Angsana New"/>
                <w:sz w:val="28"/>
                <w:szCs w:val="28"/>
              </w:rPr>
              <w:t>147,160,079</w:t>
            </w:r>
            <w:r w:rsidRPr="0073448F">
              <w:rPr>
                <w:rFonts w:ascii="Angsana New" w:eastAsia="Times New Roman" w:hAnsi="Angsana New" w:cs="Angsana New"/>
                <w:sz w:val="28"/>
                <w:szCs w:val="28"/>
              </w:rPr>
              <w:fldChar w:fldCharType="end"/>
            </w:r>
          </w:p>
        </w:tc>
        <w:tc>
          <w:tcPr>
            <w:tcW w:w="284" w:type="dxa"/>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417" w:type="dxa"/>
            <w:tcBorders>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2,232,047,492</w:t>
            </w:r>
          </w:p>
        </w:tc>
      </w:tr>
      <w:tr w:rsidR="00E64339" w:rsidRPr="00750D98" w:rsidTr="00CF388A">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E64339" w:rsidRPr="00E64339" w:rsidRDefault="00E64339" w:rsidP="00E64339">
            <w:pPr>
              <w:ind w:left="81"/>
              <w:jc w:val="thaiDistribute"/>
              <w:rPr>
                <w:rFonts w:asciiTheme="majorBidi" w:hAnsiTheme="majorBidi" w:cstheme="majorBidi"/>
                <w:sz w:val="28"/>
                <w:szCs w:val="28"/>
              </w:rPr>
            </w:pPr>
            <w:r>
              <w:rPr>
                <w:rFonts w:asciiTheme="majorBidi" w:hAnsiTheme="majorBidi" w:cstheme="majorBidi"/>
                <w:sz w:val="28"/>
                <w:szCs w:val="28"/>
              </w:rPr>
              <w:t>Issue of shares during the period</w:t>
            </w:r>
          </w:p>
        </w:tc>
        <w:tc>
          <w:tcPr>
            <w:tcW w:w="1418" w:type="dxa"/>
            <w:tcBorders>
              <w:bottom w:val="single" w:sz="4" w:space="0" w:color="auto"/>
            </w:tcBorders>
            <w:shd w:val="clear" w:color="auto" w:fill="auto"/>
            <w:vAlign w:val="bottom"/>
          </w:tcPr>
          <w:p w:rsidR="00E64339" w:rsidRPr="0009529C" w:rsidRDefault="0073448F" w:rsidP="0009529C">
            <w:pPr>
              <w:tabs>
                <w:tab w:val="left" w:pos="720"/>
              </w:tabs>
              <w:jc w:val="right"/>
              <w:rPr>
                <w:rFonts w:ascii="Angsana New" w:eastAsia="Times New Roman" w:hAnsi="Angsana New" w:cs="Angsana New"/>
                <w:sz w:val="28"/>
                <w:szCs w:val="28"/>
              </w:rPr>
            </w:pPr>
            <w:r w:rsidRPr="0009529C">
              <w:rPr>
                <w:rFonts w:ascii="Angsana New" w:eastAsia="Times New Roman" w:hAnsi="Angsana New" w:cs="Angsana New"/>
                <w:sz w:val="28"/>
                <w:szCs w:val="28"/>
              </w:rPr>
              <w:t>158,884,534</w:t>
            </w:r>
          </w:p>
        </w:tc>
        <w:tc>
          <w:tcPr>
            <w:tcW w:w="236"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31,776,907</w:t>
            </w:r>
          </w:p>
        </w:tc>
        <w:tc>
          <w:tcPr>
            <w:tcW w:w="236"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23"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84"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31,776,907</w:t>
            </w:r>
          </w:p>
        </w:tc>
      </w:tr>
      <w:tr w:rsidR="00E64339" w:rsidRPr="00750D98" w:rsidTr="00CF388A">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E64339" w:rsidRPr="00E64339" w:rsidRDefault="00E64339" w:rsidP="001A4232">
            <w:pPr>
              <w:pStyle w:val="a"/>
              <w:ind w:left="81" w:right="0"/>
              <w:jc w:val="thaiDistribute"/>
              <w:rPr>
                <w:rFonts w:asciiTheme="majorBidi" w:hAnsiTheme="majorBidi" w:cstheme="majorBidi"/>
                <w:lang w:val="en-US"/>
              </w:rPr>
            </w:pPr>
            <w:r w:rsidRPr="00E64339">
              <w:rPr>
                <w:rFonts w:asciiTheme="majorBidi" w:hAnsiTheme="majorBidi" w:cstheme="majorBidi"/>
                <w:lang w:val="en-US"/>
              </w:rPr>
              <w:t xml:space="preserve">As at </w:t>
            </w:r>
            <w:r w:rsidRPr="00E64339">
              <w:rPr>
                <w:rFonts w:asciiTheme="majorBidi" w:hAnsiTheme="majorBidi" w:cstheme="majorBidi"/>
                <w:lang w:val="en-GB"/>
              </w:rPr>
              <w:t>December 31,</w:t>
            </w:r>
            <w:r w:rsidRPr="00E64339">
              <w:rPr>
                <w:rFonts w:asciiTheme="majorBidi" w:hAnsiTheme="majorBidi" w:cs="Angsana New"/>
                <w:cs/>
                <w:lang w:val="en-US"/>
              </w:rPr>
              <w:t xml:space="preserve"> </w:t>
            </w:r>
            <w:r>
              <w:rPr>
                <w:rFonts w:asciiTheme="majorBidi" w:hAnsiTheme="majorBidi" w:cstheme="majorBidi"/>
                <w:lang w:val="en-GB"/>
              </w:rPr>
              <w:t>201</w:t>
            </w:r>
            <w:r>
              <w:rPr>
                <w:rFonts w:asciiTheme="majorBidi" w:hAnsiTheme="majorBidi" w:cstheme="majorBidi" w:hint="cs"/>
                <w:cs/>
                <w:lang w:val="en-GB"/>
              </w:rPr>
              <w:t>7</w:t>
            </w:r>
            <w:r w:rsidRPr="00E64339">
              <w:rPr>
                <w:rFonts w:asciiTheme="majorBidi" w:hAnsiTheme="majorBidi" w:cs="Angsana New"/>
                <w:cs/>
                <w:lang w:val="en-US"/>
              </w:rPr>
              <w:t xml:space="preserve"> </w:t>
            </w:r>
          </w:p>
        </w:tc>
        <w:tc>
          <w:tcPr>
            <w:tcW w:w="1418"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10,583,321,600</w:t>
            </w:r>
          </w:p>
        </w:tc>
        <w:tc>
          <w:tcPr>
            <w:tcW w:w="236"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2,116,664,320</w:t>
            </w:r>
          </w:p>
        </w:tc>
        <w:tc>
          <w:tcPr>
            <w:tcW w:w="236"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23"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147,160,079</w:t>
            </w:r>
          </w:p>
        </w:tc>
        <w:tc>
          <w:tcPr>
            <w:tcW w:w="284"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2,263,824,399</w:t>
            </w:r>
          </w:p>
        </w:tc>
      </w:tr>
      <w:tr w:rsidR="00E64339" w:rsidRPr="00D13FF6" w:rsidTr="001A4232">
        <w:tblPrEx>
          <w:tblBorders>
            <w:bottom w:val="single" w:sz="4" w:space="0" w:color="auto"/>
          </w:tblBorders>
          <w:tblLook w:val="0000" w:firstRow="0" w:lastRow="0" w:firstColumn="0" w:lastColumn="0" w:noHBand="0" w:noVBand="0"/>
        </w:tblPrEx>
        <w:trPr>
          <w:trHeight w:val="311"/>
        </w:trPr>
        <w:tc>
          <w:tcPr>
            <w:tcW w:w="3292" w:type="dxa"/>
            <w:gridSpan w:val="2"/>
            <w:tcBorders>
              <w:bottom w:val="nil"/>
            </w:tcBorders>
            <w:shd w:val="clear" w:color="auto" w:fill="auto"/>
          </w:tcPr>
          <w:p w:rsidR="00E64339" w:rsidRPr="00E64339" w:rsidRDefault="00F1421B" w:rsidP="00E64339">
            <w:pPr>
              <w:tabs>
                <w:tab w:val="left" w:pos="360"/>
              </w:tabs>
              <w:ind w:left="81"/>
              <w:jc w:val="thaiDistribute"/>
              <w:rPr>
                <w:rFonts w:asciiTheme="majorBidi" w:hAnsiTheme="majorBidi" w:cstheme="majorBidi"/>
                <w:sz w:val="28"/>
                <w:szCs w:val="28"/>
              </w:rPr>
            </w:pPr>
            <w:r w:rsidRPr="00F1421B">
              <w:rPr>
                <w:rFonts w:asciiTheme="majorBidi" w:hAnsiTheme="majorBidi" w:cstheme="majorBidi"/>
                <w:sz w:val="28"/>
                <w:szCs w:val="28"/>
              </w:rPr>
              <w:t>Difference in par value of shares</w:t>
            </w:r>
          </w:p>
        </w:tc>
        <w:tc>
          <w:tcPr>
            <w:tcW w:w="1418"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(6,349,992,960)</w:t>
            </w:r>
          </w:p>
        </w:tc>
        <w:tc>
          <w:tcPr>
            <w:tcW w:w="236"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23"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84"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r>
      <w:tr w:rsidR="00E64339" w:rsidRPr="00750D98" w:rsidTr="00346D16">
        <w:tblPrEx>
          <w:tblBorders>
            <w:bottom w:val="single" w:sz="4" w:space="0" w:color="auto"/>
          </w:tblBorders>
          <w:tblLook w:val="0000" w:firstRow="0" w:lastRow="0" w:firstColumn="0" w:lastColumn="0" w:noHBand="0" w:noVBand="0"/>
        </w:tblPrEx>
        <w:trPr>
          <w:trHeight w:val="325"/>
        </w:trPr>
        <w:tc>
          <w:tcPr>
            <w:tcW w:w="3292" w:type="dxa"/>
            <w:gridSpan w:val="2"/>
            <w:tcBorders>
              <w:bottom w:val="nil"/>
            </w:tcBorders>
            <w:shd w:val="clear" w:color="auto" w:fill="auto"/>
          </w:tcPr>
          <w:p w:rsidR="00E64339" w:rsidRPr="00E64339" w:rsidRDefault="00E64339" w:rsidP="001A4232">
            <w:pPr>
              <w:tabs>
                <w:tab w:val="left" w:pos="360"/>
              </w:tabs>
              <w:ind w:left="81"/>
              <w:jc w:val="thaiDistribute"/>
              <w:rPr>
                <w:rFonts w:asciiTheme="majorBidi" w:hAnsiTheme="majorBidi" w:cstheme="majorBidi"/>
                <w:b/>
                <w:bCs/>
                <w:sz w:val="28"/>
                <w:szCs w:val="28"/>
              </w:rPr>
            </w:pPr>
            <w:r w:rsidRPr="00E64339">
              <w:rPr>
                <w:rFonts w:asciiTheme="majorBidi" w:hAnsiTheme="majorBidi" w:cstheme="majorBidi"/>
                <w:sz w:val="28"/>
                <w:szCs w:val="28"/>
              </w:rPr>
              <w:t xml:space="preserve">As at </w:t>
            </w:r>
            <w:r w:rsidR="00757A9A">
              <w:rPr>
                <w:rFonts w:asciiTheme="majorBidi" w:hAnsiTheme="majorBidi" w:cstheme="majorBidi"/>
                <w:sz w:val="28"/>
                <w:szCs w:val="28"/>
                <w:lang w:val="en-GB"/>
              </w:rPr>
              <w:t xml:space="preserve">March 31, </w:t>
            </w:r>
            <w:r w:rsidR="00757A9A" w:rsidRPr="00757A9A">
              <w:rPr>
                <w:rFonts w:asciiTheme="majorBidi" w:hAnsiTheme="majorBidi" w:cstheme="majorBidi"/>
                <w:sz w:val="28"/>
                <w:szCs w:val="28"/>
                <w:lang w:val="en-GB"/>
              </w:rPr>
              <w:t>2018</w:t>
            </w:r>
            <w:r w:rsidRPr="00757A9A">
              <w:rPr>
                <w:rFonts w:asciiTheme="majorBidi" w:hAnsiTheme="majorBidi" w:cstheme="majorBidi"/>
                <w:sz w:val="28"/>
                <w:szCs w:val="28"/>
                <w:lang w:val="en-GB"/>
              </w:rPr>
              <w:t xml:space="preserve"> </w:t>
            </w:r>
          </w:p>
        </w:tc>
        <w:tc>
          <w:tcPr>
            <w:tcW w:w="1418" w:type="dxa"/>
            <w:tcBorders>
              <w:top w:val="single" w:sz="4" w:space="0" w:color="auto"/>
              <w:bottom w:val="doub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4,233,328,640</w:t>
            </w:r>
          </w:p>
        </w:tc>
        <w:tc>
          <w:tcPr>
            <w:tcW w:w="236" w:type="dxa"/>
            <w:tcBorders>
              <w:bottom w:val="nil"/>
            </w:tcBorders>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2,116,664,320</w:t>
            </w:r>
          </w:p>
        </w:tc>
        <w:tc>
          <w:tcPr>
            <w:tcW w:w="236" w:type="dxa"/>
            <w:tcBorders>
              <w:bottom w:val="nil"/>
            </w:tcBorders>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147,160,079</w:t>
            </w:r>
          </w:p>
        </w:tc>
        <w:tc>
          <w:tcPr>
            <w:tcW w:w="284" w:type="dxa"/>
            <w:tcBorders>
              <w:bottom w:val="nil"/>
            </w:tcBorders>
          </w:tcPr>
          <w:p w:rsidR="00E64339" w:rsidRPr="0073448F" w:rsidRDefault="00E64339" w:rsidP="00E64339">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E64339" w:rsidRPr="0073448F" w:rsidRDefault="00CF388A"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2,263,824,399</w:t>
            </w:r>
          </w:p>
        </w:tc>
      </w:tr>
    </w:tbl>
    <w:p w:rsidR="006219CF" w:rsidRPr="003B68E9" w:rsidRDefault="006219CF" w:rsidP="00191E4C">
      <w:pPr>
        <w:spacing w:before="240"/>
        <w:ind w:left="425"/>
        <w:rPr>
          <w:rFonts w:asciiTheme="majorBidi" w:hAnsiTheme="majorBidi" w:cstheme="majorBidi"/>
          <w:sz w:val="28"/>
          <w:szCs w:val="28"/>
        </w:rPr>
      </w:pPr>
      <w:r w:rsidRPr="003B68E9">
        <w:rPr>
          <w:rFonts w:asciiTheme="majorBidi" w:hAnsiTheme="majorBidi" w:cstheme="majorBidi"/>
          <w:sz w:val="28"/>
          <w:szCs w:val="28"/>
        </w:rPr>
        <w:t>The Extraordinary General Meeting of Shareholders No</w:t>
      </w:r>
      <w:r w:rsidRPr="003B68E9">
        <w:rPr>
          <w:rFonts w:asciiTheme="majorBidi" w:hAnsiTheme="majorBidi" w:cs="Angsana New"/>
          <w:sz w:val="28"/>
          <w:szCs w:val="28"/>
          <w:cs/>
        </w:rPr>
        <w:t>.</w:t>
      </w:r>
      <w:r w:rsidRPr="003B68E9">
        <w:rPr>
          <w:rFonts w:asciiTheme="majorBidi" w:hAnsiTheme="majorBidi" w:cstheme="majorBidi"/>
          <w:sz w:val="28"/>
          <w:szCs w:val="28"/>
        </w:rPr>
        <w:t>1</w:t>
      </w:r>
      <w:r w:rsidRPr="003B68E9">
        <w:rPr>
          <w:rFonts w:asciiTheme="majorBidi" w:hAnsiTheme="majorBidi" w:cs="Angsana New"/>
          <w:sz w:val="28"/>
          <w:szCs w:val="28"/>
          <w:cs/>
        </w:rPr>
        <w:t>/</w:t>
      </w:r>
      <w:r w:rsidRPr="003B68E9">
        <w:rPr>
          <w:rFonts w:asciiTheme="majorBidi" w:hAnsiTheme="majorBidi" w:cstheme="majorBidi"/>
          <w:sz w:val="28"/>
          <w:szCs w:val="28"/>
        </w:rPr>
        <w:t>2017 on December 21, 2017 had resolved as follows</w:t>
      </w:r>
      <w:r w:rsidRPr="003B68E9">
        <w:rPr>
          <w:rFonts w:asciiTheme="majorBidi" w:hAnsiTheme="majorBidi" w:cs="Angsana New"/>
          <w:sz w:val="28"/>
          <w:szCs w:val="28"/>
          <w:cs/>
        </w:rPr>
        <w:t>:</w:t>
      </w:r>
    </w:p>
    <w:p w:rsidR="006219CF" w:rsidRPr="008C533E" w:rsidRDefault="006219CF" w:rsidP="008C533E">
      <w:pPr>
        <w:pStyle w:val="ListParagraph"/>
        <w:numPr>
          <w:ilvl w:val="0"/>
          <w:numId w:val="10"/>
        </w:numPr>
        <w:spacing w:before="120"/>
        <w:jc w:val="thaiDistribute"/>
        <w:rPr>
          <w:rFonts w:asciiTheme="majorBidi" w:hAnsiTheme="majorBidi" w:cstheme="majorBidi"/>
          <w:sz w:val="28"/>
        </w:rPr>
      </w:pPr>
      <w:r w:rsidRPr="008C533E">
        <w:rPr>
          <w:rFonts w:asciiTheme="majorBidi" w:hAnsiTheme="majorBidi" w:cstheme="majorBidi"/>
          <w:sz w:val="28"/>
        </w:rPr>
        <w:t>Resolved to approve the decrease of the registered capital of the Company from Baht 2,764,372,623</w:t>
      </w:r>
      <w:r w:rsidRPr="008C533E">
        <w:rPr>
          <w:rFonts w:asciiTheme="majorBidi" w:hAnsiTheme="majorBidi" w:cs="Angsana New"/>
          <w:sz w:val="28"/>
          <w:cs/>
        </w:rPr>
        <w:t>.</w:t>
      </w:r>
      <w:r w:rsidRPr="008C533E">
        <w:rPr>
          <w:rFonts w:asciiTheme="majorBidi" w:hAnsiTheme="majorBidi" w:cstheme="majorBidi"/>
          <w:sz w:val="28"/>
        </w:rPr>
        <w:t xml:space="preserve">00 </w:t>
      </w:r>
      <w:r w:rsidRPr="008C533E">
        <w:rPr>
          <w:rFonts w:asciiTheme="majorBidi" w:hAnsiTheme="majorBidi" w:cs="Angsana New"/>
          <w:sz w:val="28"/>
          <w:cs/>
        </w:rPr>
        <w:t>(</w:t>
      </w:r>
      <w:r w:rsidRPr="008C533E">
        <w:rPr>
          <w:rFonts w:asciiTheme="majorBidi" w:hAnsiTheme="majorBidi" w:cstheme="majorBidi"/>
          <w:sz w:val="28"/>
        </w:rPr>
        <w:t>13,821,863,115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sz w:val="28"/>
          <w:cs/>
        </w:rPr>
        <w:t xml:space="preserve">) </w:t>
      </w:r>
      <w:r w:rsidRPr="008C533E">
        <w:rPr>
          <w:rFonts w:asciiTheme="majorBidi" w:hAnsiTheme="majorBidi" w:cstheme="majorBidi"/>
          <w:sz w:val="28"/>
        </w:rPr>
        <w:t>to Baht 2,425,679,719</w:t>
      </w:r>
      <w:r w:rsidRPr="008C533E">
        <w:rPr>
          <w:rFonts w:asciiTheme="majorBidi" w:hAnsiTheme="majorBidi" w:cs="Angsana New"/>
          <w:sz w:val="28"/>
          <w:cs/>
        </w:rPr>
        <w:t>.</w:t>
      </w:r>
      <w:r w:rsidRPr="008C533E">
        <w:rPr>
          <w:rFonts w:asciiTheme="majorBidi" w:hAnsiTheme="majorBidi" w:cstheme="majorBidi"/>
          <w:sz w:val="28"/>
        </w:rPr>
        <w:t xml:space="preserve">60 </w:t>
      </w:r>
      <w:r w:rsidRPr="008C533E">
        <w:rPr>
          <w:rFonts w:asciiTheme="majorBidi" w:hAnsiTheme="majorBidi" w:cs="Angsana New"/>
          <w:sz w:val="28"/>
          <w:cs/>
        </w:rPr>
        <w:t>(</w:t>
      </w:r>
      <w:r w:rsidRPr="008C533E">
        <w:rPr>
          <w:rFonts w:asciiTheme="majorBidi" w:hAnsiTheme="majorBidi" w:cstheme="majorBidi"/>
          <w:sz w:val="28"/>
        </w:rPr>
        <w:t>12,128,398,598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hint="cs"/>
          <w:sz w:val="28"/>
          <w:cs/>
        </w:rPr>
        <w:t xml:space="preserve">) </w:t>
      </w:r>
      <w:r w:rsidRPr="008C533E">
        <w:rPr>
          <w:rFonts w:asciiTheme="majorBidi" w:hAnsiTheme="majorBidi" w:cs="Angsana New" w:hint="cs"/>
          <w:sz w:val="28"/>
        </w:rPr>
        <w:t>by</w:t>
      </w:r>
      <w:r w:rsidRPr="008C533E">
        <w:rPr>
          <w:rFonts w:asciiTheme="majorBidi" w:hAnsiTheme="majorBidi" w:cstheme="majorBidi"/>
          <w:sz w:val="28"/>
        </w:rPr>
        <w:t xml:space="preserve"> reduction 1,693,464,517 unissued ordinary shares at the par value of Baht 0</w:t>
      </w:r>
      <w:r w:rsidRPr="008C533E">
        <w:rPr>
          <w:rFonts w:asciiTheme="majorBidi" w:hAnsiTheme="majorBidi" w:cs="Angsana New"/>
          <w:sz w:val="28"/>
          <w:cs/>
        </w:rPr>
        <w:t>.</w:t>
      </w:r>
      <w:r w:rsidRPr="008C533E">
        <w:rPr>
          <w:rFonts w:asciiTheme="majorBidi" w:hAnsiTheme="majorBidi" w:cstheme="majorBidi"/>
          <w:sz w:val="28"/>
        </w:rPr>
        <w:t>20 per share totaling Baht 338,692,903</w:t>
      </w:r>
      <w:r w:rsidRPr="008C533E">
        <w:rPr>
          <w:rFonts w:asciiTheme="majorBidi" w:hAnsiTheme="majorBidi" w:cs="Angsana New"/>
          <w:sz w:val="28"/>
          <w:cs/>
        </w:rPr>
        <w:t>.</w:t>
      </w:r>
      <w:r w:rsidRPr="008C533E">
        <w:rPr>
          <w:rFonts w:asciiTheme="majorBidi" w:hAnsiTheme="majorBidi" w:cstheme="majorBidi"/>
          <w:sz w:val="28"/>
        </w:rPr>
        <w:t>40</w:t>
      </w:r>
      <w:r w:rsidRPr="008C533E">
        <w:rPr>
          <w:rFonts w:asciiTheme="majorBidi" w:hAnsiTheme="majorBidi" w:cs="Angsana New"/>
          <w:sz w:val="28"/>
          <w:cs/>
        </w:rPr>
        <w:t xml:space="preserve">. </w:t>
      </w:r>
      <w:r w:rsidRPr="008C533E">
        <w:rPr>
          <w:rFonts w:asciiTheme="majorBidi" w:hAnsiTheme="majorBidi" w:cstheme="majorBidi"/>
          <w:sz w:val="28"/>
        </w:rPr>
        <w:t>It was the ordinary shares for the rights of conversion into the ordinary shares of TGPRO</w:t>
      </w:r>
      <w:r w:rsidRPr="008C533E">
        <w:rPr>
          <w:rFonts w:asciiTheme="majorBidi" w:hAnsiTheme="majorBidi" w:cs="Angsana New"/>
          <w:sz w:val="28"/>
          <w:cs/>
        </w:rPr>
        <w:t>-</w:t>
      </w:r>
      <w:r w:rsidRPr="008C533E">
        <w:rPr>
          <w:rFonts w:asciiTheme="majorBidi" w:hAnsiTheme="majorBidi" w:cstheme="majorBidi"/>
          <w:sz w:val="28"/>
        </w:rPr>
        <w:t>W1 which was expired on April 28, 2017 totaling 4,895,610,010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sz w:val="28"/>
          <w:cs/>
        </w:rPr>
        <w:t xml:space="preserve">) </w:t>
      </w:r>
    </w:p>
    <w:p w:rsidR="008C533E" w:rsidRDefault="008C533E" w:rsidP="008C533E">
      <w:pPr>
        <w:spacing w:before="120"/>
        <w:jc w:val="thaiDistribute"/>
        <w:rPr>
          <w:rFonts w:asciiTheme="majorBidi" w:hAnsiTheme="majorBidi" w:cstheme="majorBidi"/>
          <w:sz w:val="28"/>
        </w:rPr>
      </w:pPr>
    </w:p>
    <w:p w:rsidR="008C533E" w:rsidRDefault="008C533E" w:rsidP="008C533E">
      <w:pPr>
        <w:spacing w:before="120"/>
        <w:jc w:val="thaiDistribute"/>
        <w:rPr>
          <w:rFonts w:asciiTheme="majorBidi" w:hAnsiTheme="majorBidi" w:cstheme="majorBidi"/>
          <w:sz w:val="28"/>
        </w:rPr>
      </w:pPr>
    </w:p>
    <w:p w:rsidR="008C533E" w:rsidRPr="008C533E" w:rsidRDefault="008C533E" w:rsidP="008C533E">
      <w:pPr>
        <w:spacing w:before="120"/>
        <w:jc w:val="thaiDistribute"/>
        <w:rPr>
          <w:rFonts w:asciiTheme="majorBidi" w:hAnsiTheme="majorBidi" w:cstheme="majorBidi"/>
          <w:sz w:val="12"/>
          <w:szCs w:val="12"/>
        </w:rPr>
      </w:pPr>
    </w:p>
    <w:p w:rsidR="006219CF" w:rsidRDefault="006219CF" w:rsidP="00740E03">
      <w:pPr>
        <w:ind w:left="1276" w:hanging="284"/>
        <w:jc w:val="thaiDistribute"/>
        <w:rPr>
          <w:rFonts w:asciiTheme="majorBidi" w:hAnsiTheme="majorBidi" w:cstheme="majorBidi"/>
          <w:sz w:val="28"/>
          <w:szCs w:val="28"/>
        </w:rPr>
      </w:pPr>
      <w:r>
        <w:rPr>
          <w:rFonts w:asciiTheme="majorBidi" w:hAnsiTheme="majorBidi" w:cstheme="majorBidi"/>
          <w:sz w:val="28"/>
          <w:szCs w:val="28"/>
        </w:rPr>
        <w:t>2</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Pr="003B68E9">
        <w:rPr>
          <w:rFonts w:asciiTheme="majorBidi" w:hAnsiTheme="majorBidi" w:cstheme="majorBidi"/>
          <w:sz w:val="28"/>
          <w:szCs w:val="28"/>
        </w:rPr>
        <w:t>Resolved to approve the increase registered capital by allotment the ordinary shares of the Company from Baht 2,425,679,719</w:t>
      </w:r>
      <w:r w:rsidRPr="003B68E9">
        <w:rPr>
          <w:rFonts w:asciiTheme="majorBidi" w:hAnsiTheme="majorBidi" w:cs="Angsana New"/>
          <w:sz w:val="28"/>
          <w:szCs w:val="28"/>
          <w:cs/>
        </w:rPr>
        <w:t>.</w:t>
      </w:r>
      <w:r w:rsidRPr="003B68E9">
        <w:rPr>
          <w:rFonts w:asciiTheme="majorBidi" w:hAnsiTheme="majorBidi" w:cstheme="majorBidi"/>
          <w:sz w:val="28"/>
          <w:szCs w:val="28"/>
        </w:rPr>
        <w:t xml:space="preserve">60 to Baht 2,425,679,720 by an issuance of 2 new ordinary shares </w:t>
      </w:r>
      <w:proofErr w:type="spellStart"/>
      <w:r w:rsidRPr="003B68E9">
        <w:rPr>
          <w:rFonts w:asciiTheme="majorBidi" w:hAnsiTheme="majorBidi" w:cstheme="majorBidi"/>
          <w:sz w:val="28"/>
          <w:szCs w:val="28"/>
        </w:rPr>
        <w:t>a</w:t>
      </w:r>
      <w:proofErr w:type="spellEnd"/>
      <w:r w:rsidRPr="003B68E9">
        <w:rPr>
          <w:rFonts w:asciiTheme="majorBidi" w:hAnsiTheme="majorBidi" w:cstheme="majorBidi"/>
          <w:sz w:val="28"/>
          <w:szCs w:val="28"/>
        </w:rPr>
        <w:t xml:space="preserve">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totaling Baht 0</w:t>
      </w:r>
      <w:r w:rsidRPr="003B68E9">
        <w:rPr>
          <w:rFonts w:asciiTheme="majorBidi" w:hAnsiTheme="majorBidi" w:cs="Angsana New"/>
          <w:sz w:val="28"/>
          <w:szCs w:val="28"/>
          <w:cs/>
        </w:rPr>
        <w:t>.</w:t>
      </w:r>
      <w:r w:rsidRPr="003B68E9">
        <w:rPr>
          <w:rFonts w:asciiTheme="majorBidi" w:hAnsiTheme="majorBidi" w:cstheme="majorBidi"/>
          <w:sz w:val="28"/>
          <w:szCs w:val="28"/>
        </w:rPr>
        <w:t>40</w:t>
      </w:r>
      <w:r>
        <w:rPr>
          <w:rFonts w:asciiTheme="majorBidi" w:hAnsiTheme="majorBidi" w:cstheme="majorBidi"/>
          <w:sz w:val="28"/>
          <w:szCs w:val="28"/>
        </w:rPr>
        <w:t>. Registered shares with Department of Business Development on December 27, 2017</w:t>
      </w:r>
    </w:p>
    <w:p w:rsidR="006219CF" w:rsidRPr="003B68E9" w:rsidRDefault="006219CF" w:rsidP="00740E03">
      <w:pPr>
        <w:spacing w:before="120"/>
        <w:ind w:left="1276" w:hanging="284"/>
        <w:jc w:val="thaiDistribute"/>
        <w:rPr>
          <w:rFonts w:asciiTheme="majorBidi" w:hAnsiTheme="majorBidi" w:cstheme="majorBidi"/>
          <w:sz w:val="28"/>
          <w:szCs w:val="28"/>
        </w:rPr>
      </w:pPr>
      <w:r>
        <w:rPr>
          <w:rFonts w:asciiTheme="majorBidi" w:hAnsiTheme="majorBidi" w:cstheme="majorBidi"/>
          <w:sz w:val="28"/>
          <w:szCs w:val="28"/>
        </w:rPr>
        <w:t>3</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Pr="003B68E9">
        <w:rPr>
          <w:rFonts w:asciiTheme="majorBidi" w:hAnsiTheme="majorBidi" w:cstheme="majorBidi"/>
          <w:sz w:val="28"/>
          <w:szCs w:val="28"/>
        </w:rPr>
        <w:t>Resolved to approve the Change of Par Value from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 Baht 0</w:t>
      </w:r>
      <w:r w:rsidRPr="003B68E9">
        <w:rPr>
          <w:rFonts w:asciiTheme="majorBidi" w:hAnsiTheme="majorBidi" w:cs="Angsana New"/>
          <w:sz w:val="28"/>
          <w:szCs w:val="28"/>
          <w:cs/>
        </w:rPr>
        <w:t>.</w:t>
      </w:r>
      <w:r w:rsidRPr="003B68E9">
        <w:rPr>
          <w:rFonts w:asciiTheme="majorBidi" w:hAnsiTheme="majorBidi" w:cstheme="majorBidi"/>
          <w:sz w:val="28"/>
          <w:szCs w:val="28"/>
        </w:rPr>
        <w:t>50 per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It will be affected to the total amount of shares in the Company will be changed the registered and paid</w:t>
      </w:r>
      <w:r w:rsidRPr="003B68E9">
        <w:rPr>
          <w:rFonts w:asciiTheme="majorBidi" w:hAnsiTheme="majorBidi" w:cs="Angsana New"/>
          <w:sz w:val="28"/>
          <w:szCs w:val="28"/>
          <w:cs/>
        </w:rPr>
        <w:t>-</w:t>
      </w:r>
      <w:r w:rsidRPr="003B68E9">
        <w:rPr>
          <w:rFonts w:asciiTheme="majorBidi" w:hAnsiTheme="majorBidi" w:cstheme="majorBidi"/>
          <w:sz w:val="28"/>
          <w:szCs w:val="28"/>
        </w:rPr>
        <w:t>up ordinary shares from 12,128,398,600 shares to 4,851,359,440 shares calculated by 2</w:t>
      </w:r>
      <w:r w:rsidRPr="003B68E9">
        <w:rPr>
          <w:rFonts w:asciiTheme="majorBidi" w:hAnsiTheme="majorBidi" w:cs="Angsana New"/>
          <w:sz w:val="28"/>
          <w:szCs w:val="28"/>
          <w:cs/>
        </w:rPr>
        <w:t>.</w:t>
      </w:r>
      <w:r w:rsidRPr="003B68E9">
        <w:rPr>
          <w:rFonts w:asciiTheme="majorBidi" w:hAnsiTheme="majorBidi" w:cstheme="majorBidi"/>
          <w:sz w:val="28"/>
          <w:szCs w:val="28"/>
        </w:rPr>
        <w:t>5 of existing shares to 1 of new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In case of if there are odd lot shares, it will be rounded down</w:t>
      </w:r>
      <w:r w:rsidRPr="003B68E9">
        <w:rPr>
          <w:rFonts w:asciiTheme="majorBidi" w:hAnsiTheme="majorBidi" w:cs="Angsana New"/>
          <w:sz w:val="28"/>
          <w:szCs w:val="28"/>
          <w:cs/>
        </w:rPr>
        <w:t>.</w:t>
      </w:r>
    </w:p>
    <w:p w:rsidR="006219CF" w:rsidRPr="003B68E9" w:rsidRDefault="006219CF" w:rsidP="006219CF">
      <w:pPr>
        <w:spacing w:before="120"/>
        <w:ind w:left="1276" w:hanging="283"/>
        <w:jc w:val="thaiDistribute"/>
        <w:rPr>
          <w:rFonts w:asciiTheme="majorBidi" w:hAnsiTheme="majorBidi" w:cstheme="majorBidi"/>
          <w:sz w:val="28"/>
          <w:szCs w:val="28"/>
        </w:rPr>
      </w:pPr>
      <w:r>
        <w:rPr>
          <w:rFonts w:asciiTheme="majorBidi" w:hAnsiTheme="majorBidi" w:cstheme="majorBidi"/>
          <w:sz w:val="28"/>
          <w:szCs w:val="28"/>
        </w:rPr>
        <w:t>4</w:t>
      </w:r>
      <w:r>
        <w:rPr>
          <w:rFonts w:asciiTheme="majorBidi" w:hAnsiTheme="majorBidi" w:cs="Angsana New"/>
          <w:sz w:val="28"/>
          <w:szCs w:val="28"/>
          <w:cs/>
        </w:rPr>
        <w:t xml:space="preserve">) </w:t>
      </w:r>
      <w:r w:rsidRPr="003B68E9">
        <w:rPr>
          <w:rFonts w:asciiTheme="majorBidi" w:hAnsiTheme="majorBidi" w:cstheme="majorBidi"/>
          <w:sz w:val="28"/>
          <w:szCs w:val="28"/>
        </w:rPr>
        <w:t xml:space="preserve"> Resolved to approve the adjustment of allotment of increased ordinary shares to reserve for the exercise of TGPRO</w:t>
      </w:r>
      <w:r w:rsidRPr="003B68E9">
        <w:rPr>
          <w:rFonts w:asciiTheme="majorBidi" w:hAnsiTheme="majorBidi" w:cs="Angsana New"/>
          <w:sz w:val="28"/>
          <w:szCs w:val="28"/>
          <w:cs/>
        </w:rPr>
        <w:t>-</w:t>
      </w:r>
      <w:r w:rsidRPr="003B68E9">
        <w:rPr>
          <w:rFonts w:asciiTheme="majorBidi" w:hAnsiTheme="majorBidi" w:cstheme="majorBidi"/>
          <w:sz w:val="28"/>
          <w:szCs w:val="28"/>
        </w:rPr>
        <w:t>W2, the Exercise Price and Exercise Ratio of TGPRO</w:t>
      </w:r>
      <w:r w:rsidRPr="003B68E9">
        <w:rPr>
          <w:rFonts w:asciiTheme="majorBidi" w:hAnsiTheme="majorBidi" w:cs="Angsana New"/>
          <w:sz w:val="28"/>
          <w:szCs w:val="28"/>
          <w:cs/>
        </w:rPr>
        <w:t>-</w:t>
      </w:r>
      <w:r w:rsidRPr="003B68E9">
        <w:rPr>
          <w:rFonts w:asciiTheme="majorBidi" w:hAnsiTheme="majorBidi" w:cstheme="majorBidi"/>
          <w:sz w:val="28"/>
          <w:szCs w:val="28"/>
        </w:rPr>
        <w:t>W2 in accordance to the change of number of shares and par value which was before adjustment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20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w:t>
      </w:r>
      <w:proofErr w:type="gramStart"/>
      <w:r w:rsidRPr="003B68E9">
        <w:rPr>
          <w:rFonts w:asciiTheme="majorBidi" w:hAnsiTheme="majorBidi" w:cstheme="majorBidi"/>
          <w:sz w:val="28"/>
          <w:szCs w:val="28"/>
        </w:rPr>
        <w:t>unit</w:t>
      </w:r>
      <w:r w:rsidRPr="003B68E9">
        <w:rPr>
          <w:rFonts w:asciiTheme="majorBidi" w:hAnsiTheme="majorBidi" w:cs="Angsana New"/>
          <w:sz w:val="28"/>
          <w:szCs w:val="28"/>
          <w:cs/>
        </w:rPr>
        <w:t xml:space="preserve"> :</w:t>
      </w:r>
      <w:proofErr w:type="gramEnd"/>
      <w:r w:rsidRPr="003B68E9">
        <w:rPr>
          <w:rFonts w:asciiTheme="majorBidi" w:hAnsiTheme="majorBidi" w:cs="Angsana New"/>
          <w:sz w:val="28"/>
          <w:szCs w:val="28"/>
          <w:cs/>
        </w:rPr>
        <w:t xml:space="preserve"> </w:t>
      </w:r>
      <w:r w:rsidRPr="003B68E9">
        <w:rPr>
          <w:rFonts w:asciiTheme="majorBidi" w:hAnsiTheme="majorBidi" w:cstheme="majorBidi"/>
          <w:sz w:val="28"/>
          <w:szCs w:val="28"/>
        </w:rPr>
        <w:t>1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and after adjustment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50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unit </w:t>
      </w:r>
      <w:r w:rsidRPr="003B68E9">
        <w:rPr>
          <w:rFonts w:asciiTheme="majorBidi" w:hAnsiTheme="majorBidi" w:cs="Angsana New"/>
          <w:sz w:val="28"/>
          <w:szCs w:val="28"/>
          <w:cs/>
        </w:rPr>
        <w:t xml:space="preserve">: </w:t>
      </w:r>
      <w:r w:rsidRPr="003B68E9">
        <w:rPr>
          <w:rFonts w:asciiTheme="majorBidi" w:hAnsiTheme="majorBidi" w:cstheme="majorBidi"/>
          <w:sz w:val="28"/>
          <w:szCs w:val="28"/>
        </w:rPr>
        <w:t>0</w:t>
      </w:r>
      <w:r w:rsidRPr="003B68E9">
        <w:rPr>
          <w:rFonts w:asciiTheme="majorBidi" w:hAnsiTheme="majorBidi" w:cs="Angsana New"/>
          <w:sz w:val="28"/>
          <w:szCs w:val="28"/>
          <w:cs/>
        </w:rPr>
        <w:t>.</w:t>
      </w:r>
      <w:r w:rsidRPr="003B68E9">
        <w:rPr>
          <w:rFonts w:asciiTheme="majorBidi" w:hAnsiTheme="majorBidi" w:cstheme="majorBidi"/>
          <w:sz w:val="28"/>
          <w:szCs w:val="28"/>
        </w:rPr>
        <w:t>40 share</w:t>
      </w:r>
      <w:r w:rsidRPr="003B68E9">
        <w:rPr>
          <w:rFonts w:asciiTheme="majorBidi" w:hAnsiTheme="majorBidi" w:cs="Angsana New"/>
          <w:sz w:val="28"/>
          <w:szCs w:val="28"/>
          <w:cs/>
        </w:rPr>
        <w:t>)</w:t>
      </w:r>
    </w:p>
    <w:p w:rsidR="006219CF" w:rsidRPr="006150B7" w:rsidRDefault="006219CF" w:rsidP="006219CF">
      <w:pPr>
        <w:spacing w:before="120"/>
        <w:ind w:left="1276"/>
        <w:jc w:val="thaiDistribute"/>
        <w:rPr>
          <w:rFonts w:asciiTheme="majorBidi" w:hAnsiTheme="majorBidi" w:cstheme="majorBidi"/>
          <w:sz w:val="28"/>
          <w:szCs w:val="28"/>
          <w:cs/>
        </w:rPr>
      </w:pPr>
      <w:r w:rsidRPr="003B68E9">
        <w:rPr>
          <w:rFonts w:asciiTheme="majorBidi" w:hAnsiTheme="majorBidi" w:cstheme="majorBidi"/>
          <w:sz w:val="28"/>
          <w:szCs w:val="28"/>
        </w:rPr>
        <w:t>The Company had notified that the registration of Change of par and the Amendment of Clause 4 of the Company</w:t>
      </w:r>
      <w:r w:rsidRPr="003B68E9">
        <w:rPr>
          <w:rFonts w:asciiTheme="majorBidi" w:hAnsiTheme="majorBidi" w:cs="Angsana New"/>
          <w:sz w:val="28"/>
          <w:szCs w:val="28"/>
          <w:cs/>
        </w:rPr>
        <w:t>’</w:t>
      </w:r>
      <w:r w:rsidRPr="003B68E9">
        <w:rPr>
          <w:rFonts w:asciiTheme="majorBidi" w:hAnsiTheme="majorBidi" w:cstheme="majorBidi"/>
          <w:sz w:val="28"/>
          <w:szCs w:val="28"/>
        </w:rPr>
        <w:t>s Memorandum of Association with Department of Business Development, Ministry of Commerce has been already completed on January 4, 2018</w:t>
      </w:r>
      <w:r w:rsidRPr="003B68E9">
        <w:rPr>
          <w:rFonts w:asciiTheme="majorBidi" w:hAnsiTheme="majorBidi" w:cs="Angsana New"/>
          <w:sz w:val="28"/>
          <w:szCs w:val="28"/>
          <w:cs/>
        </w:rPr>
        <w:t>.</w:t>
      </w:r>
    </w:p>
    <w:p w:rsidR="006219CF" w:rsidRPr="006150B7" w:rsidRDefault="006219CF" w:rsidP="00740E03">
      <w:pPr>
        <w:spacing w:before="240"/>
        <w:ind w:left="539"/>
        <w:rPr>
          <w:rFonts w:asciiTheme="majorBidi" w:hAnsiTheme="majorBidi" w:cstheme="majorBidi"/>
          <w:b/>
          <w:bCs/>
          <w:sz w:val="28"/>
          <w:szCs w:val="28"/>
        </w:rPr>
      </w:pPr>
      <w:r w:rsidRPr="006150B7">
        <w:rPr>
          <w:rFonts w:asciiTheme="majorBidi" w:hAnsiTheme="majorBidi" w:cstheme="majorBidi"/>
          <w:b/>
          <w:bCs/>
          <w:sz w:val="28"/>
          <w:szCs w:val="28"/>
        </w:rPr>
        <w:t>Warrants</w:t>
      </w:r>
    </w:p>
    <w:p w:rsidR="006219CF" w:rsidRPr="006150B7" w:rsidRDefault="006219CF" w:rsidP="006219CF">
      <w:pPr>
        <w:spacing w:before="120"/>
        <w:ind w:left="539"/>
        <w:rPr>
          <w:rFonts w:asciiTheme="majorBidi" w:hAnsiTheme="majorBidi" w:cstheme="majorBidi"/>
          <w:b/>
          <w:bCs/>
          <w:sz w:val="28"/>
          <w:szCs w:val="28"/>
        </w:rPr>
      </w:pPr>
      <w:r w:rsidRPr="006150B7">
        <w:rPr>
          <w:rFonts w:asciiTheme="majorBidi" w:hAnsiTheme="majorBidi" w:cstheme="majorBidi"/>
          <w:b/>
          <w:bCs/>
          <w:sz w:val="28"/>
          <w:szCs w:val="28"/>
        </w:rPr>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 xml:space="preserve"> (</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w:t>
      </w:r>
    </w:p>
    <w:p w:rsidR="006219CF" w:rsidRPr="006150B7" w:rsidRDefault="006219CF" w:rsidP="006219CF">
      <w:pPr>
        <w:ind w:left="540"/>
        <w:rPr>
          <w:rFonts w:asciiTheme="majorBidi" w:hAnsiTheme="majorBidi" w:cstheme="majorBidi"/>
          <w:sz w:val="28"/>
          <w:szCs w:val="28"/>
        </w:rPr>
      </w:pPr>
      <w:r w:rsidRPr="006150B7">
        <w:rPr>
          <w:rFonts w:asciiTheme="majorBidi" w:hAnsiTheme="majorBidi" w:cstheme="majorBidi"/>
          <w:spacing w:val="-4"/>
          <w:sz w:val="28"/>
          <w:szCs w:val="28"/>
        </w:rPr>
        <w:t xml:space="preserve">On April 29, </w:t>
      </w:r>
      <w:r w:rsidRPr="006150B7">
        <w:rPr>
          <w:rFonts w:asciiTheme="majorBidi" w:hAnsiTheme="majorBidi" w:cstheme="majorBidi"/>
          <w:spacing w:val="-4"/>
          <w:sz w:val="28"/>
          <w:szCs w:val="28"/>
          <w:lang w:val="en-GB"/>
        </w:rPr>
        <w:t>2015</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6219CF" w:rsidRPr="006150B7" w:rsidRDefault="006219CF" w:rsidP="006219CF">
      <w:pPr>
        <w:tabs>
          <w:tab w:val="left" w:pos="2880"/>
          <w:tab w:val="left" w:pos="3060"/>
        </w:tabs>
        <w:spacing w:before="24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t>Issued in the names of respective holder and negotiable</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717</w:t>
      </w:r>
      <w:r w:rsidRPr="006150B7">
        <w:rPr>
          <w:rFonts w:asciiTheme="majorBidi" w:hAnsiTheme="majorBidi" w:cstheme="majorBidi"/>
          <w:sz w:val="28"/>
          <w:szCs w:val="28"/>
        </w:rPr>
        <w:t>,</w:t>
      </w:r>
      <w:r w:rsidRPr="006150B7">
        <w:rPr>
          <w:rFonts w:asciiTheme="majorBidi" w:hAnsiTheme="majorBidi" w:cstheme="majorBidi"/>
          <w:sz w:val="28"/>
          <w:szCs w:val="28"/>
          <w:lang w:val="en-GB"/>
        </w:rPr>
        <w:t>791</w:t>
      </w:r>
      <w:r w:rsidRPr="006150B7">
        <w:rPr>
          <w:rFonts w:asciiTheme="majorBidi" w:hAnsiTheme="majorBidi" w:cstheme="majorBidi"/>
          <w:sz w:val="28"/>
          <w:szCs w:val="28"/>
        </w:rPr>
        <w:t>,</w:t>
      </w:r>
      <w:r w:rsidRPr="006150B7">
        <w:rPr>
          <w:rFonts w:asciiTheme="majorBidi" w:hAnsiTheme="majorBidi" w:cstheme="majorBidi"/>
          <w:sz w:val="28"/>
          <w:szCs w:val="28"/>
          <w:lang w:val="en-GB"/>
        </w:rPr>
        <w:t>557</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682</w:t>
      </w:r>
      <w:r w:rsidRPr="006150B7">
        <w:rPr>
          <w:rFonts w:asciiTheme="majorBidi" w:hAnsiTheme="majorBidi" w:cstheme="majorBidi"/>
          <w:sz w:val="28"/>
          <w:szCs w:val="28"/>
        </w:rPr>
        <w:t>,</w:t>
      </w:r>
      <w:r w:rsidRPr="006150B7">
        <w:rPr>
          <w:rFonts w:asciiTheme="majorBidi" w:hAnsiTheme="majorBidi" w:cstheme="majorBidi"/>
          <w:sz w:val="28"/>
          <w:szCs w:val="28"/>
          <w:lang w:val="en-GB"/>
        </w:rPr>
        <w:t>958</w:t>
      </w:r>
      <w:r w:rsidRPr="006150B7">
        <w:rPr>
          <w:rFonts w:asciiTheme="majorBidi" w:hAnsiTheme="majorBidi" w:cstheme="majorBidi"/>
          <w:sz w:val="28"/>
          <w:szCs w:val="28"/>
        </w:rPr>
        <w:t>,</w:t>
      </w:r>
      <w:r w:rsidRPr="006150B7">
        <w:rPr>
          <w:rFonts w:asciiTheme="majorBidi" w:hAnsiTheme="majorBidi" w:cstheme="majorBidi"/>
          <w:sz w:val="28"/>
          <w:szCs w:val="28"/>
          <w:lang w:val="en-GB"/>
        </w:rPr>
        <w:t>379</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Exercise ratio</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1</w:t>
      </w:r>
      <w:r w:rsidRPr="006150B7">
        <w:rPr>
          <w:rFonts w:asciiTheme="majorBidi" w:hAnsiTheme="majorBidi" w:cstheme="majorBidi"/>
          <w:sz w:val="28"/>
          <w:szCs w:val="28"/>
        </w:rPr>
        <w:t xml:space="preserve"> warrant per </w:t>
      </w:r>
      <w:r w:rsidRPr="006150B7">
        <w:rPr>
          <w:rFonts w:asciiTheme="majorBidi" w:hAnsiTheme="majorBidi" w:cstheme="majorBidi"/>
          <w:sz w:val="28"/>
          <w:szCs w:val="28"/>
          <w:lang w:val="en-GB"/>
        </w:rPr>
        <w:t>1</w:t>
      </w:r>
      <w:r w:rsidRPr="006150B7">
        <w:rPr>
          <w:rFonts w:asciiTheme="majorBidi" w:hAnsiTheme="majorBidi" w:cstheme="majorBidi"/>
          <w:sz w:val="28"/>
          <w:szCs w:val="28"/>
        </w:rPr>
        <w:t xml:space="preserve"> ordinary shares </w:t>
      </w:r>
      <w:r w:rsidRPr="006150B7">
        <w:rPr>
          <w:rFonts w:asciiTheme="majorBidi" w:hAnsiTheme="majorBidi" w:cs="Angsana New"/>
          <w:sz w:val="28"/>
          <w:szCs w:val="28"/>
          <w:cs/>
        </w:rPr>
        <w:t>(</w:t>
      </w:r>
      <w:r w:rsidRPr="006150B7">
        <w:rPr>
          <w:rFonts w:asciiTheme="majorBidi" w:hAnsiTheme="majorBidi" w:cstheme="majorBidi"/>
          <w:sz w:val="28"/>
          <w:szCs w:val="28"/>
        </w:rPr>
        <w:t>which will be changeable</w:t>
      </w:r>
      <w:r w:rsidRPr="006150B7">
        <w:rPr>
          <w:rFonts w:asciiTheme="majorBidi" w:hAnsiTheme="majorBidi" w:cs="Angsana New"/>
          <w:sz w:val="28"/>
          <w:szCs w:val="28"/>
          <w:cs/>
        </w:rPr>
        <w:t>)</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Exercise price</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Baht </w:t>
      </w:r>
      <w:r w:rsidRPr="006150B7">
        <w:rPr>
          <w:rFonts w:asciiTheme="majorBidi" w:hAnsiTheme="majorBidi" w:cstheme="majorBidi"/>
          <w:sz w:val="28"/>
          <w:szCs w:val="28"/>
          <w:lang w:val="en-GB"/>
        </w:rPr>
        <w:t>0</w:t>
      </w:r>
      <w:r w:rsidRPr="006150B7">
        <w:rPr>
          <w:rFonts w:asciiTheme="majorBidi" w:hAnsiTheme="majorBidi" w:cs="Angsana New"/>
          <w:sz w:val="28"/>
          <w:szCs w:val="28"/>
          <w:cs/>
        </w:rPr>
        <w:t>.</w:t>
      </w:r>
      <w:r w:rsidRPr="006150B7">
        <w:rPr>
          <w:rFonts w:asciiTheme="majorBidi" w:hAnsiTheme="majorBidi" w:cstheme="majorBidi"/>
          <w:sz w:val="28"/>
          <w:szCs w:val="28"/>
          <w:lang w:val="en-GB"/>
        </w:rPr>
        <w:t>20</w:t>
      </w:r>
      <w:r w:rsidRPr="006150B7">
        <w:rPr>
          <w:rFonts w:asciiTheme="majorBidi" w:hAnsiTheme="majorBidi" w:cstheme="majorBidi"/>
          <w:sz w:val="28"/>
          <w:szCs w:val="28"/>
        </w:rPr>
        <w:t xml:space="preserve"> per share </w:t>
      </w:r>
      <w:r w:rsidRPr="006150B7">
        <w:rPr>
          <w:rFonts w:asciiTheme="majorBidi" w:hAnsiTheme="majorBidi" w:cs="Angsana New"/>
          <w:sz w:val="28"/>
          <w:szCs w:val="28"/>
          <w:cs/>
        </w:rPr>
        <w:t>(</w:t>
      </w:r>
      <w:r w:rsidRPr="006150B7">
        <w:rPr>
          <w:rFonts w:asciiTheme="majorBidi" w:hAnsiTheme="majorBidi" w:cstheme="majorBidi"/>
          <w:sz w:val="28"/>
          <w:szCs w:val="28"/>
        </w:rPr>
        <w:t>which will be changeable</w:t>
      </w:r>
      <w:r w:rsidRPr="006150B7">
        <w:rPr>
          <w:rFonts w:asciiTheme="majorBidi" w:hAnsiTheme="majorBidi" w:cs="Angsana New"/>
          <w:sz w:val="28"/>
          <w:szCs w:val="28"/>
          <w:cs/>
        </w:rPr>
        <w:t>)</w:t>
      </w:r>
    </w:p>
    <w:p w:rsidR="006219CF" w:rsidRDefault="006219CF" w:rsidP="006219CF">
      <w:pPr>
        <w:tabs>
          <w:tab w:val="left" w:pos="2835"/>
        </w:tabs>
        <w:ind w:left="3119" w:hanging="2552"/>
        <w:rPr>
          <w:rFonts w:asciiTheme="majorBidi" w:hAnsiTheme="majorBidi" w:cstheme="majorBidi"/>
          <w:sz w:val="28"/>
          <w:szCs w:val="28"/>
        </w:rPr>
      </w:pPr>
      <w:r w:rsidRPr="006150B7">
        <w:rPr>
          <w:rFonts w:asciiTheme="majorBidi" w:hAnsiTheme="majorBidi" w:cstheme="majorBidi"/>
          <w:sz w:val="28"/>
          <w:szCs w:val="28"/>
        </w:rPr>
        <w:t>Exercise date</w:t>
      </w:r>
      <w:r w:rsidRPr="006150B7">
        <w:rPr>
          <w:rFonts w:asciiTheme="majorBidi" w:hAnsiTheme="majorBidi" w:cstheme="majorBidi"/>
          <w:sz w:val="28"/>
          <w:szCs w:val="28"/>
          <w:cs/>
        </w:rPr>
        <w:tab/>
      </w:r>
      <w:r>
        <w:rPr>
          <w:rFonts w:asciiTheme="majorBidi" w:hAnsiTheme="majorBidi" w:cs="Angsana New"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 xml:space="preserve">The warrants holder are entitled to exercise the warrants after the lapse of </w:t>
      </w:r>
      <w:r w:rsidRPr="006150B7">
        <w:rPr>
          <w:rFonts w:asciiTheme="majorBidi" w:hAnsiTheme="majorBidi" w:cstheme="majorBidi"/>
          <w:spacing w:val="-4"/>
          <w:sz w:val="28"/>
          <w:szCs w:val="28"/>
          <w:lang w:val="en-GB"/>
        </w:rPr>
        <w:t>3</w:t>
      </w:r>
      <w:r w:rsidRPr="006150B7">
        <w:rPr>
          <w:rFonts w:asciiTheme="majorBidi" w:hAnsiTheme="majorBidi" w:cstheme="majorBidi"/>
          <w:spacing w:val="-4"/>
          <w:sz w:val="28"/>
          <w:szCs w:val="28"/>
        </w:rPr>
        <w:t xml:space="preserve"> </w:t>
      </w:r>
      <w:proofErr w:type="spellStart"/>
      <w:r w:rsidRPr="006150B7">
        <w:rPr>
          <w:rFonts w:asciiTheme="majorBidi" w:hAnsiTheme="majorBidi" w:cstheme="majorBidi"/>
          <w:spacing w:val="-4"/>
          <w:sz w:val="28"/>
          <w:szCs w:val="28"/>
        </w:rPr>
        <w:t>monthsafter</w:t>
      </w:r>
      <w:proofErr w:type="spellEnd"/>
      <w:r w:rsidRPr="006150B7">
        <w:rPr>
          <w:rFonts w:asciiTheme="majorBidi" w:hAnsiTheme="majorBidi" w:cstheme="majorBidi"/>
          <w:spacing w:val="-4"/>
          <w:sz w:val="28"/>
          <w:szCs w:val="28"/>
        </w:rPr>
        <w:t xml:space="preserve"> the date of issuance of warrants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the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Commencement Date</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The warrants</w:t>
      </w:r>
      <w:r w:rsidRPr="006150B7">
        <w:rPr>
          <w:rFonts w:asciiTheme="majorBidi" w:hAnsiTheme="majorBidi" w:cstheme="majorBidi"/>
          <w:spacing w:val="-6"/>
          <w:sz w:val="28"/>
          <w:szCs w:val="28"/>
        </w:rPr>
        <w:t xml:space="preserve"> exercise date is the last business day of every quarter of each calendar year throughout</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term of the warrants</w:t>
      </w:r>
      <w:r w:rsidRPr="006150B7">
        <w:rPr>
          <w:rFonts w:asciiTheme="majorBidi" w:hAnsiTheme="majorBidi" w:cs="Angsana New"/>
          <w:sz w:val="28"/>
          <w:szCs w:val="28"/>
          <w:cs/>
        </w:rPr>
        <w:t>.</w:t>
      </w:r>
    </w:p>
    <w:p w:rsidR="008C533E" w:rsidRPr="006150B7" w:rsidRDefault="008C533E" w:rsidP="006219CF">
      <w:pPr>
        <w:tabs>
          <w:tab w:val="left" w:pos="2835"/>
        </w:tabs>
        <w:ind w:left="3119" w:hanging="2552"/>
        <w:rPr>
          <w:rFonts w:asciiTheme="majorBidi" w:hAnsiTheme="majorBidi" w:cstheme="majorBidi"/>
          <w:sz w:val="28"/>
          <w:szCs w:val="28"/>
        </w:rPr>
      </w:pPr>
    </w:p>
    <w:p w:rsidR="008C533E" w:rsidRDefault="008C533E" w:rsidP="006219CF">
      <w:pPr>
        <w:tabs>
          <w:tab w:val="left" w:pos="2880"/>
          <w:tab w:val="left" w:pos="3060"/>
        </w:tabs>
        <w:ind w:left="540"/>
        <w:rPr>
          <w:rFonts w:asciiTheme="majorBidi" w:hAnsiTheme="majorBidi" w:cstheme="majorBidi"/>
          <w:sz w:val="12"/>
          <w:szCs w:val="12"/>
        </w:rPr>
      </w:pPr>
    </w:p>
    <w:p w:rsidR="008C533E" w:rsidRDefault="008C533E" w:rsidP="006219CF">
      <w:pPr>
        <w:tabs>
          <w:tab w:val="left" w:pos="2880"/>
          <w:tab w:val="left" w:pos="3060"/>
        </w:tabs>
        <w:ind w:left="540"/>
        <w:rPr>
          <w:rFonts w:asciiTheme="majorBidi" w:hAnsiTheme="majorBidi" w:cstheme="majorBidi"/>
          <w:sz w:val="12"/>
          <w:szCs w:val="12"/>
        </w:rPr>
      </w:pPr>
    </w:p>
    <w:p w:rsidR="008C533E" w:rsidRDefault="008C533E" w:rsidP="006219CF">
      <w:pPr>
        <w:tabs>
          <w:tab w:val="left" w:pos="2880"/>
          <w:tab w:val="left" w:pos="3060"/>
        </w:tabs>
        <w:ind w:left="540"/>
        <w:rPr>
          <w:rFonts w:asciiTheme="majorBidi" w:hAnsiTheme="majorBidi" w:cstheme="majorBidi"/>
          <w:sz w:val="12"/>
          <w:szCs w:val="12"/>
        </w:rPr>
      </w:pPr>
    </w:p>
    <w:p w:rsidR="006219CF" w:rsidRDefault="006219CF" w:rsidP="00740E03">
      <w:pPr>
        <w:tabs>
          <w:tab w:val="left" w:pos="2880"/>
          <w:tab w:val="left" w:pos="3060"/>
        </w:tabs>
        <w:ind w:left="539"/>
        <w:rPr>
          <w:rFonts w:asciiTheme="majorBidi" w:hAnsiTheme="majorBidi" w:cstheme="majorBidi"/>
          <w:sz w:val="28"/>
          <w:szCs w:val="28"/>
        </w:rPr>
      </w:pPr>
      <w:r w:rsidRPr="006150B7">
        <w:rPr>
          <w:rFonts w:asciiTheme="majorBidi" w:hAnsiTheme="majorBidi" w:cstheme="majorBidi"/>
          <w:sz w:val="28"/>
          <w:szCs w:val="28"/>
        </w:rPr>
        <w:lastRenderedPageBreak/>
        <w:t>The last exercise date</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April 28, </w:t>
      </w:r>
      <w:r w:rsidRPr="006150B7">
        <w:rPr>
          <w:rFonts w:asciiTheme="majorBidi" w:hAnsiTheme="majorBidi" w:cstheme="majorBidi"/>
          <w:sz w:val="28"/>
          <w:szCs w:val="28"/>
          <w:lang w:val="en-GB"/>
        </w:rPr>
        <w:t>2017</w:t>
      </w:r>
    </w:p>
    <w:p w:rsidR="006219CF" w:rsidRDefault="006219CF" w:rsidP="006219CF">
      <w:pPr>
        <w:spacing w:before="120"/>
        <w:ind w:left="539"/>
        <w:jc w:val="thaiDistribute"/>
        <w:rPr>
          <w:rFonts w:ascii="Angsana New" w:hAnsi="Angsana New" w:cs="Angsana New"/>
          <w:sz w:val="28"/>
          <w:szCs w:val="28"/>
        </w:rPr>
      </w:pPr>
      <w:r w:rsidRPr="00353903">
        <w:rPr>
          <w:rFonts w:ascii="Angsana New" w:hAnsi="Angsana New" w:cs="Angsana New"/>
          <w:sz w:val="28"/>
          <w:szCs w:val="28"/>
        </w:rPr>
        <w:t xml:space="preserve">As at </w:t>
      </w:r>
      <w:r w:rsidRPr="00353903">
        <w:rPr>
          <w:rFonts w:ascii="Angsana New" w:hAnsi="Angsana New" w:cs="Angsana New"/>
          <w:spacing w:val="-6"/>
          <w:sz w:val="28"/>
          <w:szCs w:val="28"/>
        </w:rPr>
        <w:t>March 31,</w:t>
      </w:r>
      <w:r w:rsidRPr="00353903">
        <w:rPr>
          <w:rFonts w:ascii="Angsana New" w:hAnsi="Angsana New" w:cs="Angsana New"/>
          <w:sz w:val="28"/>
          <w:szCs w:val="28"/>
        </w:rPr>
        <w:t xml:space="preserve"> 2017, the warrant holders exercised their warrants of 6,170,000 shares, with the value of Baht 0</w:t>
      </w:r>
      <w:r w:rsidRPr="00353903">
        <w:rPr>
          <w:rFonts w:ascii="Angsana New" w:hAnsi="Angsana New" w:cs="Angsana New"/>
          <w:sz w:val="28"/>
          <w:szCs w:val="28"/>
          <w:cs/>
        </w:rPr>
        <w:t>.</w:t>
      </w:r>
      <w:r w:rsidRPr="00353903">
        <w:rPr>
          <w:rFonts w:ascii="Angsana New" w:hAnsi="Angsana New" w:cs="Angsana New"/>
          <w:sz w:val="28"/>
          <w:szCs w:val="28"/>
        </w:rPr>
        <w:t>20 per share, totaling paid</w:t>
      </w:r>
      <w:r w:rsidRPr="00353903">
        <w:rPr>
          <w:rFonts w:ascii="Angsana New" w:hAnsi="Angsana New" w:cs="Angsana New"/>
          <w:sz w:val="28"/>
          <w:szCs w:val="28"/>
          <w:cs/>
        </w:rPr>
        <w:t>-</w:t>
      </w:r>
      <w:r w:rsidRPr="00353903">
        <w:rPr>
          <w:rFonts w:ascii="Angsana New" w:hAnsi="Angsana New" w:cs="Angsana New"/>
          <w:sz w:val="28"/>
          <w:szCs w:val="28"/>
        </w:rPr>
        <w:t>up capital of Baht 1,234,000</w:t>
      </w:r>
      <w:r w:rsidRPr="00353903">
        <w:rPr>
          <w:rFonts w:ascii="Angsana New" w:hAnsi="Angsana New" w:cs="Angsana New"/>
          <w:sz w:val="28"/>
          <w:szCs w:val="28"/>
          <w:cs/>
        </w:rPr>
        <w:t xml:space="preserve">. </w:t>
      </w:r>
      <w:r w:rsidRPr="00353903">
        <w:rPr>
          <w:rFonts w:ascii="Angsana New" w:hAnsi="Angsana New" w:cs="Angsana New"/>
          <w:sz w:val="28"/>
          <w:szCs w:val="28"/>
        </w:rPr>
        <w:t>The Company registered the increase of registered shares with Department of Business Development on April 10, 2017</w:t>
      </w:r>
      <w:r w:rsidRPr="00353903">
        <w:rPr>
          <w:rFonts w:ascii="Angsana New" w:hAnsi="Angsana New" w:cs="Angsana New"/>
          <w:sz w:val="28"/>
          <w:szCs w:val="28"/>
          <w:cs/>
        </w:rPr>
        <w:t>.</w:t>
      </w:r>
    </w:p>
    <w:p w:rsidR="006219CF" w:rsidRPr="00353903" w:rsidRDefault="006219CF" w:rsidP="006219CF">
      <w:pPr>
        <w:spacing w:before="120"/>
        <w:ind w:left="539"/>
        <w:jc w:val="thaiDistribute"/>
        <w:rPr>
          <w:rFonts w:ascii="Angsana New" w:hAnsi="Angsana New" w:cs="Angsana New"/>
          <w:sz w:val="28"/>
          <w:szCs w:val="28"/>
          <w:cs/>
        </w:rPr>
      </w:pPr>
      <w:r w:rsidRPr="00353903">
        <w:rPr>
          <w:rFonts w:ascii="Angsana New" w:hAnsi="Angsana New" w:cs="Angsana New"/>
          <w:sz w:val="28"/>
          <w:szCs w:val="28"/>
        </w:rPr>
        <w:t xml:space="preserve">As at </w:t>
      </w:r>
      <w:r w:rsidRPr="00353903">
        <w:rPr>
          <w:rFonts w:ascii="Angsana New" w:hAnsi="Angsana New" w:cs="Angsana New"/>
          <w:spacing w:val="-6"/>
          <w:sz w:val="28"/>
          <w:szCs w:val="28"/>
        </w:rPr>
        <w:t>April 28,</w:t>
      </w:r>
      <w:r w:rsidRPr="00353903">
        <w:rPr>
          <w:rFonts w:ascii="Angsana New" w:hAnsi="Angsana New" w:cs="Angsana New"/>
          <w:sz w:val="28"/>
          <w:szCs w:val="28"/>
        </w:rPr>
        <w:t xml:space="preserve"> 2017, the warrant holders exercised their warrants of 152,704,530 shares, with the value of Baht 0</w:t>
      </w:r>
      <w:r w:rsidRPr="00353903">
        <w:rPr>
          <w:rFonts w:ascii="Angsana New" w:hAnsi="Angsana New" w:cs="Angsana New"/>
          <w:sz w:val="28"/>
          <w:szCs w:val="28"/>
          <w:cs/>
        </w:rPr>
        <w:t>.</w:t>
      </w:r>
      <w:r w:rsidRPr="00353903">
        <w:rPr>
          <w:rFonts w:ascii="Angsana New" w:hAnsi="Angsana New" w:cs="Angsana New"/>
          <w:sz w:val="28"/>
          <w:szCs w:val="28"/>
        </w:rPr>
        <w:t>20 per share, totaling paid</w:t>
      </w:r>
      <w:r w:rsidRPr="00353903">
        <w:rPr>
          <w:rFonts w:ascii="Angsana New" w:hAnsi="Angsana New" w:cs="Angsana New"/>
          <w:sz w:val="28"/>
          <w:szCs w:val="28"/>
          <w:cs/>
        </w:rPr>
        <w:t>-</w:t>
      </w:r>
      <w:r w:rsidRPr="00353903">
        <w:rPr>
          <w:rFonts w:ascii="Angsana New" w:hAnsi="Angsana New" w:cs="Angsana New"/>
          <w:sz w:val="28"/>
          <w:szCs w:val="28"/>
        </w:rPr>
        <w:t>up capital of Baht 30,540,906</w:t>
      </w:r>
      <w:r w:rsidRPr="00353903">
        <w:rPr>
          <w:rFonts w:ascii="Angsana New" w:hAnsi="Angsana New" w:cs="Angsana New"/>
          <w:sz w:val="28"/>
          <w:szCs w:val="28"/>
          <w:cs/>
        </w:rPr>
        <w:t xml:space="preserve">. </w:t>
      </w:r>
      <w:r w:rsidRPr="00353903">
        <w:rPr>
          <w:rFonts w:ascii="Angsana New" w:hAnsi="Angsana New" w:cs="Angsana New"/>
          <w:sz w:val="28"/>
          <w:szCs w:val="28"/>
        </w:rPr>
        <w:t>The Company registered the increase of registered shares with Department of Business Development on May 16, 2017</w:t>
      </w:r>
      <w:r w:rsidRPr="00353903">
        <w:rPr>
          <w:rFonts w:ascii="Angsana New" w:hAnsi="Angsana New" w:cs="Angsana New"/>
          <w:sz w:val="28"/>
          <w:szCs w:val="28"/>
          <w:cs/>
        </w:rPr>
        <w:t>.</w:t>
      </w:r>
    </w:p>
    <w:p w:rsidR="006219CF" w:rsidRPr="00353903" w:rsidRDefault="006219CF" w:rsidP="006219CF">
      <w:pPr>
        <w:spacing w:before="120"/>
        <w:ind w:left="539"/>
        <w:rPr>
          <w:rFonts w:ascii="Angsana New" w:hAnsi="Angsana New" w:cs="Angsana New"/>
          <w:spacing w:val="-6"/>
          <w:sz w:val="28"/>
          <w:szCs w:val="28"/>
          <w:cs/>
        </w:rPr>
      </w:pPr>
      <w:r>
        <w:rPr>
          <w:rFonts w:ascii="Angsana New" w:hAnsi="Angsana New" w:cs="Angsana New"/>
          <w:spacing w:val="-6"/>
          <w:sz w:val="28"/>
          <w:szCs w:val="28"/>
        </w:rPr>
        <w:t xml:space="preserve">As at </w:t>
      </w:r>
      <w:r w:rsidR="008C533E">
        <w:rPr>
          <w:rFonts w:ascii="Angsana New" w:hAnsi="Angsana New" w:cs="Angsana New"/>
          <w:spacing w:val="-6"/>
          <w:sz w:val="28"/>
          <w:szCs w:val="28"/>
        </w:rPr>
        <w:t>March 31, 2018</w:t>
      </w:r>
      <w:r w:rsidRPr="00353903">
        <w:rPr>
          <w:rFonts w:ascii="Angsana New" w:hAnsi="Angsana New" w:cs="Angsana New"/>
          <w:spacing w:val="-6"/>
          <w:sz w:val="28"/>
          <w:szCs w:val="28"/>
        </w:rPr>
        <w:t>, the outstanding balance of unexercised warrants to purchase ordinary share is 1,693,464,517</w:t>
      </w:r>
      <w:r>
        <w:rPr>
          <w:rFonts w:ascii="Angsana New" w:hAnsi="Angsana New" w:cs="Angsana New" w:hint="cs"/>
          <w:spacing w:val="-6"/>
          <w:sz w:val="28"/>
          <w:szCs w:val="28"/>
          <w:cs/>
        </w:rPr>
        <w:t>.</w:t>
      </w:r>
      <w:r w:rsidRPr="00353903">
        <w:rPr>
          <w:rFonts w:cs="Angsana New"/>
          <w:cs/>
        </w:rPr>
        <w:t xml:space="preserve"> </w:t>
      </w:r>
      <w:r w:rsidRPr="00353903">
        <w:rPr>
          <w:rFonts w:ascii="Angsana New" w:hAnsi="Angsana New" w:cs="Angsana New"/>
          <w:spacing w:val="-6"/>
          <w:sz w:val="28"/>
          <w:szCs w:val="28"/>
        </w:rPr>
        <w:t xml:space="preserve">The expired date of registration is April </w:t>
      </w:r>
      <w:r w:rsidRPr="00353903">
        <w:rPr>
          <w:rFonts w:ascii="Angsana New" w:hAnsi="Angsana New" w:cs="Angsana New"/>
          <w:spacing w:val="-6"/>
          <w:sz w:val="28"/>
          <w:szCs w:val="28"/>
          <w:cs/>
        </w:rPr>
        <w:t>28</w:t>
      </w:r>
      <w:r w:rsidRPr="00353903">
        <w:rPr>
          <w:rFonts w:ascii="Angsana New" w:hAnsi="Angsana New" w:cs="Angsana New"/>
          <w:spacing w:val="-6"/>
          <w:sz w:val="28"/>
          <w:szCs w:val="28"/>
        </w:rPr>
        <w:t xml:space="preserve">, </w:t>
      </w:r>
      <w:r w:rsidRPr="00353903">
        <w:rPr>
          <w:rFonts w:ascii="Angsana New" w:hAnsi="Angsana New" w:cs="Angsana New"/>
          <w:spacing w:val="-6"/>
          <w:sz w:val="28"/>
          <w:szCs w:val="28"/>
          <w:cs/>
        </w:rPr>
        <w:t>2017.</w:t>
      </w:r>
    </w:p>
    <w:p w:rsidR="006219CF" w:rsidRPr="006150B7" w:rsidRDefault="006219CF" w:rsidP="006219CF">
      <w:pPr>
        <w:spacing w:before="240"/>
        <w:ind w:firstLine="539"/>
        <w:rPr>
          <w:rFonts w:asciiTheme="majorBidi" w:hAnsiTheme="majorBidi" w:cstheme="majorBidi"/>
          <w:b/>
          <w:bCs/>
          <w:sz w:val="28"/>
          <w:szCs w:val="28"/>
        </w:rPr>
      </w:pPr>
      <w:r w:rsidRPr="006150B7">
        <w:rPr>
          <w:rFonts w:asciiTheme="majorBidi" w:hAnsiTheme="majorBidi" w:cstheme="majorBidi"/>
          <w:b/>
          <w:bCs/>
          <w:sz w:val="28"/>
          <w:szCs w:val="28"/>
        </w:rPr>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2 </w:t>
      </w:r>
      <w:r w:rsidRPr="006150B7">
        <w:rPr>
          <w:rFonts w:asciiTheme="majorBidi" w:hAnsiTheme="majorBidi" w:cs="Angsana New"/>
          <w:b/>
          <w:bCs/>
          <w:sz w:val="28"/>
          <w:szCs w:val="28"/>
          <w:cs/>
        </w:rPr>
        <w:t>(</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2</w:t>
      </w:r>
      <w:r w:rsidRPr="006150B7">
        <w:rPr>
          <w:rFonts w:asciiTheme="majorBidi" w:hAnsiTheme="majorBidi" w:cs="Angsana New"/>
          <w:b/>
          <w:bCs/>
          <w:sz w:val="28"/>
          <w:szCs w:val="28"/>
          <w:cs/>
        </w:rPr>
        <w:t>)</w:t>
      </w:r>
    </w:p>
    <w:p w:rsidR="006219CF" w:rsidRPr="006150B7" w:rsidRDefault="006219CF" w:rsidP="006219CF">
      <w:pPr>
        <w:spacing w:before="120"/>
        <w:ind w:left="539"/>
        <w:rPr>
          <w:rFonts w:asciiTheme="majorBidi" w:hAnsiTheme="majorBidi" w:cstheme="majorBidi"/>
          <w:sz w:val="28"/>
          <w:szCs w:val="28"/>
        </w:rPr>
      </w:pPr>
      <w:r w:rsidRPr="006150B7">
        <w:rPr>
          <w:rFonts w:asciiTheme="majorBidi" w:hAnsiTheme="majorBidi" w:cstheme="majorBidi"/>
          <w:spacing w:val="-4"/>
          <w:sz w:val="28"/>
          <w:szCs w:val="28"/>
        </w:rPr>
        <w:t xml:space="preserve">On July 5, </w:t>
      </w:r>
      <w:r w:rsidRPr="006150B7">
        <w:rPr>
          <w:rFonts w:asciiTheme="majorBidi" w:hAnsiTheme="majorBidi" w:cstheme="majorBidi"/>
          <w:spacing w:val="-4"/>
          <w:sz w:val="28"/>
          <w:szCs w:val="28"/>
          <w:lang w:val="en-GB"/>
        </w:rPr>
        <w:t>2016</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6219CF" w:rsidRPr="006150B7" w:rsidRDefault="006219CF" w:rsidP="006219CF">
      <w:pPr>
        <w:tabs>
          <w:tab w:val="left" w:pos="2880"/>
          <w:tab w:val="left" w:pos="3060"/>
        </w:tabs>
        <w:spacing w:before="12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Pr>
          <w:rFonts w:asciiTheme="majorBidi" w:hAnsiTheme="majorBidi" w:cs="Angsana New"/>
          <w:sz w:val="28"/>
          <w:szCs w:val="28"/>
          <w:cs/>
        </w:rPr>
        <w:t xml:space="preserve">  </w:t>
      </w:r>
      <w:r w:rsidRPr="006150B7">
        <w:rPr>
          <w:rFonts w:asciiTheme="majorBidi" w:hAnsiTheme="majorBidi" w:cstheme="majorBidi"/>
          <w:sz w:val="28"/>
          <w:szCs w:val="28"/>
        </w:rPr>
        <w:t>Issued in the names of respective holder and negotiable</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Pr>
          <w:rFonts w:asciiTheme="majorBidi" w:hAnsiTheme="majorBidi" w:cs="Angsana New"/>
          <w:sz w:val="28"/>
          <w:szCs w:val="28"/>
          <w:cs/>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Pr>
          <w:rFonts w:asciiTheme="majorBidi" w:hAnsiTheme="majorBidi" w:cs="Angsana New"/>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Pr>
          <w:rFonts w:asciiTheme="majorBidi" w:hAnsiTheme="majorBidi" w:cs="Angsana New"/>
          <w:sz w:val="28"/>
          <w:szCs w:val="28"/>
          <w:cs/>
        </w:rPr>
        <w:t xml:space="preserve"> </w:t>
      </w:r>
      <w:r>
        <w:rPr>
          <w:rFonts w:asciiTheme="majorBidi" w:hAnsiTheme="majorBidi" w:cs="Angsana New"/>
          <w:sz w:val="28"/>
          <w:szCs w:val="28"/>
          <w:cs/>
          <w:lang w:val="en-GB"/>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Pr>
          <w:rFonts w:asciiTheme="majorBidi" w:hAnsiTheme="majorBidi" w:cstheme="majorBidi" w:hint="cs"/>
          <w:sz w:val="28"/>
          <w:szCs w:val="28"/>
          <w:cs/>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Pr>
          <w:rFonts w:asciiTheme="majorBidi" w:hAnsiTheme="majorBidi" w:cs="Angsana New"/>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Pr>
          <w:rFonts w:asciiTheme="majorBidi" w:hAnsiTheme="majorBidi" w:cs="Angsana New"/>
          <w:sz w:val="28"/>
          <w:szCs w:val="28"/>
          <w:cs/>
        </w:rPr>
        <w:t xml:space="preserve">  </w:t>
      </w:r>
      <w:r w:rsidRPr="006150B7">
        <w:rPr>
          <w:rFonts w:asciiTheme="majorBidi" w:hAnsiTheme="majorBidi" w:cstheme="majorBidi"/>
          <w:sz w:val="28"/>
          <w:szCs w:val="28"/>
        </w:rPr>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6219CF" w:rsidRPr="0017277A" w:rsidRDefault="006219CF" w:rsidP="006219CF">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Ratio Before the </w:t>
      </w:r>
      <w:proofErr w:type="gramStart"/>
      <w:r w:rsidRPr="0017277A">
        <w:rPr>
          <w:rFonts w:asciiTheme="majorBidi" w:hAnsiTheme="majorBidi" w:cstheme="majorBidi"/>
          <w:sz w:val="28"/>
          <w:szCs w:val="28"/>
        </w:rPr>
        <w:t>Adjustment</w:t>
      </w:r>
      <w:r>
        <w:rPr>
          <w:rFonts w:asciiTheme="majorBidi" w:hAnsiTheme="majorBidi" w:cs="Angsana New"/>
          <w:sz w:val="28"/>
          <w:szCs w:val="28"/>
          <w:cs/>
        </w:rPr>
        <w:t xml:space="preserve">  </w:t>
      </w:r>
      <w:r w:rsidRPr="0017277A">
        <w:rPr>
          <w:rFonts w:asciiTheme="majorBidi" w:hAnsiTheme="majorBidi" w:cs="Angsana New"/>
          <w:sz w:val="28"/>
          <w:szCs w:val="28"/>
          <w:cs/>
        </w:rPr>
        <w:t>:</w:t>
      </w:r>
      <w:proofErr w:type="gramEnd"/>
      <w:r w:rsidRPr="0017277A">
        <w:rPr>
          <w:rFonts w:asciiTheme="majorBidi" w:hAnsiTheme="majorBidi" w:cs="Angsana New"/>
          <w:sz w:val="28"/>
          <w:szCs w:val="28"/>
          <w:cs/>
        </w:rPr>
        <w:t xml:space="preserve"> </w:t>
      </w:r>
      <w:r>
        <w:rPr>
          <w:rFonts w:asciiTheme="majorBidi" w:hAnsiTheme="majorBidi" w:cs="Angsana New"/>
          <w:sz w:val="28"/>
          <w:szCs w:val="28"/>
          <w:cs/>
        </w:rPr>
        <w:t xml:space="preserve">   </w:t>
      </w:r>
      <w:r w:rsidRPr="0017277A">
        <w:rPr>
          <w:rFonts w:asciiTheme="majorBidi" w:hAnsiTheme="majorBidi" w:cstheme="majorBidi"/>
          <w:sz w:val="28"/>
          <w:szCs w:val="28"/>
        </w:rPr>
        <w:t>Warrant 1 unit to 1 common share</w:t>
      </w:r>
    </w:p>
    <w:p w:rsidR="006219CF" w:rsidRPr="0017277A" w:rsidRDefault="006219CF" w:rsidP="006219CF">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Exercise Ratio After the Adjustment</w:t>
      </w:r>
      <w:r>
        <w:rPr>
          <w:rFonts w:asciiTheme="majorBidi" w:hAnsiTheme="majorBidi" w:cs="Angsana New"/>
          <w:sz w:val="28"/>
          <w:szCs w:val="28"/>
          <w:cs/>
        </w:rPr>
        <w:t xml:space="preserve">    :     </w:t>
      </w:r>
      <w:r w:rsidRPr="0017277A">
        <w:rPr>
          <w:rFonts w:asciiTheme="majorBidi" w:hAnsiTheme="majorBidi" w:cstheme="majorBidi"/>
          <w:sz w:val="28"/>
          <w:szCs w:val="28"/>
        </w:rPr>
        <w:t>Warrant 1 unit to 0</w:t>
      </w:r>
      <w:r w:rsidRPr="0017277A">
        <w:rPr>
          <w:rFonts w:asciiTheme="majorBidi" w:hAnsiTheme="majorBidi" w:cs="Angsana New"/>
          <w:sz w:val="28"/>
          <w:szCs w:val="28"/>
          <w:cs/>
        </w:rPr>
        <w:t>.</w:t>
      </w:r>
      <w:r w:rsidRPr="0017277A">
        <w:rPr>
          <w:rFonts w:asciiTheme="majorBidi" w:hAnsiTheme="majorBidi" w:cstheme="majorBidi"/>
          <w:sz w:val="28"/>
          <w:szCs w:val="28"/>
        </w:rPr>
        <w:t>40 common share</w:t>
      </w:r>
    </w:p>
    <w:p w:rsidR="006219CF" w:rsidRPr="0017277A" w:rsidRDefault="006219CF" w:rsidP="006219CF">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Price Before the </w:t>
      </w:r>
      <w:proofErr w:type="gramStart"/>
      <w:r w:rsidRPr="0017277A">
        <w:rPr>
          <w:rFonts w:asciiTheme="majorBidi" w:hAnsiTheme="majorBidi" w:cstheme="majorBidi"/>
          <w:sz w:val="28"/>
          <w:szCs w:val="28"/>
        </w:rPr>
        <w:t>Adjustment</w:t>
      </w:r>
      <w:r>
        <w:rPr>
          <w:rFonts w:asciiTheme="majorBidi" w:hAnsiTheme="majorBidi" w:cs="Angsana New"/>
          <w:sz w:val="28"/>
          <w:szCs w:val="28"/>
          <w:cs/>
        </w:rPr>
        <w:t xml:space="preserve">  </w:t>
      </w:r>
      <w:r w:rsidRPr="0017277A">
        <w:rPr>
          <w:rFonts w:asciiTheme="majorBidi" w:hAnsiTheme="majorBidi" w:cs="Angsana New"/>
          <w:sz w:val="28"/>
          <w:szCs w:val="28"/>
          <w:cs/>
        </w:rPr>
        <w:t>:</w:t>
      </w:r>
      <w:proofErr w:type="gramEnd"/>
      <w:r w:rsidRPr="0017277A">
        <w:rPr>
          <w:rFonts w:asciiTheme="majorBidi" w:hAnsiTheme="majorBidi" w:cs="Angsana New"/>
          <w:sz w:val="28"/>
          <w:szCs w:val="28"/>
          <w:cs/>
        </w:rPr>
        <w:t xml:space="preserve">   </w:t>
      </w:r>
      <w:r>
        <w:rPr>
          <w:rFonts w:asciiTheme="majorBidi" w:hAnsiTheme="majorBidi" w:cs="Angsana New"/>
          <w:sz w:val="28"/>
          <w:szCs w:val="28"/>
          <w:cs/>
        </w:rPr>
        <w:t xml:space="preserve">  </w:t>
      </w:r>
      <w:r w:rsidRPr="0017277A">
        <w:rPr>
          <w:rFonts w:asciiTheme="majorBidi" w:hAnsiTheme="majorBidi" w:cstheme="majorBidi"/>
          <w:sz w:val="28"/>
          <w:szCs w:val="28"/>
        </w:rPr>
        <w:t>Baht 0</w:t>
      </w:r>
      <w:r w:rsidRPr="0017277A">
        <w:rPr>
          <w:rFonts w:asciiTheme="majorBidi" w:hAnsiTheme="majorBidi" w:cs="Angsana New"/>
          <w:sz w:val="28"/>
          <w:szCs w:val="28"/>
          <w:cs/>
        </w:rPr>
        <w:t>.</w:t>
      </w:r>
      <w:r w:rsidRPr="0017277A">
        <w:rPr>
          <w:rFonts w:asciiTheme="majorBidi" w:hAnsiTheme="majorBidi" w:cstheme="majorBidi"/>
          <w:sz w:val="28"/>
          <w:szCs w:val="28"/>
        </w:rPr>
        <w:t>20 per share</w:t>
      </w:r>
    </w:p>
    <w:p w:rsidR="006219CF" w:rsidRDefault="006219CF" w:rsidP="006219CF">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Price </w:t>
      </w:r>
      <w:proofErr w:type="gramStart"/>
      <w:r w:rsidRPr="0017277A">
        <w:rPr>
          <w:rFonts w:asciiTheme="majorBidi" w:hAnsiTheme="majorBidi" w:cstheme="majorBidi"/>
          <w:sz w:val="28"/>
          <w:szCs w:val="28"/>
        </w:rPr>
        <w:t>After</w:t>
      </w:r>
      <w:proofErr w:type="gramEnd"/>
      <w:r w:rsidRPr="0017277A">
        <w:rPr>
          <w:rFonts w:asciiTheme="majorBidi" w:hAnsiTheme="majorBidi" w:cstheme="majorBidi"/>
          <w:sz w:val="28"/>
          <w:szCs w:val="28"/>
        </w:rPr>
        <w:t xml:space="preserve"> the Adjustment</w:t>
      </w:r>
      <w:r>
        <w:rPr>
          <w:rFonts w:asciiTheme="majorBidi" w:hAnsiTheme="majorBidi" w:cs="Angsana New"/>
          <w:sz w:val="28"/>
          <w:szCs w:val="28"/>
          <w:cs/>
        </w:rPr>
        <w:t xml:space="preserve">     :     </w:t>
      </w:r>
      <w:r w:rsidRPr="0017277A">
        <w:rPr>
          <w:rFonts w:asciiTheme="majorBidi" w:hAnsiTheme="majorBidi" w:cstheme="majorBidi"/>
          <w:sz w:val="28"/>
          <w:szCs w:val="28"/>
        </w:rPr>
        <w:t>Baht 0</w:t>
      </w:r>
      <w:r w:rsidRPr="0017277A">
        <w:rPr>
          <w:rFonts w:asciiTheme="majorBidi" w:hAnsiTheme="majorBidi" w:cs="Angsana New"/>
          <w:sz w:val="28"/>
          <w:szCs w:val="28"/>
          <w:cs/>
        </w:rPr>
        <w:t>.</w:t>
      </w:r>
      <w:r w:rsidRPr="0017277A">
        <w:rPr>
          <w:rFonts w:asciiTheme="majorBidi" w:hAnsiTheme="majorBidi" w:cstheme="majorBidi"/>
          <w:sz w:val="28"/>
          <w:szCs w:val="28"/>
        </w:rPr>
        <w:t>50 per share</w:t>
      </w:r>
    </w:p>
    <w:p w:rsidR="006219CF" w:rsidRDefault="006219CF" w:rsidP="006219CF">
      <w:pPr>
        <w:tabs>
          <w:tab w:val="left" w:pos="3544"/>
        </w:tabs>
        <w:ind w:left="3828" w:hanging="3261"/>
        <w:rPr>
          <w:rFonts w:asciiTheme="majorBidi" w:hAnsiTheme="majorBidi" w:cstheme="majorBidi"/>
          <w:sz w:val="28"/>
          <w:szCs w:val="28"/>
        </w:rPr>
      </w:pPr>
      <w:r w:rsidRPr="006150B7">
        <w:rPr>
          <w:rFonts w:asciiTheme="majorBidi" w:hAnsiTheme="majorBidi" w:cstheme="majorBidi"/>
          <w:sz w:val="28"/>
          <w:szCs w:val="28"/>
        </w:rPr>
        <w:t>Exercise date</w:t>
      </w:r>
      <w:r w:rsidRPr="006150B7">
        <w:rPr>
          <w:rFonts w:asciiTheme="majorBidi" w:hAnsiTheme="majorBidi" w:cstheme="majorBidi"/>
          <w:sz w:val="28"/>
          <w:szCs w:val="28"/>
          <w:cs/>
        </w:rPr>
        <w:tab/>
      </w:r>
      <w:r>
        <w:rPr>
          <w:rFonts w:asciiTheme="majorBidi" w:hAnsiTheme="majorBidi" w:cs="Angsana New"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 xml:space="preserve">The warrants holder are entitled to exercise the warrants after the lapse of </w:t>
      </w:r>
      <w:r w:rsidRPr="006150B7">
        <w:rPr>
          <w:rFonts w:asciiTheme="majorBidi" w:hAnsiTheme="majorBidi" w:cstheme="majorBidi"/>
          <w:spacing w:val="-4"/>
          <w:sz w:val="28"/>
          <w:szCs w:val="28"/>
          <w:lang w:val="en-GB"/>
        </w:rPr>
        <w:t>3</w:t>
      </w:r>
      <w:r w:rsidRPr="006150B7">
        <w:rPr>
          <w:rFonts w:asciiTheme="majorBidi" w:hAnsiTheme="majorBidi" w:cstheme="majorBidi"/>
          <w:spacing w:val="-4"/>
          <w:sz w:val="28"/>
          <w:szCs w:val="28"/>
        </w:rPr>
        <w:t xml:space="preserve"> months after the date of issuance of warrants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the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Commencement Date</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The warrants</w:t>
      </w:r>
      <w:r w:rsidRPr="006150B7">
        <w:rPr>
          <w:rFonts w:asciiTheme="majorBidi" w:hAnsiTheme="majorBidi" w:cstheme="majorBidi"/>
          <w:spacing w:val="-6"/>
          <w:sz w:val="28"/>
          <w:szCs w:val="28"/>
        </w:rPr>
        <w:t xml:space="preserve"> exercise date is the last business day of every quarter of each calendar year throughout</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term of the warrants</w:t>
      </w:r>
      <w:r w:rsidRPr="006150B7">
        <w:rPr>
          <w:rFonts w:asciiTheme="majorBidi" w:hAnsiTheme="majorBidi" w:cs="Angsana New"/>
          <w:sz w:val="28"/>
          <w:szCs w:val="28"/>
          <w:cs/>
        </w:rPr>
        <w:t>.</w:t>
      </w:r>
    </w:p>
    <w:p w:rsidR="006219CF" w:rsidRPr="006150B7" w:rsidRDefault="006219CF" w:rsidP="006219CF">
      <w:pPr>
        <w:tabs>
          <w:tab w:val="left" w:pos="3060"/>
          <w:tab w:val="left" w:pos="3544"/>
        </w:tabs>
        <w:ind w:left="540"/>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Pr>
          <w:rFonts w:asciiTheme="majorBidi" w:hAnsiTheme="majorBidi" w:cs="Angsana New"/>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Pr>
          <w:rFonts w:asciiTheme="majorBidi" w:hAnsiTheme="majorBidi" w:cs="Angsana New"/>
          <w:sz w:val="28"/>
          <w:szCs w:val="28"/>
          <w:cs/>
        </w:rPr>
        <w:t xml:space="preserve"> </w:t>
      </w:r>
      <w:r>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theme="majorBidi"/>
          <w:sz w:val="28"/>
          <w:szCs w:val="28"/>
        </w:rPr>
        <w:t xml:space="preserve">June </w:t>
      </w:r>
      <w:r w:rsidR="002F6158">
        <w:rPr>
          <w:rFonts w:asciiTheme="majorBidi" w:hAnsiTheme="majorBidi" w:cstheme="majorBidi"/>
          <w:sz w:val="28"/>
          <w:szCs w:val="28"/>
        </w:rPr>
        <w:t>27</w:t>
      </w:r>
      <w:r w:rsidRPr="006150B7">
        <w:rPr>
          <w:rFonts w:asciiTheme="majorBidi" w:hAnsiTheme="majorBidi" w:cstheme="majorBidi"/>
          <w:sz w:val="28"/>
          <w:szCs w:val="28"/>
        </w:rPr>
        <w:t xml:space="preserve">, </w:t>
      </w:r>
      <w:r w:rsidRPr="006150B7">
        <w:rPr>
          <w:rFonts w:asciiTheme="majorBidi" w:hAnsiTheme="majorBidi" w:cstheme="majorBidi"/>
          <w:sz w:val="28"/>
          <w:szCs w:val="28"/>
          <w:lang w:val="en-GB"/>
        </w:rPr>
        <w:t>2018</w:t>
      </w:r>
    </w:p>
    <w:p w:rsidR="006219CF" w:rsidRPr="0009529C" w:rsidRDefault="006219CF" w:rsidP="0009529C">
      <w:pPr>
        <w:spacing w:before="120"/>
        <w:ind w:left="540"/>
        <w:rPr>
          <w:rFonts w:asciiTheme="majorBidi" w:hAnsiTheme="majorBidi" w:cstheme="majorBidi"/>
          <w:sz w:val="28"/>
          <w:szCs w:val="28"/>
        </w:rPr>
      </w:pPr>
      <w:r w:rsidRPr="0009529C">
        <w:rPr>
          <w:rFonts w:asciiTheme="majorBidi" w:hAnsiTheme="majorBidi" w:cstheme="majorBidi"/>
          <w:sz w:val="28"/>
          <w:szCs w:val="28"/>
        </w:rPr>
        <w:t xml:space="preserve">As at May 31, 2017, the warrant holders exercised their warrants of </w:t>
      </w:r>
      <w:r w:rsidRPr="0009529C">
        <w:rPr>
          <w:rFonts w:asciiTheme="majorBidi" w:hAnsiTheme="majorBidi" w:cstheme="majorBidi"/>
          <w:sz w:val="28"/>
          <w:szCs w:val="28"/>
          <w:cs/>
        </w:rPr>
        <w:t xml:space="preserve">10,002 </w:t>
      </w:r>
      <w:r w:rsidRPr="0009529C">
        <w:rPr>
          <w:rFonts w:asciiTheme="majorBidi" w:hAnsiTheme="majorBidi" w:cstheme="majorBidi"/>
          <w:sz w:val="28"/>
          <w:szCs w:val="28"/>
        </w:rPr>
        <w:t>shares, with the value of Baht 0</w:t>
      </w:r>
      <w:r w:rsidRPr="0009529C">
        <w:rPr>
          <w:rFonts w:asciiTheme="majorBidi" w:hAnsiTheme="majorBidi" w:cstheme="majorBidi"/>
          <w:sz w:val="28"/>
          <w:szCs w:val="28"/>
          <w:cs/>
        </w:rPr>
        <w:t>.</w:t>
      </w:r>
      <w:r w:rsidRPr="0009529C">
        <w:rPr>
          <w:rFonts w:asciiTheme="majorBidi" w:hAnsiTheme="majorBidi" w:cstheme="majorBidi"/>
          <w:sz w:val="28"/>
          <w:szCs w:val="28"/>
        </w:rPr>
        <w:t>20 per share, totaling paid</w:t>
      </w:r>
      <w:r w:rsidRPr="0009529C">
        <w:rPr>
          <w:rFonts w:asciiTheme="majorBidi" w:hAnsiTheme="majorBidi" w:cstheme="majorBidi"/>
          <w:sz w:val="28"/>
          <w:szCs w:val="28"/>
          <w:cs/>
        </w:rPr>
        <w:t>-</w:t>
      </w:r>
      <w:r w:rsidRPr="0009529C">
        <w:rPr>
          <w:rFonts w:asciiTheme="majorBidi" w:hAnsiTheme="majorBidi" w:cstheme="majorBidi"/>
          <w:sz w:val="28"/>
          <w:szCs w:val="28"/>
        </w:rPr>
        <w:t xml:space="preserve">up capital of Baht </w:t>
      </w:r>
      <w:r w:rsidRPr="0009529C">
        <w:rPr>
          <w:rFonts w:asciiTheme="majorBidi" w:hAnsiTheme="majorBidi" w:cstheme="majorBidi"/>
          <w:sz w:val="28"/>
          <w:szCs w:val="28"/>
          <w:cs/>
        </w:rPr>
        <w:t xml:space="preserve">2,000.40. </w:t>
      </w:r>
      <w:r w:rsidRPr="0009529C">
        <w:rPr>
          <w:rFonts w:asciiTheme="majorBidi" w:hAnsiTheme="majorBidi" w:cstheme="majorBidi"/>
          <w:sz w:val="28"/>
          <w:szCs w:val="28"/>
        </w:rPr>
        <w:t>The Company registered the increase of registered shares with Department of Business Development on June 5, 2017</w:t>
      </w:r>
      <w:r w:rsidRPr="0009529C">
        <w:rPr>
          <w:rFonts w:asciiTheme="majorBidi" w:hAnsiTheme="majorBidi" w:cstheme="majorBidi"/>
          <w:sz w:val="28"/>
          <w:szCs w:val="28"/>
          <w:cs/>
        </w:rPr>
        <w:t>.</w:t>
      </w:r>
    </w:p>
    <w:p w:rsidR="006219CF" w:rsidRPr="006150B7" w:rsidRDefault="006219CF" w:rsidP="006219CF">
      <w:pPr>
        <w:spacing w:before="120"/>
        <w:ind w:left="540"/>
        <w:jc w:val="thaiDistribute"/>
        <w:rPr>
          <w:rFonts w:asciiTheme="majorBidi" w:hAnsiTheme="majorBidi" w:cstheme="majorBidi"/>
          <w:sz w:val="28"/>
          <w:szCs w:val="28"/>
        </w:rPr>
      </w:pPr>
      <w:r w:rsidRPr="006150B7">
        <w:rPr>
          <w:rFonts w:asciiTheme="majorBidi" w:hAnsiTheme="majorBidi" w:cstheme="majorBidi"/>
          <w:spacing w:val="-2"/>
          <w:sz w:val="28"/>
          <w:szCs w:val="28"/>
        </w:rPr>
        <w:t xml:space="preserve">As at </w:t>
      </w:r>
      <w:r w:rsidR="00C74BC2">
        <w:rPr>
          <w:rFonts w:asciiTheme="majorBidi" w:hAnsiTheme="majorBidi" w:cstheme="majorBidi"/>
          <w:spacing w:val="-2"/>
          <w:sz w:val="28"/>
          <w:szCs w:val="28"/>
        </w:rPr>
        <w:t>March</w:t>
      </w:r>
      <w:r>
        <w:rPr>
          <w:rFonts w:asciiTheme="majorBidi" w:hAnsiTheme="majorBidi" w:cstheme="majorBidi"/>
          <w:spacing w:val="-2"/>
          <w:sz w:val="28"/>
          <w:szCs w:val="28"/>
        </w:rPr>
        <w:t xml:space="preserve"> 31</w:t>
      </w:r>
      <w:r w:rsidR="00C74BC2">
        <w:rPr>
          <w:rFonts w:asciiTheme="majorBidi" w:hAnsiTheme="majorBidi" w:cstheme="majorBidi"/>
          <w:spacing w:val="-2"/>
          <w:sz w:val="28"/>
          <w:szCs w:val="28"/>
        </w:rPr>
        <w:t>, 2018</w:t>
      </w:r>
      <w:r w:rsidRPr="006150B7">
        <w:rPr>
          <w:rFonts w:asciiTheme="majorBidi" w:hAnsiTheme="majorBidi" w:cstheme="majorBidi"/>
          <w:spacing w:val="-2"/>
          <w:sz w:val="28"/>
          <w:szCs w:val="28"/>
        </w:rPr>
        <w:t xml:space="preserve">, the outstanding balance of unexercised warrants to purchase </w:t>
      </w:r>
      <w:r w:rsidRPr="0070531F">
        <w:rPr>
          <w:rFonts w:asciiTheme="majorBidi" w:hAnsiTheme="majorBidi" w:cstheme="majorBidi"/>
          <w:spacing w:val="-4"/>
          <w:sz w:val="28"/>
          <w:szCs w:val="28"/>
        </w:rPr>
        <w:t xml:space="preserve">ordinary share </w:t>
      </w:r>
      <w:r w:rsidRPr="00DC6D57">
        <w:rPr>
          <w:rFonts w:asciiTheme="majorBidi" w:hAnsiTheme="majorBidi" w:cstheme="majorBidi"/>
          <w:spacing w:val="-4"/>
          <w:sz w:val="28"/>
          <w:szCs w:val="28"/>
        </w:rPr>
        <w:t>is</w:t>
      </w:r>
      <w:r w:rsidRPr="00DC6D57">
        <w:rPr>
          <w:rFonts w:asciiTheme="majorBidi" w:hAnsiTheme="majorBidi" w:cs="Angsana New"/>
          <w:spacing w:val="-4"/>
          <w:sz w:val="28"/>
          <w:szCs w:val="28"/>
          <w:cs/>
        </w:rPr>
        <w:t xml:space="preserve"> </w:t>
      </w:r>
      <w:r w:rsidR="00DC6D57" w:rsidRPr="00DC6D57">
        <w:rPr>
          <w:rFonts w:asciiTheme="majorBidi" w:hAnsiTheme="majorBidi" w:cstheme="majorBidi"/>
          <w:spacing w:val="-4"/>
          <w:sz w:val="28"/>
          <w:szCs w:val="28"/>
        </w:rPr>
        <w:t>1,545,077,000</w:t>
      </w:r>
      <w:r w:rsidRPr="00DC6D57">
        <w:rPr>
          <w:rFonts w:asciiTheme="majorBidi" w:hAnsiTheme="majorBidi" w:cstheme="majorBidi"/>
          <w:spacing w:val="-2"/>
          <w:sz w:val="28"/>
          <w:szCs w:val="28"/>
        </w:rPr>
        <w:t xml:space="preserve"> unit</w:t>
      </w:r>
      <w:r w:rsidRPr="006150B7">
        <w:rPr>
          <w:rFonts w:asciiTheme="majorBidi" w:hAnsiTheme="majorBidi" w:cs="Angsana New"/>
          <w:spacing w:val="-2"/>
          <w:sz w:val="28"/>
          <w:szCs w:val="28"/>
          <w:cs/>
        </w:rPr>
        <w:t>.</w:t>
      </w:r>
    </w:p>
    <w:p w:rsidR="00784D5B" w:rsidRDefault="00784D5B">
      <w:pPr>
        <w:rPr>
          <w:rFonts w:cstheme="minorBidi"/>
        </w:rPr>
      </w:pPr>
    </w:p>
    <w:p w:rsidR="00E64339" w:rsidRDefault="00E64339">
      <w:pPr>
        <w:rPr>
          <w:rFonts w:cstheme="minorBidi"/>
        </w:rPr>
      </w:pPr>
    </w:p>
    <w:p w:rsidR="00E64339" w:rsidRDefault="00E64339">
      <w:pPr>
        <w:rPr>
          <w:rFonts w:cstheme="minorBidi"/>
        </w:rPr>
      </w:pPr>
    </w:p>
    <w:p w:rsidR="006219CF" w:rsidRDefault="006219CF">
      <w:pPr>
        <w:rPr>
          <w:rFonts w:cstheme="minorBidi"/>
          <w:sz w:val="12"/>
          <w:szCs w:val="12"/>
        </w:rPr>
      </w:pPr>
    </w:p>
    <w:p w:rsidR="006219CF" w:rsidRPr="00C74BC2" w:rsidRDefault="006219CF" w:rsidP="00740E03">
      <w:pPr>
        <w:pStyle w:val="ListParagraph"/>
        <w:numPr>
          <w:ilvl w:val="0"/>
          <w:numId w:val="7"/>
        </w:numPr>
        <w:spacing w:after="0"/>
        <w:ind w:left="567" w:hanging="539"/>
        <w:rPr>
          <w:rFonts w:asciiTheme="majorBidi" w:eastAsia="Times New Roman" w:hAnsiTheme="majorBidi" w:cstheme="majorBidi"/>
          <w:b/>
          <w:bCs/>
          <w:sz w:val="28"/>
        </w:rPr>
      </w:pPr>
      <w:r w:rsidRPr="00C74BC2">
        <w:rPr>
          <w:rFonts w:asciiTheme="majorBidi" w:eastAsia="Times New Roman" w:hAnsiTheme="majorBidi" w:cstheme="majorBidi"/>
          <w:b/>
          <w:bCs/>
          <w:sz w:val="28"/>
        </w:rPr>
        <w:lastRenderedPageBreak/>
        <w:t xml:space="preserve">Other income </w:t>
      </w:r>
    </w:p>
    <w:p w:rsidR="006219CF" w:rsidRDefault="006219CF" w:rsidP="006219CF">
      <w:pPr>
        <w:pStyle w:val="a"/>
        <w:spacing w:before="120" w:after="120"/>
        <w:ind w:left="567" w:right="0"/>
        <w:jc w:val="both"/>
        <w:outlineLvl w:val="0"/>
        <w:rPr>
          <w:rFonts w:asciiTheme="majorBidi" w:hAnsiTheme="majorBidi" w:cstheme="majorBidi"/>
          <w:lang w:val="en-US"/>
        </w:rPr>
      </w:pPr>
      <w:r w:rsidRPr="006150B7">
        <w:rPr>
          <w:rFonts w:asciiTheme="majorBidi" w:hAnsiTheme="majorBidi" w:cstheme="majorBidi"/>
          <w:lang w:val="en-US"/>
        </w:rPr>
        <w:t xml:space="preserve">Other income for the </w:t>
      </w:r>
      <w:r w:rsidR="00C74BC2">
        <w:rPr>
          <w:rFonts w:asciiTheme="majorBidi" w:hAnsiTheme="majorBidi" w:cstheme="majorBidi"/>
          <w:lang w:val="en-US"/>
        </w:rPr>
        <w:t>three-month period</w:t>
      </w:r>
      <w:r w:rsidRPr="006150B7">
        <w:rPr>
          <w:rFonts w:asciiTheme="majorBidi" w:hAnsiTheme="majorBidi" w:cstheme="majorBidi"/>
          <w:lang w:val="en-US"/>
        </w:rPr>
        <w:t xml:space="preserve"> ended </w:t>
      </w:r>
      <w:r w:rsidR="00C74BC2">
        <w:rPr>
          <w:rFonts w:asciiTheme="majorBidi" w:hAnsiTheme="majorBidi" w:cstheme="majorBidi"/>
          <w:lang w:val="en-US"/>
        </w:rPr>
        <w:t>March</w:t>
      </w:r>
      <w:r w:rsidRPr="006150B7">
        <w:rPr>
          <w:rFonts w:asciiTheme="majorBidi" w:hAnsiTheme="majorBidi" w:cstheme="majorBidi"/>
          <w:lang w:val="en-US"/>
        </w:rPr>
        <w:t xml:space="preserve"> 31</w:t>
      </w:r>
      <w:r w:rsidR="00C74BC2">
        <w:rPr>
          <w:rFonts w:asciiTheme="majorBidi" w:hAnsiTheme="majorBidi" w:cstheme="majorBidi"/>
          <w:lang w:val="en-US"/>
        </w:rPr>
        <w:t>, 2018</w:t>
      </w:r>
      <w:r w:rsidRPr="006150B7">
        <w:rPr>
          <w:rFonts w:asciiTheme="majorBidi" w:hAnsiTheme="majorBidi" w:cstheme="majorBidi"/>
          <w:lang w:val="en-US"/>
        </w:rPr>
        <w:t xml:space="preserve"> </w:t>
      </w:r>
      <w:r w:rsidR="00C74BC2">
        <w:rPr>
          <w:rFonts w:asciiTheme="majorBidi" w:hAnsiTheme="majorBidi" w:cstheme="majorBidi"/>
          <w:lang w:val="en-US"/>
        </w:rPr>
        <w:t>and 2017</w:t>
      </w:r>
      <w:r w:rsidRPr="006150B7">
        <w:rPr>
          <w:rFonts w:asciiTheme="majorBidi" w:hAnsiTheme="majorBidi" w:cstheme="majorBidi"/>
          <w:lang w:val="en-US"/>
        </w:rPr>
        <w:t xml:space="preserve"> comprise </w:t>
      </w:r>
      <w:r w:rsidRPr="006150B7">
        <w:rPr>
          <w:rFonts w:asciiTheme="majorBidi" w:hAnsiTheme="majorBidi" w:cstheme="majorBidi"/>
          <w:spacing w:val="-2"/>
          <w:lang w:val="en-US"/>
        </w:rPr>
        <w:t>the following</w:t>
      </w:r>
      <w:r w:rsidRPr="006150B7">
        <w:rPr>
          <w:rFonts w:asciiTheme="majorBidi" w:hAnsiTheme="majorBidi" w:cs="Angsana New"/>
          <w:cs/>
          <w:lang w:val="en-US"/>
        </w:rPr>
        <w:t>:</w:t>
      </w:r>
    </w:p>
    <w:tbl>
      <w:tblPr>
        <w:tblW w:w="9498" w:type="dxa"/>
        <w:tblInd w:w="108" w:type="dxa"/>
        <w:tblLayout w:type="fixed"/>
        <w:tblLook w:val="0000" w:firstRow="0" w:lastRow="0" w:firstColumn="0" w:lastColumn="0" w:noHBand="0" w:noVBand="0"/>
      </w:tblPr>
      <w:tblGrid>
        <w:gridCol w:w="3544"/>
        <w:gridCol w:w="1276"/>
        <w:gridCol w:w="283"/>
        <w:gridCol w:w="1276"/>
        <w:gridCol w:w="284"/>
        <w:gridCol w:w="1275"/>
        <w:gridCol w:w="284"/>
        <w:gridCol w:w="1276"/>
      </w:tblGrid>
      <w:tr w:rsidR="00C74BC2" w:rsidRPr="0098583B" w:rsidTr="002C6DB5">
        <w:tc>
          <w:tcPr>
            <w:tcW w:w="3544" w:type="dxa"/>
            <w:vAlign w:val="bottom"/>
          </w:tcPr>
          <w:p w:rsidR="00C74BC2" w:rsidRPr="002C6DB5" w:rsidRDefault="00C74BC2" w:rsidP="00C74BC2">
            <w:pPr>
              <w:spacing w:line="210" w:lineRule="exact"/>
              <w:ind w:left="351"/>
              <w:jc w:val="left"/>
              <w:rPr>
                <w:rFonts w:asciiTheme="majorBidi" w:hAnsiTheme="majorBidi" w:cstheme="majorBidi"/>
                <w:snapToGrid w:val="0"/>
                <w:sz w:val="28"/>
                <w:szCs w:val="28"/>
                <w:lang w:eastAsia="th-TH"/>
              </w:rPr>
            </w:pPr>
          </w:p>
        </w:tc>
        <w:tc>
          <w:tcPr>
            <w:tcW w:w="5954" w:type="dxa"/>
            <w:gridSpan w:val="7"/>
            <w:tcBorders>
              <w:bottom w:val="single" w:sz="4" w:space="0" w:color="auto"/>
            </w:tcBorders>
          </w:tcPr>
          <w:p w:rsidR="00C74BC2" w:rsidRPr="002C6DB5" w:rsidRDefault="00C74BC2" w:rsidP="00C74BC2">
            <w:pPr>
              <w:pStyle w:val="a"/>
              <w:ind w:right="-72"/>
              <w:jc w:val="right"/>
              <w:rPr>
                <w:rFonts w:asciiTheme="majorBidi" w:hAnsiTheme="majorBidi" w:cs="Angsana New"/>
                <w:b/>
                <w:bCs/>
                <w:cs/>
                <w:lang w:val="en-US"/>
              </w:rPr>
            </w:pPr>
            <w:r w:rsidRPr="002C6DB5">
              <w:rPr>
                <w:rFonts w:asciiTheme="majorBidi" w:hAnsiTheme="majorBidi" w:cs="Angsana New"/>
                <w:b/>
                <w:bCs/>
                <w:cs/>
                <w:lang w:val="en-US"/>
              </w:rPr>
              <w:t>(</w:t>
            </w:r>
            <w:r w:rsidRPr="002C6DB5">
              <w:rPr>
                <w:rFonts w:asciiTheme="majorBidi" w:hAnsiTheme="majorBidi" w:cs="Angsana New"/>
                <w:b/>
                <w:bCs/>
                <w:lang w:val="en-US"/>
              </w:rPr>
              <w:t xml:space="preserve">Unit </w:t>
            </w:r>
            <w:r w:rsidRPr="002C6DB5">
              <w:rPr>
                <w:rFonts w:asciiTheme="majorBidi" w:hAnsiTheme="majorBidi" w:cs="Angsana New"/>
                <w:b/>
                <w:bCs/>
                <w:cs/>
                <w:lang w:val="en-US"/>
              </w:rPr>
              <w:t xml:space="preserve">: </w:t>
            </w:r>
            <w:r w:rsidRPr="002C6DB5">
              <w:rPr>
                <w:rFonts w:asciiTheme="majorBidi" w:hAnsiTheme="majorBidi" w:cs="Angsana New"/>
                <w:b/>
                <w:bCs/>
                <w:lang w:val="en-US"/>
              </w:rPr>
              <w:t>Thousand</w:t>
            </w:r>
            <w:r w:rsidR="002C6DB5">
              <w:rPr>
                <w:rFonts w:asciiTheme="majorBidi" w:hAnsiTheme="majorBidi" w:cs="Angsana New"/>
                <w:b/>
                <w:bCs/>
                <w:lang w:val="en-US"/>
              </w:rPr>
              <w:t xml:space="preserve"> </w:t>
            </w:r>
            <w:r w:rsidRPr="002C6DB5">
              <w:rPr>
                <w:rFonts w:asciiTheme="majorBidi" w:hAnsiTheme="majorBidi" w:cs="Angsana New"/>
                <w:b/>
                <w:bCs/>
                <w:lang w:val="en-US"/>
              </w:rPr>
              <w:t>Baht</w:t>
            </w:r>
            <w:r w:rsidRPr="002C6DB5">
              <w:rPr>
                <w:rFonts w:asciiTheme="majorBidi" w:hAnsiTheme="majorBidi" w:cs="Angsana New"/>
                <w:b/>
                <w:bCs/>
                <w:cs/>
                <w:lang w:val="en-US"/>
              </w:rPr>
              <w:t>)</w:t>
            </w:r>
          </w:p>
        </w:tc>
      </w:tr>
      <w:tr w:rsidR="00C74BC2" w:rsidRPr="0098583B" w:rsidTr="006B5BA2">
        <w:trPr>
          <w:trHeight w:val="345"/>
        </w:trPr>
        <w:tc>
          <w:tcPr>
            <w:tcW w:w="3544" w:type="dxa"/>
            <w:vAlign w:val="center"/>
          </w:tcPr>
          <w:p w:rsidR="00C74BC2" w:rsidRPr="002C6DB5" w:rsidRDefault="00C74BC2" w:rsidP="00B73F66">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C74BC2" w:rsidRPr="002C6DB5" w:rsidRDefault="00C74BC2" w:rsidP="00B73F66">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Consolidated</w:t>
            </w:r>
          </w:p>
        </w:tc>
        <w:tc>
          <w:tcPr>
            <w:tcW w:w="284" w:type="dxa"/>
            <w:tcBorders>
              <w:top w:val="single" w:sz="4" w:space="0" w:color="auto"/>
            </w:tcBorders>
          </w:tcPr>
          <w:p w:rsidR="00C74BC2" w:rsidRPr="002C6DB5" w:rsidRDefault="00C74BC2" w:rsidP="00B73F66">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C74BC2" w:rsidRPr="002C6DB5" w:rsidRDefault="00C74BC2" w:rsidP="00B73F66">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Separate</w:t>
            </w:r>
          </w:p>
        </w:tc>
      </w:tr>
      <w:tr w:rsidR="00C74BC2" w:rsidRPr="0098583B" w:rsidTr="006B5BA2">
        <w:trPr>
          <w:trHeight w:val="702"/>
        </w:trPr>
        <w:tc>
          <w:tcPr>
            <w:tcW w:w="3544" w:type="dxa"/>
            <w:vAlign w:val="center"/>
          </w:tcPr>
          <w:p w:rsidR="00C74BC2" w:rsidRPr="002C6DB5" w:rsidRDefault="00C74BC2" w:rsidP="00B73F66">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vAlign w:val="bottom"/>
          </w:tcPr>
          <w:p w:rsidR="002C6DB5" w:rsidRPr="002C6DB5" w:rsidRDefault="00C74BC2" w:rsidP="00B73F66">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three-month </w:t>
            </w:r>
          </w:p>
          <w:p w:rsidR="00C74BC2" w:rsidRPr="002C6DB5" w:rsidRDefault="00C74BC2" w:rsidP="00B73F66">
            <w:pPr>
              <w:pStyle w:val="a"/>
              <w:tabs>
                <w:tab w:val="right" w:pos="1195"/>
              </w:tabs>
              <w:ind w:right="-72"/>
              <w:jc w:val="center"/>
              <w:rPr>
                <w:rFonts w:ascii="Angsana New" w:hAnsi="Angsana New" w:cs="Angsana New"/>
                <w:b/>
                <w:bCs/>
                <w:snapToGrid w:val="0"/>
                <w:spacing w:val="-4"/>
                <w:lang w:val="en-US" w:eastAsia="th-TH"/>
              </w:rPr>
            </w:pPr>
            <w:r w:rsidRPr="002C6DB5">
              <w:rPr>
                <w:rFonts w:ascii="Angsana New" w:hAnsi="Angsana New" w:cs="Angsana New"/>
                <w:b/>
                <w:bCs/>
                <w:snapToGrid w:val="0"/>
                <w:spacing w:val="-4"/>
                <w:lang w:val="en-GB" w:eastAsia="th-TH"/>
              </w:rPr>
              <w:t xml:space="preserve">period ended </w:t>
            </w:r>
            <w:r w:rsidR="002C6DB5" w:rsidRPr="002C6DB5">
              <w:rPr>
                <w:rFonts w:ascii="Angsana New" w:hAnsi="Angsana New" w:cs="Angsana New"/>
                <w:b/>
                <w:bCs/>
                <w:snapToGrid w:val="0"/>
                <w:spacing w:val="-4"/>
                <w:lang w:val="en-GB" w:eastAsia="th-TH"/>
              </w:rPr>
              <w:t>March 31,</w:t>
            </w:r>
          </w:p>
        </w:tc>
        <w:tc>
          <w:tcPr>
            <w:tcW w:w="284" w:type="dxa"/>
          </w:tcPr>
          <w:p w:rsidR="00C74BC2" w:rsidRPr="002C6DB5" w:rsidRDefault="00C74BC2" w:rsidP="00B73F66">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bottom w:val="single" w:sz="4" w:space="0" w:color="auto"/>
            </w:tcBorders>
            <w:vAlign w:val="bottom"/>
          </w:tcPr>
          <w:p w:rsidR="002C6DB5" w:rsidRPr="002C6DB5" w:rsidRDefault="002C6DB5" w:rsidP="002C6DB5">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three-month </w:t>
            </w:r>
          </w:p>
          <w:p w:rsidR="00C74BC2" w:rsidRPr="002C6DB5" w:rsidRDefault="002C6DB5" w:rsidP="002C6DB5">
            <w:pPr>
              <w:pStyle w:val="a"/>
              <w:tabs>
                <w:tab w:val="right" w:pos="1195"/>
              </w:tabs>
              <w:ind w:right="-72"/>
              <w:jc w:val="center"/>
              <w:rPr>
                <w:rFonts w:ascii="Angsana New" w:hAnsi="Angsana New" w:cs="Angsana New"/>
                <w:b/>
                <w:bCs/>
                <w:snapToGrid w:val="0"/>
                <w:spacing w:val="-4"/>
                <w:lang w:val="en-US" w:eastAsia="th-TH"/>
              </w:rPr>
            </w:pPr>
            <w:r w:rsidRPr="002C6DB5">
              <w:rPr>
                <w:rFonts w:ascii="Angsana New" w:hAnsi="Angsana New" w:cs="Angsana New"/>
                <w:b/>
                <w:bCs/>
                <w:snapToGrid w:val="0"/>
                <w:spacing w:val="-4"/>
                <w:lang w:val="en-GB" w:eastAsia="th-TH"/>
              </w:rPr>
              <w:t>period ended March 31</w:t>
            </w:r>
          </w:p>
        </w:tc>
      </w:tr>
      <w:tr w:rsidR="006B5BA2" w:rsidRPr="0098583B" w:rsidTr="006B5BA2">
        <w:trPr>
          <w:trHeight w:val="334"/>
        </w:trPr>
        <w:tc>
          <w:tcPr>
            <w:tcW w:w="3544" w:type="dxa"/>
            <w:vAlign w:val="center"/>
          </w:tcPr>
          <w:p w:rsidR="006B5BA2" w:rsidRPr="002C6DB5" w:rsidRDefault="006B5BA2" w:rsidP="006B5BA2">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3" w:type="dxa"/>
            <w:tcBorders>
              <w:top w:val="single" w:sz="4" w:space="0" w:color="auto"/>
            </w:tcBorders>
          </w:tcPr>
          <w:p w:rsidR="006B5BA2" w:rsidRPr="002C6DB5" w:rsidRDefault="006B5BA2" w:rsidP="006B5BA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c>
          <w:tcPr>
            <w:tcW w:w="284" w:type="dxa"/>
          </w:tcPr>
          <w:p w:rsidR="006B5BA2" w:rsidRPr="006B5BA2" w:rsidRDefault="006B5BA2" w:rsidP="006B5BA2">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4" w:type="dxa"/>
            <w:tcBorders>
              <w:top w:val="single" w:sz="4" w:space="0" w:color="auto"/>
            </w:tcBorders>
          </w:tcPr>
          <w:p w:rsidR="006B5BA2" w:rsidRPr="002C6DB5" w:rsidRDefault="006B5BA2" w:rsidP="006B5BA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r>
      <w:tr w:rsidR="006B5BA2" w:rsidRPr="0098583B" w:rsidTr="006B5BA2">
        <w:trPr>
          <w:trHeight w:val="70"/>
        </w:trPr>
        <w:tc>
          <w:tcPr>
            <w:tcW w:w="3544" w:type="dxa"/>
            <w:vAlign w:val="center"/>
          </w:tcPr>
          <w:p w:rsidR="006B5BA2" w:rsidRPr="002C6DB5" w:rsidRDefault="006B5BA2" w:rsidP="00B73F66">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tcBorders>
            <w:vAlign w:val="center"/>
          </w:tcPr>
          <w:p w:rsidR="006B5BA2" w:rsidRPr="002C6DB5" w:rsidRDefault="006B5BA2" w:rsidP="00B73F66">
            <w:pPr>
              <w:pStyle w:val="a"/>
              <w:tabs>
                <w:tab w:val="decimal" w:pos="1195"/>
              </w:tabs>
              <w:ind w:right="-72"/>
              <w:jc w:val="both"/>
              <w:rPr>
                <w:rFonts w:ascii="Angsana New" w:hAnsi="Angsana New" w:cs="Angsana New"/>
                <w:spacing w:val="-4"/>
                <w:sz w:val="16"/>
                <w:szCs w:val="16"/>
                <w:lang w:val="en-US"/>
              </w:rPr>
            </w:pPr>
          </w:p>
        </w:tc>
        <w:tc>
          <w:tcPr>
            <w:tcW w:w="283" w:type="dxa"/>
          </w:tcPr>
          <w:p w:rsidR="006B5BA2" w:rsidRPr="002C6DB5" w:rsidRDefault="006B5BA2" w:rsidP="00B73F66">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tcBorders>
            <w:vAlign w:val="center"/>
          </w:tcPr>
          <w:p w:rsidR="006B5BA2" w:rsidRPr="002C6DB5" w:rsidRDefault="006B5BA2" w:rsidP="00B73F66">
            <w:pPr>
              <w:pStyle w:val="a"/>
              <w:tabs>
                <w:tab w:val="decimal" w:pos="1195"/>
              </w:tabs>
              <w:ind w:right="-72"/>
              <w:jc w:val="both"/>
              <w:rPr>
                <w:rFonts w:ascii="Angsana New" w:hAnsi="Angsana New" w:cs="Angsana New"/>
                <w:spacing w:val="-4"/>
                <w:sz w:val="16"/>
                <w:szCs w:val="16"/>
                <w:lang w:val="en-US"/>
              </w:rPr>
            </w:pPr>
          </w:p>
        </w:tc>
        <w:tc>
          <w:tcPr>
            <w:tcW w:w="284" w:type="dxa"/>
          </w:tcPr>
          <w:p w:rsidR="006B5BA2" w:rsidRPr="002C6DB5" w:rsidRDefault="006B5BA2" w:rsidP="00B73F66">
            <w:pPr>
              <w:pStyle w:val="a"/>
              <w:tabs>
                <w:tab w:val="decimal" w:pos="1195"/>
              </w:tabs>
              <w:ind w:right="-72"/>
              <w:jc w:val="both"/>
              <w:rPr>
                <w:rFonts w:ascii="Angsana New" w:hAnsi="Angsana New" w:cs="Angsana New"/>
                <w:spacing w:val="-4"/>
                <w:sz w:val="16"/>
                <w:szCs w:val="16"/>
                <w:lang w:val="en-US"/>
              </w:rPr>
            </w:pPr>
          </w:p>
        </w:tc>
        <w:tc>
          <w:tcPr>
            <w:tcW w:w="1275" w:type="dxa"/>
            <w:tcBorders>
              <w:top w:val="single" w:sz="4" w:space="0" w:color="auto"/>
            </w:tcBorders>
            <w:vAlign w:val="center"/>
          </w:tcPr>
          <w:p w:rsidR="006B5BA2" w:rsidRPr="002C6DB5" w:rsidRDefault="006B5BA2" w:rsidP="00B73F66">
            <w:pPr>
              <w:pStyle w:val="a"/>
              <w:tabs>
                <w:tab w:val="decimal" w:pos="1195"/>
              </w:tabs>
              <w:ind w:right="-72"/>
              <w:jc w:val="both"/>
              <w:rPr>
                <w:rFonts w:ascii="Angsana New" w:hAnsi="Angsana New" w:cs="Angsana New"/>
                <w:spacing w:val="-4"/>
                <w:sz w:val="16"/>
                <w:szCs w:val="16"/>
                <w:lang w:val="en-US"/>
              </w:rPr>
            </w:pPr>
          </w:p>
        </w:tc>
        <w:tc>
          <w:tcPr>
            <w:tcW w:w="284" w:type="dxa"/>
          </w:tcPr>
          <w:p w:rsidR="006B5BA2" w:rsidRPr="002C6DB5" w:rsidRDefault="006B5BA2" w:rsidP="00B73F66">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tcBorders>
            <w:vAlign w:val="center"/>
          </w:tcPr>
          <w:p w:rsidR="006B5BA2" w:rsidRPr="002C6DB5" w:rsidRDefault="006B5BA2" w:rsidP="00B73F66">
            <w:pPr>
              <w:pStyle w:val="a"/>
              <w:tabs>
                <w:tab w:val="decimal" w:pos="1195"/>
              </w:tabs>
              <w:ind w:right="-72"/>
              <w:jc w:val="both"/>
              <w:rPr>
                <w:rFonts w:ascii="Angsana New" w:hAnsi="Angsana New" w:cs="Angsana New"/>
                <w:spacing w:val="-4"/>
                <w:sz w:val="16"/>
                <w:szCs w:val="16"/>
                <w:lang w:val="en-US"/>
              </w:rPr>
            </w:pPr>
          </w:p>
        </w:tc>
      </w:tr>
      <w:tr w:rsidR="002C6DB5" w:rsidRPr="0098583B" w:rsidTr="006656FF">
        <w:trPr>
          <w:trHeight w:val="334"/>
        </w:trPr>
        <w:tc>
          <w:tcPr>
            <w:tcW w:w="3544" w:type="dxa"/>
          </w:tcPr>
          <w:p w:rsidR="002C6DB5" w:rsidRPr="002C6DB5" w:rsidRDefault="002C6DB5" w:rsidP="002C6DB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service income</w:t>
            </w:r>
          </w:p>
        </w:tc>
        <w:tc>
          <w:tcPr>
            <w:tcW w:w="1276" w:type="dxa"/>
            <w:shd w:val="clear" w:color="auto" w:fill="auto"/>
            <w:vAlign w:val="center"/>
          </w:tcPr>
          <w:p w:rsidR="002C6DB5" w:rsidRPr="002C6DB5" w:rsidRDefault="006656FF" w:rsidP="002C6DB5">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309</w:t>
            </w:r>
          </w:p>
        </w:tc>
        <w:tc>
          <w:tcPr>
            <w:tcW w:w="283" w:type="dxa"/>
            <w:shd w:val="clear" w:color="auto" w:fill="auto"/>
          </w:tcPr>
          <w:p w:rsidR="002C6DB5" w:rsidRPr="002C6DB5" w:rsidRDefault="002C6DB5" w:rsidP="002C6DB5">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129</w:t>
            </w:r>
          </w:p>
        </w:tc>
        <w:tc>
          <w:tcPr>
            <w:tcW w:w="284" w:type="dxa"/>
            <w:shd w:val="clear" w:color="auto" w:fill="auto"/>
          </w:tcPr>
          <w:p w:rsidR="002C6DB5" w:rsidRPr="002C6DB5" w:rsidRDefault="002C6DB5" w:rsidP="002C6DB5">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2C6DB5" w:rsidRPr="002C6DB5" w:rsidRDefault="006656FF" w:rsidP="002C6DB5">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309</w:t>
            </w:r>
          </w:p>
        </w:tc>
        <w:tc>
          <w:tcPr>
            <w:tcW w:w="284" w:type="dxa"/>
            <w:shd w:val="clear" w:color="auto" w:fill="auto"/>
          </w:tcPr>
          <w:p w:rsidR="002C6DB5" w:rsidRPr="002C6DB5" w:rsidRDefault="002C6DB5" w:rsidP="002C6DB5">
            <w:pPr>
              <w:ind w:right="34"/>
              <w:jc w:val="right"/>
              <w:rPr>
                <w:rFonts w:ascii="Angsana New" w:hAnsi="Angsana New" w:cs="Angsana New"/>
                <w:snapToGrid w:val="0"/>
                <w:sz w:val="28"/>
                <w:szCs w:val="28"/>
                <w:lang w:eastAsia="th-TH"/>
              </w:rPr>
            </w:pPr>
          </w:p>
        </w:tc>
        <w:tc>
          <w:tcPr>
            <w:tcW w:w="1276" w:type="dxa"/>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129</w:t>
            </w:r>
          </w:p>
        </w:tc>
      </w:tr>
      <w:tr w:rsidR="002C6DB5" w:rsidRPr="00100279" w:rsidTr="006656FF">
        <w:trPr>
          <w:trHeight w:val="345"/>
        </w:trPr>
        <w:tc>
          <w:tcPr>
            <w:tcW w:w="3544" w:type="dxa"/>
          </w:tcPr>
          <w:p w:rsidR="002C6DB5" w:rsidRPr="002C6DB5" w:rsidRDefault="002C6DB5" w:rsidP="002C6DB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Gain on disposal of assets</w:t>
            </w:r>
          </w:p>
        </w:tc>
        <w:tc>
          <w:tcPr>
            <w:tcW w:w="1276" w:type="dxa"/>
            <w:shd w:val="clear" w:color="auto" w:fill="auto"/>
            <w:vAlign w:val="center"/>
          </w:tcPr>
          <w:p w:rsidR="002C6DB5" w:rsidRPr="002C6DB5" w:rsidRDefault="006656FF" w:rsidP="002C6DB5">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3" w:type="dxa"/>
            <w:shd w:val="clear" w:color="auto" w:fill="auto"/>
          </w:tcPr>
          <w:p w:rsidR="002C6DB5" w:rsidRPr="002C6DB5" w:rsidRDefault="002C6DB5" w:rsidP="002C6DB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215</w:t>
            </w:r>
          </w:p>
        </w:tc>
        <w:tc>
          <w:tcPr>
            <w:tcW w:w="284" w:type="dxa"/>
            <w:shd w:val="clear" w:color="auto" w:fill="auto"/>
          </w:tcPr>
          <w:p w:rsidR="002C6DB5" w:rsidRPr="002C6DB5" w:rsidRDefault="002C6DB5" w:rsidP="002C6DB5">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2C6DB5" w:rsidRPr="002C6DB5" w:rsidRDefault="006656FF" w:rsidP="002C6DB5">
            <w:pPr>
              <w:ind w:right="34"/>
              <w:jc w:val="right"/>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w:t>
            </w:r>
          </w:p>
        </w:tc>
        <w:tc>
          <w:tcPr>
            <w:tcW w:w="284" w:type="dxa"/>
            <w:shd w:val="clear" w:color="auto" w:fill="auto"/>
          </w:tcPr>
          <w:p w:rsidR="002C6DB5" w:rsidRPr="002C6DB5" w:rsidRDefault="002C6DB5" w:rsidP="002C6DB5">
            <w:pPr>
              <w:tabs>
                <w:tab w:val="decimal" w:pos="1195"/>
              </w:tabs>
              <w:ind w:right="34"/>
              <w:jc w:val="right"/>
              <w:rPr>
                <w:rFonts w:ascii="Angsana New" w:hAnsi="Angsana New" w:cs="Angsana New"/>
                <w:snapToGrid w:val="0"/>
                <w:sz w:val="28"/>
                <w:szCs w:val="28"/>
                <w:lang w:eastAsia="th-TH"/>
              </w:rPr>
            </w:pPr>
          </w:p>
        </w:tc>
        <w:tc>
          <w:tcPr>
            <w:tcW w:w="1276" w:type="dxa"/>
            <w:vAlign w:val="bottom"/>
          </w:tcPr>
          <w:p w:rsidR="002C6DB5" w:rsidRPr="002C6DB5" w:rsidRDefault="002C6DB5" w:rsidP="002C6DB5">
            <w:pPr>
              <w:ind w:right="34"/>
              <w:jc w:val="right"/>
              <w:rPr>
                <w:rFonts w:ascii="Angsana New" w:hAnsi="Angsana New" w:cs="Angsana New"/>
                <w:snapToGrid w:val="0"/>
                <w:sz w:val="28"/>
                <w:szCs w:val="28"/>
                <w:cs/>
                <w:lang w:eastAsia="th-TH"/>
              </w:rPr>
            </w:pPr>
            <w:r w:rsidRPr="002C6DB5">
              <w:rPr>
                <w:rFonts w:ascii="Angsana New" w:hAnsi="Angsana New" w:cs="Angsana New" w:hint="cs"/>
                <w:snapToGrid w:val="0"/>
                <w:sz w:val="28"/>
                <w:szCs w:val="28"/>
                <w:cs/>
                <w:lang w:eastAsia="th-TH"/>
              </w:rPr>
              <w:t>-</w:t>
            </w:r>
          </w:p>
        </w:tc>
      </w:tr>
      <w:tr w:rsidR="002C6DB5" w:rsidRPr="00100279" w:rsidTr="006656FF">
        <w:trPr>
          <w:trHeight w:val="345"/>
        </w:trPr>
        <w:tc>
          <w:tcPr>
            <w:tcW w:w="3544" w:type="dxa"/>
          </w:tcPr>
          <w:p w:rsidR="002C6DB5" w:rsidRPr="002C6DB5" w:rsidRDefault="002C6DB5" w:rsidP="002C6DB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Interest income</w:t>
            </w:r>
          </w:p>
        </w:tc>
        <w:tc>
          <w:tcPr>
            <w:tcW w:w="1276" w:type="dxa"/>
            <w:shd w:val="clear" w:color="auto" w:fill="auto"/>
            <w:vAlign w:val="center"/>
          </w:tcPr>
          <w:p w:rsidR="002C6DB5" w:rsidRPr="002C6DB5" w:rsidRDefault="006656FF" w:rsidP="002C6DB5">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47</w:t>
            </w:r>
          </w:p>
        </w:tc>
        <w:tc>
          <w:tcPr>
            <w:tcW w:w="283" w:type="dxa"/>
            <w:shd w:val="clear" w:color="auto" w:fill="auto"/>
          </w:tcPr>
          <w:p w:rsidR="002C6DB5" w:rsidRPr="002C6DB5" w:rsidRDefault="002C6DB5" w:rsidP="002C6DB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529</w:t>
            </w:r>
          </w:p>
        </w:tc>
        <w:tc>
          <w:tcPr>
            <w:tcW w:w="284" w:type="dxa"/>
            <w:shd w:val="clear" w:color="auto" w:fill="auto"/>
          </w:tcPr>
          <w:p w:rsidR="002C6DB5" w:rsidRPr="002C6DB5" w:rsidRDefault="002C6DB5" w:rsidP="002C6DB5">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2C6DB5" w:rsidRPr="002C6DB5" w:rsidRDefault="006656FF" w:rsidP="002C6DB5">
            <w:pPr>
              <w:ind w:right="34"/>
              <w:jc w:val="right"/>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47</w:t>
            </w:r>
          </w:p>
        </w:tc>
        <w:tc>
          <w:tcPr>
            <w:tcW w:w="284" w:type="dxa"/>
            <w:shd w:val="clear" w:color="auto" w:fill="auto"/>
          </w:tcPr>
          <w:p w:rsidR="002C6DB5" w:rsidRPr="002C6DB5" w:rsidRDefault="002C6DB5" w:rsidP="002C6DB5">
            <w:pPr>
              <w:ind w:right="34"/>
              <w:jc w:val="right"/>
              <w:rPr>
                <w:rFonts w:ascii="Angsana New" w:hAnsi="Angsana New" w:cs="Angsana New"/>
                <w:snapToGrid w:val="0"/>
                <w:sz w:val="28"/>
                <w:szCs w:val="28"/>
                <w:lang w:eastAsia="th-TH"/>
              </w:rPr>
            </w:pPr>
          </w:p>
        </w:tc>
        <w:tc>
          <w:tcPr>
            <w:tcW w:w="1276" w:type="dxa"/>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481</w:t>
            </w:r>
          </w:p>
        </w:tc>
      </w:tr>
      <w:tr w:rsidR="002C6DB5" w:rsidRPr="00100279" w:rsidTr="006656FF">
        <w:trPr>
          <w:trHeight w:val="345"/>
        </w:trPr>
        <w:tc>
          <w:tcPr>
            <w:tcW w:w="3544" w:type="dxa"/>
          </w:tcPr>
          <w:p w:rsidR="002C6DB5" w:rsidRPr="002C6DB5" w:rsidRDefault="002C6DB5" w:rsidP="002C6DB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income</w:t>
            </w:r>
          </w:p>
        </w:tc>
        <w:tc>
          <w:tcPr>
            <w:tcW w:w="1276" w:type="dxa"/>
            <w:tcBorders>
              <w:bottom w:val="single" w:sz="4" w:space="0" w:color="auto"/>
            </w:tcBorders>
            <w:shd w:val="clear" w:color="auto" w:fill="auto"/>
            <w:vAlign w:val="center"/>
          </w:tcPr>
          <w:p w:rsidR="002C6DB5" w:rsidRPr="002C6DB5" w:rsidRDefault="006656FF" w:rsidP="002C6DB5">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336</w:t>
            </w:r>
          </w:p>
        </w:tc>
        <w:tc>
          <w:tcPr>
            <w:tcW w:w="283" w:type="dxa"/>
            <w:shd w:val="clear" w:color="auto" w:fill="auto"/>
          </w:tcPr>
          <w:p w:rsidR="002C6DB5" w:rsidRPr="002C6DB5" w:rsidRDefault="002C6DB5" w:rsidP="002C6DB5">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150</w:t>
            </w:r>
          </w:p>
        </w:tc>
        <w:tc>
          <w:tcPr>
            <w:tcW w:w="284" w:type="dxa"/>
            <w:shd w:val="clear" w:color="auto" w:fill="auto"/>
          </w:tcPr>
          <w:p w:rsidR="002C6DB5" w:rsidRPr="002C6DB5" w:rsidRDefault="002C6DB5" w:rsidP="002C6DB5">
            <w:pPr>
              <w:tabs>
                <w:tab w:val="decimal" w:pos="1195"/>
              </w:tabs>
              <w:ind w:right="-72"/>
              <w:jc w:val="center"/>
              <w:rPr>
                <w:rFonts w:ascii="Angsana New" w:hAnsi="Angsana New" w:cs="Angsana New"/>
                <w:snapToGrid w:val="0"/>
                <w:sz w:val="28"/>
                <w:szCs w:val="28"/>
                <w:lang w:val="en-GB" w:eastAsia="th-TH"/>
              </w:rPr>
            </w:pPr>
          </w:p>
        </w:tc>
        <w:tc>
          <w:tcPr>
            <w:tcW w:w="1275" w:type="dxa"/>
            <w:tcBorders>
              <w:bottom w:val="single" w:sz="4" w:space="0" w:color="auto"/>
            </w:tcBorders>
            <w:shd w:val="clear" w:color="auto" w:fill="auto"/>
            <w:vAlign w:val="center"/>
          </w:tcPr>
          <w:p w:rsidR="002C6DB5" w:rsidRPr="002C6DB5" w:rsidRDefault="006656FF" w:rsidP="002C6DB5">
            <w:pPr>
              <w:ind w:right="34"/>
              <w:jc w:val="right"/>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266</w:t>
            </w:r>
          </w:p>
        </w:tc>
        <w:tc>
          <w:tcPr>
            <w:tcW w:w="284" w:type="dxa"/>
            <w:shd w:val="clear" w:color="auto" w:fill="auto"/>
          </w:tcPr>
          <w:p w:rsidR="002C6DB5" w:rsidRPr="002C6DB5" w:rsidRDefault="002C6DB5" w:rsidP="002C6DB5">
            <w:pPr>
              <w:ind w:right="34"/>
              <w:jc w:val="right"/>
              <w:rPr>
                <w:rFonts w:ascii="Angsana New" w:hAnsi="Angsana New" w:cs="Angsana New"/>
                <w:snapToGrid w:val="0"/>
                <w:sz w:val="28"/>
                <w:szCs w:val="28"/>
                <w:lang w:eastAsia="th-TH"/>
              </w:rPr>
            </w:pPr>
          </w:p>
        </w:tc>
        <w:tc>
          <w:tcPr>
            <w:tcW w:w="1276" w:type="dxa"/>
            <w:tcBorders>
              <w:bottom w:val="single" w:sz="4" w:space="0" w:color="auto"/>
            </w:tcBorders>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145</w:t>
            </w:r>
          </w:p>
        </w:tc>
      </w:tr>
      <w:tr w:rsidR="002C6DB5" w:rsidRPr="00100279" w:rsidTr="002C6DB5">
        <w:trPr>
          <w:trHeight w:val="334"/>
        </w:trPr>
        <w:tc>
          <w:tcPr>
            <w:tcW w:w="3544" w:type="dxa"/>
          </w:tcPr>
          <w:p w:rsidR="002C6DB5" w:rsidRPr="002C6DB5" w:rsidRDefault="002C6DB5" w:rsidP="002C6DB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2C6DB5" w:rsidRPr="002C6DB5" w:rsidRDefault="006656FF" w:rsidP="002C6DB5">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692</w:t>
            </w:r>
          </w:p>
        </w:tc>
        <w:tc>
          <w:tcPr>
            <w:tcW w:w="283" w:type="dxa"/>
          </w:tcPr>
          <w:p w:rsidR="002C6DB5" w:rsidRPr="002C6DB5" w:rsidRDefault="002C6DB5" w:rsidP="002C6DB5">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1,023</w:t>
            </w:r>
          </w:p>
        </w:tc>
        <w:tc>
          <w:tcPr>
            <w:tcW w:w="284" w:type="dxa"/>
          </w:tcPr>
          <w:p w:rsidR="002C6DB5" w:rsidRPr="002C6DB5" w:rsidRDefault="002C6DB5" w:rsidP="002C6DB5">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bottom w:val="double" w:sz="4" w:space="0" w:color="auto"/>
            </w:tcBorders>
            <w:shd w:val="clear" w:color="auto" w:fill="auto"/>
            <w:vAlign w:val="center"/>
          </w:tcPr>
          <w:p w:rsidR="002C6DB5" w:rsidRPr="002C6DB5" w:rsidRDefault="006656FF" w:rsidP="002C6DB5">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622</w:t>
            </w:r>
          </w:p>
        </w:tc>
        <w:tc>
          <w:tcPr>
            <w:tcW w:w="284" w:type="dxa"/>
          </w:tcPr>
          <w:p w:rsidR="002C6DB5" w:rsidRPr="002C6DB5" w:rsidRDefault="002C6DB5" w:rsidP="002C6DB5">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vAlign w:val="bottom"/>
          </w:tcPr>
          <w:p w:rsidR="002C6DB5" w:rsidRPr="002C6DB5" w:rsidRDefault="002C6DB5" w:rsidP="002C6DB5">
            <w:pPr>
              <w:ind w:right="34"/>
              <w:jc w:val="right"/>
              <w:rPr>
                <w:rFonts w:ascii="Angsana New" w:hAnsi="Angsana New" w:cs="Angsana New"/>
                <w:snapToGrid w:val="0"/>
                <w:sz w:val="28"/>
                <w:szCs w:val="28"/>
                <w:lang w:eastAsia="th-TH"/>
              </w:rPr>
            </w:pPr>
            <w:r w:rsidRPr="002C6DB5">
              <w:rPr>
                <w:rFonts w:ascii="Angsana New" w:hAnsi="Angsana New" w:cs="Angsana New" w:hint="cs"/>
                <w:snapToGrid w:val="0"/>
                <w:sz w:val="28"/>
                <w:szCs w:val="28"/>
                <w:cs/>
                <w:lang w:eastAsia="th-TH"/>
              </w:rPr>
              <w:t>755</w:t>
            </w:r>
          </w:p>
        </w:tc>
      </w:tr>
    </w:tbl>
    <w:p w:rsidR="002C6DB5" w:rsidRPr="002C6DB5" w:rsidRDefault="002C6DB5" w:rsidP="00740E03">
      <w:pPr>
        <w:pStyle w:val="ListParagraph"/>
        <w:numPr>
          <w:ilvl w:val="0"/>
          <w:numId w:val="7"/>
        </w:numPr>
        <w:spacing w:before="240" w:after="0"/>
        <w:ind w:left="567" w:hanging="539"/>
        <w:rPr>
          <w:rFonts w:asciiTheme="majorBidi" w:eastAsia="Times New Roman" w:hAnsiTheme="majorBidi" w:cstheme="majorBidi"/>
          <w:b/>
          <w:bCs/>
          <w:sz w:val="28"/>
        </w:rPr>
      </w:pPr>
      <w:r w:rsidRPr="002C6DB5">
        <w:rPr>
          <w:rFonts w:asciiTheme="majorBidi" w:eastAsia="Times New Roman" w:hAnsiTheme="majorBidi" w:cstheme="majorBidi"/>
          <w:b/>
          <w:bCs/>
          <w:sz w:val="28"/>
        </w:rPr>
        <w:t>Related party transactions</w:t>
      </w:r>
    </w:p>
    <w:p w:rsidR="002C6DB5" w:rsidRPr="006150B7" w:rsidRDefault="002C6DB5" w:rsidP="002C6DB5">
      <w:pPr>
        <w:spacing w:before="120"/>
        <w:ind w:left="539"/>
        <w:rPr>
          <w:rFonts w:asciiTheme="majorBidi" w:hAnsiTheme="majorBidi" w:cstheme="majorBidi"/>
          <w:spacing w:val="-6"/>
          <w:sz w:val="28"/>
          <w:szCs w:val="28"/>
        </w:rPr>
      </w:pPr>
      <w:r w:rsidRPr="006150B7">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w:t>
      </w:r>
      <w:r>
        <w:rPr>
          <w:rFonts w:asciiTheme="majorBidi" w:hAnsiTheme="majorBidi" w:cstheme="majorBidi"/>
          <w:spacing w:val="-6"/>
          <w:sz w:val="28"/>
          <w:szCs w:val="28"/>
        </w:rPr>
        <w:t xml:space="preserve">iaries and follow subsidiaries </w:t>
      </w:r>
      <w:r w:rsidRPr="006150B7">
        <w:rPr>
          <w:rFonts w:asciiTheme="majorBidi" w:hAnsiTheme="majorBidi" w:cstheme="majorBidi"/>
          <w:spacing w:val="-6"/>
          <w:sz w:val="28"/>
          <w:szCs w:val="28"/>
        </w:rPr>
        <w:t>are related parties of the Company</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150B7">
        <w:rPr>
          <w:rFonts w:asciiTheme="majorBidi" w:hAnsiTheme="majorBidi" w:cs="Angsana New"/>
          <w:spacing w:val="-6"/>
          <w:sz w:val="28"/>
          <w:szCs w:val="28"/>
          <w:cs/>
        </w:rPr>
        <w:t>.</w:t>
      </w:r>
    </w:p>
    <w:p w:rsidR="002C6DB5" w:rsidRPr="006150B7" w:rsidRDefault="002C6DB5" w:rsidP="000E1CB8">
      <w:pPr>
        <w:ind w:left="539"/>
        <w:rPr>
          <w:rFonts w:asciiTheme="majorBidi" w:hAnsiTheme="majorBidi" w:cstheme="majorBidi"/>
          <w:sz w:val="28"/>
          <w:szCs w:val="28"/>
        </w:rPr>
      </w:pPr>
      <w:r w:rsidRPr="006150B7">
        <w:rPr>
          <w:rFonts w:asciiTheme="majorBidi" w:hAnsiTheme="majorBidi" w:cstheme="majorBidi"/>
          <w:sz w:val="28"/>
          <w:szCs w:val="28"/>
        </w:rPr>
        <w:t>In considering each possible related party relationship, attention is directed to the substance of the relationship, and not merely the legal form</w:t>
      </w:r>
      <w:r w:rsidRPr="006150B7">
        <w:rPr>
          <w:rFonts w:asciiTheme="majorBidi" w:hAnsiTheme="majorBidi" w:cs="Angsana New"/>
          <w:sz w:val="28"/>
          <w:szCs w:val="28"/>
          <w:cs/>
        </w:rPr>
        <w:t>.</w:t>
      </w:r>
    </w:p>
    <w:p w:rsidR="002C6DB5" w:rsidRPr="006150B7" w:rsidRDefault="002C6DB5" w:rsidP="002C6DB5">
      <w:pPr>
        <w:spacing w:before="120" w:after="120"/>
        <w:ind w:left="544"/>
        <w:rPr>
          <w:rFonts w:asciiTheme="majorBidi" w:hAnsiTheme="majorBidi" w:cstheme="majorBidi"/>
          <w:sz w:val="28"/>
          <w:szCs w:val="28"/>
        </w:rPr>
      </w:pPr>
      <w:r w:rsidRPr="006150B7">
        <w:rPr>
          <w:rFonts w:asciiTheme="majorBidi" w:hAnsiTheme="majorBidi" w:cstheme="majorBidi"/>
          <w:sz w:val="28"/>
          <w:szCs w:val="28"/>
        </w:rPr>
        <w:t>The relationships between the Company and related companies are as follows</w:t>
      </w:r>
      <w:r w:rsidRPr="006150B7">
        <w:rPr>
          <w:rFonts w:asciiTheme="majorBidi" w:hAnsiTheme="majorBidi" w:cs="Angsana New"/>
          <w:sz w:val="28"/>
          <w:szCs w:val="28"/>
          <w:cs/>
        </w:rPr>
        <w:t>:</w:t>
      </w:r>
    </w:p>
    <w:tbl>
      <w:tblPr>
        <w:tblW w:w="0" w:type="auto"/>
        <w:tblInd w:w="534" w:type="dxa"/>
        <w:tblLook w:val="01E0" w:firstRow="1" w:lastRow="1" w:firstColumn="1" w:lastColumn="1" w:noHBand="0" w:noVBand="0"/>
      </w:tblPr>
      <w:tblGrid>
        <w:gridCol w:w="4303"/>
        <w:gridCol w:w="4343"/>
      </w:tblGrid>
      <w:tr w:rsidR="002C6DB5" w:rsidRPr="006150B7" w:rsidTr="000E1CB8">
        <w:tc>
          <w:tcPr>
            <w:tcW w:w="4303" w:type="dxa"/>
          </w:tcPr>
          <w:p w:rsidR="002C6DB5" w:rsidRPr="006150B7" w:rsidRDefault="002C6DB5" w:rsidP="00B73F66">
            <w:pPr>
              <w:pBdr>
                <w:bottom w:val="single" w:sz="4" w:space="1" w:color="auto"/>
              </w:pBdr>
              <w:ind w:right="301"/>
              <w:jc w:val="center"/>
              <w:rPr>
                <w:rFonts w:asciiTheme="majorBidi" w:hAnsiTheme="majorBidi" w:cstheme="majorBidi"/>
                <w:b/>
                <w:bCs/>
                <w:sz w:val="28"/>
                <w:szCs w:val="28"/>
              </w:rPr>
            </w:pPr>
            <w:r w:rsidRPr="006150B7">
              <w:rPr>
                <w:rFonts w:asciiTheme="majorBidi" w:hAnsiTheme="majorBidi" w:cstheme="majorBidi"/>
                <w:b/>
                <w:bCs/>
                <w:sz w:val="28"/>
                <w:szCs w:val="28"/>
              </w:rPr>
              <w:t>Individual</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Related company name </w:t>
            </w:r>
          </w:p>
        </w:tc>
        <w:tc>
          <w:tcPr>
            <w:tcW w:w="4343" w:type="dxa"/>
          </w:tcPr>
          <w:p w:rsidR="002C6DB5" w:rsidRPr="006150B7" w:rsidRDefault="002C6DB5" w:rsidP="00B73F66">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Relationship with the Company </w:t>
            </w:r>
          </w:p>
        </w:tc>
      </w:tr>
      <w:tr w:rsidR="002C6DB5" w:rsidRPr="006150B7" w:rsidTr="000E1CB8">
        <w:tc>
          <w:tcPr>
            <w:tcW w:w="4303" w:type="dxa"/>
          </w:tcPr>
          <w:p w:rsidR="002C6DB5" w:rsidRPr="006150B7" w:rsidRDefault="002C6DB5" w:rsidP="00B73F66">
            <w:pPr>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343"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a subsidiary company</w:t>
            </w:r>
          </w:p>
        </w:tc>
      </w:tr>
      <w:tr w:rsidR="002C6DB5" w:rsidRPr="006150B7" w:rsidTr="000E1CB8">
        <w:tc>
          <w:tcPr>
            <w:tcW w:w="4303" w:type="dxa"/>
          </w:tcPr>
          <w:p w:rsidR="002C6DB5" w:rsidRPr="006150B7" w:rsidRDefault="002C6DB5" w:rsidP="00B73F66">
            <w:pPr>
              <w:rPr>
                <w:rFonts w:asciiTheme="majorBidi" w:hAnsiTheme="majorBidi" w:cstheme="majorBidi"/>
                <w:sz w:val="28"/>
                <w:szCs w:val="28"/>
              </w:rPr>
            </w:pPr>
            <w:r w:rsidRPr="006150B7">
              <w:rPr>
                <w:rFonts w:asciiTheme="majorBidi" w:hAnsiTheme="majorBidi" w:cstheme="majorBidi"/>
                <w:sz w:val="28"/>
                <w:szCs w:val="28"/>
              </w:rPr>
              <w:t>TG PRO Trading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 xml:space="preserve">. </w:t>
            </w:r>
          </w:p>
        </w:tc>
        <w:tc>
          <w:tcPr>
            <w:tcW w:w="4343"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a subsidiary company</w:t>
            </w:r>
          </w:p>
        </w:tc>
      </w:tr>
      <w:tr w:rsidR="002C6DB5" w:rsidRPr="006150B7" w:rsidTr="000E1CB8">
        <w:tc>
          <w:tcPr>
            <w:tcW w:w="4303" w:type="dxa"/>
          </w:tcPr>
          <w:p w:rsidR="002C6DB5" w:rsidRPr="006150B7" w:rsidRDefault="002C6DB5" w:rsidP="00CD534B">
            <w:pPr>
              <w:rPr>
                <w:rFonts w:asciiTheme="majorBidi" w:hAnsiTheme="majorBidi" w:cstheme="majorBidi"/>
                <w:sz w:val="28"/>
                <w:szCs w:val="28"/>
              </w:rPr>
            </w:pPr>
            <w:r w:rsidRPr="006150B7">
              <w:rPr>
                <w:rFonts w:asciiTheme="majorBidi" w:hAnsiTheme="majorBidi" w:cstheme="majorBidi"/>
                <w:sz w:val="28"/>
                <w:szCs w:val="28"/>
              </w:rPr>
              <w:t xml:space="preserve">Thai Mui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343"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r w:rsidR="002C6DB5" w:rsidRPr="006150B7" w:rsidTr="000E1CB8">
        <w:tc>
          <w:tcPr>
            <w:tcW w:w="4303" w:type="dxa"/>
          </w:tcPr>
          <w:p w:rsidR="002C6DB5" w:rsidRPr="006150B7" w:rsidRDefault="002C6DB5" w:rsidP="00B73F66">
            <w:pPr>
              <w:rPr>
                <w:rFonts w:asciiTheme="majorBidi" w:hAnsiTheme="majorBidi" w:cstheme="majorBidi"/>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4343"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bl>
    <w:p w:rsidR="002C6DB5" w:rsidRDefault="002C6DB5" w:rsidP="002C6DB5">
      <w:pPr>
        <w:spacing w:before="120"/>
        <w:ind w:left="567"/>
        <w:rPr>
          <w:rFonts w:asciiTheme="majorBidi" w:hAnsiTheme="majorBidi" w:cstheme="majorBidi"/>
          <w:sz w:val="28"/>
          <w:szCs w:val="28"/>
        </w:rPr>
      </w:pPr>
    </w:p>
    <w:p w:rsidR="002C6DB5" w:rsidRDefault="002C6DB5" w:rsidP="002C6DB5">
      <w:pPr>
        <w:spacing w:before="120"/>
        <w:ind w:left="567"/>
        <w:rPr>
          <w:rFonts w:asciiTheme="majorBidi" w:hAnsiTheme="majorBidi" w:cstheme="majorBidi"/>
          <w:sz w:val="28"/>
          <w:szCs w:val="28"/>
        </w:rPr>
      </w:pPr>
    </w:p>
    <w:p w:rsidR="002C6DB5" w:rsidRDefault="002C6DB5" w:rsidP="002C6DB5">
      <w:pPr>
        <w:spacing w:before="120"/>
        <w:ind w:left="567"/>
        <w:rPr>
          <w:rFonts w:asciiTheme="majorBidi" w:hAnsiTheme="majorBidi" w:cstheme="majorBidi"/>
          <w:sz w:val="28"/>
          <w:szCs w:val="28"/>
        </w:rPr>
      </w:pPr>
    </w:p>
    <w:p w:rsidR="002C6DB5" w:rsidRDefault="002C6DB5" w:rsidP="002C6DB5">
      <w:pPr>
        <w:spacing w:before="120"/>
        <w:ind w:left="567"/>
        <w:rPr>
          <w:rFonts w:asciiTheme="majorBidi" w:hAnsiTheme="majorBidi" w:cstheme="majorBidi"/>
          <w:sz w:val="28"/>
          <w:szCs w:val="28"/>
        </w:rPr>
      </w:pPr>
    </w:p>
    <w:p w:rsidR="002C6DB5" w:rsidRPr="006150B7" w:rsidRDefault="002C6DB5" w:rsidP="00740E03">
      <w:pPr>
        <w:ind w:left="567"/>
        <w:rPr>
          <w:rFonts w:asciiTheme="majorBidi" w:hAnsiTheme="majorBidi" w:cstheme="majorBidi"/>
          <w:sz w:val="28"/>
          <w:szCs w:val="28"/>
          <w:cs/>
        </w:rPr>
      </w:pPr>
      <w:r w:rsidRPr="00F337AC">
        <w:rPr>
          <w:rFonts w:asciiTheme="majorBidi" w:hAnsiTheme="majorBidi" w:cstheme="majorBidi"/>
          <w:sz w:val="28"/>
          <w:szCs w:val="28"/>
        </w:rPr>
        <w:lastRenderedPageBreak/>
        <w:t>Pricing policy</w:t>
      </w:r>
    </w:p>
    <w:tbl>
      <w:tblPr>
        <w:tblW w:w="0" w:type="auto"/>
        <w:tblInd w:w="426" w:type="dxa"/>
        <w:tblLook w:val="01E0" w:firstRow="1" w:lastRow="1" w:firstColumn="1" w:lastColumn="1" w:noHBand="0" w:noVBand="0"/>
      </w:tblPr>
      <w:tblGrid>
        <w:gridCol w:w="4411"/>
        <w:gridCol w:w="4541"/>
      </w:tblGrid>
      <w:tr w:rsidR="002C6DB5" w:rsidRPr="006150B7" w:rsidTr="00B73F66">
        <w:trPr>
          <w:tblHeader/>
        </w:trPr>
        <w:tc>
          <w:tcPr>
            <w:tcW w:w="4411" w:type="dxa"/>
          </w:tcPr>
          <w:p w:rsidR="002C6DB5" w:rsidRPr="006150B7" w:rsidRDefault="002C6DB5" w:rsidP="00B73F66">
            <w:pPr>
              <w:pBdr>
                <w:bottom w:val="single" w:sz="4" w:space="1" w:color="auto"/>
              </w:pBdr>
              <w:ind w:right="301"/>
              <w:jc w:val="center"/>
              <w:rPr>
                <w:rFonts w:asciiTheme="majorBidi" w:eastAsia="Times New Roman" w:hAnsiTheme="majorBidi" w:cstheme="majorBidi"/>
                <w:sz w:val="28"/>
                <w:szCs w:val="28"/>
              </w:rPr>
            </w:pPr>
            <w:r w:rsidRPr="006150B7">
              <w:rPr>
                <w:rFonts w:asciiTheme="majorBidi" w:hAnsiTheme="majorBidi" w:cstheme="majorBidi"/>
                <w:b/>
                <w:bCs/>
                <w:sz w:val="28"/>
                <w:szCs w:val="28"/>
              </w:rPr>
              <w:t>Related Transactions</w:t>
            </w:r>
          </w:p>
        </w:tc>
        <w:tc>
          <w:tcPr>
            <w:tcW w:w="4541" w:type="dxa"/>
          </w:tcPr>
          <w:p w:rsidR="002C6DB5" w:rsidRPr="006150B7" w:rsidRDefault="002C6DB5" w:rsidP="00B73F66">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Pricing Basis</w:t>
            </w: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pacing w:val="-6"/>
                <w:sz w:val="28"/>
                <w:szCs w:val="28"/>
              </w:rPr>
              <w:t xml:space="preserve">    </w:t>
            </w:r>
            <w:r w:rsidRPr="006150B7">
              <w:rPr>
                <w:rFonts w:asciiTheme="majorBidi" w:hAnsiTheme="majorBidi" w:cstheme="majorBidi"/>
                <w:spacing w:val="-6"/>
                <w:sz w:val="28"/>
                <w:szCs w:val="28"/>
              </w:rPr>
              <w:t>Purchase of raw material and finished goods</w:t>
            </w:r>
          </w:p>
        </w:tc>
        <w:tc>
          <w:tcPr>
            <w:tcW w:w="4541" w:type="dxa"/>
          </w:tcPr>
          <w:p w:rsidR="002C6DB5" w:rsidRPr="006150B7" w:rsidRDefault="002C6DB5" w:rsidP="00B73F66">
            <w:pPr>
              <w:rPr>
                <w:rFonts w:asciiTheme="majorBidi" w:hAnsiTheme="majorBidi" w:cstheme="majorBidi"/>
                <w:sz w:val="28"/>
                <w:szCs w:val="28"/>
              </w:rPr>
            </w:pP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pacing w:val="-6"/>
                <w:sz w:val="28"/>
                <w:szCs w:val="28"/>
              </w:rPr>
              <w:t xml:space="preserve">    </w:t>
            </w: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z w:val="28"/>
                <w:szCs w:val="28"/>
              </w:rPr>
              <w:t xml:space="preserve">    </w:t>
            </w:r>
            <w:r w:rsidRPr="006150B7">
              <w:rPr>
                <w:rFonts w:asciiTheme="majorBidi" w:hAnsiTheme="majorBidi" w:cstheme="majorBidi"/>
                <w:sz w:val="28"/>
                <w:szCs w:val="28"/>
              </w:rPr>
              <w:t xml:space="preserve">Thai Mui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z w:val="28"/>
                <w:szCs w:val="28"/>
              </w:rPr>
              <w:t xml:space="preserve">    </w:t>
            </w: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F349A8" w:rsidTr="00B73F66">
        <w:tc>
          <w:tcPr>
            <w:tcW w:w="4411" w:type="dxa"/>
          </w:tcPr>
          <w:p w:rsidR="002C6DB5" w:rsidRPr="00F349A8" w:rsidRDefault="002C6DB5" w:rsidP="00B73F66">
            <w:pPr>
              <w:ind w:left="141"/>
              <w:rPr>
                <w:rFonts w:asciiTheme="majorBidi" w:hAnsiTheme="majorBidi" w:cstheme="majorBidi"/>
                <w:spacing w:val="-6"/>
                <w:sz w:val="20"/>
                <w:szCs w:val="20"/>
              </w:rPr>
            </w:pPr>
          </w:p>
        </w:tc>
        <w:tc>
          <w:tcPr>
            <w:tcW w:w="4541" w:type="dxa"/>
          </w:tcPr>
          <w:p w:rsidR="002C6DB5" w:rsidRPr="00F349A8" w:rsidRDefault="002C6DB5" w:rsidP="00B73F66">
            <w:pPr>
              <w:jc w:val="center"/>
              <w:rPr>
                <w:rFonts w:asciiTheme="majorBidi" w:hAnsiTheme="majorBidi" w:cstheme="majorBidi"/>
                <w:sz w:val="20"/>
                <w:szCs w:val="20"/>
              </w:rPr>
            </w:pPr>
          </w:p>
        </w:tc>
      </w:tr>
      <w:tr w:rsidR="002C6DB5" w:rsidRPr="006150B7" w:rsidTr="00B73F66">
        <w:tc>
          <w:tcPr>
            <w:tcW w:w="4411" w:type="dxa"/>
          </w:tcPr>
          <w:p w:rsidR="002C6DB5" w:rsidRPr="006150B7" w:rsidRDefault="002C6DB5" w:rsidP="00B73F66">
            <w:pPr>
              <w:ind w:left="141"/>
              <w:rPr>
                <w:rFonts w:asciiTheme="majorBidi" w:hAnsiTheme="majorBidi" w:cstheme="majorBidi"/>
                <w:spacing w:val="-6"/>
                <w:sz w:val="28"/>
                <w:szCs w:val="28"/>
              </w:rPr>
            </w:pPr>
            <w:r w:rsidRPr="006150B7">
              <w:rPr>
                <w:rFonts w:asciiTheme="majorBidi" w:hAnsiTheme="majorBidi" w:cstheme="majorBidi"/>
                <w:spacing w:val="-6"/>
                <w:sz w:val="28"/>
                <w:szCs w:val="28"/>
              </w:rPr>
              <w:t>Sales of finished goods</w:t>
            </w:r>
          </w:p>
        </w:tc>
        <w:tc>
          <w:tcPr>
            <w:tcW w:w="4541" w:type="dxa"/>
          </w:tcPr>
          <w:p w:rsidR="002C6DB5" w:rsidRPr="006150B7" w:rsidRDefault="002C6DB5" w:rsidP="00B73F66">
            <w:pPr>
              <w:jc w:val="center"/>
              <w:rPr>
                <w:rFonts w:asciiTheme="majorBidi" w:hAnsiTheme="majorBidi" w:cstheme="majorBidi"/>
                <w:sz w:val="28"/>
                <w:szCs w:val="28"/>
              </w:rPr>
            </w:pPr>
          </w:p>
        </w:tc>
      </w:tr>
      <w:tr w:rsidR="002C6DB5" w:rsidRPr="006150B7" w:rsidTr="00B73F66">
        <w:tc>
          <w:tcPr>
            <w:tcW w:w="4411" w:type="dxa"/>
          </w:tcPr>
          <w:p w:rsidR="002C6DB5" w:rsidRPr="006150B7" w:rsidRDefault="002C6DB5" w:rsidP="00B73F66">
            <w:pPr>
              <w:ind w:left="141"/>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B73F66">
        <w:tc>
          <w:tcPr>
            <w:tcW w:w="4411" w:type="dxa"/>
          </w:tcPr>
          <w:p w:rsidR="002C6DB5" w:rsidRPr="006150B7" w:rsidRDefault="002C6DB5" w:rsidP="00B73F66">
            <w:pPr>
              <w:ind w:left="141"/>
              <w:rPr>
                <w:rFonts w:asciiTheme="majorBidi" w:hAnsiTheme="majorBidi" w:cstheme="majorBidi"/>
                <w:sz w:val="28"/>
                <w:szCs w:val="28"/>
              </w:rPr>
            </w:pPr>
            <w:r w:rsidRPr="006150B7">
              <w:rPr>
                <w:rFonts w:asciiTheme="majorBidi" w:hAnsiTheme="majorBidi" w:cstheme="majorBidi"/>
                <w:sz w:val="28"/>
                <w:szCs w:val="28"/>
              </w:rPr>
              <w:t xml:space="preserve">Thai Mui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bl>
    <w:p w:rsidR="002C6DB5" w:rsidRPr="006150B7" w:rsidRDefault="002C6DB5" w:rsidP="002C6DB5">
      <w:pPr>
        <w:spacing w:before="120" w:after="120"/>
        <w:ind w:left="567"/>
        <w:rPr>
          <w:rFonts w:asciiTheme="majorBidi" w:hAnsiTheme="majorBidi" w:cstheme="majorBidi"/>
          <w:sz w:val="28"/>
          <w:szCs w:val="28"/>
        </w:rPr>
      </w:pPr>
      <w:r w:rsidRPr="006150B7">
        <w:rPr>
          <w:rFonts w:asciiTheme="majorBidi" w:hAnsiTheme="majorBidi" w:cstheme="majorBidi"/>
          <w:sz w:val="28"/>
          <w:szCs w:val="28"/>
        </w:rPr>
        <w:t>The investments in sub</w:t>
      </w:r>
      <w:r>
        <w:rPr>
          <w:rFonts w:asciiTheme="majorBidi" w:hAnsiTheme="majorBidi" w:cstheme="majorBidi"/>
          <w:sz w:val="28"/>
          <w:szCs w:val="28"/>
        </w:rPr>
        <w:t xml:space="preserve">sidiaries are set out in </w:t>
      </w:r>
      <w:r w:rsidR="0089466E">
        <w:rPr>
          <w:rFonts w:asciiTheme="majorBidi" w:hAnsiTheme="majorBidi" w:cstheme="majorBidi"/>
          <w:sz w:val="28"/>
          <w:szCs w:val="28"/>
        </w:rPr>
        <w:t>Note 9</w:t>
      </w:r>
    </w:p>
    <w:p w:rsidR="002C6DB5" w:rsidRPr="006150B7" w:rsidRDefault="002C6DB5" w:rsidP="002C6DB5">
      <w:pPr>
        <w:pStyle w:val="a"/>
        <w:spacing w:before="120" w:after="120"/>
        <w:ind w:left="540" w:right="0"/>
        <w:jc w:val="both"/>
        <w:outlineLvl w:val="0"/>
        <w:rPr>
          <w:rFonts w:asciiTheme="majorBidi" w:hAnsiTheme="majorBidi" w:cstheme="majorBidi"/>
          <w:cs/>
          <w:lang w:val="en-GB"/>
        </w:rPr>
      </w:pPr>
      <w:r w:rsidRPr="006150B7">
        <w:rPr>
          <w:rFonts w:asciiTheme="majorBidi" w:hAnsiTheme="majorBidi" w:cstheme="majorBidi"/>
          <w:spacing w:val="-5"/>
          <w:lang w:val="en-GB"/>
        </w:rPr>
        <w:t>Management benefit expenses represent benefits which management has received from the Company</w:t>
      </w:r>
      <w:r w:rsidRPr="006150B7">
        <w:rPr>
          <w:rFonts w:asciiTheme="majorBidi" w:hAnsiTheme="majorBidi" w:cs="Angsana New"/>
          <w:spacing w:val="-5"/>
          <w:cs/>
          <w:lang w:val="en-GB"/>
        </w:rPr>
        <w:t xml:space="preserve">.  </w:t>
      </w:r>
      <w:r w:rsidRPr="006150B7">
        <w:rPr>
          <w:rFonts w:asciiTheme="majorBidi" w:hAnsiTheme="majorBidi" w:cstheme="majorBidi"/>
          <w:spacing w:val="-5"/>
          <w:lang w:val="en-GB"/>
        </w:rPr>
        <w:t>The definition</w:t>
      </w:r>
      <w:r w:rsidRPr="006150B7">
        <w:rPr>
          <w:rFonts w:asciiTheme="majorBidi" w:hAnsiTheme="majorBidi" w:cstheme="majorBidi"/>
          <w:lang w:val="en-GB"/>
        </w:rPr>
        <w:t xml:space="preserve"> of </w:t>
      </w:r>
      <w:r w:rsidRPr="006150B7">
        <w:rPr>
          <w:rFonts w:asciiTheme="majorBidi" w:hAnsiTheme="majorBidi" w:cs="Angsana New"/>
          <w:cs/>
          <w:lang w:val="en-GB"/>
        </w:rPr>
        <w:t>“</w:t>
      </w:r>
      <w:r w:rsidRPr="006150B7">
        <w:rPr>
          <w:rFonts w:asciiTheme="majorBidi" w:hAnsiTheme="majorBidi" w:cstheme="majorBidi"/>
          <w:lang w:val="en-GB"/>
        </w:rPr>
        <w:t>management</w:t>
      </w:r>
      <w:r w:rsidRPr="006150B7">
        <w:rPr>
          <w:rFonts w:asciiTheme="majorBidi" w:hAnsiTheme="majorBidi" w:cs="Angsana New"/>
          <w:cs/>
          <w:lang w:val="en-GB"/>
        </w:rPr>
        <w:t xml:space="preserve">” </w:t>
      </w:r>
      <w:r w:rsidRPr="006150B7">
        <w:rPr>
          <w:rFonts w:asciiTheme="majorBidi" w:hAnsiTheme="majorBidi" w:cstheme="majorBidi"/>
          <w:lang w:val="en-GB"/>
        </w:rPr>
        <w:t>is in accordance with the laws on securities and stock exchange</w:t>
      </w:r>
      <w:r w:rsidRPr="006150B7">
        <w:rPr>
          <w:rFonts w:asciiTheme="majorBidi" w:hAnsiTheme="majorBidi" w:cs="Angsana New"/>
          <w:cs/>
          <w:lang w:val="en-GB"/>
        </w:rPr>
        <w:t xml:space="preserve">. </w:t>
      </w:r>
    </w:p>
    <w:p w:rsidR="002C6DB5" w:rsidRPr="006150B7" w:rsidRDefault="002C6DB5" w:rsidP="002C6DB5">
      <w:pPr>
        <w:pStyle w:val="a"/>
        <w:spacing w:before="120" w:after="120"/>
        <w:ind w:left="540" w:right="0"/>
        <w:jc w:val="both"/>
        <w:outlineLvl w:val="0"/>
        <w:rPr>
          <w:rFonts w:asciiTheme="majorBidi" w:hAnsiTheme="majorBidi" w:cstheme="majorBidi"/>
          <w:lang w:val="en-GB"/>
        </w:rPr>
      </w:pPr>
      <w:r w:rsidRPr="006150B7">
        <w:rPr>
          <w:rFonts w:asciiTheme="majorBidi" w:hAnsiTheme="majorBidi" w:cstheme="majorBidi"/>
          <w:spacing w:val="-4"/>
          <w:lang w:val="en-GB"/>
        </w:rPr>
        <w:t>Management benefit obligation represent retirement benefits, for management which is calculated by independent</w:t>
      </w:r>
      <w:r w:rsidRPr="006150B7">
        <w:rPr>
          <w:rFonts w:asciiTheme="majorBidi" w:hAnsiTheme="majorBidi" w:cstheme="majorBidi"/>
          <w:lang w:val="en-GB"/>
        </w:rPr>
        <w:t xml:space="preserve"> actuary</w:t>
      </w:r>
      <w:r w:rsidRPr="006150B7">
        <w:rPr>
          <w:rFonts w:asciiTheme="majorBidi" w:hAnsiTheme="majorBidi" w:cs="Angsana New"/>
          <w:cs/>
          <w:lang w:val="en-GB"/>
        </w:rPr>
        <w:t xml:space="preserve">. </w:t>
      </w:r>
    </w:p>
    <w:p w:rsidR="002C6DB5" w:rsidRDefault="002C6DB5" w:rsidP="002C6DB5">
      <w:pPr>
        <w:pStyle w:val="a"/>
        <w:spacing w:before="120" w:after="120"/>
        <w:ind w:left="540" w:right="0"/>
        <w:jc w:val="both"/>
        <w:outlineLvl w:val="0"/>
        <w:rPr>
          <w:rFonts w:asciiTheme="majorBidi" w:hAnsiTheme="majorBidi" w:cstheme="majorBidi"/>
          <w:lang w:val="en-GB"/>
        </w:rPr>
      </w:pPr>
      <w:r w:rsidRPr="006150B7">
        <w:rPr>
          <w:rFonts w:asciiTheme="majorBidi" w:hAnsiTheme="majorBidi" w:cstheme="majorBidi"/>
          <w:lang w:val="en-GB"/>
        </w:rPr>
        <w:t>Directors</w:t>
      </w:r>
      <w:r w:rsidRPr="006150B7">
        <w:rPr>
          <w:rFonts w:asciiTheme="majorBidi" w:hAnsiTheme="majorBidi" w:cs="Angsana New"/>
          <w:cs/>
          <w:lang w:val="en-GB"/>
        </w:rPr>
        <w:t xml:space="preserve">’ </w:t>
      </w:r>
      <w:r w:rsidRPr="006150B7">
        <w:rPr>
          <w:rFonts w:asciiTheme="majorBidi" w:hAnsiTheme="majorBidi" w:cstheme="majorBidi"/>
          <w:lang w:val="en-GB"/>
        </w:rPr>
        <w:t>remuneration is approved by rehabilitation administer at the board of directors</w:t>
      </w:r>
      <w:r w:rsidRPr="006150B7">
        <w:rPr>
          <w:rFonts w:asciiTheme="majorBidi" w:hAnsiTheme="majorBidi" w:cs="Angsana New"/>
          <w:cs/>
          <w:lang w:val="en-GB"/>
        </w:rPr>
        <w:t xml:space="preserve">’ </w:t>
      </w:r>
      <w:r w:rsidRPr="006150B7">
        <w:rPr>
          <w:rFonts w:asciiTheme="majorBidi" w:hAnsiTheme="majorBidi" w:cstheme="majorBidi"/>
          <w:lang w:val="en-GB"/>
        </w:rPr>
        <w:t>meeting</w:t>
      </w:r>
      <w:r w:rsidRPr="006150B7">
        <w:rPr>
          <w:rFonts w:asciiTheme="majorBidi" w:hAnsiTheme="majorBidi" w:cs="Angsana New"/>
          <w:cs/>
          <w:lang w:val="en-GB"/>
        </w:rPr>
        <w:t>.</w:t>
      </w: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4B00B6" w:rsidRDefault="004B00B6" w:rsidP="002C6DB5">
      <w:pPr>
        <w:pStyle w:val="a"/>
        <w:spacing w:before="120" w:after="120"/>
        <w:ind w:left="540" w:right="0"/>
        <w:jc w:val="both"/>
        <w:outlineLvl w:val="0"/>
        <w:rPr>
          <w:rFonts w:asciiTheme="majorBidi" w:hAnsiTheme="majorBidi" w:cstheme="majorBidi"/>
          <w:lang w:val="en-GB"/>
        </w:rPr>
      </w:pPr>
    </w:p>
    <w:p w:rsidR="002C6DB5" w:rsidRDefault="002C6DB5" w:rsidP="00740E03">
      <w:pPr>
        <w:pStyle w:val="a"/>
        <w:numPr>
          <w:ilvl w:val="0"/>
          <w:numId w:val="11"/>
        </w:numPr>
        <w:spacing w:after="120"/>
        <w:ind w:left="782" w:right="0" w:hanging="357"/>
        <w:jc w:val="thaiDistribute"/>
        <w:outlineLvl w:val="0"/>
        <w:rPr>
          <w:rFonts w:asciiTheme="majorBidi" w:hAnsiTheme="majorBidi" w:cstheme="majorBidi"/>
          <w:lang w:val="en-US"/>
        </w:rPr>
      </w:pPr>
      <w:r w:rsidRPr="006150B7">
        <w:rPr>
          <w:rFonts w:asciiTheme="majorBidi" w:hAnsiTheme="majorBidi" w:cstheme="majorBidi"/>
          <w:lang w:val="en-US"/>
        </w:rPr>
        <w:lastRenderedPageBreak/>
        <w:t>Rel</w:t>
      </w:r>
      <w:r w:rsidR="006B771F">
        <w:rPr>
          <w:rFonts w:asciiTheme="majorBidi" w:hAnsiTheme="majorBidi" w:cstheme="majorBidi"/>
          <w:lang w:val="en-US"/>
        </w:rPr>
        <w:t>ated parties</w:t>
      </w:r>
      <w:r>
        <w:rPr>
          <w:rFonts w:asciiTheme="majorBidi" w:hAnsiTheme="majorBidi" w:cstheme="majorBidi"/>
          <w:lang w:val="en-US"/>
        </w:rPr>
        <w:t xml:space="preserve"> transactions for the three-month ended March 31, 2018 and 2017</w:t>
      </w:r>
    </w:p>
    <w:tbl>
      <w:tblPr>
        <w:tblW w:w="9498" w:type="dxa"/>
        <w:tblInd w:w="108" w:type="dxa"/>
        <w:tblLayout w:type="fixed"/>
        <w:tblLook w:val="0000" w:firstRow="0" w:lastRow="0" w:firstColumn="0" w:lastColumn="0" w:noHBand="0" w:noVBand="0"/>
      </w:tblPr>
      <w:tblGrid>
        <w:gridCol w:w="1985"/>
        <w:gridCol w:w="2126"/>
        <w:gridCol w:w="284"/>
        <w:gridCol w:w="1134"/>
        <w:gridCol w:w="283"/>
        <w:gridCol w:w="1134"/>
        <w:gridCol w:w="284"/>
        <w:gridCol w:w="992"/>
        <w:gridCol w:w="283"/>
        <w:gridCol w:w="993"/>
      </w:tblGrid>
      <w:tr w:rsidR="002C6DB5" w:rsidRPr="00762EA8" w:rsidTr="00055596">
        <w:tc>
          <w:tcPr>
            <w:tcW w:w="1985" w:type="dxa"/>
          </w:tcPr>
          <w:p w:rsidR="002C6DB5" w:rsidRPr="0089466E" w:rsidRDefault="002C6DB5" w:rsidP="002C6DB5">
            <w:pPr>
              <w:ind w:left="972"/>
              <w:rPr>
                <w:rFonts w:ascii="Angsana New" w:hAnsi="Angsana New" w:cs="Angsana New"/>
                <w:snapToGrid w:val="0"/>
                <w:spacing w:val="-4"/>
                <w:sz w:val="28"/>
                <w:szCs w:val="28"/>
                <w:lang w:eastAsia="th-TH"/>
              </w:rPr>
            </w:pPr>
          </w:p>
        </w:tc>
        <w:tc>
          <w:tcPr>
            <w:tcW w:w="2126" w:type="dxa"/>
          </w:tcPr>
          <w:p w:rsidR="002C6DB5" w:rsidRPr="0089466E" w:rsidRDefault="002C6DB5" w:rsidP="002C6DB5">
            <w:pPr>
              <w:ind w:right="-72"/>
              <w:jc w:val="center"/>
              <w:rPr>
                <w:rFonts w:ascii="Angsana New" w:hAnsi="Angsana New" w:cs="Angsana New"/>
                <w:b/>
                <w:bCs/>
                <w:snapToGrid w:val="0"/>
                <w:spacing w:val="-4"/>
                <w:sz w:val="28"/>
                <w:szCs w:val="28"/>
                <w:cs/>
                <w:lang w:eastAsia="th-TH"/>
              </w:rPr>
            </w:pPr>
          </w:p>
        </w:tc>
        <w:tc>
          <w:tcPr>
            <w:tcW w:w="284" w:type="dxa"/>
            <w:shd w:val="clear" w:color="auto" w:fill="auto"/>
          </w:tcPr>
          <w:p w:rsidR="002C6DB5" w:rsidRPr="0089466E" w:rsidRDefault="002C6DB5" w:rsidP="002C6DB5">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bottom w:val="single" w:sz="4" w:space="0" w:color="auto"/>
            </w:tcBorders>
          </w:tcPr>
          <w:p w:rsidR="002C6DB5" w:rsidRPr="0089466E" w:rsidRDefault="002C6DB5" w:rsidP="002C6DB5">
            <w:pPr>
              <w:pStyle w:val="a"/>
              <w:ind w:right="-72"/>
              <w:jc w:val="right"/>
              <w:rPr>
                <w:rFonts w:asciiTheme="majorBidi" w:hAnsiTheme="majorBidi" w:cs="Angsana New"/>
                <w:b/>
                <w:bCs/>
                <w:cs/>
                <w:lang w:val="en-US"/>
              </w:rPr>
            </w:pPr>
            <w:r w:rsidRPr="0089466E">
              <w:rPr>
                <w:rFonts w:asciiTheme="majorBidi" w:hAnsiTheme="majorBidi" w:cs="Angsana New"/>
                <w:b/>
                <w:bCs/>
                <w:cs/>
                <w:lang w:val="en-US"/>
              </w:rPr>
              <w:t>(</w:t>
            </w:r>
            <w:r w:rsidRPr="0089466E">
              <w:rPr>
                <w:rFonts w:asciiTheme="majorBidi" w:hAnsiTheme="majorBidi" w:cs="Angsana New"/>
                <w:b/>
                <w:bCs/>
                <w:lang w:val="en-US"/>
              </w:rPr>
              <w:t xml:space="preserve">Unit </w:t>
            </w:r>
            <w:r w:rsidRPr="0089466E">
              <w:rPr>
                <w:rFonts w:asciiTheme="majorBidi" w:hAnsiTheme="majorBidi" w:cs="Angsana New"/>
                <w:b/>
                <w:bCs/>
                <w:cs/>
                <w:lang w:val="en-US"/>
              </w:rPr>
              <w:t xml:space="preserve">: </w:t>
            </w:r>
            <w:r w:rsidRPr="0089466E">
              <w:rPr>
                <w:rFonts w:asciiTheme="majorBidi" w:hAnsiTheme="majorBidi" w:cs="Angsana New"/>
                <w:b/>
                <w:bCs/>
                <w:lang w:val="en-US"/>
              </w:rPr>
              <w:t>Thousand Baht</w:t>
            </w:r>
            <w:r w:rsidRPr="0089466E">
              <w:rPr>
                <w:rFonts w:asciiTheme="majorBidi" w:hAnsiTheme="majorBidi" w:cs="Angsana New"/>
                <w:b/>
                <w:bCs/>
                <w:cs/>
                <w:lang w:val="en-US"/>
              </w:rPr>
              <w:t>)</w:t>
            </w:r>
          </w:p>
        </w:tc>
      </w:tr>
      <w:tr w:rsidR="002C6DB5" w:rsidRPr="00762EA8" w:rsidTr="00055596">
        <w:tc>
          <w:tcPr>
            <w:tcW w:w="1985" w:type="dxa"/>
          </w:tcPr>
          <w:p w:rsidR="002C6DB5" w:rsidRPr="0089466E" w:rsidRDefault="002C6DB5" w:rsidP="00B73F66">
            <w:pPr>
              <w:ind w:left="972"/>
              <w:rPr>
                <w:rFonts w:ascii="Angsana New" w:hAnsi="Angsana New" w:cs="Angsana New"/>
                <w:snapToGrid w:val="0"/>
                <w:spacing w:val="-4"/>
                <w:sz w:val="28"/>
                <w:szCs w:val="28"/>
                <w:lang w:eastAsia="th-TH"/>
              </w:rPr>
            </w:pPr>
          </w:p>
        </w:tc>
        <w:tc>
          <w:tcPr>
            <w:tcW w:w="2126" w:type="dxa"/>
          </w:tcPr>
          <w:p w:rsidR="002C6DB5" w:rsidRPr="0089466E" w:rsidRDefault="002C6DB5" w:rsidP="00B73F66">
            <w:pPr>
              <w:ind w:right="-72"/>
              <w:jc w:val="center"/>
              <w:rPr>
                <w:rFonts w:ascii="Angsana New" w:hAnsi="Angsana New" w:cs="Angsana New"/>
                <w:b/>
                <w:bCs/>
                <w:snapToGrid w:val="0"/>
                <w:spacing w:val="-4"/>
                <w:sz w:val="28"/>
                <w:szCs w:val="28"/>
                <w:cs/>
                <w:lang w:eastAsia="th-TH"/>
              </w:rPr>
            </w:pPr>
          </w:p>
        </w:tc>
        <w:tc>
          <w:tcPr>
            <w:tcW w:w="284" w:type="dxa"/>
            <w:shd w:val="clear" w:color="auto" w:fill="auto"/>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Consolidated</w:t>
            </w:r>
          </w:p>
        </w:tc>
        <w:tc>
          <w:tcPr>
            <w:tcW w:w="284" w:type="dxa"/>
            <w:tcBorders>
              <w:top w:val="single" w:sz="4" w:space="0" w:color="auto"/>
            </w:tcBorders>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268" w:type="dxa"/>
            <w:gridSpan w:val="3"/>
            <w:tcBorders>
              <w:top w:val="single" w:sz="4" w:space="0" w:color="auto"/>
              <w:bottom w:val="single" w:sz="4" w:space="0" w:color="auto"/>
            </w:tcBorders>
          </w:tcPr>
          <w:p w:rsidR="002C6DB5" w:rsidRPr="0089466E" w:rsidRDefault="002C6DB5" w:rsidP="00B73F66">
            <w:pPr>
              <w:ind w:right="5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Separate</w:t>
            </w:r>
          </w:p>
        </w:tc>
      </w:tr>
      <w:tr w:rsidR="002C6DB5" w:rsidRPr="00762EA8" w:rsidTr="00055596">
        <w:tc>
          <w:tcPr>
            <w:tcW w:w="1985" w:type="dxa"/>
          </w:tcPr>
          <w:p w:rsidR="002C6DB5" w:rsidRPr="0089466E" w:rsidRDefault="002C6DB5" w:rsidP="00B73F66">
            <w:pPr>
              <w:ind w:right="-72"/>
              <w:jc w:val="center"/>
              <w:rPr>
                <w:rFonts w:ascii="Angsana New" w:hAnsi="Angsana New" w:cs="Angsana New"/>
                <w:b/>
                <w:bCs/>
                <w:snapToGrid w:val="0"/>
                <w:spacing w:val="-4"/>
                <w:sz w:val="28"/>
                <w:szCs w:val="28"/>
                <w:lang w:eastAsia="th-TH"/>
              </w:rPr>
            </w:pPr>
          </w:p>
        </w:tc>
        <w:tc>
          <w:tcPr>
            <w:tcW w:w="2126" w:type="dxa"/>
          </w:tcPr>
          <w:p w:rsidR="002C6DB5" w:rsidRPr="0089466E" w:rsidRDefault="002C6DB5" w:rsidP="00B73F66">
            <w:pPr>
              <w:ind w:right="-72"/>
              <w:jc w:val="center"/>
              <w:rPr>
                <w:rFonts w:ascii="Angsana New" w:hAnsi="Angsana New" w:cs="Angsana New"/>
                <w:b/>
                <w:bCs/>
                <w:snapToGrid w:val="0"/>
                <w:spacing w:val="-4"/>
                <w:sz w:val="28"/>
                <w:szCs w:val="28"/>
                <w:lang w:eastAsia="th-TH"/>
              </w:rPr>
            </w:pPr>
          </w:p>
        </w:tc>
        <w:tc>
          <w:tcPr>
            <w:tcW w:w="284" w:type="dxa"/>
            <w:shd w:val="clear" w:color="auto" w:fill="auto"/>
          </w:tcPr>
          <w:p w:rsidR="002C6DB5" w:rsidRPr="0089466E" w:rsidRDefault="002C6DB5" w:rsidP="00B73F66">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89466E" w:rsidRDefault="002C6DB5" w:rsidP="002C6DB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three-month </w:t>
            </w:r>
          </w:p>
          <w:p w:rsidR="002C6DB5" w:rsidRPr="0089466E" w:rsidRDefault="002C6DB5" w:rsidP="002C6DB5">
            <w:pPr>
              <w:tabs>
                <w:tab w:val="right" w:pos="1195"/>
              </w:tabs>
              <w:ind w:right="-72"/>
              <w:jc w:val="center"/>
              <w:rPr>
                <w:rFonts w:ascii="Angsana New" w:hAnsi="Angsana New" w:cs="Angsana New"/>
                <w:b/>
                <w:bCs/>
                <w:snapToGrid w:val="0"/>
                <w:spacing w:val="-4"/>
                <w:sz w:val="28"/>
                <w:szCs w:val="28"/>
                <w:lang w:eastAsia="th-TH"/>
              </w:rPr>
            </w:pPr>
            <w:r w:rsidRPr="0089466E">
              <w:rPr>
                <w:rFonts w:ascii="Angsana New" w:hAnsi="Angsana New" w:cs="Angsana New"/>
                <w:b/>
                <w:bCs/>
                <w:snapToGrid w:val="0"/>
                <w:spacing w:val="-4"/>
                <w:sz w:val="28"/>
                <w:szCs w:val="28"/>
                <w:lang w:val="en-GB" w:eastAsia="th-TH"/>
              </w:rPr>
              <w:t>period ended March 31</w:t>
            </w:r>
          </w:p>
        </w:tc>
        <w:tc>
          <w:tcPr>
            <w:tcW w:w="284" w:type="dxa"/>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268" w:type="dxa"/>
            <w:gridSpan w:val="3"/>
            <w:tcBorders>
              <w:top w:val="single" w:sz="4" w:space="0" w:color="auto"/>
              <w:bottom w:val="single" w:sz="4" w:space="0" w:color="auto"/>
            </w:tcBorders>
          </w:tcPr>
          <w:p w:rsidR="002C6DB5" w:rsidRPr="0089466E" w:rsidRDefault="002C6DB5" w:rsidP="002C6DB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three-month </w:t>
            </w:r>
          </w:p>
          <w:p w:rsidR="002C6DB5" w:rsidRPr="0089466E" w:rsidRDefault="002C6DB5" w:rsidP="002C6DB5">
            <w:pPr>
              <w:ind w:right="52"/>
              <w:jc w:val="center"/>
              <w:rPr>
                <w:rFonts w:ascii="Angsana New" w:hAnsi="Angsana New" w:cs="Angsana New"/>
                <w:b/>
                <w:bCs/>
                <w:snapToGrid w:val="0"/>
                <w:spacing w:val="-4"/>
                <w:sz w:val="28"/>
                <w:szCs w:val="28"/>
                <w:lang w:eastAsia="th-TH"/>
              </w:rPr>
            </w:pPr>
            <w:r w:rsidRPr="0089466E">
              <w:rPr>
                <w:rFonts w:ascii="Angsana New" w:hAnsi="Angsana New" w:cs="Angsana New"/>
                <w:b/>
                <w:bCs/>
                <w:snapToGrid w:val="0"/>
                <w:spacing w:val="-4"/>
                <w:sz w:val="28"/>
                <w:szCs w:val="28"/>
                <w:lang w:val="en-GB" w:eastAsia="th-TH"/>
              </w:rPr>
              <w:t>period ended March 31</w:t>
            </w:r>
          </w:p>
        </w:tc>
      </w:tr>
      <w:tr w:rsidR="00E8218B" w:rsidRPr="00762EA8" w:rsidTr="006B5BA2">
        <w:tc>
          <w:tcPr>
            <w:tcW w:w="1985" w:type="dxa"/>
          </w:tcPr>
          <w:p w:rsidR="00E8218B" w:rsidRPr="0089466E" w:rsidRDefault="00E8218B" w:rsidP="00E8218B">
            <w:pPr>
              <w:ind w:left="972"/>
              <w:rPr>
                <w:rFonts w:ascii="Angsana New" w:hAnsi="Angsana New" w:cs="Angsana New"/>
                <w:snapToGrid w:val="0"/>
                <w:spacing w:val="-4"/>
                <w:sz w:val="28"/>
                <w:szCs w:val="28"/>
                <w:lang w:eastAsia="th-TH"/>
              </w:rPr>
            </w:pPr>
          </w:p>
        </w:tc>
        <w:tc>
          <w:tcPr>
            <w:tcW w:w="2126" w:type="dxa"/>
            <w:tcBorders>
              <w:bottom w:val="single" w:sz="4" w:space="0" w:color="auto"/>
            </w:tcBorders>
          </w:tcPr>
          <w:p w:rsidR="00E8218B" w:rsidRPr="0089466E" w:rsidRDefault="00E8218B" w:rsidP="00E8218B">
            <w:pPr>
              <w:ind w:right="-72"/>
              <w:jc w:val="center"/>
              <w:rPr>
                <w:rFonts w:ascii="Angsana New" w:hAnsi="Angsana New" w:cs="Angsana New"/>
                <w:b/>
                <w:bCs/>
                <w:snapToGrid w:val="0"/>
                <w:spacing w:val="-4"/>
                <w:sz w:val="28"/>
                <w:szCs w:val="28"/>
                <w:cs/>
                <w:lang w:eastAsia="th-TH"/>
              </w:rPr>
            </w:pPr>
            <w:r w:rsidRPr="0089466E">
              <w:rPr>
                <w:rFonts w:ascii="Angsana New" w:hAnsi="Angsana New" w:cs="Angsana New"/>
                <w:b/>
                <w:bCs/>
                <w:sz w:val="28"/>
                <w:szCs w:val="28"/>
                <w:cs/>
              </w:rPr>
              <w:t>Subsidiaries/</w:t>
            </w:r>
            <w:r w:rsidRPr="0089466E">
              <w:rPr>
                <w:rFonts w:ascii="Angsana New" w:hAnsi="Angsana New" w:cs="Angsana New"/>
                <w:b/>
                <w:bCs/>
                <w:sz w:val="28"/>
                <w:szCs w:val="28"/>
              </w:rPr>
              <w:t>Related company</w:t>
            </w:r>
          </w:p>
        </w:tc>
        <w:tc>
          <w:tcPr>
            <w:tcW w:w="284" w:type="dxa"/>
            <w:shd w:val="clear" w:color="auto" w:fill="auto"/>
          </w:tcPr>
          <w:p w:rsidR="00E8218B" w:rsidRPr="0089466E" w:rsidRDefault="00E8218B" w:rsidP="00E8218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89466E" w:rsidRDefault="00E8218B" w:rsidP="006B5BA2">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89466E" w:rsidRDefault="00E8218B" w:rsidP="006B5BA2">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c>
          <w:tcPr>
            <w:tcW w:w="284" w:type="dxa"/>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rsidR="00E8218B" w:rsidRPr="0089466E" w:rsidRDefault="00E8218B" w:rsidP="006B5BA2">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993" w:type="dxa"/>
            <w:tcBorders>
              <w:top w:val="single" w:sz="4" w:space="0" w:color="auto"/>
              <w:bottom w:val="single" w:sz="4" w:space="0" w:color="auto"/>
            </w:tcBorders>
            <w:vAlign w:val="bottom"/>
          </w:tcPr>
          <w:p w:rsidR="00E8218B" w:rsidRPr="0089466E" w:rsidRDefault="00E8218B" w:rsidP="006B5BA2">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r>
      <w:tr w:rsidR="002C6DB5" w:rsidRPr="00762EA8" w:rsidTr="004B00B6">
        <w:tc>
          <w:tcPr>
            <w:tcW w:w="1985" w:type="dxa"/>
          </w:tcPr>
          <w:p w:rsidR="002C6DB5" w:rsidRPr="0089466E" w:rsidRDefault="002C6DB5" w:rsidP="00B73F66">
            <w:pPr>
              <w:ind w:left="432"/>
              <w:jc w:val="thaiDistribute"/>
              <w:rPr>
                <w:rFonts w:ascii="Angsana New" w:hAnsi="Angsana New" w:cs="Angsana New"/>
                <w:snapToGrid w:val="0"/>
                <w:spacing w:val="-4"/>
                <w:sz w:val="16"/>
                <w:szCs w:val="16"/>
                <w:cs/>
                <w:lang w:eastAsia="th-TH"/>
              </w:rPr>
            </w:pPr>
          </w:p>
        </w:tc>
        <w:tc>
          <w:tcPr>
            <w:tcW w:w="2126" w:type="dxa"/>
            <w:tcBorders>
              <w:top w:val="single" w:sz="4" w:space="0" w:color="auto"/>
            </w:tcBorders>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tcBorders>
          </w:tcPr>
          <w:p w:rsidR="002C6DB5" w:rsidRPr="0089466E" w:rsidRDefault="002C6DB5" w:rsidP="00B73F66">
            <w:pPr>
              <w:pStyle w:val="a"/>
              <w:tabs>
                <w:tab w:val="decimal" w:pos="1584"/>
              </w:tabs>
              <w:ind w:right="-72"/>
              <w:jc w:val="right"/>
              <w:rPr>
                <w:rFonts w:ascii="Angsana New" w:hAnsi="Angsana New" w:cs="Angsana New"/>
                <w:spacing w:val="-4"/>
                <w:sz w:val="16"/>
                <w:szCs w:val="16"/>
                <w:cs/>
              </w:rPr>
            </w:pPr>
          </w:p>
        </w:tc>
        <w:tc>
          <w:tcPr>
            <w:tcW w:w="283" w:type="dxa"/>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tcBorders>
          </w:tcPr>
          <w:p w:rsidR="002C6DB5" w:rsidRPr="0089466E" w:rsidRDefault="002C6DB5" w:rsidP="00B73F66">
            <w:pPr>
              <w:pStyle w:val="a"/>
              <w:ind w:right="-72"/>
              <w:jc w:val="both"/>
              <w:rPr>
                <w:rFonts w:ascii="Angsana New" w:hAnsi="Angsana New" w:cs="Angsana New"/>
                <w:spacing w:val="-4"/>
                <w:sz w:val="16"/>
                <w:szCs w:val="16"/>
                <w:cs/>
              </w:rPr>
            </w:pPr>
          </w:p>
        </w:tc>
        <w:tc>
          <w:tcPr>
            <w:tcW w:w="284" w:type="dxa"/>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tcBorders>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283" w:type="dxa"/>
          </w:tcPr>
          <w:p w:rsidR="002C6DB5" w:rsidRPr="0089466E" w:rsidRDefault="002C6DB5" w:rsidP="00B73F66">
            <w:pPr>
              <w:ind w:right="-72"/>
              <w:jc w:val="center"/>
              <w:rPr>
                <w:rFonts w:ascii="Angsana New" w:hAnsi="Angsana New" w:cs="Angsana New"/>
                <w:b/>
                <w:bCs/>
                <w:snapToGrid w:val="0"/>
                <w:spacing w:val="-4"/>
                <w:sz w:val="16"/>
                <w:szCs w:val="16"/>
                <w:lang w:eastAsia="th-TH"/>
              </w:rPr>
            </w:pPr>
          </w:p>
        </w:tc>
        <w:tc>
          <w:tcPr>
            <w:tcW w:w="993" w:type="dxa"/>
            <w:tcBorders>
              <w:top w:val="single" w:sz="4" w:space="0" w:color="auto"/>
            </w:tcBorders>
          </w:tcPr>
          <w:p w:rsidR="002C6DB5" w:rsidRPr="0089466E" w:rsidRDefault="002C6DB5" w:rsidP="00B73F66">
            <w:pPr>
              <w:ind w:right="-72"/>
              <w:jc w:val="center"/>
              <w:rPr>
                <w:rFonts w:ascii="Angsana New" w:hAnsi="Angsana New" w:cs="Angsana New"/>
                <w:snapToGrid w:val="0"/>
                <w:spacing w:val="-4"/>
                <w:sz w:val="16"/>
                <w:szCs w:val="16"/>
                <w:lang w:eastAsia="th-TH"/>
              </w:rPr>
            </w:pPr>
          </w:p>
        </w:tc>
      </w:tr>
      <w:tr w:rsidR="0089466E" w:rsidRPr="00762EA8" w:rsidTr="006656FF">
        <w:tc>
          <w:tcPr>
            <w:tcW w:w="1985" w:type="dxa"/>
          </w:tcPr>
          <w:p w:rsidR="0089466E" w:rsidRPr="0089466E" w:rsidRDefault="0089466E" w:rsidP="004B00B6">
            <w:pPr>
              <w:pStyle w:val="a"/>
              <w:ind w:left="176" w:right="-108" w:hanging="142"/>
              <w:rPr>
                <w:rFonts w:ascii="Angsana New" w:hAnsi="Angsana New" w:cs="Angsana New"/>
                <w:spacing w:val="-8"/>
                <w:lang w:val="en-US"/>
              </w:rPr>
            </w:pPr>
            <w:r w:rsidRPr="0089466E">
              <w:rPr>
                <w:rFonts w:ascii="Angsana New" w:hAnsi="Angsana New" w:cs="Angsana New"/>
                <w:spacing w:val="-8"/>
                <w:cs/>
              </w:rPr>
              <w:t>Revenue from sale</w:t>
            </w:r>
          </w:p>
        </w:tc>
        <w:tc>
          <w:tcPr>
            <w:tcW w:w="2126" w:type="dxa"/>
          </w:tcPr>
          <w:p w:rsidR="0089466E" w:rsidRPr="0089466E" w:rsidRDefault="0089466E" w:rsidP="0089466E">
            <w:pPr>
              <w:pStyle w:val="a"/>
              <w:ind w:left="176" w:right="-61" w:hanging="176"/>
              <w:rPr>
                <w:rFonts w:ascii="Angsana New" w:hAnsi="Angsana New" w:cs="Angsana New"/>
                <w:lang w:val="en-US"/>
              </w:rPr>
            </w:pPr>
            <w:r w:rsidRPr="0089466E">
              <w:rPr>
                <w:rFonts w:ascii="Angsana New" w:hAnsi="Angsana New" w:cs="Angsana New"/>
                <w:spacing w:val="-6"/>
                <w:cs/>
              </w:rPr>
              <w:t>Home Decco Co., Ltd</w:t>
            </w: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bottom w:val="single" w:sz="4" w:space="0" w:color="auto"/>
            </w:tcBorders>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hint="cs"/>
                <w:snapToGrid w:val="0"/>
                <w:sz w:val="28"/>
                <w:szCs w:val="28"/>
                <w:cs/>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bottom w:val="sing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bottom w:val="single" w:sz="4" w:space="0" w:color="auto"/>
            </w:tcBorders>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6,792</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bottom w:val="sing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r w:rsidRPr="006656FF">
              <w:rPr>
                <w:rFonts w:ascii="Angsana New" w:hAnsi="Angsana New" w:cs="Angsana New"/>
                <w:snapToGrid w:val="0"/>
                <w:spacing w:val="-4"/>
                <w:sz w:val="28"/>
                <w:szCs w:val="28"/>
                <w:lang w:eastAsia="th-TH"/>
              </w:rPr>
              <w:t>8,627</w:t>
            </w:r>
          </w:p>
        </w:tc>
      </w:tr>
      <w:tr w:rsidR="0089466E" w:rsidRPr="00762EA8" w:rsidTr="006656FF">
        <w:tc>
          <w:tcPr>
            <w:tcW w:w="1985" w:type="dxa"/>
          </w:tcPr>
          <w:p w:rsidR="0089466E" w:rsidRPr="0089466E" w:rsidRDefault="0089466E" w:rsidP="0089466E">
            <w:pPr>
              <w:pStyle w:val="a"/>
              <w:ind w:left="972" w:right="0"/>
              <w:rPr>
                <w:rFonts w:ascii="Angsana New" w:hAnsi="Angsana New" w:cs="Angsana New"/>
                <w:lang w:val="en-US"/>
              </w:rPr>
            </w:pPr>
          </w:p>
        </w:tc>
        <w:tc>
          <w:tcPr>
            <w:tcW w:w="2126" w:type="dxa"/>
          </w:tcPr>
          <w:p w:rsidR="0089466E" w:rsidRPr="0089466E" w:rsidRDefault="0089466E" w:rsidP="0089466E">
            <w:pPr>
              <w:pStyle w:val="a"/>
              <w:ind w:right="0"/>
              <w:rPr>
                <w:rFonts w:ascii="Angsana New" w:hAnsi="Angsana New" w:cs="Angsana New"/>
                <w:lang w:val="en-US"/>
              </w:rPr>
            </w:pP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hint="cs"/>
                <w:snapToGrid w:val="0"/>
                <w:sz w:val="28"/>
                <w:szCs w:val="28"/>
                <w:cs/>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6,792</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single" w:sz="4" w:space="0" w:color="auto"/>
              <w:bottom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r w:rsidRPr="006656FF">
              <w:rPr>
                <w:rFonts w:ascii="Angsana New" w:hAnsi="Angsana New" w:cs="Angsana New"/>
                <w:snapToGrid w:val="0"/>
                <w:spacing w:val="-4"/>
                <w:sz w:val="28"/>
                <w:szCs w:val="28"/>
                <w:lang w:eastAsia="th-TH"/>
              </w:rPr>
              <w:t>8,627</w:t>
            </w:r>
          </w:p>
        </w:tc>
      </w:tr>
      <w:tr w:rsidR="0089466E" w:rsidRPr="00762EA8" w:rsidTr="006656FF">
        <w:trPr>
          <w:trHeight w:val="140"/>
        </w:trPr>
        <w:tc>
          <w:tcPr>
            <w:tcW w:w="1985" w:type="dxa"/>
          </w:tcPr>
          <w:p w:rsidR="0089466E" w:rsidRPr="0089466E" w:rsidRDefault="0089466E" w:rsidP="0089466E">
            <w:pPr>
              <w:pStyle w:val="a"/>
              <w:ind w:left="-113" w:right="-108"/>
              <w:rPr>
                <w:rFonts w:asciiTheme="majorBidi" w:hAnsiTheme="majorBidi" w:cstheme="majorBidi"/>
                <w:spacing w:val="-8"/>
                <w:sz w:val="16"/>
                <w:szCs w:val="16"/>
                <w:lang w:val="en-US"/>
              </w:rPr>
            </w:pPr>
          </w:p>
        </w:tc>
        <w:tc>
          <w:tcPr>
            <w:tcW w:w="2126" w:type="dxa"/>
            <w:vAlign w:val="bottom"/>
          </w:tcPr>
          <w:p w:rsidR="0089466E" w:rsidRPr="0089466E" w:rsidRDefault="0089466E" w:rsidP="0089466E">
            <w:pPr>
              <w:pStyle w:val="a"/>
              <w:ind w:left="34" w:right="0"/>
              <w:rPr>
                <w:rFonts w:asciiTheme="majorBidi" w:hAnsiTheme="majorBidi" w:cstheme="majorBidi"/>
                <w:spacing w:val="-6"/>
                <w:sz w:val="16"/>
                <w:szCs w:val="16"/>
                <w:lang w:val="en-US"/>
              </w:rPr>
            </w:pP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p>
        </w:tc>
      </w:tr>
      <w:tr w:rsidR="0089466E" w:rsidRPr="00762EA8" w:rsidTr="006656FF">
        <w:tc>
          <w:tcPr>
            <w:tcW w:w="1985" w:type="dxa"/>
          </w:tcPr>
          <w:p w:rsidR="0089466E" w:rsidRPr="0089466E" w:rsidRDefault="0089466E" w:rsidP="004B00B6">
            <w:pPr>
              <w:pStyle w:val="a"/>
              <w:ind w:left="-108" w:right="-108" w:firstLine="142"/>
              <w:rPr>
                <w:rFonts w:asciiTheme="majorBidi" w:hAnsiTheme="majorBidi" w:cstheme="majorBidi"/>
                <w:spacing w:val="-8"/>
                <w:cs/>
              </w:rPr>
            </w:pPr>
            <w:r w:rsidRPr="0089466E">
              <w:rPr>
                <w:rFonts w:asciiTheme="majorBidi" w:hAnsiTheme="majorBidi" w:cstheme="majorBidi"/>
                <w:spacing w:val="-8"/>
                <w:lang w:val="en-US"/>
              </w:rPr>
              <w:t>Purchase of finished goods</w:t>
            </w:r>
          </w:p>
        </w:tc>
        <w:tc>
          <w:tcPr>
            <w:tcW w:w="2126" w:type="dxa"/>
            <w:vAlign w:val="bottom"/>
          </w:tcPr>
          <w:p w:rsidR="0089466E" w:rsidRPr="0089466E" w:rsidRDefault="0089466E" w:rsidP="0089466E">
            <w:pPr>
              <w:pStyle w:val="a"/>
              <w:ind w:right="0"/>
              <w:rPr>
                <w:rFonts w:asciiTheme="majorBidi" w:hAnsiTheme="majorBidi" w:cstheme="majorBidi"/>
                <w:lang w:val="en-US"/>
              </w:rPr>
            </w:pPr>
            <w:r w:rsidRPr="0089466E">
              <w:rPr>
                <w:rFonts w:ascii="Angsana New" w:hAnsi="Angsana New" w:cs="Angsana New"/>
                <w:spacing w:val="-6"/>
                <w:cs/>
              </w:rPr>
              <w:t>Home Decco Co., Ltd</w:t>
            </w: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127</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r w:rsidRPr="006656FF">
              <w:rPr>
                <w:rFonts w:ascii="Angsana New" w:hAnsi="Angsana New" w:cs="Angsana New"/>
                <w:snapToGrid w:val="0"/>
                <w:spacing w:val="-4"/>
                <w:sz w:val="28"/>
                <w:szCs w:val="28"/>
                <w:lang w:eastAsia="th-TH"/>
              </w:rPr>
              <w:t>-</w:t>
            </w:r>
          </w:p>
        </w:tc>
      </w:tr>
      <w:tr w:rsidR="006B771F" w:rsidRPr="00762EA8" w:rsidTr="00116328">
        <w:tc>
          <w:tcPr>
            <w:tcW w:w="1985" w:type="dxa"/>
          </w:tcPr>
          <w:p w:rsidR="006B771F" w:rsidRPr="0089466E" w:rsidRDefault="006B771F" w:rsidP="0089466E">
            <w:pPr>
              <w:pStyle w:val="a"/>
              <w:ind w:left="34" w:right="-108"/>
              <w:rPr>
                <w:rFonts w:asciiTheme="majorBidi" w:hAnsiTheme="majorBidi" w:cstheme="majorBidi"/>
                <w:spacing w:val="-8"/>
                <w:lang w:val="en-US"/>
              </w:rPr>
            </w:pPr>
          </w:p>
        </w:tc>
        <w:tc>
          <w:tcPr>
            <w:tcW w:w="2410" w:type="dxa"/>
            <w:gridSpan w:val="2"/>
            <w:vAlign w:val="bottom"/>
          </w:tcPr>
          <w:p w:rsidR="006B771F" w:rsidRPr="0089466E" w:rsidRDefault="006B771F" w:rsidP="0089466E">
            <w:pPr>
              <w:pStyle w:val="a"/>
              <w:ind w:right="-61"/>
              <w:rPr>
                <w:rFonts w:asciiTheme="majorBidi" w:hAnsiTheme="majorBidi" w:cstheme="majorBidi"/>
                <w:lang w:val="en-US"/>
              </w:rPr>
            </w:pPr>
            <w:r w:rsidRPr="0089466E">
              <w:rPr>
                <w:rFonts w:asciiTheme="majorBidi" w:hAnsiTheme="majorBidi" w:cstheme="majorBidi"/>
                <w:lang w:val="en-US"/>
              </w:rPr>
              <w:t xml:space="preserve">Thai Mui Trading </w:t>
            </w:r>
          </w:p>
          <w:p w:rsidR="006B771F" w:rsidRPr="0089466E" w:rsidRDefault="006B771F" w:rsidP="0089466E">
            <w:pPr>
              <w:tabs>
                <w:tab w:val="decimal" w:pos="1195"/>
              </w:tabs>
              <w:ind w:right="-72"/>
              <w:jc w:val="center"/>
              <w:rPr>
                <w:rFonts w:ascii="Angsana New" w:hAnsi="Angsana New" w:cs="Angsana New"/>
                <w:snapToGrid w:val="0"/>
                <w:sz w:val="28"/>
                <w:szCs w:val="28"/>
                <w:lang w:eastAsia="th-TH"/>
              </w:rPr>
            </w:pPr>
            <w:r w:rsidRPr="006B771F">
              <w:rPr>
                <w:rFonts w:asciiTheme="majorBidi" w:eastAsia="Times New Roman" w:hAnsiTheme="majorBidi" w:cstheme="majorBidi"/>
                <w:sz w:val="28"/>
                <w:szCs w:val="28"/>
              </w:rPr>
              <w:t xml:space="preserve">   Corporation Public Co</w:t>
            </w:r>
            <w:r w:rsidRPr="006B771F">
              <w:rPr>
                <w:rFonts w:asciiTheme="majorBidi" w:eastAsia="Times New Roman" w:hAnsiTheme="majorBidi" w:cstheme="majorBidi"/>
                <w:sz w:val="28"/>
                <w:szCs w:val="28"/>
                <w:cs/>
              </w:rPr>
              <w:t>.</w:t>
            </w:r>
            <w:r w:rsidRPr="006B771F">
              <w:rPr>
                <w:rFonts w:asciiTheme="majorBidi" w:eastAsia="Times New Roman" w:hAnsiTheme="majorBidi" w:cstheme="majorBidi"/>
                <w:sz w:val="28"/>
                <w:szCs w:val="28"/>
              </w:rPr>
              <w:t>, Ltd</w:t>
            </w:r>
            <w:r w:rsidRPr="006B771F">
              <w:rPr>
                <w:rFonts w:asciiTheme="majorBidi" w:eastAsia="Times New Roman" w:hAnsiTheme="majorBidi" w:cstheme="majorBidi"/>
                <w:sz w:val="28"/>
                <w:szCs w:val="28"/>
                <w:cs/>
              </w:rPr>
              <w:t>.</w:t>
            </w:r>
          </w:p>
        </w:tc>
        <w:tc>
          <w:tcPr>
            <w:tcW w:w="1134" w:type="dxa"/>
            <w:shd w:val="clear" w:color="auto" w:fill="auto"/>
            <w:vAlign w:val="center"/>
          </w:tcPr>
          <w:p w:rsidR="00C6362F" w:rsidRDefault="00C6362F" w:rsidP="0089466E">
            <w:pPr>
              <w:ind w:right="52"/>
              <w:jc w:val="right"/>
              <w:rPr>
                <w:rFonts w:ascii="Angsana New" w:hAnsi="Angsana New" w:cs="Angsana New"/>
                <w:snapToGrid w:val="0"/>
                <w:sz w:val="28"/>
                <w:szCs w:val="28"/>
                <w:lang w:eastAsia="th-TH"/>
              </w:rPr>
            </w:pPr>
          </w:p>
          <w:p w:rsidR="006B771F" w:rsidRPr="006656FF" w:rsidRDefault="006B771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51</w:t>
            </w:r>
          </w:p>
        </w:tc>
        <w:tc>
          <w:tcPr>
            <w:tcW w:w="283" w:type="dxa"/>
            <w:shd w:val="clear" w:color="auto" w:fill="auto"/>
          </w:tcPr>
          <w:p w:rsidR="006B771F" w:rsidRPr="006656FF" w:rsidRDefault="006B771F"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C6362F" w:rsidRDefault="00C6362F" w:rsidP="0089466E">
            <w:pPr>
              <w:ind w:right="52"/>
              <w:jc w:val="right"/>
              <w:rPr>
                <w:rFonts w:ascii="Angsana New" w:hAnsi="Angsana New" w:cs="Angsana New"/>
                <w:snapToGrid w:val="0"/>
                <w:sz w:val="28"/>
                <w:szCs w:val="28"/>
                <w:lang w:eastAsia="th-TH"/>
              </w:rPr>
            </w:pPr>
          </w:p>
          <w:p w:rsidR="006B771F" w:rsidRPr="006656FF" w:rsidRDefault="006B771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613</w:t>
            </w:r>
          </w:p>
        </w:tc>
        <w:tc>
          <w:tcPr>
            <w:tcW w:w="284" w:type="dxa"/>
            <w:shd w:val="clear" w:color="auto" w:fill="auto"/>
          </w:tcPr>
          <w:p w:rsidR="006B771F" w:rsidRPr="006656FF" w:rsidRDefault="006B771F" w:rsidP="0089466E">
            <w:pPr>
              <w:tabs>
                <w:tab w:val="decimal" w:pos="1195"/>
              </w:tabs>
              <w:ind w:right="-72"/>
              <w:jc w:val="center"/>
              <w:rPr>
                <w:rFonts w:ascii="Angsana New" w:hAnsi="Angsana New" w:cs="Angsana New"/>
                <w:snapToGrid w:val="0"/>
                <w:sz w:val="28"/>
                <w:szCs w:val="28"/>
                <w:lang w:eastAsia="th-TH"/>
              </w:rPr>
            </w:pPr>
          </w:p>
        </w:tc>
        <w:tc>
          <w:tcPr>
            <w:tcW w:w="992" w:type="dxa"/>
            <w:shd w:val="clear" w:color="auto" w:fill="auto"/>
            <w:vAlign w:val="center"/>
          </w:tcPr>
          <w:p w:rsidR="00C6362F" w:rsidRDefault="00C6362F" w:rsidP="0089466E">
            <w:pPr>
              <w:ind w:right="52"/>
              <w:jc w:val="right"/>
              <w:rPr>
                <w:rFonts w:ascii="Angsana New" w:hAnsi="Angsana New" w:cs="Angsana New"/>
                <w:snapToGrid w:val="0"/>
                <w:sz w:val="28"/>
                <w:szCs w:val="28"/>
                <w:lang w:eastAsia="th-TH"/>
              </w:rPr>
            </w:pPr>
          </w:p>
          <w:p w:rsidR="006B771F" w:rsidRPr="006656FF" w:rsidRDefault="006B771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51</w:t>
            </w:r>
          </w:p>
        </w:tc>
        <w:tc>
          <w:tcPr>
            <w:tcW w:w="283" w:type="dxa"/>
            <w:shd w:val="clear" w:color="auto" w:fill="auto"/>
          </w:tcPr>
          <w:p w:rsidR="006B771F" w:rsidRPr="006656FF" w:rsidRDefault="006B771F" w:rsidP="0089466E">
            <w:pPr>
              <w:ind w:right="-72"/>
              <w:jc w:val="center"/>
              <w:rPr>
                <w:rFonts w:ascii="Angsana New" w:hAnsi="Angsana New" w:cs="Angsana New"/>
                <w:b/>
                <w:bCs/>
                <w:snapToGrid w:val="0"/>
                <w:spacing w:val="-4"/>
                <w:sz w:val="28"/>
                <w:szCs w:val="28"/>
                <w:lang w:eastAsia="th-TH"/>
              </w:rPr>
            </w:pPr>
          </w:p>
        </w:tc>
        <w:tc>
          <w:tcPr>
            <w:tcW w:w="993" w:type="dxa"/>
            <w:shd w:val="clear" w:color="auto" w:fill="auto"/>
            <w:vAlign w:val="center"/>
          </w:tcPr>
          <w:p w:rsidR="00C6362F" w:rsidRDefault="00C6362F" w:rsidP="0089466E">
            <w:pPr>
              <w:ind w:right="52"/>
              <w:jc w:val="right"/>
              <w:rPr>
                <w:rFonts w:ascii="Angsana New" w:hAnsi="Angsana New" w:cs="Angsana New"/>
                <w:snapToGrid w:val="0"/>
                <w:spacing w:val="-4"/>
                <w:sz w:val="28"/>
                <w:szCs w:val="28"/>
                <w:lang w:eastAsia="th-TH"/>
              </w:rPr>
            </w:pPr>
          </w:p>
          <w:p w:rsidR="006B771F" w:rsidRPr="006656FF" w:rsidRDefault="006B771F" w:rsidP="0089466E">
            <w:pPr>
              <w:ind w:right="52"/>
              <w:jc w:val="right"/>
              <w:rPr>
                <w:rFonts w:ascii="Angsana New" w:hAnsi="Angsana New" w:cs="Angsana New"/>
                <w:snapToGrid w:val="0"/>
                <w:spacing w:val="-4"/>
                <w:sz w:val="28"/>
                <w:szCs w:val="28"/>
                <w:lang w:eastAsia="th-TH"/>
              </w:rPr>
            </w:pPr>
            <w:r w:rsidRPr="006656FF">
              <w:rPr>
                <w:rFonts w:ascii="Angsana New" w:hAnsi="Angsana New" w:cs="Angsana New"/>
                <w:snapToGrid w:val="0"/>
                <w:spacing w:val="-4"/>
                <w:sz w:val="28"/>
                <w:szCs w:val="28"/>
                <w:lang w:eastAsia="th-TH"/>
              </w:rPr>
              <w:t>613</w:t>
            </w:r>
          </w:p>
        </w:tc>
      </w:tr>
      <w:tr w:rsidR="0089466E" w:rsidRPr="00762EA8" w:rsidTr="006656FF">
        <w:tc>
          <w:tcPr>
            <w:tcW w:w="1985" w:type="dxa"/>
          </w:tcPr>
          <w:p w:rsidR="0089466E" w:rsidRPr="0089466E" w:rsidRDefault="0089466E" w:rsidP="0089466E">
            <w:pPr>
              <w:pStyle w:val="a"/>
              <w:ind w:left="972" w:right="-108"/>
              <w:rPr>
                <w:rFonts w:asciiTheme="majorBidi" w:hAnsiTheme="majorBidi" w:cstheme="majorBidi"/>
                <w:spacing w:val="-8"/>
                <w:lang w:val="en-US"/>
              </w:rPr>
            </w:pPr>
          </w:p>
        </w:tc>
        <w:tc>
          <w:tcPr>
            <w:tcW w:w="2126" w:type="dxa"/>
            <w:vAlign w:val="bottom"/>
          </w:tcPr>
          <w:p w:rsidR="0089466E" w:rsidRPr="0089466E" w:rsidRDefault="0089466E" w:rsidP="0089466E">
            <w:pPr>
              <w:pStyle w:val="a"/>
              <w:ind w:right="-61"/>
              <w:rPr>
                <w:rFonts w:asciiTheme="majorBidi" w:hAnsiTheme="majorBidi" w:cstheme="majorBidi"/>
                <w:lang w:val="en-US"/>
              </w:rPr>
            </w:pPr>
            <w:r w:rsidRPr="0089466E">
              <w:rPr>
                <w:rFonts w:asciiTheme="majorBidi" w:hAnsiTheme="majorBidi" w:cstheme="majorBidi"/>
                <w:cs/>
              </w:rPr>
              <w:t>Watchara Global Co.,Ltd.</w:t>
            </w: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1,122</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hint="cs"/>
                <w:snapToGrid w:val="0"/>
                <w:sz w:val="28"/>
                <w:szCs w:val="28"/>
                <w:cs/>
                <w:lang w:eastAsia="th-TH"/>
              </w:rPr>
              <w:t>3,742</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1,122</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r w:rsidRPr="006656FF">
              <w:rPr>
                <w:rFonts w:ascii="Angsana New" w:hAnsi="Angsana New" w:cs="Angsana New" w:hint="cs"/>
                <w:snapToGrid w:val="0"/>
                <w:spacing w:val="-4"/>
                <w:sz w:val="28"/>
                <w:szCs w:val="28"/>
                <w:cs/>
                <w:lang w:eastAsia="th-TH"/>
              </w:rPr>
              <w:t>3,742</w:t>
            </w:r>
          </w:p>
        </w:tc>
      </w:tr>
      <w:tr w:rsidR="0089466E" w:rsidRPr="00762EA8" w:rsidTr="006656FF">
        <w:tc>
          <w:tcPr>
            <w:tcW w:w="1985" w:type="dxa"/>
          </w:tcPr>
          <w:p w:rsidR="0089466E" w:rsidRPr="0089466E" w:rsidRDefault="0089466E" w:rsidP="0089466E">
            <w:pPr>
              <w:ind w:right="-72"/>
              <w:jc w:val="right"/>
              <w:rPr>
                <w:rFonts w:ascii="Angsana New" w:hAnsi="Angsana New" w:cs="Angsana New"/>
                <w:snapToGrid w:val="0"/>
                <w:sz w:val="28"/>
                <w:szCs w:val="28"/>
                <w:cs/>
                <w:lang w:eastAsia="th-TH"/>
              </w:rPr>
            </w:pPr>
          </w:p>
        </w:tc>
        <w:tc>
          <w:tcPr>
            <w:tcW w:w="2126" w:type="dxa"/>
          </w:tcPr>
          <w:p w:rsidR="0089466E" w:rsidRPr="0089466E" w:rsidRDefault="0089466E" w:rsidP="0089466E">
            <w:pPr>
              <w:ind w:right="-72"/>
              <w:rPr>
                <w:rFonts w:ascii="Angsana New" w:hAnsi="Angsana New" w:cs="Angsana New"/>
                <w:snapToGrid w:val="0"/>
                <w:sz w:val="28"/>
                <w:szCs w:val="28"/>
                <w:cs/>
                <w:lang w:eastAsia="th-TH"/>
              </w:rPr>
            </w:pPr>
          </w:p>
        </w:tc>
        <w:tc>
          <w:tcPr>
            <w:tcW w:w="284" w:type="dxa"/>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1,173</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4,355</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rsidR="0089466E" w:rsidRPr="006656FF" w:rsidRDefault="006656FF"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1,300</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single" w:sz="4" w:space="0" w:color="auto"/>
              <w:bottom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r w:rsidRPr="006656FF">
              <w:rPr>
                <w:rFonts w:ascii="Angsana New" w:hAnsi="Angsana New" w:cs="Angsana New"/>
                <w:snapToGrid w:val="0"/>
                <w:spacing w:val="-4"/>
                <w:sz w:val="28"/>
                <w:szCs w:val="28"/>
                <w:lang w:eastAsia="th-TH"/>
              </w:rPr>
              <w:t>4,355</w:t>
            </w:r>
          </w:p>
        </w:tc>
      </w:tr>
    </w:tbl>
    <w:p w:rsidR="0089466E" w:rsidRDefault="0089466E" w:rsidP="0089466E">
      <w:pPr>
        <w:spacing w:before="120"/>
        <w:rPr>
          <w:rFonts w:asciiTheme="majorBidi" w:hAnsiTheme="majorBidi" w:cstheme="majorBidi"/>
        </w:rPr>
      </w:pPr>
    </w:p>
    <w:tbl>
      <w:tblPr>
        <w:tblW w:w="9498" w:type="dxa"/>
        <w:tblInd w:w="108" w:type="dxa"/>
        <w:tblLayout w:type="fixed"/>
        <w:tblLook w:val="0000" w:firstRow="0" w:lastRow="0" w:firstColumn="0" w:lastColumn="0" w:noHBand="0" w:noVBand="0"/>
      </w:tblPr>
      <w:tblGrid>
        <w:gridCol w:w="6521"/>
        <w:gridCol w:w="1417"/>
        <w:gridCol w:w="284"/>
        <w:gridCol w:w="1276"/>
      </w:tblGrid>
      <w:tr w:rsidR="00E8218B" w:rsidRPr="00E8218B" w:rsidTr="00E8218B">
        <w:tc>
          <w:tcPr>
            <w:tcW w:w="6521" w:type="dxa"/>
          </w:tcPr>
          <w:p w:rsidR="00E8218B" w:rsidRPr="00E8218B" w:rsidRDefault="00E8218B" w:rsidP="00B73F66">
            <w:pPr>
              <w:spacing w:line="320" w:lineRule="exact"/>
              <w:jc w:val="thaiDistribute"/>
              <w:rPr>
                <w:rFonts w:ascii="Angsana New" w:hAnsi="Angsana New" w:cs="Angsana New"/>
                <w:snapToGrid w:val="0"/>
                <w:spacing w:val="-4"/>
                <w:sz w:val="28"/>
                <w:szCs w:val="28"/>
                <w:lang w:eastAsia="th-TH"/>
              </w:rPr>
            </w:pPr>
          </w:p>
        </w:tc>
        <w:tc>
          <w:tcPr>
            <w:tcW w:w="2977" w:type="dxa"/>
            <w:gridSpan w:val="3"/>
            <w:tcBorders>
              <w:bottom w:val="single" w:sz="4" w:space="0" w:color="auto"/>
            </w:tcBorders>
            <w:vAlign w:val="center"/>
          </w:tcPr>
          <w:p w:rsidR="00E8218B" w:rsidRPr="00E8218B" w:rsidRDefault="00E8218B" w:rsidP="00B73F66">
            <w:pPr>
              <w:pStyle w:val="a"/>
              <w:tabs>
                <w:tab w:val="right" w:pos="1195"/>
              </w:tabs>
              <w:spacing w:line="320" w:lineRule="exact"/>
              <w:ind w:right="-72"/>
              <w:jc w:val="right"/>
              <w:rPr>
                <w:rFonts w:ascii="Angsana New" w:hAnsi="Angsana New" w:cs="Angsana New"/>
                <w:b/>
                <w:bCs/>
                <w:snapToGrid w:val="0"/>
                <w:cs/>
                <w:lang w:eastAsia="th-TH"/>
              </w:rPr>
            </w:pPr>
            <w:r w:rsidRPr="00E8218B">
              <w:rPr>
                <w:rFonts w:asciiTheme="majorBidi" w:hAnsiTheme="majorBidi" w:cs="Angsana New"/>
                <w:b/>
                <w:bCs/>
                <w:cs/>
                <w:lang w:val="en-US"/>
              </w:rPr>
              <w:t>(</w:t>
            </w:r>
            <w:r w:rsidRPr="00E8218B">
              <w:rPr>
                <w:rFonts w:asciiTheme="majorBidi" w:hAnsiTheme="majorBidi" w:cs="Angsana New"/>
                <w:b/>
                <w:bCs/>
                <w:lang w:val="en-US"/>
              </w:rPr>
              <w:t xml:space="preserve">Unit </w:t>
            </w:r>
            <w:r w:rsidRPr="00E8218B">
              <w:rPr>
                <w:rFonts w:asciiTheme="majorBidi" w:hAnsiTheme="majorBidi" w:cs="Angsana New"/>
                <w:b/>
                <w:bCs/>
                <w:cs/>
                <w:lang w:val="en-US"/>
              </w:rPr>
              <w:t xml:space="preserve">: </w:t>
            </w:r>
            <w:r w:rsidRPr="00E8218B">
              <w:rPr>
                <w:rFonts w:asciiTheme="majorBidi" w:hAnsiTheme="majorBidi" w:cs="Angsana New"/>
                <w:b/>
                <w:bCs/>
                <w:lang w:val="en-US"/>
              </w:rPr>
              <w:t>Thousand Baht</w:t>
            </w:r>
            <w:r w:rsidRPr="00E8218B">
              <w:rPr>
                <w:rFonts w:asciiTheme="majorBidi" w:hAnsiTheme="majorBidi" w:cs="Angsana New"/>
                <w:b/>
                <w:bCs/>
                <w:cs/>
                <w:lang w:val="en-US"/>
              </w:rPr>
              <w:t>)</w:t>
            </w:r>
          </w:p>
        </w:tc>
      </w:tr>
      <w:tr w:rsidR="00E8218B" w:rsidRPr="00E8218B" w:rsidTr="00E8218B">
        <w:tc>
          <w:tcPr>
            <w:tcW w:w="6521" w:type="dxa"/>
          </w:tcPr>
          <w:p w:rsidR="00E8218B" w:rsidRPr="00E8218B" w:rsidRDefault="00E8218B" w:rsidP="00B73F66">
            <w:pPr>
              <w:spacing w:line="320" w:lineRule="exact"/>
              <w:jc w:val="thaiDistribute"/>
              <w:rPr>
                <w:rFonts w:ascii="Angsana New" w:hAnsi="Angsana New" w:cs="Angsana New"/>
                <w:snapToGrid w:val="0"/>
                <w:spacing w:val="-4"/>
                <w:sz w:val="28"/>
                <w:szCs w:val="28"/>
                <w:lang w:eastAsia="th-TH"/>
              </w:rPr>
            </w:pPr>
          </w:p>
        </w:tc>
        <w:tc>
          <w:tcPr>
            <w:tcW w:w="2977" w:type="dxa"/>
            <w:gridSpan w:val="3"/>
            <w:tcBorders>
              <w:top w:val="single" w:sz="4" w:space="0" w:color="auto"/>
              <w:bottom w:val="single" w:sz="4" w:space="0" w:color="auto"/>
            </w:tcBorders>
            <w:vAlign w:val="bottom"/>
          </w:tcPr>
          <w:p w:rsidR="00E8218B" w:rsidRPr="00E8218B" w:rsidRDefault="00E8218B" w:rsidP="00B73F66">
            <w:pPr>
              <w:pStyle w:val="a"/>
              <w:tabs>
                <w:tab w:val="right" w:pos="1195"/>
              </w:tabs>
              <w:spacing w:line="320" w:lineRule="exact"/>
              <w:ind w:right="-72"/>
              <w:jc w:val="center"/>
              <w:rPr>
                <w:rFonts w:ascii="Angsana New" w:hAnsi="Angsana New" w:cs="Angsana New"/>
                <w:b/>
                <w:bCs/>
                <w:snapToGrid w:val="0"/>
                <w:cs/>
                <w:lang w:eastAsia="th-TH"/>
              </w:rPr>
            </w:pPr>
            <w:r w:rsidRPr="00E8218B">
              <w:rPr>
                <w:rFonts w:asciiTheme="majorBidi" w:hAnsiTheme="majorBidi" w:cstheme="majorBidi"/>
                <w:b/>
                <w:bCs/>
                <w:cs/>
              </w:rPr>
              <w:t>Consolidated and</w:t>
            </w:r>
            <w:r w:rsidRPr="00E8218B">
              <w:rPr>
                <w:rFonts w:asciiTheme="majorBidi" w:hAnsiTheme="majorBidi" w:cstheme="majorBidi"/>
                <w:b/>
                <w:bCs/>
                <w:lang w:val="en-US"/>
              </w:rPr>
              <w:t xml:space="preserve"> Separate</w:t>
            </w:r>
          </w:p>
        </w:tc>
      </w:tr>
      <w:tr w:rsidR="00E8218B" w:rsidRPr="00E8218B" w:rsidTr="00E8218B">
        <w:tc>
          <w:tcPr>
            <w:tcW w:w="6521" w:type="dxa"/>
          </w:tcPr>
          <w:p w:rsidR="00E8218B" w:rsidRPr="00E8218B" w:rsidRDefault="00E8218B" w:rsidP="00B73F66">
            <w:pPr>
              <w:spacing w:line="320" w:lineRule="exact"/>
              <w:jc w:val="thaiDistribute"/>
              <w:rPr>
                <w:rFonts w:ascii="Angsana New" w:hAnsi="Angsana New" w:cs="Angsana New"/>
                <w:snapToGrid w:val="0"/>
                <w:spacing w:val="-4"/>
                <w:sz w:val="28"/>
                <w:szCs w:val="28"/>
                <w:lang w:eastAsia="th-TH"/>
              </w:rPr>
            </w:pPr>
          </w:p>
        </w:tc>
        <w:tc>
          <w:tcPr>
            <w:tcW w:w="2977" w:type="dxa"/>
            <w:gridSpan w:val="3"/>
            <w:tcBorders>
              <w:top w:val="single" w:sz="4" w:space="0" w:color="auto"/>
              <w:bottom w:val="single" w:sz="4" w:space="0" w:color="auto"/>
            </w:tcBorders>
          </w:tcPr>
          <w:p w:rsidR="00E8218B" w:rsidRPr="00E8218B" w:rsidRDefault="00E8218B" w:rsidP="00E8218B">
            <w:pPr>
              <w:pStyle w:val="a"/>
              <w:tabs>
                <w:tab w:val="right" w:pos="1195"/>
              </w:tabs>
              <w:ind w:right="-72"/>
              <w:jc w:val="center"/>
              <w:rPr>
                <w:rFonts w:ascii="Angsana New" w:hAnsi="Angsana New" w:cs="Angsana New"/>
                <w:b/>
                <w:bCs/>
                <w:snapToGrid w:val="0"/>
                <w:spacing w:val="-4"/>
                <w:lang w:val="en-GB" w:eastAsia="th-TH"/>
              </w:rPr>
            </w:pPr>
            <w:r w:rsidRPr="00E8218B">
              <w:rPr>
                <w:rFonts w:ascii="Angsana New" w:hAnsi="Angsana New" w:cs="Angsana New"/>
                <w:b/>
                <w:bCs/>
                <w:snapToGrid w:val="0"/>
                <w:spacing w:val="-4"/>
                <w:lang w:val="en-GB" w:eastAsia="th-TH"/>
              </w:rPr>
              <w:t xml:space="preserve">For the three-month </w:t>
            </w:r>
          </w:p>
          <w:p w:rsidR="00E8218B" w:rsidRPr="00E8218B" w:rsidRDefault="00E8218B" w:rsidP="00E8218B">
            <w:pPr>
              <w:pStyle w:val="a"/>
              <w:tabs>
                <w:tab w:val="right" w:pos="1195"/>
              </w:tabs>
              <w:spacing w:line="320" w:lineRule="exact"/>
              <w:ind w:right="-72"/>
              <w:jc w:val="center"/>
              <w:rPr>
                <w:rFonts w:ascii="Angsana New" w:hAnsi="Angsana New" w:cs="Angsana New"/>
                <w:b/>
                <w:bCs/>
                <w:snapToGrid w:val="0"/>
                <w:lang w:val="en-US" w:eastAsia="th-TH"/>
              </w:rPr>
            </w:pPr>
            <w:r w:rsidRPr="00E8218B">
              <w:rPr>
                <w:rFonts w:ascii="Angsana New" w:hAnsi="Angsana New" w:cs="Angsana New"/>
                <w:b/>
                <w:bCs/>
                <w:snapToGrid w:val="0"/>
                <w:spacing w:val="-4"/>
                <w:lang w:val="en-GB" w:eastAsia="th-TH"/>
              </w:rPr>
              <w:t>period ended March 31</w:t>
            </w:r>
          </w:p>
        </w:tc>
      </w:tr>
      <w:tr w:rsidR="00E8218B" w:rsidRPr="00E8218B" w:rsidTr="00E8218B">
        <w:tc>
          <w:tcPr>
            <w:tcW w:w="6521" w:type="dxa"/>
          </w:tcPr>
          <w:p w:rsidR="00E8218B" w:rsidRPr="00E8218B" w:rsidRDefault="00E8218B" w:rsidP="00E8218B">
            <w:pPr>
              <w:spacing w:line="320" w:lineRule="exact"/>
              <w:jc w:val="thaiDistribute"/>
              <w:rPr>
                <w:rFonts w:ascii="Angsana New" w:hAnsi="Angsana New" w:cs="Angsana New"/>
                <w:snapToGrid w:val="0"/>
                <w:spacing w:val="-4"/>
                <w:sz w:val="28"/>
                <w:szCs w:val="28"/>
                <w:lang w:eastAsia="th-TH"/>
              </w:rPr>
            </w:pPr>
          </w:p>
        </w:tc>
        <w:tc>
          <w:tcPr>
            <w:tcW w:w="1417" w:type="dxa"/>
            <w:tcBorders>
              <w:top w:val="single" w:sz="4" w:space="0" w:color="auto"/>
              <w:bottom w:val="single" w:sz="4" w:space="0" w:color="auto"/>
            </w:tcBorders>
          </w:tcPr>
          <w:p w:rsidR="00E8218B" w:rsidRPr="00E8218B" w:rsidRDefault="00E8218B" w:rsidP="00E8218B">
            <w:pPr>
              <w:tabs>
                <w:tab w:val="left" w:pos="677"/>
                <w:tab w:val="right" w:pos="914"/>
              </w:tabs>
              <w:ind w:right="-250"/>
              <w:jc w:val="center"/>
              <w:rPr>
                <w:rFonts w:ascii="Angsana New" w:hAnsi="Angsana New" w:cs="Angsana New"/>
                <w:snapToGrid w:val="0"/>
                <w:spacing w:val="-4"/>
                <w:sz w:val="28"/>
                <w:szCs w:val="28"/>
                <w:lang w:eastAsia="th-TH"/>
              </w:rPr>
            </w:pPr>
            <w:r w:rsidRPr="00E8218B">
              <w:rPr>
                <w:rFonts w:ascii="Angsana New" w:hAnsi="Angsana New" w:cs="Angsana New"/>
                <w:b/>
                <w:bCs/>
                <w:snapToGrid w:val="0"/>
                <w:spacing w:val="-4"/>
                <w:sz w:val="28"/>
                <w:szCs w:val="28"/>
                <w:lang w:eastAsia="th-TH"/>
              </w:rPr>
              <w:t>2018</w:t>
            </w:r>
          </w:p>
        </w:tc>
        <w:tc>
          <w:tcPr>
            <w:tcW w:w="284" w:type="dxa"/>
            <w:tcBorders>
              <w:top w:val="single" w:sz="4" w:space="0" w:color="auto"/>
            </w:tcBorders>
          </w:tcPr>
          <w:p w:rsidR="00E8218B" w:rsidRPr="00E8218B" w:rsidRDefault="00E8218B" w:rsidP="00E8218B">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E8218B" w:rsidRPr="00E8218B" w:rsidRDefault="00E8218B" w:rsidP="00E8218B">
            <w:pPr>
              <w:tabs>
                <w:tab w:val="right" w:pos="1195"/>
              </w:tabs>
              <w:ind w:right="-72"/>
              <w:jc w:val="center"/>
              <w:rPr>
                <w:rFonts w:ascii="Angsana New" w:hAnsi="Angsana New" w:cs="Angsana New"/>
                <w:snapToGrid w:val="0"/>
                <w:spacing w:val="-4"/>
                <w:sz w:val="28"/>
                <w:szCs w:val="28"/>
                <w:lang w:eastAsia="th-TH"/>
              </w:rPr>
            </w:pPr>
            <w:r w:rsidRPr="00E8218B">
              <w:rPr>
                <w:rFonts w:ascii="Angsana New" w:hAnsi="Angsana New" w:cs="Angsana New"/>
                <w:b/>
                <w:bCs/>
                <w:snapToGrid w:val="0"/>
                <w:spacing w:val="-4"/>
                <w:sz w:val="28"/>
                <w:szCs w:val="28"/>
                <w:lang w:eastAsia="th-TH"/>
              </w:rPr>
              <w:t>2017</w:t>
            </w:r>
          </w:p>
        </w:tc>
      </w:tr>
      <w:tr w:rsidR="00E8218B" w:rsidRPr="00E8218B" w:rsidTr="00E8218B">
        <w:tc>
          <w:tcPr>
            <w:tcW w:w="6521" w:type="dxa"/>
          </w:tcPr>
          <w:p w:rsidR="00E8218B" w:rsidRPr="00E8218B" w:rsidRDefault="00E8218B" w:rsidP="00B73F66">
            <w:pPr>
              <w:spacing w:line="320" w:lineRule="exact"/>
              <w:jc w:val="thaiDistribute"/>
              <w:rPr>
                <w:rFonts w:ascii="Angsana New" w:hAnsi="Angsana New" w:cs="Angsana New"/>
                <w:sz w:val="28"/>
                <w:szCs w:val="28"/>
                <w:cs/>
              </w:rPr>
            </w:pPr>
            <w:r w:rsidRPr="00E8218B">
              <w:rPr>
                <w:rFonts w:ascii="Angsana New" w:hAnsi="Angsana New" w:cs="Angsana New" w:hint="cs"/>
                <w:sz w:val="28"/>
                <w:szCs w:val="28"/>
                <w:cs/>
              </w:rPr>
              <w:t xml:space="preserve">            </w:t>
            </w:r>
            <w:r w:rsidRPr="00E8218B">
              <w:rPr>
                <w:rFonts w:asciiTheme="majorBidi" w:eastAsia="Angsana New" w:hAnsiTheme="majorBidi" w:cstheme="majorBidi"/>
                <w:sz w:val="28"/>
                <w:szCs w:val="28"/>
                <w:lang w:val="en-GB"/>
              </w:rPr>
              <w:t>Directors</w:t>
            </w:r>
            <w:r w:rsidRPr="00E8218B">
              <w:rPr>
                <w:rFonts w:asciiTheme="majorBidi" w:eastAsia="Angsana New" w:hAnsiTheme="majorBidi" w:cs="Angsana New"/>
                <w:sz w:val="28"/>
                <w:szCs w:val="28"/>
                <w:cs/>
                <w:lang w:val="en-GB"/>
              </w:rPr>
              <w:t xml:space="preserve">’ </w:t>
            </w:r>
            <w:r w:rsidRPr="00E8218B">
              <w:rPr>
                <w:rFonts w:asciiTheme="majorBidi" w:eastAsia="Angsana New" w:hAnsiTheme="majorBidi" w:cstheme="majorBidi"/>
                <w:sz w:val="28"/>
                <w:szCs w:val="28"/>
                <w:lang w:val="en-GB"/>
              </w:rPr>
              <w:t xml:space="preserve">and </w:t>
            </w:r>
            <w:r w:rsidRPr="00E8218B">
              <w:rPr>
                <w:rFonts w:asciiTheme="majorBidi" w:eastAsia="Angsana New" w:hAnsiTheme="majorBidi" w:cstheme="majorBidi"/>
                <w:sz w:val="28"/>
                <w:szCs w:val="28"/>
              </w:rPr>
              <w:t>Management remuneration</w:t>
            </w:r>
          </w:p>
        </w:tc>
        <w:tc>
          <w:tcPr>
            <w:tcW w:w="1417" w:type="dxa"/>
            <w:tcBorders>
              <w:top w:val="single" w:sz="4" w:space="0" w:color="auto"/>
            </w:tcBorders>
          </w:tcPr>
          <w:p w:rsidR="00E8218B" w:rsidRPr="00E8218B" w:rsidRDefault="00E8218B" w:rsidP="00B73F66">
            <w:pPr>
              <w:tabs>
                <w:tab w:val="decimal" w:pos="1195"/>
              </w:tabs>
              <w:spacing w:line="320" w:lineRule="exact"/>
              <w:ind w:right="-72"/>
              <w:rPr>
                <w:rFonts w:ascii="Angsana New" w:hAnsi="Angsana New" w:cs="Angsana New"/>
                <w:snapToGrid w:val="0"/>
                <w:sz w:val="28"/>
                <w:szCs w:val="28"/>
                <w:lang w:eastAsia="th-TH"/>
              </w:rPr>
            </w:pPr>
          </w:p>
        </w:tc>
        <w:tc>
          <w:tcPr>
            <w:tcW w:w="284" w:type="dxa"/>
          </w:tcPr>
          <w:p w:rsidR="00E8218B" w:rsidRPr="00E8218B" w:rsidRDefault="00E8218B" w:rsidP="00B73F66">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E8218B" w:rsidRPr="00E8218B" w:rsidRDefault="00E8218B" w:rsidP="00B73F66">
            <w:pPr>
              <w:tabs>
                <w:tab w:val="decimal" w:pos="1195"/>
              </w:tabs>
              <w:spacing w:line="320" w:lineRule="exact"/>
              <w:ind w:right="-72"/>
              <w:rPr>
                <w:rFonts w:ascii="Angsana New" w:hAnsi="Angsana New" w:cs="Angsana New"/>
                <w:snapToGrid w:val="0"/>
                <w:sz w:val="28"/>
                <w:szCs w:val="28"/>
                <w:lang w:eastAsia="th-TH"/>
              </w:rPr>
            </w:pPr>
          </w:p>
        </w:tc>
      </w:tr>
      <w:tr w:rsidR="00E8218B" w:rsidRPr="00E8218B" w:rsidTr="006656FF">
        <w:tc>
          <w:tcPr>
            <w:tcW w:w="6521" w:type="dxa"/>
          </w:tcPr>
          <w:p w:rsidR="00E8218B" w:rsidRPr="00E8218B" w:rsidRDefault="00E8218B" w:rsidP="00E8218B">
            <w:pPr>
              <w:pStyle w:val="a"/>
              <w:ind w:left="631" w:right="-108"/>
              <w:rPr>
                <w:rFonts w:asciiTheme="majorBidi" w:eastAsia="Angsana New" w:hAnsiTheme="majorBidi" w:cstheme="majorBidi"/>
                <w:lang w:val="en-US"/>
              </w:rPr>
            </w:pPr>
            <w:r w:rsidRPr="00E8218B">
              <w:rPr>
                <w:rFonts w:asciiTheme="majorBidi" w:eastAsia="Angsana New" w:hAnsiTheme="majorBidi" w:cs="Angsana New" w:hint="cs"/>
                <w:cs/>
                <w:lang w:val="en-US"/>
              </w:rPr>
              <w:t xml:space="preserve">    </w:t>
            </w:r>
            <w:r w:rsidRPr="00E8218B">
              <w:rPr>
                <w:rFonts w:asciiTheme="majorBidi" w:eastAsia="Angsana New" w:hAnsiTheme="majorBidi" w:cstheme="majorBidi"/>
                <w:lang w:val="en-US"/>
              </w:rPr>
              <w:t>short</w:t>
            </w:r>
            <w:r w:rsidRPr="00E8218B">
              <w:rPr>
                <w:rFonts w:asciiTheme="majorBidi" w:eastAsia="Angsana New" w:hAnsiTheme="majorBidi" w:cs="Angsana New"/>
                <w:cs/>
                <w:lang w:val="en-US"/>
              </w:rPr>
              <w:t>-</w:t>
            </w:r>
            <w:r w:rsidRPr="00E8218B">
              <w:rPr>
                <w:rFonts w:asciiTheme="majorBidi" w:eastAsia="Angsana New" w:hAnsiTheme="majorBidi" w:cstheme="majorBidi"/>
                <w:lang w:val="en-US"/>
              </w:rPr>
              <w:t>term employee benefits</w:t>
            </w:r>
          </w:p>
        </w:tc>
        <w:tc>
          <w:tcPr>
            <w:tcW w:w="1417" w:type="dxa"/>
            <w:shd w:val="clear" w:color="auto" w:fill="auto"/>
            <w:vAlign w:val="center"/>
          </w:tcPr>
          <w:p w:rsidR="00E8218B" w:rsidRPr="00E8218B" w:rsidRDefault="006656FF" w:rsidP="00E821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3,837</w:t>
            </w:r>
          </w:p>
        </w:tc>
        <w:tc>
          <w:tcPr>
            <w:tcW w:w="284" w:type="dxa"/>
            <w:shd w:val="clear" w:color="auto" w:fill="auto"/>
            <w:vAlign w:val="center"/>
          </w:tcPr>
          <w:p w:rsidR="00E8218B" w:rsidRPr="00E8218B" w:rsidRDefault="00E8218B" w:rsidP="00E8218B">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rsidR="00E8218B" w:rsidRPr="00E8218B" w:rsidRDefault="00E8218B" w:rsidP="00E8218B">
            <w:pPr>
              <w:tabs>
                <w:tab w:val="left" w:pos="720"/>
              </w:tabs>
              <w:jc w:val="right"/>
              <w:rPr>
                <w:rFonts w:ascii="Angsana New" w:eastAsia="Times New Roman" w:hAnsi="Angsana New" w:cs="Angsana New"/>
                <w:sz w:val="28"/>
                <w:szCs w:val="28"/>
                <w:cs/>
              </w:rPr>
            </w:pPr>
            <w:r w:rsidRPr="00E8218B">
              <w:rPr>
                <w:rFonts w:ascii="Angsana New" w:eastAsia="Times New Roman" w:hAnsi="Angsana New" w:cs="Angsana New" w:hint="cs"/>
                <w:sz w:val="28"/>
                <w:szCs w:val="28"/>
                <w:cs/>
              </w:rPr>
              <w:t>3,</w:t>
            </w:r>
            <w:r w:rsidRPr="00E8218B">
              <w:rPr>
                <w:rFonts w:ascii="Angsana New" w:eastAsia="Times New Roman" w:hAnsi="Angsana New" w:cs="Angsana New"/>
                <w:sz w:val="28"/>
                <w:szCs w:val="28"/>
              </w:rPr>
              <w:t>747</w:t>
            </w:r>
          </w:p>
        </w:tc>
      </w:tr>
      <w:tr w:rsidR="00E8218B" w:rsidRPr="00E8218B" w:rsidTr="006656FF">
        <w:tc>
          <w:tcPr>
            <w:tcW w:w="6521" w:type="dxa"/>
          </w:tcPr>
          <w:p w:rsidR="00E8218B" w:rsidRPr="00E8218B" w:rsidRDefault="00E8218B" w:rsidP="00E8218B">
            <w:pPr>
              <w:pStyle w:val="a"/>
              <w:ind w:left="631" w:right="-108"/>
              <w:rPr>
                <w:rFonts w:asciiTheme="majorBidi" w:eastAsia="Angsana New" w:hAnsiTheme="majorBidi" w:cstheme="majorBidi"/>
                <w:lang w:val="en-US"/>
              </w:rPr>
            </w:pPr>
            <w:r w:rsidRPr="00E8218B">
              <w:rPr>
                <w:rFonts w:asciiTheme="majorBidi" w:eastAsia="Angsana New" w:hAnsiTheme="majorBidi" w:cs="Angsana New"/>
                <w:cs/>
                <w:lang w:val="en-US"/>
              </w:rPr>
              <w:t xml:space="preserve">    </w:t>
            </w:r>
            <w:r w:rsidRPr="00E8218B">
              <w:rPr>
                <w:rFonts w:asciiTheme="majorBidi" w:eastAsia="Angsana New" w:hAnsiTheme="majorBidi" w:cs="Angsana New" w:hint="cs"/>
                <w:cs/>
                <w:lang w:val="en-US"/>
              </w:rPr>
              <w:t xml:space="preserve"> </w:t>
            </w:r>
            <w:proofErr w:type="spellStart"/>
            <w:r w:rsidRPr="00E8218B">
              <w:rPr>
                <w:rFonts w:asciiTheme="majorBidi" w:eastAsia="Angsana New" w:hAnsiTheme="majorBidi" w:cstheme="majorBidi"/>
                <w:lang w:val="en-US"/>
              </w:rPr>
              <w:t>post employment</w:t>
            </w:r>
            <w:proofErr w:type="spellEnd"/>
            <w:r w:rsidRPr="00E8218B">
              <w:rPr>
                <w:rFonts w:asciiTheme="majorBidi" w:eastAsia="Angsana New" w:hAnsiTheme="majorBidi" w:cstheme="majorBidi"/>
                <w:lang w:val="en-US"/>
              </w:rPr>
              <w:t xml:space="preserve"> benefits</w:t>
            </w:r>
          </w:p>
        </w:tc>
        <w:tc>
          <w:tcPr>
            <w:tcW w:w="1417" w:type="dxa"/>
            <w:tcBorders>
              <w:bottom w:val="single" w:sz="4" w:space="0" w:color="auto"/>
            </w:tcBorders>
            <w:shd w:val="clear" w:color="auto" w:fill="auto"/>
            <w:vAlign w:val="center"/>
          </w:tcPr>
          <w:p w:rsidR="00E8218B" w:rsidRPr="00E8218B" w:rsidRDefault="006656FF" w:rsidP="00E821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1,118</w:t>
            </w:r>
          </w:p>
        </w:tc>
        <w:tc>
          <w:tcPr>
            <w:tcW w:w="284" w:type="dxa"/>
            <w:shd w:val="clear" w:color="auto" w:fill="auto"/>
            <w:vAlign w:val="center"/>
          </w:tcPr>
          <w:p w:rsidR="00E8218B" w:rsidRPr="00E8218B" w:rsidRDefault="00E8218B" w:rsidP="00E8218B">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E8218B" w:rsidRPr="00E8218B" w:rsidRDefault="00E8218B" w:rsidP="00E8218B">
            <w:pPr>
              <w:tabs>
                <w:tab w:val="left" w:pos="720"/>
              </w:tabs>
              <w:jc w:val="right"/>
              <w:rPr>
                <w:rFonts w:ascii="Angsana New" w:eastAsia="Times New Roman" w:hAnsi="Angsana New" w:cs="Angsana New"/>
                <w:sz w:val="28"/>
                <w:szCs w:val="28"/>
              </w:rPr>
            </w:pPr>
            <w:r w:rsidRPr="00E8218B">
              <w:rPr>
                <w:rFonts w:ascii="Angsana New" w:eastAsia="Times New Roman" w:hAnsi="Angsana New" w:cs="Angsana New"/>
                <w:sz w:val="28"/>
                <w:szCs w:val="28"/>
              </w:rPr>
              <w:t>280</w:t>
            </w:r>
          </w:p>
        </w:tc>
      </w:tr>
      <w:tr w:rsidR="00E8218B" w:rsidRPr="00E8218B" w:rsidTr="006656FF">
        <w:tc>
          <w:tcPr>
            <w:tcW w:w="6521" w:type="dxa"/>
          </w:tcPr>
          <w:p w:rsidR="00E8218B" w:rsidRPr="00E8218B" w:rsidRDefault="00B84D7F" w:rsidP="00E8218B">
            <w:pPr>
              <w:pStyle w:val="a"/>
              <w:ind w:left="347" w:right="-108"/>
              <w:rPr>
                <w:rFonts w:asciiTheme="majorBidi" w:eastAsia="Angsana New" w:hAnsiTheme="majorBidi" w:cstheme="majorBidi"/>
                <w:lang w:val="en-US"/>
              </w:rPr>
            </w:pPr>
            <w:r>
              <w:rPr>
                <w:rFonts w:asciiTheme="majorBidi" w:eastAsia="Angsana New" w:hAnsiTheme="majorBidi" w:cstheme="majorBidi"/>
                <w:lang w:val="en-US"/>
              </w:rPr>
              <w:t xml:space="preserve">     </w:t>
            </w:r>
            <w:r w:rsidR="00E8218B" w:rsidRPr="00E8218B">
              <w:rPr>
                <w:rFonts w:asciiTheme="majorBidi" w:eastAsia="Angsana New" w:hAnsiTheme="majorBidi" w:cstheme="majorBidi"/>
                <w:lang w:val="en-US"/>
              </w:rPr>
              <w:t xml:space="preserve">Total </w:t>
            </w:r>
            <w:r w:rsidR="00E8218B" w:rsidRPr="00E8218B">
              <w:rPr>
                <w:rFonts w:asciiTheme="majorBidi" w:eastAsia="Angsana New" w:hAnsiTheme="majorBidi" w:cstheme="majorBidi"/>
                <w:lang w:val="en-GB"/>
              </w:rPr>
              <w:t>Directors</w:t>
            </w:r>
            <w:r w:rsidR="00E8218B" w:rsidRPr="00E8218B">
              <w:rPr>
                <w:rFonts w:asciiTheme="majorBidi" w:eastAsia="Angsana New" w:hAnsiTheme="majorBidi" w:cs="Angsana New"/>
                <w:cs/>
                <w:lang w:val="en-GB"/>
              </w:rPr>
              <w:t xml:space="preserve">’ </w:t>
            </w:r>
            <w:r w:rsidR="00E8218B" w:rsidRPr="00E8218B">
              <w:rPr>
                <w:rFonts w:asciiTheme="majorBidi" w:eastAsia="Angsana New" w:hAnsiTheme="majorBidi" w:cstheme="majorBidi"/>
                <w:lang w:val="en-GB"/>
              </w:rPr>
              <w:t xml:space="preserve">and </w:t>
            </w:r>
            <w:r w:rsidR="00E8218B" w:rsidRPr="00E8218B">
              <w:rPr>
                <w:rFonts w:asciiTheme="majorBidi" w:eastAsia="Angsana New" w:hAnsiTheme="majorBidi" w:cstheme="majorBidi"/>
                <w:lang w:val="en-US"/>
              </w:rPr>
              <w:t>Management remuneration</w:t>
            </w:r>
          </w:p>
        </w:tc>
        <w:tc>
          <w:tcPr>
            <w:tcW w:w="1417" w:type="dxa"/>
            <w:tcBorders>
              <w:top w:val="single" w:sz="4" w:space="0" w:color="auto"/>
              <w:bottom w:val="double" w:sz="4" w:space="0" w:color="auto"/>
            </w:tcBorders>
            <w:shd w:val="clear" w:color="auto" w:fill="auto"/>
            <w:vAlign w:val="center"/>
          </w:tcPr>
          <w:p w:rsidR="00E8218B" w:rsidRPr="00E8218B" w:rsidRDefault="006656FF" w:rsidP="00E821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4,955</w:t>
            </w:r>
          </w:p>
        </w:tc>
        <w:tc>
          <w:tcPr>
            <w:tcW w:w="284" w:type="dxa"/>
            <w:shd w:val="clear" w:color="auto" w:fill="auto"/>
            <w:vAlign w:val="center"/>
          </w:tcPr>
          <w:p w:rsidR="00E8218B" w:rsidRPr="00E8218B" w:rsidRDefault="00E8218B" w:rsidP="00E8218B">
            <w:pPr>
              <w:tabs>
                <w:tab w:val="left" w:pos="720"/>
              </w:tabs>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E8218B" w:rsidRPr="00E8218B" w:rsidRDefault="00E8218B" w:rsidP="00E8218B">
            <w:pPr>
              <w:tabs>
                <w:tab w:val="left" w:pos="720"/>
              </w:tabs>
              <w:jc w:val="right"/>
              <w:rPr>
                <w:rFonts w:ascii="Angsana New" w:eastAsia="Times New Roman" w:hAnsi="Angsana New" w:cs="Angsana New"/>
                <w:sz w:val="28"/>
                <w:szCs w:val="28"/>
              </w:rPr>
            </w:pPr>
            <w:r w:rsidRPr="00E8218B">
              <w:rPr>
                <w:rFonts w:ascii="Angsana New" w:eastAsia="Times New Roman" w:hAnsi="Angsana New" w:cs="Angsana New" w:hint="cs"/>
                <w:sz w:val="28"/>
                <w:szCs w:val="28"/>
                <w:cs/>
              </w:rPr>
              <w:t>4,0</w:t>
            </w:r>
            <w:r w:rsidRPr="00E8218B">
              <w:rPr>
                <w:rFonts w:ascii="Angsana New" w:eastAsia="Times New Roman" w:hAnsi="Angsana New" w:cs="Angsana New"/>
                <w:sz w:val="28"/>
                <w:szCs w:val="28"/>
              </w:rPr>
              <w:t>27</w:t>
            </w:r>
          </w:p>
        </w:tc>
      </w:tr>
    </w:tbl>
    <w:p w:rsidR="004B00B6" w:rsidRDefault="004B00B6" w:rsidP="004B00B6">
      <w:pPr>
        <w:pStyle w:val="a"/>
        <w:spacing w:before="120"/>
        <w:ind w:left="446" w:right="0"/>
        <w:jc w:val="thaiDistribute"/>
        <w:outlineLvl w:val="0"/>
        <w:rPr>
          <w:rFonts w:asciiTheme="majorBidi" w:hAnsiTheme="majorBidi" w:cstheme="majorBidi"/>
          <w:lang w:val="en-US"/>
        </w:rPr>
      </w:pPr>
    </w:p>
    <w:p w:rsidR="004B00B6" w:rsidRDefault="004B00B6" w:rsidP="004B00B6">
      <w:pPr>
        <w:pStyle w:val="a"/>
        <w:spacing w:before="120"/>
        <w:ind w:left="446" w:right="0"/>
        <w:jc w:val="thaiDistribute"/>
        <w:outlineLvl w:val="0"/>
        <w:rPr>
          <w:rFonts w:asciiTheme="majorBidi" w:hAnsiTheme="majorBidi" w:cstheme="majorBidi"/>
          <w:lang w:val="en-US"/>
        </w:rPr>
      </w:pPr>
    </w:p>
    <w:p w:rsidR="004B00B6" w:rsidRDefault="004B00B6" w:rsidP="004B00B6">
      <w:pPr>
        <w:pStyle w:val="a"/>
        <w:spacing w:before="120"/>
        <w:ind w:left="446" w:right="0"/>
        <w:jc w:val="thaiDistribute"/>
        <w:outlineLvl w:val="0"/>
        <w:rPr>
          <w:rFonts w:asciiTheme="majorBidi" w:hAnsiTheme="majorBidi" w:cstheme="majorBidi"/>
          <w:lang w:val="en-US"/>
        </w:rPr>
      </w:pPr>
    </w:p>
    <w:p w:rsidR="004B00B6" w:rsidRDefault="004B00B6" w:rsidP="004B00B6">
      <w:pPr>
        <w:pStyle w:val="a"/>
        <w:spacing w:before="120"/>
        <w:ind w:left="446" w:right="0"/>
        <w:jc w:val="thaiDistribute"/>
        <w:outlineLvl w:val="0"/>
        <w:rPr>
          <w:rFonts w:asciiTheme="majorBidi" w:hAnsiTheme="majorBidi" w:cstheme="majorBidi"/>
          <w:lang w:val="en-US"/>
        </w:rPr>
      </w:pPr>
    </w:p>
    <w:p w:rsidR="004B00B6" w:rsidRDefault="004B00B6" w:rsidP="004B00B6">
      <w:pPr>
        <w:pStyle w:val="a"/>
        <w:spacing w:before="120"/>
        <w:ind w:left="446" w:right="0"/>
        <w:jc w:val="thaiDistribute"/>
        <w:outlineLvl w:val="0"/>
        <w:rPr>
          <w:rFonts w:asciiTheme="majorBidi" w:hAnsiTheme="majorBidi" w:cstheme="majorBidi"/>
          <w:lang w:val="en-US"/>
        </w:rPr>
      </w:pPr>
    </w:p>
    <w:p w:rsidR="004B00B6" w:rsidRDefault="004B00B6" w:rsidP="004B00B6">
      <w:pPr>
        <w:pStyle w:val="a"/>
        <w:spacing w:before="120"/>
        <w:ind w:left="446" w:right="0"/>
        <w:jc w:val="thaiDistribute"/>
        <w:outlineLvl w:val="0"/>
        <w:rPr>
          <w:rFonts w:asciiTheme="majorBidi" w:hAnsiTheme="majorBidi" w:cstheme="majorBidi"/>
          <w:lang w:val="en-US"/>
        </w:rPr>
      </w:pPr>
    </w:p>
    <w:p w:rsidR="002C6DB5" w:rsidRPr="004C614B" w:rsidRDefault="002C6DB5" w:rsidP="00740E03">
      <w:pPr>
        <w:pStyle w:val="a"/>
        <w:numPr>
          <w:ilvl w:val="0"/>
          <w:numId w:val="11"/>
        </w:numPr>
        <w:spacing w:after="120"/>
        <w:ind w:left="782" w:right="0" w:hanging="357"/>
        <w:jc w:val="thaiDistribute"/>
        <w:outlineLvl w:val="0"/>
        <w:rPr>
          <w:rFonts w:asciiTheme="majorBidi" w:hAnsiTheme="majorBidi" w:cstheme="majorBidi"/>
          <w:spacing w:val="-2"/>
          <w:lang w:val="en-US"/>
        </w:rPr>
      </w:pPr>
      <w:r w:rsidRPr="004C614B">
        <w:rPr>
          <w:rFonts w:asciiTheme="majorBidi" w:hAnsiTheme="majorBidi" w:cstheme="majorBidi"/>
          <w:lang w:val="en-US"/>
        </w:rPr>
        <w:lastRenderedPageBreak/>
        <w:t>Outstanding balance arising from sales</w:t>
      </w:r>
      <w:r w:rsidRPr="004B00B6">
        <w:rPr>
          <w:rFonts w:asciiTheme="majorBidi" w:hAnsiTheme="majorBidi" w:cstheme="majorBidi"/>
          <w:cs/>
          <w:lang w:val="en-US"/>
        </w:rPr>
        <w:t>/</w:t>
      </w:r>
      <w:r w:rsidRPr="004C614B">
        <w:rPr>
          <w:rFonts w:asciiTheme="majorBidi" w:hAnsiTheme="majorBidi" w:cstheme="majorBidi"/>
          <w:lang w:val="en-US"/>
        </w:rPr>
        <w:t>p</w:t>
      </w:r>
      <w:r w:rsidRPr="004B00B6">
        <w:rPr>
          <w:rFonts w:asciiTheme="majorBidi" w:hAnsiTheme="majorBidi" w:cstheme="majorBidi"/>
          <w:lang w:val="en-US"/>
        </w:rPr>
        <w:t xml:space="preserve">urchases of goods and services and others as at </w:t>
      </w:r>
      <w:r w:rsidR="00E8218B" w:rsidRPr="004B00B6">
        <w:rPr>
          <w:rFonts w:asciiTheme="majorBidi" w:hAnsiTheme="majorBidi" w:cstheme="majorBidi"/>
          <w:lang w:val="en-US"/>
        </w:rPr>
        <w:t>March 31, 2018</w:t>
      </w:r>
      <w:r w:rsidRPr="004B00B6">
        <w:rPr>
          <w:rFonts w:asciiTheme="majorBidi" w:hAnsiTheme="majorBidi" w:cstheme="majorBidi"/>
          <w:lang w:val="en-US"/>
        </w:rPr>
        <w:t xml:space="preserve"> and </w:t>
      </w:r>
      <w:r w:rsidR="00E8218B" w:rsidRPr="004B00B6">
        <w:rPr>
          <w:rFonts w:asciiTheme="majorBidi" w:hAnsiTheme="majorBidi" w:cstheme="majorBidi"/>
          <w:lang w:val="en-US"/>
        </w:rPr>
        <w:t>December 31,</w:t>
      </w:r>
      <w:r w:rsidR="00E8218B" w:rsidRPr="004C614B">
        <w:rPr>
          <w:rFonts w:asciiTheme="majorBidi" w:hAnsiTheme="majorBidi" w:cstheme="majorBidi"/>
          <w:spacing w:val="-2"/>
          <w:lang w:val="en-US"/>
        </w:rPr>
        <w:t xml:space="preserve"> 2017</w:t>
      </w:r>
      <w:r w:rsidRPr="004C614B">
        <w:rPr>
          <w:rFonts w:asciiTheme="majorBidi" w:hAnsiTheme="majorBidi" w:cstheme="majorBidi"/>
          <w:spacing w:val="-2"/>
          <w:lang w:val="en-US"/>
        </w:rPr>
        <w:t xml:space="preserve"> are as follow</w:t>
      </w:r>
      <w:r w:rsidRPr="004C614B">
        <w:rPr>
          <w:rFonts w:asciiTheme="majorBidi" w:hAnsiTheme="majorBidi" w:cs="Angsana New"/>
          <w:spacing w:val="-2"/>
          <w:cs/>
          <w:lang w:val="en-US"/>
        </w:rPr>
        <w:t xml:space="preserve">: </w:t>
      </w:r>
    </w:p>
    <w:tbl>
      <w:tblPr>
        <w:tblW w:w="9498" w:type="dxa"/>
        <w:tblInd w:w="108" w:type="dxa"/>
        <w:tblLayout w:type="fixed"/>
        <w:tblLook w:val="0000" w:firstRow="0" w:lastRow="0" w:firstColumn="0" w:lastColumn="0" w:noHBand="0" w:noVBand="0"/>
      </w:tblPr>
      <w:tblGrid>
        <w:gridCol w:w="3544"/>
        <w:gridCol w:w="1276"/>
        <w:gridCol w:w="283"/>
        <w:gridCol w:w="1276"/>
        <w:gridCol w:w="284"/>
        <w:gridCol w:w="1275"/>
        <w:gridCol w:w="284"/>
        <w:gridCol w:w="1276"/>
      </w:tblGrid>
      <w:tr w:rsidR="00E8218B" w:rsidRPr="0098583B" w:rsidTr="006B5BA2">
        <w:trPr>
          <w:trHeight w:val="345"/>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98583B" w:rsidRDefault="00E8218B" w:rsidP="00B73F66">
            <w:pPr>
              <w:ind w:right="-72"/>
              <w:jc w:val="center"/>
              <w:rPr>
                <w:rFonts w:ascii="Angsana New" w:hAnsi="Angsana New" w:cs="Angsana New"/>
                <w:b/>
                <w:bCs/>
                <w:snapToGrid w:val="0"/>
                <w:spacing w:val="-4"/>
                <w:sz w:val="26"/>
                <w:szCs w:val="26"/>
                <w:cs/>
              </w:rPr>
            </w:pPr>
          </w:p>
        </w:tc>
        <w:tc>
          <w:tcPr>
            <w:tcW w:w="284" w:type="dxa"/>
            <w:tcBorders>
              <w:bottom w:val="single" w:sz="4" w:space="0" w:color="auto"/>
            </w:tcBorders>
          </w:tcPr>
          <w:p w:rsidR="00E8218B" w:rsidRPr="00A73FF8" w:rsidRDefault="00E8218B" w:rsidP="00B73F66">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98583B" w:rsidRDefault="00E8218B" w:rsidP="00B73F66">
            <w:pPr>
              <w:ind w:right="-72"/>
              <w:jc w:val="right"/>
              <w:rPr>
                <w:rFonts w:ascii="Angsana New" w:hAnsi="Angsana New" w:cs="Angsana New"/>
                <w:b/>
                <w:bCs/>
                <w:snapToGrid w:val="0"/>
                <w:spacing w:val="-4"/>
                <w:sz w:val="26"/>
                <w:szCs w:val="26"/>
                <w:cs/>
              </w:rPr>
            </w:pPr>
            <w:r w:rsidRPr="00E8218B">
              <w:rPr>
                <w:rFonts w:asciiTheme="majorBidi" w:hAnsiTheme="majorBidi" w:cs="Angsana New"/>
                <w:b/>
                <w:bCs/>
                <w:sz w:val="28"/>
                <w:szCs w:val="28"/>
                <w:cs/>
              </w:rPr>
              <w:t>(</w:t>
            </w:r>
            <w:r w:rsidRPr="00E8218B">
              <w:rPr>
                <w:rFonts w:asciiTheme="majorBidi" w:hAnsiTheme="majorBidi" w:cs="Angsana New"/>
                <w:b/>
                <w:bCs/>
                <w:sz w:val="28"/>
                <w:szCs w:val="28"/>
              </w:rPr>
              <w:t xml:space="preserve">Unit </w:t>
            </w:r>
            <w:r w:rsidRPr="00E8218B">
              <w:rPr>
                <w:rFonts w:asciiTheme="majorBidi" w:hAnsiTheme="majorBidi" w:cs="Angsana New"/>
                <w:b/>
                <w:bCs/>
                <w:sz w:val="28"/>
                <w:szCs w:val="28"/>
                <w:cs/>
              </w:rPr>
              <w:t xml:space="preserve">: </w:t>
            </w:r>
            <w:r w:rsidRPr="00E8218B">
              <w:rPr>
                <w:rFonts w:asciiTheme="majorBidi" w:hAnsiTheme="majorBidi" w:cs="Angsana New"/>
                <w:b/>
                <w:bCs/>
                <w:sz w:val="28"/>
                <w:szCs w:val="28"/>
              </w:rPr>
              <w:t>Thousand Baht</w:t>
            </w:r>
            <w:r w:rsidRPr="00E8218B">
              <w:rPr>
                <w:rFonts w:asciiTheme="majorBidi" w:hAnsiTheme="majorBidi" w:cs="Angsana New"/>
                <w:b/>
                <w:bCs/>
                <w:sz w:val="28"/>
                <w:szCs w:val="28"/>
                <w:cs/>
              </w:rPr>
              <w:t>)</w:t>
            </w:r>
          </w:p>
        </w:tc>
      </w:tr>
      <w:tr w:rsidR="00E8218B" w:rsidRPr="0098583B" w:rsidTr="006B5BA2">
        <w:trPr>
          <w:trHeight w:val="345"/>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98583B" w:rsidRDefault="004C614B" w:rsidP="004C614B">
            <w:pPr>
              <w:ind w:right="-72"/>
              <w:jc w:val="center"/>
              <w:rPr>
                <w:rFonts w:ascii="Angsana New" w:hAnsi="Angsana New" w:cs="Angsana New"/>
                <w:snapToGrid w:val="0"/>
                <w:spacing w:val="-4"/>
                <w:sz w:val="26"/>
                <w:szCs w:val="26"/>
                <w:lang w:val="en-GB"/>
              </w:rPr>
            </w:pPr>
            <w:r w:rsidRPr="00E8218B">
              <w:rPr>
                <w:rFonts w:asciiTheme="majorBidi" w:hAnsiTheme="majorBidi" w:cstheme="majorBidi"/>
                <w:b/>
                <w:bCs/>
                <w:sz w:val="28"/>
                <w:szCs w:val="28"/>
                <w:cs/>
              </w:rPr>
              <w:t xml:space="preserve">Consolidated </w:t>
            </w:r>
          </w:p>
        </w:tc>
        <w:tc>
          <w:tcPr>
            <w:tcW w:w="284" w:type="dxa"/>
            <w:tcBorders>
              <w:top w:val="single" w:sz="4" w:space="0" w:color="auto"/>
            </w:tcBorders>
          </w:tcPr>
          <w:p w:rsidR="00E8218B" w:rsidRPr="00A73FF8" w:rsidRDefault="00E8218B" w:rsidP="00B73F66">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98583B" w:rsidRDefault="00654938" w:rsidP="00B73F66">
            <w:pPr>
              <w:ind w:right="-72"/>
              <w:jc w:val="center"/>
              <w:rPr>
                <w:rFonts w:ascii="Angsana New" w:hAnsi="Angsana New" w:cs="Angsana New"/>
                <w:snapToGrid w:val="0"/>
                <w:spacing w:val="-4"/>
                <w:sz w:val="26"/>
                <w:szCs w:val="26"/>
                <w:lang w:val="en-GB"/>
              </w:rPr>
            </w:pPr>
            <w:r>
              <w:rPr>
                <w:rFonts w:asciiTheme="majorBidi" w:hAnsiTheme="majorBidi" w:cstheme="majorBidi"/>
                <w:b/>
                <w:bCs/>
                <w:sz w:val="28"/>
                <w:szCs w:val="28"/>
              </w:rPr>
              <w:t>Separate</w:t>
            </w:r>
          </w:p>
        </w:tc>
      </w:tr>
      <w:tr w:rsidR="00054DAA" w:rsidRPr="0098583B" w:rsidTr="006B5BA2">
        <w:trPr>
          <w:trHeight w:val="702"/>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1276" w:type="dxa"/>
            <w:tcBorders>
              <w:top w:val="single" w:sz="4" w:space="0" w:color="auto"/>
              <w:bottom w:val="single" w:sz="4" w:space="0" w:color="auto"/>
            </w:tcBorders>
            <w:vAlign w:val="bottom"/>
          </w:tcPr>
          <w:p w:rsidR="004C614B" w:rsidRDefault="004C614B" w:rsidP="00B73F66">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4C614B" w:rsidP="00B73F66">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March </w:t>
            </w:r>
          </w:p>
          <w:p w:rsidR="00E8218B" w:rsidRDefault="004C614B" w:rsidP="00B73F66">
            <w:pPr>
              <w:pStyle w:val="a"/>
              <w:tabs>
                <w:tab w:val="right" w:pos="1195"/>
              </w:tabs>
              <w:ind w:right="-72"/>
              <w:jc w:val="center"/>
              <w:rPr>
                <w:rFonts w:ascii="Angsana New" w:hAnsi="Angsana New" w:cs="Angsana New"/>
                <w:b/>
                <w:bCs/>
                <w:snapToGrid w:val="0"/>
                <w:spacing w:val="-4"/>
                <w:sz w:val="26"/>
                <w:szCs w:val="26"/>
                <w:lang w:val="en-GB" w:eastAsia="th-TH"/>
              </w:rPr>
            </w:pPr>
            <w:r>
              <w:rPr>
                <w:rFonts w:ascii="Angsana New" w:hAnsi="Angsana New" w:cs="Angsana New"/>
                <w:b/>
                <w:bCs/>
                <w:snapToGrid w:val="0"/>
                <w:spacing w:val="-4"/>
                <w:sz w:val="26"/>
                <w:szCs w:val="26"/>
                <w:lang w:val="en-US" w:eastAsia="th-TH"/>
              </w:rPr>
              <w:t>31, 2018</w:t>
            </w:r>
            <w:r w:rsidR="00E8218B">
              <w:rPr>
                <w:rFonts w:ascii="Angsana New" w:hAnsi="Angsana New" w:cs="Angsana New" w:hint="cs"/>
                <w:b/>
                <w:bCs/>
                <w:snapToGrid w:val="0"/>
                <w:spacing w:val="-4"/>
                <w:sz w:val="26"/>
                <w:szCs w:val="26"/>
                <w:cs/>
                <w:lang w:val="en-GB" w:eastAsia="th-TH"/>
              </w:rPr>
              <w:t xml:space="preserve"> </w:t>
            </w:r>
          </w:p>
        </w:tc>
        <w:tc>
          <w:tcPr>
            <w:tcW w:w="283" w:type="dxa"/>
            <w:vAlign w:val="bottom"/>
          </w:tcPr>
          <w:p w:rsidR="00E8218B" w:rsidRPr="0098583B" w:rsidRDefault="00E8218B" w:rsidP="00B73F66">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top w:val="single" w:sz="4" w:space="0" w:color="auto"/>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654938"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December</w:t>
            </w:r>
          </w:p>
          <w:p w:rsidR="00E8218B" w:rsidRPr="0098583B" w:rsidRDefault="004B00B6" w:rsidP="004C614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sz w:val="26"/>
                <w:szCs w:val="26"/>
                <w:lang w:val="en-US" w:eastAsia="th-TH"/>
              </w:rPr>
              <w:t xml:space="preserve"> 31, 2017</w:t>
            </w:r>
          </w:p>
        </w:tc>
        <w:tc>
          <w:tcPr>
            <w:tcW w:w="284" w:type="dxa"/>
          </w:tcPr>
          <w:p w:rsidR="00E8218B" w:rsidRPr="00A73FF8" w:rsidRDefault="00E8218B" w:rsidP="00B73F66">
            <w:pPr>
              <w:pStyle w:val="a"/>
              <w:tabs>
                <w:tab w:val="right" w:pos="1195"/>
              </w:tabs>
              <w:ind w:right="-72"/>
              <w:jc w:val="center"/>
              <w:rPr>
                <w:rFonts w:ascii="Angsana New" w:hAnsi="Angsana New" w:cs="Angsana New"/>
                <w:b/>
                <w:bCs/>
                <w:snapToGrid w:val="0"/>
                <w:spacing w:val="-4"/>
                <w:sz w:val="2"/>
                <w:szCs w:val="2"/>
                <w:cs/>
                <w:lang w:val="en-GB" w:eastAsia="th-TH"/>
              </w:rPr>
            </w:pPr>
          </w:p>
        </w:tc>
        <w:tc>
          <w:tcPr>
            <w:tcW w:w="1275" w:type="dxa"/>
            <w:tcBorders>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March </w:t>
            </w:r>
          </w:p>
          <w:p w:rsidR="00E8218B" w:rsidRDefault="004C614B" w:rsidP="004C614B">
            <w:pPr>
              <w:pStyle w:val="a"/>
              <w:tabs>
                <w:tab w:val="right" w:pos="1195"/>
              </w:tabs>
              <w:ind w:right="-72"/>
              <w:jc w:val="center"/>
              <w:rPr>
                <w:rFonts w:ascii="Angsana New" w:hAnsi="Angsana New" w:cs="Angsana New"/>
                <w:b/>
                <w:bCs/>
                <w:snapToGrid w:val="0"/>
                <w:spacing w:val="-4"/>
                <w:sz w:val="26"/>
                <w:szCs w:val="26"/>
                <w:lang w:val="en-GB" w:eastAsia="th-TH"/>
              </w:rPr>
            </w:pPr>
            <w:r>
              <w:rPr>
                <w:rFonts w:ascii="Angsana New" w:hAnsi="Angsana New" w:cs="Angsana New"/>
                <w:b/>
                <w:bCs/>
                <w:snapToGrid w:val="0"/>
                <w:spacing w:val="-4"/>
                <w:sz w:val="26"/>
                <w:szCs w:val="26"/>
                <w:lang w:val="en-US" w:eastAsia="th-TH"/>
              </w:rPr>
              <w:t>31, 2018</w:t>
            </w:r>
          </w:p>
        </w:tc>
        <w:tc>
          <w:tcPr>
            <w:tcW w:w="284" w:type="dxa"/>
            <w:vAlign w:val="bottom"/>
          </w:tcPr>
          <w:p w:rsidR="00E8218B" w:rsidRPr="0098583B" w:rsidRDefault="00E8218B" w:rsidP="00B73F66">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654938"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December</w:t>
            </w:r>
          </w:p>
          <w:p w:rsidR="00E8218B" w:rsidRPr="0098583B" w:rsidRDefault="004B00B6" w:rsidP="004C614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sz w:val="26"/>
                <w:szCs w:val="26"/>
                <w:lang w:val="en-US" w:eastAsia="th-TH"/>
              </w:rPr>
              <w:t xml:space="preserve"> 31, 2017</w:t>
            </w:r>
          </w:p>
        </w:tc>
      </w:tr>
      <w:tr w:rsidR="00054DAA" w:rsidRPr="0098583B" w:rsidTr="006B5BA2">
        <w:trPr>
          <w:trHeight w:val="100"/>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8"/>
                <w:szCs w:val="8"/>
                <w:cs/>
                <w:lang w:eastAsia="th-TH"/>
              </w:rPr>
            </w:pPr>
          </w:p>
        </w:tc>
        <w:tc>
          <w:tcPr>
            <w:tcW w:w="1276" w:type="dxa"/>
            <w:tcBorders>
              <w:top w:val="single" w:sz="4" w:space="0" w:color="auto"/>
            </w:tcBorders>
            <w:shd w:val="clear" w:color="auto" w:fill="auto"/>
            <w:vAlign w:val="center"/>
          </w:tcPr>
          <w:p w:rsidR="00E8218B" w:rsidRPr="0098583B" w:rsidRDefault="00E8218B" w:rsidP="00B73F66">
            <w:pPr>
              <w:pStyle w:val="a"/>
              <w:tabs>
                <w:tab w:val="decimal" w:pos="1195"/>
              </w:tabs>
              <w:ind w:right="-72"/>
              <w:jc w:val="both"/>
              <w:rPr>
                <w:rFonts w:ascii="Angsana New" w:hAnsi="Angsana New" w:cs="Angsana New"/>
                <w:spacing w:val="-4"/>
                <w:sz w:val="8"/>
                <w:szCs w:val="8"/>
                <w:cs/>
              </w:rPr>
            </w:pPr>
          </w:p>
        </w:tc>
        <w:tc>
          <w:tcPr>
            <w:tcW w:w="283" w:type="dxa"/>
            <w:shd w:val="clear" w:color="auto" w:fill="auto"/>
          </w:tcPr>
          <w:p w:rsidR="00E8218B" w:rsidRPr="0098583B" w:rsidRDefault="00E8218B" w:rsidP="00B73F66">
            <w:pPr>
              <w:pStyle w:val="a"/>
              <w:tabs>
                <w:tab w:val="decimal" w:pos="1195"/>
              </w:tabs>
              <w:ind w:right="-72"/>
              <w:jc w:val="both"/>
              <w:rPr>
                <w:rFonts w:ascii="Angsana New" w:hAnsi="Angsana New" w:cs="Angsana New"/>
                <w:spacing w:val="-4"/>
                <w:sz w:val="8"/>
                <w:szCs w:val="8"/>
                <w:cs/>
              </w:rPr>
            </w:pPr>
          </w:p>
        </w:tc>
        <w:tc>
          <w:tcPr>
            <w:tcW w:w="1276" w:type="dxa"/>
            <w:tcBorders>
              <w:top w:val="single" w:sz="4" w:space="0" w:color="auto"/>
            </w:tcBorders>
            <w:shd w:val="clear" w:color="auto" w:fill="auto"/>
            <w:vAlign w:val="center"/>
          </w:tcPr>
          <w:p w:rsidR="00E8218B" w:rsidRPr="0098583B" w:rsidRDefault="00E8218B" w:rsidP="00B73F66">
            <w:pPr>
              <w:pStyle w:val="a"/>
              <w:tabs>
                <w:tab w:val="decimal" w:pos="1195"/>
              </w:tabs>
              <w:ind w:right="-72"/>
              <w:jc w:val="both"/>
              <w:rPr>
                <w:rFonts w:ascii="Angsana New" w:hAnsi="Angsana New" w:cs="Angsana New"/>
                <w:spacing w:val="-4"/>
                <w:sz w:val="8"/>
                <w:szCs w:val="8"/>
                <w:cs/>
              </w:rPr>
            </w:pPr>
          </w:p>
        </w:tc>
        <w:tc>
          <w:tcPr>
            <w:tcW w:w="284" w:type="dxa"/>
            <w:shd w:val="clear" w:color="auto" w:fill="auto"/>
          </w:tcPr>
          <w:p w:rsidR="00E8218B" w:rsidRPr="0098583B" w:rsidRDefault="00E8218B" w:rsidP="00B73F66">
            <w:pPr>
              <w:pStyle w:val="a"/>
              <w:tabs>
                <w:tab w:val="decimal" w:pos="1195"/>
              </w:tabs>
              <w:ind w:right="-72"/>
              <w:jc w:val="both"/>
              <w:rPr>
                <w:rFonts w:ascii="Angsana New" w:hAnsi="Angsana New" w:cs="Angsana New"/>
                <w:spacing w:val="-4"/>
                <w:sz w:val="8"/>
                <w:szCs w:val="8"/>
                <w:cs/>
              </w:rPr>
            </w:pPr>
          </w:p>
        </w:tc>
        <w:tc>
          <w:tcPr>
            <w:tcW w:w="1275" w:type="dxa"/>
            <w:tcBorders>
              <w:top w:val="single" w:sz="4" w:space="0" w:color="auto"/>
            </w:tcBorders>
            <w:shd w:val="clear" w:color="auto" w:fill="auto"/>
            <w:vAlign w:val="center"/>
          </w:tcPr>
          <w:p w:rsidR="00E8218B" w:rsidRPr="0098583B" w:rsidRDefault="00E8218B" w:rsidP="00B73F66">
            <w:pPr>
              <w:pStyle w:val="a"/>
              <w:tabs>
                <w:tab w:val="decimal" w:pos="1195"/>
              </w:tabs>
              <w:ind w:right="-72"/>
              <w:jc w:val="both"/>
              <w:rPr>
                <w:rFonts w:ascii="Angsana New" w:hAnsi="Angsana New" w:cs="Angsana New"/>
                <w:spacing w:val="-4"/>
                <w:sz w:val="8"/>
                <w:szCs w:val="8"/>
                <w:cs/>
              </w:rPr>
            </w:pPr>
          </w:p>
        </w:tc>
        <w:tc>
          <w:tcPr>
            <w:tcW w:w="284" w:type="dxa"/>
            <w:shd w:val="clear" w:color="auto" w:fill="auto"/>
          </w:tcPr>
          <w:p w:rsidR="00E8218B" w:rsidRPr="00A73FF8" w:rsidRDefault="00E8218B" w:rsidP="00B73F66">
            <w:pPr>
              <w:pStyle w:val="a"/>
              <w:tabs>
                <w:tab w:val="decimal" w:pos="1195"/>
              </w:tabs>
              <w:ind w:right="-72"/>
              <w:jc w:val="both"/>
              <w:rPr>
                <w:rFonts w:ascii="Angsana New" w:hAnsi="Angsana New" w:cs="Angsana New"/>
                <w:spacing w:val="-4"/>
                <w:sz w:val="2"/>
                <w:szCs w:val="2"/>
                <w:cs/>
              </w:rPr>
            </w:pPr>
          </w:p>
        </w:tc>
        <w:tc>
          <w:tcPr>
            <w:tcW w:w="1276" w:type="dxa"/>
            <w:shd w:val="clear" w:color="auto" w:fill="auto"/>
            <w:vAlign w:val="center"/>
          </w:tcPr>
          <w:p w:rsidR="00E8218B" w:rsidRPr="0098583B" w:rsidRDefault="00E8218B" w:rsidP="00B73F66">
            <w:pPr>
              <w:pStyle w:val="a"/>
              <w:tabs>
                <w:tab w:val="decimal" w:pos="1195"/>
              </w:tabs>
              <w:ind w:right="-72"/>
              <w:jc w:val="both"/>
              <w:rPr>
                <w:rFonts w:ascii="Angsana New" w:hAnsi="Angsana New" w:cs="Angsana New"/>
                <w:spacing w:val="-4"/>
                <w:sz w:val="8"/>
                <w:szCs w:val="8"/>
                <w:cs/>
              </w:rPr>
            </w:pPr>
          </w:p>
        </w:tc>
      </w:tr>
      <w:tr w:rsidR="00054DAA" w:rsidRPr="0098583B" w:rsidTr="006B5BA2">
        <w:trPr>
          <w:trHeight w:val="507"/>
        </w:trPr>
        <w:tc>
          <w:tcPr>
            <w:tcW w:w="3544" w:type="dxa"/>
            <w:shd w:val="clear" w:color="auto" w:fill="auto"/>
            <w:vAlign w:val="center"/>
          </w:tcPr>
          <w:p w:rsidR="004C614B" w:rsidRPr="006B5BA2" w:rsidRDefault="004C614B" w:rsidP="006B5BA2">
            <w:pPr>
              <w:ind w:left="459" w:right="-130" w:firstLine="284"/>
              <w:jc w:val="left"/>
              <w:rPr>
                <w:rFonts w:asciiTheme="majorBidi" w:hAnsiTheme="majorBidi" w:cs="Angsana New"/>
                <w:spacing w:val="-2"/>
                <w:sz w:val="28"/>
                <w:szCs w:val="28"/>
              </w:rPr>
            </w:pPr>
            <w:r w:rsidRPr="006150B7">
              <w:rPr>
                <w:rFonts w:asciiTheme="majorBidi" w:hAnsiTheme="majorBidi" w:cstheme="majorBidi"/>
                <w:b/>
                <w:bCs/>
                <w:spacing w:val="-2"/>
                <w:sz w:val="28"/>
                <w:szCs w:val="28"/>
              </w:rPr>
              <w:t xml:space="preserve">Trade accounts receivable </w:t>
            </w:r>
            <w:r w:rsidR="006B5BA2" w:rsidRPr="006150B7">
              <w:rPr>
                <w:rFonts w:asciiTheme="majorBidi" w:hAnsiTheme="majorBidi" w:cs="Angsana New"/>
                <w:spacing w:val="-2"/>
                <w:sz w:val="28"/>
                <w:szCs w:val="28"/>
                <w:cs/>
              </w:rPr>
              <w:t>(</w:t>
            </w:r>
            <w:r w:rsidR="006B5BA2" w:rsidRPr="006150B7">
              <w:rPr>
                <w:rFonts w:asciiTheme="majorBidi" w:hAnsiTheme="majorBidi" w:cstheme="majorBidi"/>
                <w:spacing w:val="-2"/>
                <w:sz w:val="28"/>
                <w:szCs w:val="28"/>
              </w:rPr>
              <w:t xml:space="preserve">Note </w:t>
            </w:r>
            <w:r w:rsidR="006B5BA2">
              <w:rPr>
                <w:rFonts w:asciiTheme="majorBidi" w:hAnsiTheme="majorBidi" w:cstheme="majorBidi" w:hint="cs"/>
                <w:spacing w:val="-2"/>
                <w:sz w:val="28"/>
                <w:szCs w:val="28"/>
                <w:cs/>
                <w:lang w:val="en-GB"/>
              </w:rPr>
              <w:t>7</w:t>
            </w:r>
            <w:r w:rsidR="006B5BA2" w:rsidRPr="006150B7">
              <w:rPr>
                <w:rFonts w:asciiTheme="majorBidi" w:hAnsiTheme="majorBidi" w:cs="Angsana New"/>
                <w:spacing w:val="-2"/>
                <w:sz w:val="28"/>
                <w:szCs w:val="28"/>
                <w:cs/>
              </w:rPr>
              <w:t>)</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r>
      <w:tr w:rsidR="00054DAA" w:rsidRPr="00F325CA" w:rsidTr="006B5BA2">
        <w:trPr>
          <w:trHeight w:val="345"/>
        </w:trPr>
        <w:tc>
          <w:tcPr>
            <w:tcW w:w="3544" w:type="dxa"/>
            <w:shd w:val="clear" w:color="auto" w:fill="auto"/>
            <w:vAlign w:val="center"/>
          </w:tcPr>
          <w:p w:rsidR="004C614B" w:rsidRPr="006150B7" w:rsidRDefault="004C614B" w:rsidP="004C614B">
            <w:pPr>
              <w:ind w:left="972" w:right="-130" w:hanging="229"/>
              <w:jc w:val="left"/>
              <w:rPr>
                <w:rFonts w:asciiTheme="majorBidi" w:hAnsiTheme="majorBidi" w:cstheme="majorBidi"/>
                <w:sz w:val="28"/>
                <w:szCs w:val="28"/>
                <w:u w:val="single"/>
              </w:rPr>
            </w:pPr>
            <w:r w:rsidRPr="006150B7">
              <w:rPr>
                <w:rFonts w:asciiTheme="majorBidi" w:hAnsiTheme="majorBidi" w:cstheme="majorBidi"/>
                <w:sz w:val="28"/>
                <w:szCs w:val="28"/>
                <w:u w:val="single"/>
              </w:rPr>
              <w:t>Subsidiary</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cs/>
                <w:lang w:eastAsia="th-TH"/>
              </w:rPr>
            </w:pPr>
          </w:p>
        </w:tc>
      </w:tr>
      <w:tr w:rsidR="00054DAA" w:rsidRPr="004C1CB2" w:rsidTr="000014BC">
        <w:trPr>
          <w:trHeight w:val="345"/>
        </w:trPr>
        <w:tc>
          <w:tcPr>
            <w:tcW w:w="3544" w:type="dxa"/>
            <w:shd w:val="clear" w:color="auto" w:fill="auto"/>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p>
        </w:tc>
        <w:tc>
          <w:tcPr>
            <w:tcW w:w="1276" w:type="dxa"/>
            <w:tcBorders>
              <w:bottom w:val="single" w:sz="4" w:space="0" w:color="auto"/>
            </w:tcBorders>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sz w:val="28"/>
                <w:szCs w:val="28"/>
              </w:rPr>
              <w:t>-</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4C614B" w:rsidRPr="000014BC" w:rsidRDefault="006B771F" w:rsidP="004C614B">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67,696</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66,772</w:t>
            </w:r>
          </w:p>
        </w:tc>
      </w:tr>
      <w:tr w:rsidR="00054DAA" w:rsidRPr="004C1CB2" w:rsidTr="006B5BA2">
        <w:trPr>
          <w:trHeight w:val="345"/>
        </w:trPr>
        <w:tc>
          <w:tcPr>
            <w:tcW w:w="3544" w:type="dxa"/>
            <w:shd w:val="clear" w:color="auto" w:fill="auto"/>
            <w:vAlign w:val="center"/>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Total trade accounts receivable</w:t>
            </w:r>
          </w:p>
        </w:tc>
        <w:tc>
          <w:tcPr>
            <w:tcW w:w="1276" w:type="dxa"/>
            <w:tcBorders>
              <w:top w:val="single" w:sz="4" w:space="0" w:color="auto"/>
              <w:bottom w:val="double" w:sz="4" w:space="0" w:color="auto"/>
            </w:tcBorders>
            <w:shd w:val="clear" w:color="auto" w:fill="auto"/>
            <w:vAlign w:val="center"/>
          </w:tcPr>
          <w:p w:rsidR="004C614B" w:rsidRPr="000014BC" w:rsidRDefault="006B771F" w:rsidP="004C614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4C614B" w:rsidRPr="000014BC" w:rsidRDefault="006B771F" w:rsidP="004C614B">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67,696</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66,772</w:t>
            </w:r>
          </w:p>
        </w:tc>
      </w:tr>
      <w:tr w:rsidR="00054DAA" w:rsidRPr="00973839" w:rsidTr="006B5BA2">
        <w:trPr>
          <w:trHeight w:val="113"/>
        </w:trPr>
        <w:tc>
          <w:tcPr>
            <w:tcW w:w="3544" w:type="dxa"/>
            <w:shd w:val="clear" w:color="auto" w:fill="auto"/>
            <w:vAlign w:val="center"/>
          </w:tcPr>
          <w:p w:rsidR="00E8218B" w:rsidRPr="00973839" w:rsidRDefault="00E8218B" w:rsidP="004C614B">
            <w:pPr>
              <w:ind w:left="432" w:hanging="229"/>
              <w:jc w:val="thaiDistribute"/>
              <w:rPr>
                <w:rFonts w:ascii="Angsana New" w:hAnsi="Angsana New" w:cs="Angsana New"/>
                <w:snapToGrid w:val="0"/>
                <w:spacing w:val="-4"/>
                <w:sz w:val="8"/>
                <w:szCs w:val="8"/>
                <w:lang w:eastAsia="th-TH"/>
              </w:rPr>
            </w:pPr>
          </w:p>
        </w:tc>
        <w:tc>
          <w:tcPr>
            <w:tcW w:w="1276" w:type="dxa"/>
            <w:tcBorders>
              <w:top w:val="double" w:sz="4" w:space="0" w:color="auto"/>
            </w:tcBorders>
            <w:shd w:val="clear" w:color="auto" w:fill="auto"/>
            <w:vAlign w:val="center"/>
          </w:tcPr>
          <w:p w:rsidR="00E8218B" w:rsidRPr="000014BC" w:rsidRDefault="00E8218B" w:rsidP="00B73F66">
            <w:pPr>
              <w:ind w:right="34"/>
              <w:jc w:val="thaiDistribute"/>
              <w:rPr>
                <w:rFonts w:ascii="Angsana New" w:hAnsi="Angsana New" w:cs="Angsana New"/>
                <w:snapToGrid w:val="0"/>
                <w:spacing w:val="-4"/>
                <w:sz w:val="28"/>
                <w:szCs w:val="28"/>
                <w:lang w:eastAsia="th-TH"/>
              </w:rPr>
            </w:pPr>
          </w:p>
        </w:tc>
        <w:tc>
          <w:tcPr>
            <w:tcW w:w="283" w:type="dxa"/>
            <w:shd w:val="clear" w:color="auto" w:fill="auto"/>
          </w:tcPr>
          <w:p w:rsidR="00E8218B" w:rsidRPr="000014BC" w:rsidRDefault="00E8218B" w:rsidP="00B73F66">
            <w:pPr>
              <w:tabs>
                <w:tab w:val="decimal" w:pos="1195"/>
              </w:tabs>
              <w:ind w:right="-72"/>
              <w:jc w:val="thaiDistribute"/>
              <w:rPr>
                <w:rFonts w:ascii="Angsana New" w:hAnsi="Angsana New" w:cs="Angsana New"/>
                <w:snapToGrid w:val="0"/>
                <w:spacing w:val="-4"/>
                <w:sz w:val="28"/>
                <w:szCs w:val="28"/>
                <w:cs/>
                <w:lang w:eastAsia="th-TH"/>
              </w:rPr>
            </w:pPr>
          </w:p>
        </w:tc>
        <w:tc>
          <w:tcPr>
            <w:tcW w:w="1276" w:type="dxa"/>
            <w:tcBorders>
              <w:top w:val="double" w:sz="4" w:space="0" w:color="auto"/>
            </w:tcBorders>
            <w:shd w:val="clear" w:color="auto" w:fill="auto"/>
            <w:vAlign w:val="bottom"/>
          </w:tcPr>
          <w:p w:rsidR="00E8218B" w:rsidRPr="000014BC" w:rsidRDefault="00E8218B" w:rsidP="00B73F66">
            <w:pPr>
              <w:ind w:right="34"/>
              <w:jc w:val="thaiDistribute"/>
              <w:rPr>
                <w:rFonts w:ascii="Angsana New" w:hAnsi="Angsana New" w:cs="Angsana New"/>
                <w:snapToGrid w:val="0"/>
                <w:spacing w:val="-4"/>
                <w:sz w:val="28"/>
                <w:szCs w:val="28"/>
                <w:lang w:eastAsia="th-TH"/>
              </w:rPr>
            </w:pPr>
          </w:p>
        </w:tc>
        <w:tc>
          <w:tcPr>
            <w:tcW w:w="284" w:type="dxa"/>
            <w:shd w:val="clear" w:color="auto" w:fill="auto"/>
          </w:tcPr>
          <w:p w:rsidR="00E8218B" w:rsidRPr="000014BC" w:rsidRDefault="00E8218B" w:rsidP="00B73F66">
            <w:pPr>
              <w:tabs>
                <w:tab w:val="decimal" w:pos="1195"/>
              </w:tabs>
              <w:ind w:right="-72"/>
              <w:jc w:val="thaiDistribute"/>
              <w:rPr>
                <w:rFonts w:ascii="Angsana New" w:hAnsi="Angsana New" w:cs="Angsana New"/>
                <w:snapToGrid w:val="0"/>
                <w:spacing w:val="-4"/>
                <w:sz w:val="28"/>
                <w:szCs w:val="28"/>
                <w:lang w:eastAsia="th-TH"/>
              </w:rPr>
            </w:pPr>
          </w:p>
        </w:tc>
        <w:tc>
          <w:tcPr>
            <w:tcW w:w="1275" w:type="dxa"/>
            <w:tcBorders>
              <w:top w:val="double" w:sz="4" w:space="0" w:color="auto"/>
            </w:tcBorders>
            <w:shd w:val="clear" w:color="auto" w:fill="auto"/>
            <w:vAlign w:val="center"/>
          </w:tcPr>
          <w:p w:rsidR="00E8218B" w:rsidRPr="000014BC" w:rsidRDefault="00E8218B" w:rsidP="00B73F66">
            <w:pPr>
              <w:ind w:right="34"/>
              <w:jc w:val="thaiDistribute"/>
              <w:rPr>
                <w:rFonts w:ascii="Angsana New" w:hAnsi="Angsana New" w:cs="Angsana New"/>
                <w:snapToGrid w:val="0"/>
                <w:spacing w:val="-4"/>
                <w:sz w:val="28"/>
                <w:szCs w:val="28"/>
                <w:lang w:eastAsia="th-TH"/>
              </w:rPr>
            </w:pPr>
          </w:p>
        </w:tc>
        <w:tc>
          <w:tcPr>
            <w:tcW w:w="284" w:type="dxa"/>
            <w:shd w:val="clear" w:color="auto" w:fill="auto"/>
          </w:tcPr>
          <w:p w:rsidR="00E8218B" w:rsidRPr="000014BC" w:rsidRDefault="00E8218B" w:rsidP="00B73F66">
            <w:pPr>
              <w:tabs>
                <w:tab w:val="decimal" w:pos="1195"/>
              </w:tabs>
              <w:ind w:right="-72"/>
              <w:jc w:val="thaiDistribute"/>
              <w:rPr>
                <w:rFonts w:ascii="Angsana New" w:hAnsi="Angsana New" w:cs="Angsana New"/>
                <w:snapToGrid w:val="0"/>
                <w:spacing w:val="-4"/>
                <w:sz w:val="28"/>
                <w:szCs w:val="28"/>
                <w:lang w:eastAsia="th-TH"/>
              </w:rPr>
            </w:pPr>
          </w:p>
        </w:tc>
        <w:tc>
          <w:tcPr>
            <w:tcW w:w="1276" w:type="dxa"/>
            <w:tcBorders>
              <w:top w:val="double" w:sz="4" w:space="0" w:color="auto"/>
            </w:tcBorders>
            <w:shd w:val="clear" w:color="auto" w:fill="auto"/>
            <w:vAlign w:val="center"/>
          </w:tcPr>
          <w:p w:rsidR="00E8218B" w:rsidRPr="000014BC" w:rsidRDefault="00E8218B" w:rsidP="00B73F66">
            <w:pPr>
              <w:ind w:right="34"/>
              <w:jc w:val="thaiDistribute"/>
              <w:rPr>
                <w:rFonts w:ascii="Angsana New" w:hAnsi="Angsana New" w:cs="Angsana New"/>
                <w:snapToGrid w:val="0"/>
                <w:spacing w:val="-4"/>
                <w:sz w:val="28"/>
                <w:szCs w:val="28"/>
                <w:lang w:eastAsia="th-TH"/>
              </w:rPr>
            </w:pPr>
          </w:p>
        </w:tc>
      </w:tr>
      <w:tr w:rsidR="00054DAA" w:rsidRPr="00F325CA" w:rsidTr="006B5BA2">
        <w:trPr>
          <w:trHeight w:val="334"/>
        </w:trPr>
        <w:tc>
          <w:tcPr>
            <w:tcW w:w="3544" w:type="dxa"/>
            <w:shd w:val="clear" w:color="auto" w:fill="auto"/>
            <w:vAlign w:val="center"/>
          </w:tcPr>
          <w:p w:rsidR="004C614B" w:rsidRPr="005054B0" w:rsidRDefault="004C614B" w:rsidP="004C614B">
            <w:pPr>
              <w:ind w:left="972" w:right="-130" w:hanging="229"/>
              <w:jc w:val="left"/>
              <w:rPr>
                <w:rFonts w:asciiTheme="majorBidi" w:hAnsiTheme="majorBidi" w:cstheme="majorBidi"/>
                <w:sz w:val="28"/>
                <w:szCs w:val="28"/>
              </w:rPr>
            </w:pPr>
            <w:r w:rsidRPr="00B20DA2">
              <w:rPr>
                <w:rFonts w:asciiTheme="majorBidi" w:hAnsiTheme="majorBidi" w:cstheme="majorBidi"/>
                <w:b/>
                <w:bCs/>
                <w:sz w:val="28"/>
                <w:szCs w:val="28"/>
              </w:rPr>
              <w:t>Advance Payment</w:t>
            </w:r>
            <w:r w:rsidRPr="005054B0">
              <w:rPr>
                <w:rFonts w:asciiTheme="majorBidi" w:hAnsiTheme="majorBidi" w:cs="Angsana New"/>
                <w:sz w:val="28"/>
                <w:szCs w:val="28"/>
                <w:cs/>
              </w:rPr>
              <w:t xml:space="preserve"> (</w:t>
            </w:r>
            <w:r w:rsidR="006B5BA2">
              <w:rPr>
                <w:rFonts w:asciiTheme="majorBidi" w:hAnsiTheme="majorBidi" w:cstheme="majorBidi"/>
                <w:sz w:val="28"/>
                <w:szCs w:val="28"/>
              </w:rPr>
              <w:t>Note 7</w:t>
            </w:r>
            <w:r w:rsidRPr="005054B0">
              <w:rPr>
                <w:rFonts w:asciiTheme="majorBidi" w:hAnsiTheme="majorBidi" w:cs="Angsana New"/>
                <w:sz w:val="28"/>
                <w:szCs w:val="28"/>
                <w:cs/>
              </w:rPr>
              <w:t>)</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cs/>
                <w:lang w:eastAsia="th-TH"/>
              </w:rPr>
            </w:pPr>
          </w:p>
        </w:tc>
      </w:tr>
      <w:tr w:rsidR="00054DAA" w:rsidRPr="004C1CB2" w:rsidTr="006B5BA2">
        <w:trPr>
          <w:trHeight w:val="334"/>
        </w:trPr>
        <w:tc>
          <w:tcPr>
            <w:tcW w:w="3544" w:type="dxa"/>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u w:val="single"/>
              </w:rPr>
              <w:t>Subsidiary</w:t>
            </w:r>
          </w:p>
        </w:tc>
        <w:tc>
          <w:tcPr>
            <w:tcW w:w="1276" w:type="dxa"/>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rPr>
            </w:pP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cs/>
              </w:rPr>
            </w:pP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rPr>
            </w:pP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cs/>
              </w:rPr>
            </w:pPr>
          </w:p>
        </w:tc>
      </w:tr>
      <w:tr w:rsidR="00054DAA" w:rsidRPr="004C1CB2" w:rsidTr="000014BC">
        <w:trPr>
          <w:trHeight w:val="334"/>
        </w:trPr>
        <w:tc>
          <w:tcPr>
            <w:tcW w:w="3544" w:type="dxa"/>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p>
        </w:tc>
        <w:tc>
          <w:tcPr>
            <w:tcW w:w="1276"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sz w:val="28"/>
                <w:szCs w:val="28"/>
              </w:rPr>
              <w:t>-</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sz w:val="28"/>
                <w:szCs w:val="28"/>
              </w:rPr>
              <w:t>-</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sz w:val="28"/>
                <w:szCs w:val="28"/>
              </w:rPr>
              <w:t>11,200</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11,200</w:t>
            </w:r>
          </w:p>
        </w:tc>
      </w:tr>
      <w:tr w:rsidR="00054DAA" w:rsidRPr="00973839" w:rsidTr="006B5BA2">
        <w:trPr>
          <w:trHeight w:val="83"/>
        </w:trPr>
        <w:tc>
          <w:tcPr>
            <w:tcW w:w="3544" w:type="dxa"/>
            <w:vAlign w:val="center"/>
          </w:tcPr>
          <w:p w:rsidR="00E8218B" w:rsidRPr="00973839" w:rsidRDefault="00E8218B" w:rsidP="004C614B">
            <w:pPr>
              <w:ind w:left="432" w:hanging="229"/>
              <w:jc w:val="thaiDistribute"/>
              <w:rPr>
                <w:rFonts w:ascii="Angsana New" w:hAnsi="Angsana New" w:cs="Angsana New"/>
                <w:snapToGrid w:val="0"/>
                <w:spacing w:val="-4"/>
                <w:sz w:val="8"/>
                <w:szCs w:val="8"/>
                <w:cs/>
                <w:lang w:eastAsia="th-TH"/>
              </w:rPr>
            </w:pPr>
          </w:p>
        </w:tc>
        <w:tc>
          <w:tcPr>
            <w:tcW w:w="1276" w:type="dxa"/>
            <w:shd w:val="clear" w:color="auto" w:fill="auto"/>
            <w:vAlign w:val="center"/>
          </w:tcPr>
          <w:p w:rsidR="00E8218B" w:rsidRPr="000014BC" w:rsidRDefault="00E8218B" w:rsidP="00B73F66">
            <w:pPr>
              <w:ind w:right="34"/>
              <w:jc w:val="thaiDistribute"/>
              <w:rPr>
                <w:rFonts w:ascii="Angsana New" w:hAnsi="Angsana New" w:cs="Angsana New"/>
                <w:snapToGrid w:val="0"/>
                <w:spacing w:val="-4"/>
                <w:sz w:val="28"/>
                <w:szCs w:val="28"/>
                <w:lang w:eastAsia="th-TH"/>
              </w:rPr>
            </w:pPr>
          </w:p>
        </w:tc>
        <w:tc>
          <w:tcPr>
            <w:tcW w:w="283" w:type="dxa"/>
            <w:shd w:val="clear" w:color="auto" w:fill="auto"/>
            <w:vAlign w:val="center"/>
          </w:tcPr>
          <w:p w:rsidR="00E8218B" w:rsidRPr="000014BC" w:rsidRDefault="00E8218B" w:rsidP="00B73F66">
            <w:pPr>
              <w:tabs>
                <w:tab w:val="decimal" w:pos="1195"/>
              </w:tabs>
              <w:ind w:right="-72"/>
              <w:jc w:val="thaiDistribute"/>
              <w:rPr>
                <w:rFonts w:ascii="Angsana New" w:hAnsi="Angsana New" w:cs="Angsana New"/>
                <w:snapToGrid w:val="0"/>
                <w:spacing w:val="-4"/>
                <w:sz w:val="28"/>
                <w:szCs w:val="28"/>
                <w:cs/>
                <w:lang w:eastAsia="th-TH"/>
              </w:rPr>
            </w:pPr>
          </w:p>
        </w:tc>
        <w:tc>
          <w:tcPr>
            <w:tcW w:w="1276" w:type="dxa"/>
            <w:shd w:val="clear" w:color="auto" w:fill="auto"/>
            <w:vAlign w:val="center"/>
          </w:tcPr>
          <w:p w:rsidR="00E8218B" w:rsidRPr="000014BC" w:rsidRDefault="00E8218B" w:rsidP="00B73F66">
            <w:pPr>
              <w:ind w:right="34"/>
              <w:jc w:val="thaiDistribute"/>
              <w:rPr>
                <w:rFonts w:ascii="Angsana New" w:hAnsi="Angsana New" w:cs="Angsana New"/>
                <w:snapToGrid w:val="0"/>
                <w:spacing w:val="-4"/>
                <w:sz w:val="28"/>
                <w:szCs w:val="28"/>
                <w:cs/>
                <w:lang w:eastAsia="th-TH"/>
              </w:rPr>
            </w:pPr>
          </w:p>
        </w:tc>
        <w:tc>
          <w:tcPr>
            <w:tcW w:w="284" w:type="dxa"/>
            <w:shd w:val="clear" w:color="auto" w:fill="auto"/>
            <w:vAlign w:val="center"/>
          </w:tcPr>
          <w:p w:rsidR="00E8218B" w:rsidRPr="000014BC" w:rsidRDefault="00E8218B" w:rsidP="00B73F66">
            <w:pPr>
              <w:tabs>
                <w:tab w:val="decimal" w:pos="1195"/>
              </w:tabs>
              <w:ind w:right="-72"/>
              <w:jc w:val="thaiDistribute"/>
              <w:rPr>
                <w:rFonts w:ascii="Angsana New" w:hAnsi="Angsana New" w:cs="Angsana New"/>
                <w:snapToGrid w:val="0"/>
                <w:spacing w:val="-4"/>
                <w:sz w:val="28"/>
                <w:szCs w:val="28"/>
                <w:lang w:eastAsia="th-TH"/>
              </w:rPr>
            </w:pPr>
          </w:p>
        </w:tc>
        <w:tc>
          <w:tcPr>
            <w:tcW w:w="1275" w:type="dxa"/>
            <w:shd w:val="clear" w:color="auto" w:fill="auto"/>
            <w:vAlign w:val="center"/>
          </w:tcPr>
          <w:p w:rsidR="00E8218B" w:rsidRPr="000014BC" w:rsidRDefault="00E8218B" w:rsidP="00B73F66">
            <w:pPr>
              <w:ind w:right="34"/>
              <w:jc w:val="thaiDistribute"/>
              <w:rPr>
                <w:rFonts w:ascii="Angsana New" w:hAnsi="Angsana New" w:cs="Angsana New"/>
                <w:snapToGrid w:val="0"/>
                <w:spacing w:val="-4"/>
                <w:sz w:val="28"/>
                <w:szCs w:val="28"/>
                <w:lang w:eastAsia="th-TH"/>
              </w:rPr>
            </w:pPr>
          </w:p>
        </w:tc>
        <w:tc>
          <w:tcPr>
            <w:tcW w:w="284" w:type="dxa"/>
            <w:shd w:val="clear" w:color="auto" w:fill="auto"/>
            <w:vAlign w:val="center"/>
          </w:tcPr>
          <w:p w:rsidR="00E8218B" w:rsidRPr="000014BC" w:rsidRDefault="00E8218B" w:rsidP="00B73F66">
            <w:pPr>
              <w:tabs>
                <w:tab w:val="decimal" w:pos="1195"/>
              </w:tabs>
              <w:ind w:right="-72"/>
              <w:jc w:val="thaiDistribute"/>
              <w:rPr>
                <w:rFonts w:ascii="Angsana New" w:hAnsi="Angsana New" w:cs="Angsana New"/>
                <w:snapToGrid w:val="0"/>
                <w:spacing w:val="-4"/>
                <w:sz w:val="28"/>
                <w:szCs w:val="28"/>
                <w:lang w:eastAsia="th-TH"/>
              </w:rPr>
            </w:pPr>
          </w:p>
        </w:tc>
        <w:tc>
          <w:tcPr>
            <w:tcW w:w="1276" w:type="dxa"/>
            <w:shd w:val="clear" w:color="auto" w:fill="auto"/>
            <w:vAlign w:val="center"/>
          </w:tcPr>
          <w:p w:rsidR="00E8218B" w:rsidRPr="000014BC" w:rsidRDefault="00E8218B" w:rsidP="00B73F66">
            <w:pPr>
              <w:ind w:right="34"/>
              <w:jc w:val="thaiDistribute"/>
              <w:rPr>
                <w:rFonts w:ascii="Angsana New" w:hAnsi="Angsana New" w:cs="Angsana New"/>
                <w:snapToGrid w:val="0"/>
                <w:spacing w:val="-4"/>
                <w:sz w:val="28"/>
                <w:szCs w:val="28"/>
                <w:cs/>
                <w:lang w:eastAsia="th-TH"/>
              </w:rPr>
            </w:pPr>
          </w:p>
        </w:tc>
      </w:tr>
      <w:tr w:rsidR="00054DAA" w:rsidRPr="00F325CA" w:rsidTr="006B5BA2">
        <w:trPr>
          <w:trHeight w:val="334"/>
        </w:trPr>
        <w:tc>
          <w:tcPr>
            <w:tcW w:w="3544" w:type="dxa"/>
            <w:vAlign w:val="center"/>
          </w:tcPr>
          <w:p w:rsidR="004C614B" w:rsidRPr="006150B7" w:rsidRDefault="006B771F" w:rsidP="004C614B">
            <w:pPr>
              <w:ind w:left="972" w:right="-130" w:hanging="229"/>
              <w:jc w:val="left"/>
              <w:rPr>
                <w:rFonts w:asciiTheme="majorBidi" w:hAnsiTheme="majorBidi" w:cstheme="majorBidi"/>
                <w:sz w:val="28"/>
                <w:szCs w:val="28"/>
                <w:u w:val="single"/>
              </w:rPr>
            </w:pPr>
            <w:r>
              <w:rPr>
                <w:rFonts w:asciiTheme="majorBidi" w:hAnsiTheme="majorBidi" w:cstheme="majorBidi"/>
                <w:sz w:val="28"/>
                <w:szCs w:val="28"/>
                <w:u w:val="single"/>
              </w:rPr>
              <w:t>Related parties</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cs/>
                <w:lang w:eastAsia="th-TH"/>
              </w:rPr>
            </w:pPr>
          </w:p>
        </w:tc>
      </w:tr>
      <w:tr w:rsidR="00054DAA" w:rsidRPr="004C1CB2" w:rsidTr="000014BC">
        <w:trPr>
          <w:trHeight w:val="334"/>
        </w:trPr>
        <w:tc>
          <w:tcPr>
            <w:tcW w:w="3544" w:type="dxa"/>
            <w:vAlign w:val="center"/>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Director</w:t>
            </w:r>
          </w:p>
        </w:tc>
        <w:tc>
          <w:tcPr>
            <w:tcW w:w="1276" w:type="dxa"/>
            <w:tcBorders>
              <w:bottom w:val="single" w:sz="4" w:space="0" w:color="auto"/>
            </w:tcBorders>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sz w:val="28"/>
                <w:szCs w:val="28"/>
              </w:rPr>
              <w:t>1,338</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sz w:val="28"/>
                <w:szCs w:val="28"/>
              </w:rPr>
              <w:t>1,338</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r>
      <w:tr w:rsidR="00054DAA" w:rsidRPr="004C1CB2" w:rsidTr="006B5BA2">
        <w:trPr>
          <w:trHeight w:val="334"/>
        </w:trPr>
        <w:tc>
          <w:tcPr>
            <w:tcW w:w="3544" w:type="dxa"/>
            <w:vAlign w:val="center"/>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Total advance payment </w:t>
            </w:r>
          </w:p>
        </w:tc>
        <w:tc>
          <w:tcPr>
            <w:tcW w:w="1276" w:type="dxa"/>
            <w:tcBorders>
              <w:top w:val="single" w:sz="4" w:space="0" w:color="auto"/>
              <w:bottom w:val="double" w:sz="4" w:space="0" w:color="auto"/>
            </w:tcBorders>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sz w:val="28"/>
                <w:szCs w:val="28"/>
              </w:rPr>
              <w:t>1,338</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sz w:val="28"/>
                <w:szCs w:val="28"/>
              </w:rPr>
              <w:t>12,538</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11,649</w:t>
            </w:r>
          </w:p>
        </w:tc>
      </w:tr>
      <w:tr w:rsidR="00054DAA" w:rsidRPr="00973839" w:rsidTr="006B5BA2">
        <w:trPr>
          <w:trHeight w:val="147"/>
        </w:trPr>
        <w:tc>
          <w:tcPr>
            <w:tcW w:w="3544" w:type="dxa"/>
            <w:vAlign w:val="center"/>
          </w:tcPr>
          <w:p w:rsidR="00E8218B" w:rsidRPr="00973839" w:rsidRDefault="00E8218B" w:rsidP="004C614B">
            <w:pPr>
              <w:ind w:left="432" w:hanging="229"/>
              <w:jc w:val="thaiDistribute"/>
              <w:rPr>
                <w:rFonts w:ascii="Angsana New" w:hAnsi="Angsana New" w:cs="Angsana New"/>
                <w:snapToGrid w:val="0"/>
                <w:spacing w:val="-4"/>
                <w:sz w:val="8"/>
                <w:szCs w:val="8"/>
                <w:cs/>
                <w:lang w:eastAsia="th-TH"/>
              </w:rPr>
            </w:pPr>
          </w:p>
        </w:tc>
        <w:tc>
          <w:tcPr>
            <w:tcW w:w="1276" w:type="dxa"/>
            <w:shd w:val="clear" w:color="auto" w:fill="auto"/>
            <w:vAlign w:val="center"/>
          </w:tcPr>
          <w:p w:rsidR="00E8218B" w:rsidRPr="000014BC" w:rsidRDefault="00E8218B" w:rsidP="00B73F66">
            <w:pPr>
              <w:ind w:right="34"/>
              <w:jc w:val="right"/>
              <w:rPr>
                <w:rFonts w:ascii="Angsana New" w:hAnsi="Angsana New" w:cs="Angsana New"/>
                <w:snapToGrid w:val="0"/>
                <w:spacing w:val="-4"/>
                <w:sz w:val="28"/>
                <w:szCs w:val="28"/>
                <w:lang w:eastAsia="th-TH"/>
              </w:rPr>
            </w:pPr>
          </w:p>
        </w:tc>
        <w:tc>
          <w:tcPr>
            <w:tcW w:w="283" w:type="dxa"/>
            <w:shd w:val="clear" w:color="auto" w:fill="auto"/>
          </w:tcPr>
          <w:p w:rsidR="00E8218B" w:rsidRPr="000014BC" w:rsidRDefault="00E8218B" w:rsidP="00B73F66">
            <w:pPr>
              <w:tabs>
                <w:tab w:val="decimal" w:pos="1195"/>
              </w:tabs>
              <w:ind w:right="-72"/>
              <w:jc w:val="center"/>
              <w:rPr>
                <w:rFonts w:ascii="Angsana New" w:hAnsi="Angsana New" w:cs="Angsana New"/>
                <w:snapToGrid w:val="0"/>
                <w:spacing w:val="-4"/>
                <w:sz w:val="28"/>
                <w:szCs w:val="28"/>
                <w:cs/>
                <w:lang w:eastAsia="th-TH"/>
              </w:rPr>
            </w:pPr>
          </w:p>
        </w:tc>
        <w:tc>
          <w:tcPr>
            <w:tcW w:w="1276" w:type="dxa"/>
            <w:shd w:val="clear" w:color="auto" w:fill="auto"/>
            <w:vAlign w:val="bottom"/>
          </w:tcPr>
          <w:p w:rsidR="00E8218B" w:rsidRPr="000014BC" w:rsidRDefault="00E8218B" w:rsidP="00B73F66">
            <w:pPr>
              <w:ind w:right="34"/>
              <w:jc w:val="right"/>
              <w:rPr>
                <w:rFonts w:ascii="Angsana New" w:hAnsi="Angsana New" w:cs="Angsana New"/>
                <w:snapToGrid w:val="0"/>
                <w:spacing w:val="-4"/>
                <w:sz w:val="28"/>
                <w:szCs w:val="28"/>
                <w:cs/>
                <w:lang w:eastAsia="th-TH"/>
              </w:rPr>
            </w:pPr>
          </w:p>
        </w:tc>
        <w:tc>
          <w:tcPr>
            <w:tcW w:w="284" w:type="dxa"/>
            <w:shd w:val="clear" w:color="auto" w:fill="auto"/>
          </w:tcPr>
          <w:p w:rsidR="00E8218B" w:rsidRPr="000014BC" w:rsidRDefault="00E8218B" w:rsidP="00B73F66">
            <w:pPr>
              <w:tabs>
                <w:tab w:val="decimal" w:pos="1195"/>
              </w:tabs>
              <w:ind w:right="-72"/>
              <w:jc w:val="center"/>
              <w:rPr>
                <w:rFonts w:ascii="Angsana New" w:hAnsi="Angsana New" w:cs="Angsana New"/>
                <w:snapToGrid w:val="0"/>
                <w:spacing w:val="-4"/>
                <w:sz w:val="28"/>
                <w:szCs w:val="28"/>
                <w:lang w:eastAsia="th-TH"/>
              </w:rPr>
            </w:pPr>
          </w:p>
        </w:tc>
        <w:tc>
          <w:tcPr>
            <w:tcW w:w="1275" w:type="dxa"/>
            <w:shd w:val="clear" w:color="auto" w:fill="auto"/>
            <w:vAlign w:val="center"/>
          </w:tcPr>
          <w:p w:rsidR="00E8218B" w:rsidRPr="000014BC" w:rsidRDefault="00E8218B" w:rsidP="00B73F66">
            <w:pPr>
              <w:ind w:right="34"/>
              <w:jc w:val="right"/>
              <w:rPr>
                <w:rFonts w:ascii="Angsana New" w:hAnsi="Angsana New" w:cs="Angsana New"/>
                <w:snapToGrid w:val="0"/>
                <w:spacing w:val="-4"/>
                <w:sz w:val="28"/>
                <w:szCs w:val="28"/>
                <w:lang w:eastAsia="th-TH"/>
              </w:rPr>
            </w:pPr>
          </w:p>
        </w:tc>
        <w:tc>
          <w:tcPr>
            <w:tcW w:w="284" w:type="dxa"/>
            <w:shd w:val="clear" w:color="auto" w:fill="auto"/>
          </w:tcPr>
          <w:p w:rsidR="00E8218B" w:rsidRPr="000014BC" w:rsidRDefault="00E8218B" w:rsidP="00B73F66">
            <w:pPr>
              <w:tabs>
                <w:tab w:val="decimal" w:pos="1195"/>
              </w:tabs>
              <w:ind w:right="-72"/>
              <w:jc w:val="center"/>
              <w:rPr>
                <w:rFonts w:ascii="Angsana New" w:hAnsi="Angsana New" w:cs="Angsana New"/>
                <w:snapToGrid w:val="0"/>
                <w:spacing w:val="-4"/>
                <w:sz w:val="28"/>
                <w:szCs w:val="28"/>
                <w:lang w:eastAsia="th-TH"/>
              </w:rPr>
            </w:pPr>
          </w:p>
        </w:tc>
        <w:tc>
          <w:tcPr>
            <w:tcW w:w="1276" w:type="dxa"/>
            <w:shd w:val="clear" w:color="auto" w:fill="auto"/>
            <w:vAlign w:val="center"/>
          </w:tcPr>
          <w:p w:rsidR="00E8218B" w:rsidRPr="000014BC" w:rsidRDefault="00E8218B" w:rsidP="00B73F66">
            <w:pPr>
              <w:ind w:right="34"/>
              <w:jc w:val="right"/>
              <w:rPr>
                <w:rFonts w:ascii="Angsana New" w:hAnsi="Angsana New" w:cs="Angsana New"/>
                <w:snapToGrid w:val="0"/>
                <w:spacing w:val="-4"/>
                <w:sz w:val="28"/>
                <w:szCs w:val="28"/>
                <w:cs/>
                <w:lang w:eastAsia="th-TH"/>
              </w:rPr>
            </w:pPr>
          </w:p>
        </w:tc>
      </w:tr>
      <w:tr w:rsidR="00054DAA" w:rsidRPr="00F325CA" w:rsidTr="006B5BA2">
        <w:trPr>
          <w:trHeight w:val="334"/>
        </w:trPr>
        <w:tc>
          <w:tcPr>
            <w:tcW w:w="3544" w:type="dxa"/>
            <w:vAlign w:val="center"/>
          </w:tcPr>
          <w:p w:rsidR="004C614B" w:rsidRPr="006B5BA2" w:rsidRDefault="004C614B" w:rsidP="006B5BA2">
            <w:pPr>
              <w:ind w:left="918" w:right="-130" w:hanging="229"/>
              <w:jc w:val="left"/>
              <w:rPr>
                <w:rFonts w:asciiTheme="majorBidi" w:hAnsiTheme="majorBidi" w:cs="Angsana New"/>
                <w:sz w:val="28"/>
                <w:szCs w:val="28"/>
              </w:rPr>
            </w:pPr>
            <w:r w:rsidRPr="006150B7">
              <w:rPr>
                <w:rFonts w:asciiTheme="majorBidi" w:hAnsiTheme="majorBidi" w:cstheme="majorBidi"/>
                <w:b/>
                <w:bCs/>
                <w:sz w:val="28"/>
                <w:szCs w:val="28"/>
              </w:rPr>
              <w:t xml:space="preserve"> Trade accounts payable </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cs/>
                <w:lang w:eastAsia="th-TH"/>
              </w:rPr>
            </w:pPr>
          </w:p>
        </w:tc>
      </w:tr>
      <w:tr w:rsidR="00054DAA" w:rsidRPr="00F325CA" w:rsidTr="006B5BA2">
        <w:trPr>
          <w:trHeight w:val="334"/>
        </w:trPr>
        <w:tc>
          <w:tcPr>
            <w:tcW w:w="3544" w:type="dxa"/>
            <w:vAlign w:val="center"/>
          </w:tcPr>
          <w:p w:rsidR="004C614B" w:rsidRPr="006150B7" w:rsidRDefault="004C614B" w:rsidP="004C614B">
            <w:pPr>
              <w:ind w:left="972" w:right="-130" w:hanging="229"/>
              <w:jc w:val="left"/>
              <w:rPr>
                <w:rFonts w:asciiTheme="majorBidi" w:hAnsiTheme="majorBidi" w:cstheme="majorBidi"/>
                <w:sz w:val="28"/>
                <w:szCs w:val="28"/>
                <w:u w:val="single"/>
              </w:rPr>
            </w:pPr>
            <w:r w:rsidRPr="006150B7">
              <w:rPr>
                <w:rFonts w:asciiTheme="majorBidi" w:hAnsiTheme="majorBidi" w:cstheme="majorBidi"/>
                <w:sz w:val="28"/>
                <w:szCs w:val="28"/>
                <w:u w:val="single"/>
              </w:rPr>
              <w:t>Subsidiary</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cs/>
                <w:lang w:eastAsia="th-TH"/>
              </w:rPr>
            </w:pPr>
          </w:p>
        </w:tc>
      </w:tr>
      <w:tr w:rsidR="00054DAA" w:rsidRPr="004C1CB2" w:rsidTr="000014BC">
        <w:trPr>
          <w:trHeight w:val="334"/>
        </w:trPr>
        <w:tc>
          <w:tcPr>
            <w:tcW w:w="3544" w:type="dxa"/>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p>
        </w:tc>
        <w:tc>
          <w:tcPr>
            <w:tcW w:w="1276"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136</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w:t>
            </w:r>
          </w:p>
        </w:tc>
      </w:tr>
      <w:tr w:rsidR="00054DAA" w:rsidRPr="004C1CB2" w:rsidTr="000014BC">
        <w:trPr>
          <w:trHeight w:val="334"/>
        </w:trPr>
        <w:tc>
          <w:tcPr>
            <w:tcW w:w="3544" w:type="dxa"/>
          </w:tcPr>
          <w:p w:rsidR="004C614B" w:rsidRPr="006150B7" w:rsidRDefault="004C614B" w:rsidP="004C614B">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TG PRO Trading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 xml:space="preserve">. </w:t>
            </w:r>
          </w:p>
        </w:tc>
        <w:tc>
          <w:tcPr>
            <w:tcW w:w="1276"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1,481</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1,481</w:t>
            </w:r>
          </w:p>
        </w:tc>
      </w:tr>
      <w:tr w:rsidR="00054DAA" w:rsidRPr="00F325CA" w:rsidTr="006B5BA2">
        <w:trPr>
          <w:trHeight w:val="145"/>
        </w:trPr>
        <w:tc>
          <w:tcPr>
            <w:tcW w:w="3544" w:type="dxa"/>
            <w:vAlign w:val="center"/>
          </w:tcPr>
          <w:p w:rsidR="00E8218B" w:rsidRPr="00F325CA" w:rsidRDefault="00E8218B" w:rsidP="004C614B">
            <w:pPr>
              <w:ind w:left="432" w:hanging="229"/>
              <w:jc w:val="center"/>
              <w:rPr>
                <w:rFonts w:ascii="Angsana New" w:hAnsi="Angsana New" w:cs="Angsana New"/>
                <w:sz w:val="12"/>
                <w:szCs w:val="12"/>
                <w:cs/>
              </w:rPr>
            </w:pPr>
          </w:p>
        </w:tc>
        <w:tc>
          <w:tcPr>
            <w:tcW w:w="1276" w:type="dxa"/>
            <w:shd w:val="clear" w:color="auto" w:fill="auto"/>
            <w:vAlign w:val="center"/>
          </w:tcPr>
          <w:p w:rsidR="00E8218B" w:rsidRPr="00F325CA" w:rsidRDefault="00E8218B" w:rsidP="00B73F66">
            <w:pPr>
              <w:ind w:right="34"/>
              <w:jc w:val="center"/>
              <w:rPr>
                <w:rFonts w:ascii="Angsana New" w:hAnsi="Angsana New" w:cs="Angsana New"/>
                <w:sz w:val="12"/>
                <w:szCs w:val="12"/>
              </w:rPr>
            </w:pPr>
          </w:p>
        </w:tc>
        <w:tc>
          <w:tcPr>
            <w:tcW w:w="283" w:type="dxa"/>
            <w:shd w:val="clear" w:color="auto" w:fill="auto"/>
            <w:vAlign w:val="center"/>
          </w:tcPr>
          <w:p w:rsidR="00E8218B" w:rsidRPr="00F325CA" w:rsidRDefault="00E8218B" w:rsidP="00B73F66">
            <w:pPr>
              <w:tabs>
                <w:tab w:val="decimal" w:pos="1195"/>
              </w:tabs>
              <w:ind w:right="-72"/>
              <w:jc w:val="center"/>
              <w:rPr>
                <w:rFonts w:ascii="Angsana New" w:hAnsi="Angsana New" w:cs="Angsana New"/>
                <w:sz w:val="12"/>
                <w:szCs w:val="12"/>
                <w:cs/>
              </w:rPr>
            </w:pPr>
          </w:p>
        </w:tc>
        <w:tc>
          <w:tcPr>
            <w:tcW w:w="1276" w:type="dxa"/>
            <w:shd w:val="clear" w:color="auto" w:fill="auto"/>
            <w:vAlign w:val="center"/>
          </w:tcPr>
          <w:p w:rsidR="00E8218B" w:rsidRPr="00F325CA" w:rsidRDefault="00E8218B" w:rsidP="00B73F66">
            <w:pPr>
              <w:ind w:right="34"/>
              <w:jc w:val="center"/>
              <w:rPr>
                <w:rFonts w:ascii="Angsana New" w:hAnsi="Angsana New" w:cs="Angsana New"/>
                <w:sz w:val="12"/>
                <w:szCs w:val="12"/>
                <w:cs/>
              </w:rPr>
            </w:pPr>
          </w:p>
        </w:tc>
        <w:tc>
          <w:tcPr>
            <w:tcW w:w="284" w:type="dxa"/>
            <w:shd w:val="clear" w:color="auto" w:fill="auto"/>
            <w:vAlign w:val="center"/>
          </w:tcPr>
          <w:p w:rsidR="00E8218B" w:rsidRPr="00F325CA" w:rsidRDefault="00E8218B" w:rsidP="00B73F66">
            <w:pPr>
              <w:tabs>
                <w:tab w:val="decimal" w:pos="1195"/>
              </w:tabs>
              <w:ind w:right="-72"/>
              <w:jc w:val="center"/>
              <w:rPr>
                <w:rFonts w:ascii="Angsana New" w:hAnsi="Angsana New" w:cs="Angsana New"/>
                <w:sz w:val="12"/>
                <w:szCs w:val="12"/>
              </w:rPr>
            </w:pPr>
          </w:p>
        </w:tc>
        <w:tc>
          <w:tcPr>
            <w:tcW w:w="1275" w:type="dxa"/>
            <w:shd w:val="clear" w:color="auto" w:fill="auto"/>
            <w:vAlign w:val="center"/>
          </w:tcPr>
          <w:p w:rsidR="00E8218B" w:rsidRPr="00F325CA" w:rsidRDefault="00E8218B" w:rsidP="00B73F66">
            <w:pPr>
              <w:ind w:right="34"/>
              <w:jc w:val="center"/>
              <w:rPr>
                <w:rFonts w:ascii="Angsana New" w:hAnsi="Angsana New" w:cs="Angsana New"/>
                <w:sz w:val="12"/>
                <w:szCs w:val="12"/>
              </w:rPr>
            </w:pPr>
          </w:p>
        </w:tc>
        <w:tc>
          <w:tcPr>
            <w:tcW w:w="284" w:type="dxa"/>
            <w:shd w:val="clear" w:color="auto" w:fill="auto"/>
            <w:vAlign w:val="center"/>
          </w:tcPr>
          <w:p w:rsidR="00E8218B" w:rsidRPr="00F325CA" w:rsidRDefault="00E8218B" w:rsidP="00B73F66">
            <w:pPr>
              <w:tabs>
                <w:tab w:val="decimal" w:pos="1195"/>
              </w:tabs>
              <w:ind w:right="-72"/>
              <w:jc w:val="center"/>
              <w:rPr>
                <w:rFonts w:ascii="Angsana New" w:hAnsi="Angsana New" w:cs="Angsana New"/>
                <w:sz w:val="12"/>
                <w:szCs w:val="12"/>
              </w:rPr>
            </w:pPr>
          </w:p>
        </w:tc>
        <w:tc>
          <w:tcPr>
            <w:tcW w:w="1276" w:type="dxa"/>
            <w:shd w:val="clear" w:color="auto" w:fill="auto"/>
            <w:vAlign w:val="center"/>
          </w:tcPr>
          <w:p w:rsidR="00E8218B" w:rsidRPr="00F325CA" w:rsidRDefault="00E8218B" w:rsidP="00B73F66">
            <w:pPr>
              <w:ind w:right="34"/>
              <w:jc w:val="right"/>
              <w:rPr>
                <w:rFonts w:ascii="Angsana New" w:hAnsi="Angsana New" w:cs="Angsana New"/>
                <w:snapToGrid w:val="0"/>
                <w:sz w:val="12"/>
                <w:szCs w:val="12"/>
                <w:cs/>
                <w:lang w:eastAsia="th-TH"/>
              </w:rPr>
            </w:pPr>
          </w:p>
        </w:tc>
      </w:tr>
      <w:tr w:rsidR="00054DAA" w:rsidRPr="00F325CA" w:rsidTr="006B5BA2">
        <w:trPr>
          <w:trHeight w:val="334"/>
        </w:trPr>
        <w:tc>
          <w:tcPr>
            <w:tcW w:w="3544" w:type="dxa"/>
            <w:vAlign w:val="center"/>
          </w:tcPr>
          <w:p w:rsidR="004C614B" w:rsidRPr="006150B7" w:rsidRDefault="006B771F" w:rsidP="004C614B">
            <w:pPr>
              <w:ind w:left="972" w:right="-130" w:hanging="229"/>
              <w:jc w:val="left"/>
              <w:rPr>
                <w:rFonts w:asciiTheme="majorBidi" w:hAnsiTheme="majorBidi" w:cstheme="majorBidi"/>
                <w:sz w:val="28"/>
                <w:szCs w:val="28"/>
                <w:u w:val="single"/>
              </w:rPr>
            </w:pPr>
            <w:r>
              <w:rPr>
                <w:rFonts w:asciiTheme="majorBidi" w:hAnsiTheme="majorBidi" w:cstheme="majorBidi"/>
                <w:sz w:val="28"/>
                <w:szCs w:val="28"/>
                <w:u w:val="single"/>
              </w:rPr>
              <w:t>Related parties</w:t>
            </w:r>
          </w:p>
        </w:tc>
        <w:tc>
          <w:tcPr>
            <w:tcW w:w="1276" w:type="dxa"/>
            <w:shd w:val="clear" w:color="auto" w:fill="auto"/>
            <w:vAlign w:val="center"/>
          </w:tcPr>
          <w:p w:rsidR="004C614B" w:rsidRPr="0098583B" w:rsidRDefault="004C614B" w:rsidP="004C614B">
            <w:pPr>
              <w:ind w:right="34"/>
              <w:jc w:val="right"/>
              <w:rPr>
                <w:rFonts w:ascii="Angsana New" w:hAnsi="Angsana New" w:cs="Angsana New"/>
                <w:snapToGrid w:val="0"/>
                <w:sz w:val="26"/>
                <w:szCs w:val="26"/>
                <w:lang w:eastAsia="th-TH"/>
              </w:rPr>
            </w:pPr>
          </w:p>
        </w:tc>
        <w:tc>
          <w:tcPr>
            <w:tcW w:w="283" w:type="dxa"/>
            <w:shd w:val="clear" w:color="auto" w:fill="auto"/>
          </w:tcPr>
          <w:p w:rsidR="004C614B" w:rsidRPr="0098583B" w:rsidRDefault="004C614B" w:rsidP="004C614B">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4C614B" w:rsidRDefault="004C614B" w:rsidP="004C614B">
            <w:pPr>
              <w:ind w:right="34"/>
              <w:jc w:val="right"/>
              <w:rPr>
                <w:rFonts w:ascii="Angsana New" w:hAnsi="Angsana New" w:cs="Angsana New"/>
                <w:snapToGrid w:val="0"/>
                <w:sz w:val="26"/>
                <w:szCs w:val="26"/>
                <w:cs/>
                <w:lang w:eastAsia="th-TH"/>
              </w:rPr>
            </w:pPr>
          </w:p>
        </w:tc>
        <w:tc>
          <w:tcPr>
            <w:tcW w:w="284" w:type="dxa"/>
            <w:shd w:val="clear" w:color="auto" w:fill="auto"/>
          </w:tcPr>
          <w:p w:rsidR="004C614B" w:rsidRPr="0098583B" w:rsidRDefault="004C614B" w:rsidP="004C614B">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4C614B" w:rsidRPr="00F579FB" w:rsidRDefault="004C614B" w:rsidP="004C614B">
            <w:pPr>
              <w:ind w:right="34"/>
              <w:jc w:val="right"/>
              <w:rPr>
                <w:rFonts w:ascii="Angsana New" w:hAnsi="Angsana New" w:cs="Angsana New"/>
                <w:snapToGrid w:val="0"/>
                <w:sz w:val="26"/>
                <w:szCs w:val="26"/>
                <w:lang w:eastAsia="th-TH"/>
              </w:rPr>
            </w:pPr>
          </w:p>
        </w:tc>
        <w:tc>
          <w:tcPr>
            <w:tcW w:w="284" w:type="dxa"/>
            <w:shd w:val="clear" w:color="auto" w:fill="auto"/>
          </w:tcPr>
          <w:p w:rsidR="004C614B" w:rsidRPr="00A73FF8" w:rsidRDefault="004C614B" w:rsidP="004C614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4C614B" w:rsidRPr="00F325CA" w:rsidRDefault="004C614B" w:rsidP="004C614B">
            <w:pPr>
              <w:ind w:right="34"/>
              <w:jc w:val="right"/>
              <w:rPr>
                <w:rFonts w:ascii="Angsana New" w:hAnsi="Angsana New" w:cs="Angsana New"/>
                <w:snapToGrid w:val="0"/>
                <w:sz w:val="26"/>
                <w:szCs w:val="26"/>
                <w:cs/>
                <w:lang w:eastAsia="th-TH"/>
              </w:rPr>
            </w:pPr>
          </w:p>
        </w:tc>
      </w:tr>
      <w:tr w:rsidR="006B771F" w:rsidRPr="00F325CA" w:rsidTr="000014BC">
        <w:trPr>
          <w:trHeight w:val="334"/>
        </w:trPr>
        <w:tc>
          <w:tcPr>
            <w:tcW w:w="4820" w:type="dxa"/>
            <w:gridSpan w:val="2"/>
            <w:shd w:val="clear" w:color="auto" w:fill="auto"/>
            <w:vAlign w:val="center"/>
          </w:tcPr>
          <w:p w:rsidR="006B771F" w:rsidRPr="006150B7" w:rsidRDefault="006B771F" w:rsidP="006B5BA2">
            <w:pPr>
              <w:ind w:left="743" w:right="34"/>
              <w:rPr>
                <w:rFonts w:asciiTheme="majorBidi" w:hAnsiTheme="majorBidi" w:cstheme="majorBidi"/>
                <w:spacing w:val="-6"/>
                <w:sz w:val="28"/>
                <w:szCs w:val="28"/>
              </w:rPr>
            </w:pPr>
            <w:r w:rsidRPr="006150B7">
              <w:rPr>
                <w:rFonts w:asciiTheme="majorBidi" w:hAnsiTheme="majorBidi" w:cstheme="majorBidi"/>
                <w:spacing w:val="-6"/>
                <w:sz w:val="28"/>
                <w:szCs w:val="28"/>
              </w:rPr>
              <w:t>Thai Mui Trading Corporation</w:t>
            </w:r>
          </w:p>
        </w:tc>
        <w:tc>
          <w:tcPr>
            <w:tcW w:w="283" w:type="dxa"/>
            <w:shd w:val="clear" w:color="auto" w:fill="auto"/>
          </w:tcPr>
          <w:p w:rsidR="006B771F" w:rsidRPr="0098583B" w:rsidRDefault="006B771F" w:rsidP="004C614B">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6B771F" w:rsidRDefault="006B771F" w:rsidP="004C614B">
            <w:pPr>
              <w:ind w:right="34"/>
              <w:jc w:val="right"/>
              <w:rPr>
                <w:rFonts w:ascii="Angsana New" w:hAnsi="Angsana New" w:cs="Angsana New"/>
                <w:snapToGrid w:val="0"/>
                <w:sz w:val="26"/>
                <w:szCs w:val="26"/>
                <w:cs/>
                <w:lang w:eastAsia="th-TH"/>
              </w:rPr>
            </w:pPr>
          </w:p>
        </w:tc>
        <w:tc>
          <w:tcPr>
            <w:tcW w:w="284" w:type="dxa"/>
            <w:shd w:val="clear" w:color="auto" w:fill="auto"/>
          </w:tcPr>
          <w:p w:rsidR="006B771F" w:rsidRPr="0098583B" w:rsidRDefault="006B771F" w:rsidP="004C614B">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6B771F" w:rsidRPr="00F579FB" w:rsidRDefault="006B771F" w:rsidP="004C614B">
            <w:pPr>
              <w:ind w:right="34"/>
              <w:jc w:val="right"/>
              <w:rPr>
                <w:rFonts w:ascii="Angsana New" w:hAnsi="Angsana New" w:cs="Angsana New"/>
                <w:snapToGrid w:val="0"/>
                <w:sz w:val="26"/>
                <w:szCs w:val="26"/>
                <w:lang w:eastAsia="th-TH"/>
              </w:rPr>
            </w:pPr>
          </w:p>
        </w:tc>
        <w:tc>
          <w:tcPr>
            <w:tcW w:w="284" w:type="dxa"/>
            <w:shd w:val="clear" w:color="auto" w:fill="auto"/>
          </w:tcPr>
          <w:p w:rsidR="006B771F" w:rsidRPr="00A73FF8" w:rsidRDefault="006B771F" w:rsidP="004C614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6B771F" w:rsidRPr="00F325CA" w:rsidRDefault="006B771F" w:rsidP="004C614B">
            <w:pPr>
              <w:ind w:right="34"/>
              <w:jc w:val="right"/>
              <w:rPr>
                <w:rFonts w:ascii="Angsana New" w:hAnsi="Angsana New" w:cs="Angsana New"/>
                <w:snapToGrid w:val="0"/>
                <w:sz w:val="26"/>
                <w:szCs w:val="26"/>
                <w:cs/>
                <w:lang w:eastAsia="th-TH"/>
              </w:rPr>
            </w:pPr>
          </w:p>
        </w:tc>
      </w:tr>
      <w:tr w:rsidR="00054DAA" w:rsidRPr="004C1CB2" w:rsidTr="000014BC">
        <w:trPr>
          <w:trHeight w:val="334"/>
        </w:trPr>
        <w:tc>
          <w:tcPr>
            <w:tcW w:w="3544" w:type="dxa"/>
            <w:vAlign w:val="center"/>
          </w:tcPr>
          <w:p w:rsidR="004C614B" w:rsidRPr="006150B7" w:rsidRDefault="006B771F" w:rsidP="004C614B">
            <w:pPr>
              <w:ind w:left="972" w:right="-130" w:hanging="229"/>
              <w:jc w:val="left"/>
              <w:rPr>
                <w:rFonts w:asciiTheme="majorBidi" w:hAnsiTheme="majorBidi" w:cstheme="majorBidi"/>
                <w:spacing w:val="-6"/>
                <w:sz w:val="28"/>
                <w:szCs w:val="28"/>
              </w:rPr>
            </w:pPr>
            <w:r>
              <w:rPr>
                <w:rFonts w:asciiTheme="majorBidi" w:hAnsiTheme="majorBidi" w:cstheme="majorBidi"/>
                <w:sz w:val="28"/>
                <w:szCs w:val="28"/>
              </w:rPr>
              <w:t xml:space="preserve">          Public</w:t>
            </w:r>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r w:rsidRPr="006150B7">
              <w:rPr>
                <w:rFonts w:asciiTheme="majorBidi" w:hAnsiTheme="majorBidi" w:cs="Angsana New"/>
                <w:spacing w:val="-6"/>
                <w:sz w:val="28"/>
                <w:szCs w:val="28"/>
                <w:cs/>
              </w:rPr>
              <w:t>.</w:t>
            </w:r>
          </w:p>
        </w:tc>
        <w:tc>
          <w:tcPr>
            <w:tcW w:w="1276"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100</w:t>
            </w:r>
          </w:p>
        </w:tc>
        <w:tc>
          <w:tcPr>
            <w:tcW w:w="283"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89</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4C614B" w:rsidRPr="000014BC" w:rsidRDefault="000014BC" w:rsidP="004C614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100</w:t>
            </w:r>
          </w:p>
        </w:tc>
        <w:tc>
          <w:tcPr>
            <w:tcW w:w="284" w:type="dxa"/>
            <w:shd w:val="clear" w:color="auto" w:fill="auto"/>
          </w:tcPr>
          <w:p w:rsidR="004C614B" w:rsidRPr="000014BC" w:rsidRDefault="004C614B" w:rsidP="004C614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4C614B" w:rsidRPr="000014BC" w:rsidRDefault="004C614B" w:rsidP="004C614B">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86</w:t>
            </w:r>
          </w:p>
        </w:tc>
      </w:tr>
      <w:tr w:rsidR="006B771F" w:rsidRPr="004C1CB2" w:rsidTr="000014BC">
        <w:trPr>
          <w:trHeight w:val="334"/>
        </w:trPr>
        <w:tc>
          <w:tcPr>
            <w:tcW w:w="3544" w:type="dxa"/>
            <w:vAlign w:val="center"/>
          </w:tcPr>
          <w:p w:rsidR="006B771F" w:rsidRPr="006150B7" w:rsidRDefault="006B771F" w:rsidP="006B771F">
            <w:pPr>
              <w:ind w:left="972" w:right="-130" w:hanging="229"/>
              <w:jc w:val="left"/>
              <w:rPr>
                <w:rFonts w:asciiTheme="majorBidi" w:hAnsiTheme="majorBidi" w:cstheme="majorBidi"/>
                <w:spacing w:val="-6"/>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1276" w:type="dxa"/>
            <w:tcBorders>
              <w:bottom w:val="single" w:sz="4" w:space="0" w:color="auto"/>
            </w:tcBorders>
            <w:shd w:val="clear" w:color="auto" w:fill="auto"/>
            <w:vAlign w:val="center"/>
          </w:tcPr>
          <w:p w:rsidR="006B771F" w:rsidRPr="000014BC" w:rsidRDefault="006B771F" w:rsidP="006B771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232</w:t>
            </w:r>
          </w:p>
        </w:tc>
        <w:tc>
          <w:tcPr>
            <w:tcW w:w="283" w:type="dxa"/>
            <w:shd w:val="clear" w:color="auto" w:fill="auto"/>
          </w:tcPr>
          <w:p w:rsidR="006B771F" w:rsidRPr="000014BC" w:rsidRDefault="006B771F" w:rsidP="006B771F">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6B771F" w:rsidRPr="000014BC" w:rsidRDefault="006B771F" w:rsidP="006B771F">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6</w:t>
            </w:r>
          </w:p>
        </w:tc>
        <w:tc>
          <w:tcPr>
            <w:tcW w:w="284" w:type="dxa"/>
            <w:shd w:val="clear" w:color="auto" w:fill="auto"/>
          </w:tcPr>
          <w:p w:rsidR="006B771F" w:rsidRPr="000014BC" w:rsidRDefault="006B771F" w:rsidP="006B771F">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6B771F" w:rsidRPr="000014BC" w:rsidRDefault="006B771F" w:rsidP="006B771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232</w:t>
            </w:r>
          </w:p>
        </w:tc>
        <w:tc>
          <w:tcPr>
            <w:tcW w:w="284" w:type="dxa"/>
            <w:shd w:val="clear" w:color="auto" w:fill="auto"/>
          </w:tcPr>
          <w:p w:rsidR="006B771F" w:rsidRPr="000014BC" w:rsidRDefault="006B771F" w:rsidP="006B771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6B771F" w:rsidRPr="000014BC" w:rsidRDefault="006B771F" w:rsidP="006B771F">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6</w:t>
            </w:r>
          </w:p>
        </w:tc>
      </w:tr>
      <w:tr w:rsidR="006B771F" w:rsidRPr="004C1CB2" w:rsidTr="006B5BA2">
        <w:trPr>
          <w:trHeight w:val="334"/>
        </w:trPr>
        <w:tc>
          <w:tcPr>
            <w:tcW w:w="3544" w:type="dxa"/>
            <w:vAlign w:val="center"/>
          </w:tcPr>
          <w:p w:rsidR="006B771F" w:rsidRPr="006150B7" w:rsidRDefault="006B771F" w:rsidP="006B771F">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Total trade accounts payable</w:t>
            </w:r>
          </w:p>
        </w:tc>
        <w:tc>
          <w:tcPr>
            <w:tcW w:w="1276" w:type="dxa"/>
            <w:tcBorders>
              <w:top w:val="single" w:sz="4" w:space="0" w:color="auto"/>
              <w:bottom w:val="double" w:sz="4" w:space="0" w:color="auto"/>
            </w:tcBorders>
            <w:shd w:val="clear" w:color="auto" w:fill="auto"/>
            <w:vAlign w:val="center"/>
          </w:tcPr>
          <w:p w:rsidR="006B771F" w:rsidRPr="000014BC" w:rsidRDefault="006B771F" w:rsidP="006B771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332</w:t>
            </w:r>
          </w:p>
        </w:tc>
        <w:tc>
          <w:tcPr>
            <w:tcW w:w="283" w:type="dxa"/>
            <w:shd w:val="clear" w:color="auto" w:fill="auto"/>
          </w:tcPr>
          <w:p w:rsidR="006B771F" w:rsidRPr="000014BC" w:rsidRDefault="006B771F" w:rsidP="006B771F">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6B771F" w:rsidRPr="000014BC" w:rsidRDefault="006B771F" w:rsidP="006B771F">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95</w:t>
            </w:r>
          </w:p>
        </w:tc>
        <w:tc>
          <w:tcPr>
            <w:tcW w:w="284" w:type="dxa"/>
            <w:shd w:val="clear" w:color="auto" w:fill="auto"/>
          </w:tcPr>
          <w:p w:rsidR="006B771F" w:rsidRPr="000014BC" w:rsidRDefault="006B771F" w:rsidP="006B771F">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6B771F" w:rsidRPr="000014BC" w:rsidRDefault="00FF5817" w:rsidP="006B771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1,949</w:t>
            </w:r>
          </w:p>
        </w:tc>
        <w:tc>
          <w:tcPr>
            <w:tcW w:w="284" w:type="dxa"/>
            <w:shd w:val="clear" w:color="auto" w:fill="auto"/>
          </w:tcPr>
          <w:p w:rsidR="006B771F" w:rsidRPr="000014BC" w:rsidRDefault="006B771F" w:rsidP="006B771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6B771F" w:rsidRPr="000014BC" w:rsidRDefault="00FF5817" w:rsidP="006B771F">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1,57</w:t>
            </w:r>
            <w:r>
              <w:rPr>
                <w:rFonts w:ascii="Angsana New" w:eastAsia="Times New Roman" w:hAnsi="Angsana New" w:cs="Angsana New"/>
                <w:sz w:val="28"/>
                <w:szCs w:val="28"/>
              </w:rPr>
              <w:t>3</w:t>
            </w:r>
          </w:p>
        </w:tc>
      </w:tr>
    </w:tbl>
    <w:p w:rsidR="00740E03" w:rsidRDefault="00740E03" w:rsidP="00924052">
      <w:pPr>
        <w:pStyle w:val="ListParagraph"/>
        <w:spacing w:before="240" w:after="0"/>
        <w:ind w:left="567"/>
        <w:rPr>
          <w:rFonts w:asciiTheme="majorBidi" w:eastAsia="Times New Roman" w:hAnsiTheme="majorBidi" w:cstheme="majorBidi"/>
          <w:b/>
          <w:bCs/>
          <w:sz w:val="28"/>
        </w:rPr>
      </w:pPr>
    </w:p>
    <w:p w:rsidR="006B771F" w:rsidRDefault="006B771F" w:rsidP="00924052">
      <w:pPr>
        <w:pStyle w:val="ListParagraph"/>
        <w:spacing w:before="240" w:after="0"/>
        <w:ind w:left="567"/>
        <w:rPr>
          <w:rFonts w:asciiTheme="majorBidi" w:eastAsia="Times New Roman" w:hAnsiTheme="majorBidi" w:cstheme="majorBidi"/>
          <w:b/>
          <w:bCs/>
          <w:sz w:val="28"/>
        </w:rPr>
      </w:pPr>
    </w:p>
    <w:p w:rsidR="006B5BA2" w:rsidRDefault="006B5BA2" w:rsidP="00924052">
      <w:pPr>
        <w:pStyle w:val="ListParagraph"/>
        <w:spacing w:before="240" w:after="0"/>
        <w:ind w:left="567"/>
        <w:rPr>
          <w:rFonts w:asciiTheme="majorBidi" w:eastAsia="Times New Roman" w:hAnsiTheme="majorBidi" w:cstheme="majorBidi"/>
          <w:b/>
          <w:bCs/>
          <w:sz w:val="28"/>
        </w:rPr>
      </w:pPr>
    </w:p>
    <w:p w:rsidR="009D174A" w:rsidRPr="009D174A" w:rsidRDefault="009D174A" w:rsidP="00924052">
      <w:pPr>
        <w:pStyle w:val="ListParagraph"/>
        <w:numPr>
          <w:ilvl w:val="0"/>
          <w:numId w:val="7"/>
        </w:numPr>
        <w:spacing w:after="0"/>
        <w:ind w:left="567" w:hanging="539"/>
        <w:rPr>
          <w:rFonts w:asciiTheme="majorBidi" w:eastAsia="Times New Roman" w:hAnsiTheme="majorBidi" w:cstheme="majorBidi"/>
          <w:b/>
          <w:bCs/>
          <w:sz w:val="28"/>
        </w:rPr>
      </w:pPr>
      <w:r w:rsidRPr="009D174A">
        <w:rPr>
          <w:rFonts w:asciiTheme="majorBidi" w:eastAsia="Times New Roman" w:hAnsiTheme="majorBidi" w:cstheme="majorBidi"/>
          <w:b/>
          <w:bCs/>
          <w:sz w:val="28"/>
        </w:rPr>
        <w:lastRenderedPageBreak/>
        <w:t xml:space="preserve">Commitments </w:t>
      </w:r>
    </w:p>
    <w:p w:rsidR="009D174A" w:rsidRPr="006150B7" w:rsidRDefault="009D174A" w:rsidP="009D174A">
      <w:pPr>
        <w:pStyle w:val="a"/>
        <w:spacing w:before="120" w:after="120"/>
        <w:ind w:left="1088" w:right="0" w:hanging="544"/>
        <w:jc w:val="both"/>
        <w:outlineLvl w:val="0"/>
        <w:rPr>
          <w:rFonts w:asciiTheme="majorBidi" w:hAnsiTheme="majorBidi" w:cstheme="majorBidi"/>
          <w:b/>
          <w:bCs/>
          <w:lang w:val="en-US"/>
        </w:rPr>
      </w:pPr>
      <w:r>
        <w:rPr>
          <w:rFonts w:asciiTheme="majorBidi" w:hAnsiTheme="majorBidi" w:cstheme="majorBidi"/>
          <w:b/>
          <w:bCs/>
          <w:lang w:val="en-US"/>
        </w:rPr>
        <w:t>16</w:t>
      </w:r>
      <w:r w:rsidRPr="006150B7">
        <w:rPr>
          <w:rFonts w:asciiTheme="majorBidi" w:hAnsiTheme="majorBidi" w:cs="Angsana New"/>
          <w:b/>
          <w:bCs/>
          <w:cs/>
          <w:lang w:val="en-US"/>
        </w:rPr>
        <w:t>.</w:t>
      </w:r>
      <w:r w:rsidRPr="006150B7">
        <w:rPr>
          <w:rFonts w:asciiTheme="majorBidi" w:hAnsiTheme="majorBidi" w:cstheme="majorBidi"/>
          <w:b/>
          <w:bCs/>
          <w:lang w:val="en-US"/>
        </w:rPr>
        <w:t>1</w:t>
      </w:r>
      <w:r w:rsidRPr="006150B7">
        <w:rPr>
          <w:rFonts w:asciiTheme="majorBidi" w:hAnsiTheme="majorBidi" w:cs="Angsana New"/>
          <w:b/>
          <w:bCs/>
          <w:cs/>
          <w:lang w:val="en-US"/>
        </w:rPr>
        <w:t>.</w:t>
      </w:r>
      <w:r w:rsidRPr="006150B7">
        <w:rPr>
          <w:rFonts w:asciiTheme="majorBidi" w:hAnsiTheme="majorBidi" w:cstheme="majorBidi"/>
          <w:b/>
          <w:bCs/>
          <w:lang w:val="en-US"/>
        </w:rPr>
        <w:tab/>
        <w:t>Forward foreign currency exchange contracts</w:t>
      </w:r>
    </w:p>
    <w:p w:rsidR="009D174A" w:rsidRPr="00855D26" w:rsidRDefault="009D174A" w:rsidP="009D174A">
      <w:pPr>
        <w:pStyle w:val="Bodytextbold"/>
        <w:spacing w:before="120" w:after="120"/>
        <w:ind w:left="1077"/>
        <w:jc w:val="thaiDistribute"/>
        <w:rPr>
          <w:rFonts w:asciiTheme="majorBidi" w:hAnsiTheme="majorBidi" w:cs="Angsana New"/>
          <w:b w:val="0"/>
          <w:bCs w:val="0"/>
          <w:sz w:val="28"/>
          <w:szCs w:val="28"/>
          <w:lang w:val="en-US" w:bidi="th-TH"/>
        </w:rPr>
      </w:pPr>
      <w:r w:rsidRPr="006150B7">
        <w:rPr>
          <w:rFonts w:asciiTheme="majorBidi" w:hAnsiTheme="majorBidi" w:cstheme="majorBidi"/>
          <w:b w:val="0"/>
          <w:bCs w:val="0"/>
          <w:spacing w:val="-2"/>
          <w:sz w:val="28"/>
          <w:szCs w:val="28"/>
          <w:lang w:val="en-US"/>
        </w:rPr>
        <w:t xml:space="preserve">As </w:t>
      </w:r>
      <w:r w:rsidR="00054DAA">
        <w:rPr>
          <w:rFonts w:asciiTheme="majorBidi" w:hAnsiTheme="majorBidi" w:cstheme="majorBidi"/>
          <w:b w:val="0"/>
          <w:bCs w:val="0"/>
          <w:spacing w:val="-2"/>
          <w:sz w:val="28"/>
          <w:szCs w:val="28"/>
        </w:rPr>
        <w:t>at March 31, 2018</w:t>
      </w:r>
      <w:r>
        <w:rPr>
          <w:rFonts w:asciiTheme="majorBidi" w:hAnsiTheme="majorBidi" w:cstheme="majorBidi"/>
          <w:b w:val="0"/>
          <w:bCs w:val="0"/>
          <w:spacing w:val="-2"/>
          <w:sz w:val="28"/>
          <w:szCs w:val="28"/>
          <w:lang w:bidi="th-TH"/>
        </w:rPr>
        <w:t xml:space="preserve"> </w:t>
      </w:r>
      <w:r w:rsidRPr="006150B7">
        <w:rPr>
          <w:rFonts w:asciiTheme="majorBidi" w:hAnsiTheme="majorBidi" w:cstheme="majorBidi"/>
          <w:b w:val="0"/>
          <w:bCs w:val="0"/>
          <w:spacing w:val="-2"/>
          <w:sz w:val="28"/>
          <w:szCs w:val="28"/>
        </w:rPr>
        <w:t>the settlement date on open forward contracts ranged between 2 months</w:t>
      </w:r>
      <w:r w:rsidRPr="006150B7">
        <w:rPr>
          <w:rFonts w:asciiTheme="majorBidi" w:hAnsiTheme="majorBidi" w:cstheme="majorBidi"/>
          <w:b w:val="0"/>
          <w:bCs w:val="0"/>
          <w:sz w:val="28"/>
          <w:szCs w:val="28"/>
        </w:rPr>
        <w:t xml:space="preserve"> to 12 months </w:t>
      </w:r>
      <w:r w:rsidRPr="006150B7">
        <w:rPr>
          <w:rFonts w:asciiTheme="majorBidi" w:hAnsiTheme="majorBidi" w:cs="Angsana New"/>
          <w:b w:val="0"/>
          <w:bCs w:val="0"/>
          <w:sz w:val="28"/>
          <w:szCs w:val="28"/>
          <w:cs/>
          <w:lang w:bidi="th-TH"/>
        </w:rPr>
        <w:t>(</w:t>
      </w:r>
      <w:r w:rsidR="00054DAA">
        <w:rPr>
          <w:rFonts w:asciiTheme="majorBidi" w:hAnsiTheme="majorBidi" w:cstheme="majorBidi"/>
          <w:b w:val="0"/>
          <w:bCs w:val="0"/>
          <w:spacing w:val="-2"/>
          <w:sz w:val="28"/>
          <w:szCs w:val="28"/>
        </w:rPr>
        <w:t>December 31, 201</w:t>
      </w:r>
      <w:r w:rsidR="00054DAA">
        <w:rPr>
          <w:rFonts w:asciiTheme="majorBidi" w:hAnsiTheme="majorBidi" w:cstheme="majorBidi" w:hint="cs"/>
          <w:b w:val="0"/>
          <w:bCs w:val="0"/>
          <w:spacing w:val="-2"/>
          <w:sz w:val="28"/>
          <w:szCs w:val="28"/>
          <w:cs/>
          <w:lang w:bidi="th-TH"/>
        </w:rPr>
        <w:t>7</w:t>
      </w:r>
      <w:r w:rsidRPr="006150B7">
        <w:rPr>
          <w:rFonts w:asciiTheme="majorBidi" w:hAnsiTheme="majorBidi" w:cs="Angsana New"/>
          <w:b w:val="0"/>
          <w:bCs w:val="0"/>
          <w:sz w:val="28"/>
          <w:szCs w:val="28"/>
          <w:cs/>
          <w:lang w:bidi="th-TH"/>
        </w:rPr>
        <w:t xml:space="preserve">: </w:t>
      </w:r>
      <w:r w:rsidRPr="006150B7">
        <w:rPr>
          <w:rFonts w:asciiTheme="majorBidi" w:hAnsiTheme="majorBidi" w:cstheme="majorBidi"/>
          <w:b w:val="0"/>
          <w:bCs w:val="0"/>
          <w:spacing w:val="-2"/>
          <w:sz w:val="28"/>
          <w:szCs w:val="28"/>
        </w:rPr>
        <w:t>2 month</w:t>
      </w:r>
      <w:r w:rsidRPr="006150B7">
        <w:rPr>
          <w:rFonts w:asciiTheme="majorBidi" w:hAnsiTheme="majorBidi" w:cstheme="majorBidi"/>
          <w:b w:val="0"/>
          <w:bCs w:val="0"/>
          <w:sz w:val="28"/>
          <w:szCs w:val="28"/>
        </w:rPr>
        <w:t>s to 12 months</w:t>
      </w:r>
      <w:r>
        <w:rPr>
          <w:rFonts w:asciiTheme="majorBidi" w:hAnsiTheme="majorBidi" w:cs="Angsana New"/>
          <w:b w:val="0"/>
          <w:bCs w:val="0"/>
          <w:sz w:val="28"/>
          <w:szCs w:val="28"/>
          <w:cs/>
          <w:lang w:bidi="th-TH"/>
        </w:rPr>
        <w:t xml:space="preserve">). </w:t>
      </w:r>
      <w:r w:rsidRPr="006150B7">
        <w:rPr>
          <w:rFonts w:asciiTheme="majorBidi" w:hAnsiTheme="majorBidi" w:cstheme="majorBidi"/>
          <w:b w:val="0"/>
          <w:bCs w:val="0"/>
          <w:sz w:val="28"/>
          <w:szCs w:val="28"/>
        </w:rPr>
        <w:t>The local currency amounts to be received and contractual exchange rates of the outstanding contracts were</w:t>
      </w:r>
      <w:r w:rsidRPr="006150B7">
        <w:rPr>
          <w:rFonts w:asciiTheme="majorBidi" w:hAnsiTheme="majorBidi" w:cs="Angsana New"/>
          <w:b w:val="0"/>
          <w:bCs w:val="0"/>
          <w:sz w:val="28"/>
          <w:szCs w:val="28"/>
          <w:cs/>
          <w:lang w:bidi="th-TH"/>
        </w:rPr>
        <w:t>:</w:t>
      </w:r>
    </w:p>
    <w:tbl>
      <w:tblPr>
        <w:tblpPr w:leftFromText="180" w:rightFromText="180" w:vertAnchor="page" w:horzAnchor="margin" w:tblpY="4636"/>
        <w:tblW w:w="9625" w:type="dxa"/>
        <w:tblLayout w:type="fixed"/>
        <w:tblLook w:val="0000" w:firstRow="0" w:lastRow="0" w:firstColumn="0" w:lastColumn="0" w:noHBand="0" w:noVBand="0"/>
      </w:tblPr>
      <w:tblGrid>
        <w:gridCol w:w="1101"/>
        <w:gridCol w:w="283"/>
        <w:gridCol w:w="1134"/>
        <w:gridCol w:w="284"/>
        <w:gridCol w:w="1134"/>
        <w:gridCol w:w="283"/>
        <w:gridCol w:w="1134"/>
        <w:gridCol w:w="284"/>
        <w:gridCol w:w="1134"/>
        <w:gridCol w:w="283"/>
        <w:gridCol w:w="1134"/>
        <w:gridCol w:w="284"/>
        <w:gridCol w:w="1153"/>
      </w:tblGrid>
      <w:tr w:rsidR="006B5BA2" w:rsidRPr="00520C06" w:rsidTr="00901A94">
        <w:tc>
          <w:tcPr>
            <w:tcW w:w="1101" w:type="dxa"/>
            <w:vAlign w:val="bottom"/>
          </w:tcPr>
          <w:p w:rsidR="006B5BA2" w:rsidRPr="002B1349" w:rsidRDefault="006B5BA2" w:rsidP="006B5BA2">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8241" w:type="dxa"/>
            <w:gridSpan w:val="11"/>
            <w:tcBorders>
              <w:bottom w:val="single" w:sz="4" w:space="0" w:color="auto"/>
            </w:tcBorders>
            <w:vAlign w:val="center"/>
          </w:tcPr>
          <w:p w:rsidR="006B5BA2" w:rsidRPr="002B1349" w:rsidRDefault="006B5BA2" w:rsidP="006B5BA2">
            <w:pPr>
              <w:pStyle w:val="a"/>
              <w:ind w:right="-72"/>
              <w:jc w:val="right"/>
              <w:rPr>
                <w:rFonts w:ascii="Angsana New" w:hAnsi="Angsana New" w:cs="Angsana New"/>
                <w:b/>
                <w:bCs/>
                <w:sz w:val="26"/>
                <w:szCs w:val="26"/>
                <w:cs/>
              </w:rPr>
            </w:pPr>
            <w:r w:rsidRPr="002B1349">
              <w:rPr>
                <w:rFonts w:asciiTheme="majorBidi" w:hAnsiTheme="majorBidi" w:cs="Angsana New"/>
                <w:b/>
                <w:bCs/>
                <w:sz w:val="26"/>
                <w:szCs w:val="26"/>
                <w:cs/>
                <w:lang w:val="en-US"/>
              </w:rPr>
              <w:t>(</w:t>
            </w:r>
            <w:r w:rsidRPr="002B1349">
              <w:rPr>
                <w:rFonts w:asciiTheme="majorBidi" w:hAnsiTheme="majorBidi" w:cstheme="majorBidi"/>
                <w:b/>
                <w:bCs/>
                <w:sz w:val="26"/>
                <w:szCs w:val="26"/>
                <w:lang w:val="en-US"/>
              </w:rPr>
              <w:t xml:space="preserve">Unit </w:t>
            </w:r>
            <w:r w:rsidRPr="002B1349">
              <w:rPr>
                <w:rFonts w:asciiTheme="majorBidi" w:hAnsiTheme="majorBidi" w:cs="Angsana New"/>
                <w:b/>
                <w:bCs/>
                <w:sz w:val="26"/>
                <w:szCs w:val="26"/>
                <w:cs/>
                <w:lang w:val="en-US"/>
              </w:rPr>
              <w:t xml:space="preserve">: </w:t>
            </w:r>
            <w:r w:rsidRPr="002B1349">
              <w:rPr>
                <w:rFonts w:asciiTheme="majorBidi" w:hAnsiTheme="majorBidi" w:cstheme="majorBidi"/>
                <w:b/>
                <w:bCs/>
                <w:sz w:val="26"/>
                <w:szCs w:val="26"/>
                <w:lang w:val="en-US"/>
              </w:rPr>
              <w:t>Baht</w:t>
            </w:r>
            <w:r w:rsidRPr="002B1349">
              <w:rPr>
                <w:rFonts w:asciiTheme="majorBidi" w:hAnsiTheme="majorBidi" w:cs="Angsana New"/>
                <w:b/>
                <w:bCs/>
                <w:sz w:val="26"/>
                <w:szCs w:val="26"/>
                <w:cs/>
                <w:lang w:val="en-US"/>
              </w:rPr>
              <w:t>)</w:t>
            </w:r>
          </w:p>
        </w:tc>
      </w:tr>
      <w:tr w:rsidR="006B5BA2" w:rsidRPr="00520C06" w:rsidTr="00901A94">
        <w:tc>
          <w:tcPr>
            <w:tcW w:w="1101" w:type="dxa"/>
            <w:vAlign w:val="bottom"/>
          </w:tcPr>
          <w:p w:rsidR="006B5BA2" w:rsidRPr="002B1349" w:rsidRDefault="006B5BA2" w:rsidP="006B5BA2">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8241" w:type="dxa"/>
            <w:gridSpan w:val="11"/>
            <w:tcBorders>
              <w:top w:val="single" w:sz="4" w:space="0" w:color="auto"/>
              <w:bottom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r w:rsidRPr="002B1349">
              <w:rPr>
                <w:rFonts w:asciiTheme="majorBidi" w:hAnsiTheme="majorBidi" w:cs="Angsana New"/>
                <w:b/>
                <w:bCs/>
                <w:sz w:val="26"/>
                <w:szCs w:val="26"/>
                <w:cs/>
              </w:rPr>
              <w:t xml:space="preserve">Consolidated and </w:t>
            </w:r>
            <w:r w:rsidRPr="002B1349">
              <w:rPr>
                <w:rFonts w:asciiTheme="majorBidi" w:hAnsiTheme="majorBidi" w:cstheme="majorBidi"/>
                <w:b/>
                <w:bCs/>
                <w:sz w:val="26"/>
                <w:szCs w:val="26"/>
                <w:lang w:val="en-US"/>
              </w:rPr>
              <w:t>Separate</w:t>
            </w:r>
          </w:p>
        </w:tc>
      </w:tr>
      <w:tr w:rsidR="006B5BA2" w:rsidRPr="00520C06" w:rsidTr="004C09DD">
        <w:tc>
          <w:tcPr>
            <w:tcW w:w="1101" w:type="dxa"/>
            <w:vAlign w:val="bottom"/>
          </w:tcPr>
          <w:p w:rsidR="006B5BA2" w:rsidRPr="002B1349" w:rsidRDefault="006B5BA2" w:rsidP="006B5BA2">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r w:rsidRPr="002B1349">
              <w:rPr>
                <w:rFonts w:asciiTheme="majorBidi" w:hAnsiTheme="majorBidi" w:cs="Angsana New"/>
                <w:b/>
                <w:bCs/>
                <w:sz w:val="26"/>
                <w:szCs w:val="26"/>
                <w:cs/>
              </w:rPr>
              <w:t>Foreign currency contract amount</w:t>
            </w:r>
          </w:p>
        </w:tc>
        <w:tc>
          <w:tcPr>
            <w:tcW w:w="283" w:type="dxa"/>
            <w:tcBorders>
              <w:top w:val="single" w:sz="4" w:space="0" w:color="auto"/>
            </w:tcBorders>
          </w:tcPr>
          <w:p w:rsidR="006B5BA2" w:rsidRPr="002B1349" w:rsidRDefault="006B5BA2" w:rsidP="006B5BA2">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r w:rsidRPr="002B1349">
              <w:rPr>
                <w:rFonts w:asciiTheme="majorBidi" w:hAnsiTheme="majorBidi" w:cs="Angsana New"/>
                <w:b/>
                <w:bCs/>
                <w:sz w:val="26"/>
                <w:szCs w:val="26"/>
                <w:cs/>
              </w:rPr>
              <w:t>Contract rate</w:t>
            </w:r>
          </w:p>
        </w:tc>
        <w:tc>
          <w:tcPr>
            <w:tcW w:w="283" w:type="dxa"/>
            <w:tcBorders>
              <w:top w:val="single" w:sz="4" w:space="0" w:color="auto"/>
            </w:tcBorders>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c>
          <w:tcPr>
            <w:tcW w:w="284" w:type="dxa"/>
            <w:tcBorders>
              <w:top w:val="single" w:sz="4" w:space="0" w:color="auto"/>
            </w:tcBorders>
          </w:tcPr>
          <w:p w:rsidR="006B5BA2" w:rsidRPr="002B1349" w:rsidRDefault="006B5BA2" w:rsidP="006B5BA2">
            <w:pPr>
              <w:pStyle w:val="a"/>
              <w:ind w:right="-72"/>
              <w:jc w:val="center"/>
              <w:rPr>
                <w:rFonts w:ascii="Angsana New" w:hAnsi="Angsana New" w:cs="Angsana New"/>
                <w:b/>
                <w:bCs/>
                <w:sz w:val="26"/>
                <w:szCs w:val="26"/>
                <w:cs/>
              </w:rPr>
            </w:pPr>
          </w:p>
        </w:tc>
        <w:tc>
          <w:tcPr>
            <w:tcW w:w="1153"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r>
      <w:tr w:rsidR="006B5BA2" w:rsidRPr="00520C06" w:rsidTr="004C09DD">
        <w:tc>
          <w:tcPr>
            <w:tcW w:w="1101" w:type="dxa"/>
            <w:tcBorders>
              <w:bottom w:val="single" w:sz="4" w:space="0" w:color="auto"/>
            </w:tcBorders>
            <w:vAlign w:val="bottom"/>
          </w:tcPr>
          <w:p w:rsidR="006B5BA2" w:rsidRPr="002B1349" w:rsidRDefault="006B5BA2" w:rsidP="006B5BA2">
            <w:pPr>
              <w:pStyle w:val="STDtablecolheader01"/>
              <w:pBdr>
                <w:bottom w:val="none" w:sz="0" w:space="0" w:color="auto"/>
              </w:pBdr>
              <w:ind w:right="-18"/>
              <w:jc w:val="both"/>
              <w:rPr>
                <w:rFonts w:hAnsi="Angsana New" w:cs="Angsana New"/>
                <w:sz w:val="26"/>
                <w:szCs w:val="26"/>
                <w:lang w:val="en-US" w:bidi="th-TH"/>
              </w:rPr>
            </w:pPr>
            <w:r w:rsidRPr="002B1349">
              <w:rPr>
                <w:rFonts w:asciiTheme="majorBidi" w:hAnsiTheme="majorBidi" w:cstheme="majorBidi"/>
                <w:b/>
                <w:bCs/>
                <w:sz w:val="26"/>
                <w:szCs w:val="26"/>
              </w:rPr>
              <w:t>Foreign</w:t>
            </w:r>
            <w:r w:rsidRPr="002B1349">
              <w:rPr>
                <w:rFonts w:asciiTheme="majorBidi" w:hAnsiTheme="majorBidi" w:cstheme="majorBidi" w:hint="cs"/>
                <w:b/>
                <w:bCs/>
                <w:sz w:val="26"/>
                <w:szCs w:val="26"/>
                <w:cs/>
                <w:lang w:bidi="th-TH"/>
              </w:rPr>
              <w:t xml:space="preserve"> </w:t>
            </w:r>
            <w:r w:rsidRPr="002B1349">
              <w:rPr>
                <w:rFonts w:asciiTheme="majorBidi" w:hAnsiTheme="majorBidi" w:cstheme="majorBidi"/>
                <w:b/>
                <w:bCs/>
                <w:sz w:val="26"/>
                <w:szCs w:val="26"/>
                <w:lang w:val="en-US" w:bidi="th-TH"/>
              </w:rPr>
              <w:t>currency</w:t>
            </w: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r w:rsidRPr="002B1349">
              <w:rPr>
                <w:rFonts w:ascii="Angsana New" w:hAnsi="Angsana New" w:cs="Angsana New" w:hint="cs"/>
                <w:b/>
                <w:bCs/>
                <w:sz w:val="26"/>
                <w:szCs w:val="26"/>
                <w:cs/>
              </w:rPr>
              <w:t xml:space="preserve">As at </w:t>
            </w:r>
          </w:p>
          <w:p w:rsidR="006B5BA2" w:rsidRPr="002B1349" w:rsidRDefault="006B5BA2" w:rsidP="006B5BA2">
            <w:pPr>
              <w:pStyle w:val="a"/>
              <w:ind w:right="-72"/>
              <w:jc w:val="center"/>
              <w:rPr>
                <w:rFonts w:ascii="Angsana New" w:hAnsi="Angsana New" w:cs="Angsana New"/>
                <w:b/>
                <w:bCs/>
                <w:sz w:val="26"/>
                <w:szCs w:val="26"/>
                <w:cs/>
              </w:rPr>
            </w:pPr>
            <w:r w:rsidRPr="002B1349">
              <w:rPr>
                <w:rFonts w:ascii="Angsana New" w:hAnsi="Angsana New" w:cs="Angsana New" w:hint="cs"/>
                <w:b/>
                <w:bCs/>
                <w:sz w:val="26"/>
                <w:szCs w:val="26"/>
                <w:cs/>
              </w:rPr>
              <w:t>March</w:t>
            </w:r>
          </w:p>
          <w:p w:rsidR="006B5BA2" w:rsidRPr="002B1349" w:rsidRDefault="006B5BA2" w:rsidP="006B5BA2">
            <w:pPr>
              <w:pStyle w:val="a"/>
              <w:ind w:right="-72"/>
              <w:jc w:val="center"/>
              <w:rPr>
                <w:rFonts w:ascii="Angsana New" w:hAnsi="Angsana New" w:cs="Angsana New"/>
                <w:b/>
                <w:bCs/>
                <w:spacing w:val="-6"/>
                <w:sz w:val="26"/>
                <w:szCs w:val="26"/>
                <w:cs/>
              </w:rPr>
            </w:pPr>
            <w:r w:rsidRPr="002B1349">
              <w:rPr>
                <w:rFonts w:ascii="Angsana New" w:hAnsi="Angsana New" w:cs="Angsana New" w:hint="cs"/>
                <w:b/>
                <w:bCs/>
                <w:sz w:val="26"/>
                <w:szCs w:val="26"/>
                <w:cs/>
              </w:rPr>
              <w:t xml:space="preserve"> 31, 2018</w:t>
            </w:r>
          </w:p>
        </w:tc>
        <w:tc>
          <w:tcPr>
            <w:tcW w:w="284" w:type="dxa"/>
            <w:tcBorders>
              <w:top w:val="single" w:sz="4" w:space="0" w:color="auto"/>
            </w:tcBorders>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lang w:val="en-US"/>
              </w:rPr>
            </w:pPr>
            <w:r w:rsidRPr="002B1349">
              <w:rPr>
                <w:rFonts w:ascii="Angsana New" w:hAnsi="Angsana New" w:cs="Angsana New"/>
                <w:b/>
                <w:bCs/>
                <w:sz w:val="26"/>
                <w:szCs w:val="26"/>
                <w:lang w:val="en-US"/>
              </w:rPr>
              <w:t xml:space="preserve">As at </w:t>
            </w:r>
          </w:p>
          <w:p w:rsidR="006B5BA2" w:rsidRPr="002B1349" w:rsidRDefault="006B5BA2" w:rsidP="006B5BA2">
            <w:pPr>
              <w:pStyle w:val="a"/>
              <w:ind w:right="-72"/>
              <w:jc w:val="center"/>
              <w:rPr>
                <w:rFonts w:ascii="Angsana New" w:hAnsi="Angsana New" w:cs="Angsana New"/>
                <w:b/>
                <w:bCs/>
                <w:spacing w:val="-6"/>
                <w:sz w:val="26"/>
                <w:szCs w:val="26"/>
                <w:lang w:val="en-US"/>
              </w:rPr>
            </w:pPr>
            <w:r w:rsidRPr="002B1349">
              <w:rPr>
                <w:rFonts w:ascii="Angsana New" w:hAnsi="Angsana New" w:cs="Angsana New"/>
                <w:b/>
                <w:bCs/>
                <w:sz w:val="26"/>
                <w:szCs w:val="26"/>
                <w:lang w:val="en-US"/>
              </w:rPr>
              <w:t>December 31, 2017</w:t>
            </w: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tabs>
                <w:tab w:val="right" w:pos="932"/>
              </w:tabs>
              <w:ind w:right="-72"/>
              <w:jc w:val="center"/>
              <w:rPr>
                <w:rFonts w:ascii="Angsana New" w:hAnsi="Angsana New" w:cs="Angsana New"/>
                <w:b/>
                <w:bCs/>
                <w:sz w:val="26"/>
                <w:szCs w:val="26"/>
                <w:cs/>
              </w:rPr>
            </w:pPr>
            <w:r w:rsidRPr="002B1349">
              <w:rPr>
                <w:rFonts w:ascii="Angsana New" w:hAnsi="Angsana New" w:cs="Angsana New" w:hint="cs"/>
                <w:b/>
                <w:bCs/>
                <w:sz w:val="26"/>
                <w:szCs w:val="26"/>
                <w:cs/>
              </w:rPr>
              <w:t xml:space="preserve">As at </w:t>
            </w:r>
          </w:p>
          <w:p w:rsidR="004C09DD" w:rsidRDefault="006B5BA2" w:rsidP="004C09DD">
            <w:pPr>
              <w:pStyle w:val="a"/>
              <w:tabs>
                <w:tab w:val="right" w:pos="932"/>
              </w:tabs>
              <w:ind w:right="-72"/>
              <w:jc w:val="center"/>
              <w:rPr>
                <w:rFonts w:ascii="Angsana New" w:hAnsi="Angsana New" w:cs="Angsana New"/>
                <w:b/>
                <w:bCs/>
                <w:sz w:val="26"/>
                <w:szCs w:val="26"/>
                <w:cs/>
              </w:rPr>
            </w:pPr>
            <w:r w:rsidRPr="002B1349">
              <w:rPr>
                <w:rFonts w:ascii="Angsana New" w:hAnsi="Angsana New" w:cs="Angsana New" w:hint="cs"/>
                <w:b/>
                <w:bCs/>
                <w:sz w:val="26"/>
                <w:szCs w:val="26"/>
                <w:cs/>
              </w:rPr>
              <w:t xml:space="preserve">March </w:t>
            </w:r>
          </w:p>
          <w:p w:rsidR="006B5BA2" w:rsidRPr="002B1349" w:rsidRDefault="006B5BA2" w:rsidP="004C09DD">
            <w:pPr>
              <w:pStyle w:val="a"/>
              <w:tabs>
                <w:tab w:val="right" w:pos="932"/>
              </w:tabs>
              <w:ind w:right="-72"/>
              <w:jc w:val="center"/>
              <w:rPr>
                <w:rFonts w:ascii="Angsana New" w:hAnsi="Angsana New" w:cs="Angsana New"/>
                <w:b/>
                <w:bCs/>
                <w:sz w:val="26"/>
                <w:szCs w:val="26"/>
                <w:cs/>
              </w:rPr>
            </w:pPr>
            <w:r w:rsidRPr="002B1349">
              <w:rPr>
                <w:rFonts w:ascii="Angsana New" w:hAnsi="Angsana New" w:cs="Angsana New" w:hint="cs"/>
                <w:b/>
                <w:bCs/>
                <w:sz w:val="26"/>
                <w:szCs w:val="26"/>
                <w:cs/>
              </w:rPr>
              <w:t>31, 2018</w:t>
            </w:r>
          </w:p>
        </w:tc>
        <w:tc>
          <w:tcPr>
            <w:tcW w:w="284"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6B5BA2" w:rsidRPr="002B1349" w:rsidRDefault="006B5BA2" w:rsidP="006B5BA2">
            <w:pPr>
              <w:pStyle w:val="a"/>
              <w:tabs>
                <w:tab w:val="right" w:pos="932"/>
              </w:tabs>
              <w:ind w:right="-72"/>
              <w:jc w:val="center"/>
              <w:rPr>
                <w:rFonts w:ascii="Angsana New" w:hAnsi="Angsana New" w:cs="Angsana New"/>
                <w:b/>
                <w:bCs/>
                <w:sz w:val="26"/>
                <w:szCs w:val="26"/>
                <w:cs/>
              </w:rPr>
            </w:pPr>
            <w:r w:rsidRPr="002B1349">
              <w:rPr>
                <w:rFonts w:ascii="Angsana New" w:hAnsi="Angsana New" w:cs="Angsana New"/>
                <w:b/>
                <w:bCs/>
                <w:sz w:val="26"/>
                <w:szCs w:val="26"/>
                <w:lang w:val="en-US"/>
              </w:rPr>
              <w:t>As at December 31, 2017</w:t>
            </w: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r w:rsidRPr="002B1349">
              <w:rPr>
                <w:rFonts w:ascii="Angsana New" w:hAnsi="Angsana New" w:cs="Angsana New" w:hint="cs"/>
                <w:b/>
                <w:bCs/>
                <w:sz w:val="26"/>
                <w:szCs w:val="26"/>
                <w:cs/>
              </w:rPr>
              <w:t xml:space="preserve">As at </w:t>
            </w:r>
          </w:p>
          <w:p w:rsidR="006B5BA2" w:rsidRPr="002B1349" w:rsidRDefault="006B5BA2" w:rsidP="006B5BA2">
            <w:pPr>
              <w:pStyle w:val="a"/>
              <w:ind w:right="-72"/>
              <w:jc w:val="center"/>
              <w:rPr>
                <w:rFonts w:ascii="Angsana New" w:hAnsi="Angsana New" w:cs="Angsana New"/>
                <w:b/>
                <w:bCs/>
                <w:sz w:val="26"/>
                <w:szCs w:val="26"/>
                <w:cs/>
              </w:rPr>
            </w:pPr>
            <w:r w:rsidRPr="002B1349">
              <w:rPr>
                <w:rFonts w:ascii="Angsana New" w:hAnsi="Angsana New" w:cs="Angsana New" w:hint="cs"/>
                <w:b/>
                <w:bCs/>
                <w:sz w:val="26"/>
                <w:szCs w:val="26"/>
                <w:cs/>
              </w:rPr>
              <w:t>March</w:t>
            </w:r>
          </w:p>
          <w:p w:rsidR="006B5BA2" w:rsidRPr="002B1349" w:rsidRDefault="006B5BA2" w:rsidP="006B5BA2">
            <w:pPr>
              <w:pStyle w:val="a"/>
              <w:ind w:right="-72"/>
              <w:jc w:val="center"/>
              <w:rPr>
                <w:rFonts w:ascii="Angsana New" w:hAnsi="Angsana New" w:cs="Angsana New"/>
                <w:b/>
                <w:bCs/>
                <w:sz w:val="26"/>
                <w:szCs w:val="26"/>
                <w:cs/>
              </w:rPr>
            </w:pPr>
            <w:r w:rsidRPr="002B1349">
              <w:rPr>
                <w:rFonts w:ascii="Angsana New" w:hAnsi="Angsana New" w:cs="Angsana New" w:hint="cs"/>
                <w:b/>
                <w:bCs/>
                <w:sz w:val="26"/>
                <w:szCs w:val="26"/>
                <w:cs/>
              </w:rPr>
              <w:t>31, 2018</w:t>
            </w:r>
          </w:p>
        </w:tc>
        <w:tc>
          <w:tcPr>
            <w:tcW w:w="284" w:type="dxa"/>
          </w:tcPr>
          <w:p w:rsidR="006B5BA2" w:rsidRPr="002B1349" w:rsidRDefault="006B5BA2" w:rsidP="006B5BA2">
            <w:pPr>
              <w:pStyle w:val="a"/>
              <w:ind w:right="-72"/>
              <w:jc w:val="center"/>
              <w:rPr>
                <w:rFonts w:ascii="Angsana New" w:hAnsi="Angsana New" w:cs="Angsana New"/>
                <w:b/>
                <w:bCs/>
                <w:sz w:val="26"/>
                <w:szCs w:val="26"/>
                <w:cs/>
              </w:rPr>
            </w:pPr>
          </w:p>
        </w:tc>
        <w:tc>
          <w:tcPr>
            <w:tcW w:w="1153" w:type="dxa"/>
            <w:tcBorders>
              <w:bottom w:val="single" w:sz="4" w:space="0" w:color="auto"/>
            </w:tcBorders>
            <w:vAlign w:val="center"/>
          </w:tcPr>
          <w:p w:rsidR="006B5BA2" w:rsidRDefault="006B5BA2" w:rsidP="006B5BA2">
            <w:pPr>
              <w:pStyle w:val="a"/>
              <w:ind w:right="-72"/>
              <w:jc w:val="center"/>
              <w:rPr>
                <w:rFonts w:ascii="Angsana New" w:hAnsi="Angsana New" w:cs="Angsana New"/>
                <w:b/>
                <w:bCs/>
                <w:sz w:val="26"/>
                <w:szCs w:val="26"/>
                <w:lang w:val="en-US"/>
              </w:rPr>
            </w:pPr>
            <w:r w:rsidRPr="002B1349">
              <w:rPr>
                <w:rFonts w:ascii="Angsana New" w:hAnsi="Angsana New" w:cs="Angsana New"/>
                <w:b/>
                <w:bCs/>
                <w:sz w:val="26"/>
                <w:szCs w:val="26"/>
                <w:lang w:val="en-US"/>
              </w:rPr>
              <w:t xml:space="preserve">As at December </w:t>
            </w:r>
          </w:p>
          <w:p w:rsidR="006B5BA2" w:rsidRPr="002B1349" w:rsidRDefault="006B5BA2" w:rsidP="006B5BA2">
            <w:pPr>
              <w:pStyle w:val="a"/>
              <w:ind w:right="-72"/>
              <w:jc w:val="center"/>
              <w:rPr>
                <w:rFonts w:ascii="Angsana New" w:hAnsi="Angsana New" w:cs="Angsana New"/>
                <w:b/>
                <w:bCs/>
                <w:sz w:val="26"/>
                <w:szCs w:val="26"/>
                <w:cs/>
              </w:rPr>
            </w:pPr>
            <w:r w:rsidRPr="002B1349">
              <w:rPr>
                <w:rFonts w:ascii="Angsana New" w:hAnsi="Angsana New" w:cs="Angsana New"/>
                <w:b/>
                <w:bCs/>
                <w:sz w:val="26"/>
                <w:szCs w:val="26"/>
                <w:lang w:val="en-US"/>
              </w:rPr>
              <w:t>31, 2017</w:t>
            </w:r>
          </w:p>
        </w:tc>
      </w:tr>
      <w:tr w:rsidR="006B5BA2" w:rsidRPr="00520C06" w:rsidTr="004C09DD">
        <w:tc>
          <w:tcPr>
            <w:tcW w:w="1101" w:type="dxa"/>
            <w:tcBorders>
              <w:top w:val="single" w:sz="4" w:space="0" w:color="auto"/>
            </w:tcBorders>
            <w:vAlign w:val="bottom"/>
          </w:tcPr>
          <w:p w:rsidR="006B5BA2" w:rsidRPr="002B1349" w:rsidRDefault="006B5BA2" w:rsidP="006B5BA2">
            <w:pPr>
              <w:pStyle w:val="STDtablecolheader01"/>
              <w:pBdr>
                <w:bottom w:val="none" w:sz="0" w:space="0" w:color="auto"/>
              </w:pBdr>
              <w:ind w:right="-18"/>
              <w:jc w:val="left"/>
              <w:rPr>
                <w:rFonts w:hAnsi="Angsana New" w:cs="Angsana New"/>
                <w:sz w:val="26"/>
                <w:szCs w:val="26"/>
                <w:cs/>
                <w:lang w:bidi="th-TH"/>
              </w:rPr>
            </w:pP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c>
          <w:tcPr>
            <w:tcW w:w="284"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c>
          <w:tcPr>
            <w:tcW w:w="284"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c>
          <w:tcPr>
            <w:tcW w:w="283" w:type="dxa"/>
          </w:tcPr>
          <w:p w:rsidR="006B5BA2" w:rsidRPr="002B1349" w:rsidRDefault="006B5BA2" w:rsidP="006B5BA2">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c>
          <w:tcPr>
            <w:tcW w:w="284" w:type="dxa"/>
          </w:tcPr>
          <w:p w:rsidR="006B5BA2" w:rsidRPr="002B1349" w:rsidRDefault="006B5BA2" w:rsidP="006B5BA2">
            <w:pPr>
              <w:pStyle w:val="a"/>
              <w:ind w:right="-72"/>
              <w:jc w:val="center"/>
              <w:rPr>
                <w:rFonts w:ascii="Angsana New" w:hAnsi="Angsana New" w:cs="Angsana New"/>
                <w:b/>
                <w:bCs/>
                <w:sz w:val="26"/>
                <w:szCs w:val="26"/>
                <w:cs/>
              </w:rPr>
            </w:pPr>
          </w:p>
        </w:tc>
        <w:tc>
          <w:tcPr>
            <w:tcW w:w="1153" w:type="dxa"/>
            <w:tcBorders>
              <w:top w:val="single" w:sz="4" w:space="0" w:color="auto"/>
            </w:tcBorders>
            <w:vAlign w:val="center"/>
          </w:tcPr>
          <w:p w:rsidR="006B5BA2" w:rsidRPr="002B1349" w:rsidRDefault="006B5BA2" w:rsidP="006B5BA2">
            <w:pPr>
              <w:pStyle w:val="a"/>
              <w:ind w:right="-72"/>
              <w:jc w:val="center"/>
              <w:rPr>
                <w:rFonts w:ascii="Angsana New" w:hAnsi="Angsana New" w:cs="Angsana New"/>
                <w:b/>
                <w:bCs/>
                <w:sz w:val="26"/>
                <w:szCs w:val="26"/>
                <w:cs/>
              </w:rPr>
            </w:pPr>
          </w:p>
        </w:tc>
      </w:tr>
      <w:tr w:rsidR="006B5BA2" w:rsidRPr="00520C06" w:rsidTr="004C09DD">
        <w:tc>
          <w:tcPr>
            <w:tcW w:w="1101" w:type="dxa"/>
          </w:tcPr>
          <w:p w:rsidR="006B5BA2" w:rsidRPr="002B1349" w:rsidRDefault="006B5BA2" w:rsidP="006B5BA2">
            <w:pPr>
              <w:pStyle w:val="STDtablerowheader"/>
              <w:ind w:right="-72"/>
              <w:rPr>
                <w:rFonts w:asciiTheme="majorBidi" w:hAnsiTheme="majorBidi" w:cstheme="majorBidi"/>
                <w:sz w:val="26"/>
                <w:szCs w:val="26"/>
              </w:rPr>
            </w:pPr>
            <w:r w:rsidRPr="002B1349">
              <w:rPr>
                <w:rFonts w:asciiTheme="majorBidi" w:hAnsiTheme="majorBidi" w:cstheme="majorBidi"/>
                <w:sz w:val="26"/>
                <w:szCs w:val="26"/>
              </w:rPr>
              <w:t>USD</w:t>
            </w:r>
          </w:p>
        </w:tc>
        <w:tc>
          <w:tcPr>
            <w:tcW w:w="283" w:type="dxa"/>
          </w:tcPr>
          <w:p w:rsidR="006B5BA2" w:rsidRPr="002B1349" w:rsidRDefault="006B5BA2" w:rsidP="006B5BA2">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6B5BA2" w:rsidRPr="002B1349" w:rsidRDefault="00901A94" w:rsidP="006B5BA2">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9,366,072</w:t>
            </w:r>
          </w:p>
        </w:tc>
        <w:tc>
          <w:tcPr>
            <w:tcW w:w="284" w:type="dxa"/>
            <w:shd w:val="clear" w:color="auto" w:fill="auto"/>
          </w:tcPr>
          <w:p w:rsidR="006B5BA2" w:rsidRPr="002B1349" w:rsidRDefault="006B5BA2" w:rsidP="006B5BA2">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6B5BA2" w:rsidRPr="002B1349" w:rsidRDefault="006B5BA2" w:rsidP="006B5BA2">
            <w:pPr>
              <w:tabs>
                <w:tab w:val="left" w:pos="720"/>
              </w:tabs>
              <w:jc w:val="right"/>
              <w:rPr>
                <w:rFonts w:ascii="Angsana New" w:eastAsia="Times New Roman" w:hAnsi="Angsana New" w:cs="Angsana New"/>
                <w:sz w:val="26"/>
                <w:szCs w:val="26"/>
              </w:rPr>
            </w:pPr>
            <w:r w:rsidRPr="002B1349">
              <w:rPr>
                <w:rFonts w:ascii="Angsana New" w:eastAsia="Times New Roman" w:hAnsi="Angsana New" w:cs="Angsana New"/>
                <w:sz w:val="26"/>
                <w:szCs w:val="26"/>
              </w:rPr>
              <w:t>8,206,848</w:t>
            </w:r>
          </w:p>
        </w:tc>
        <w:tc>
          <w:tcPr>
            <w:tcW w:w="283" w:type="dxa"/>
            <w:shd w:val="clear" w:color="auto" w:fill="auto"/>
          </w:tcPr>
          <w:p w:rsidR="006B5BA2" w:rsidRPr="002B1349" w:rsidRDefault="006B5BA2" w:rsidP="006B5BA2">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6B5BA2" w:rsidRPr="002B1349" w:rsidRDefault="00901A94" w:rsidP="006B5BA2">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31.41</w:t>
            </w:r>
          </w:p>
        </w:tc>
        <w:tc>
          <w:tcPr>
            <w:tcW w:w="284" w:type="dxa"/>
            <w:shd w:val="clear" w:color="auto" w:fill="auto"/>
          </w:tcPr>
          <w:p w:rsidR="006B5BA2" w:rsidRPr="002B1349" w:rsidRDefault="006B5BA2" w:rsidP="006B5BA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B5BA2" w:rsidRPr="002B1349" w:rsidRDefault="006B5BA2" w:rsidP="006B5BA2">
            <w:pPr>
              <w:tabs>
                <w:tab w:val="left" w:pos="720"/>
              </w:tabs>
              <w:jc w:val="right"/>
              <w:rPr>
                <w:rFonts w:ascii="Angsana New" w:eastAsia="Times New Roman" w:hAnsi="Angsana New" w:cs="Angsana New"/>
                <w:sz w:val="26"/>
                <w:szCs w:val="26"/>
              </w:rPr>
            </w:pPr>
            <w:r w:rsidRPr="002B1349">
              <w:rPr>
                <w:rFonts w:ascii="Angsana New" w:eastAsia="Times New Roman" w:hAnsi="Angsana New" w:cs="Angsana New"/>
                <w:sz w:val="26"/>
                <w:szCs w:val="26"/>
              </w:rPr>
              <w:t>32.85</w:t>
            </w:r>
          </w:p>
        </w:tc>
        <w:tc>
          <w:tcPr>
            <w:tcW w:w="283" w:type="dxa"/>
            <w:shd w:val="clear" w:color="auto" w:fill="auto"/>
          </w:tcPr>
          <w:p w:rsidR="006B5BA2" w:rsidRPr="002B1349" w:rsidRDefault="006B5BA2" w:rsidP="006B5BA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B5BA2" w:rsidRPr="004C09DD" w:rsidRDefault="00901A94" w:rsidP="006B5BA2">
            <w:pPr>
              <w:tabs>
                <w:tab w:val="left" w:pos="720"/>
              </w:tabs>
              <w:jc w:val="right"/>
              <w:rPr>
                <w:rFonts w:ascii="Angsana New" w:eastAsia="Times New Roman" w:hAnsi="Angsana New" w:cs="Angsana New"/>
                <w:sz w:val="26"/>
                <w:szCs w:val="26"/>
              </w:rPr>
            </w:pPr>
            <w:r w:rsidRPr="004C09DD">
              <w:rPr>
                <w:rFonts w:ascii="Angsana New" w:eastAsia="Times New Roman" w:hAnsi="Angsana New" w:cs="Angsana New"/>
                <w:sz w:val="26"/>
                <w:szCs w:val="26"/>
              </w:rPr>
              <w:t>294,153,675</w:t>
            </w:r>
          </w:p>
        </w:tc>
        <w:tc>
          <w:tcPr>
            <w:tcW w:w="284" w:type="dxa"/>
          </w:tcPr>
          <w:p w:rsidR="006B5BA2" w:rsidRPr="002B1349" w:rsidRDefault="006B5BA2" w:rsidP="006B5BA2">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6B5BA2" w:rsidRPr="002B1349" w:rsidRDefault="006B5BA2" w:rsidP="006B5BA2">
            <w:pPr>
              <w:jc w:val="right"/>
              <w:rPr>
                <w:rFonts w:ascii="Angsana New" w:eastAsia="Times New Roman" w:hAnsi="Angsana New" w:cs="Angsana New"/>
                <w:sz w:val="26"/>
                <w:szCs w:val="26"/>
              </w:rPr>
            </w:pPr>
            <w:r w:rsidRPr="002B1349">
              <w:rPr>
                <w:rFonts w:ascii="Angsana New" w:eastAsia="Times New Roman" w:hAnsi="Angsana New" w:cs="Angsana New"/>
                <w:sz w:val="26"/>
                <w:szCs w:val="26"/>
              </w:rPr>
              <w:t>269,571,970</w:t>
            </w:r>
          </w:p>
        </w:tc>
      </w:tr>
      <w:tr w:rsidR="006B5BA2" w:rsidRPr="00520C06" w:rsidTr="004C09DD">
        <w:tc>
          <w:tcPr>
            <w:tcW w:w="1101" w:type="dxa"/>
          </w:tcPr>
          <w:p w:rsidR="006B5BA2" w:rsidRPr="002B1349" w:rsidRDefault="006B5BA2" w:rsidP="006B5BA2">
            <w:pPr>
              <w:pStyle w:val="STDtablerowheader"/>
              <w:ind w:left="263" w:right="-72" w:hanging="263"/>
              <w:rPr>
                <w:rFonts w:asciiTheme="majorBidi" w:hAnsiTheme="majorBidi" w:cstheme="majorBidi"/>
                <w:sz w:val="26"/>
                <w:szCs w:val="26"/>
              </w:rPr>
            </w:pPr>
            <w:r w:rsidRPr="002B1349">
              <w:rPr>
                <w:rFonts w:asciiTheme="majorBidi" w:hAnsiTheme="majorBidi" w:cstheme="majorBidi"/>
                <w:sz w:val="26"/>
                <w:szCs w:val="26"/>
              </w:rPr>
              <w:t>EUR</w:t>
            </w:r>
          </w:p>
        </w:tc>
        <w:tc>
          <w:tcPr>
            <w:tcW w:w="283" w:type="dxa"/>
          </w:tcPr>
          <w:p w:rsidR="006B5BA2" w:rsidRPr="002B1349" w:rsidRDefault="006B5BA2" w:rsidP="006B5BA2">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6B5BA2" w:rsidRPr="002B1349" w:rsidRDefault="00901A94" w:rsidP="006B5BA2">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1,068,000</w:t>
            </w:r>
          </w:p>
        </w:tc>
        <w:tc>
          <w:tcPr>
            <w:tcW w:w="284" w:type="dxa"/>
            <w:shd w:val="clear" w:color="auto" w:fill="auto"/>
          </w:tcPr>
          <w:p w:rsidR="006B5BA2" w:rsidRPr="002B1349" w:rsidRDefault="006B5BA2" w:rsidP="006B5BA2">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6B5BA2" w:rsidRPr="002B1349" w:rsidRDefault="006B5BA2" w:rsidP="006B5BA2">
            <w:pPr>
              <w:tabs>
                <w:tab w:val="left" w:pos="720"/>
              </w:tabs>
              <w:jc w:val="right"/>
              <w:rPr>
                <w:rFonts w:ascii="Angsana New" w:eastAsia="Times New Roman" w:hAnsi="Angsana New" w:cs="Angsana New"/>
                <w:sz w:val="26"/>
                <w:szCs w:val="26"/>
              </w:rPr>
            </w:pPr>
            <w:r w:rsidRPr="002B1349">
              <w:rPr>
                <w:rFonts w:ascii="Angsana New" w:eastAsia="Times New Roman" w:hAnsi="Angsana New" w:cs="Angsana New"/>
                <w:sz w:val="26"/>
                <w:szCs w:val="26"/>
              </w:rPr>
              <w:t>1,092,613</w:t>
            </w:r>
          </w:p>
        </w:tc>
        <w:tc>
          <w:tcPr>
            <w:tcW w:w="283" w:type="dxa"/>
            <w:shd w:val="clear" w:color="auto" w:fill="auto"/>
          </w:tcPr>
          <w:p w:rsidR="006B5BA2" w:rsidRPr="002B1349" w:rsidRDefault="006B5BA2" w:rsidP="006B5BA2">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6B5BA2" w:rsidRPr="002B1349" w:rsidRDefault="00901A94" w:rsidP="006B5BA2">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38.81</w:t>
            </w:r>
          </w:p>
        </w:tc>
        <w:tc>
          <w:tcPr>
            <w:tcW w:w="284" w:type="dxa"/>
            <w:shd w:val="clear" w:color="auto" w:fill="auto"/>
          </w:tcPr>
          <w:p w:rsidR="006B5BA2" w:rsidRPr="002B1349" w:rsidRDefault="006B5BA2" w:rsidP="006B5BA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B5BA2" w:rsidRPr="002B1349" w:rsidRDefault="006B5BA2" w:rsidP="006B5BA2">
            <w:pPr>
              <w:tabs>
                <w:tab w:val="left" w:pos="720"/>
              </w:tabs>
              <w:jc w:val="right"/>
              <w:rPr>
                <w:rFonts w:ascii="Angsana New" w:eastAsia="Times New Roman" w:hAnsi="Angsana New" w:cs="Angsana New"/>
                <w:sz w:val="26"/>
                <w:szCs w:val="26"/>
              </w:rPr>
            </w:pPr>
            <w:r w:rsidRPr="002B1349">
              <w:rPr>
                <w:rFonts w:ascii="Angsana New" w:eastAsia="Times New Roman" w:hAnsi="Angsana New" w:cs="Angsana New"/>
                <w:sz w:val="26"/>
                <w:szCs w:val="26"/>
              </w:rPr>
              <w:t>39.39</w:t>
            </w:r>
          </w:p>
        </w:tc>
        <w:tc>
          <w:tcPr>
            <w:tcW w:w="283" w:type="dxa"/>
            <w:shd w:val="clear" w:color="auto" w:fill="auto"/>
          </w:tcPr>
          <w:p w:rsidR="006B5BA2" w:rsidRPr="002B1349" w:rsidRDefault="006B5BA2" w:rsidP="006B5BA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B5BA2" w:rsidRPr="002B1349" w:rsidRDefault="00901A94" w:rsidP="006B5BA2">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41,449,721</w:t>
            </w:r>
          </w:p>
        </w:tc>
        <w:tc>
          <w:tcPr>
            <w:tcW w:w="284" w:type="dxa"/>
          </w:tcPr>
          <w:p w:rsidR="006B5BA2" w:rsidRPr="002B1349" w:rsidRDefault="006B5BA2" w:rsidP="006B5BA2">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6B5BA2" w:rsidRPr="002B1349" w:rsidRDefault="006B5BA2" w:rsidP="006B5BA2">
            <w:pPr>
              <w:tabs>
                <w:tab w:val="left" w:pos="720"/>
              </w:tabs>
              <w:jc w:val="right"/>
              <w:rPr>
                <w:rFonts w:ascii="Angsana New" w:eastAsia="Times New Roman" w:hAnsi="Angsana New" w:cs="Angsana New"/>
                <w:sz w:val="26"/>
                <w:szCs w:val="26"/>
              </w:rPr>
            </w:pPr>
            <w:r w:rsidRPr="002B1349">
              <w:rPr>
                <w:rFonts w:ascii="Angsana New" w:eastAsia="Times New Roman" w:hAnsi="Angsana New" w:cs="Angsana New"/>
                <w:sz w:val="26"/>
                <w:szCs w:val="26"/>
              </w:rPr>
              <w:t>43,042,174</w:t>
            </w:r>
          </w:p>
        </w:tc>
      </w:tr>
    </w:tbl>
    <w:p w:rsidR="009D174A" w:rsidRPr="006150B7" w:rsidRDefault="009D174A" w:rsidP="00C158F4">
      <w:pPr>
        <w:pStyle w:val="a"/>
        <w:spacing w:before="120"/>
        <w:ind w:right="0"/>
        <w:jc w:val="both"/>
        <w:outlineLvl w:val="0"/>
        <w:rPr>
          <w:rFonts w:asciiTheme="majorBidi" w:hAnsiTheme="majorBidi" w:cstheme="majorBidi"/>
          <w:b/>
          <w:bCs/>
          <w:lang w:val="en-US"/>
        </w:rPr>
      </w:pPr>
      <w:r w:rsidRPr="006150B7">
        <w:rPr>
          <w:rFonts w:asciiTheme="majorBidi" w:hAnsiTheme="majorBidi" w:cstheme="majorBidi"/>
          <w:b/>
          <w:bCs/>
          <w:lang w:val="en-US"/>
        </w:rPr>
        <w:t>Fair value</w:t>
      </w:r>
    </w:p>
    <w:p w:rsidR="009D174A" w:rsidRPr="006150B7" w:rsidRDefault="009D174A" w:rsidP="00C158F4">
      <w:pPr>
        <w:pStyle w:val="a"/>
        <w:spacing w:before="120" w:after="120"/>
        <w:ind w:right="0"/>
        <w:jc w:val="both"/>
        <w:outlineLvl w:val="0"/>
        <w:rPr>
          <w:rFonts w:asciiTheme="majorBidi" w:hAnsiTheme="majorBidi" w:cstheme="majorBidi"/>
          <w:spacing w:val="-2"/>
          <w:lang w:val="en-US"/>
        </w:rPr>
      </w:pPr>
      <w:r w:rsidRPr="006150B7">
        <w:rPr>
          <w:rFonts w:asciiTheme="majorBidi" w:hAnsiTheme="majorBidi" w:cstheme="majorBidi"/>
          <w:spacing w:val="-2"/>
          <w:lang w:val="en-US"/>
        </w:rPr>
        <w:t xml:space="preserve">The net fair value of forward foreign exchange contracts as at </w:t>
      </w:r>
      <w:r w:rsidR="002B1349">
        <w:rPr>
          <w:rFonts w:asciiTheme="majorBidi" w:hAnsiTheme="majorBidi" w:cstheme="majorBidi"/>
          <w:spacing w:val="-2"/>
          <w:lang w:val="en-US"/>
        </w:rPr>
        <w:t>March</w:t>
      </w:r>
      <w:r w:rsidRPr="006150B7">
        <w:rPr>
          <w:rFonts w:asciiTheme="majorBidi" w:hAnsiTheme="majorBidi" w:cstheme="majorBidi"/>
          <w:spacing w:val="-2"/>
          <w:lang w:val="en-US"/>
        </w:rPr>
        <w:t xml:space="preserve"> 31, </w:t>
      </w:r>
      <w:r w:rsidR="002B1349">
        <w:rPr>
          <w:rFonts w:asciiTheme="majorBidi" w:hAnsiTheme="majorBidi" w:cstheme="majorBidi"/>
          <w:spacing w:val="-2"/>
          <w:lang w:val="en-US"/>
        </w:rPr>
        <w:t>2018</w:t>
      </w:r>
      <w:r>
        <w:rPr>
          <w:rFonts w:asciiTheme="majorBidi" w:hAnsiTheme="majorBidi" w:cstheme="majorBidi"/>
          <w:spacing w:val="-2"/>
          <w:lang w:val="en-US"/>
        </w:rPr>
        <w:t>,</w:t>
      </w:r>
      <w:r w:rsidRPr="006150B7">
        <w:rPr>
          <w:rFonts w:asciiTheme="majorBidi" w:hAnsiTheme="majorBidi" w:cstheme="majorBidi"/>
          <w:spacing w:val="-2"/>
          <w:lang w:val="en-US"/>
        </w:rPr>
        <w:t xml:space="preserve"> is </w:t>
      </w:r>
      <w:proofErr w:type="spellStart"/>
      <w:r w:rsidRPr="006150B7">
        <w:rPr>
          <w:rFonts w:asciiTheme="majorBidi" w:hAnsiTheme="majorBidi" w:cstheme="majorBidi"/>
          <w:spacing w:val="-2"/>
          <w:lang w:val="en-US"/>
        </w:rPr>
        <w:t>unfavourable</w:t>
      </w:r>
      <w:proofErr w:type="spellEnd"/>
      <w:r w:rsidRPr="006150B7">
        <w:rPr>
          <w:rFonts w:asciiTheme="majorBidi" w:hAnsiTheme="majorBidi" w:cstheme="majorBidi"/>
          <w:spacing w:val="-2"/>
          <w:lang w:val="en-US"/>
        </w:rPr>
        <w:t xml:space="preserve"> forward foreign exchange contracts amount </w:t>
      </w:r>
      <w:r w:rsidR="004C09DD" w:rsidRPr="00F1421B">
        <w:rPr>
          <w:rFonts w:asciiTheme="majorBidi" w:hAnsiTheme="majorBidi" w:cstheme="majorBidi"/>
          <w:spacing w:val="-2"/>
          <w:lang w:val="en-US"/>
        </w:rPr>
        <w:t xml:space="preserve">of </w:t>
      </w:r>
      <w:r w:rsidRPr="00F1421B">
        <w:rPr>
          <w:rFonts w:asciiTheme="majorBidi" w:hAnsiTheme="majorBidi" w:cstheme="majorBidi"/>
          <w:spacing w:val="-2"/>
          <w:lang w:val="en-US"/>
        </w:rPr>
        <w:t xml:space="preserve">Baht </w:t>
      </w:r>
      <w:r w:rsidR="004C09DD" w:rsidRPr="00F1421B">
        <w:rPr>
          <w:rFonts w:asciiTheme="majorBidi" w:hAnsiTheme="majorBidi" w:cstheme="majorBidi"/>
          <w:spacing w:val="-2"/>
          <w:lang w:val="en-US"/>
        </w:rPr>
        <w:t>4.</w:t>
      </w:r>
      <w:r w:rsidR="00F1421B" w:rsidRPr="00F1421B">
        <w:rPr>
          <w:rFonts w:asciiTheme="majorBidi" w:hAnsiTheme="majorBidi" w:cstheme="majorBidi"/>
          <w:spacing w:val="-2"/>
          <w:lang w:val="en-US"/>
        </w:rPr>
        <w:t>64</w:t>
      </w:r>
      <w:r w:rsidR="004C09DD" w:rsidRPr="00F1421B">
        <w:rPr>
          <w:rFonts w:asciiTheme="majorBidi" w:hAnsiTheme="majorBidi" w:cstheme="majorBidi"/>
          <w:spacing w:val="-2"/>
          <w:lang w:val="en-US"/>
        </w:rPr>
        <w:t xml:space="preserve"> million.</w:t>
      </w:r>
      <w:r w:rsidRPr="00F1421B">
        <w:rPr>
          <w:rFonts w:asciiTheme="majorBidi" w:hAnsiTheme="majorBidi" w:cstheme="majorBidi"/>
          <w:spacing w:val="-2"/>
          <w:lang w:val="en-US"/>
        </w:rPr>
        <w:t xml:space="preserve"> </w:t>
      </w:r>
      <w:proofErr w:type="gramStart"/>
      <w:r w:rsidRPr="00F1421B">
        <w:rPr>
          <w:rFonts w:asciiTheme="majorBidi" w:hAnsiTheme="majorBidi" w:cstheme="majorBidi"/>
          <w:spacing w:val="-2"/>
          <w:lang w:val="en-US"/>
        </w:rPr>
        <w:t>and</w:t>
      </w:r>
      <w:proofErr w:type="gramEnd"/>
      <w:r w:rsidRPr="00F1421B">
        <w:rPr>
          <w:rFonts w:asciiTheme="majorBidi" w:hAnsiTheme="majorBidi" w:cstheme="majorBidi"/>
          <w:spacing w:val="-2"/>
          <w:lang w:val="en-US"/>
        </w:rPr>
        <w:t xml:space="preserve"> as at December 31, </w:t>
      </w:r>
      <w:r w:rsidR="002B1349" w:rsidRPr="00F1421B">
        <w:rPr>
          <w:rFonts w:asciiTheme="majorBidi" w:hAnsiTheme="majorBidi" w:cstheme="majorBidi"/>
          <w:spacing w:val="-2"/>
          <w:lang w:val="en-US"/>
        </w:rPr>
        <w:t>2017</w:t>
      </w:r>
      <w:r w:rsidRPr="00F1421B">
        <w:rPr>
          <w:rFonts w:asciiTheme="majorBidi" w:hAnsiTheme="majorBidi" w:cstheme="majorBidi"/>
          <w:spacing w:val="-2"/>
          <w:lang w:val="en-US"/>
        </w:rPr>
        <w:t xml:space="preserve">, is </w:t>
      </w:r>
      <w:proofErr w:type="spellStart"/>
      <w:r w:rsidRPr="00F1421B">
        <w:rPr>
          <w:rFonts w:asciiTheme="majorBidi" w:hAnsiTheme="majorBidi" w:cstheme="majorBidi"/>
          <w:spacing w:val="-2"/>
          <w:lang w:val="en-US"/>
        </w:rPr>
        <w:t>unfavourable</w:t>
      </w:r>
      <w:proofErr w:type="spellEnd"/>
      <w:r w:rsidRPr="00F1421B">
        <w:rPr>
          <w:rFonts w:asciiTheme="majorBidi" w:hAnsiTheme="majorBidi" w:cstheme="majorBidi"/>
          <w:spacing w:val="-2"/>
          <w:lang w:val="en-US"/>
        </w:rPr>
        <w:t xml:space="preserve"> forward foreign exchange contracts amount Baht </w:t>
      </w:r>
      <w:r w:rsidR="002B1349" w:rsidRPr="00F1421B">
        <w:rPr>
          <w:rFonts w:asciiTheme="majorBidi" w:hAnsiTheme="majorBidi" w:cstheme="majorBidi"/>
          <w:spacing w:val="-2"/>
          <w:lang w:val="en-US"/>
        </w:rPr>
        <w:t>1.58 million</w:t>
      </w:r>
      <w:r w:rsidRPr="00F1421B">
        <w:rPr>
          <w:rFonts w:asciiTheme="majorBidi" w:hAnsiTheme="majorBidi" w:cs="Angsana New"/>
          <w:spacing w:val="-2"/>
          <w:cs/>
          <w:lang w:val="en-US"/>
        </w:rPr>
        <w:t>.</w:t>
      </w:r>
      <w:r w:rsidRPr="006150B7">
        <w:rPr>
          <w:rFonts w:asciiTheme="majorBidi" w:hAnsiTheme="majorBidi" w:cs="Angsana New"/>
          <w:spacing w:val="-2"/>
          <w:cs/>
          <w:lang w:val="en-US"/>
        </w:rPr>
        <w:t xml:space="preserve"> </w:t>
      </w:r>
    </w:p>
    <w:p w:rsidR="009D174A" w:rsidRDefault="009D174A" w:rsidP="00C158F4">
      <w:pPr>
        <w:pStyle w:val="a"/>
        <w:spacing w:before="120" w:after="120"/>
        <w:ind w:right="0"/>
        <w:jc w:val="both"/>
        <w:outlineLvl w:val="0"/>
        <w:rPr>
          <w:rFonts w:asciiTheme="majorBidi" w:hAnsiTheme="majorBidi" w:cstheme="majorBidi"/>
          <w:lang w:val="en-US"/>
        </w:rPr>
      </w:pPr>
      <w:r w:rsidRPr="006150B7">
        <w:rPr>
          <w:rFonts w:asciiTheme="majorBidi" w:hAnsiTheme="majorBidi" w:cstheme="majorBidi"/>
          <w:spacing w:val="-6"/>
          <w:lang w:val="en-US"/>
        </w:rPr>
        <w:t>The fair value of forward foreign exchange contracts have been calculated using rate quoted by the Company</w:t>
      </w:r>
      <w:r w:rsidRPr="006150B7">
        <w:rPr>
          <w:rFonts w:asciiTheme="majorBidi" w:hAnsiTheme="majorBidi" w:cs="Angsana New"/>
          <w:spacing w:val="-6"/>
          <w:cs/>
          <w:lang w:val="en-US"/>
        </w:rPr>
        <w:t>’</w:t>
      </w:r>
      <w:r w:rsidRPr="006150B7">
        <w:rPr>
          <w:rFonts w:asciiTheme="majorBidi" w:hAnsiTheme="majorBidi" w:cstheme="majorBidi"/>
          <w:spacing w:val="-6"/>
          <w:lang w:val="en-US"/>
        </w:rPr>
        <w:t>s</w:t>
      </w:r>
      <w:r w:rsidRPr="006150B7">
        <w:rPr>
          <w:rFonts w:asciiTheme="majorBidi" w:hAnsiTheme="majorBidi" w:cstheme="majorBidi"/>
          <w:lang w:val="en-US"/>
        </w:rPr>
        <w:t xml:space="preserve"> banker to terminate the contract on </w:t>
      </w:r>
      <w:r w:rsidR="005D6A7F">
        <w:rPr>
          <w:rFonts w:ascii="Angsana New" w:hAnsi="Angsana New"/>
          <w:lang w:val="en-GB"/>
        </w:rPr>
        <w:t>March 31, 2018 and December 31, 2017</w:t>
      </w:r>
      <w:r>
        <w:rPr>
          <w:rFonts w:asciiTheme="majorBidi" w:hAnsiTheme="majorBidi" w:cs="Angsana New"/>
          <w:cs/>
          <w:lang w:val="en-US"/>
        </w:rPr>
        <w:t xml:space="preserve">. </w:t>
      </w:r>
      <w:r w:rsidRPr="006150B7">
        <w:rPr>
          <w:rFonts w:asciiTheme="majorBidi" w:hAnsiTheme="majorBidi" w:cstheme="majorBidi"/>
          <w:lang w:val="en-US"/>
        </w:rPr>
        <w:t>The valuation is classified as level 2 of the fair value hierarchy</w:t>
      </w:r>
      <w:r w:rsidRPr="006150B7">
        <w:rPr>
          <w:rFonts w:asciiTheme="majorBidi" w:hAnsiTheme="majorBidi" w:cs="Angsana New"/>
          <w:cs/>
          <w:lang w:val="en-US"/>
        </w:rPr>
        <w:t>.</w:t>
      </w:r>
    </w:p>
    <w:p w:rsidR="002B1349" w:rsidRPr="006150B7" w:rsidRDefault="002B1349" w:rsidP="00924052">
      <w:pPr>
        <w:pStyle w:val="a"/>
        <w:spacing w:before="120" w:after="120"/>
        <w:ind w:right="0"/>
        <w:jc w:val="both"/>
        <w:outlineLvl w:val="0"/>
        <w:rPr>
          <w:rFonts w:asciiTheme="majorBidi" w:hAnsiTheme="majorBidi" w:cstheme="majorBidi"/>
          <w:lang w:val="en-US"/>
        </w:rPr>
      </w:pPr>
      <w:r w:rsidRPr="006150B7">
        <w:rPr>
          <w:rFonts w:asciiTheme="majorBidi" w:hAnsiTheme="majorBidi" w:cstheme="majorBidi"/>
          <w:lang w:val="en-US"/>
        </w:rPr>
        <w:t xml:space="preserve">As at </w:t>
      </w:r>
      <w:r w:rsidR="005D6A7F">
        <w:rPr>
          <w:rFonts w:ascii="Angsana New" w:hAnsi="Angsana New"/>
          <w:lang w:val="en-GB"/>
        </w:rPr>
        <w:t>March 31, 2018 and December 31, 2017</w:t>
      </w:r>
      <w:r w:rsidRPr="006150B7">
        <w:rPr>
          <w:rFonts w:asciiTheme="majorBidi" w:hAnsiTheme="majorBidi" w:cstheme="majorBidi"/>
          <w:lang w:val="en-US"/>
        </w:rPr>
        <w:t>, the Group has trade accounts payable in foreign currencies as follows</w:t>
      </w:r>
      <w:r w:rsidRPr="006150B7">
        <w:rPr>
          <w:rFonts w:asciiTheme="majorBidi" w:hAnsiTheme="majorBidi" w:cs="Angsana New"/>
          <w:cs/>
          <w:lang w:val="en-US"/>
        </w:rPr>
        <w:t>:</w:t>
      </w:r>
    </w:p>
    <w:tbl>
      <w:tblPr>
        <w:tblW w:w="9606" w:type="dxa"/>
        <w:tblLayout w:type="fixed"/>
        <w:tblLook w:val="0000" w:firstRow="0" w:lastRow="0" w:firstColumn="0" w:lastColumn="0" w:noHBand="0" w:noVBand="0"/>
      </w:tblPr>
      <w:tblGrid>
        <w:gridCol w:w="2720"/>
        <w:gridCol w:w="2917"/>
        <w:gridCol w:w="1842"/>
        <w:gridCol w:w="284"/>
        <w:gridCol w:w="1843"/>
      </w:tblGrid>
      <w:tr w:rsidR="00C158F4" w:rsidRPr="00C17F02"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2B1349" w:rsidRDefault="002B1349" w:rsidP="002B1349">
            <w:pPr>
              <w:tabs>
                <w:tab w:val="decimal" w:pos="1195"/>
              </w:tabs>
              <w:ind w:right="-72"/>
              <w:jc w:val="right"/>
              <w:rPr>
                <w:rFonts w:asciiTheme="majorBidi" w:hAnsiTheme="majorBidi" w:cstheme="majorBidi"/>
                <w:b/>
                <w:bCs/>
                <w:sz w:val="28"/>
                <w:szCs w:val="28"/>
              </w:rPr>
            </w:pPr>
            <w:r w:rsidRPr="002B1349">
              <w:rPr>
                <w:rFonts w:asciiTheme="majorBidi" w:hAnsiTheme="majorBidi" w:cs="Angsana New"/>
                <w:b/>
                <w:bCs/>
                <w:sz w:val="28"/>
                <w:szCs w:val="28"/>
                <w:cs/>
              </w:rPr>
              <w:t>(</w:t>
            </w:r>
            <w:r w:rsidRPr="002B1349">
              <w:rPr>
                <w:rFonts w:asciiTheme="majorBidi" w:hAnsiTheme="majorBidi" w:cstheme="majorBidi"/>
                <w:b/>
                <w:bCs/>
                <w:sz w:val="28"/>
                <w:szCs w:val="28"/>
              </w:rPr>
              <w:t xml:space="preserve">Unit </w:t>
            </w:r>
            <w:r w:rsidRPr="002B1349">
              <w:rPr>
                <w:rFonts w:asciiTheme="majorBidi" w:hAnsiTheme="majorBidi" w:cs="Angsana New"/>
                <w:b/>
                <w:bCs/>
                <w:sz w:val="28"/>
                <w:szCs w:val="28"/>
                <w:cs/>
              </w:rPr>
              <w:t xml:space="preserve">: </w:t>
            </w:r>
            <w:r w:rsidRPr="002B1349">
              <w:rPr>
                <w:rFonts w:asciiTheme="majorBidi" w:hAnsiTheme="majorBidi" w:cstheme="majorBidi"/>
                <w:b/>
                <w:bCs/>
                <w:sz w:val="28"/>
                <w:szCs w:val="28"/>
              </w:rPr>
              <w:t>Baht)</w:t>
            </w:r>
          </w:p>
        </w:tc>
      </w:tr>
      <w:tr w:rsidR="00C158F4" w:rsidRPr="00C17F02"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lang w:eastAsia="th-TH"/>
              </w:rPr>
            </w:pPr>
            <w:r w:rsidRPr="002B1349">
              <w:rPr>
                <w:rFonts w:asciiTheme="majorBidi" w:hAnsiTheme="majorBidi" w:cstheme="majorBidi"/>
                <w:b/>
                <w:bCs/>
                <w:sz w:val="28"/>
                <w:szCs w:val="28"/>
              </w:rPr>
              <w:t>Consolidated and Separate</w:t>
            </w:r>
            <w:r w:rsidRPr="002B1349">
              <w:rPr>
                <w:rFonts w:ascii="Angsana New" w:hAnsi="Angsana New" w:cs="Angsana New"/>
                <w:b/>
                <w:bCs/>
                <w:snapToGrid w:val="0"/>
                <w:spacing w:val="-4"/>
                <w:sz w:val="28"/>
                <w:szCs w:val="28"/>
                <w:cs/>
                <w:lang w:eastAsia="th-TH"/>
              </w:rPr>
              <w:t xml:space="preserve"> </w:t>
            </w:r>
          </w:p>
        </w:tc>
      </w:tr>
      <w:tr w:rsidR="00C158F4" w:rsidRPr="0098583B"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top w:val="single" w:sz="4" w:space="0" w:color="auto"/>
              <w:bottom w:val="single" w:sz="4" w:space="0" w:color="auto"/>
            </w:tcBorders>
            <w:vAlign w:val="bottom"/>
          </w:tcPr>
          <w:p w:rsidR="002B1349" w:rsidRPr="002B1349" w:rsidRDefault="002B1349" w:rsidP="00B73F66">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C158F4" w:rsidRPr="002B1349" w:rsidRDefault="002B1349" w:rsidP="00B73F66">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March 31, 2018</w:t>
            </w:r>
          </w:p>
        </w:tc>
        <w:tc>
          <w:tcPr>
            <w:tcW w:w="284" w:type="dxa"/>
            <w:tcBorders>
              <w:top w:val="single" w:sz="4" w:space="0" w:color="auto"/>
            </w:tcBorders>
          </w:tcPr>
          <w:p w:rsidR="00C158F4" w:rsidRPr="002B134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843"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C158F4"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December 31, 2017</w:t>
            </w:r>
          </w:p>
        </w:tc>
      </w:tr>
      <w:tr w:rsidR="00C158F4" w:rsidRPr="0098583B" w:rsidTr="00C158F4">
        <w:tc>
          <w:tcPr>
            <w:tcW w:w="2720" w:type="dxa"/>
          </w:tcPr>
          <w:p w:rsidR="00C158F4" w:rsidRPr="002B1349" w:rsidRDefault="00C158F4" w:rsidP="00B73F66">
            <w:pPr>
              <w:ind w:left="972"/>
              <w:jc w:val="thaiDistribute"/>
              <w:rPr>
                <w:rFonts w:ascii="Angsana New" w:hAnsi="Angsana New" w:cs="Angsana New"/>
                <w:sz w:val="28"/>
                <w:szCs w:val="28"/>
                <w:cs/>
              </w:rPr>
            </w:pPr>
          </w:p>
        </w:tc>
        <w:tc>
          <w:tcPr>
            <w:tcW w:w="2917" w:type="dxa"/>
          </w:tcPr>
          <w:p w:rsidR="00C158F4" w:rsidRPr="002B1349" w:rsidRDefault="00C158F4" w:rsidP="00B73F66">
            <w:pPr>
              <w:tabs>
                <w:tab w:val="decimal" w:pos="1195"/>
              </w:tabs>
              <w:ind w:right="-72"/>
              <w:rPr>
                <w:rFonts w:ascii="Angsana New" w:hAnsi="Angsana New" w:cs="Angsana New"/>
                <w:sz w:val="28"/>
                <w:szCs w:val="28"/>
              </w:rPr>
            </w:pPr>
          </w:p>
        </w:tc>
        <w:tc>
          <w:tcPr>
            <w:tcW w:w="1842" w:type="dxa"/>
            <w:tcBorders>
              <w:top w:val="single" w:sz="4" w:space="0" w:color="auto"/>
            </w:tcBorders>
            <w:vAlign w:val="center"/>
          </w:tcPr>
          <w:p w:rsidR="00C158F4" w:rsidRPr="002B1349" w:rsidRDefault="00C158F4" w:rsidP="00B73F66">
            <w:pPr>
              <w:tabs>
                <w:tab w:val="decimal" w:pos="1195"/>
              </w:tabs>
              <w:ind w:right="-72"/>
              <w:rPr>
                <w:rFonts w:ascii="Angsana New" w:hAnsi="Angsana New" w:cs="Angsana New"/>
                <w:sz w:val="28"/>
                <w:szCs w:val="28"/>
              </w:rPr>
            </w:pPr>
          </w:p>
        </w:tc>
        <w:tc>
          <w:tcPr>
            <w:tcW w:w="284" w:type="dxa"/>
          </w:tcPr>
          <w:p w:rsidR="00C158F4" w:rsidRPr="002B1349" w:rsidRDefault="00C158F4" w:rsidP="00B73F66">
            <w:pPr>
              <w:tabs>
                <w:tab w:val="decimal" w:pos="1195"/>
              </w:tabs>
              <w:ind w:right="-72"/>
              <w:rPr>
                <w:rFonts w:ascii="Angsana New" w:hAnsi="Angsana New" w:cs="Angsana New"/>
                <w:sz w:val="28"/>
                <w:szCs w:val="28"/>
              </w:rPr>
            </w:pPr>
          </w:p>
        </w:tc>
        <w:tc>
          <w:tcPr>
            <w:tcW w:w="1843" w:type="dxa"/>
            <w:tcBorders>
              <w:top w:val="single" w:sz="4" w:space="0" w:color="auto"/>
            </w:tcBorders>
            <w:vAlign w:val="center"/>
          </w:tcPr>
          <w:p w:rsidR="00C158F4" w:rsidRPr="002B1349" w:rsidRDefault="00C158F4" w:rsidP="00B73F66">
            <w:pPr>
              <w:tabs>
                <w:tab w:val="decimal" w:pos="1195"/>
              </w:tabs>
              <w:ind w:right="-72"/>
              <w:rPr>
                <w:rFonts w:ascii="Angsana New" w:hAnsi="Angsana New" w:cs="Angsana New"/>
                <w:sz w:val="28"/>
                <w:szCs w:val="28"/>
              </w:rPr>
            </w:pPr>
          </w:p>
        </w:tc>
      </w:tr>
      <w:tr w:rsidR="00C158F4" w:rsidRPr="00520C06" w:rsidTr="004C09DD">
        <w:tc>
          <w:tcPr>
            <w:tcW w:w="2720" w:type="dxa"/>
            <w:vAlign w:val="center"/>
          </w:tcPr>
          <w:p w:rsidR="00C158F4" w:rsidRPr="002B1349" w:rsidRDefault="00C158F4" w:rsidP="00B73F66">
            <w:pPr>
              <w:jc w:val="thaiDistribute"/>
              <w:rPr>
                <w:rFonts w:ascii="Angsana New" w:hAnsi="Angsana New" w:cs="Angsana New"/>
                <w:sz w:val="28"/>
                <w:szCs w:val="28"/>
                <w:cs/>
                <w:lang w:val="en-GB"/>
              </w:rPr>
            </w:pPr>
            <w:r w:rsidRPr="002B1349">
              <w:rPr>
                <w:rFonts w:ascii="Angsana New" w:hAnsi="Angsana New" w:cs="Angsana New"/>
                <w:sz w:val="28"/>
                <w:szCs w:val="28"/>
                <w:lang w:val="en-GB"/>
              </w:rPr>
              <w:t>USD</w:t>
            </w:r>
          </w:p>
        </w:tc>
        <w:tc>
          <w:tcPr>
            <w:tcW w:w="2917" w:type="dxa"/>
          </w:tcPr>
          <w:p w:rsidR="00C158F4" w:rsidRPr="002B1349" w:rsidRDefault="00C158F4" w:rsidP="00B73F66">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2B1349" w:rsidRDefault="004C09DD" w:rsidP="00B73F6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2,406,275</w:t>
            </w:r>
          </w:p>
        </w:tc>
        <w:tc>
          <w:tcPr>
            <w:tcW w:w="284" w:type="dxa"/>
            <w:shd w:val="clear" w:color="auto" w:fill="auto"/>
            <w:vAlign w:val="bottom"/>
          </w:tcPr>
          <w:p w:rsidR="00C158F4" w:rsidRPr="002B1349" w:rsidRDefault="00C158F4" w:rsidP="00B73F66">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2B1349" w:rsidRDefault="00C158F4" w:rsidP="00B73F66">
            <w:pPr>
              <w:tabs>
                <w:tab w:val="left" w:pos="720"/>
              </w:tabs>
              <w:jc w:val="right"/>
              <w:rPr>
                <w:rFonts w:ascii="Angsana New" w:eastAsia="Times New Roman" w:hAnsi="Angsana New" w:cs="Angsana New"/>
                <w:sz w:val="28"/>
                <w:szCs w:val="28"/>
              </w:rPr>
            </w:pPr>
            <w:r w:rsidRPr="002B1349">
              <w:rPr>
                <w:rFonts w:ascii="Angsana New" w:eastAsia="Times New Roman" w:hAnsi="Angsana New" w:cs="Angsana New"/>
                <w:sz w:val="28"/>
                <w:szCs w:val="28"/>
              </w:rPr>
              <w:t>3,345,302</w:t>
            </w:r>
          </w:p>
        </w:tc>
      </w:tr>
      <w:tr w:rsidR="00C158F4" w:rsidRPr="00520C06" w:rsidTr="004C09DD">
        <w:tc>
          <w:tcPr>
            <w:tcW w:w="2720" w:type="dxa"/>
            <w:vAlign w:val="center"/>
          </w:tcPr>
          <w:p w:rsidR="00C158F4" w:rsidRPr="002B1349" w:rsidRDefault="00C158F4" w:rsidP="00B73F66">
            <w:pPr>
              <w:jc w:val="thaiDistribute"/>
              <w:rPr>
                <w:rFonts w:ascii="Angsana New" w:hAnsi="Angsana New" w:cs="Angsana New"/>
                <w:sz w:val="28"/>
                <w:szCs w:val="28"/>
              </w:rPr>
            </w:pPr>
            <w:r w:rsidRPr="002B1349">
              <w:rPr>
                <w:rFonts w:ascii="Angsana New" w:hAnsi="Angsana New" w:cs="Angsana New"/>
                <w:sz w:val="28"/>
                <w:szCs w:val="28"/>
              </w:rPr>
              <w:t>EUR</w:t>
            </w:r>
          </w:p>
        </w:tc>
        <w:tc>
          <w:tcPr>
            <w:tcW w:w="2917" w:type="dxa"/>
          </w:tcPr>
          <w:p w:rsidR="00C158F4" w:rsidRPr="002B1349" w:rsidRDefault="00C158F4" w:rsidP="00B73F66">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2B1349" w:rsidRDefault="004C09DD" w:rsidP="00B73F66">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31,320</w:t>
            </w:r>
          </w:p>
        </w:tc>
        <w:tc>
          <w:tcPr>
            <w:tcW w:w="284" w:type="dxa"/>
            <w:shd w:val="clear" w:color="auto" w:fill="auto"/>
            <w:vAlign w:val="bottom"/>
          </w:tcPr>
          <w:p w:rsidR="00C158F4" w:rsidRPr="002B1349" w:rsidRDefault="00C158F4" w:rsidP="00B73F66">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2B1349" w:rsidRDefault="00C158F4" w:rsidP="00B73F66">
            <w:pPr>
              <w:tabs>
                <w:tab w:val="left" w:pos="720"/>
              </w:tabs>
              <w:jc w:val="right"/>
              <w:rPr>
                <w:rFonts w:ascii="Angsana New" w:eastAsia="Times New Roman" w:hAnsi="Angsana New" w:cs="Angsana New"/>
                <w:sz w:val="28"/>
                <w:szCs w:val="28"/>
                <w:cs/>
              </w:rPr>
            </w:pPr>
            <w:r w:rsidRPr="002B1349">
              <w:rPr>
                <w:rFonts w:ascii="Angsana New" w:eastAsia="Times New Roman" w:hAnsi="Angsana New" w:cs="Angsana New"/>
                <w:sz w:val="28"/>
                <w:szCs w:val="28"/>
              </w:rPr>
              <w:t>81,320</w:t>
            </w:r>
          </w:p>
        </w:tc>
      </w:tr>
    </w:tbl>
    <w:p w:rsidR="00924052" w:rsidRDefault="00924052" w:rsidP="002B1349">
      <w:pPr>
        <w:pStyle w:val="a"/>
        <w:spacing w:before="120" w:after="120"/>
        <w:ind w:left="1088" w:right="0" w:hanging="544"/>
        <w:jc w:val="both"/>
        <w:outlineLvl w:val="0"/>
        <w:rPr>
          <w:rFonts w:asciiTheme="majorBidi" w:hAnsiTheme="majorBidi" w:cstheme="majorBidi"/>
          <w:b/>
          <w:bCs/>
          <w:lang w:val="en-US"/>
        </w:rPr>
      </w:pPr>
    </w:p>
    <w:p w:rsidR="00924052" w:rsidRDefault="00924052" w:rsidP="002B1349">
      <w:pPr>
        <w:pStyle w:val="a"/>
        <w:spacing w:before="120" w:after="120"/>
        <w:ind w:left="1088" w:right="0" w:hanging="544"/>
        <w:jc w:val="both"/>
        <w:outlineLvl w:val="0"/>
        <w:rPr>
          <w:rFonts w:asciiTheme="majorBidi" w:hAnsiTheme="majorBidi" w:cstheme="majorBidi"/>
          <w:b/>
          <w:bCs/>
          <w:lang w:val="en-US"/>
        </w:rPr>
      </w:pPr>
    </w:p>
    <w:p w:rsidR="009D174A" w:rsidRPr="006150B7" w:rsidRDefault="002B1349" w:rsidP="00924052">
      <w:pPr>
        <w:pStyle w:val="a"/>
        <w:ind w:left="1088" w:right="0" w:hanging="544"/>
        <w:jc w:val="both"/>
        <w:outlineLvl w:val="0"/>
        <w:rPr>
          <w:rFonts w:asciiTheme="majorBidi" w:hAnsiTheme="majorBidi" w:cstheme="majorBidi"/>
          <w:b/>
          <w:bCs/>
          <w:lang w:val="en-US"/>
        </w:rPr>
      </w:pPr>
      <w:r>
        <w:rPr>
          <w:rFonts w:asciiTheme="majorBidi" w:hAnsiTheme="majorBidi" w:cstheme="majorBidi"/>
          <w:b/>
          <w:bCs/>
          <w:lang w:val="en-US"/>
        </w:rPr>
        <w:lastRenderedPageBreak/>
        <w:t>16</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2</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ab/>
        <w:t>Commitments under letter of guarantee</w:t>
      </w:r>
    </w:p>
    <w:p w:rsidR="009D174A" w:rsidRDefault="009D174A" w:rsidP="00924052">
      <w:pPr>
        <w:autoSpaceDE w:val="0"/>
        <w:autoSpaceDN w:val="0"/>
        <w:adjustRightInd w:val="0"/>
        <w:spacing w:before="120" w:after="120"/>
        <w:ind w:left="1077"/>
        <w:rPr>
          <w:rFonts w:asciiTheme="majorBidi" w:eastAsia="Calibri" w:hAnsiTheme="majorBidi" w:cs="Angsana New"/>
          <w:sz w:val="28"/>
          <w:szCs w:val="28"/>
        </w:rPr>
      </w:pPr>
      <w:r w:rsidRPr="006150B7">
        <w:rPr>
          <w:rFonts w:asciiTheme="majorBidi" w:eastAsia="Calibri" w:hAnsiTheme="majorBidi" w:cstheme="majorBidi"/>
          <w:sz w:val="28"/>
          <w:szCs w:val="28"/>
        </w:rPr>
        <w:t xml:space="preserve">As at </w:t>
      </w:r>
      <w:r w:rsidR="002B1349">
        <w:rPr>
          <w:rFonts w:asciiTheme="majorBidi" w:hAnsiTheme="majorBidi" w:cstheme="majorBidi"/>
          <w:sz w:val="28"/>
          <w:szCs w:val="28"/>
        </w:rPr>
        <w:t xml:space="preserve">March 31, 2018 and </w:t>
      </w:r>
      <w:r w:rsidRPr="006150B7">
        <w:rPr>
          <w:rFonts w:asciiTheme="majorBidi" w:hAnsiTheme="majorBidi" w:cstheme="majorBidi"/>
          <w:sz w:val="28"/>
          <w:szCs w:val="28"/>
        </w:rPr>
        <w:t>December 31</w:t>
      </w:r>
      <w:r w:rsidR="002B1349">
        <w:rPr>
          <w:rFonts w:asciiTheme="majorBidi" w:eastAsia="Calibri" w:hAnsiTheme="majorBidi" w:cstheme="majorBidi"/>
          <w:sz w:val="28"/>
          <w:szCs w:val="28"/>
        </w:rPr>
        <w:t xml:space="preserve">, 2017, </w:t>
      </w:r>
      <w:r w:rsidRPr="006150B7">
        <w:rPr>
          <w:rFonts w:asciiTheme="majorBidi" w:eastAsia="Calibri" w:hAnsiTheme="majorBidi" w:cstheme="majorBidi"/>
          <w:sz w:val="28"/>
          <w:szCs w:val="28"/>
        </w:rPr>
        <w:t>the Group had guarantees as follows</w:t>
      </w:r>
      <w:r w:rsidRPr="006150B7">
        <w:rPr>
          <w:rFonts w:asciiTheme="majorBidi" w:eastAsia="Calibri" w:hAnsiTheme="majorBidi" w:cs="Angsana New"/>
          <w:sz w:val="28"/>
          <w:szCs w:val="28"/>
          <w:cs/>
        </w:rPr>
        <w:t>:</w:t>
      </w:r>
    </w:p>
    <w:tbl>
      <w:tblPr>
        <w:tblW w:w="9498" w:type="dxa"/>
        <w:tblInd w:w="108" w:type="dxa"/>
        <w:tblLayout w:type="fixed"/>
        <w:tblLook w:val="0000" w:firstRow="0" w:lastRow="0" w:firstColumn="0" w:lastColumn="0" w:noHBand="0" w:noVBand="0"/>
      </w:tblPr>
      <w:tblGrid>
        <w:gridCol w:w="5812"/>
        <w:gridCol w:w="284"/>
        <w:gridCol w:w="1559"/>
        <w:gridCol w:w="283"/>
        <w:gridCol w:w="1560"/>
      </w:tblGrid>
      <w:tr w:rsidR="002B1349" w:rsidRPr="0098583B" w:rsidTr="002B1349">
        <w:tc>
          <w:tcPr>
            <w:tcW w:w="5812" w:type="dxa"/>
          </w:tcPr>
          <w:p w:rsidR="002B1349" w:rsidRPr="002B134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2B1349">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2B1349" w:rsidRDefault="002B1349" w:rsidP="002B1349">
            <w:pPr>
              <w:tabs>
                <w:tab w:val="decimal" w:pos="1195"/>
              </w:tabs>
              <w:ind w:right="-72"/>
              <w:jc w:val="right"/>
              <w:rPr>
                <w:rFonts w:asciiTheme="majorBidi" w:hAnsiTheme="majorBidi" w:cstheme="majorBidi"/>
                <w:b/>
                <w:bCs/>
                <w:sz w:val="28"/>
                <w:szCs w:val="28"/>
              </w:rPr>
            </w:pPr>
            <w:r w:rsidRPr="002B1349">
              <w:rPr>
                <w:rFonts w:asciiTheme="majorBidi" w:hAnsiTheme="majorBidi" w:cs="Angsana New"/>
                <w:b/>
                <w:bCs/>
                <w:sz w:val="28"/>
                <w:szCs w:val="28"/>
                <w:cs/>
              </w:rPr>
              <w:t>(</w:t>
            </w:r>
            <w:r w:rsidR="00733FC1" w:rsidRPr="00E8218B">
              <w:rPr>
                <w:rFonts w:asciiTheme="majorBidi" w:hAnsiTheme="majorBidi" w:cs="Angsana New"/>
                <w:b/>
                <w:bCs/>
                <w:sz w:val="28"/>
                <w:szCs w:val="28"/>
              </w:rPr>
              <w:t xml:space="preserve">Unit </w:t>
            </w:r>
            <w:r w:rsidR="00733FC1" w:rsidRPr="00E8218B">
              <w:rPr>
                <w:rFonts w:asciiTheme="majorBidi" w:hAnsiTheme="majorBidi" w:cs="Angsana New"/>
                <w:b/>
                <w:bCs/>
                <w:sz w:val="28"/>
                <w:szCs w:val="28"/>
                <w:cs/>
              </w:rPr>
              <w:t xml:space="preserve">: </w:t>
            </w:r>
            <w:r w:rsidR="00733FC1" w:rsidRPr="00E8218B">
              <w:rPr>
                <w:rFonts w:asciiTheme="majorBidi" w:hAnsiTheme="majorBidi" w:cs="Angsana New"/>
                <w:b/>
                <w:bCs/>
                <w:sz w:val="28"/>
                <w:szCs w:val="28"/>
              </w:rPr>
              <w:t>Thousand Baht</w:t>
            </w:r>
            <w:r w:rsidRPr="002B1349">
              <w:rPr>
                <w:rFonts w:asciiTheme="majorBidi" w:hAnsiTheme="majorBidi" w:cstheme="majorBidi"/>
                <w:b/>
                <w:bCs/>
                <w:sz w:val="28"/>
                <w:szCs w:val="28"/>
              </w:rPr>
              <w:t>)</w:t>
            </w:r>
          </w:p>
        </w:tc>
      </w:tr>
      <w:tr w:rsidR="002B1349" w:rsidRPr="0098583B" w:rsidTr="002B1349">
        <w:tc>
          <w:tcPr>
            <w:tcW w:w="5812" w:type="dxa"/>
          </w:tcPr>
          <w:p w:rsidR="002B1349" w:rsidRPr="002B134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2B1349">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2B1349" w:rsidRDefault="002B1349" w:rsidP="002B1349">
            <w:pPr>
              <w:tabs>
                <w:tab w:val="decimal" w:pos="1195"/>
              </w:tabs>
              <w:ind w:right="-72"/>
              <w:jc w:val="center"/>
              <w:rPr>
                <w:rFonts w:ascii="Angsana New" w:hAnsi="Angsana New" w:cs="Angsana New"/>
                <w:b/>
                <w:bCs/>
                <w:snapToGrid w:val="0"/>
                <w:spacing w:val="-4"/>
                <w:sz w:val="28"/>
                <w:szCs w:val="28"/>
                <w:lang w:eastAsia="th-TH"/>
              </w:rPr>
            </w:pPr>
            <w:r w:rsidRPr="002B1349">
              <w:rPr>
                <w:rFonts w:asciiTheme="majorBidi" w:hAnsiTheme="majorBidi" w:cstheme="majorBidi"/>
                <w:b/>
                <w:bCs/>
                <w:sz w:val="28"/>
                <w:szCs w:val="28"/>
              </w:rPr>
              <w:t>Consolidated and Separate</w:t>
            </w:r>
            <w:r w:rsidRPr="002B1349">
              <w:rPr>
                <w:rFonts w:ascii="Angsana New" w:hAnsi="Angsana New" w:cs="Angsana New"/>
                <w:b/>
                <w:bCs/>
                <w:snapToGrid w:val="0"/>
                <w:spacing w:val="-4"/>
                <w:sz w:val="28"/>
                <w:szCs w:val="28"/>
                <w:cs/>
                <w:lang w:eastAsia="th-TH"/>
              </w:rPr>
              <w:t xml:space="preserve"> </w:t>
            </w:r>
          </w:p>
        </w:tc>
      </w:tr>
      <w:tr w:rsidR="002B1349" w:rsidRPr="0098583B" w:rsidTr="00963283">
        <w:tc>
          <w:tcPr>
            <w:tcW w:w="5812" w:type="dxa"/>
          </w:tcPr>
          <w:p w:rsidR="002B1349" w:rsidRPr="002B1349" w:rsidRDefault="002B1349" w:rsidP="00B73F66">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B73F66">
            <w:pPr>
              <w:pStyle w:val="a"/>
              <w:tabs>
                <w:tab w:val="right" w:pos="1195"/>
              </w:tabs>
              <w:ind w:right="-72"/>
              <w:jc w:val="center"/>
              <w:rPr>
                <w:rFonts w:ascii="Angsana New" w:hAnsi="Angsana New" w:cs="Angsana New"/>
                <w:b/>
                <w:bCs/>
                <w:snapToGrid w:val="0"/>
                <w:spacing w:val="-4"/>
                <w:cs/>
                <w:lang w:eastAsia="th-TH"/>
              </w:rPr>
            </w:pPr>
          </w:p>
        </w:tc>
        <w:tc>
          <w:tcPr>
            <w:tcW w:w="1559"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963283"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March 31, </w:t>
            </w:r>
          </w:p>
          <w:p w:rsidR="002B1349"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2018</w:t>
            </w:r>
          </w:p>
        </w:tc>
        <w:tc>
          <w:tcPr>
            <w:tcW w:w="283" w:type="dxa"/>
            <w:tcBorders>
              <w:top w:val="single" w:sz="4" w:space="0" w:color="auto"/>
            </w:tcBorders>
          </w:tcPr>
          <w:p w:rsidR="002B1349" w:rsidRPr="002B1349" w:rsidRDefault="002B1349" w:rsidP="00B73F66">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2B1349"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December 31, 2017</w:t>
            </w:r>
          </w:p>
        </w:tc>
      </w:tr>
      <w:tr w:rsidR="002B1349" w:rsidRPr="0098583B" w:rsidTr="00963283">
        <w:tc>
          <w:tcPr>
            <w:tcW w:w="5812" w:type="dxa"/>
          </w:tcPr>
          <w:p w:rsidR="002B1349" w:rsidRPr="002B1349" w:rsidRDefault="002B1349" w:rsidP="00B73F66">
            <w:pPr>
              <w:ind w:left="972"/>
              <w:jc w:val="thaiDistribute"/>
              <w:rPr>
                <w:rFonts w:ascii="Angsana New" w:hAnsi="Angsana New" w:cs="Angsana New"/>
                <w:sz w:val="28"/>
                <w:szCs w:val="28"/>
                <w:cs/>
              </w:rPr>
            </w:pPr>
          </w:p>
        </w:tc>
        <w:tc>
          <w:tcPr>
            <w:tcW w:w="284" w:type="dxa"/>
          </w:tcPr>
          <w:p w:rsidR="002B1349" w:rsidRPr="002B1349" w:rsidRDefault="002B1349" w:rsidP="00B73F66">
            <w:pPr>
              <w:tabs>
                <w:tab w:val="decimal" w:pos="1584"/>
              </w:tabs>
              <w:ind w:right="-72"/>
              <w:rPr>
                <w:rFonts w:ascii="Angsana New" w:hAnsi="Angsana New" w:cs="Angsana New"/>
                <w:sz w:val="28"/>
                <w:szCs w:val="28"/>
              </w:rPr>
            </w:pPr>
          </w:p>
        </w:tc>
        <w:tc>
          <w:tcPr>
            <w:tcW w:w="1559" w:type="dxa"/>
            <w:tcBorders>
              <w:top w:val="single" w:sz="4" w:space="0" w:color="auto"/>
            </w:tcBorders>
            <w:vAlign w:val="center"/>
          </w:tcPr>
          <w:p w:rsidR="002B1349" w:rsidRPr="002B1349" w:rsidRDefault="002B1349" w:rsidP="00B73F66">
            <w:pPr>
              <w:tabs>
                <w:tab w:val="decimal" w:pos="1584"/>
              </w:tabs>
              <w:ind w:right="-72"/>
              <w:rPr>
                <w:rFonts w:ascii="Angsana New" w:hAnsi="Angsana New" w:cs="Angsana New"/>
                <w:sz w:val="28"/>
                <w:szCs w:val="28"/>
              </w:rPr>
            </w:pPr>
          </w:p>
        </w:tc>
        <w:tc>
          <w:tcPr>
            <w:tcW w:w="283" w:type="dxa"/>
          </w:tcPr>
          <w:p w:rsidR="002B1349" w:rsidRPr="002B1349" w:rsidRDefault="002B1349" w:rsidP="00B73F66">
            <w:pPr>
              <w:tabs>
                <w:tab w:val="decimal" w:pos="1584"/>
              </w:tabs>
              <w:ind w:right="-72"/>
              <w:rPr>
                <w:rFonts w:ascii="Angsana New" w:hAnsi="Angsana New" w:cs="Angsana New"/>
                <w:sz w:val="28"/>
                <w:szCs w:val="28"/>
              </w:rPr>
            </w:pPr>
          </w:p>
        </w:tc>
        <w:tc>
          <w:tcPr>
            <w:tcW w:w="1560" w:type="dxa"/>
            <w:tcBorders>
              <w:top w:val="single" w:sz="4" w:space="0" w:color="auto"/>
            </w:tcBorders>
            <w:vAlign w:val="center"/>
          </w:tcPr>
          <w:p w:rsidR="002B1349" w:rsidRPr="002B1349" w:rsidRDefault="002B1349" w:rsidP="00B73F66">
            <w:pPr>
              <w:tabs>
                <w:tab w:val="decimal" w:pos="1584"/>
              </w:tabs>
              <w:ind w:right="-72"/>
              <w:rPr>
                <w:rFonts w:ascii="Angsana New" w:hAnsi="Angsana New" w:cs="Angsana New"/>
                <w:sz w:val="28"/>
                <w:szCs w:val="28"/>
              </w:rPr>
            </w:pPr>
          </w:p>
        </w:tc>
      </w:tr>
      <w:tr w:rsidR="002B1349" w:rsidRPr="00520C06" w:rsidTr="004C09DD">
        <w:tc>
          <w:tcPr>
            <w:tcW w:w="5812" w:type="dxa"/>
          </w:tcPr>
          <w:p w:rsidR="002B1349" w:rsidRPr="002B1349" w:rsidRDefault="002B1349" w:rsidP="002B1349">
            <w:pPr>
              <w:ind w:left="1024" w:right="340"/>
              <w:rPr>
                <w:rFonts w:asciiTheme="majorBidi" w:hAnsiTheme="majorBidi" w:cstheme="majorBidi"/>
                <w:sz w:val="28"/>
                <w:szCs w:val="28"/>
              </w:rPr>
            </w:pPr>
            <w:r w:rsidRPr="002B1349">
              <w:rPr>
                <w:rFonts w:asciiTheme="majorBidi" w:hAnsiTheme="majorBidi" w:cstheme="majorBidi"/>
                <w:sz w:val="28"/>
                <w:szCs w:val="28"/>
              </w:rPr>
              <w:t xml:space="preserve">To guarantee the refund of advance tax to the revenue  </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4C09DD"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17,546</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17,546</w:t>
            </w:r>
          </w:p>
        </w:tc>
      </w:tr>
      <w:tr w:rsidR="002B1349" w:rsidRPr="00520C06" w:rsidTr="004C09DD">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In respect of electricity usage</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4C09DD"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1,874</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1,874</w:t>
            </w:r>
          </w:p>
        </w:tc>
      </w:tr>
      <w:tr w:rsidR="002B1349" w:rsidRPr="00520C06" w:rsidTr="004C09DD">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In respect of fleet card usage</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4C09DD"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450</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450</w:t>
            </w:r>
          </w:p>
        </w:tc>
      </w:tr>
      <w:tr w:rsidR="002B1349" w:rsidRPr="00520C06" w:rsidTr="004C09DD">
        <w:tc>
          <w:tcPr>
            <w:tcW w:w="5812" w:type="dxa"/>
          </w:tcPr>
          <w:p w:rsidR="002B1349" w:rsidRPr="002B1349" w:rsidRDefault="002B1349" w:rsidP="002B1349">
            <w:pPr>
              <w:ind w:left="1026" w:right="414"/>
              <w:rPr>
                <w:rFonts w:asciiTheme="majorBidi" w:hAnsiTheme="majorBidi" w:cstheme="majorBidi"/>
                <w:sz w:val="28"/>
                <w:szCs w:val="28"/>
              </w:rPr>
            </w:pPr>
            <w:r w:rsidRPr="002B1349">
              <w:rPr>
                <w:rFonts w:asciiTheme="majorBidi" w:hAnsiTheme="majorBidi" w:cstheme="majorBidi"/>
                <w:sz w:val="28"/>
                <w:szCs w:val="28"/>
              </w:rPr>
              <w:t>In respect of credit payment for the post</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tcBorders>
              <w:bottom w:val="single" w:sz="4" w:space="0" w:color="auto"/>
            </w:tcBorders>
            <w:shd w:val="clear" w:color="auto" w:fill="auto"/>
            <w:vAlign w:val="center"/>
          </w:tcPr>
          <w:p w:rsidR="002B1349" w:rsidRPr="004C09DD" w:rsidRDefault="004C09DD"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10</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tcBorders>
              <w:bottom w:val="single" w:sz="4" w:space="0" w:color="auto"/>
            </w:tcBorders>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10</w:t>
            </w:r>
          </w:p>
        </w:tc>
      </w:tr>
      <w:tr w:rsidR="002B1349" w:rsidRPr="00520C06" w:rsidTr="004C09DD">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Total</w:t>
            </w:r>
          </w:p>
        </w:tc>
        <w:tc>
          <w:tcPr>
            <w:tcW w:w="284" w:type="dxa"/>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2B1349" w:rsidRPr="004C09DD" w:rsidRDefault="004C09DD"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19,880</w:t>
            </w:r>
          </w:p>
        </w:tc>
        <w:tc>
          <w:tcPr>
            <w:tcW w:w="283" w:type="dxa"/>
            <w:shd w:val="clear" w:color="auto" w:fill="auto"/>
          </w:tcPr>
          <w:p w:rsidR="002B1349" w:rsidRPr="004C09DD" w:rsidRDefault="002B1349" w:rsidP="002B1349">
            <w:pPr>
              <w:tabs>
                <w:tab w:val="left" w:pos="720"/>
              </w:tabs>
              <w:jc w:val="right"/>
              <w:rPr>
                <w:rFonts w:ascii="Angsana New" w:eastAsia="Times New Roman"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19,880</w:t>
            </w:r>
          </w:p>
        </w:tc>
      </w:tr>
    </w:tbl>
    <w:p w:rsidR="009D174A" w:rsidRPr="006150B7" w:rsidRDefault="002B1349" w:rsidP="002B1349">
      <w:pPr>
        <w:pStyle w:val="a"/>
        <w:spacing w:before="120"/>
        <w:ind w:left="1088" w:right="0" w:hanging="544"/>
        <w:jc w:val="both"/>
        <w:outlineLvl w:val="0"/>
        <w:rPr>
          <w:rFonts w:asciiTheme="majorBidi" w:hAnsiTheme="majorBidi" w:cstheme="majorBidi"/>
          <w:b/>
          <w:bCs/>
          <w:lang w:val="en-US"/>
        </w:rPr>
      </w:pPr>
      <w:r>
        <w:rPr>
          <w:rFonts w:asciiTheme="majorBidi" w:hAnsiTheme="majorBidi" w:cstheme="majorBidi"/>
          <w:b/>
          <w:bCs/>
          <w:lang w:val="en-US"/>
        </w:rPr>
        <w:t>16</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3</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ab/>
        <w:t xml:space="preserve">Capital expenditure commitment </w:t>
      </w:r>
    </w:p>
    <w:p w:rsidR="009D174A" w:rsidRDefault="009D174A" w:rsidP="002B1349">
      <w:pPr>
        <w:autoSpaceDE w:val="0"/>
        <w:autoSpaceDN w:val="0"/>
        <w:adjustRightInd w:val="0"/>
        <w:spacing w:before="120" w:after="120"/>
        <w:ind w:left="1077"/>
        <w:rPr>
          <w:rFonts w:asciiTheme="majorBidi" w:eastAsia="Calibri" w:hAnsiTheme="majorBidi" w:cstheme="majorBidi"/>
          <w:spacing w:val="-4"/>
          <w:sz w:val="28"/>
          <w:szCs w:val="28"/>
        </w:rPr>
      </w:pPr>
      <w:r w:rsidRPr="006150B7">
        <w:rPr>
          <w:rFonts w:asciiTheme="majorBidi" w:eastAsia="Calibri" w:hAnsiTheme="majorBidi" w:cstheme="majorBidi"/>
          <w:spacing w:val="-4"/>
          <w:sz w:val="28"/>
          <w:szCs w:val="28"/>
        </w:rPr>
        <w:t xml:space="preserve">As at </w:t>
      </w:r>
      <w:r w:rsidR="002B1349">
        <w:rPr>
          <w:rFonts w:asciiTheme="majorBidi" w:eastAsia="Calibri" w:hAnsiTheme="majorBidi" w:cstheme="majorBidi"/>
          <w:spacing w:val="-4"/>
          <w:sz w:val="28"/>
          <w:szCs w:val="28"/>
        </w:rPr>
        <w:t>March 31, 2018</w:t>
      </w:r>
      <w:r w:rsidRPr="006150B7">
        <w:rPr>
          <w:rFonts w:asciiTheme="majorBidi" w:eastAsia="Calibri" w:hAnsiTheme="majorBidi" w:cstheme="majorBidi"/>
          <w:spacing w:val="-4"/>
          <w:sz w:val="28"/>
          <w:szCs w:val="28"/>
        </w:rPr>
        <w:t xml:space="preserve"> and </w:t>
      </w:r>
      <w:r w:rsidR="002B1349">
        <w:rPr>
          <w:rFonts w:asciiTheme="majorBidi" w:eastAsia="Calibri" w:hAnsiTheme="majorBidi" w:cstheme="majorBidi"/>
          <w:spacing w:val="-4"/>
          <w:sz w:val="28"/>
          <w:szCs w:val="28"/>
        </w:rPr>
        <w:t>December 31, 2017</w:t>
      </w:r>
      <w:r w:rsidRPr="006150B7">
        <w:rPr>
          <w:rFonts w:asciiTheme="majorBidi" w:eastAsia="Calibri" w:hAnsiTheme="majorBidi" w:cstheme="majorBidi"/>
          <w:spacing w:val="-4"/>
          <w:sz w:val="28"/>
          <w:szCs w:val="28"/>
        </w:rPr>
        <w:t>, the Group has capital commitment in respect of the following</w:t>
      </w:r>
      <w:r w:rsidRPr="006150B7">
        <w:rPr>
          <w:rFonts w:asciiTheme="majorBidi" w:eastAsia="Calibri" w:hAnsiTheme="majorBidi" w:cs="Angsana New"/>
          <w:spacing w:val="-4"/>
          <w:sz w:val="28"/>
          <w:szCs w:val="28"/>
          <w:cs/>
        </w:rPr>
        <w:t>:</w:t>
      </w:r>
    </w:p>
    <w:tbl>
      <w:tblPr>
        <w:tblW w:w="9498" w:type="dxa"/>
        <w:tblInd w:w="108" w:type="dxa"/>
        <w:tblLayout w:type="fixed"/>
        <w:tblLook w:val="0000" w:firstRow="0" w:lastRow="0" w:firstColumn="0" w:lastColumn="0" w:noHBand="0" w:noVBand="0"/>
      </w:tblPr>
      <w:tblGrid>
        <w:gridCol w:w="2977"/>
        <w:gridCol w:w="1559"/>
        <w:gridCol w:w="284"/>
        <w:gridCol w:w="1417"/>
        <w:gridCol w:w="284"/>
        <w:gridCol w:w="1417"/>
        <w:gridCol w:w="284"/>
        <w:gridCol w:w="1276"/>
      </w:tblGrid>
      <w:tr w:rsidR="00963283" w:rsidRPr="0098583B" w:rsidTr="00442305">
        <w:tc>
          <w:tcPr>
            <w:tcW w:w="2977" w:type="dxa"/>
          </w:tcPr>
          <w:p w:rsidR="00963283" w:rsidRPr="00963283" w:rsidRDefault="00963283" w:rsidP="00963283">
            <w:pPr>
              <w:spacing w:line="240" w:lineRule="exact"/>
              <w:ind w:left="972" w:right="-130"/>
              <w:jc w:val="left"/>
              <w:rPr>
                <w:rFonts w:asciiTheme="majorBidi" w:hAnsiTheme="majorBidi" w:cstheme="majorBidi"/>
                <w:snapToGrid w:val="0"/>
                <w:sz w:val="28"/>
                <w:szCs w:val="28"/>
                <w:lang w:eastAsia="th-TH"/>
              </w:rPr>
            </w:pPr>
          </w:p>
        </w:tc>
        <w:tc>
          <w:tcPr>
            <w:tcW w:w="6521" w:type="dxa"/>
            <w:gridSpan w:val="7"/>
            <w:tcBorders>
              <w:bottom w:val="single" w:sz="4" w:space="0" w:color="auto"/>
            </w:tcBorders>
          </w:tcPr>
          <w:p w:rsidR="00963283" w:rsidRPr="00963283" w:rsidRDefault="00963283" w:rsidP="00963283">
            <w:pPr>
              <w:ind w:right="-72"/>
              <w:jc w:val="center"/>
              <w:rPr>
                <w:rFonts w:asciiTheme="majorBidi" w:hAnsiTheme="majorBidi" w:cs="Angsana New"/>
                <w:b/>
                <w:bCs/>
                <w:sz w:val="28"/>
                <w:szCs w:val="28"/>
                <w:cs/>
              </w:rPr>
            </w:pPr>
            <w:r w:rsidRPr="00963283">
              <w:rPr>
                <w:rFonts w:asciiTheme="majorBidi" w:hAnsiTheme="majorBidi" w:cstheme="majorBidi"/>
                <w:b/>
                <w:bCs/>
                <w:sz w:val="28"/>
                <w:szCs w:val="28"/>
              </w:rPr>
              <w:t>Consolidated and Separate</w:t>
            </w:r>
          </w:p>
        </w:tc>
      </w:tr>
      <w:tr w:rsidR="00963283" w:rsidRPr="0098583B" w:rsidTr="00442305">
        <w:trPr>
          <w:trHeight w:val="345"/>
        </w:trPr>
        <w:tc>
          <w:tcPr>
            <w:tcW w:w="2977" w:type="dxa"/>
            <w:vAlign w:val="center"/>
          </w:tcPr>
          <w:p w:rsidR="00963283" w:rsidRPr="00963283" w:rsidRDefault="00963283" w:rsidP="00B73F66">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963283" w:rsidRDefault="00963283" w:rsidP="00B73F66">
            <w:pPr>
              <w:ind w:right="-72"/>
              <w:jc w:val="center"/>
              <w:rPr>
                <w:rFonts w:ascii="Angsana New" w:hAnsi="Angsana New" w:cs="Angsana New"/>
                <w:b/>
                <w:bCs/>
                <w:snapToGrid w:val="0"/>
                <w:spacing w:val="-4"/>
                <w:sz w:val="28"/>
                <w:szCs w:val="28"/>
                <w:cs/>
              </w:rPr>
            </w:pPr>
            <w:r w:rsidRPr="00963283">
              <w:rPr>
                <w:rFonts w:asciiTheme="majorBidi" w:hAnsiTheme="majorBidi" w:cstheme="majorBidi"/>
                <w:b/>
                <w:bCs/>
                <w:sz w:val="28"/>
                <w:szCs w:val="28"/>
              </w:rPr>
              <w:t xml:space="preserve">As at March 31, 2018  </w:t>
            </w:r>
          </w:p>
        </w:tc>
        <w:tc>
          <w:tcPr>
            <w:tcW w:w="284" w:type="dxa"/>
            <w:tcBorders>
              <w:top w:val="single" w:sz="4" w:space="0" w:color="auto"/>
            </w:tcBorders>
          </w:tcPr>
          <w:p w:rsidR="00963283" w:rsidRPr="00963283" w:rsidRDefault="00963283" w:rsidP="00B73F66">
            <w:pPr>
              <w:ind w:right="-72"/>
              <w:jc w:val="center"/>
              <w:rPr>
                <w:rFonts w:ascii="Angsana New" w:hAnsi="Angsana New" w:cs="Angsana New"/>
                <w:b/>
                <w:bCs/>
                <w:snapToGrid w:val="0"/>
                <w:spacing w:val="-4"/>
                <w:sz w:val="28"/>
                <w:szCs w:val="28"/>
                <w:cs/>
              </w:rPr>
            </w:pPr>
          </w:p>
        </w:tc>
        <w:tc>
          <w:tcPr>
            <w:tcW w:w="2977" w:type="dxa"/>
            <w:gridSpan w:val="3"/>
            <w:tcBorders>
              <w:top w:val="single" w:sz="4" w:space="0" w:color="auto"/>
              <w:bottom w:val="single" w:sz="4" w:space="0" w:color="auto"/>
            </w:tcBorders>
            <w:vAlign w:val="bottom"/>
          </w:tcPr>
          <w:p w:rsidR="00963283" w:rsidRPr="00963283" w:rsidRDefault="00963283" w:rsidP="00B73F66">
            <w:pPr>
              <w:ind w:right="-72"/>
              <w:jc w:val="center"/>
              <w:rPr>
                <w:rFonts w:ascii="Angsana New" w:hAnsi="Angsana New" w:cs="Angsana New"/>
                <w:b/>
                <w:bCs/>
                <w:snapToGrid w:val="0"/>
                <w:spacing w:val="-4"/>
                <w:sz w:val="28"/>
                <w:szCs w:val="28"/>
                <w:cs/>
              </w:rPr>
            </w:pPr>
            <w:r w:rsidRPr="00963283">
              <w:rPr>
                <w:rFonts w:asciiTheme="majorBidi" w:hAnsiTheme="majorBidi" w:cstheme="majorBidi"/>
                <w:b/>
                <w:bCs/>
                <w:sz w:val="28"/>
                <w:szCs w:val="28"/>
              </w:rPr>
              <w:t>As at December 31, 2017</w:t>
            </w:r>
          </w:p>
        </w:tc>
      </w:tr>
      <w:tr w:rsidR="00963283" w:rsidRPr="00BF3A23" w:rsidTr="00055596">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Foreign</w:t>
            </w:r>
          </w:p>
        </w:tc>
        <w:tc>
          <w:tcPr>
            <w:tcW w:w="284" w:type="dxa"/>
            <w:tcBorders>
              <w:top w:val="single" w:sz="4" w:space="0" w:color="auto"/>
            </w:tcBorders>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Baht of Baht</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Foreign</w:t>
            </w:r>
          </w:p>
        </w:tc>
        <w:tc>
          <w:tcPr>
            <w:tcW w:w="284" w:type="dxa"/>
            <w:tcBorders>
              <w:top w:val="single" w:sz="4" w:space="0" w:color="auto"/>
            </w:tcBorders>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276"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Baht of Baht</w:t>
            </w:r>
          </w:p>
        </w:tc>
      </w:tr>
      <w:tr w:rsidR="00963283" w:rsidRPr="00BF3A23" w:rsidTr="00963283">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 xml:space="preserve"> currency</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equivalent</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 xml:space="preserve"> currency</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276"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equivalent</w:t>
            </w:r>
          </w:p>
        </w:tc>
      </w:tr>
      <w:tr w:rsidR="00963283" w:rsidRPr="00BF3A23" w:rsidTr="00963283">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(Coin)</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(Bath)</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(Coin)</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276"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(Bath)</w:t>
            </w:r>
          </w:p>
        </w:tc>
      </w:tr>
      <w:tr w:rsidR="00963283" w:rsidRPr="0098583B" w:rsidTr="00963283">
        <w:trPr>
          <w:trHeight w:val="100"/>
        </w:trPr>
        <w:tc>
          <w:tcPr>
            <w:tcW w:w="2977" w:type="dxa"/>
            <w:vAlign w:val="center"/>
          </w:tcPr>
          <w:p w:rsidR="00963283" w:rsidRPr="00963283" w:rsidRDefault="00963283" w:rsidP="00B73F66">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276"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r>
      <w:tr w:rsidR="00963283" w:rsidRPr="0098583B" w:rsidTr="00963283">
        <w:trPr>
          <w:trHeight w:val="334"/>
        </w:trPr>
        <w:tc>
          <w:tcPr>
            <w:tcW w:w="2977" w:type="dxa"/>
            <w:vAlign w:val="center"/>
          </w:tcPr>
          <w:p w:rsidR="00963283" w:rsidRPr="00963283" w:rsidRDefault="00963283" w:rsidP="00E14FED">
            <w:pPr>
              <w:spacing w:line="240" w:lineRule="exact"/>
              <w:ind w:left="1026" w:right="-130" w:hanging="141"/>
              <w:jc w:val="left"/>
              <w:rPr>
                <w:rFonts w:asciiTheme="majorBidi" w:hAnsiTheme="majorBidi" w:cstheme="majorBidi"/>
                <w:sz w:val="28"/>
                <w:szCs w:val="28"/>
                <w:cs/>
              </w:rPr>
            </w:pPr>
            <w:r w:rsidRPr="00963283">
              <w:rPr>
                <w:rFonts w:asciiTheme="majorBidi" w:hAnsiTheme="majorBidi" w:cstheme="majorBidi"/>
                <w:sz w:val="28"/>
                <w:szCs w:val="28"/>
              </w:rPr>
              <w:t xml:space="preserve">Agreement purchase of </w:t>
            </w:r>
          </w:p>
        </w:tc>
        <w:tc>
          <w:tcPr>
            <w:tcW w:w="1559" w:type="dxa"/>
            <w:shd w:val="clear" w:color="auto" w:fill="auto"/>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r>
      <w:tr w:rsidR="00E14FED" w:rsidRPr="0098583B" w:rsidTr="00963283">
        <w:trPr>
          <w:trHeight w:val="334"/>
        </w:trPr>
        <w:tc>
          <w:tcPr>
            <w:tcW w:w="2977" w:type="dxa"/>
            <w:vAlign w:val="center"/>
          </w:tcPr>
          <w:p w:rsidR="00E14FED" w:rsidRPr="00963283" w:rsidRDefault="00E14FED" w:rsidP="00103269">
            <w:pPr>
              <w:spacing w:line="240" w:lineRule="exact"/>
              <w:ind w:left="1026" w:right="-130" w:hanging="141"/>
              <w:jc w:val="left"/>
              <w:rPr>
                <w:rFonts w:asciiTheme="majorBidi" w:hAnsiTheme="majorBidi" w:cstheme="majorBidi"/>
                <w:sz w:val="28"/>
                <w:szCs w:val="28"/>
              </w:rPr>
            </w:pPr>
            <w:r>
              <w:rPr>
                <w:rFonts w:asciiTheme="majorBidi" w:hAnsiTheme="majorBidi" w:cstheme="majorBidi"/>
                <w:sz w:val="28"/>
                <w:szCs w:val="28"/>
              </w:rPr>
              <w:t xml:space="preserve">       </w:t>
            </w:r>
            <w:r w:rsidRPr="00963283">
              <w:rPr>
                <w:rFonts w:asciiTheme="majorBidi" w:hAnsiTheme="majorBidi" w:cstheme="majorBidi"/>
                <w:sz w:val="28"/>
                <w:szCs w:val="28"/>
              </w:rPr>
              <w:t>machinery</w:t>
            </w:r>
          </w:p>
        </w:tc>
        <w:tc>
          <w:tcPr>
            <w:tcW w:w="1559" w:type="dxa"/>
            <w:shd w:val="clear" w:color="auto" w:fill="auto"/>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r>
      <w:tr w:rsidR="00963283" w:rsidRPr="00520C06" w:rsidTr="004C09DD">
        <w:trPr>
          <w:trHeight w:val="345"/>
        </w:trPr>
        <w:tc>
          <w:tcPr>
            <w:tcW w:w="2977" w:type="dxa"/>
          </w:tcPr>
          <w:p w:rsidR="00963283" w:rsidRPr="00963283" w:rsidRDefault="00963283" w:rsidP="00963283">
            <w:pPr>
              <w:ind w:left="972" w:right="-130"/>
              <w:jc w:val="left"/>
              <w:rPr>
                <w:rFonts w:asciiTheme="majorBidi" w:hAnsiTheme="majorBidi" w:cstheme="majorBidi"/>
                <w:sz w:val="28"/>
                <w:szCs w:val="28"/>
              </w:rPr>
            </w:pPr>
            <w:r w:rsidRPr="00963283">
              <w:rPr>
                <w:rFonts w:asciiTheme="majorBidi" w:hAnsiTheme="majorBidi" w:cs="Angsana New"/>
                <w:sz w:val="28"/>
                <w:szCs w:val="28"/>
                <w:cs/>
              </w:rPr>
              <w:t xml:space="preserve">   - </w:t>
            </w:r>
            <w:r w:rsidRPr="00963283">
              <w:rPr>
                <w:rFonts w:asciiTheme="majorBidi" w:hAnsiTheme="majorBidi" w:cstheme="majorBidi"/>
                <w:sz w:val="28"/>
                <w:szCs w:val="28"/>
              </w:rPr>
              <w:t>USD</w:t>
            </w:r>
            <w:r w:rsidR="007D14FA">
              <w:rPr>
                <w:rFonts w:asciiTheme="majorBidi" w:hAnsiTheme="majorBidi" w:cstheme="majorBidi"/>
                <w:sz w:val="28"/>
                <w:szCs w:val="28"/>
              </w:rPr>
              <w:t>*</w:t>
            </w:r>
          </w:p>
        </w:tc>
        <w:tc>
          <w:tcPr>
            <w:tcW w:w="1559" w:type="dxa"/>
            <w:shd w:val="clear" w:color="auto" w:fill="auto"/>
            <w:vAlign w:val="center"/>
          </w:tcPr>
          <w:p w:rsidR="00963283" w:rsidRPr="00963283" w:rsidRDefault="004C09D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165,217</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963283" w:rsidRDefault="004C09D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5,188,855</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963283" w:rsidRDefault="00963283" w:rsidP="00963283">
            <w:pPr>
              <w:tabs>
                <w:tab w:val="left" w:pos="720"/>
              </w:tabs>
              <w:jc w:val="right"/>
              <w:rPr>
                <w:rFonts w:ascii="Angsana New" w:eastAsia="Times New Roman" w:hAnsi="Angsana New" w:cs="Angsana New"/>
                <w:sz w:val="28"/>
                <w:szCs w:val="28"/>
                <w:cs/>
              </w:rPr>
            </w:pPr>
            <w:r w:rsidRPr="00963283">
              <w:rPr>
                <w:rFonts w:ascii="Angsana New" w:hAnsi="Angsana New" w:cs="Angsana New"/>
                <w:noProof/>
                <w:snapToGrid w:val="0"/>
                <w:sz w:val="28"/>
                <w:szCs w:val="28"/>
                <w:lang w:eastAsia="th-TH"/>
              </w:rPr>
              <w:t>1,906,260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vAlign w:val="center"/>
          </w:tcPr>
          <w:p w:rsidR="00963283" w:rsidRPr="00963283" w:rsidRDefault="00253C4B"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eastAsia="th-TH"/>
              </w:rPr>
              <w:t>62,615,303</w:t>
            </w:r>
          </w:p>
        </w:tc>
      </w:tr>
      <w:tr w:rsidR="00963283" w:rsidRPr="00520C06" w:rsidTr="004C09DD">
        <w:trPr>
          <w:trHeight w:val="334"/>
        </w:trPr>
        <w:tc>
          <w:tcPr>
            <w:tcW w:w="2977" w:type="dxa"/>
            <w:vAlign w:val="center"/>
          </w:tcPr>
          <w:p w:rsidR="00963283" w:rsidRPr="00963283" w:rsidRDefault="00963283" w:rsidP="00963283">
            <w:pPr>
              <w:ind w:left="972" w:right="-130"/>
              <w:jc w:val="left"/>
              <w:rPr>
                <w:rFonts w:asciiTheme="majorBidi" w:hAnsiTheme="majorBidi" w:cstheme="majorBidi"/>
                <w:spacing w:val="-6"/>
                <w:sz w:val="28"/>
                <w:szCs w:val="28"/>
                <w:cs/>
              </w:rPr>
            </w:pPr>
            <w:r w:rsidRPr="00963283">
              <w:rPr>
                <w:rFonts w:asciiTheme="majorBidi" w:hAnsiTheme="majorBidi" w:cs="Angsana New"/>
                <w:spacing w:val="-6"/>
                <w:sz w:val="28"/>
                <w:szCs w:val="28"/>
                <w:cs/>
              </w:rPr>
              <w:t xml:space="preserve">   - </w:t>
            </w:r>
            <w:r w:rsidRPr="00963283">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963283" w:rsidRPr="00963283" w:rsidRDefault="004C09D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1,074,000</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cs/>
              </w:rPr>
            </w:pPr>
          </w:p>
        </w:tc>
        <w:tc>
          <w:tcPr>
            <w:tcW w:w="1417" w:type="dxa"/>
            <w:tcBorders>
              <w:bottom w:val="single" w:sz="4" w:space="0" w:color="auto"/>
            </w:tcBorders>
            <w:shd w:val="clear" w:color="auto" w:fill="auto"/>
            <w:vAlign w:val="center"/>
          </w:tcPr>
          <w:p w:rsidR="00963283" w:rsidRPr="00963283" w:rsidRDefault="004C09D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41,682,584</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963283" w:rsidRPr="00963283" w:rsidRDefault="006B771F" w:rsidP="00963283">
            <w:pPr>
              <w:jc w:val="right"/>
              <w:rPr>
                <w:rFonts w:ascii="Angsana New" w:eastAsia="Times New Roman" w:hAnsi="Angsana New" w:cs="Angsana New"/>
                <w:sz w:val="28"/>
                <w:szCs w:val="28"/>
              </w:rPr>
            </w:pPr>
            <w:r>
              <w:rPr>
                <w:rFonts w:ascii="Angsana New" w:hAnsi="Angsana New" w:cs="Angsana New"/>
                <w:noProof/>
                <w:snapToGrid w:val="0"/>
                <w:sz w:val="28"/>
                <w:szCs w:val="28"/>
                <w:lang w:eastAsia="th-TH"/>
              </w:rPr>
              <w:t>1,074,000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42,308,941</w:t>
            </w:r>
          </w:p>
        </w:tc>
      </w:tr>
      <w:tr w:rsidR="00963283" w:rsidRPr="00520C06" w:rsidTr="004C09DD">
        <w:trPr>
          <w:trHeight w:val="345"/>
        </w:trPr>
        <w:tc>
          <w:tcPr>
            <w:tcW w:w="2977" w:type="dxa"/>
            <w:vAlign w:val="center"/>
          </w:tcPr>
          <w:p w:rsidR="00963283" w:rsidRPr="00963283" w:rsidRDefault="00963283" w:rsidP="00963283">
            <w:pPr>
              <w:spacing w:line="240" w:lineRule="exact"/>
              <w:ind w:left="885" w:right="-130"/>
              <w:jc w:val="left"/>
              <w:rPr>
                <w:rFonts w:asciiTheme="majorBidi" w:eastAsia="Calibri" w:hAnsiTheme="majorBidi" w:cstheme="majorBidi"/>
                <w:spacing w:val="-4"/>
                <w:sz w:val="28"/>
                <w:szCs w:val="28"/>
                <w:cs/>
              </w:rPr>
            </w:pPr>
            <w:r w:rsidRPr="00963283">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963283" w:rsidRPr="00963283" w:rsidRDefault="004C09D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1,239,217</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cs/>
              </w:rPr>
            </w:pPr>
          </w:p>
        </w:tc>
        <w:tc>
          <w:tcPr>
            <w:tcW w:w="1417" w:type="dxa"/>
            <w:tcBorders>
              <w:top w:val="single" w:sz="4" w:space="0" w:color="auto"/>
              <w:bottom w:val="double" w:sz="4" w:space="0" w:color="auto"/>
            </w:tcBorders>
            <w:shd w:val="clear" w:color="auto" w:fill="auto"/>
            <w:vAlign w:val="center"/>
          </w:tcPr>
          <w:p w:rsidR="00963283" w:rsidRPr="00963283" w:rsidRDefault="004C09D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46,871,439</w:t>
            </w:r>
          </w:p>
        </w:tc>
        <w:tc>
          <w:tcPr>
            <w:tcW w:w="284" w:type="dxa"/>
            <w:shd w:val="clear" w:color="auto" w:fill="auto"/>
          </w:tcPr>
          <w:p w:rsidR="00963283" w:rsidRPr="00963283" w:rsidRDefault="00963283" w:rsidP="00963283">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2,980,260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104,924,244</w:t>
            </w:r>
          </w:p>
        </w:tc>
      </w:tr>
    </w:tbl>
    <w:p w:rsidR="00CB4F98" w:rsidRPr="00CB4F98" w:rsidRDefault="00CB4F98" w:rsidP="00CB4F98">
      <w:pPr>
        <w:spacing w:before="120"/>
        <w:ind w:left="993"/>
        <w:jc w:val="thaiDistribute"/>
        <w:rPr>
          <w:rFonts w:asciiTheme="majorBidi" w:eastAsia="Calibri" w:hAnsiTheme="majorBidi" w:cstheme="majorBidi"/>
          <w:spacing w:val="-4"/>
          <w:sz w:val="28"/>
          <w:szCs w:val="28"/>
        </w:rPr>
      </w:pPr>
      <w:r>
        <w:rPr>
          <w:rFonts w:asciiTheme="majorBidi" w:eastAsia="Calibri" w:hAnsiTheme="majorBidi" w:cstheme="majorBidi"/>
          <w:spacing w:val="-4"/>
          <w:sz w:val="28"/>
          <w:szCs w:val="28"/>
        </w:rPr>
        <w:t>*</w:t>
      </w:r>
      <w:r w:rsidRPr="00CB4F98">
        <w:rPr>
          <w:rFonts w:asciiTheme="majorBidi" w:eastAsia="Calibri" w:hAnsiTheme="majorBidi" w:cstheme="majorBidi"/>
          <w:spacing w:val="-4"/>
          <w:sz w:val="28"/>
          <w:szCs w:val="28"/>
        </w:rPr>
        <w:t>The company doesn't has received money from the property seller which is unrelated. The company has made a letter of agreement to offset debt of contract balances is USD 1,575,270 and deduct money that doesn't received from the property seller amount of USD 1,410,053 and net balance of USD 165,217.</w:t>
      </w:r>
    </w:p>
    <w:p w:rsidR="009D174A" w:rsidRPr="00620B78" w:rsidRDefault="00CB4F98" w:rsidP="00CB4F98">
      <w:pPr>
        <w:spacing w:before="120"/>
        <w:ind w:left="993"/>
        <w:jc w:val="thaiDistribute"/>
        <w:rPr>
          <w:rFonts w:asciiTheme="majorBidi" w:eastAsia="Calibri" w:hAnsiTheme="majorBidi" w:cstheme="majorBidi"/>
          <w:spacing w:val="-4"/>
          <w:sz w:val="28"/>
          <w:szCs w:val="28"/>
        </w:rPr>
      </w:pPr>
      <w:r w:rsidRPr="00CB4F98">
        <w:rPr>
          <w:rFonts w:asciiTheme="majorBidi" w:eastAsia="Calibri" w:hAnsiTheme="majorBidi" w:cstheme="majorBidi"/>
          <w:spacing w:val="-4"/>
          <w:sz w:val="28"/>
          <w:szCs w:val="28"/>
        </w:rPr>
        <w:t>The Company bring new machines machine to mortgage insurance. (Note 12</w:t>
      </w:r>
      <w:r w:rsidR="00103269">
        <w:rPr>
          <w:rFonts w:asciiTheme="majorBidi" w:eastAsia="Calibri" w:hAnsiTheme="majorBidi" w:cstheme="majorBidi"/>
          <w:spacing w:val="-4"/>
          <w:sz w:val="28"/>
          <w:szCs w:val="28"/>
        </w:rPr>
        <w:t>)</w:t>
      </w:r>
    </w:p>
    <w:p w:rsidR="009D174A" w:rsidRDefault="009D174A" w:rsidP="009D174A">
      <w:pPr>
        <w:spacing w:before="120"/>
        <w:ind w:left="1080"/>
        <w:jc w:val="thaiDistribute"/>
        <w:rPr>
          <w:rFonts w:asciiTheme="majorBidi" w:hAnsiTheme="majorBidi" w:cstheme="majorBidi"/>
          <w:b/>
          <w:bCs/>
        </w:rPr>
      </w:pPr>
    </w:p>
    <w:p w:rsidR="00E14FED" w:rsidRDefault="00E14FED" w:rsidP="009D174A">
      <w:pPr>
        <w:spacing w:before="120"/>
        <w:ind w:left="1080"/>
        <w:jc w:val="thaiDistribute"/>
        <w:rPr>
          <w:rFonts w:asciiTheme="majorBidi" w:hAnsiTheme="majorBidi" w:cstheme="majorBidi"/>
          <w:b/>
          <w:bCs/>
        </w:rPr>
      </w:pPr>
    </w:p>
    <w:p w:rsidR="00442305" w:rsidRPr="00E14FED" w:rsidRDefault="00442305" w:rsidP="009D174A">
      <w:pPr>
        <w:spacing w:before="120"/>
        <w:ind w:left="1080"/>
        <w:jc w:val="thaiDistribute"/>
        <w:rPr>
          <w:rFonts w:asciiTheme="majorBidi" w:hAnsiTheme="majorBidi" w:cstheme="majorBidi"/>
          <w:b/>
          <w:bCs/>
          <w:sz w:val="2"/>
          <w:szCs w:val="2"/>
        </w:rPr>
      </w:pPr>
      <w:bookmarkStart w:id="0" w:name="_GoBack"/>
      <w:bookmarkEnd w:id="0"/>
    </w:p>
    <w:p w:rsidR="009D174A" w:rsidRPr="006B771F" w:rsidRDefault="009D174A" w:rsidP="006B771F">
      <w:pPr>
        <w:pStyle w:val="ListParagraph"/>
        <w:numPr>
          <w:ilvl w:val="1"/>
          <w:numId w:val="7"/>
        </w:numPr>
        <w:spacing w:after="120"/>
        <w:ind w:left="1072" w:hanging="505"/>
        <w:jc w:val="thaiDistribute"/>
        <w:rPr>
          <w:rFonts w:asciiTheme="majorBidi" w:hAnsiTheme="majorBidi" w:cstheme="majorBidi"/>
          <w:b/>
          <w:bCs/>
          <w:sz w:val="28"/>
        </w:rPr>
      </w:pPr>
      <w:r w:rsidRPr="006B771F">
        <w:rPr>
          <w:rFonts w:asciiTheme="majorBidi" w:hAnsiTheme="majorBidi" w:cstheme="majorBidi"/>
          <w:b/>
          <w:bCs/>
          <w:sz w:val="28"/>
        </w:rPr>
        <w:lastRenderedPageBreak/>
        <w:t xml:space="preserve">Commitments under agreements </w:t>
      </w:r>
    </w:p>
    <w:p w:rsidR="009D174A" w:rsidRDefault="009D174A" w:rsidP="00924052">
      <w:pPr>
        <w:autoSpaceDE w:val="0"/>
        <w:autoSpaceDN w:val="0"/>
        <w:adjustRightInd w:val="0"/>
        <w:spacing w:before="120" w:after="120"/>
        <w:ind w:left="1077"/>
        <w:rPr>
          <w:rFonts w:asciiTheme="majorBidi" w:eastAsia="Calibri" w:hAnsiTheme="majorBidi" w:cstheme="majorBidi"/>
          <w:spacing w:val="-4"/>
          <w:sz w:val="28"/>
          <w:szCs w:val="28"/>
        </w:rPr>
      </w:pPr>
      <w:r w:rsidRPr="006150B7">
        <w:rPr>
          <w:rFonts w:asciiTheme="majorBidi" w:eastAsia="Calibri" w:hAnsiTheme="majorBidi" w:cstheme="majorBidi"/>
          <w:spacing w:val="-4"/>
          <w:sz w:val="28"/>
          <w:szCs w:val="28"/>
        </w:rPr>
        <w:t xml:space="preserve">As at </w:t>
      </w:r>
      <w:r w:rsidR="003A7831">
        <w:rPr>
          <w:rFonts w:asciiTheme="majorBidi" w:eastAsia="Calibri" w:hAnsiTheme="majorBidi" w:cstheme="majorBidi"/>
          <w:spacing w:val="-4"/>
          <w:sz w:val="28"/>
          <w:szCs w:val="28"/>
        </w:rPr>
        <w:t>March 31, 2018</w:t>
      </w:r>
      <w:r w:rsidRPr="006150B7">
        <w:rPr>
          <w:rFonts w:asciiTheme="majorBidi" w:eastAsia="Calibri" w:hAnsiTheme="majorBidi" w:cstheme="majorBidi"/>
          <w:spacing w:val="-4"/>
          <w:sz w:val="28"/>
          <w:szCs w:val="28"/>
        </w:rPr>
        <w:t xml:space="preserve"> and </w:t>
      </w:r>
      <w:r w:rsidR="003A7831">
        <w:rPr>
          <w:rFonts w:asciiTheme="majorBidi" w:eastAsia="Calibri" w:hAnsiTheme="majorBidi" w:cstheme="majorBidi"/>
          <w:spacing w:val="-4"/>
          <w:sz w:val="28"/>
          <w:szCs w:val="28"/>
        </w:rPr>
        <w:t>December 31, 2017</w:t>
      </w:r>
      <w:r w:rsidRPr="006150B7">
        <w:rPr>
          <w:rFonts w:asciiTheme="majorBidi" w:eastAsia="Calibri" w:hAnsiTheme="majorBidi" w:cstheme="majorBidi"/>
          <w:spacing w:val="-4"/>
          <w:sz w:val="28"/>
          <w:szCs w:val="28"/>
        </w:rPr>
        <w:t>, the Group had operating lease commitments in respect of rental of building agreements which have obligation to pay under non</w:t>
      </w:r>
      <w:r w:rsidRPr="006150B7">
        <w:rPr>
          <w:rFonts w:asciiTheme="majorBidi" w:eastAsia="Calibri" w:hAnsiTheme="majorBidi" w:cs="Angsana New"/>
          <w:spacing w:val="-4"/>
          <w:sz w:val="28"/>
          <w:szCs w:val="28"/>
          <w:cs/>
        </w:rPr>
        <w:t>-</w:t>
      </w:r>
      <w:r w:rsidRPr="006150B7">
        <w:rPr>
          <w:rFonts w:asciiTheme="majorBidi" w:eastAsia="Calibri" w:hAnsiTheme="majorBidi" w:cstheme="majorBidi"/>
          <w:spacing w:val="-4"/>
          <w:sz w:val="28"/>
          <w:szCs w:val="28"/>
        </w:rPr>
        <w:t>cancellable operating lease agreements as following</w:t>
      </w:r>
      <w:r w:rsidRPr="006150B7">
        <w:rPr>
          <w:rFonts w:asciiTheme="majorBidi" w:eastAsia="Calibri" w:hAnsiTheme="majorBidi" w:cs="Angsana New"/>
          <w:spacing w:val="-4"/>
          <w:sz w:val="28"/>
          <w:szCs w:val="28"/>
          <w:cs/>
        </w:rPr>
        <w:t xml:space="preserve">: </w:t>
      </w:r>
    </w:p>
    <w:tbl>
      <w:tblPr>
        <w:tblW w:w="9498" w:type="dxa"/>
        <w:tblInd w:w="108" w:type="dxa"/>
        <w:tblLayout w:type="fixed"/>
        <w:tblLook w:val="0000" w:firstRow="0" w:lastRow="0" w:firstColumn="0" w:lastColumn="0" w:noHBand="0" w:noVBand="0"/>
      </w:tblPr>
      <w:tblGrid>
        <w:gridCol w:w="3402"/>
        <w:gridCol w:w="1276"/>
        <w:gridCol w:w="284"/>
        <w:gridCol w:w="1275"/>
        <w:gridCol w:w="284"/>
        <w:gridCol w:w="1276"/>
        <w:gridCol w:w="283"/>
        <w:gridCol w:w="1418"/>
      </w:tblGrid>
      <w:tr w:rsidR="00442305" w:rsidRPr="0098583B" w:rsidTr="00F1421B">
        <w:tc>
          <w:tcPr>
            <w:tcW w:w="3402" w:type="dxa"/>
            <w:vAlign w:val="bottom"/>
          </w:tcPr>
          <w:p w:rsidR="00442305" w:rsidRPr="006B771F" w:rsidRDefault="00442305" w:rsidP="00C76115">
            <w:pPr>
              <w:ind w:left="34"/>
              <w:jc w:val="thaiDistribute"/>
              <w:rPr>
                <w:rFonts w:ascii="Angsana New" w:hAnsi="Angsana New" w:cs="Angsana New"/>
                <w:snapToGrid w:val="0"/>
                <w:spacing w:val="-4"/>
                <w:sz w:val="28"/>
                <w:szCs w:val="28"/>
                <w:lang w:eastAsia="th-TH"/>
              </w:rPr>
            </w:pPr>
          </w:p>
        </w:tc>
        <w:tc>
          <w:tcPr>
            <w:tcW w:w="6096" w:type="dxa"/>
            <w:gridSpan w:val="7"/>
            <w:tcBorders>
              <w:bottom w:val="single" w:sz="4" w:space="0" w:color="auto"/>
            </w:tcBorders>
          </w:tcPr>
          <w:p w:rsidR="00442305" w:rsidRPr="006B771F" w:rsidRDefault="006B771F" w:rsidP="00C76115">
            <w:pPr>
              <w:spacing w:line="330" w:lineRule="exact"/>
              <w:ind w:right="-72"/>
              <w:jc w:val="right"/>
              <w:rPr>
                <w:rFonts w:ascii="Angsana New" w:hAnsi="Angsana New" w:cs="Angsana New"/>
                <w:b/>
                <w:bCs/>
                <w:snapToGrid w:val="0"/>
                <w:spacing w:val="-4"/>
                <w:sz w:val="28"/>
                <w:szCs w:val="28"/>
                <w:cs/>
                <w:lang w:eastAsia="th-TH"/>
              </w:rPr>
            </w:pPr>
            <w:r w:rsidRPr="002B1349">
              <w:rPr>
                <w:rFonts w:asciiTheme="majorBidi" w:hAnsiTheme="majorBidi" w:cs="Angsana New"/>
                <w:b/>
                <w:bCs/>
                <w:sz w:val="28"/>
                <w:szCs w:val="28"/>
                <w:cs/>
              </w:rPr>
              <w:t>(</w:t>
            </w:r>
            <w:r w:rsidRPr="00E8218B">
              <w:rPr>
                <w:rFonts w:asciiTheme="majorBidi" w:hAnsiTheme="majorBidi" w:cs="Angsana New"/>
                <w:b/>
                <w:bCs/>
                <w:sz w:val="28"/>
                <w:szCs w:val="28"/>
              </w:rPr>
              <w:t xml:space="preserve">Unit </w:t>
            </w:r>
            <w:r w:rsidRPr="00E8218B">
              <w:rPr>
                <w:rFonts w:asciiTheme="majorBidi" w:hAnsiTheme="majorBidi" w:cs="Angsana New"/>
                <w:b/>
                <w:bCs/>
                <w:sz w:val="28"/>
                <w:szCs w:val="28"/>
                <w:cs/>
              </w:rPr>
              <w:t xml:space="preserve">: </w:t>
            </w:r>
            <w:r w:rsidRPr="00E8218B">
              <w:rPr>
                <w:rFonts w:asciiTheme="majorBidi" w:hAnsiTheme="majorBidi" w:cs="Angsana New"/>
                <w:b/>
                <w:bCs/>
                <w:sz w:val="28"/>
                <w:szCs w:val="28"/>
              </w:rPr>
              <w:t>Thousand Baht</w:t>
            </w:r>
            <w:r w:rsidRPr="002B1349">
              <w:rPr>
                <w:rFonts w:asciiTheme="majorBidi" w:hAnsiTheme="majorBidi" w:cstheme="majorBidi"/>
                <w:b/>
                <w:bCs/>
                <w:sz w:val="28"/>
                <w:szCs w:val="28"/>
              </w:rPr>
              <w:t>)</w:t>
            </w:r>
          </w:p>
        </w:tc>
      </w:tr>
      <w:tr w:rsidR="00F1421B" w:rsidRPr="0098583B" w:rsidTr="006B771F">
        <w:tc>
          <w:tcPr>
            <w:tcW w:w="3402" w:type="dxa"/>
            <w:vAlign w:val="bottom"/>
          </w:tcPr>
          <w:p w:rsidR="00442305" w:rsidRPr="006B771F" w:rsidRDefault="00442305" w:rsidP="00C76115">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rsidR="00442305" w:rsidRPr="006B771F" w:rsidRDefault="00442305" w:rsidP="00C76115">
            <w:pPr>
              <w:spacing w:line="330" w:lineRule="exact"/>
              <w:ind w:right="-72"/>
              <w:jc w:val="center"/>
              <w:rPr>
                <w:rFonts w:ascii="Angsana New" w:hAnsi="Angsana New" w:cs="Angsana New"/>
                <w:b/>
                <w:bCs/>
                <w:snapToGrid w:val="0"/>
                <w:spacing w:val="-4"/>
                <w:sz w:val="28"/>
                <w:szCs w:val="28"/>
                <w:lang w:eastAsia="th-TH"/>
              </w:rPr>
            </w:pPr>
            <w:r w:rsidRPr="006B771F">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rsidR="00442305" w:rsidRPr="006B771F" w:rsidRDefault="00442305" w:rsidP="00C76115">
            <w:pPr>
              <w:spacing w:line="330" w:lineRule="exact"/>
              <w:ind w:right="-72"/>
              <w:jc w:val="center"/>
              <w:rPr>
                <w:rFonts w:ascii="Angsana New" w:hAnsi="Angsana New" w:cs="Angsana New"/>
                <w:b/>
                <w:bCs/>
                <w:snapToGrid w:val="0"/>
                <w:spacing w:val="-4"/>
                <w:sz w:val="28"/>
                <w:szCs w:val="28"/>
                <w:cs/>
                <w:lang w:eastAsia="th-TH"/>
              </w:rPr>
            </w:pPr>
          </w:p>
        </w:tc>
        <w:tc>
          <w:tcPr>
            <w:tcW w:w="2977" w:type="dxa"/>
            <w:gridSpan w:val="3"/>
            <w:tcBorders>
              <w:top w:val="single" w:sz="4" w:space="0" w:color="auto"/>
              <w:bottom w:val="single" w:sz="4" w:space="0" w:color="auto"/>
            </w:tcBorders>
          </w:tcPr>
          <w:p w:rsidR="00442305" w:rsidRPr="006B771F" w:rsidRDefault="00442305" w:rsidP="00C76115">
            <w:pPr>
              <w:spacing w:line="330" w:lineRule="exact"/>
              <w:ind w:right="-72"/>
              <w:jc w:val="center"/>
              <w:rPr>
                <w:rFonts w:ascii="Angsana New" w:hAnsi="Angsana New" w:cs="Angsana New"/>
                <w:snapToGrid w:val="0"/>
                <w:spacing w:val="-4"/>
                <w:sz w:val="28"/>
                <w:szCs w:val="28"/>
                <w:lang w:eastAsia="th-TH"/>
              </w:rPr>
            </w:pPr>
            <w:r w:rsidRPr="006B771F">
              <w:rPr>
                <w:rFonts w:ascii="Angsana New" w:hAnsi="Angsana New" w:cs="Angsana New"/>
                <w:b/>
                <w:bCs/>
                <w:snapToGrid w:val="0"/>
                <w:spacing w:val="-4"/>
                <w:sz w:val="28"/>
                <w:szCs w:val="28"/>
                <w:lang w:eastAsia="th-TH"/>
              </w:rPr>
              <w:t>Separate</w:t>
            </w:r>
          </w:p>
        </w:tc>
      </w:tr>
      <w:tr w:rsidR="00F1421B" w:rsidRPr="0098583B" w:rsidTr="006B771F">
        <w:tc>
          <w:tcPr>
            <w:tcW w:w="3402" w:type="dxa"/>
            <w:vAlign w:val="bottom"/>
          </w:tcPr>
          <w:p w:rsidR="00442305" w:rsidRPr="006B771F" w:rsidRDefault="00442305" w:rsidP="00F1421B">
            <w:pPr>
              <w:ind w:left="459"/>
              <w:jc w:val="thaiDistribute"/>
              <w:rPr>
                <w:rFonts w:ascii="Angsana New" w:hAnsi="Angsana New" w:cs="Angsana New"/>
                <w:b/>
                <w:bCs/>
                <w:sz w:val="28"/>
                <w:szCs w:val="28"/>
              </w:rPr>
            </w:pPr>
            <w:r w:rsidRPr="006B771F">
              <w:rPr>
                <w:rFonts w:asciiTheme="majorBidi" w:hAnsiTheme="majorBidi" w:cstheme="majorBidi"/>
                <w:b/>
                <w:bCs/>
                <w:sz w:val="28"/>
                <w:szCs w:val="28"/>
                <w:u w:val="single"/>
              </w:rPr>
              <w:t>Due within the years ending</w:t>
            </w:r>
          </w:p>
        </w:tc>
        <w:tc>
          <w:tcPr>
            <w:tcW w:w="1276" w:type="dxa"/>
            <w:tcBorders>
              <w:top w:val="single" w:sz="4" w:space="0" w:color="auto"/>
              <w:bottom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C7611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March 31, </w:t>
            </w:r>
          </w:p>
          <w:p w:rsidR="00442305" w:rsidRPr="006B771F" w:rsidRDefault="00442305" w:rsidP="00C7611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2018</w:t>
            </w:r>
          </w:p>
        </w:tc>
        <w:tc>
          <w:tcPr>
            <w:tcW w:w="284" w:type="dxa"/>
            <w:tcBorders>
              <w:top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US" w:eastAsia="th-TH"/>
              </w:rPr>
              <w:t>December</w:t>
            </w:r>
            <w:r w:rsidRPr="006B771F">
              <w:rPr>
                <w:rFonts w:ascii="Angsana New" w:hAnsi="Angsana New" w:cs="Angsana New"/>
                <w:b/>
                <w:bCs/>
                <w:snapToGrid w:val="0"/>
                <w:spacing w:val="-4"/>
                <w:lang w:val="en-GB" w:eastAsia="th-TH"/>
              </w:rPr>
              <w:t xml:space="preserve"> 31,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2017</w:t>
            </w:r>
          </w:p>
        </w:tc>
        <w:tc>
          <w:tcPr>
            <w:tcW w:w="284" w:type="dxa"/>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March 31,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2018</w:t>
            </w:r>
          </w:p>
        </w:tc>
        <w:tc>
          <w:tcPr>
            <w:tcW w:w="283" w:type="dxa"/>
            <w:tcBorders>
              <w:top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US" w:eastAsia="th-TH"/>
              </w:rPr>
              <w:t>December</w:t>
            </w:r>
            <w:r w:rsidRPr="006B771F">
              <w:rPr>
                <w:rFonts w:ascii="Angsana New" w:hAnsi="Angsana New" w:cs="Angsana New"/>
                <w:b/>
                <w:bCs/>
                <w:snapToGrid w:val="0"/>
                <w:spacing w:val="-4"/>
                <w:lang w:val="en-GB" w:eastAsia="th-TH"/>
              </w:rPr>
              <w:t xml:space="preserve"> 31,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2017</w:t>
            </w:r>
          </w:p>
        </w:tc>
      </w:tr>
      <w:tr w:rsidR="00F1421B" w:rsidRPr="0098583B" w:rsidTr="00F1421B">
        <w:tc>
          <w:tcPr>
            <w:tcW w:w="3402" w:type="dxa"/>
            <w:vAlign w:val="bottom"/>
          </w:tcPr>
          <w:p w:rsidR="00442305" w:rsidRPr="006B771F" w:rsidRDefault="00442305" w:rsidP="00C76115">
            <w:pPr>
              <w:ind w:left="34"/>
              <w:jc w:val="thaiDistribute"/>
              <w:rPr>
                <w:rFonts w:ascii="Angsana New" w:hAnsi="Angsana New" w:cs="Angsana New"/>
                <w:snapToGrid w:val="0"/>
                <w:spacing w:val="-4"/>
                <w:sz w:val="28"/>
                <w:szCs w:val="28"/>
                <w:cs/>
                <w:lang w:eastAsia="th-TH"/>
              </w:rPr>
            </w:pPr>
          </w:p>
        </w:tc>
        <w:tc>
          <w:tcPr>
            <w:tcW w:w="1276" w:type="dxa"/>
            <w:tcBorders>
              <w:top w:val="single" w:sz="4" w:space="0" w:color="auto"/>
            </w:tcBorders>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4"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275"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4"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276" w:type="dxa"/>
            <w:tcBorders>
              <w:top w:val="single" w:sz="4" w:space="0" w:color="auto"/>
            </w:tcBorders>
            <w:vAlign w:val="bottom"/>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3"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418" w:type="dxa"/>
            <w:tcBorders>
              <w:top w:val="single" w:sz="4" w:space="0" w:color="auto"/>
            </w:tcBorders>
            <w:vAlign w:val="bottom"/>
          </w:tcPr>
          <w:p w:rsidR="00442305" w:rsidRPr="006B771F" w:rsidRDefault="00442305" w:rsidP="00C76115">
            <w:pPr>
              <w:pStyle w:val="a"/>
              <w:tabs>
                <w:tab w:val="decimal" w:pos="1584"/>
              </w:tabs>
              <w:ind w:right="-72"/>
              <w:jc w:val="both"/>
              <w:rPr>
                <w:rFonts w:ascii="Angsana New" w:hAnsi="Angsana New" w:cs="Angsana New"/>
                <w:spacing w:val="-4"/>
                <w:cs/>
              </w:rPr>
            </w:pPr>
          </w:p>
        </w:tc>
      </w:tr>
      <w:tr w:rsidR="00F1421B" w:rsidRPr="0098583B" w:rsidTr="00F1421B">
        <w:tc>
          <w:tcPr>
            <w:tcW w:w="3402" w:type="dxa"/>
          </w:tcPr>
          <w:p w:rsidR="00442305" w:rsidRPr="006B771F" w:rsidRDefault="00442305" w:rsidP="00F1421B">
            <w:pPr>
              <w:ind w:left="459"/>
              <w:rPr>
                <w:rFonts w:asciiTheme="majorBidi" w:hAnsiTheme="majorBidi" w:cstheme="majorBidi"/>
                <w:sz w:val="28"/>
                <w:szCs w:val="28"/>
              </w:rPr>
            </w:pPr>
            <w:r w:rsidRPr="006B771F">
              <w:rPr>
                <w:rFonts w:asciiTheme="majorBidi" w:hAnsiTheme="majorBidi" w:cstheme="majorBidi"/>
                <w:sz w:val="28"/>
                <w:szCs w:val="28"/>
              </w:rPr>
              <w:t>Not later than 1 year</w:t>
            </w:r>
          </w:p>
        </w:tc>
        <w:tc>
          <w:tcPr>
            <w:tcW w:w="1276" w:type="dxa"/>
            <w:shd w:val="clear" w:color="auto" w:fill="auto"/>
            <w:vAlign w:val="center"/>
          </w:tcPr>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5,250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5" w:type="dxa"/>
            <w:shd w:val="clear" w:color="auto" w:fill="auto"/>
            <w:vAlign w:val="center"/>
          </w:tcPr>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2,050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6" w:type="dxa"/>
            <w:shd w:val="clear" w:color="auto" w:fill="auto"/>
            <w:vAlign w:val="center"/>
          </w:tcPr>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3,530</w:t>
            </w:r>
          </w:p>
        </w:tc>
        <w:tc>
          <w:tcPr>
            <w:tcW w:w="283"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418" w:type="dxa"/>
            <w:shd w:val="clear" w:color="auto" w:fill="auto"/>
            <w:vAlign w:val="center"/>
          </w:tcPr>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770</w:t>
            </w:r>
          </w:p>
        </w:tc>
      </w:tr>
      <w:tr w:rsidR="00F1421B" w:rsidRPr="0098583B" w:rsidTr="00F1421B">
        <w:tc>
          <w:tcPr>
            <w:tcW w:w="3402" w:type="dxa"/>
          </w:tcPr>
          <w:p w:rsidR="00442305" w:rsidRPr="006B771F" w:rsidRDefault="00442305" w:rsidP="00F1421B">
            <w:pPr>
              <w:ind w:left="743" w:hanging="284"/>
              <w:rPr>
                <w:rFonts w:asciiTheme="majorBidi" w:hAnsiTheme="majorBidi" w:cstheme="majorBidi"/>
                <w:sz w:val="28"/>
                <w:szCs w:val="28"/>
              </w:rPr>
            </w:pPr>
            <w:r w:rsidRPr="006B771F">
              <w:rPr>
                <w:rFonts w:asciiTheme="majorBidi" w:hAnsiTheme="majorBidi" w:cstheme="majorBidi"/>
                <w:sz w:val="28"/>
                <w:szCs w:val="28"/>
              </w:rPr>
              <w:t xml:space="preserve">Later than 1 year but not later than </w:t>
            </w:r>
            <w:r w:rsidR="00F1421B" w:rsidRPr="006B771F">
              <w:rPr>
                <w:rFonts w:asciiTheme="majorBidi" w:hAnsiTheme="majorBidi" w:cstheme="majorBidi"/>
                <w:sz w:val="28"/>
                <w:szCs w:val="28"/>
              </w:rPr>
              <w:t xml:space="preserve">  </w:t>
            </w:r>
            <w:r w:rsidRPr="006B771F">
              <w:rPr>
                <w:rFonts w:asciiTheme="majorBidi" w:hAnsiTheme="majorBidi" w:cstheme="majorBidi"/>
                <w:sz w:val="28"/>
                <w:szCs w:val="28"/>
              </w:rPr>
              <w:t>5 years</w:t>
            </w:r>
          </w:p>
        </w:tc>
        <w:tc>
          <w:tcPr>
            <w:tcW w:w="1276" w:type="dxa"/>
            <w:tcBorders>
              <w:bottom w:val="single" w:sz="4" w:space="0" w:color="auto"/>
            </w:tcBorders>
            <w:shd w:val="clear" w:color="auto" w:fill="auto"/>
            <w:vAlign w:val="center"/>
          </w:tcPr>
          <w:p w:rsidR="006B771F" w:rsidRDefault="006B771F" w:rsidP="00442305">
            <w:pPr>
              <w:jc w:val="right"/>
              <w:rPr>
                <w:rFonts w:ascii="Angsana New" w:hAnsi="Angsana New" w:cs="Angsana New"/>
                <w:noProof/>
                <w:sz w:val="28"/>
                <w:szCs w:val="28"/>
              </w:rPr>
            </w:pPr>
          </w:p>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1,290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5" w:type="dxa"/>
            <w:tcBorders>
              <w:bottom w:val="single" w:sz="4" w:space="0" w:color="auto"/>
            </w:tcBorders>
            <w:shd w:val="clear" w:color="auto" w:fill="auto"/>
            <w:vAlign w:val="center"/>
          </w:tcPr>
          <w:p w:rsidR="006B771F" w:rsidRDefault="006B771F" w:rsidP="00442305">
            <w:pPr>
              <w:jc w:val="right"/>
              <w:rPr>
                <w:rFonts w:ascii="Angsana New" w:hAnsi="Angsana New" w:cs="Angsana New"/>
                <w:noProof/>
                <w:sz w:val="28"/>
                <w:szCs w:val="28"/>
              </w:rPr>
            </w:pPr>
          </w:p>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2,490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6" w:type="dxa"/>
            <w:tcBorders>
              <w:bottom w:val="single" w:sz="4" w:space="0" w:color="auto"/>
            </w:tcBorders>
            <w:shd w:val="clear" w:color="auto" w:fill="auto"/>
            <w:vAlign w:val="center"/>
          </w:tcPr>
          <w:p w:rsidR="006B771F" w:rsidRDefault="006B771F" w:rsidP="00442305">
            <w:pPr>
              <w:jc w:val="right"/>
              <w:rPr>
                <w:rFonts w:ascii="Angsana New" w:hAnsi="Angsana New" w:cs="Angsana New"/>
                <w:noProof/>
                <w:sz w:val="28"/>
                <w:szCs w:val="28"/>
              </w:rPr>
            </w:pPr>
          </w:p>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w:t>
            </w:r>
          </w:p>
        </w:tc>
        <w:tc>
          <w:tcPr>
            <w:tcW w:w="283"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418" w:type="dxa"/>
            <w:tcBorders>
              <w:bottom w:val="single" w:sz="4" w:space="0" w:color="auto"/>
            </w:tcBorders>
            <w:shd w:val="clear" w:color="auto" w:fill="auto"/>
            <w:vAlign w:val="center"/>
          </w:tcPr>
          <w:p w:rsidR="006B771F" w:rsidRDefault="006B771F" w:rsidP="00442305">
            <w:pPr>
              <w:jc w:val="right"/>
              <w:rPr>
                <w:rFonts w:ascii="Angsana New" w:hAnsi="Angsana New" w:cs="Angsana New"/>
                <w:noProof/>
                <w:sz w:val="28"/>
                <w:szCs w:val="28"/>
              </w:rPr>
            </w:pPr>
          </w:p>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w:t>
            </w:r>
          </w:p>
        </w:tc>
      </w:tr>
      <w:tr w:rsidR="00F1421B" w:rsidRPr="0098583B" w:rsidTr="00F1421B">
        <w:tc>
          <w:tcPr>
            <w:tcW w:w="3402" w:type="dxa"/>
          </w:tcPr>
          <w:p w:rsidR="00442305" w:rsidRPr="006B771F" w:rsidRDefault="00442305" w:rsidP="00F1421B">
            <w:pPr>
              <w:ind w:left="459"/>
              <w:rPr>
                <w:rFonts w:asciiTheme="majorBidi" w:hAnsiTheme="majorBidi" w:cstheme="majorBidi"/>
                <w:sz w:val="28"/>
                <w:szCs w:val="28"/>
              </w:rPr>
            </w:pPr>
            <w:r w:rsidRPr="006B771F">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center"/>
          </w:tcPr>
          <w:p w:rsidR="00442305" w:rsidRPr="006B771F" w:rsidRDefault="00442305" w:rsidP="00442305">
            <w:pPr>
              <w:jc w:val="right"/>
              <w:rPr>
                <w:rFonts w:ascii="Angsana New" w:hAnsi="Angsana New" w:cs="Angsana New"/>
                <w:noProof/>
                <w:sz w:val="28"/>
                <w:szCs w:val="28"/>
                <w:cs/>
              </w:rPr>
            </w:pPr>
            <w:r w:rsidRPr="006B771F">
              <w:rPr>
                <w:rFonts w:ascii="Angsana New" w:hAnsi="Angsana New" w:cs="Angsana New"/>
                <w:noProof/>
                <w:sz w:val="28"/>
                <w:szCs w:val="28"/>
              </w:rPr>
              <w:t>6,540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cs/>
              </w:rPr>
            </w:pPr>
          </w:p>
        </w:tc>
        <w:tc>
          <w:tcPr>
            <w:tcW w:w="1275" w:type="dxa"/>
            <w:tcBorders>
              <w:top w:val="single" w:sz="4" w:space="0" w:color="auto"/>
              <w:bottom w:val="double" w:sz="4" w:space="0" w:color="auto"/>
            </w:tcBorders>
            <w:shd w:val="clear" w:color="auto" w:fill="auto"/>
            <w:vAlign w:val="center"/>
          </w:tcPr>
          <w:p w:rsidR="00442305" w:rsidRPr="006B771F" w:rsidRDefault="00442305" w:rsidP="00442305">
            <w:pPr>
              <w:jc w:val="right"/>
              <w:rPr>
                <w:rFonts w:ascii="Angsana New" w:hAnsi="Angsana New" w:cs="Angsana New"/>
                <w:noProof/>
                <w:sz w:val="28"/>
                <w:szCs w:val="28"/>
                <w:cs/>
              </w:rPr>
            </w:pPr>
            <w:r w:rsidRPr="006B771F">
              <w:rPr>
                <w:rFonts w:ascii="Angsana New" w:hAnsi="Angsana New" w:cs="Angsana New"/>
                <w:noProof/>
                <w:sz w:val="28"/>
                <w:szCs w:val="28"/>
              </w:rPr>
              <w:t>4,540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cs/>
              </w:rPr>
            </w:pPr>
          </w:p>
        </w:tc>
        <w:tc>
          <w:tcPr>
            <w:tcW w:w="1276" w:type="dxa"/>
            <w:tcBorders>
              <w:top w:val="single" w:sz="4" w:space="0" w:color="auto"/>
              <w:bottom w:val="double" w:sz="4" w:space="0" w:color="auto"/>
            </w:tcBorders>
            <w:shd w:val="clear" w:color="auto" w:fill="auto"/>
            <w:vAlign w:val="center"/>
          </w:tcPr>
          <w:p w:rsidR="00442305" w:rsidRPr="006B771F" w:rsidRDefault="00442305" w:rsidP="00442305">
            <w:pPr>
              <w:jc w:val="right"/>
              <w:rPr>
                <w:rFonts w:ascii="Angsana New" w:hAnsi="Angsana New" w:cs="Angsana New"/>
                <w:noProof/>
                <w:sz w:val="28"/>
                <w:szCs w:val="28"/>
                <w:cs/>
              </w:rPr>
            </w:pPr>
            <w:r w:rsidRPr="006B771F">
              <w:rPr>
                <w:rFonts w:ascii="Angsana New" w:hAnsi="Angsana New" w:cs="Angsana New"/>
                <w:noProof/>
                <w:sz w:val="28"/>
                <w:szCs w:val="28"/>
              </w:rPr>
              <w:t>3,530</w:t>
            </w:r>
          </w:p>
        </w:tc>
        <w:tc>
          <w:tcPr>
            <w:tcW w:w="283"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418" w:type="dxa"/>
            <w:tcBorders>
              <w:top w:val="single" w:sz="4" w:space="0" w:color="auto"/>
              <w:bottom w:val="double" w:sz="4" w:space="0" w:color="auto"/>
            </w:tcBorders>
            <w:shd w:val="clear" w:color="auto" w:fill="auto"/>
            <w:vAlign w:val="center"/>
          </w:tcPr>
          <w:p w:rsidR="00442305" w:rsidRPr="006B771F" w:rsidRDefault="00442305" w:rsidP="00442305">
            <w:pPr>
              <w:jc w:val="right"/>
              <w:rPr>
                <w:rFonts w:ascii="Angsana New" w:hAnsi="Angsana New" w:cs="Angsana New"/>
                <w:noProof/>
                <w:sz w:val="28"/>
                <w:szCs w:val="28"/>
                <w:cs/>
              </w:rPr>
            </w:pPr>
            <w:r w:rsidRPr="006B771F">
              <w:rPr>
                <w:rFonts w:ascii="Angsana New" w:hAnsi="Angsana New" w:cs="Angsana New"/>
                <w:noProof/>
                <w:sz w:val="28"/>
                <w:szCs w:val="28"/>
              </w:rPr>
              <w:t>770</w:t>
            </w:r>
          </w:p>
        </w:tc>
      </w:tr>
    </w:tbl>
    <w:p w:rsidR="00442305" w:rsidRDefault="00442305" w:rsidP="00924052">
      <w:pPr>
        <w:autoSpaceDE w:val="0"/>
        <w:autoSpaceDN w:val="0"/>
        <w:adjustRightInd w:val="0"/>
        <w:spacing w:before="120" w:after="120"/>
        <w:ind w:left="1077"/>
        <w:rPr>
          <w:rFonts w:asciiTheme="majorBidi" w:eastAsia="Calibri" w:hAnsiTheme="majorBidi" w:cstheme="majorBidi"/>
          <w:spacing w:val="-4"/>
          <w:sz w:val="28"/>
          <w:szCs w:val="28"/>
        </w:rPr>
      </w:pPr>
    </w:p>
    <w:sectPr w:rsidR="00442305" w:rsidSect="00FE4300">
      <w:pgSz w:w="11907" w:h="16840" w:code="9"/>
      <w:pgMar w:top="2241" w:right="720" w:bottom="720" w:left="1729" w:header="737"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768" w:rsidRDefault="00B84768">
      <w:r>
        <w:separator/>
      </w:r>
    </w:p>
  </w:endnote>
  <w:endnote w:type="continuationSeparator" w:id="0">
    <w:p w:rsidR="00B84768" w:rsidRDefault="00B8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DE"/>
    <w:family w:val="roman"/>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u w:val="single"/>
      </w:rPr>
      <w:id w:val="1735965681"/>
      <w:docPartObj>
        <w:docPartGallery w:val="Page Numbers (Bottom of Page)"/>
        <w:docPartUnique/>
      </w:docPartObj>
    </w:sdtPr>
    <w:sdtEndPr>
      <w:rPr>
        <w:rFonts w:ascii="Angsana New" w:hAnsi="Angsana New" w:cs="Angsana New"/>
        <w:noProof/>
        <w:sz w:val="36"/>
        <w:szCs w:val="36"/>
      </w:rPr>
    </w:sdtEndPr>
    <w:sdtContent>
      <w:p w:rsidR="004B167D" w:rsidRPr="008F0679" w:rsidRDefault="004B167D">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E14FED">
          <w:rPr>
            <w:rFonts w:ascii="Angsana New" w:hAnsi="Angsana New" w:cs="Angsana New"/>
            <w:noProof/>
            <w:sz w:val="28"/>
            <w:szCs w:val="28"/>
          </w:rPr>
          <w:t>19</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67D" w:rsidRPr="005525AA" w:rsidRDefault="004B167D">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sidR="00E14FED">
      <w:rPr>
        <w:rFonts w:ascii="Angsana New" w:hAnsi="Angsana New" w:cs="Angsana New"/>
        <w:noProof/>
        <w:sz w:val="28"/>
        <w:szCs w:val="28"/>
      </w:rPr>
      <w:t>32</w:t>
    </w:r>
    <w:r w:rsidRPr="005525AA">
      <w:rPr>
        <w:rFonts w:ascii="Angsana New" w:hAnsi="Angsana New" w:cs="Angsana New"/>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768" w:rsidRDefault="00B84768">
      <w:r>
        <w:separator/>
      </w:r>
    </w:p>
  </w:footnote>
  <w:footnote w:type="continuationSeparator" w:id="0">
    <w:p w:rsidR="00B84768" w:rsidRDefault="00B84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67D" w:rsidRPr="00B01A02" w:rsidRDefault="004B167D"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r>
      <w:rPr>
        <w:rFonts w:ascii="Times New Roman" w:hAnsi="Times New Roman"/>
        <w:b/>
        <w:bCs/>
        <w:sz w:val="20"/>
        <w:szCs w:val="20"/>
      </w:rPr>
      <w:t xml:space="preserve">      “Unaudited</w:t>
    </w:r>
    <w:r w:rsidRPr="00BA70E6">
      <w:rPr>
        <w:rFonts w:ascii="Times New Roman" w:hAnsi="Times New Roman"/>
        <w:b/>
        <w:bCs/>
        <w:sz w:val="20"/>
        <w:szCs w:val="20"/>
      </w:rPr>
      <w:t>”</w:t>
    </w:r>
  </w:p>
  <w:p w:rsidR="004B167D" w:rsidRPr="00891394" w:rsidRDefault="004B167D" w:rsidP="007A0F0F">
    <w:pPr>
      <w:pStyle w:val="Header"/>
      <w:tabs>
        <w:tab w:val="clear" w:pos="4153"/>
        <w:tab w:val="clear" w:pos="8306"/>
      </w:tabs>
      <w:rPr>
        <w:rFonts w:asciiTheme="majorBidi" w:hAnsiTheme="majorBidi" w:cstheme="majorBidi"/>
        <w:b/>
        <w:bCs/>
        <w:sz w:val="28"/>
        <w:szCs w:val="28"/>
      </w:rPr>
    </w:pPr>
    <w:r>
      <w:rPr>
        <w:rFonts w:asciiTheme="majorBidi" w:hAnsiTheme="majorBidi" w:cstheme="majorBidi"/>
        <w:b/>
        <w:bCs/>
        <w:sz w:val="28"/>
        <w:szCs w:val="28"/>
      </w:rPr>
      <w:t>Notes to</w:t>
    </w:r>
    <w:r w:rsidRPr="00891394">
      <w:rPr>
        <w:rFonts w:asciiTheme="majorBidi" w:hAnsiTheme="majorBidi" w:cstheme="majorBidi"/>
        <w:b/>
        <w:bCs/>
        <w:sz w:val="28"/>
        <w:szCs w:val="28"/>
      </w:rPr>
      <w:t xml:space="preserve"> </w:t>
    </w:r>
    <w:r>
      <w:rPr>
        <w:rFonts w:asciiTheme="majorBidi" w:hAnsiTheme="majorBidi" w:cstheme="majorBidi"/>
        <w:b/>
        <w:bCs/>
        <w:sz w:val="28"/>
        <w:szCs w:val="28"/>
        <w:lang w:val="en-US"/>
      </w:rPr>
      <w:t xml:space="preserve">interim </w:t>
    </w:r>
    <w:r w:rsidRPr="00891394">
      <w:rPr>
        <w:rFonts w:asciiTheme="majorBidi" w:hAnsiTheme="majorBidi" w:cstheme="majorBidi"/>
        <w:b/>
        <w:bCs/>
        <w:sz w:val="28"/>
        <w:szCs w:val="28"/>
      </w:rPr>
      <w:t xml:space="preserve">financial statements </w:t>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Pr>
        <w:rFonts w:asciiTheme="majorBidi" w:hAnsiTheme="majorBidi" w:cstheme="majorBidi"/>
        <w:b/>
        <w:bCs/>
        <w:sz w:val="28"/>
        <w:szCs w:val="28"/>
        <w:lang w:val="en-US"/>
      </w:rPr>
      <w:tab/>
      <w:t xml:space="preserve">               </w:t>
    </w:r>
    <w:r>
      <w:rPr>
        <w:rFonts w:ascii="Times New Roman" w:hAnsi="Times New Roman"/>
        <w:b/>
        <w:bCs/>
      </w:rPr>
      <w:t>“Reviewed</w:t>
    </w:r>
    <w:r w:rsidRPr="00BA70E6">
      <w:rPr>
        <w:rFonts w:ascii="Times New Roman" w:hAnsi="Times New Roman"/>
        <w:b/>
        <w:bCs/>
      </w:rPr>
      <w:t>”</w:t>
    </w:r>
  </w:p>
  <w:p w:rsidR="004B167D" w:rsidRPr="00891394" w:rsidRDefault="004B167D"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8"/>
        <w:szCs w:val="28"/>
        <w:lang w:val="en-US"/>
      </w:rPr>
    </w:pPr>
    <w:r>
      <w:rPr>
        <w:rFonts w:asciiTheme="majorBidi" w:hAnsiTheme="majorBidi" w:cstheme="majorBidi"/>
        <w:b/>
        <w:bCs/>
        <w:sz w:val="28"/>
        <w:szCs w:val="28"/>
        <w:lang w:val="en-US"/>
      </w:rPr>
      <w:t>March</w:t>
    </w:r>
    <w:r w:rsidRPr="00891394">
      <w:rPr>
        <w:rFonts w:asciiTheme="majorBidi" w:hAnsiTheme="majorBidi" w:cstheme="majorBidi"/>
        <w:b/>
        <w:bCs/>
        <w:sz w:val="28"/>
        <w:szCs w:val="28"/>
        <w:lang w:val="en-US"/>
      </w:rPr>
      <w:t xml:space="preserve"> </w:t>
    </w:r>
    <w:r w:rsidRPr="00891394">
      <w:rPr>
        <w:rFonts w:asciiTheme="majorBidi" w:hAnsiTheme="majorBidi" w:cstheme="majorBidi" w:hint="cs"/>
        <w:b/>
        <w:bCs/>
        <w:sz w:val="28"/>
        <w:szCs w:val="28"/>
        <w:cs/>
      </w:rPr>
      <w:t>31</w:t>
    </w:r>
    <w:r w:rsidRPr="00891394">
      <w:rPr>
        <w:rFonts w:asciiTheme="majorBidi" w:hAnsiTheme="majorBidi" w:cstheme="majorBidi"/>
        <w:b/>
        <w:bCs/>
        <w:sz w:val="28"/>
        <w:szCs w:val="28"/>
        <w:lang w:val="en-US"/>
      </w:rPr>
      <w:t>,</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67D" w:rsidRPr="00B01A02" w:rsidRDefault="004B167D"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r>
      <w:rPr>
        <w:rFonts w:ascii="Times New Roman" w:hAnsi="Times New Roman"/>
        <w:b/>
        <w:bCs/>
        <w:sz w:val="20"/>
        <w:szCs w:val="20"/>
      </w:rPr>
      <w:t>“Unaudited</w:t>
    </w:r>
    <w:r w:rsidRPr="00BA70E6">
      <w:rPr>
        <w:rFonts w:ascii="Times New Roman" w:hAnsi="Times New Roman"/>
        <w:b/>
        <w:bCs/>
        <w:sz w:val="20"/>
        <w:szCs w:val="20"/>
      </w:rPr>
      <w:t>”</w:t>
    </w:r>
  </w:p>
  <w:p w:rsidR="004B167D" w:rsidRPr="00891394" w:rsidRDefault="004B167D" w:rsidP="00C9239A">
    <w:pPr>
      <w:pStyle w:val="Header"/>
      <w:tabs>
        <w:tab w:val="clear" w:pos="4153"/>
        <w:tab w:val="clear" w:pos="8306"/>
      </w:tabs>
      <w:rPr>
        <w:rFonts w:asciiTheme="majorBidi" w:hAnsiTheme="majorBidi" w:cstheme="majorBidi"/>
        <w:b/>
        <w:bCs/>
        <w:sz w:val="28"/>
        <w:szCs w:val="28"/>
      </w:rPr>
    </w:pPr>
    <w:r>
      <w:rPr>
        <w:rFonts w:asciiTheme="majorBidi" w:hAnsiTheme="majorBidi" w:cstheme="majorBidi"/>
        <w:b/>
        <w:bCs/>
        <w:sz w:val="28"/>
        <w:szCs w:val="28"/>
      </w:rPr>
      <w:t>Notes to</w:t>
    </w:r>
    <w:r w:rsidRPr="00891394">
      <w:rPr>
        <w:rFonts w:asciiTheme="majorBidi" w:hAnsiTheme="majorBidi" w:cstheme="majorBidi"/>
        <w:b/>
        <w:bCs/>
        <w:sz w:val="28"/>
        <w:szCs w:val="28"/>
      </w:rPr>
      <w:t xml:space="preserve"> </w:t>
    </w:r>
    <w:r>
      <w:rPr>
        <w:rFonts w:asciiTheme="majorBidi" w:hAnsiTheme="majorBidi" w:cstheme="majorBidi"/>
        <w:b/>
        <w:bCs/>
        <w:sz w:val="28"/>
        <w:szCs w:val="28"/>
        <w:lang w:val="en-US"/>
      </w:rPr>
      <w:t xml:space="preserve">interim </w:t>
    </w:r>
    <w:r w:rsidRPr="00891394">
      <w:rPr>
        <w:rFonts w:asciiTheme="majorBidi" w:hAnsiTheme="majorBidi" w:cstheme="majorBidi"/>
        <w:b/>
        <w:bCs/>
        <w:sz w:val="28"/>
        <w:szCs w:val="28"/>
      </w:rPr>
      <w:t>financial statements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Pr>
        <w:rFonts w:asciiTheme="majorBidi" w:hAnsiTheme="majorBidi" w:cstheme="majorBidi"/>
        <w:b/>
        <w:bCs/>
        <w:sz w:val="28"/>
        <w:szCs w:val="28"/>
        <w:lang w:val="en-US"/>
      </w:rPr>
      <w:tab/>
      <w:t xml:space="preserve">         </w:t>
    </w:r>
    <w:r>
      <w:rPr>
        <w:rFonts w:asciiTheme="majorBidi" w:hAnsiTheme="majorBidi" w:cstheme="majorBidi"/>
        <w:b/>
        <w:bCs/>
        <w:sz w:val="28"/>
        <w:szCs w:val="28"/>
        <w:cs/>
        <w:lang w:val="en-US"/>
      </w:rPr>
      <w:tab/>
    </w:r>
    <w:r>
      <w:rPr>
        <w:rFonts w:asciiTheme="majorBidi" w:hAnsiTheme="majorBidi" w:cstheme="majorBidi" w:hint="cs"/>
        <w:b/>
        <w:bCs/>
        <w:sz w:val="28"/>
        <w:szCs w:val="28"/>
        <w:cs/>
        <w:lang w:val="en-US"/>
      </w:rPr>
      <w:t xml:space="preserve">        </w:t>
    </w:r>
    <w:r>
      <w:rPr>
        <w:rFonts w:asciiTheme="majorBidi" w:hAnsiTheme="majorBidi" w:cstheme="majorBidi"/>
        <w:b/>
        <w:bCs/>
        <w:sz w:val="28"/>
        <w:szCs w:val="28"/>
        <w:lang w:val="en-US"/>
      </w:rPr>
      <w:t xml:space="preserve"> </w:t>
    </w:r>
    <w:r>
      <w:rPr>
        <w:rFonts w:ascii="Times New Roman" w:hAnsi="Times New Roman"/>
        <w:b/>
        <w:bCs/>
      </w:rPr>
      <w:t>“Reviewed</w:t>
    </w:r>
    <w:r w:rsidRPr="00BA70E6">
      <w:rPr>
        <w:rFonts w:ascii="Times New Roman" w:hAnsi="Times New Roman"/>
        <w:b/>
        <w:bCs/>
      </w:rPr>
      <w:t>”</w:t>
    </w:r>
  </w:p>
  <w:p w:rsidR="004B167D" w:rsidRPr="00891394" w:rsidRDefault="004B167D"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Pr>
        <w:rFonts w:asciiTheme="majorBidi" w:hAnsiTheme="majorBidi" w:cstheme="majorBidi"/>
        <w:b/>
        <w:bCs/>
        <w:sz w:val="28"/>
        <w:szCs w:val="28"/>
        <w:lang w:val="en-US"/>
      </w:rPr>
      <w:t>March</w:t>
    </w:r>
    <w:r w:rsidRPr="00891394">
      <w:rPr>
        <w:rFonts w:asciiTheme="majorBidi" w:hAnsiTheme="majorBidi" w:cstheme="majorBidi"/>
        <w:b/>
        <w:bCs/>
        <w:sz w:val="28"/>
        <w:szCs w:val="28"/>
        <w:lang w:val="en-US"/>
      </w:rPr>
      <w:t xml:space="preserve"> </w:t>
    </w:r>
    <w:r w:rsidRPr="00891394">
      <w:rPr>
        <w:rFonts w:asciiTheme="majorBidi" w:hAnsiTheme="majorBidi" w:cstheme="majorBidi" w:hint="cs"/>
        <w:b/>
        <w:bCs/>
        <w:sz w:val="28"/>
        <w:szCs w:val="28"/>
        <w:cs/>
      </w:rPr>
      <w:t>31</w:t>
    </w:r>
    <w:r w:rsidRPr="00891394">
      <w:rPr>
        <w:rFonts w:asciiTheme="majorBidi" w:hAnsiTheme="majorBidi" w:cstheme="majorBidi"/>
        <w:b/>
        <w:bCs/>
        <w:sz w:val="28"/>
        <w:szCs w:val="28"/>
        <w:lang w:val="en-US"/>
      </w:rPr>
      <w:t>,</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8</w:t>
    </w:r>
    <w:r>
      <w:rPr>
        <w:rFonts w:asciiTheme="majorBidi" w:hAnsiTheme="majorBidi" w:cstheme="majorBidi"/>
        <w:b/>
        <w:bCs/>
        <w:sz w:val="28"/>
        <w:szCs w:val="28"/>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996"/>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17455F3A"/>
    <w:multiLevelType w:val="hybridMultilevel"/>
    <w:tmpl w:val="50F658B6"/>
    <w:lvl w:ilvl="0" w:tplc="9CC01232">
      <w:start w:val="16"/>
      <w:numFmt w:val="bullet"/>
      <w:lvlText w:val=""/>
      <w:lvlJc w:val="left"/>
      <w:pPr>
        <w:ind w:left="1494" w:hanging="360"/>
      </w:pPr>
      <w:rPr>
        <w:rFonts w:ascii="Symbol" w:eastAsia="PMingLiU" w:hAnsi="Symbol" w:cs="Angsana New" w:hint="default"/>
        <w:sz w:val="26"/>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D3E7A09"/>
    <w:multiLevelType w:val="hybridMultilevel"/>
    <w:tmpl w:val="4894A734"/>
    <w:lvl w:ilvl="0" w:tplc="2398C17C">
      <w:start w:val="16"/>
      <w:numFmt w:val="bullet"/>
      <w:lvlText w:val=""/>
      <w:lvlJc w:val="left"/>
      <w:pPr>
        <w:ind w:left="720" w:hanging="360"/>
      </w:pPr>
      <w:rPr>
        <w:rFonts w:ascii="Symbol" w:eastAsia="PMingLiU" w:hAnsi="Symbol" w:cs="Angsana New"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0B4713"/>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6">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3A57486E"/>
    <w:multiLevelType w:val="multilevel"/>
    <w:tmpl w:val="EE3860A0"/>
    <w:name w:val="PwCListNumbers13"/>
    <w:numStyleLink w:val="PwCListNumbers1"/>
  </w:abstractNum>
  <w:abstractNum w:abstractNumId="9">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nsid w:val="58770C94"/>
    <w:multiLevelType w:val="hybridMultilevel"/>
    <w:tmpl w:val="862E25F0"/>
    <w:lvl w:ilvl="0" w:tplc="C066A11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nsid w:val="5D9A2F27"/>
    <w:multiLevelType w:val="multilevel"/>
    <w:tmpl w:val="938CEA16"/>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bCs/>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2">
    <w:nsid w:val="6F932D9E"/>
    <w:multiLevelType w:val="multilevel"/>
    <w:tmpl w:val="75EA3198"/>
    <w:lvl w:ilvl="0">
      <w:start w:val="2"/>
      <w:numFmt w:val="decimal"/>
      <w:lvlText w:val="%1"/>
      <w:lvlJc w:val="left"/>
      <w:pPr>
        <w:ind w:left="360" w:hanging="360"/>
      </w:pPr>
      <w:rPr>
        <w:rFonts w:hint="default"/>
      </w:rPr>
    </w:lvl>
    <w:lvl w:ilvl="1">
      <w:start w:val="1"/>
      <w:numFmt w:val="decimal"/>
      <w:lvlText w:val="%1.%2"/>
      <w:lvlJc w:val="left"/>
      <w:pPr>
        <w:ind w:left="1142" w:hanging="360"/>
      </w:pPr>
      <w:rPr>
        <w:rFonts w:hint="default"/>
        <w:b/>
        <w:bCs/>
      </w:rPr>
    </w:lvl>
    <w:lvl w:ilvl="2">
      <w:start w:val="1"/>
      <w:numFmt w:val="decimal"/>
      <w:lvlText w:val="%1.%2.%3"/>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13">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num w:numId="1">
    <w:abstractNumId w:val="1"/>
  </w:num>
  <w:num w:numId="2">
    <w:abstractNumId w:val="8"/>
  </w:num>
  <w:num w:numId="3">
    <w:abstractNumId w:val="9"/>
  </w:num>
  <w:num w:numId="4">
    <w:abstractNumId w:val="2"/>
  </w:num>
  <w:num w:numId="5">
    <w:abstractNumId w:val="13"/>
  </w:num>
  <w:num w:numId="6">
    <w:abstractNumId w:val="6"/>
  </w:num>
  <w:num w:numId="7">
    <w:abstractNumId w:val="5"/>
  </w:num>
  <w:num w:numId="8">
    <w:abstractNumId w:val="12"/>
  </w:num>
  <w:num w:numId="9">
    <w:abstractNumId w:val="0"/>
  </w:num>
  <w:num w:numId="10">
    <w:abstractNumId w:val="10"/>
  </w:num>
  <w:num w:numId="11">
    <w:abstractNumId w:val="7"/>
  </w:num>
  <w:num w:numId="12">
    <w:abstractNumId w:val="3"/>
  </w:num>
  <w:num w:numId="13">
    <w:abstractNumId w:val="4"/>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14BC"/>
    <w:rsid w:val="0000343A"/>
    <w:rsid w:val="00004CC0"/>
    <w:rsid w:val="00004FD8"/>
    <w:rsid w:val="00006367"/>
    <w:rsid w:val="00014522"/>
    <w:rsid w:val="00016695"/>
    <w:rsid w:val="0001791E"/>
    <w:rsid w:val="00021865"/>
    <w:rsid w:val="00021E9C"/>
    <w:rsid w:val="00032139"/>
    <w:rsid w:val="0003422B"/>
    <w:rsid w:val="000352F4"/>
    <w:rsid w:val="0004090F"/>
    <w:rsid w:val="00043D27"/>
    <w:rsid w:val="00050C5F"/>
    <w:rsid w:val="00051BD7"/>
    <w:rsid w:val="000522B9"/>
    <w:rsid w:val="00054DAA"/>
    <w:rsid w:val="00055596"/>
    <w:rsid w:val="00062382"/>
    <w:rsid w:val="00066A02"/>
    <w:rsid w:val="00067AD1"/>
    <w:rsid w:val="0007077E"/>
    <w:rsid w:val="00070ED3"/>
    <w:rsid w:val="00080F88"/>
    <w:rsid w:val="00082D08"/>
    <w:rsid w:val="000910FB"/>
    <w:rsid w:val="0009529C"/>
    <w:rsid w:val="00096F53"/>
    <w:rsid w:val="000974AB"/>
    <w:rsid w:val="000977E9"/>
    <w:rsid w:val="000A1628"/>
    <w:rsid w:val="000A2FF5"/>
    <w:rsid w:val="000B3BAE"/>
    <w:rsid w:val="000C2FD2"/>
    <w:rsid w:val="000C5438"/>
    <w:rsid w:val="000D1FC5"/>
    <w:rsid w:val="000D2580"/>
    <w:rsid w:val="000D4CEF"/>
    <w:rsid w:val="000D4DF5"/>
    <w:rsid w:val="000D55B3"/>
    <w:rsid w:val="000D63D8"/>
    <w:rsid w:val="000E1CB8"/>
    <w:rsid w:val="000F42A3"/>
    <w:rsid w:val="000F4845"/>
    <w:rsid w:val="000F4CD5"/>
    <w:rsid w:val="00103269"/>
    <w:rsid w:val="00104A32"/>
    <w:rsid w:val="00104E2F"/>
    <w:rsid w:val="001055BB"/>
    <w:rsid w:val="00106B2A"/>
    <w:rsid w:val="00110CA5"/>
    <w:rsid w:val="0011201C"/>
    <w:rsid w:val="0011589D"/>
    <w:rsid w:val="00116328"/>
    <w:rsid w:val="00120FBD"/>
    <w:rsid w:val="001233DD"/>
    <w:rsid w:val="00123DB7"/>
    <w:rsid w:val="001274AD"/>
    <w:rsid w:val="001303F7"/>
    <w:rsid w:val="0013060F"/>
    <w:rsid w:val="0013067E"/>
    <w:rsid w:val="00133410"/>
    <w:rsid w:val="00141EEA"/>
    <w:rsid w:val="001468DB"/>
    <w:rsid w:val="00153958"/>
    <w:rsid w:val="001554D2"/>
    <w:rsid w:val="00157000"/>
    <w:rsid w:val="0016189E"/>
    <w:rsid w:val="00165E52"/>
    <w:rsid w:val="001666D8"/>
    <w:rsid w:val="00167E89"/>
    <w:rsid w:val="00170184"/>
    <w:rsid w:val="0017277A"/>
    <w:rsid w:val="00180B39"/>
    <w:rsid w:val="00190827"/>
    <w:rsid w:val="00191E4C"/>
    <w:rsid w:val="00192771"/>
    <w:rsid w:val="00195338"/>
    <w:rsid w:val="00195CD6"/>
    <w:rsid w:val="00197407"/>
    <w:rsid w:val="001A2348"/>
    <w:rsid w:val="001A4232"/>
    <w:rsid w:val="001B0B7A"/>
    <w:rsid w:val="001B2D08"/>
    <w:rsid w:val="001B4F81"/>
    <w:rsid w:val="001B5F4F"/>
    <w:rsid w:val="001C29A5"/>
    <w:rsid w:val="001C6A03"/>
    <w:rsid w:val="001D02C2"/>
    <w:rsid w:val="001E1291"/>
    <w:rsid w:val="001E5DC3"/>
    <w:rsid w:val="001F2D4D"/>
    <w:rsid w:val="00200841"/>
    <w:rsid w:val="0020507E"/>
    <w:rsid w:val="002069B6"/>
    <w:rsid w:val="002103F7"/>
    <w:rsid w:val="0021130A"/>
    <w:rsid w:val="00211E88"/>
    <w:rsid w:val="00212AF5"/>
    <w:rsid w:val="00212CBF"/>
    <w:rsid w:val="0021323D"/>
    <w:rsid w:val="0021695E"/>
    <w:rsid w:val="00216B5E"/>
    <w:rsid w:val="00221A58"/>
    <w:rsid w:val="00223487"/>
    <w:rsid w:val="00226CA5"/>
    <w:rsid w:val="0023245F"/>
    <w:rsid w:val="0023789D"/>
    <w:rsid w:val="00237BD4"/>
    <w:rsid w:val="00240474"/>
    <w:rsid w:val="00244787"/>
    <w:rsid w:val="00250FD4"/>
    <w:rsid w:val="00253C4B"/>
    <w:rsid w:val="002543F0"/>
    <w:rsid w:val="002557C2"/>
    <w:rsid w:val="0025761B"/>
    <w:rsid w:val="00263DB0"/>
    <w:rsid w:val="002643A9"/>
    <w:rsid w:val="002676C2"/>
    <w:rsid w:val="00276812"/>
    <w:rsid w:val="00277D65"/>
    <w:rsid w:val="00277FD9"/>
    <w:rsid w:val="002A0B74"/>
    <w:rsid w:val="002A0DDB"/>
    <w:rsid w:val="002A744B"/>
    <w:rsid w:val="002A7ADF"/>
    <w:rsid w:val="002B1349"/>
    <w:rsid w:val="002B6080"/>
    <w:rsid w:val="002B6D98"/>
    <w:rsid w:val="002C12AA"/>
    <w:rsid w:val="002C33B8"/>
    <w:rsid w:val="002C5261"/>
    <w:rsid w:val="002C66E7"/>
    <w:rsid w:val="002C6BC0"/>
    <w:rsid w:val="002C6DB5"/>
    <w:rsid w:val="002D0686"/>
    <w:rsid w:val="002D1BD2"/>
    <w:rsid w:val="002D44F1"/>
    <w:rsid w:val="002D48C5"/>
    <w:rsid w:val="002D53AD"/>
    <w:rsid w:val="002D566D"/>
    <w:rsid w:val="002D5F26"/>
    <w:rsid w:val="002D7259"/>
    <w:rsid w:val="002E036F"/>
    <w:rsid w:val="002E0FE9"/>
    <w:rsid w:val="002E5063"/>
    <w:rsid w:val="002E5AFA"/>
    <w:rsid w:val="002F53AC"/>
    <w:rsid w:val="002F6158"/>
    <w:rsid w:val="00305AB6"/>
    <w:rsid w:val="0030752E"/>
    <w:rsid w:val="00310A7B"/>
    <w:rsid w:val="00312572"/>
    <w:rsid w:val="00316657"/>
    <w:rsid w:val="00322B98"/>
    <w:rsid w:val="00322DB6"/>
    <w:rsid w:val="00324D6E"/>
    <w:rsid w:val="00324FC7"/>
    <w:rsid w:val="00325D0B"/>
    <w:rsid w:val="00326FE8"/>
    <w:rsid w:val="003315A8"/>
    <w:rsid w:val="003338F6"/>
    <w:rsid w:val="00334480"/>
    <w:rsid w:val="00335923"/>
    <w:rsid w:val="00337826"/>
    <w:rsid w:val="00340A2E"/>
    <w:rsid w:val="0034199D"/>
    <w:rsid w:val="00341F01"/>
    <w:rsid w:val="003466D4"/>
    <w:rsid w:val="00346B9B"/>
    <w:rsid w:val="00346D16"/>
    <w:rsid w:val="00352FED"/>
    <w:rsid w:val="00353903"/>
    <w:rsid w:val="00354EDE"/>
    <w:rsid w:val="003554D9"/>
    <w:rsid w:val="003559B0"/>
    <w:rsid w:val="00357E1A"/>
    <w:rsid w:val="003607A0"/>
    <w:rsid w:val="00363D57"/>
    <w:rsid w:val="003740C0"/>
    <w:rsid w:val="0037793F"/>
    <w:rsid w:val="00381327"/>
    <w:rsid w:val="00381AF4"/>
    <w:rsid w:val="003841FF"/>
    <w:rsid w:val="003879AE"/>
    <w:rsid w:val="00387AE0"/>
    <w:rsid w:val="0039269D"/>
    <w:rsid w:val="00394329"/>
    <w:rsid w:val="00395FBE"/>
    <w:rsid w:val="00396AAD"/>
    <w:rsid w:val="003A01E1"/>
    <w:rsid w:val="003A7831"/>
    <w:rsid w:val="003B5247"/>
    <w:rsid w:val="003B68E9"/>
    <w:rsid w:val="003B6D85"/>
    <w:rsid w:val="003B74F9"/>
    <w:rsid w:val="003C1B5D"/>
    <w:rsid w:val="003C2813"/>
    <w:rsid w:val="003C4369"/>
    <w:rsid w:val="003C5B00"/>
    <w:rsid w:val="003C6C91"/>
    <w:rsid w:val="003D1518"/>
    <w:rsid w:val="003D2249"/>
    <w:rsid w:val="003D39F8"/>
    <w:rsid w:val="003E266F"/>
    <w:rsid w:val="003E787C"/>
    <w:rsid w:val="003F1A98"/>
    <w:rsid w:val="003F23DF"/>
    <w:rsid w:val="003F2A5C"/>
    <w:rsid w:val="004015E9"/>
    <w:rsid w:val="004116A3"/>
    <w:rsid w:val="00412893"/>
    <w:rsid w:val="00414C3D"/>
    <w:rsid w:val="00426AF1"/>
    <w:rsid w:val="00430B6D"/>
    <w:rsid w:val="00442305"/>
    <w:rsid w:val="00443C0E"/>
    <w:rsid w:val="00447D92"/>
    <w:rsid w:val="00450169"/>
    <w:rsid w:val="004540F5"/>
    <w:rsid w:val="0045412E"/>
    <w:rsid w:val="004542A0"/>
    <w:rsid w:val="00455FEB"/>
    <w:rsid w:val="00461375"/>
    <w:rsid w:val="004635D4"/>
    <w:rsid w:val="00473B29"/>
    <w:rsid w:val="00474A24"/>
    <w:rsid w:val="00476516"/>
    <w:rsid w:val="004837B3"/>
    <w:rsid w:val="004904C1"/>
    <w:rsid w:val="004909DC"/>
    <w:rsid w:val="00492B94"/>
    <w:rsid w:val="004953A5"/>
    <w:rsid w:val="00495C7D"/>
    <w:rsid w:val="00496338"/>
    <w:rsid w:val="004A3C6A"/>
    <w:rsid w:val="004A479F"/>
    <w:rsid w:val="004A7ECD"/>
    <w:rsid w:val="004B00B6"/>
    <w:rsid w:val="004B167D"/>
    <w:rsid w:val="004B2715"/>
    <w:rsid w:val="004B33E1"/>
    <w:rsid w:val="004B396F"/>
    <w:rsid w:val="004B3E0B"/>
    <w:rsid w:val="004B4DDA"/>
    <w:rsid w:val="004B6C36"/>
    <w:rsid w:val="004B7421"/>
    <w:rsid w:val="004C07A8"/>
    <w:rsid w:val="004C09DD"/>
    <w:rsid w:val="004C425E"/>
    <w:rsid w:val="004C52E4"/>
    <w:rsid w:val="004C614B"/>
    <w:rsid w:val="004D004D"/>
    <w:rsid w:val="004D10A1"/>
    <w:rsid w:val="004D61FE"/>
    <w:rsid w:val="004F1F45"/>
    <w:rsid w:val="00501343"/>
    <w:rsid w:val="00503BFF"/>
    <w:rsid w:val="005054B0"/>
    <w:rsid w:val="00511019"/>
    <w:rsid w:val="0051490A"/>
    <w:rsid w:val="00516185"/>
    <w:rsid w:val="00522C29"/>
    <w:rsid w:val="0052347E"/>
    <w:rsid w:val="0052551E"/>
    <w:rsid w:val="00533A60"/>
    <w:rsid w:val="00537114"/>
    <w:rsid w:val="00537F33"/>
    <w:rsid w:val="00542792"/>
    <w:rsid w:val="00542FBC"/>
    <w:rsid w:val="00545CA6"/>
    <w:rsid w:val="00546779"/>
    <w:rsid w:val="005475CD"/>
    <w:rsid w:val="00550BCA"/>
    <w:rsid w:val="00551310"/>
    <w:rsid w:val="005525AA"/>
    <w:rsid w:val="00553151"/>
    <w:rsid w:val="00555743"/>
    <w:rsid w:val="005564EB"/>
    <w:rsid w:val="00557D28"/>
    <w:rsid w:val="00572A4D"/>
    <w:rsid w:val="00573E62"/>
    <w:rsid w:val="005747B6"/>
    <w:rsid w:val="00576214"/>
    <w:rsid w:val="005837E1"/>
    <w:rsid w:val="00583FB5"/>
    <w:rsid w:val="00584A92"/>
    <w:rsid w:val="00586465"/>
    <w:rsid w:val="00591DD5"/>
    <w:rsid w:val="00592FE6"/>
    <w:rsid w:val="0059677E"/>
    <w:rsid w:val="00597AD4"/>
    <w:rsid w:val="005A2920"/>
    <w:rsid w:val="005A2FC7"/>
    <w:rsid w:val="005A5749"/>
    <w:rsid w:val="005A7409"/>
    <w:rsid w:val="005B08DA"/>
    <w:rsid w:val="005B2C18"/>
    <w:rsid w:val="005C2E42"/>
    <w:rsid w:val="005D2529"/>
    <w:rsid w:val="005D40FD"/>
    <w:rsid w:val="005D5D23"/>
    <w:rsid w:val="005D66BB"/>
    <w:rsid w:val="005D6A7F"/>
    <w:rsid w:val="005D7B4F"/>
    <w:rsid w:val="005E4D80"/>
    <w:rsid w:val="005E6CDB"/>
    <w:rsid w:val="005F0C5C"/>
    <w:rsid w:val="005F1913"/>
    <w:rsid w:val="005F1C7F"/>
    <w:rsid w:val="005F587C"/>
    <w:rsid w:val="0060631A"/>
    <w:rsid w:val="0060688E"/>
    <w:rsid w:val="00606B38"/>
    <w:rsid w:val="00613453"/>
    <w:rsid w:val="00614B79"/>
    <w:rsid w:val="006150B7"/>
    <w:rsid w:val="0061616E"/>
    <w:rsid w:val="00616A55"/>
    <w:rsid w:val="00620B78"/>
    <w:rsid w:val="00620BF1"/>
    <w:rsid w:val="006219CF"/>
    <w:rsid w:val="00621F7F"/>
    <w:rsid w:val="00622F0A"/>
    <w:rsid w:val="00623915"/>
    <w:rsid w:val="00623F62"/>
    <w:rsid w:val="00625E6C"/>
    <w:rsid w:val="00627200"/>
    <w:rsid w:val="00633C27"/>
    <w:rsid w:val="00637FA3"/>
    <w:rsid w:val="00642A83"/>
    <w:rsid w:val="006432D0"/>
    <w:rsid w:val="00651347"/>
    <w:rsid w:val="00652AE7"/>
    <w:rsid w:val="00652C15"/>
    <w:rsid w:val="00652EF2"/>
    <w:rsid w:val="00654518"/>
    <w:rsid w:val="00654938"/>
    <w:rsid w:val="006560D0"/>
    <w:rsid w:val="00657885"/>
    <w:rsid w:val="006656FF"/>
    <w:rsid w:val="00672C77"/>
    <w:rsid w:val="00673B77"/>
    <w:rsid w:val="006819A3"/>
    <w:rsid w:val="00686E57"/>
    <w:rsid w:val="00690EFB"/>
    <w:rsid w:val="006A45BF"/>
    <w:rsid w:val="006A7AE6"/>
    <w:rsid w:val="006A7E17"/>
    <w:rsid w:val="006B01BA"/>
    <w:rsid w:val="006B2165"/>
    <w:rsid w:val="006B28CB"/>
    <w:rsid w:val="006B4D0B"/>
    <w:rsid w:val="006B5BA2"/>
    <w:rsid w:val="006B771F"/>
    <w:rsid w:val="006C0611"/>
    <w:rsid w:val="006D23B3"/>
    <w:rsid w:val="006D3974"/>
    <w:rsid w:val="006D7E13"/>
    <w:rsid w:val="006E3425"/>
    <w:rsid w:val="006E61B2"/>
    <w:rsid w:val="006F0A89"/>
    <w:rsid w:val="006F0D4B"/>
    <w:rsid w:val="006F52AF"/>
    <w:rsid w:val="006F53E8"/>
    <w:rsid w:val="0070531F"/>
    <w:rsid w:val="00705387"/>
    <w:rsid w:val="00710376"/>
    <w:rsid w:val="007108D4"/>
    <w:rsid w:val="00712BED"/>
    <w:rsid w:val="00713558"/>
    <w:rsid w:val="00717D1D"/>
    <w:rsid w:val="00721ED1"/>
    <w:rsid w:val="00724720"/>
    <w:rsid w:val="007248A4"/>
    <w:rsid w:val="00726E20"/>
    <w:rsid w:val="00727EAD"/>
    <w:rsid w:val="00732878"/>
    <w:rsid w:val="00733FC1"/>
    <w:rsid w:val="0073448F"/>
    <w:rsid w:val="00734645"/>
    <w:rsid w:val="00735298"/>
    <w:rsid w:val="00735698"/>
    <w:rsid w:val="00737CC8"/>
    <w:rsid w:val="00740E03"/>
    <w:rsid w:val="00744C11"/>
    <w:rsid w:val="007450B4"/>
    <w:rsid w:val="007459DA"/>
    <w:rsid w:val="00747E3D"/>
    <w:rsid w:val="00750FD6"/>
    <w:rsid w:val="00751E3D"/>
    <w:rsid w:val="0075686C"/>
    <w:rsid w:val="00757A9A"/>
    <w:rsid w:val="00757AB5"/>
    <w:rsid w:val="00762DA6"/>
    <w:rsid w:val="0077075B"/>
    <w:rsid w:val="00772085"/>
    <w:rsid w:val="007770A8"/>
    <w:rsid w:val="00784D5B"/>
    <w:rsid w:val="00784FEF"/>
    <w:rsid w:val="00786866"/>
    <w:rsid w:val="007A0F0F"/>
    <w:rsid w:val="007A72B0"/>
    <w:rsid w:val="007B08D8"/>
    <w:rsid w:val="007B20F8"/>
    <w:rsid w:val="007B2491"/>
    <w:rsid w:val="007C212D"/>
    <w:rsid w:val="007C48C0"/>
    <w:rsid w:val="007D14FA"/>
    <w:rsid w:val="007D2E53"/>
    <w:rsid w:val="007D522E"/>
    <w:rsid w:val="007D5747"/>
    <w:rsid w:val="007E3425"/>
    <w:rsid w:val="007E5BDB"/>
    <w:rsid w:val="007F5201"/>
    <w:rsid w:val="00807789"/>
    <w:rsid w:val="00813111"/>
    <w:rsid w:val="00815F4A"/>
    <w:rsid w:val="008173CC"/>
    <w:rsid w:val="00817B34"/>
    <w:rsid w:val="00820F9D"/>
    <w:rsid w:val="00821747"/>
    <w:rsid w:val="00822DE9"/>
    <w:rsid w:val="00824F54"/>
    <w:rsid w:val="0082790A"/>
    <w:rsid w:val="00830BF0"/>
    <w:rsid w:val="00837982"/>
    <w:rsid w:val="00841EFF"/>
    <w:rsid w:val="008463B9"/>
    <w:rsid w:val="00847360"/>
    <w:rsid w:val="00847816"/>
    <w:rsid w:val="00855D26"/>
    <w:rsid w:val="00861AE8"/>
    <w:rsid w:val="008707FE"/>
    <w:rsid w:val="00874806"/>
    <w:rsid w:val="008843D3"/>
    <w:rsid w:val="00886FA0"/>
    <w:rsid w:val="00890AC5"/>
    <w:rsid w:val="00891394"/>
    <w:rsid w:val="00892C40"/>
    <w:rsid w:val="0089466E"/>
    <w:rsid w:val="008951A8"/>
    <w:rsid w:val="008A4F91"/>
    <w:rsid w:val="008A5359"/>
    <w:rsid w:val="008A7111"/>
    <w:rsid w:val="008A775E"/>
    <w:rsid w:val="008A7FD7"/>
    <w:rsid w:val="008B04FF"/>
    <w:rsid w:val="008B103F"/>
    <w:rsid w:val="008B22D4"/>
    <w:rsid w:val="008B4003"/>
    <w:rsid w:val="008B592B"/>
    <w:rsid w:val="008C2140"/>
    <w:rsid w:val="008C2A43"/>
    <w:rsid w:val="008C533E"/>
    <w:rsid w:val="008C5E85"/>
    <w:rsid w:val="008C5F09"/>
    <w:rsid w:val="008C70E9"/>
    <w:rsid w:val="008D0493"/>
    <w:rsid w:val="008D0EC2"/>
    <w:rsid w:val="008E776F"/>
    <w:rsid w:val="008F0679"/>
    <w:rsid w:val="008F587B"/>
    <w:rsid w:val="008F7BD2"/>
    <w:rsid w:val="00900B89"/>
    <w:rsid w:val="00900EA9"/>
    <w:rsid w:val="00901A94"/>
    <w:rsid w:val="009036E2"/>
    <w:rsid w:val="00903CC7"/>
    <w:rsid w:val="009042FC"/>
    <w:rsid w:val="0090446F"/>
    <w:rsid w:val="00907884"/>
    <w:rsid w:val="00912281"/>
    <w:rsid w:val="009238A5"/>
    <w:rsid w:val="00923EF4"/>
    <w:rsid w:val="00924052"/>
    <w:rsid w:val="00926F36"/>
    <w:rsid w:val="0093010C"/>
    <w:rsid w:val="009336DB"/>
    <w:rsid w:val="0093386D"/>
    <w:rsid w:val="00936AA6"/>
    <w:rsid w:val="00936CE3"/>
    <w:rsid w:val="009403B8"/>
    <w:rsid w:val="0094307C"/>
    <w:rsid w:val="0094332B"/>
    <w:rsid w:val="00943553"/>
    <w:rsid w:val="00947581"/>
    <w:rsid w:val="00950440"/>
    <w:rsid w:val="0095049B"/>
    <w:rsid w:val="00953E92"/>
    <w:rsid w:val="00962423"/>
    <w:rsid w:val="00963283"/>
    <w:rsid w:val="009664AE"/>
    <w:rsid w:val="00970308"/>
    <w:rsid w:val="009706D1"/>
    <w:rsid w:val="0098106F"/>
    <w:rsid w:val="00986243"/>
    <w:rsid w:val="009869BA"/>
    <w:rsid w:val="00986A8E"/>
    <w:rsid w:val="0099575D"/>
    <w:rsid w:val="00996663"/>
    <w:rsid w:val="009A48AA"/>
    <w:rsid w:val="009A586E"/>
    <w:rsid w:val="009B18CB"/>
    <w:rsid w:val="009B3319"/>
    <w:rsid w:val="009C161F"/>
    <w:rsid w:val="009C2C97"/>
    <w:rsid w:val="009D174A"/>
    <w:rsid w:val="009D23F5"/>
    <w:rsid w:val="009D37AF"/>
    <w:rsid w:val="009D3C72"/>
    <w:rsid w:val="009D5CC6"/>
    <w:rsid w:val="009D7C1F"/>
    <w:rsid w:val="009F01FC"/>
    <w:rsid w:val="009F1090"/>
    <w:rsid w:val="009F5375"/>
    <w:rsid w:val="009F5BF7"/>
    <w:rsid w:val="009F5F36"/>
    <w:rsid w:val="00A06969"/>
    <w:rsid w:val="00A07B24"/>
    <w:rsid w:val="00A10CA6"/>
    <w:rsid w:val="00A132B2"/>
    <w:rsid w:val="00A15143"/>
    <w:rsid w:val="00A1621F"/>
    <w:rsid w:val="00A1789E"/>
    <w:rsid w:val="00A25237"/>
    <w:rsid w:val="00A25BB4"/>
    <w:rsid w:val="00A3435D"/>
    <w:rsid w:val="00A40A4E"/>
    <w:rsid w:val="00A42CF9"/>
    <w:rsid w:val="00A42F2B"/>
    <w:rsid w:val="00A4567E"/>
    <w:rsid w:val="00A45E5D"/>
    <w:rsid w:val="00A502EB"/>
    <w:rsid w:val="00A55C5F"/>
    <w:rsid w:val="00A57220"/>
    <w:rsid w:val="00A61B96"/>
    <w:rsid w:val="00A63B2D"/>
    <w:rsid w:val="00A64B97"/>
    <w:rsid w:val="00A67362"/>
    <w:rsid w:val="00A70E93"/>
    <w:rsid w:val="00A72D8D"/>
    <w:rsid w:val="00A7535D"/>
    <w:rsid w:val="00A77276"/>
    <w:rsid w:val="00A81673"/>
    <w:rsid w:val="00A82E99"/>
    <w:rsid w:val="00A839E1"/>
    <w:rsid w:val="00A87671"/>
    <w:rsid w:val="00A904C7"/>
    <w:rsid w:val="00A95D9F"/>
    <w:rsid w:val="00AA345D"/>
    <w:rsid w:val="00AA48F7"/>
    <w:rsid w:val="00AA4ADB"/>
    <w:rsid w:val="00AA7060"/>
    <w:rsid w:val="00AB0503"/>
    <w:rsid w:val="00AB057A"/>
    <w:rsid w:val="00AB1F75"/>
    <w:rsid w:val="00AB78A3"/>
    <w:rsid w:val="00AB7AE3"/>
    <w:rsid w:val="00AB7AFD"/>
    <w:rsid w:val="00AC0EC8"/>
    <w:rsid w:val="00AC2798"/>
    <w:rsid w:val="00AC74B5"/>
    <w:rsid w:val="00AC7A8D"/>
    <w:rsid w:val="00AD09A9"/>
    <w:rsid w:val="00AD1B9A"/>
    <w:rsid w:val="00AD6B40"/>
    <w:rsid w:val="00AE2EB8"/>
    <w:rsid w:val="00AF364F"/>
    <w:rsid w:val="00AF3DC6"/>
    <w:rsid w:val="00AF6358"/>
    <w:rsid w:val="00B01A02"/>
    <w:rsid w:val="00B039FB"/>
    <w:rsid w:val="00B05DDD"/>
    <w:rsid w:val="00B0781D"/>
    <w:rsid w:val="00B10634"/>
    <w:rsid w:val="00B12CF7"/>
    <w:rsid w:val="00B13700"/>
    <w:rsid w:val="00B1768A"/>
    <w:rsid w:val="00B20DA2"/>
    <w:rsid w:val="00B236B1"/>
    <w:rsid w:val="00B31E89"/>
    <w:rsid w:val="00B3561F"/>
    <w:rsid w:val="00B412C1"/>
    <w:rsid w:val="00B41689"/>
    <w:rsid w:val="00B43C4B"/>
    <w:rsid w:val="00B44EF9"/>
    <w:rsid w:val="00B51125"/>
    <w:rsid w:val="00B51DD4"/>
    <w:rsid w:val="00B537CF"/>
    <w:rsid w:val="00B53E4C"/>
    <w:rsid w:val="00B54C56"/>
    <w:rsid w:val="00B567C2"/>
    <w:rsid w:val="00B62EA1"/>
    <w:rsid w:val="00B63483"/>
    <w:rsid w:val="00B63562"/>
    <w:rsid w:val="00B64535"/>
    <w:rsid w:val="00B65CB6"/>
    <w:rsid w:val="00B65E7D"/>
    <w:rsid w:val="00B65F2A"/>
    <w:rsid w:val="00B70383"/>
    <w:rsid w:val="00B72A27"/>
    <w:rsid w:val="00B73A8C"/>
    <w:rsid w:val="00B73F66"/>
    <w:rsid w:val="00B740C4"/>
    <w:rsid w:val="00B74FF3"/>
    <w:rsid w:val="00B80193"/>
    <w:rsid w:val="00B80AF9"/>
    <w:rsid w:val="00B81C7F"/>
    <w:rsid w:val="00B84768"/>
    <w:rsid w:val="00B84D7F"/>
    <w:rsid w:val="00B8510D"/>
    <w:rsid w:val="00B90538"/>
    <w:rsid w:val="00BA00B3"/>
    <w:rsid w:val="00BA27B4"/>
    <w:rsid w:val="00BA2F37"/>
    <w:rsid w:val="00BA3AD5"/>
    <w:rsid w:val="00BB5AEA"/>
    <w:rsid w:val="00BC1ED6"/>
    <w:rsid w:val="00BC6C95"/>
    <w:rsid w:val="00BC6FD9"/>
    <w:rsid w:val="00BD1DF0"/>
    <w:rsid w:val="00BD2099"/>
    <w:rsid w:val="00BD4F97"/>
    <w:rsid w:val="00BD5493"/>
    <w:rsid w:val="00BD5522"/>
    <w:rsid w:val="00BD5596"/>
    <w:rsid w:val="00BD57B5"/>
    <w:rsid w:val="00BD77DA"/>
    <w:rsid w:val="00BE2094"/>
    <w:rsid w:val="00BF1195"/>
    <w:rsid w:val="00BF1D56"/>
    <w:rsid w:val="00BF1EF5"/>
    <w:rsid w:val="00BF6DBF"/>
    <w:rsid w:val="00C12DDC"/>
    <w:rsid w:val="00C158F4"/>
    <w:rsid w:val="00C16675"/>
    <w:rsid w:val="00C21A01"/>
    <w:rsid w:val="00C35FC5"/>
    <w:rsid w:val="00C428A1"/>
    <w:rsid w:val="00C42BBC"/>
    <w:rsid w:val="00C55339"/>
    <w:rsid w:val="00C56785"/>
    <w:rsid w:val="00C61B1D"/>
    <w:rsid w:val="00C6240F"/>
    <w:rsid w:val="00C6362F"/>
    <w:rsid w:val="00C70865"/>
    <w:rsid w:val="00C74B78"/>
    <w:rsid w:val="00C74BC2"/>
    <w:rsid w:val="00C76115"/>
    <w:rsid w:val="00C825D3"/>
    <w:rsid w:val="00C82D30"/>
    <w:rsid w:val="00C85244"/>
    <w:rsid w:val="00C85EE5"/>
    <w:rsid w:val="00C915EB"/>
    <w:rsid w:val="00C9239A"/>
    <w:rsid w:val="00CA04F7"/>
    <w:rsid w:val="00CA1C8D"/>
    <w:rsid w:val="00CA62F8"/>
    <w:rsid w:val="00CA7F27"/>
    <w:rsid w:val="00CB4577"/>
    <w:rsid w:val="00CB4F98"/>
    <w:rsid w:val="00CB53ED"/>
    <w:rsid w:val="00CB7731"/>
    <w:rsid w:val="00CC1804"/>
    <w:rsid w:val="00CC6277"/>
    <w:rsid w:val="00CD0A80"/>
    <w:rsid w:val="00CD4C08"/>
    <w:rsid w:val="00CD5187"/>
    <w:rsid w:val="00CD534B"/>
    <w:rsid w:val="00CE29B2"/>
    <w:rsid w:val="00CE447F"/>
    <w:rsid w:val="00CF0851"/>
    <w:rsid w:val="00CF388A"/>
    <w:rsid w:val="00CF6C0F"/>
    <w:rsid w:val="00D009EF"/>
    <w:rsid w:val="00D00B67"/>
    <w:rsid w:val="00D01D67"/>
    <w:rsid w:val="00D04A02"/>
    <w:rsid w:val="00D109B4"/>
    <w:rsid w:val="00D1179D"/>
    <w:rsid w:val="00D16121"/>
    <w:rsid w:val="00D16767"/>
    <w:rsid w:val="00D20A53"/>
    <w:rsid w:val="00D22081"/>
    <w:rsid w:val="00D27E94"/>
    <w:rsid w:val="00D327BB"/>
    <w:rsid w:val="00D34950"/>
    <w:rsid w:val="00D349DF"/>
    <w:rsid w:val="00D36B4C"/>
    <w:rsid w:val="00D423C4"/>
    <w:rsid w:val="00D47CA5"/>
    <w:rsid w:val="00D53DA2"/>
    <w:rsid w:val="00D54C35"/>
    <w:rsid w:val="00D555C7"/>
    <w:rsid w:val="00D61FB9"/>
    <w:rsid w:val="00D62D84"/>
    <w:rsid w:val="00D66FF9"/>
    <w:rsid w:val="00D721D2"/>
    <w:rsid w:val="00D740A9"/>
    <w:rsid w:val="00D74BEA"/>
    <w:rsid w:val="00D75316"/>
    <w:rsid w:val="00D75783"/>
    <w:rsid w:val="00D827D6"/>
    <w:rsid w:val="00D90DFF"/>
    <w:rsid w:val="00D94460"/>
    <w:rsid w:val="00DA6A49"/>
    <w:rsid w:val="00DA7968"/>
    <w:rsid w:val="00DB49B7"/>
    <w:rsid w:val="00DB6EC3"/>
    <w:rsid w:val="00DC0D1F"/>
    <w:rsid w:val="00DC1A7D"/>
    <w:rsid w:val="00DC4CEC"/>
    <w:rsid w:val="00DC6D57"/>
    <w:rsid w:val="00DD34FB"/>
    <w:rsid w:val="00DD6289"/>
    <w:rsid w:val="00DD709B"/>
    <w:rsid w:val="00DD72B6"/>
    <w:rsid w:val="00DE1766"/>
    <w:rsid w:val="00DE34A6"/>
    <w:rsid w:val="00DE59BF"/>
    <w:rsid w:val="00DE6F83"/>
    <w:rsid w:val="00DF281F"/>
    <w:rsid w:val="00DF60D6"/>
    <w:rsid w:val="00DF7531"/>
    <w:rsid w:val="00E00597"/>
    <w:rsid w:val="00E01E8B"/>
    <w:rsid w:val="00E027DC"/>
    <w:rsid w:val="00E1029A"/>
    <w:rsid w:val="00E14FED"/>
    <w:rsid w:val="00E2417E"/>
    <w:rsid w:val="00E24BCD"/>
    <w:rsid w:val="00E3135A"/>
    <w:rsid w:val="00E37765"/>
    <w:rsid w:val="00E408DE"/>
    <w:rsid w:val="00E43623"/>
    <w:rsid w:val="00E43FD8"/>
    <w:rsid w:val="00E5071A"/>
    <w:rsid w:val="00E51F0F"/>
    <w:rsid w:val="00E52404"/>
    <w:rsid w:val="00E53AF4"/>
    <w:rsid w:val="00E6173E"/>
    <w:rsid w:val="00E61E0F"/>
    <w:rsid w:val="00E64300"/>
    <w:rsid w:val="00E64339"/>
    <w:rsid w:val="00E65621"/>
    <w:rsid w:val="00E71A6B"/>
    <w:rsid w:val="00E7357E"/>
    <w:rsid w:val="00E74413"/>
    <w:rsid w:val="00E8218B"/>
    <w:rsid w:val="00E82763"/>
    <w:rsid w:val="00E85800"/>
    <w:rsid w:val="00E93878"/>
    <w:rsid w:val="00E95C16"/>
    <w:rsid w:val="00E95D1F"/>
    <w:rsid w:val="00EA0FD5"/>
    <w:rsid w:val="00EA5845"/>
    <w:rsid w:val="00EA655D"/>
    <w:rsid w:val="00EB122C"/>
    <w:rsid w:val="00EB1CDA"/>
    <w:rsid w:val="00EC2C9A"/>
    <w:rsid w:val="00EC3FA6"/>
    <w:rsid w:val="00EC782A"/>
    <w:rsid w:val="00ED1D79"/>
    <w:rsid w:val="00ED31F3"/>
    <w:rsid w:val="00ED4E0A"/>
    <w:rsid w:val="00EE0E37"/>
    <w:rsid w:val="00EE251E"/>
    <w:rsid w:val="00EE7735"/>
    <w:rsid w:val="00EF5084"/>
    <w:rsid w:val="00EF5C8C"/>
    <w:rsid w:val="00EF717C"/>
    <w:rsid w:val="00F03AD6"/>
    <w:rsid w:val="00F0630E"/>
    <w:rsid w:val="00F07BA2"/>
    <w:rsid w:val="00F12C8F"/>
    <w:rsid w:val="00F1421B"/>
    <w:rsid w:val="00F15AB5"/>
    <w:rsid w:val="00F215A6"/>
    <w:rsid w:val="00F22F25"/>
    <w:rsid w:val="00F22F27"/>
    <w:rsid w:val="00F23510"/>
    <w:rsid w:val="00F30820"/>
    <w:rsid w:val="00F320D8"/>
    <w:rsid w:val="00F337AC"/>
    <w:rsid w:val="00F349A8"/>
    <w:rsid w:val="00F36039"/>
    <w:rsid w:val="00F466AA"/>
    <w:rsid w:val="00F47F6C"/>
    <w:rsid w:val="00F5137D"/>
    <w:rsid w:val="00F52884"/>
    <w:rsid w:val="00F52D4C"/>
    <w:rsid w:val="00F534A7"/>
    <w:rsid w:val="00F57E21"/>
    <w:rsid w:val="00F6140C"/>
    <w:rsid w:val="00F61EAE"/>
    <w:rsid w:val="00F62DE5"/>
    <w:rsid w:val="00F6359C"/>
    <w:rsid w:val="00F63A27"/>
    <w:rsid w:val="00F65071"/>
    <w:rsid w:val="00F65B92"/>
    <w:rsid w:val="00F735A8"/>
    <w:rsid w:val="00F74A10"/>
    <w:rsid w:val="00F81C73"/>
    <w:rsid w:val="00F83EA0"/>
    <w:rsid w:val="00F87D0B"/>
    <w:rsid w:val="00F87F3B"/>
    <w:rsid w:val="00F90059"/>
    <w:rsid w:val="00F9403C"/>
    <w:rsid w:val="00F973A8"/>
    <w:rsid w:val="00FA1194"/>
    <w:rsid w:val="00FA448A"/>
    <w:rsid w:val="00FA569A"/>
    <w:rsid w:val="00FB0330"/>
    <w:rsid w:val="00FB0B19"/>
    <w:rsid w:val="00FB4D32"/>
    <w:rsid w:val="00FC05B1"/>
    <w:rsid w:val="00FC0D87"/>
    <w:rsid w:val="00FC3606"/>
    <w:rsid w:val="00FC5951"/>
    <w:rsid w:val="00FD34A6"/>
    <w:rsid w:val="00FE06CE"/>
    <w:rsid w:val="00FE4300"/>
    <w:rsid w:val="00FF2E82"/>
    <w:rsid w:val="00FF4679"/>
    <w:rsid w:val="00FF58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1C663-E269-4F80-8D16-D7FAD1BC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2299</TotalTime>
  <Pages>25</Pages>
  <Words>5383</Words>
  <Characters>30686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Thanathit team</cp:lastModifiedBy>
  <cp:revision>273</cp:revision>
  <cp:lastPrinted>2018-05-13T04:42:00Z</cp:lastPrinted>
  <dcterms:created xsi:type="dcterms:W3CDTF">2018-02-19T16:00:00Z</dcterms:created>
  <dcterms:modified xsi:type="dcterms:W3CDTF">2018-05-13T04:43:00Z</dcterms:modified>
</cp:coreProperties>
</file>