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E07" w:rsidRPr="00BD32F4" w:rsidRDefault="00376E5F" w:rsidP="00A550A9">
      <w:pPr>
        <w:pStyle w:val="NoSpacing"/>
        <w:tabs>
          <w:tab w:val="left" w:pos="567"/>
        </w:tabs>
        <w:rPr>
          <w:rFonts w:ascii="Browallia New" w:hAnsi="Browallia New" w:cs="Browallia New"/>
          <w:b/>
          <w:bCs/>
          <w:sz w:val="28"/>
        </w:rPr>
      </w:pPr>
      <w:r w:rsidRPr="00BD32F4">
        <w:rPr>
          <w:rFonts w:ascii="Browallia New" w:hAnsi="Browallia New" w:cs="Browallia New"/>
          <w:b/>
          <w:bCs/>
          <w:sz w:val="28"/>
        </w:rPr>
        <w:t>D.T.C. INDUSTRIES PUBLIC COMPANY LIMITED AND ITS SUBSIDIARIES</w:t>
      </w:r>
    </w:p>
    <w:p w:rsidR="0080098A" w:rsidRPr="00BD32F4" w:rsidRDefault="00837F95" w:rsidP="00A550A9">
      <w:pPr>
        <w:pStyle w:val="NoSpacing"/>
        <w:tabs>
          <w:tab w:val="left" w:pos="567"/>
        </w:tabs>
        <w:rPr>
          <w:rFonts w:ascii="Browallia New" w:hAnsi="Browallia New" w:cs="Browallia New"/>
          <w:b/>
          <w:bCs/>
          <w:sz w:val="28"/>
        </w:rPr>
      </w:pPr>
      <w:r w:rsidRPr="00837F95">
        <w:rPr>
          <w:rFonts w:ascii="Browallia New" w:hAnsi="Browallia New" w:cs="Browallia New"/>
          <w:b/>
          <w:bCs/>
          <w:sz w:val="28"/>
        </w:rPr>
        <w:t>CONDENSED NOTES TO THE INTERIM FINANCIAL INFORMATION</w:t>
      </w:r>
    </w:p>
    <w:p w:rsidR="0080098A" w:rsidRDefault="00A7502C" w:rsidP="00A550A9">
      <w:pPr>
        <w:pStyle w:val="NoSpacing"/>
        <w:tabs>
          <w:tab w:val="left" w:pos="567"/>
        </w:tabs>
        <w:rPr>
          <w:rFonts w:ascii="Browallia New" w:hAnsi="Browallia New" w:cs="Browallia New"/>
          <w:b/>
          <w:bCs/>
          <w:sz w:val="28"/>
        </w:rPr>
      </w:pPr>
      <w:r>
        <w:rPr>
          <w:rFonts w:ascii="Browallia New" w:hAnsi="Browallia New" w:cs="Browallia New"/>
          <w:b/>
          <w:bCs/>
          <w:sz w:val="28"/>
        </w:rPr>
        <w:t>FOR THE</w:t>
      </w:r>
      <w:r w:rsidRPr="00A7502C">
        <w:rPr>
          <w:rFonts w:ascii="Browallia New" w:hAnsi="Browallia New" w:cs="Browallia New"/>
          <w:b/>
          <w:bCs/>
          <w:sz w:val="28"/>
        </w:rPr>
        <w:t xml:space="preserve"> THREE - MONTH PERIOD ENDE</w:t>
      </w:r>
      <w:r w:rsidR="0091065A">
        <w:rPr>
          <w:rFonts w:ascii="Browallia New" w:hAnsi="Browallia New" w:cs="Browallia New"/>
          <w:b/>
          <w:bCs/>
          <w:sz w:val="28"/>
        </w:rPr>
        <w:t xml:space="preserve">D MARCH 31, 2018 (UNAUDITED </w:t>
      </w:r>
      <w:r w:rsidRPr="00A7502C">
        <w:rPr>
          <w:rFonts w:ascii="Browallia New" w:hAnsi="Browallia New" w:cs="Browallia New"/>
          <w:b/>
          <w:bCs/>
          <w:sz w:val="28"/>
        </w:rPr>
        <w:t>REVIEWED)</w:t>
      </w:r>
    </w:p>
    <w:p w:rsidR="007632B3" w:rsidRPr="00BD32F4" w:rsidRDefault="007632B3" w:rsidP="00A550A9">
      <w:pPr>
        <w:pStyle w:val="NoSpacing"/>
        <w:tabs>
          <w:tab w:val="left" w:pos="567"/>
        </w:tabs>
        <w:rPr>
          <w:rFonts w:ascii="Browallia New" w:hAnsi="Browallia New" w:cs="Browallia New"/>
          <w:sz w:val="28"/>
        </w:rPr>
      </w:pPr>
    </w:p>
    <w:p w:rsidR="0080098A" w:rsidRPr="00BD32F4" w:rsidRDefault="00376E5F" w:rsidP="002C02FD">
      <w:pPr>
        <w:pStyle w:val="NoSpacing"/>
        <w:numPr>
          <w:ilvl w:val="0"/>
          <w:numId w:val="1"/>
        </w:numPr>
        <w:tabs>
          <w:tab w:val="left" w:pos="709"/>
        </w:tabs>
        <w:ind w:left="0" w:firstLine="0"/>
        <w:jc w:val="thaiDistribute"/>
        <w:rPr>
          <w:rFonts w:ascii="Browallia New" w:hAnsi="Browallia New" w:cs="Browallia New"/>
          <w:b/>
          <w:bCs/>
          <w:sz w:val="28"/>
        </w:rPr>
      </w:pPr>
      <w:r w:rsidRPr="00BD32F4">
        <w:rPr>
          <w:rFonts w:ascii="Browallia New" w:hAnsi="Browallia New" w:cs="Browallia New"/>
          <w:b/>
          <w:bCs/>
          <w:sz w:val="28"/>
        </w:rPr>
        <w:t>GENERAL INFORMATION</w:t>
      </w:r>
    </w:p>
    <w:p w:rsidR="0080098A" w:rsidRPr="00BD32F4" w:rsidRDefault="0000263C" w:rsidP="002C02FD">
      <w:pPr>
        <w:pStyle w:val="NoSpacing"/>
        <w:tabs>
          <w:tab w:val="left" w:pos="-4111"/>
        </w:tabs>
        <w:spacing w:before="120"/>
        <w:ind w:left="709"/>
        <w:jc w:val="both"/>
        <w:rPr>
          <w:rFonts w:ascii="Browallia New" w:hAnsi="Browallia New" w:cs="Browallia New"/>
          <w:sz w:val="28"/>
        </w:rPr>
      </w:pPr>
      <w:r w:rsidRPr="0000263C">
        <w:rPr>
          <w:rFonts w:ascii="Browallia New" w:hAnsi="Browallia New" w:cs="Browallia New"/>
          <w:sz w:val="28"/>
        </w:rPr>
        <w:t xml:space="preserve">D.T.C. INDUSTRIES PUBLIC COMPANY LIMITED </w:t>
      </w:r>
      <w:r w:rsidR="005A426C" w:rsidRPr="005A426C">
        <w:rPr>
          <w:rFonts w:ascii="Browallia New" w:hAnsi="Browallia New" w:cs="Browallia New"/>
          <w:sz w:val="28"/>
        </w:rPr>
        <w:t>(“t</w:t>
      </w:r>
      <w:r w:rsidR="00ED52EB" w:rsidRPr="005A426C">
        <w:rPr>
          <w:rFonts w:ascii="Browallia New" w:hAnsi="Browallia New" w:cs="Browallia New"/>
          <w:sz w:val="28"/>
        </w:rPr>
        <w:t xml:space="preserve">he </w:t>
      </w:r>
      <w:r w:rsidR="005A426C" w:rsidRPr="005A426C">
        <w:rPr>
          <w:rFonts w:ascii="Browallia New" w:hAnsi="Browallia New" w:cs="Browallia New"/>
          <w:sz w:val="28"/>
        </w:rPr>
        <w:t>C</w:t>
      </w:r>
      <w:r w:rsidR="00ED52EB" w:rsidRPr="005A426C">
        <w:rPr>
          <w:rFonts w:ascii="Browallia New" w:hAnsi="Browallia New" w:cs="Browallia New"/>
          <w:sz w:val="28"/>
        </w:rPr>
        <w:t>ompany</w:t>
      </w:r>
      <w:r w:rsidR="005A426C">
        <w:rPr>
          <w:rFonts w:ascii="Browallia New" w:hAnsi="Browallia New" w:cs="Browallia New"/>
          <w:sz w:val="28"/>
        </w:rPr>
        <w:t>”)</w:t>
      </w:r>
      <w:r w:rsidR="00ED52EB">
        <w:rPr>
          <w:rFonts w:ascii="Browallia New" w:hAnsi="Browallia New" w:cs="Browallia New"/>
          <w:sz w:val="28"/>
        </w:rPr>
        <w:t xml:space="preserve"> </w:t>
      </w:r>
      <w:r w:rsidRPr="0000263C">
        <w:rPr>
          <w:rFonts w:ascii="Browallia New" w:hAnsi="Browallia New" w:cs="Browallia New"/>
          <w:sz w:val="28"/>
        </w:rPr>
        <w:t xml:space="preserve">was incorporated as a limited company under the law of Thailand on December 22, 1971 and transformed into public company on April 21, 1994.  The Company is engaged principally in production and trading of pen and related products.  The </w:t>
      </w:r>
      <w:proofErr w:type="gramStart"/>
      <w:r w:rsidRPr="0000263C">
        <w:rPr>
          <w:rFonts w:ascii="Browallia New" w:hAnsi="Browallia New" w:cs="Browallia New"/>
          <w:sz w:val="28"/>
        </w:rPr>
        <w:t>Company's  head</w:t>
      </w:r>
      <w:proofErr w:type="gramEnd"/>
      <w:r w:rsidRPr="0000263C">
        <w:rPr>
          <w:rFonts w:ascii="Browallia New" w:hAnsi="Browallia New" w:cs="Browallia New"/>
          <w:sz w:val="28"/>
        </w:rPr>
        <w:t xml:space="preserve"> office is located at 176, D.T.C. Building, </w:t>
      </w:r>
      <w:proofErr w:type="spellStart"/>
      <w:r w:rsidRPr="0000263C">
        <w:rPr>
          <w:rFonts w:ascii="Browallia New" w:hAnsi="Browallia New" w:cs="Browallia New"/>
          <w:sz w:val="28"/>
        </w:rPr>
        <w:t>Sukhumvit</w:t>
      </w:r>
      <w:proofErr w:type="spellEnd"/>
      <w:r w:rsidRPr="0000263C">
        <w:rPr>
          <w:rFonts w:ascii="Browallia New" w:hAnsi="Browallia New" w:cs="Browallia New"/>
          <w:sz w:val="28"/>
        </w:rPr>
        <w:t xml:space="preserve"> 64, </w:t>
      </w:r>
      <w:proofErr w:type="spellStart"/>
      <w:r w:rsidRPr="0000263C">
        <w:rPr>
          <w:rFonts w:ascii="Browallia New" w:hAnsi="Browallia New" w:cs="Browallia New"/>
          <w:sz w:val="28"/>
        </w:rPr>
        <w:t>Sukhumvit</w:t>
      </w:r>
      <w:proofErr w:type="spellEnd"/>
      <w:r w:rsidRPr="0000263C">
        <w:rPr>
          <w:rFonts w:ascii="Browallia New" w:hAnsi="Browallia New" w:cs="Browallia New"/>
          <w:sz w:val="28"/>
        </w:rPr>
        <w:t xml:space="preserve"> Road, </w:t>
      </w:r>
      <w:proofErr w:type="spellStart"/>
      <w:r w:rsidRPr="0000263C">
        <w:rPr>
          <w:rFonts w:ascii="Browallia New" w:hAnsi="Browallia New" w:cs="Browallia New"/>
          <w:sz w:val="28"/>
        </w:rPr>
        <w:t>Bangchak</w:t>
      </w:r>
      <w:proofErr w:type="spellEnd"/>
      <w:r w:rsidRPr="0000263C">
        <w:rPr>
          <w:rFonts w:ascii="Browallia New" w:hAnsi="Browallia New" w:cs="Browallia New"/>
          <w:sz w:val="28"/>
        </w:rPr>
        <w:t xml:space="preserve">, </w:t>
      </w:r>
      <w:proofErr w:type="spellStart"/>
      <w:r w:rsidRPr="0000263C">
        <w:rPr>
          <w:rFonts w:ascii="Browallia New" w:hAnsi="Browallia New" w:cs="Browallia New"/>
          <w:sz w:val="28"/>
        </w:rPr>
        <w:t>Prakhanong</w:t>
      </w:r>
      <w:proofErr w:type="spellEnd"/>
      <w:r w:rsidRPr="0000263C">
        <w:rPr>
          <w:rFonts w:ascii="Browallia New" w:hAnsi="Browallia New" w:cs="Browallia New"/>
          <w:sz w:val="28"/>
        </w:rPr>
        <w:t>, Bangkok, Thailand.</w:t>
      </w:r>
    </w:p>
    <w:p w:rsidR="00387676" w:rsidRPr="00BD32F4" w:rsidRDefault="00F92247" w:rsidP="0090598F">
      <w:pPr>
        <w:pStyle w:val="NoSpacing"/>
        <w:spacing w:before="120"/>
        <w:ind w:firstLine="709"/>
        <w:jc w:val="both"/>
        <w:rPr>
          <w:rFonts w:ascii="Browallia New" w:hAnsi="Browallia New" w:cs="Browallia New"/>
          <w:sz w:val="28"/>
        </w:rPr>
      </w:pPr>
      <w:r w:rsidRPr="00F92247">
        <w:rPr>
          <w:rFonts w:ascii="Browallia New" w:hAnsi="Browallia New" w:cs="Browallia New"/>
          <w:sz w:val="28"/>
        </w:rPr>
        <w:t>The subsidiaries main business operations as described in Note 2.2 to the interim financial information.</w:t>
      </w:r>
    </w:p>
    <w:p w:rsidR="00387676" w:rsidRPr="00BD32F4" w:rsidRDefault="00387676" w:rsidP="00387676">
      <w:pPr>
        <w:pStyle w:val="NoSpacing"/>
        <w:ind w:firstLine="567"/>
        <w:rPr>
          <w:rFonts w:ascii="Browallia New" w:hAnsi="Browallia New" w:cs="Browallia New"/>
          <w:sz w:val="28"/>
        </w:rPr>
      </w:pPr>
    </w:p>
    <w:p w:rsidR="0080098A" w:rsidRPr="00BD32F4" w:rsidRDefault="00495228" w:rsidP="002C02FD">
      <w:pPr>
        <w:pStyle w:val="NoSpacing"/>
        <w:numPr>
          <w:ilvl w:val="0"/>
          <w:numId w:val="1"/>
        </w:numPr>
        <w:tabs>
          <w:tab w:val="left" w:pos="709"/>
        </w:tabs>
        <w:ind w:left="0" w:firstLine="0"/>
        <w:jc w:val="thaiDistribute"/>
        <w:rPr>
          <w:rFonts w:ascii="Browallia New" w:hAnsi="Browallia New" w:cs="Browallia New"/>
          <w:b/>
          <w:bCs/>
          <w:sz w:val="28"/>
        </w:rPr>
      </w:pPr>
      <w:r w:rsidRPr="00BD32F4">
        <w:rPr>
          <w:rFonts w:ascii="Browallia New" w:hAnsi="Browallia New" w:cs="Browallia New"/>
          <w:b/>
          <w:bCs/>
          <w:sz w:val="28"/>
        </w:rPr>
        <w:t>BASIS OF PREPARATION OF FINANCIAL STATEMENTS</w:t>
      </w:r>
    </w:p>
    <w:p w:rsidR="0080098A" w:rsidRPr="00BD32F4" w:rsidRDefault="0080098A" w:rsidP="002C02FD">
      <w:pPr>
        <w:pStyle w:val="NoSpacing"/>
        <w:tabs>
          <w:tab w:val="left" w:pos="709"/>
        </w:tabs>
        <w:spacing w:before="120"/>
        <w:jc w:val="both"/>
        <w:rPr>
          <w:rFonts w:ascii="Browallia New" w:hAnsi="Browallia New" w:cs="Browallia New"/>
          <w:sz w:val="28"/>
          <w:cs/>
        </w:rPr>
      </w:pPr>
      <w:r w:rsidRPr="00BD32F4">
        <w:rPr>
          <w:rFonts w:ascii="Browallia New" w:hAnsi="Browallia New" w:cs="Browallia New"/>
          <w:sz w:val="28"/>
        </w:rPr>
        <w:t>2.1</w:t>
      </w:r>
      <w:r w:rsidRPr="00BD32F4">
        <w:rPr>
          <w:rFonts w:ascii="Browallia New" w:hAnsi="Browallia New" w:cs="Browallia New"/>
          <w:sz w:val="28"/>
        </w:rPr>
        <w:tab/>
      </w:r>
      <w:r w:rsidR="0000263C" w:rsidRPr="0000263C">
        <w:rPr>
          <w:rFonts w:ascii="Browallia New" w:hAnsi="Browallia New" w:cs="Browallia New"/>
          <w:sz w:val="28"/>
        </w:rPr>
        <w:t xml:space="preserve">Basis of </w:t>
      </w:r>
      <w:r w:rsidR="00A36E69" w:rsidRPr="00A36E69">
        <w:rPr>
          <w:rFonts w:ascii="Browallia New" w:hAnsi="Browallia New" w:cs="Browallia New"/>
          <w:sz w:val="28"/>
        </w:rPr>
        <w:t>preparation of interim financial statements</w:t>
      </w:r>
    </w:p>
    <w:p w:rsidR="008623A6" w:rsidRPr="008623A6" w:rsidRDefault="008623A6" w:rsidP="008623A6">
      <w:pPr>
        <w:pStyle w:val="NoSpacing"/>
        <w:spacing w:before="120" w:after="120"/>
        <w:ind w:left="709"/>
        <w:jc w:val="both"/>
        <w:rPr>
          <w:rFonts w:ascii="Browallia New" w:hAnsi="Browallia New" w:cs="Browallia New"/>
          <w:sz w:val="28"/>
        </w:rPr>
      </w:pPr>
      <w:r w:rsidRPr="008623A6">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rsidR="0023265D" w:rsidRPr="0023265D" w:rsidRDefault="0023265D" w:rsidP="0023265D">
      <w:pPr>
        <w:pStyle w:val="NoSpacing"/>
        <w:spacing w:before="120" w:after="120"/>
        <w:ind w:left="709"/>
        <w:jc w:val="both"/>
        <w:rPr>
          <w:rFonts w:ascii="Browallia New" w:hAnsi="Browallia New" w:cs="Browallia New"/>
          <w:sz w:val="28"/>
        </w:rPr>
      </w:pPr>
      <w:r w:rsidRPr="0023265D">
        <w:rPr>
          <w:rFonts w:ascii="Browallia New" w:hAnsi="Browallia New" w:cs="Browallia New"/>
          <w:sz w:val="28"/>
        </w:rPr>
        <w:t>The interim financial statements are presented on a condensed basis in accordance with Thai Accounting Standards No. 34 (Revised 201</w:t>
      </w:r>
      <w:r>
        <w:rPr>
          <w:rFonts w:ascii="Browallia New" w:hAnsi="Browallia New" w:cs="Browallia New"/>
          <w:sz w:val="28"/>
        </w:rPr>
        <w:t>7</w:t>
      </w:r>
      <w:r w:rsidRPr="0023265D">
        <w:rPr>
          <w:rFonts w:ascii="Browallia New" w:hAnsi="Browallia New" w:cs="Browallia New"/>
          <w:sz w:val="28"/>
        </w:rPr>
        <w:t>), “Interim Financial Reporting” including related interpretations and guidelines promulgated by the Federation of Accounting Professions under the Royal Patronage of His Majesty the King (“FAP”) and the Rules of the Stock Exchange of Thailand in connection with accounting.  However, the Company and its subsidiaries have presented the statements of financial position, comprehensive income, changes in shareholders’ equity, and cash flows in the same format as that used for the annual financial statements.  The condensed notes to the interim financial information are prepared in a condensed format.</w:t>
      </w:r>
    </w:p>
    <w:p w:rsidR="0023265D" w:rsidRPr="0023265D" w:rsidRDefault="0023265D" w:rsidP="0023265D">
      <w:pPr>
        <w:pStyle w:val="NoSpacing"/>
        <w:spacing w:before="120" w:after="120"/>
        <w:ind w:left="709"/>
        <w:jc w:val="both"/>
        <w:rPr>
          <w:rFonts w:ascii="Browallia New" w:hAnsi="Browallia New" w:cs="Browallia New"/>
          <w:sz w:val="28"/>
        </w:rPr>
      </w:pPr>
      <w:r w:rsidRPr="0023265D">
        <w:rPr>
          <w:rFonts w:ascii="Browallia New" w:hAnsi="Browallia New" w:cs="Browallia New"/>
          <w:sz w:val="28"/>
        </w:rPr>
        <w:t>The interim financial statements have been prepared in order to provide additional information of financial statements for the year ended December 31, 201</w:t>
      </w:r>
      <w:r>
        <w:rPr>
          <w:rFonts w:ascii="Browallia New" w:hAnsi="Browallia New" w:cs="Browallia New"/>
          <w:sz w:val="28"/>
        </w:rPr>
        <w:t>7</w:t>
      </w:r>
      <w:r w:rsidRPr="0023265D">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w:t>
      </w:r>
      <w:r w:rsidR="0067062F">
        <w:rPr>
          <w:rFonts w:ascii="Browallia New" w:hAnsi="Browallia New" w:cs="Browallia New"/>
          <w:sz w:val="28"/>
        </w:rPr>
        <w:t>7</w:t>
      </w:r>
      <w:r w:rsidRPr="0023265D">
        <w:rPr>
          <w:rFonts w:ascii="Browallia New" w:hAnsi="Browallia New" w:cs="Browallia New"/>
          <w:sz w:val="28"/>
        </w:rPr>
        <w:t xml:space="preserve">. </w:t>
      </w:r>
    </w:p>
    <w:p w:rsidR="003448E5" w:rsidRDefault="0023265D" w:rsidP="0023265D">
      <w:pPr>
        <w:pStyle w:val="NoSpacing"/>
        <w:spacing w:before="120" w:after="120"/>
        <w:ind w:left="709"/>
        <w:jc w:val="both"/>
        <w:rPr>
          <w:rFonts w:ascii="Browallia New" w:hAnsi="Browallia New" w:cs="Browallia New"/>
          <w:sz w:val="28"/>
        </w:rPr>
      </w:pPr>
      <w:r w:rsidRPr="0023265D">
        <w:rPr>
          <w:rFonts w:ascii="Browallia New" w:hAnsi="Browallia New" w:cs="Browallia New"/>
          <w:sz w:val="28"/>
        </w:rPr>
        <w:t>The interim financial statements are prepared in Thai Baht, which is the Company and its subsidiaries' functional currency, unless otherwise stated.</w:t>
      </w:r>
    </w:p>
    <w:p w:rsidR="004B0D94" w:rsidRDefault="004B0D94" w:rsidP="0023265D">
      <w:pPr>
        <w:pStyle w:val="NoSpacing"/>
        <w:spacing w:before="120" w:after="120"/>
        <w:ind w:left="709"/>
        <w:jc w:val="both"/>
        <w:rPr>
          <w:rFonts w:ascii="Browallia New" w:hAnsi="Browallia New" w:cs="Browallia New"/>
          <w:sz w:val="28"/>
        </w:rPr>
      </w:pPr>
    </w:p>
    <w:p w:rsidR="004B0D94" w:rsidRDefault="004B0D94" w:rsidP="0023265D">
      <w:pPr>
        <w:pStyle w:val="NoSpacing"/>
        <w:spacing w:before="120" w:after="120"/>
        <w:ind w:left="709"/>
        <w:jc w:val="both"/>
        <w:rPr>
          <w:rFonts w:ascii="Browallia New" w:hAnsi="Browallia New" w:cs="Browallia New"/>
          <w:sz w:val="28"/>
        </w:rPr>
      </w:pPr>
    </w:p>
    <w:p w:rsidR="004B0D94" w:rsidRDefault="004B0D94" w:rsidP="0023265D">
      <w:pPr>
        <w:pStyle w:val="NoSpacing"/>
        <w:spacing w:before="120" w:after="120"/>
        <w:ind w:left="709"/>
        <w:jc w:val="both"/>
        <w:rPr>
          <w:rFonts w:ascii="Browallia New" w:hAnsi="Browallia New" w:cs="Browallia New"/>
          <w:sz w:val="28"/>
        </w:rPr>
      </w:pPr>
    </w:p>
    <w:p w:rsidR="004B0D94" w:rsidRDefault="004B0D94" w:rsidP="0023265D">
      <w:pPr>
        <w:pStyle w:val="NoSpacing"/>
        <w:spacing w:before="120" w:after="120"/>
        <w:ind w:left="709"/>
        <w:jc w:val="both"/>
        <w:rPr>
          <w:rFonts w:ascii="Browallia New" w:hAnsi="Browallia New" w:cs="Browallia New"/>
          <w:sz w:val="28"/>
        </w:rPr>
      </w:pPr>
    </w:p>
    <w:p w:rsidR="004B0D94" w:rsidRPr="00B8707E" w:rsidRDefault="004B0D94" w:rsidP="004B0D94">
      <w:pPr>
        <w:pStyle w:val="NoSpacing"/>
        <w:numPr>
          <w:ilvl w:val="0"/>
          <w:numId w:val="4"/>
        </w:numPr>
        <w:tabs>
          <w:tab w:val="left" w:pos="709"/>
        </w:tabs>
        <w:ind w:hanging="1287"/>
        <w:jc w:val="thaiDistribute"/>
        <w:rPr>
          <w:rFonts w:ascii="Browallia New" w:hAnsi="Browallia New" w:cs="Browallia New"/>
          <w:b/>
          <w:bCs/>
          <w:sz w:val="28"/>
        </w:rPr>
      </w:pPr>
      <w:r w:rsidRPr="00B8707E">
        <w:rPr>
          <w:rFonts w:ascii="Browallia New" w:hAnsi="Browallia New" w:cs="Browallia New"/>
          <w:b/>
          <w:bCs/>
          <w:sz w:val="28"/>
        </w:rPr>
        <w:lastRenderedPageBreak/>
        <w:t xml:space="preserve">BASIS OF PREPARATION OF FINANCIAL STATEMENTS </w:t>
      </w:r>
      <w:r w:rsidRPr="00B8707E">
        <w:rPr>
          <w:rFonts w:ascii="Browallia New" w:hAnsi="Browallia New" w:cs="Browallia New"/>
          <w:b/>
          <w:bCs/>
          <w:sz w:val="28"/>
          <w:cs/>
        </w:rPr>
        <w:t>(</w:t>
      </w:r>
      <w:proofErr w:type="spellStart"/>
      <w:r w:rsidRPr="00B8707E">
        <w:rPr>
          <w:rFonts w:ascii="Browallia New" w:hAnsi="Browallia New" w:cs="Browallia New"/>
          <w:b/>
          <w:bCs/>
          <w:sz w:val="28"/>
        </w:rPr>
        <w:t>Con’t</w:t>
      </w:r>
      <w:proofErr w:type="spellEnd"/>
      <w:r w:rsidRPr="00B8707E">
        <w:rPr>
          <w:rFonts w:ascii="Browallia New" w:hAnsi="Browallia New" w:cs="Browallia New"/>
          <w:b/>
          <w:bCs/>
          <w:sz w:val="28"/>
        </w:rPr>
        <w:t>)</w:t>
      </w:r>
    </w:p>
    <w:p w:rsidR="00C04963" w:rsidRPr="00BD32F4" w:rsidRDefault="00C04963" w:rsidP="00C04963">
      <w:pPr>
        <w:pStyle w:val="NoSpacing"/>
        <w:tabs>
          <w:tab w:val="left" w:pos="709"/>
        </w:tabs>
        <w:spacing w:before="120"/>
        <w:jc w:val="both"/>
        <w:rPr>
          <w:rFonts w:ascii="Browallia New" w:hAnsi="Browallia New" w:cs="Browallia New"/>
          <w:sz w:val="28"/>
        </w:rPr>
      </w:pPr>
      <w:r w:rsidRPr="00BD32F4">
        <w:rPr>
          <w:rFonts w:ascii="Browallia New" w:hAnsi="Browallia New" w:cs="Browallia New"/>
          <w:sz w:val="28"/>
        </w:rPr>
        <w:t>2.2</w:t>
      </w:r>
      <w:r w:rsidRPr="00BD32F4">
        <w:rPr>
          <w:rFonts w:ascii="Browallia New" w:hAnsi="Browallia New" w:cs="Browallia New"/>
          <w:sz w:val="28"/>
        </w:rPr>
        <w:tab/>
      </w:r>
      <w:r w:rsidRPr="00540829">
        <w:rPr>
          <w:rFonts w:ascii="Browallia New" w:hAnsi="Browallia New" w:cs="Browallia New"/>
          <w:sz w:val="28"/>
        </w:rPr>
        <w:t>Basis of preparation of consolidated interim financial statements</w:t>
      </w:r>
    </w:p>
    <w:p w:rsidR="004B0D94" w:rsidRPr="004B0D94" w:rsidRDefault="004B0D94" w:rsidP="004B0D94">
      <w:pPr>
        <w:pStyle w:val="NoSpacing"/>
        <w:spacing w:before="120" w:after="120"/>
        <w:ind w:left="709"/>
        <w:jc w:val="both"/>
        <w:rPr>
          <w:rFonts w:ascii="Browallia New" w:hAnsi="Browallia New" w:cs="Browallia New"/>
          <w:sz w:val="28"/>
        </w:rPr>
      </w:pPr>
      <w:r w:rsidRPr="004B0D94">
        <w:rPr>
          <w:rFonts w:ascii="Browallia New" w:hAnsi="Browallia New" w:cs="Browallia New"/>
          <w:sz w:val="28"/>
        </w:rPr>
        <w:t>The consolidated interim financial statements include the financial statements of D.T.C. Industries Public Company Limited and its subsidiaries and are prepared on the same basis as the consolidated financial statements for the year ended December 31, 201</w:t>
      </w:r>
      <w:r>
        <w:rPr>
          <w:rFonts w:ascii="Browallia New" w:hAnsi="Browallia New" w:cs="Browallia New"/>
          <w:sz w:val="28"/>
        </w:rPr>
        <w:t>7</w:t>
      </w:r>
      <w:r w:rsidRPr="004B0D94">
        <w:rPr>
          <w:rFonts w:ascii="Browallia New" w:hAnsi="Browallia New" w:cs="Browallia New"/>
          <w:sz w:val="28"/>
        </w:rPr>
        <w:t>, with no structural changes related to subsidiaries occurring during the current period.</w:t>
      </w:r>
    </w:p>
    <w:p w:rsidR="00C04963" w:rsidRDefault="004B0D94" w:rsidP="004B0D94">
      <w:pPr>
        <w:pStyle w:val="NoSpacing"/>
        <w:spacing w:before="120" w:after="120"/>
        <w:ind w:left="709"/>
        <w:jc w:val="both"/>
        <w:rPr>
          <w:rFonts w:ascii="Browallia New" w:hAnsi="Browallia New" w:cs="Browallia New"/>
          <w:spacing w:val="-2"/>
          <w:sz w:val="28"/>
        </w:rPr>
      </w:pPr>
      <w:r w:rsidRPr="004B0D94">
        <w:rPr>
          <w:rFonts w:ascii="Browallia New" w:hAnsi="Browallia New" w:cs="Browallia New"/>
          <w:sz w:val="28"/>
        </w:rPr>
        <w:t>The Details of subsidiaries are as follows:</w:t>
      </w:r>
    </w:p>
    <w:tbl>
      <w:tblPr>
        <w:tblW w:w="9020" w:type="dxa"/>
        <w:tblInd w:w="817" w:type="dxa"/>
        <w:tblLook w:val="04A0" w:firstRow="1" w:lastRow="0" w:firstColumn="1" w:lastColumn="0" w:noHBand="0" w:noVBand="1"/>
      </w:tblPr>
      <w:tblGrid>
        <w:gridCol w:w="3071"/>
        <w:gridCol w:w="1980"/>
        <w:gridCol w:w="1134"/>
        <w:gridCol w:w="1418"/>
        <w:gridCol w:w="1417"/>
      </w:tblGrid>
      <w:tr w:rsidR="00C04963" w:rsidRPr="00BD32F4" w:rsidTr="001F3F38">
        <w:trPr>
          <w:trHeight w:val="20"/>
        </w:trPr>
        <w:tc>
          <w:tcPr>
            <w:tcW w:w="3071" w:type="dxa"/>
          </w:tcPr>
          <w:p w:rsidR="00C04963" w:rsidRPr="00BD32F4" w:rsidRDefault="00C04963" w:rsidP="001F3F38">
            <w:pPr>
              <w:pStyle w:val="NoSpacing"/>
              <w:tabs>
                <w:tab w:val="left" w:pos="567"/>
              </w:tabs>
              <w:jc w:val="center"/>
              <w:rPr>
                <w:rFonts w:ascii="Browallia New" w:hAnsi="Browallia New" w:cs="Browallia New"/>
                <w:sz w:val="28"/>
              </w:rPr>
            </w:pPr>
          </w:p>
        </w:tc>
        <w:tc>
          <w:tcPr>
            <w:tcW w:w="3114" w:type="dxa"/>
            <w:gridSpan w:val="2"/>
          </w:tcPr>
          <w:p w:rsidR="00C04963" w:rsidRPr="00BD32F4" w:rsidRDefault="00C04963" w:rsidP="001F3F38">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Operation</w:t>
            </w:r>
          </w:p>
        </w:tc>
        <w:tc>
          <w:tcPr>
            <w:tcW w:w="2835" w:type="dxa"/>
            <w:gridSpan w:val="2"/>
          </w:tcPr>
          <w:p w:rsidR="00C04963" w:rsidRPr="005A426C" w:rsidRDefault="00C04963" w:rsidP="001F3F38">
            <w:pPr>
              <w:pStyle w:val="NoSpacing"/>
              <w:pBdr>
                <w:bottom w:val="single" w:sz="4" w:space="1" w:color="auto"/>
              </w:pBdr>
              <w:jc w:val="center"/>
              <w:rPr>
                <w:rFonts w:ascii="Browallia New" w:hAnsi="Browallia New" w:cs="Browallia New"/>
                <w:sz w:val="28"/>
              </w:rPr>
            </w:pPr>
            <w:r w:rsidRPr="005A426C">
              <w:rPr>
                <w:rFonts w:ascii="Browallia New" w:hAnsi="Browallia New" w:cs="Browallia New"/>
                <w:sz w:val="28"/>
              </w:rPr>
              <w:t>Percentage of Holdings (%)</w:t>
            </w:r>
          </w:p>
        </w:tc>
      </w:tr>
      <w:tr w:rsidR="004B0D94" w:rsidRPr="00BD32F4" w:rsidTr="001F3F38">
        <w:trPr>
          <w:trHeight w:val="20"/>
        </w:trPr>
        <w:tc>
          <w:tcPr>
            <w:tcW w:w="3071" w:type="dxa"/>
          </w:tcPr>
          <w:p w:rsidR="004B0D94" w:rsidRPr="00BD32F4" w:rsidRDefault="004B0D94" w:rsidP="004B0D94">
            <w:pPr>
              <w:pStyle w:val="NoSpacing"/>
              <w:tabs>
                <w:tab w:val="left" w:pos="567"/>
              </w:tabs>
              <w:jc w:val="center"/>
              <w:rPr>
                <w:rFonts w:ascii="Browallia New" w:hAnsi="Browallia New" w:cs="Browallia New"/>
                <w:sz w:val="28"/>
              </w:rPr>
            </w:pPr>
          </w:p>
        </w:tc>
        <w:tc>
          <w:tcPr>
            <w:tcW w:w="1980" w:type="dxa"/>
          </w:tcPr>
          <w:p w:rsidR="004B0D94" w:rsidRPr="00BD32F4" w:rsidRDefault="004B0D94" w:rsidP="004B0D94">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Type of business</w:t>
            </w:r>
          </w:p>
        </w:tc>
        <w:tc>
          <w:tcPr>
            <w:tcW w:w="1134" w:type="dxa"/>
          </w:tcPr>
          <w:p w:rsidR="004B0D94" w:rsidRPr="00BD32F4" w:rsidRDefault="004B0D94" w:rsidP="004B0D94">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Location</w:t>
            </w:r>
          </w:p>
        </w:tc>
        <w:tc>
          <w:tcPr>
            <w:tcW w:w="1418" w:type="dxa"/>
            <w:vAlign w:val="bottom"/>
          </w:tcPr>
          <w:p w:rsidR="004B0D94" w:rsidRPr="00BD32F4" w:rsidRDefault="004B0D94" w:rsidP="004B0D94">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Mar 31, 2018</w:t>
            </w:r>
          </w:p>
        </w:tc>
        <w:tc>
          <w:tcPr>
            <w:tcW w:w="1417" w:type="dxa"/>
            <w:vAlign w:val="bottom"/>
          </w:tcPr>
          <w:p w:rsidR="004B0D94" w:rsidRPr="00BD32F4" w:rsidRDefault="004B0D94" w:rsidP="004B0D94">
            <w:pPr>
              <w:pBdr>
                <w:bottom w:val="single" w:sz="4" w:space="0" w:color="auto"/>
              </w:pBdr>
              <w:spacing w:after="0" w:line="240" w:lineRule="auto"/>
              <w:jc w:val="center"/>
              <w:rPr>
                <w:rFonts w:ascii="Browallia New" w:eastAsia="Times New Roman" w:hAnsi="Browallia New" w:cs="Browallia New"/>
                <w:spacing w:val="-2"/>
                <w:sz w:val="28"/>
              </w:rPr>
            </w:pPr>
            <w:r w:rsidRPr="00BD32F4">
              <w:rPr>
                <w:rFonts w:ascii="Browallia New" w:eastAsia="Times New Roman" w:hAnsi="Browallia New" w:cs="Browallia New"/>
                <w:spacing w:val="-2"/>
                <w:sz w:val="28"/>
              </w:rPr>
              <w:t xml:space="preserve">Dec 31, </w:t>
            </w:r>
            <w:r>
              <w:rPr>
                <w:rFonts w:ascii="Browallia New" w:eastAsia="Times New Roman" w:hAnsi="Browallia New" w:cs="Browallia New"/>
                <w:spacing w:val="-2"/>
                <w:sz w:val="28"/>
              </w:rPr>
              <w:t>20</w:t>
            </w:r>
            <w:r w:rsidRPr="00BD32F4">
              <w:rPr>
                <w:rFonts w:ascii="Browallia New" w:eastAsia="Times New Roman" w:hAnsi="Browallia New" w:cs="Browallia New"/>
                <w:spacing w:val="-2"/>
                <w:sz w:val="28"/>
              </w:rPr>
              <w:t>1</w:t>
            </w:r>
            <w:r>
              <w:rPr>
                <w:rFonts w:ascii="Browallia New" w:eastAsia="Times New Roman" w:hAnsi="Browallia New" w:cs="Browallia New"/>
                <w:spacing w:val="-2"/>
                <w:sz w:val="28"/>
              </w:rPr>
              <w:t>7</w:t>
            </w:r>
          </w:p>
        </w:tc>
      </w:tr>
      <w:tr w:rsidR="00C04963" w:rsidRPr="00BD32F4" w:rsidTr="001F3F38">
        <w:trPr>
          <w:trHeight w:val="20"/>
        </w:trPr>
        <w:tc>
          <w:tcPr>
            <w:tcW w:w="3071" w:type="dxa"/>
            <w:vAlign w:val="bottom"/>
          </w:tcPr>
          <w:p w:rsidR="00C04963" w:rsidRPr="00347A37" w:rsidRDefault="00C04963" w:rsidP="001F3F38">
            <w:pPr>
              <w:pStyle w:val="NoSpacing"/>
              <w:ind w:left="-97"/>
              <w:rPr>
                <w:rFonts w:ascii="Browallia New" w:hAnsi="Browallia New" w:cs="Browallia New"/>
                <w:sz w:val="28"/>
              </w:rPr>
            </w:pPr>
            <w:r w:rsidRPr="00347A37">
              <w:rPr>
                <w:rFonts w:ascii="Browallia New" w:hAnsi="Browallia New" w:cs="Browallia New"/>
                <w:sz w:val="28"/>
              </w:rPr>
              <w:t>The Direct Trading Corporation Ltd.</w:t>
            </w:r>
          </w:p>
        </w:tc>
        <w:tc>
          <w:tcPr>
            <w:tcW w:w="1980" w:type="dxa"/>
          </w:tcPr>
          <w:p w:rsidR="00C04963" w:rsidRPr="00BD32F4" w:rsidRDefault="00C04963" w:rsidP="001F3F38">
            <w:pPr>
              <w:pStyle w:val="NoSpacing"/>
              <w:tabs>
                <w:tab w:val="left" w:pos="567"/>
              </w:tabs>
              <w:jc w:val="center"/>
              <w:rPr>
                <w:rFonts w:ascii="Browallia New" w:hAnsi="Browallia New" w:cs="Browallia New"/>
                <w:sz w:val="28"/>
                <w:cs/>
              </w:rPr>
            </w:pPr>
            <w:r w:rsidRPr="00BA4A3E">
              <w:rPr>
                <w:rFonts w:ascii="Browallia New" w:eastAsia="Times New Roman" w:hAnsi="Browallia New" w:cs="Browallia New"/>
                <w:sz w:val="28"/>
              </w:rPr>
              <w:t>Rental service</w:t>
            </w:r>
          </w:p>
        </w:tc>
        <w:tc>
          <w:tcPr>
            <w:tcW w:w="1134" w:type="dxa"/>
          </w:tcPr>
          <w:p w:rsidR="00C04963" w:rsidRPr="00BD32F4" w:rsidRDefault="00C04963" w:rsidP="001F3F38">
            <w:pPr>
              <w:pStyle w:val="NoSpacing"/>
              <w:tabs>
                <w:tab w:val="left" w:pos="567"/>
              </w:tabs>
              <w:jc w:val="center"/>
              <w:rPr>
                <w:rFonts w:ascii="Browallia New" w:hAnsi="Browallia New" w:cs="Browallia New"/>
                <w:sz w:val="28"/>
              </w:rPr>
            </w:pPr>
            <w:r w:rsidRPr="00BD32F4">
              <w:rPr>
                <w:rFonts w:ascii="Browallia New" w:hAnsi="Browallia New" w:cs="Browallia New"/>
                <w:sz w:val="28"/>
              </w:rPr>
              <w:t>Thai</w:t>
            </w:r>
            <w:r>
              <w:rPr>
                <w:rFonts w:ascii="Browallia New" w:hAnsi="Browallia New" w:cs="Browallia New"/>
                <w:sz w:val="28"/>
              </w:rPr>
              <w:t>land</w:t>
            </w:r>
          </w:p>
        </w:tc>
        <w:tc>
          <w:tcPr>
            <w:tcW w:w="1418" w:type="dxa"/>
          </w:tcPr>
          <w:p w:rsidR="00C04963" w:rsidRPr="00BD32F4" w:rsidRDefault="00C04963" w:rsidP="001F3F38">
            <w:pPr>
              <w:pStyle w:val="NoSpacing"/>
              <w:tabs>
                <w:tab w:val="left" w:pos="567"/>
              </w:tabs>
              <w:jc w:val="center"/>
              <w:rPr>
                <w:rFonts w:ascii="Browallia New" w:hAnsi="Browallia New" w:cs="Browallia New"/>
                <w:sz w:val="28"/>
              </w:rPr>
            </w:pPr>
            <w:r>
              <w:rPr>
                <w:rFonts w:ascii="Browallia New" w:hAnsi="Browallia New" w:cs="Browallia New"/>
                <w:sz w:val="28"/>
              </w:rPr>
              <w:t>99%</w:t>
            </w:r>
          </w:p>
        </w:tc>
        <w:tc>
          <w:tcPr>
            <w:tcW w:w="1417" w:type="dxa"/>
          </w:tcPr>
          <w:p w:rsidR="00C04963" w:rsidRPr="00BD32F4" w:rsidRDefault="00C04963" w:rsidP="001F3F38">
            <w:pPr>
              <w:pStyle w:val="NoSpacing"/>
              <w:tabs>
                <w:tab w:val="left" w:pos="567"/>
              </w:tabs>
              <w:jc w:val="center"/>
              <w:rPr>
                <w:rFonts w:ascii="Browallia New" w:hAnsi="Browallia New" w:cs="Browallia New"/>
                <w:sz w:val="28"/>
              </w:rPr>
            </w:pPr>
            <w:r>
              <w:rPr>
                <w:rFonts w:ascii="Browallia New" w:hAnsi="Browallia New" w:cs="Browallia New"/>
                <w:sz w:val="28"/>
              </w:rPr>
              <w:t>99%</w:t>
            </w:r>
          </w:p>
        </w:tc>
      </w:tr>
      <w:tr w:rsidR="00C04963" w:rsidRPr="00BD32F4" w:rsidTr="001F3F38">
        <w:trPr>
          <w:trHeight w:val="20"/>
        </w:trPr>
        <w:tc>
          <w:tcPr>
            <w:tcW w:w="3071" w:type="dxa"/>
            <w:vAlign w:val="bottom"/>
          </w:tcPr>
          <w:p w:rsidR="00C04963" w:rsidRPr="00BD32F4" w:rsidRDefault="00C04963" w:rsidP="001F3F38">
            <w:pPr>
              <w:tabs>
                <w:tab w:val="left" w:pos="567"/>
              </w:tabs>
              <w:spacing w:after="0" w:line="240" w:lineRule="auto"/>
              <w:ind w:hanging="108"/>
              <w:rPr>
                <w:rFonts w:ascii="Browallia New" w:eastAsia="Times New Roman" w:hAnsi="Browallia New" w:cs="Browallia New"/>
                <w:sz w:val="28"/>
              </w:rPr>
            </w:pPr>
            <w:r w:rsidRPr="00BD32F4">
              <w:rPr>
                <w:rFonts w:ascii="Browallia New" w:eastAsia="Times New Roman" w:hAnsi="Browallia New" w:cs="Browallia New"/>
                <w:sz w:val="28"/>
              </w:rPr>
              <w:t>Summer Sun Co., Ltd.</w:t>
            </w:r>
          </w:p>
        </w:tc>
        <w:tc>
          <w:tcPr>
            <w:tcW w:w="1980" w:type="dxa"/>
          </w:tcPr>
          <w:p w:rsidR="00C04963" w:rsidRPr="00BD32F4" w:rsidRDefault="00C04963" w:rsidP="001F3F38">
            <w:pPr>
              <w:pStyle w:val="NoSpacing"/>
              <w:tabs>
                <w:tab w:val="left" w:pos="567"/>
              </w:tabs>
              <w:jc w:val="center"/>
              <w:rPr>
                <w:rFonts w:ascii="Browallia New" w:hAnsi="Browallia New" w:cs="Browallia New"/>
                <w:sz w:val="28"/>
              </w:rPr>
            </w:pPr>
            <w:r w:rsidRPr="00BA4A3E">
              <w:rPr>
                <w:rFonts w:ascii="Browallia New" w:hAnsi="Browallia New" w:cs="Browallia New"/>
                <w:sz w:val="28"/>
              </w:rPr>
              <w:t>Rental service</w:t>
            </w:r>
          </w:p>
        </w:tc>
        <w:tc>
          <w:tcPr>
            <w:tcW w:w="1134" w:type="dxa"/>
          </w:tcPr>
          <w:p w:rsidR="00C04963" w:rsidRPr="00BD32F4" w:rsidRDefault="00C04963" w:rsidP="001F3F38">
            <w:pPr>
              <w:pStyle w:val="NoSpacing"/>
              <w:tabs>
                <w:tab w:val="left" w:pos="567"/>
              </w:tabs>
              <w:jc w:val="center"/>
              <w:rPr>
                <w:rFonts w:ascii="Browallia New" w:hAnsi="Browallia New" w:cs="Browallia New"/>
                <w:sz w:val="28"/>
              </w:rPr>
            </w:pPr>
            <w:r w:rsidRPr="00BD32F4">
              <w:rPr>
                <w:rFonts w:ascii="Browallia New" w:hAnsi="Browallia New" w:cs="Browallia New"/>
                <w:sz w:val="28"/>
              </w:rPr>
              <w:t>Thai</w:t>
            </w:r>
            <w:r>
              <w:rPr>
                <w:rFonts w:ascii="Browallia New" w:hAnsi="Browallia New" w:cs="Browallia New"/>
                <w:sz w:val="28"/>
              </w:rPr>
              <w:t>land</w:t>
            </w:r>
          </w:p>
        </w:tc>
        <w:tc>
          <w:tcPr>
            <w:tcW w:w="1418" w:type="dxa"/>
          </w:tcPr>
          <w:p w:rsidR="00C04963" w:rsidRPr="00BD32F4" w:rsidRDefault="00C04963" w:rsidP="001F3F38">
            <w:pPr>
              <w:pStyle w:val="NoSpacing"/>
              <w:tabs>
                <w:tab w:val="left" w:pos="567"/>
              </w:tabs>
              <w:jc w:val="center"/>
              <w:rPr>
                <w:rFonts w:ascii="Browallia New" w:hAnsi="Browallia New" w:cs="Browallia New"/>
                <w:sz w:val="28"/>
              </w:rPr>
            </w:pPr>
            <w:r>
              <w:rPr>
                <w:rFonts w:ascii="Browallia New" w:hAnsi="Browallia New" w:cs="Browallia New"/>
                <w:sz w:val="28"/>
              </w:rPr>
              <w:t>99%</w:t>
            </w:r>
          </w:p>
        </w:tc>
        <w:tc>
          <w:tcPr>
            <w:tcW w:w="1417" w:type="dxa"/>
          </w:tcPr>
          <w:p w:rsidR="00C04963" w:rsidRPr="00BD32F4" w:rsidRDefault="00C04963" w:rsidP="001F3F38">
            <w:pPr>
              <w:pStyle w:val="NoSpacing"/>
              <w:tabs>
                <w:tab w:val="left" w:pos="567"/>
              </w:tabs>
              <w:jc w:val="center"/>
              <w:rPr>
                <w:rFonts w:ascii="Browallia New" w:hAnsi="Browallia New" w:cs="Browallia New"/>
                <w:sz w:val="28"/>
              </w:rPr>
            </w:pPr>
            <w:r>
              <w:rPr>
                <w:rFonts w:ascii="Browallia New" w:hAnsi="Browallia New" w:cs="Browallia New"/>
                <w:sz w:val="28"/>
              </w:rPr>
              <w:t>99%</w:t>
            </w:r>
          </w:p>
        </w:tc>
      </w:tr>
    </w:tbl>
    <w:p w:rsidR="003149E3" w:rsidRPr="00BD32F4" w:rsidRDefault="003149E3" w:rsidP="008D1127">
      <w:pPr>
        <w:pStyle w:val="NoSpacing"/>
        <w:tabs>
          <w:tab w:val="left" w:pos="709"/>
        </w:tabs>
        <w:spacing w:before="240"/>
        <w:jc w:val="both"/>
        <w:rPr>
          <w:rFonts w:ascii="Browallia New" w:hAnsi="Browallia New" w:cs="Browallia New"/>
          <w:sz w:val="28"/>
        </w:rPr>
      </w:pPr>
      <w:r w:rsidRPr="00BD32F4">
        <w:rPr>
          <w:rFonts w:ascii="Browallia New" w:hAnsi="Browallia New" w:cs="Browallia New"/>
          <w:sz w:val="28"/>
        </w:rPr>
        <w:t>2.3</w:t>
      </w:r>
      <w:r w:rsidRPr="00BD32F4">
        <w:rPr>
          <w:rFonts w:ascii="Browallia New" w:hAnsi="Browallia New" w:cs="Browallia New"/>
          <w:sz w:val="28"/>
        </w:rPr>
        <w:tab/>
      </w:r>
      <w:r w:rsidR="006A179A" w:rsidRPr="006A179A">
        <w:rPr>
          <w:rFonts w:ascii="Browallia New" w:hAnsi="Browallia New" w:cs="Browallia New"/>
          <w:sz w:val="28"/>
        </w:rPr>
        <w:t>Basis of preparation of separate financial statements</w:t>
      </w:r>
    </w:p>
    <w:p w:rsidR="003149E3" w:rsidRPr="00BD32F4" w:rsidRDefault="006A179A" w:rsidP="00E12FE2">
      <w:pPr>
        <w:pStyle w:val="NoSpacing"/>
        <w:tabs>
          <w:tab w:val="left" w:pos="-3969"/>
        </w:tabs>
        <w:spacing w:before="120"/>
        <w:ind w:left="709"/>
        <w:jc w:val="both"/>
        <w:rPr>
          <w:rFonts w:ascii="Browallia New" w:hAnsi="Browallia New" w:cs="Browallia New"/>
          <w:sz w:val="28"/>
        </w:rPr>
      </w:pPr>
      <w:r w:rsidRPr="006A179A">
        <w:rPr>
          <w:rFonts w:ascii="Browallia New" w:hAnsi="Browallia New" w:cs="Browallia New"/>
          <w:sz w:val="28"/>
        </w:rPr>
        <w:t>The separate financial statements, which present investments in subsidiaries under the cost method, have been prepared solely for the benefit of the public.</w:t>
      </w:r>
    </w:p>
    <w:p w:rsidR="001B35AC" w:rsidRPr="00C04963" w:rsidRDefault="001B35AC" w:rsidP="00FE0C7E">
      <w:pPr>
        <w:pStyle w:val="NoSpacing"/>
        <w:tabs>
          <w:tab w:val="left" w:pos="567"/>
        </w:tabs>
        <w:jc w:val="both"/>
        <w:rPr>
          <w:rFonts w:ascii="Browallia New" w:hAnsi="Browallia New" w:cs="Browallia New"/>
          <w:sz w:val="28"/>
        </w:rPr>
      </w:pPr>
    </w:p>
    <w:p w:rsidR="008D641B" w:rsidRDefault="006A179A" w:rsidP="009F2344">
      <w:pPr>
        <w:pStyle w:val="NoSpacing"/>
        <w:numPr>
          <w:ilvl w:val="0"/>
          <w:numId w:val="4"/>
        </w:numPr>
        <w:spacing w:after="120"/>
        <w:ind w:left="630" w:hanging="630"/>
        <w:jc w:val="both"/>
        <w:rPr>
          <w:rFonts w:ascii="Browallia New" w:hAnsi="Browallia New" w:cs="Browallia New"/>
          <w:b/>
          <w:bCs/>
          <w:sz w:val="28"/>
        </w:rPr>
      </w:pPr>
      <w:r w:rsidRPr="006A179A">
        <w:rPr>
          <w:rFonts w:ascii="Browallia New" w:hAnsi="Browallia New" w:cs="Browallia New"/>
          <w:b/>
          <w:bCs/>
          <w:sz w:val="28"/>
        </w:rPr>
        <w:tab/>
        <w:t>ADOPTION OF NEW</w:t>
      </w:r>
      <w:r w:rsidR="00837F95">
        <w:rPr>
          <w:rFonts w:ascii="Browallia New" w:hAnsi="Browallia New" w:cs="Browallia New"/>
          <w:b/>
          <w:bCs/>
          <w:sz w:val="28"/>
        </w:rPr>
        <w:t xml:space="preserve"> ACCOUNTING STANDARDS</w:t>
      </w:r>
    </w:p>
    <w:p w:rsidR="000D4692" w:rsidRPr="00B654D1" w:rsidRDefault="009F2344" w:rsidP="009F2344">
      <w:pPr>
        <w:pStyle w:val="NoSpacing"/>
        <w:spacing w:after="120"/>
        <w:rPr>
          <w:rFonts w:ascii="Browallia New" w:hAnsi="Browallia New" w:cs="Browallia New"/>
          <w:sz w:val="28"/>
        </w:rPr>
      </w:pPr>
      <w:r>
        <w:rPr>
          <w:rFonts w:ascii="Browallia New" w:hAnsi="Browallia New" w:cs="Browallia New" w:hint="cs"/>
          <w:sz w:val="28"/>
          <w:cs/>
        </w:rPr>
        <w:t xml:space="preserve">3.1 </w:t>
      </w:r>
      <w:r>
        <w:rPr>
          <w:rFonts w:ascii="Browallia New" w:hAnsi="Browallia New" w:cs="Browallia New" w:hint="cs"/>
          <w:sz w:val="28"/>
          <w:cs/>
        </w:rPr>
        <w:tab/>
      </w:r>
      <w:r w:rsidR="00837F95">
        <w:rPr>
          <w:rFonts w:ascii="Browallia New" w:hAnsi="Browallia New" w:cs="Browallia New"/>
          <w:sz w:val="28"/>
        </w:rPr>
        <w:t>A</w:t>
      </w:r>
      <w:r w:rsidR="00837F95" w:rsidRPr="00837F95">
        <w:rPr>
          <w:rFonts w:ascii="Browallia New" w:hAnsi="Browallia New" w:cs="Browallia New"/>
          <w:sz w:val="28"/>
        </w:rPr>
        <w:t>doption of new accounting standards effective in the current period</w:t>
      </w:r>
    </w:p>
    <w:p w:rsidR="000D4692" w:rsidRDefault="00344FF4" w:rsidP="009F2344">
      <w:pPr>
        <w:pStyle w:val="NoSpacing"/>
        <w:spacing w:after="120"/>
        <w:ind w:left="720"/>
        <w:jc w:val="both"/>
        <w:rPr>
          <w:rFonts w:ascii="Browallia New" w:hAnsi="Browallia New" w:cs="Browallia New"/>
          <w:sz w:val="28"/>
        </w:rPr>
      </w:pPr>
      <w:r w:rsidRPr="00344FF4">
        <w:rPr>
          <w:rFonts w:ascii="Browallia New" w:hAnsi="Browallia New" w:cs="Browallia New"/>
          <w:sz w:val="28"/>
        </w:rPr>
        <w:t>In current period, the</w:t>
      </w:r>
      <w:r>
        <w:rPr>
          <w:rFonts w:ascii="Browallia New" w:hAnsi="Browallia New" w:cs="Browallia New"/>
          <w:sz w:val="28"/>
        </w:rPr>
        <w:t xml:space="preserve"> Company and its subsidiaries have</w:t>
      </w:r>
      <w:r w:rsidRPr="00344FF4">
        <w:rPr>
          <w:rFonts w:ascii="Browallia New" w:hAnsi="Browallia New" w:cs="Browallia New"/>
          <w:sz w:val="28"/>
        </w:rPr>
        <w:t xml:space="preserve"> applied the revised Thai Accounting Standards (TAS), Thai Financial Reporting Standard (TFRS) and Interpretations (SIC and TFRIC) (revised 2017) as announced by the Federation of Accounting Professions which the Company and its subsidiary(</w:t>
      </w:r>
      <w:proofErr w:type="spellStart"/>
      <w:r w:rsidRPr="00344FF4">
        <w:rPr>
          <w:rFonts w:ascii="Browallia New" w:hAnsi="Browallia New" w:cs="Browallia New"/>
          <w:sz w:val="28"/>
        </w:rPr>
        <w:t>ies</w:t>
      </w:r>
      <w:proofErr w:type="spellEnd"/>
      <w:r w:rsidRPr="00344FF4">
        <w:rPr>
          <w:rFonts w:ascii="Browallia New" w:hAnsi="Browallia New" w:cs="Browallia New"/>
          <w:sz w:val="28"/>
        </w:rPr>
        <w:t>) disclosed in the notes to the financial statements for the year ended December 31, 2017.</w:t>
      </w:r>
    </w:p>
    <w:p w:rsidR="00344FF4" w:rsidRDefault="00344FF4" w:rsidP="009F2344">
      <w:pPr>
        <w:pStyle w:val="NoSpacing"/>
        <w:spacing w:after="120"/>
        <w:ind w:left="720"/>
        <w:jc w:val="both"/>
        <w:rPr>
          <w:rFonts w:ascii="Browallia New" w:hAnsi="Browallia New" w:cs="Browallia New"/>
          <w:sz w:val="28"/>
        </w:rPr>
      </w:pPr>
      <w:r w:rsidRPr="00344FF4">
        <w:rPr>
          <w:rFonts w:ascii="Browallia New" w:hAnsi="Browallia New" w:cs="Browallia New"/>
          <w:sz w:val="28"/>
        </w:rPr>
        <w:t xml:space="preserve">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w:t>
      </w:r>
      <w:r>
        <w:rPr>
          <w:rFonts w:ascii="Browallia New" w:hAnsi="Browallia New" w:cs="Browallia New"/>
          <w:sz w:val="28"/>
        </w:rPr>
        <w:t>Company and its subsidiaries.</w:t>
      </w:r>
    </w:p>
    <w:p w:rsidR="006A179A" w:rsidRDefault="00344FF4" w:rsidP="009F2344">
      <w:pPr>
        <w:pStyle w:val="NoSpacing"/>
        <w:spacing w:after="120"/>
        <w:ind w:left="720"/>
        <w:jc w:val="both"/>
        <w:rPr>
          <w:rFonts w:ascii="Browallia New" w:hAnsi="Browallia New" w:cs="Browallia New"/>
          <w:sz w:val="28"/>
        </w:rPr>
      </w:pPr>
      <w:r w:rsidRPr="00344FF4">
        <w:rPr>
          <w:rFonts w:ascii="Browallia New" w:hAnsi="Browallia New" w:cs="Browallia New"/>
          <w:sz w:val="28"/>
        </w:rPr>
        <w:t>The above-mentioned the revised Thai Accounting Standards (TAS), Thai Financial Reporting Standard (TFRS) and Interpretations (SIC and TFRIC) (revised 2017) do not have any significant impact on the Company's financial statements in this period of initial application.</w:t>
      </w:r>
    </w:p>
    <w:p w:rsidR="006A179A" w:rsidRDefault="006A179A" w:rsidP="009F2344">
      <w:pPr>
        <w:pStyle w:val="NoSpacing"/>
        <w:spacing w:after="120"/>
        <w:ind w:left="720"/>
        <w:jc w:val="both"/>
        <w:rPr>
          <w:rFonts w:ascii="Browallia New" w:hAnsi="Browallia New" w:cs="Browallia New"/>
          <w:sz w:val="28"/>
        </w:rPr>
      </w:pPr>
    </w:p>
    <w:p w:rsidR="00344FF4" w:rsidRDefault="00344FF4" w:rsidP="009F2344">
      <w:pPr>
        <w:pStyle w:val="NoSpacing"/>
        <w:spacing w:after="120"/>
        <w:ind w:left="720"/>
        <w:jc w:val="both"/>
        <w:rPr>
          <w:rFonts w:ascii="Browallia New" w:hAnsi="Browallia New" w:cs="Browallia New"/>
          <w:sz w:val="28"/>
        </w:rPr>
      </w:pPr>
    </w:p>
    <w:p w:rsidR="00344FF4" w:rsidRDefault="00344FF4" w:rsidP="009F2344">
      <w:pPr>
        <w:pStyle w:val="NoSpacing"/>
        <w:spacing w:after="120"/>
        <w:ind w:left="720"/>
        <w:jc w:val="both"/>
        <w:rPr>
          <w:rFonts w:ascii="Browallia New" w:hAnsi="Browallia New" w:cs="Browallia New"/>
          <w:sz w:val="28"/>
        </w:rPr>
      </w:pPr>
    </w:p>
    <w:p w:rsidR="00344FF4" w:rsidRDefault="00344FF4" w:rsidP="009F2344">
      <w:pPr>
        <w:pStyle w:val="NoSpacing"/>
        <w:spacing w:after="120"/>
        <w:ind w:left="720"/>
        <w:jc w:val="both"/>
        <w:rPr>
          <w:rFonts w:ascii="Browallia New" w:hAnsi="Browallia New" w:cs="Browallia New"/>
          <w:sz w:val="28"/>
        </w:rPr>
      </w:pPr>
    </w:p>
    <w:p w:rsidR="00344FF4" w:rsidRDefault="00344FF4" w:rsidP="009F2344">
      <w:pPr>
        <w:pStyle w:val="NoSpacing"/>
        <w:spacing w:after="120"/>
        <w:ind w:left="720"/>
        <w:jc w:val="both"/>
        <w:rPr>
          <w:rFonts w:ascii="Browallia New" w:hAnsi="Browallia New" w:cs="Browallia New"/>
          <w:sz w:val="28"/>
        </w:rPr>
      </w:pPr>
    </w:p>
    <w:p w:rsidR="006A179A" w:rsidRDefault="006A179A" w:rsidP="009F2344">
      <w:pPr>
        <w:pStyle w:val="NoSpacing"/>
        <w:numPr>
          <w:ilvl w:val="0"/>
          <w:numId w:val="52"/>
        </w:numPr>
        <w:spacing w:after="120"/>
        <w:ind w:left="360"/>
        <w:jc w:val="both"/>
        <w:rPr>
          <w:rFonts w:ascii="Browallia New" w:hAnsi="Browallia New" w:cs="Browallia New"/>
          <w:b/>
          <w:bCs/>
          <w:sz w:val="28"/>
        </w:rPr>
      </w:pPr>
      <w:r w:rsidRPr="006A179A">
        <w:rPr>
          <w:rFonts w:ascii="Browallia New" w:hAnsi="Browallia New" w:cs="Browallia New"/>
          <w:b/>
          <w:bCs/>
          <w:sz w:val="28"/>
        </w:rPr>
        <w:lastRenderedPageBreak/>
        <w:tab/>
        <w:t>ADOPTION OF NEW ACCOUNTING STANDARDS EFFECTIVE IN THE CURRENT PERIOD</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rsidR="00344FF4" w:rsidRPr="00344FF4" w:rsidRDefault="009F2344" w:rsidP="009F2344">
      <w:pPr>
        <w:pStyle w:val="NoSpacing"/>
        <w:spacing w:before="120"/>
        <w:jc w:val="both"/>
        <w:rPr>
          <w:rFonts w:ascii="Browallia New" w:hAnsi="Browallia New" w:cs="Browallia New"/>
          <w:sz w:val="28"/>
        </w:rPr>
      </w:pPr>
      <w:r>
        <w:rPr>
          <w:rFonts w:ascii="Browallia New" w:hAnsi="Browallia New" w:cs="Browallia New" w:hint="cs"/>
          <w:sz w:val="28"/>
          <w:cs/>
        </w:rPr>
        <w:t xml:space="preserve">3.2 </w:t>
      </w:r>
      <w:r>
        <w:rPr>
          <w:rFonts w:ascii="Browallia New" w:hAnsi="Browallia New" w:cs="Browallia New" w:hint="cs"/>
          <w:sz w:val="28"/>
          <w:cs/>
        </w:rPr>
        <w:tab/>
      </w:r>
      <w:r w:rsidR="00344FF4" w:rsidRPr="00344FF4">
        <w:rPr>
          <w:rFonts w:ascii="Browallia New" w:hAnsi="Browallia New" w:cs="Browallia New"/>
          <w:sz w:val="28"/>
        </w:rPr>
        <w:t>New Thai Accounting Standards announce during the period not yet adopted</w:t>
      </w:r>
    </w:p>
    <w:p w:rsidR="00C04963" w:rsidRDefault="009F2344" w:rsidP="009F2344">
      <w:pPr>
        <w:pStyle w:val="NoSpacing"/>
        <w:spacing w:before="120"/>
        <w:ind w:left="720"/>
        <w:jc w:val="both"/>
        <w:rPr>
          <w:rFonts w:ascii="Browallia New" w:hAnsi="Browallia New" w:cs="Browallia New"/>
          <w:sz w:val="28"/>
        </w:rPr>
      </w:pPr>
      <w:r w:rsidRPr="009F2344">
        <w:rPr>
          <w:rFonts w:ascii="Browallia New" w:hAnsi="Browallia New" w:cs="Browallia New"/>
          <w:sz w:val="28"/>
        </w:rPr>
        <w:t>In current period, the Federation of Accounting Professions has issued Notification regarding the newly TFRS 15 Revenue from Contracts with Customers which were announced and these have been published in the Royal Gazette and which will become effective for the financial statements for the fiscal years beginning on or after January 1, 2019.  The</w:t>
      </w:r>
      <w:r>
        <w:rPr>
          <w:rFonts w:ascii="Browallia New" w:hAnsi="Browallia New" w:cs="Browallia New"/>
          <w:sz w:val="28"/>
        </w:rPr>
        <w:t xml:space="preserve"> Company and its subsidiaries have</w:t>
      </w:r>
      <w:r w:rsidRPr="009F2344">
        <w:rPr>
          <w:rFonts w:ascii="Browallia New" w:hAnsi="Browallia New" w:cs="Browallia New"/>
          <w:sz w:val="28"/>
        </w:rPr>
        <w:t xml:space="preserve"> not applied such standards before the effective period.  Key principles of this standard are summarized below.</w:t>
      </w:r>
    </w:p>
    <w:p w:rsidR="009F2344" w:rsidRPr="009F2344" w:rsidRDefault="009F2344" w:rsidP="009F2344">
      <w:pPr>
        <w:pStyle w:val="NoSpacing"/>
        <w:spacing w:before="120"/>
        <w:ind w:left="720"/>
        <w:jc w:val="both"/>
        <w:rPr>
          <w:rFonts w:ascii="Browallia New" w:hAnsi="Browallia New" w:cs="Browallia New"/>
          <w:sz w:val="28"/>
        </w:rPr>
      </w:pPr>
      <w:r w:rsidRPr="009F2344">
        <w:rPr>
          <w:rFonts w:ascii="Browallia New" w:hAnsi="Browallia New" w:cs="Browallia New"/>
          <w:sz w:val="28"/>
        </w:rPr>
        <w:t xml:space="preserve">TFRS </w:t>
      </w:r>
      <w:r w:rsidRPr="009F2344">
        <w:rPr>
          <w:rFonts w:ascii="Browallia New" w:hAnsi="Browallia New" w:cs="Browallia New"/>
          <w:sz w:val="28"/>
          <w:cs/>
        </w:rPr>
        <w:t>15</w:t>
      </w:r>
      <w:r w:rsidRPr="009F2344">
        <w:rPr>
          <w:rFonts w:ascii="Browallia New" w:hAnsi="Browallia New" w:cs="Browallia New"/>
          <w:sz w:val="28"/>
        </w:rPr>
        <w:t xml:space="preserve"> establishes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follows:</w:t>
      </w:r>
    </w:p>
    <w:p w:rsidR="009F2344" w:rsidRDefault="009F2344" w:rsidP="009F2344">
      <w:pPr>
        <w:pStyle w:val="NoSpacing"/>
        <w:tabs>
          <w:tab w:val="left" w:pos="1620"/>
        </w:tabs>
        <w:spacing w:before="120"/>
        <w:ind w:left="720"/>
        <w:jc w:val="both"/>
        <w:rPr>
          <w:rFonts w:ascii="Browallia New" w:hAnsi="Browallia New" w:cs="Browallia New"/>
          <w:sz w:val="28"/>
        </w:rPr>
      </w:pPr>
      <w:r w:rsidRPr="00CC685E">
        <w:rPr>
          <w:rFonts w:ascii="Browallia New" w:hAnsi="Browallia New" w:cs="Browallia New"/>
          <w:sz w:val="28"/>
          <w:u w:val="single"/>
        </w:rPr>
        <w:t>Thai Accounting Standards (“TAS”)</w:t>
      </w:r>
    </w:p>
    <w:p w:rsidR="009F2344" w:rsidRPr="00D813EA" w:rsidRDefault="009F2344" w:rsidP="004C38A9">
      <w:pPr>
        <w:pStyle w:val="NoSpacing"/>
        <w:tabs>
          <w:tab w:val="left" w:pos="1620"/>
        </w:tabs>
        <w:ind w:left="720"/>
        <w:rPr>
          <w:rFonts w:ascii="Browallia New" w:hAnsi="Browallia New" w:cs="Browallia New"/>
          <w:sz w:val="28"/>
        </w:rPr>
      </w:pPr>
      <w:r w:rsidRPr="00D813EA">
        <w:rPr>
          <w:rFonts w:ascii="Browallia New" w:hAnsi="Browallia New" w:cs="Browallia New"/>
          <w:sz w:val="28"/>
        </w:rPr>
        <w:t xml:space="preserve">TAS </w:t>
      </w:r>
      <w:r w:rsidRPr="00D813EA">
        <w:rPr>
          <w:rFonts w:ascii="Browallia New" w:hAnsi="Browallia New" w:cs="Browallia New"/>
          <w:sz w:val="28"/>
          <w:cs/>
        </w:rPr>
        <w:t xml:space="preserve">11 </w:t>
      </w:r>
      <w:r w:rsidRPr="00D813EA">
        <w:rPr>
          <w:rFonts w:ascii="Browallia New" w:hAnsi="Browallia New" w:cs="Browallia New"/>
          <w:sz w:val="28"/>
        </w:rPr>
        <w:tab/>
      </w:r>
      <w:r w:rsidRPr="00D813EA">
        <w:rPr>
          <w:rFonts w:ascii="Browallia New" w:hAnsi="Browallia New" w:cs="Browallia New"/>
          <w:sz w:val="28"/>
          <w:cs/>
        </w:rPr>
        <w:t>(</w:t>
      </w:r>
      <w:r w:rsidRPr="00D813EA">
        <w:rPr>
          <w:rFonts w:ascii="Browallia New" w:hAnsi="Browallia New" w:cs="Browallia New"/>
          <w:sz w:val="28"/>
        </w:rPr>
        <w:t xml:space="preserve">revised </w:t>
      </w:r>
      <w:r w:rsidRPr="00D813EA">
        <w:rPr>
          <w:rFonts w:ascii="Browallia New" w:hAnsi="Browallia New" w:cs="Browallia New"/>
          <w:sz w:val="28"/>
          <w:cs/>
        </w:rPr>
        <w:t>2017)</w:t>
      </w:r>
      <w:r w:rsidRPr="00D813EA">
        <w:rPr>
          <w:rFonts w:ascii="Browallia New" w:hAnsi="Browallia New" w:cs="Browallia New"/>
          <w:sz w:val="28"/>
          <w:cs/>
        </w:rPr>
        <w:tab/>
      </w:r>
      <w:r w:rsidRPr="00D813EA">
        <w:rPr>
          <w:rFonts w:ascii="Browallia New" w:hAnsi="Browallia New" w:cs="Browallia New"/>
          <w:sz w:val="28"/>
          <w:cs/>
        </w:rPr>
        <w:tab/>
      </w:r>
      <w:r w:rsidRPr="00D813EA">
        <w:rPr>
          <w:rFonts w:ascii="Browallia New" w:hAnsi="Browallia New" w:cs="Browallia New"/>
          <w:sz w:val="28"/>
        </w:rPr>
        <w:t>Construction contracts</w:t>
      </w:r>
    </w:p>
    <w:p w:rsidR="009F2344" w:rsidRPr="00D813EA" w:rsidRDefault="009F2344" w:rsidP="004C38A9">
      <w:pPr>
        <w:pStyle w:val="NoSpacing"/>
        <w:tabs>
          <w:tab w:val="left" w:pos="1620"/>
        </w:tabs>
        <w:ind w:left="720"/>
        <w:rPr>
          <w:rFonts w:ascii="Browallia New" w:hAnsi="Browallia New" w:cs="Browallia New"/>
          <w:sz w:val="28"/>
        </w:rPr>
      </w:pPr>
      <w:r w:rsidRPr="00D813EA">
        <w:rPr>
          <w:rFonts w:ascii="Browallia New" w:hAnsi="Browallia New" w:cs="Browallia New"/>
          <w:sz w:val="28"/>
        </w:rPr>
        <w:t xml:space="preserve">TAS </w:t>
      </w:r>
      <w:r w:rsidRPr="00D813EA">
        <w:rPr>
          <w:rFonts w:ascii="Browallia New" w:hAnsi="Browallia New" w:cs="Browallia New"/>
          <w:sz w:val="28"/>
          <w:cs/>
        </w:rPr>
        <w:t xml:space="preserve">18 </w:t>
      </w:r>
      <w:r w:rsidRPr="00D813EA">
        <w:rPr>
          <w:rFonts w:ascii="Browallia New" w:hAnsi="Browallia New" w:cs="Browallia New"/>
          <w:sz w:val="28"/>
        </w:rPr>
        <w:tab/>
      </w:r>
      <w:r w:rsidRPr="00D813EA">
        <w:rPr>
          <w:rFonts w:ascii="Browallia New" w:hAnsi="Browallia New" w:cs="Browallia New"/>
          <w:sz w:val="28"/>
          <w:cs/>
        </w:rPr>
        <w:t>(</w:t>
      </w:r>
      <w:r w:rsidRPr="00D813EA">
        <w:rPr>
          <w:rFonts w:ascii="Browallia New" w:hAnsi="Browallia New" w:cs="Browallia New"/>
          <w:sz w:val="28"/>
        </w:rPr>
        <w:t xml:space="preserve">revised </w:t>
      </w:r>
      <w:r w:rsidRPr="00D813EA">
        <w:rPr>
          <w:rFonts w:ascii="Browallia New" w:hAnsi="Browallia New" w:cs="Browallia New"/>
          <w:sz w:val="28"/>
          <w:cs/>
        </w:rPr>
        <w:t>2017)</w:t>
      </w:r>
      <w:r w:rsidRPr="00D813EA">
        <w:rPr>
          <w:rFonts w:ascii="Browallia New" w:hAnsi="Browallia New" w:cs="Browallia New"/>
          <w:sz w:val="28"/>
          <w:cs/>
        </w:rPr>
        <w:tab/>
      </w:r>
      <w:r w:rsidRPr="00D813EA">
        <w:rPr>
          <w:rFonts w:ascii="Browallia New" w:hAnsi="Browallia New" w:cs="Browallia New"/>
          <w:sz w:val="28"/>
          <w:cs/>
        </w:rPr>
        <w:tab/>
      </w:r>
      <w:r w:rsidRPr="00D813EA">
        <w:rPr>
          <w:rFonts w:ascii="Browallia New" w:hAnsi="Browallia New" w:cs="Browallia New"/>
          <w:sz w:val="28"/>
        </w:rPr>
        <w:t>Revenue</w:t>
      </w:r>
    </w:p>
    <w:p w:rsidR="00200F97" w:rsidRPr="00200F97" w:rsidRDefault="00200F97" w:rsidP="00200F97">
      <w:pPr>
        <w:pStyle w:val="NoSpacing"/>
        <w:tabs>
          <w:tab w:val="left" w:pos="1620"/>
        </w:tabs>
        <w:ind w:left="720"/>
        <w:jc w:val="both"/>
        <w:rPr>
          <w:rFonts w:ascii="Browallia New" w:hAnsi="Browallia New" w:cs="Browallia New"/>
          <w:sz w:val="10"/>
          <w:szCs w:val="10"/>
        </w:rPr>
      </w:pPr>
    </w:p>
    <w:p w:rsidR="009F2344" w:rsidRPr="00200F97" w:rsidRDefault="00200F97" w:rsidP="009F2344">
      <w:pPr>
        <w:pStyle w:val="NoSpacing"/>
        <w:tabs>
          <w:tab w:val="left" w:pos="1620"/>
        </w:tabs>
        <w:spacing w:before="120"/>
        <w:ind w:left="720"/>
        <w:jc w:val="both"/>
        <w:rPr>
          <w:rFonts w:ascii="Browallia New" w:hAnsi="Browallia New" w:cs="Browallia New"/>
          <w:sz w:val="28"/>
          <w:u w:val="single"/>
        </w:rPr>
      </w:pPr>
      <w:r w:rsidRPr="00200F97">
        <w:rPr>
          <w:rFonts w:ascii="Browallia New" w:hAnsi="Browallia New" w:cs="Browallia New"/>
          <w:sz w:val="28"/>
          <w:u w:val="single"/>
        </w:rPr>
        <w:t>Thai Accounting Standards Interpretations (“TSIC”)</w:t>
      </w:r>
    </w:p>
    <w:p w:rsidR="00200F97" w:rsidRDefault="009F2344" w:rsidP="00200F97">
      <w:pPr>
        <w:pStyle w:val="NoSpacing"/>
        <w:tabs>
          <w:tab w:val="left" w:pos="1620"/>
        </w:tabs>
        <w:spacing w:before="120"/>
        <w:ind w:left="720"/>
        <w:jc w:val="both"/>
        <w:rPr>
          <w:rFonts w:ascii="Browallia New" w:hAnsi="Browallia New" w:cs="Browallia New"/>
          <w:sz w:val="28"/>
        </w:rPr>
      </w:pPr>
      <w:r w:rsidRPr="009F2344">
        <w:rPr>
          <w:rFonts w:ascii="Browallia New" w:hAnsi="Browallia New" w:cs="Browallia New"/>
          <w:sz w:val="28"/>
        </w:rPr>
        <w:t xml:space="preserve">TSIC </w:t>
      </w:r>
      <w:r w:rsidRPr="009F2344">
        <w:rPr>
          <w:rFonts w:ascii="Browallia New" w:hAnsi="Browallia New" w:cs="Browallia New"/>
          <w:sz w:val="28"/>
          <w:cs/>
        </w:rPr>
        <w:t xml:space="preserve">31 </w:t>
      </w:r>
      <w:r>
        <w:rPr>
          <w:rFonts w:ascii="Browallia New" w:hAnsi="Browallia New" w:cs="Browallia New"/>
          <w:sz w:val="28"/>
        </w:rPr>
        <w:tab/>
      </w:r>
      <w:r w:rsidRPr="009F2344">
        <w:rPr>
          <w:rFonts w:ascii="Browallia New" w:hAnsi="Browallia New" w:cs="Browallia New"/>
          <w:sz w:val="28"/>
          <w:cs/>
        </w:rPr>
        <w:t>(</w:t>
      </w:r>
      <w:r w:rsidRPr="009F2344">
        <w:rPr>
          <w:rFonts w:ascii="Browallia New" w:hAnsi="Browallia New" w:cs="Browallia New"/>
          <w:sz w:val="28"/>
        </w:rPr>
        <w:t xml:space="preserve">revised </w:t>
      </w:r>
      <w:r w:rsidRPr="009F2344">
        <w:rPr>
          <w:rFonts w:ascii="Browallia New" w:hAnsi="Browallia New" w:cs="Browallia New"/>
          <w:sz w:val="28"/>
          <w:cs/>
        </w:rPr>
        <w:t>2017)</w:t>
      </w:r>
      <w:r w:rsidRPr="009F2344">
        <w:rPr>
          <w:rFonts w:ascii="Browallia New" w:hAnsi="Browallia New" w:cs="Browallia New"/>
          <w:sz w:val="28"/>
          <w:cs/>
        </w:rPr>
        <w:tab/>
      </w:r>
      <w:r w:rsidRPr="009F2344">
        <w:rPr>
          <w:rFonts w:ascii="Browallia New" w:hAnsi="Browallia New" w:cs="Browallia New"/>
          <w:sz w:val="28"/>
          <w:cs/>
        </w:rPr>
        <w:tab/>
      </w:r>
      <w:r w:rsidRPr="009F2344">
        <w:rPr>
          <w:rFonts w:ascii="Browallia New" w:hAnsi="Browallia New" w:cs="Browallia New"/>
          <w:sz w:val="28"/>
        </w:rPr>
        <w:t>Revenue - barter transactions involving advertising services</w:t>
      </w:r>
    </w:p>
    <w:p w:rsidR="00200F97" w:rsidRPr="00200F97" w:rsidRDefault="00200F97" w:rsidP="00200F97">
      <w:pPr>
        <w:pStyle w:val="NoSpacing"/>
        <w:tabs>
          <w:tab w:val="left" w:pos="1620"/>
        </w:tabs>
        <w:ind w:left="720"/>
        <w:jc w:val="both"/>
        <w:rPr>
          <w:rFonts w:ascii="Browallia New" w:hAnsi="Browallia New" w:cs="Browallia New"/>
          <w:sz w:val="10"/>
          <w:szCs w:val="10"/>
        </w:rPr>
      </w:pPr>
    </w:p>
    <w:p w:rsidR="00200F97" w:rsidRPr="00200F97" w:rsidRDefault="00200F97" w:rsidP="00200F97">
      <w:pPr>
        <w:pStyle w:val="NoSpacing"/>
        <w:tabs>
          <w:tab w:val="left" w:pos="1620"/>
        </w:tabs>
        <w:spacing w:before="120"/>
        <w:ind w:left="720"/>
        <w:jc w:val="both"/>
        <w:rPr>
          <w:rFonts w:ascii="Browallia New" w:hAnsi="Browallia New" w:cs="Browallia New"/>
          <w:sz w:val="28"/>
        </w:rPr>
      </w:pPr>
      <w:r w:rsidRPr="00CC685E">
        <w:rPr>
          <w:rFonts w:ascii="Browallia New" w:hAnsi="Browallia New" w:cs="Browallia New"/>
          <w:sz w:val="28"/>
          <w:u w:val="single"/>
        </w:rPr>
        <w:t>Thai Financial Reporting Standard Interpretations (“TFRIC”)</w:t>
      </w:r>
    </w:p>
    <w:p w:rsidR="009F2344" w:rsidRPr="004C38A9" w:rsidRDefault="009F2344" w:rsidP="004C38A9">
      <w:pPr>
        <w:pStyle w:val="NoSpacing"/>
        <w:ind w:left="720"/>
        <w:rPr>
          <w:rFonts w:ascii="Browallia New" w:hAnsi="Browallia New" w:cs="Browallia New"/>
          <w:sz w:val="28"/>
        </w:rPr>
      </w:pPr>
      <w:r w:rsidRPr="004C38A9">
        <w:rPr>
          <w:rFonts w:ascii="Browallia New" w:hAnsi="Browallia New" w:cs="Browallia New"/>
          <w:sz w:val="28"/>
        </w:rPr>
        <w:t xml:space="preserve">TFRIC </w:t>
      </w:r>
      <w:r w:rsidRPr="004C38A9">
        <w:rPr>
          <w:rFonts w:ascii="Browallia New" w:hAnsi="Browallia New" w:cs="Browallia New"/>
          <w:sz w:val="28"/>
          <w:cs/>
        </w:rPr>
        <w:t>13 (</w:t>
      </w:r>
      <w:r w:rsidRPr="004C38A9">
        <w:rPr>
          <w:rFonts w:ascii="Browallia New" w:hAnsi="Browallia New" w:cs="Browallia New"/>
          <w:sz w:val="28"/>
        </w:rPr>
        <w:t xml:space="preserve">revised </w:t>
      </w:r>
      <w:r w:rsidRPr="004C38A9">
        <w:rPr>
          <w:rFonts w:ascii="Browallia New" w:hAnsi="Browallia New" w:cs="Browallia New"/>
          <w:sz w:val="28"/>
          <w:cs/>
        </w:rPr>
        <w:t>2017)</w:t>
      </w:r>
      <w:r w:rsidRPr="004C38A9">
        <w:rPr>
          <w:rFonts w:ascii="Browallia New" w:hAnsi="Browallia New" w:cs="Browallia New"/>
          <w:sz w:val="28"/>
          <w:cs/>
        </w:rPr>
        <w:tab/>
      </w:r>
      <w:r w:rsidRPr="004C38A9">
        <w:rPr>
          <w:rFonts w:ascii="Browallia New" w:hAnsi="Browallia New" w:cs="Browallia New"/>
          <w:sz w:val="28"/>
          <w:cs/>
        </w:rPr>
        <w:tab/>
      </w:r>
      <w:r w:rsidRPr="004C38A9">
        <w:rPr>
          <w:rFonts w:ascii="Browallia New" w:hAnsi="Browallia New" w:cs="Browallia New"/>
          <w:sz w:val="28"/>
        </w:rPr>
        <w:t xml:space="preserve">Customer loyalty </w:t>
      </w:r>
      <w:proofErr w:type="spellStart"/>
      <w:r w:rsidRPr="004C38A9">
        <w:rPr>
          <w:rFonts w:ascii="Browallia New" w:hAnsi="Browallia New" w:cs="Browallia New"/>
          <w:sz w:val="28"/>
        </w:rPr>
        <w:t>programmes</w:t>
      </w:r>
      <w:proofErr w:type="spellEnd"/>
    </w:p>
    <w:p w:rsidR="009F2344" w:rsidRPr="004C38A9" w:rsidRDefault="009F2344" w:rsidP="004C38A9">
      <w:pPr>
        <w:pStyle w:val="NoSpacing"/>
        <w:ind w:left="720"/>
        <w:rPr>
          <w:rFonts w:ascii="Browallia New" w:hAnsi="Browallia New" w:cs="Browallia New"/>
          <w:sz w:val="28"/>
        </w:rPr>
      </w:pPr>
      <w:r w:rsidRPr="004C38A9">
        <w:rPr>
          <w:rFonts w:ascii="Browallia New" w:hAnsi="Browallia New" w:cs="Browallia New"/>
          <w:sz w:val="28"/>
        </w:rPr>
        <w:t xml:space="preserve">TFRIC </w:t>
      </w:r>
      <w:r w:rsidRPr="004C38A9">
        <w:rPr>
          <w:rFonts w:ascii="Browallia New" w:hAnsi="Browallia New" w:cs="Browallia New"/>
          <w:sz w:val="28"/>
          <w:cs/>
        </w:rPr>
        <w:t>15 (</w:t>
      </w:r>
      <w:r w:rsidRPr="004C38A9">
        <w:rPr>
          <w:rFonts w:ascii="Browallia New" w:hAnsi="Browallia New" w:cs="Browallia New"/>
          <w:sz w:val="28"/>
        </w:rPr>
        <w:t xml:space="preserve">revised </w:t>
      </w:r>
      <w:r w:rsidRPr="004C38A9">
        <w:rPr>
          <w:rFonts w:ascii="Browallia New" w:hAnsi="Browallia New" w:cs="Browallia New"/>
          <w:sz w:val="28"/>
          <w:cs/>
        </w:rPr>
        <w:t>2017)</w:t>
      </w:r>
      <w:r w:rsidRPr="004C38A9">
        <w:rPr>
          <w:rFonts w:ascii="Browallia New" w:hAnsi="Browallia New" w:cs="Browallia New"/>
          <w:sz w:val="28"/>
          <w:cs/>
        </w:rPr>
        <w:tab/>
      </w:r>
      <w:r w:rsidRPr="004C38A9">
        <w:rPr>
          <w:rFonts w:ascii="Browallia New" w:hAnsi="Browallia New" w:cs="Browallia New"/>
          <w:sz w:val="28"/>
          <w:cs/>
        </w:rPr>
        <w:tab/>
      </w:r>
      <w:r w:rsidRPr="004C38A9">
        <w:rPr>
          <w:rFonts w:ascii="Browallia New" w:hAnsi="Browallia New" w:cs="Browallia New"/>
          <w:sz w:val="28"/>
        </w:rPr>
        <w:t>Agreements for the construction of real estate</w:t>
      </w:r>
    </w:p>
    <w:p w:rsidR="009F2344" w:rsidRPr="004C38A9" w:rsidRDefault="009F2344" w:rsidP="004C38A9">
      <w:pPr>
        <w:pStyle w:val="NoSpacing"/>
        <w:ind w:left="720"/>
        <w:rPr>
          <w:rFonts w:ascii="Browallia New" w:hAnsi="Browallia New" w:cs="Browallia New"/>
          <w:sz w:val="28"/>
        </w:rPr>
      </w:pPr>
      <w:r w:rsidRPr="004C38A9">
        <w:rPr>
          <w:rFonts w:ascii="Browallia New" w:hAnsi="Browallia New" w:cs="Browallia New"/>
          <w:sz w:val="28"/>
        </w:rPr>
        <w:t xml:space="preserve">TFRIC </w:t>
      </w:r>
      <w:r w:rsidRPr="004C38A9">
        <w:rPr>
          <w:rFonts w:ascii="Browallia New" w:hAnsi="Browallia New" w:cs="Browallia New"/>
          <w:sz w:val="28"/>
          <w:cs/>
        </w:rPr>
        <w:t>18 (</w:t>
      </w:r>
      <w:r w:rsidRPr="004C38A9">
        <w:rPr>
          <w:rFonts w:ascii="Browallia New" w:hAnsi="Browallia New" w:cs="Browallia New"/>
          <w:sz w:val="28"/>
        </w:rPr>
        <w:t xml:space="preserve">revised </w:t>
      </w:r>
      <w:r w:rsidRPr="004C38A9">
        <w:rPr>
          <w:rFonts w:ascii="Browallia New" w:hAnsi="Browallia New" w:cs="Browallia New"/>
          <w:sz w:val="28"/>
          <w:cs/>
        </w:rPr>
        <w:t>2017)</w:t>
      </w:r>
      <w:r w:rsidRPr="004C38A9">
        <w:rPr>
          <w:rFonts w:ascii="Browallia New" w:hAnsi="Browallia New" w:cs="Browallia New"/>
          <w:sz w:val="28"/>
          <w:cs/>
        </w:rPr>
        <w:tab/>
      </w:r>
      <w:r w:rsidRPr="004C38A9">
        <w:rPr>
          <w:rFonts w:ascii="Browallia New" w:hAnsi="Browallia New" w:cs="Browallia New"/>
          <w:sz w:val="28"/>
          <w:cs/>
        </w:rPr>
        <w:tab/>
      </w:r>
      <w:r w:rsidRPr="004C38A9">
        <w:rPr>
          <w:rFonts w:ascii="Browallia New" w:hAnsi="Browallia New" w:cs="Browallia New"/>
          <w:sz w:val="28"/>
        </w:rPr>
        <w:t>Transfers of assets from customers</w:t>
      </w:r>
    </w:p>
    <w:p w:rsidR="00C04963" w:rsidRDefault="00200F97" w:rsidP="0091065A">
      <w:pPr>
        <w:pStyle w:val="NoSpacing"/>
        <w:spacing w:before="240"/>
        <w:ind w:left="720"/>
        <w:jc w:val="both"/>
        <w:rPr>
          <w:rFonts w:ascii="Browallia New" w:hAnsi="Browallia New" w:cs="Browallia New"/>
          <w:sz w:val="28"/>
        </w:rPr>
      </w:pPr>
      <w:r w:rsidRPr="00200F97">
        <w:rPr>
          <w:rFonts w:ascii="Browallia New" w:hAnsi="Browallia New" w:cs="Browallia New"/>
          <w:sz w:val="28"/>
        </w:rPr>
        <w:t>The management of</w:t>
      </w:r>
      <w:r>
        <w:rPr>
          <w:rFonts w:ascii="Browallia New" w:hAnsi="Browallia New" w:cs="Browallia New"/>
          <w:sz w:val="28"/>
        </w:rPr>
        <w:t xml:space="preserve"> the Company and its subsidiaries are</w:t>
      </w:r>
      <w:r w:rsidRPr="00200F97">
        <w:rPr>
          <w:rFonts w:ascii="Browallia New" w:hAnsi="Browallia New" w:cs="Browallia New"/>
          <w:sz w:val="28"/>
        </w:rPr>
        <w:t xml:space="preserve"> still evaluating the possible impact on the financial statements in the year in which this standard will be applied.</w:t>
      </w:r>
    </w:p>
    <w:p w:rsidR="00200F97" w:rsidRDefault="00200F97" w:rsidP="0091065A">
      <w:pPr>
        <w:pStyle w:val="NoSpacing"/>
        <w:ind w:left="720"/>
        <w:jc w:val="both"/>
        <w:rPr>
          <w:rFonts w:ascii="Browallia New" w:hAnsi="Browallia New" w:cs="Browallia New"/>
          <w:sz w:val="28"/>
        </w:rPr>
      </w:pPr>
    </w:p>
    <w:p w:rsidR="001E401D" w:rsidRPr="00653A14" w:rsidRDefault="00AF7961" w:rsidP="00653A14">
      <w:pPr>
        <w:pStyle w:val="NoSpacing"/>
        <w:numPr>
          <w:ilvl w:val="0"/>
          <w:numId w:val="2"/>
        </w:numPr>
        <w:spacing w:after="120"/>
        <w:ind w:hanging="720"/>
        <w:rPr>
          <w:rFonts w:ascii="Browallia New" w:hAnsi="Browallia New" w:cs="Browallia New"/>
          <w:b/>
          <w:bCs/>
          <w:sz w:val="28"/>
        </w:rPr>
      </w:pPr>
      <w:r w:rsidRPr="00653A14">
        <w:rPr>
          <w:rFonts w:ascii="Browallia New" w:hAnsi="Browallia New" w:cs="Browallia New"/>
          <w:b/>
          <w:bCs/>
          <w:sz w:val="28"/>
        </w:rPr>
        <w:t>SIGNIFICANT ACCOUNTING POLICIES</w:t>
      </w:r>
    </w:p>
    <w:p w:rsidR="004A777B" w:rsidRDefault="00F7394F" w:rsidP="004A777B">
      <w:pPr>
        <w:pStyle w:val="NoSpacing"/>
        <w:spacing w:before="120"/>
        <w:ind w:left="709"/>
        <w:jc w:val="both"/>
        <w:rPr>
          <w:rFonts w:ascii="Browallia New" w:hAnsi="Browallia New" w:cs="Browallia New"/>
          <w:sz w:val="28"/>
        </w:rPr>
      </w:pPr>
      <w:r w:rsidRPr="00F7394F">
        <w:rPr>
          <w:rFonts w:ascii="Browallia New" w:hAnsi="Browallia New" w:cs="Browallia New"/>
          <w:sz w:val="28"/>
        </w:rPr>
        <w:t>The interim financial statements are prepared using the same accounting policies and methods of computation as were used for the financial statements for the year ended December 31, 201</w:t>
      </w:r>
      <w:r>
        <w:rPr>
          <w:rFonts w:ascii="Browallia New" w:hAnsi="Browallia New" w:cs="Browallia New"/>
          <w:sz w:val="28"/>
        </w:rPr>
        <w:t>7</w:t>
      </w:r>
      <w:r w:rsidRPr="00F7394F">
        <w:rPr>
          <w:rFonts w:ascii="Browallia New" w:hAnsi="Browallia New" w:cs="Browallia New"/>
          <w:sz w:val="28"/>
        </w:rPr>
        <w:t>.</w:t>
      </w:r>
    </w:p>
    <w:p w:rsidR="004A777B" w:rsidRDefault="004A777B" w:rsidP="004A777B">
      <w:pPr>
        <w:pStyle w:val="NoSpacing"/>
        <w:ind w:left="709"/>
        <w:jc w:val="thaiDistribute"/>
        <w:rPr>
          <w:rFonts w:ascii="Browallia New" w:hAnsi="Browallia New" w:cs="Browallia New"/>
          <w:sz w:val="28"/>
        </w:rPr>
      </w:pPr>
    </w:p>
    <w:p w:rsidR="00F72708" w:rsidRDefault="00F72708" w:rsidP="004A777B">
      <w:pPr>
        <w:pStyle w:val="NoSpacing"/>
        <w:ind w:left="709"/>
        <w:jc w:val="thaiDistribute"/>
        <w:rPr>
          <w:rFonts w:ascii="Browallia New" w:hAnsi="Browallia New" w:cs="Browallia New"/>
          <w:sz w:val="28"/>
        </w:rPr>
      </w:pPr>
    </w:p>
    <w:p w:rsidR="00F72708" w:rsidRDefault="00F72708" w:rsidP="004A777B">
      <w:pPr>
        <w:pStyle w:val="NoSpacing"/>
        <w:ind w:left="709"/>
        <w:jc w:val="thaiDistribute"/>
        <w:rPr>
          <w:rFonts w:ascii="Browallia New" w:hAnsi="Browallia New" w:cs="Browallia New"/>
          <w:sz w:val="28"/>
        </w:rPr>
      </w:pPr>
    </w:p>
    <w:p w:rsidR="0091065A" w:rsidRDefault="0091065A" w:rsidP="004A777B">
      <w:pPr>
        <w:pStyle w:val="NoSpacing"/>
        <w:ind w:left="709"/>
        <w:jc w:val="thaiDistribute"/>
        <w:rPr>
          <w:rFonts w:ascii="Browallia New" w:hAnsi="Browallia New" w:cs="Browallia New"/>
          <w:sz w:val="28"/>
        </w:rPr>
      </w:pPr>
    </w:p>
    <w:p w:rsidR="00F77851" w:rsidRDefault="00F77851" w:rsidP="004A777B">
      <w:pPr>
        <w:pStyle w:val="NoSpacing"/>
        <w:ind w:left="709"/>
        <w:jc w:val="thaiDistribute"/>
        <w:rPr>
          <w:rFonts w:ascii="Browallia New" w:hAnsi="Browallia New" w:cs="Browallia New"/>
          <w:sz w:val="28"/>
        </w:rPr>
      </w:pPr>
    </w:p>
    <w:p w:rsidR="00F77851" w:rsidRDefault="00F77851" w:rsidP="004A777B">
      <w:pPr>
        <w:pStyle w:val="NoSpacing"/>
        <w:ind w:left="709"/>
        <w:jc w:val="thaiDistribute"/>
        <w:rPr>
          <w:rFonts w:ascii="Browallia New" w:hAnsi="Browallia New" w:cs="Browallia New"/>
          <w:sz w:val="28"/>
        </w:rPr>
      </w:pPr>
    </w:p>
    <w:p w:rsidR="00F72708" w:rsidRDefault="00F72708" w:rsidP="004A777B">
      <w:pPr>
        <w:pStyle w:val="NoSpacing"/>
        <w:ind w:left="709"/>
        <w:jc w:val="thaiDistribute"/>
        <w:rPr>
          <w:rFonts w:ascii="Browallia New" w:hAnsi="Browallia New" w:cs="Browallia New"/>
          <w:sz w:val="28"/>
        </w:rPr>
      </w:pPr>
    </w:p>
    <w:p w:rsidR="00E96DB0" w:rsidRDefault="00E96DB0" w:rsidP="000F71AC">
      <w:pPr>
        <w:pStyle w:val="NoSpacing"/>
        <w:numPr>
          <w:ilvl w:val="0"/>
          <w:numId w:val="2"/>
        </w:numPr>
        <w:tabs>
          <w:tab w:val="left" w:pos="709"/>
        </w:tabs>
        <w:ind w:hanging="720"/>
        <w:jc w:val="both"/>
        <w:rPr>
          <w:rFonts w:ascii="Browallia New" w:hAnsi="Browallia New" w:cs="Browallia New"/>
          <w:b/>
          <w:bCs/>
          <w:sz w:val="28"/>
        </w:rPr>
      </w:pPr>
      <w:r>
        <w:rPr>
          <w:rFonts w:ascii="Browallia New" w:hAnsi="Browallia New" w:cs="Browallia New"/>
          <w:b/>
          <w:bCs/>
          <w:sz w:val="28"/>
        </w:rPr>
        <w:lastRenderedPageBreak/>
        <w:t>RELATED PARTIES TRANSACTIONS</w:t>
      </w:r>
    </w:p>
    <w:p w:rsidR="00E96DB0" w:rsidRDefault="00E96DB0" w:rsidP="00E96DB0">
      <w:pPr>
        <w:pStyle w:val="NoSpacing"/>
        <w:tabs>
          <w:tab w:val="left" w:pos="709"/>
        </w:tabs>
        <w:spacing w:before="100"/>
        <w:ind w:left="709"/>
        <w:jc w:val="both"/>
        <w:rPr>
          <w:rFonts w:ascii="Browallia New" w:hAnsi="Browallia New" w:cs="Browallia New"/>
          <w:sz w:val="28"/>
        </w:rPr>
      </w:pPr>
      <w:r>
        <w:rPr>
          <w:rFonts w:ascii="Browallia New" w:hAnsi="Browallia New" w:cs="Browallia New"/>
          <w:sz w:val="28"/>
        </w:rPr>
        <w:t>The Company has certain transactions with its subsidiaries and related parties. Part of assets, liabilities, income and</w:t>
      </w:r>
      <w:r>
        <w:rPr>
          <w:rFonts w:ascii="Browallia New" w:hAnsi="Browallia New" w:cs="Browallia New" w:hint="cs"/>
          <w:sz w:val="28"/>
          <w:cs/>
        </w:rPr>
        <w:t xml:space="preserve"> </w:t>
      </w:r>
      <w:r>
        <w:rPr>
          <w:rFonts w:ascii="Browallia New" w:hAnsi="Browallia New" w:cs="Browallia New"/>
          <w:sz w:val="28"/>
        </w:rPr>
        <w:t>expenses are incurred from such related transactions. These companies are related through common shareholdings and/or</w:t>
      </w:r>
      <w:r>
        <w:rPr>
          <w:rFonts w:ascii="Browallia New" w:hAnsi="Browallia New" w:cs="Browallia New" w:hint="cs"/>
          <w:sz w:val="28"/>
          <w:cs/>
        </w:rPr>
        <w:t xml:space="preserve"> </w:t>
      </w:r>
      <w:r>
        <w:rPr>
          <w:rFonts w:ascii="Browallia New" w:hAnsi="Browallia New" w:cs="Browallia New"/>
          <w:sz w:val="28"/>
        </w:rPr>
        <w:t>directorships.</w:t>
      </w:r>
    </w:p>
    <w:p w:rsidR="00C23EBA" w:rsidRDefault="00F7394F" w:rsidP="00C23EBA">
      <w:pPr>
        <w:pStyle w:val="NoSpacing"/>
        <w:spacing w:before="100"/>
        <w:ind w:left="709"/>
        <w:jc w:val="both"/>
        <w:rPr>
          <w:rFonts w:ascii="Browallia New" w:hAnsi="Browallia New" w:cs="Browallia New"/>
          <w:sz w:val="28"/>
        </w:rPr>
      </w:pPr>
      <w:r w:rsidRPr="00F7394F">
        <w:rPr>
          <w:rFonts w:ascii="Browallia New" w:hAnsi="Browallia New" w:cs="Browallia New"/>
          <w:sz w:val="28"/>
        </w:rPr>
        <w:t>Relationship of related parties other than subsidiaries as described in the Note 2.2 to the interim financial information consist of;</w:t>
      </w:r>
    </w:p>
    <w:tbl>
      <w:tblPr>
        <w:tblW w:w="9270" w:type="dxa"/>
        <w:tblInd w:w="738" w:type="dxa"/>
        <w:tblLook w:val="04A0" w:firstRow="1" w:lastRow="0" w:firstColumn="1" w:lastColumn="0" w:noHBand="0" w:noVBand="1"/>
      </w:tblPr>
      <w:tblGrid>
        <w:gridCol w:w="2970"/>
        <w:gridCol w:w="1440"/>
        <w:gridCol w:w="1620"/>
        <w:gridCol w:w="990"/>
        <w:gridCol w:w="1170"/>
        <w:gridCol w:w="1080"/>
      </w:tblGrid>
      <w:tr w:rsidR="00C23EBA" w:rsidRPr="00925286" w:rsidTr="0091065A">
        <w:tc>
          <w:tcPr>
            <w:tcW w:w="2970" w:type="dxa"/>
            <w:vMerge w:val="restart"/>
            <w:vAlign w:val="bottom"/>
          </w:tcPr>
          <w:p w:rsidR="00C23EBA" w:rsidRPr="00925286" w:rsidRDefault="00331D3F" w:rsidP="00331D3F">
            <w:pPr>
              <w:pStyle w:val="NoSpacing"/>
              <w:pBdr>
                <w:bottom w:val="single" w:sz="4" w:space="1" w:color="auto"/>
              </w:pBdr>
              <w:tabs>
                <w:tab w:val="left" w:pos="567"/>
              </w:tabs>
              <w:jc w:val="center"/>
              <w:rPr>
                <w:rFonts w:ascii="Browallia New" w:hAnsi="Browallia New" w:cs="Browallia New"/>
                <w:szCs w:val="22"/>
              </w:rPr>
            </w:pPr>
            <w:r>
              <w:rPr>
                <w:rFonts w:ascii="Browallia New" w:hAnsi="Browallia New" w:cs="Browallia New"/>
                <w:szCs w:val="22"/>
              </w:rPr>
              <w:t>R</w:t>
            </w:r>
            <w:r w:rsidRPr="00331D3F">
              <w:rPr>
                <w:rFonts w:ascii="Browallia New" w:hAnsi="Browallia New" w:cs="Browallia New"/>
                <w:szCs w:val="22"/>
              </w:rPr>
              <w:t xml:space="preserve">elated </w:t>
            </w:r>
            <w:r>
              <w:rPr>
                <w:rFonts w:ascii="Browallia New" w:hAnsi="Browallia New" w:cs="Browallia New"/>
                <w:szCs w:val="22"/>
              </w:rPr>
              <w:t>company</w:t>
            </w:r>
          </w:p>
        </w:tc>
        <w:tc>
          <w:tcPr>
            <w:tcW w:w="1440" w:type="dxa"/>
            <w:vMerge w:val="restart"/>
            <w:vAlign w:val="bottom"/>
            <w:hideMark/>
          </w:tcPr>
          <w:p w:rsidR="00C23EBA" w:rsidRPr="00925286" w:rsidRDefault="00C23EBA">
            <w:pPr>
              <w:pStyle w:val="NoSpacing"/>
              <w:pBdr>
                <w:bottom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Relationship</w:t>
            </w:r>
          </w:p>
        </w:tc>
        <w:tc>
          <w:tcPr>
            <w:tcW w:w="2610" w:type="dxa"/>
            <w:gridSpan w:val="2"/>
            <w:vAlign w:val="center"/>
            <w:hideMark/>
          </w:tcPr>
          <w:p w:rsidR="00C23EBA" w:rsidRPr="00925286" w:rsidRDefault="00C23EBA">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Operation</w:t>
            </w:r>
          </w:p>
        </w:tc>
        <w:tc>
          <w:tcPr>
            <w:tcW w:w="2250" w:type="dxa"/>
            <w:gridSpan w:val="2"/>
            <w:vAlign w:val="center"/>
            <w:hideMark/>
          </w:tcPr>
          <w:p w:rsidR="00C23EBA" w:rsidRPr="00925286" w:rsidRDefault="00C23EBA">
            <w:pPr>
              <w:pStyle w:val="NoSpacing"/>
              <w:pBdr>
                <w:bottom w:val="single" w:sz="4" w:space="1" w:color="auto"/>
                <w:between w:val="single" w:sz="4" w:space="1" w:color="auto"/>
              </w:pBdr>
              <w:tabs>
                <w:tab w:val="left" w:pos="567"/>
              </w:tabs>
              <w:ind w:left="34"/>
              <w:jc w:val="center"/>
              <w:rPr>
                <w:rFonts w:ascii="Browallia New" w:hAnsi="Browallia New" w:cs="Browallia New"/>
                <w:szCs w:val="22"/>
              </w:rPr>
            </w:pPr>
            <w:r w:rsidRPr="00925286">
              <w:rPr>
                <w:rFonts w:ascii="Browallia New" w:eastAsia="Times New Roman" w:hAnsi="Browallia New" w:cs="Browallia New"/>
                <w:szCs w:val="22"/>
              </w:rPr>
              <w:t>Percentage of Holdings (%)</w:t>
            </w:r>
          </w:p>
        </w:tc>
      </w:tr>
      <w:tr w:rsidR="00F7394F" w:rsidRPr="00925286" w:rsidTr="0091065A">
        <w:trPr>
          <w:trHeight w:val="70"/>
        </w:trPr>
        <w:tc>
          <w:tcPr>
            <w:tcW w:w="2970" w:type="dxa"/>
            <w:vMerge/>
            <w:vAlign w:val="center"/>
            <w:hideMark/>
          </w:tcPr>
          <w:p w:rsidR="00F7394F" w:rsidRPr="00925286" w:rsidRDefault="00F7394F" w:rsidP="00F7394F">
            <w:pPr>
              <w:spacing w:after="0" w:line="240" w:lineRule="auto"/>
              <w:rPr>
                <w:rFonts w:ascii="Browallia New" w:hAnsi="Browallia New" w:cs="Browallia New"/>
                <w:szCs w:val="22"/>
              </w:rPr>
            </w:pPr>
          </w:p>
        </w:tc>
        <w:tc>
          <w:tcPr>
            <w:tcW w:w="1440" w:type="dxa"/>
            <w:vMerge/>
            <w:vAlign w:val="center"/>
            <w:hideMark/>
          </w:tcPr>
          <w:p w:rsidR="00F7394F" w:rsidRPr="00925286" w:rsidRDefault="00F7394F" w:rsidP="00F7394F">
            <w:pPr>
              <w:spacing w:after="0" w:line="240" w:lineRule="auto"/>
              <w:rPr>
                <w:rFonts w:ascii="Browallia New" w:hAnsi="Browallia New" w:cs="Browallia New"/>
                <w:szCs w:val="22"/>
              </w:rPr>
            </w:pPr>
          </w:p>
        </w:tc>
        <w:tc>
          <w:tcPr>
            <w:tcW w:w="1620" w:type="dxa"/>
            <w:vAlign w:val="center"/>
            <w:hideMark/>
          </w:tcPr>
          <w:p w:rsidR="00F7394F" w:rsidRPr="00925286" w:rsidRDefault="00F7394F" w:rsidP="00F7394F">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Type of business</w:t>
            </w:r>
          </w:p>
        </w:tc>
        <w:tc>
          <w:tcPr>
            <w:tcW w:w="990" w:type="dxa"/>
            <w:vAlign w:val="center"/>
            <w:hideMark/>
          </w:tcPr>
          <w:p w:rsidR="00F7394F" w:rsidRPr="00925286" w:rsidRDefault="00F7394F" w:rsidP="00F7394F">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Location</w:t>
            </w:r>
          </w:p>
        </w:tc>
        <w:tc>
          <w:tcPr>
            <w:tcW w:w="1170" w:type="dxa"/>
            <w:vAlign w:val="bottom"/>
            <w:hideMark/>
          </w:tcPr>
          <w:p w:rsidR="00F7394F" w:rsidRPr="00925286" w:rsidRDefault="00F7394F" w:rsidP="00F7394F">
            <w:pPr>
              <w:pBdr>
                <w:bottom w:val="single" w:sz="4" w:space="0"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Mar 31</w:t>
            </w:r>
            <w:r w:rsidRPr="00925286">
              <w:rPr>
                <w:rFonts w:ascii="Browallia New" w:eastAsia="Times New Roman" w:hAnsi="Browallia New" w:cs="Browallia New"/>
                <w:szCs w:val="22"/>
              </w:rPr>
              <w:t>, 201</w:t>
            </w:r>
            <w:r>
              <w:rPr>
                <w:rFonts w:ascii="Browallia New" w:eastAsia="Times New Roman" w:hAnsi="Browallia New" w:cs="Browallia New"/>
                <w:szCs w:val="22"/>
              </w:rPr>
              <w:t>8</w:t>
            </w:r>
          </w:p>
        </w:tc>
        <w:tc>
          <w:tcPr>
            <w:tcW w:w="1080" w:type="dxa"/>
            <w:vAlign w:val="bottom"/>
            <w:hideMark/>
          </w:tcPr>
          <w:p w:rsidR="00F7394F" w:rsidRPr="00925286" w:rsidRDefault="00F7394F" w:rsidP="00F7394F">
            <w:pPr>
              <w:pBdr>
                <w:bottom w:val="single" w:sz="4" w:space="0" w:color="auto"/>
              </w:pBdr>
              <w:spacing w:after="0" w:line="240" w:lineRule="auto"/>
              <w:jc w:val="center"/>
              <w:rPr>
                <w:rFonts w:ascii="Browallia New" w:eastAsia="Times New Roman" w:hAnsi="Browallia New" w:cs="Browallia New"/>
                <w:spacing w:val="-2"/>
                <w:szCs w:val="22"/>
              </w:rPr>
            </w:pPr>
            <w:r w:rsidRPr="00925286">
              <w:rPr>
                <w:rFonts w:ascii="Browallia New" w:eastAsia="Times New Roman" w:hAnsi="Browallia New" w:cs="Browallia New"/>
                <w:spacing w:val="-2"/>
                <w:szCs w:val="22"/>
              </w:rPr>
              <w:t>Dec 31, 201</w:t>
            </w:r>
            <w:r>
              <w:rPr>
                <w:rFonts w:ascii="Browallia New" w:eastAsia="Times New Roman" w:hAnsi="Browallia New" w:cs="Browallia New"/>
                <w:spacing w:val="-2"/>
                <w:szCs w:val="22"/>
              </w:rPr>
              <w:t>7</w:t>
            </w:r>
          </w:p>
        </w:tc>
      </w:tr>
      <w:tr w:rsidR="00C23EBA" w:rsidRPr="00925286" w:rsidTr="0091065A">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proofErr w:type="spellStart"/>
            <w:r w:rsidRPr="00925286">
              <w:rPr>
                <w:rFonts w:ascii="Browallia New" w:eastAsia="Times New Roman" w:hAnsi="Browallia New" w:cs="Browallia New"/>
                <w:szCs w:val="22"/>
              </w:rPr>
              <w:t>Pentonic</w:t>
            </w:r>
            <w:proofErr w:type="spellEnd"/>
            <w:r w:rsidRPr="00925286">
              <w:rPr>
                <w:rFonts w:ascii="Browallia New" w:eastAsia="Times New Roman" w:hAnsi="Browallia New" w:cs="Browallia New"/>
                <w:szCs w:val="22"/>
              </w:rPr>
              <w:t xml:space="preserve"> Enterprise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eastAsia="Times New Roman" w:hAnsi="Browallia New" w:cs="Browallia New"/>
                <w:szCs w:val="22"/>
              </w:rPr>
              <w:t>Trading of stationery</w:t>
            </w:r>
          </w:p>
        </w:tc>
        <w:tc>
          <w:tcPr>
            <w:tcW w:w="99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eastAsia="Times New Roman" w:hAnsi="Browallia New" w:cs="Browallia New"/>
                <w:szCs w:val="22"/>
              </w:rPr>
              <w:t>Taiwan</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91065A">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Classmate Enterprise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eastAsia="Times New Roman" w:hAnsi="Browallia New" w:cs="Browallia New"/>
                <w:szCs w:val="22"/>
              </w:rPr>
              <w:t>Trading of stationery</w:t>
            </w:r>
          </w:p>
        </w:tc>
        <w:tc>
          <w:tcPr>
            <w:tcW w:w="99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eastAsia="Times New Roman" w:hAnsi="Browallia New" w:cs="Browallia New"/>
                <w:szCs w:val="22"/>
              </w:rPr>
              <w:t>Hong-Kong</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91065A">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proofErr w:type="spellStart"/>
            <w:r w:rsidRPr="00925286">
              <w:rPr>
                <w:rFonts w:ascii="Browallia New" w:eastAsia="Times New Roman" w:hAnsi="Browallia New" w:cs="Browallia New"/>
                <w:szCs w:val="22"/>
              </w:rPr>
              <w:t>Recolte</w:t>
            </w:r>
            <w:proofErr w:type="spellEnd"/>
            <w:r w:rsidRPr="00925286">
              <w:rPr>
                <w:rFonts w:ascii="Browallia New" w:eastAsia="Times New Roman" w:hAnsi="Browallia New" w:cs="Browallia New"/>
                <w:szCs w:val="22"/>
              </w:rPr>
              <w:t xml:space="preserve"> (S) Pte.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eastAsia="Times New Roman" w:hAnsi="Browallia New" w:cs="Browallia New"/>
                <w:szCs w:val="22"/>
              </w:rPr>
              <w:t>Trading of stationery</w:t>
            </w:r>
          </w:p>
        </w:tc>
        <w:tc>
          <w:tcPr>
            <w:tcW w:w="990" w:type="dxa"/>
            <w:hideMark/>
          </w:tcPr>
          <w:p w:rsidR="00C23EBA" w:rsidRPr="00925286" w:rsidRDefault="00C23EBA">
            <w:pPr>
              <w:pStyle w:val="NoSpacing"/>
              <w:jc w:val="center"/>
              <w:rPr>
                <w:rFonts w:ascii="Browallia New" w:hAnsi="Browallia New" w:cs="Browallia New"/>
                <w:szCs w:val="22"/>
              </w:rPr>
            </w:pPr>
            <w:r w:rsidRPr="00925286">
              <w:rPr>
                <w:rFonts w:ascii="Browallia New" w:hAnsi="Browallia New" w:cs="Browallia New"/>
                <w:szCs w:val="22"/>
              </w:rPr>
              <w:t>Singapore</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3F6B52">
        <w:tc>
          <w:tcPr>
            <w:tcW w:w="2970" w:type="dxa"/>
            <w:hideMark/>
          </w:tcPr>
          <w:p w:rsidR="00C23EBA" w:rsidRPr="00925286" w:rsidRDefault="00C23EBA" w:rsidP="003F6B52">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International Technical Agencies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hideMark/>
          </w:tcPr>
          <w:p w:rsidR="0091065A" w:rsidRDefault="0091065A" w:rsidP="0091065A">
            <w:pPr>
              <w:pStyle w:val="NoSpacing"/>
              <w:tabs>
                <w:tab w:val="left" w:pos="567"/>
              </w:tabs>
              <w:jc w:val="thaiDistribute"/>
              <w:rPr>
                <w:rFonts w:ascii="Browallia New" w:hAnsi="Browallia New" w:cs="Browallia New"/>
                <w:szCs w:val="22"/>
              </w:rPr>
            </w:pPr>
            <w:r>
              <w:rPr>
                <w:rFonts w:ascii="Browallia New" w:hAnsi="Browallia New" w:cs="Browallia New"/>
                <w:szCs w:val="22"/>
              </w:rPr>
              <w:t>Service and r</w:t>
            </w:r>
            <w:r w:rsidR="00C23EBA" w:rsidRPr="00925286">
              <w:rPr>
                <w:rFonts w:ascii="Browallia New" w:hAnsi="Browallia New" w:cs="Browallia New"/>
                <w:szCs w:val="22"/>
              </w:rPr>
              <w:t xml:space="preserve">ental </w:t>
            </w:r>
          </w:p>
          <w:p w:rsidR="00C23EBA" w:rsidRPr="00925286" w:rsidRDefault="00C23EBA" w:rsidP="0091065A">
            <w:pPr>
              <w:pStyle w:val="NoSpacing"/>
              <w:tabs>
                <w:tab w:val="left" w:pos="567"/>
              </w:tabs>
              <w:jc w:val="thaiDistribute"/>
              <w:rPr>
                <w:rFonts w:ascii="Browallia New" w:hAnsi="Browallia New" w:cs="Browallia New"/>
                <w:szCs w:val="22"/>
              </w:rPr>
            </w:pPr>
            <w:r w:rsidRPr="00925286">
              <w:rPr>
                <w:rFonts w:ascii="Browallia New" w:hAnsi="Browallia New" w:cs="Browallia New"/>
                <w:szCs w:val="22"/>
              </w:rPr>
              <w:t>service</w:t>
            </w:r>
          </w:p>
        </w:tc>
        <w:tc>
          <w:tcPr>
            <w:tcW w:w="990" w:type="dxa"/>
            <w:vAlign w:val="bottom"/>
            <w:hideMark/>
          </w:tcPr>
          <w:p w:rsidR="00C23EBA" w:rsidRPr="00925286" w:rsidRDefault="00C23EBA"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hideMark/>
          </w:tcPr>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hideMark/>
          </w:tcPr>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3F6B52">
        <w:tc>
          <w:tcPr>
            <w:tcW w:w="2970" w:type="dxa"/>
            <w:hideMark/>
          </w:tcPr>
          <w:p w:rsidR="00C23EBA" w:rsidRPr="00925286" w:rsidRDefault="00C23EBA" w:rsidP="003F6B52">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Sun Flame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hideMark/>
          </w:tcPr>
          <w:p w:rsidR="0091065A" w:rsidRDefault="0091065A">
            <w:pPr>
              <w:pStyle w:val="NoSpacing"/>
              <w:tabs>
                <w:tab w:val="left" w:pos="567"/>
              </w:tabs>
              <w:jc w:val="thaiDistribute"/>
              <w:rPr>
                <w:rFonts w:ascii="Browallia New" w:hAnsi="Browallia New" w:cs="Browallia New"/>
                <w:szCs w:val="22"/>
              </w:rPr>
            </w:pPr>
            <w:r>
              <w:rPr>
                <w:rFonts w:ascii="Browallia New" w:hAnsi="Browallia New" w:cs="Browallia New"/>
                <w:szCs w:val="22"/>
              </w:rPr>
              <w:t>Service and r</w:t>
            </w:r>
            <w:r w:rsidRPr="00925286">
              <w:rPr>
                <w:rFonts w:ascii="Browallia New" w:hAnsi="Browallia New" w:cs="Browallia New"/>
                <w:szCs w:val="22"/>
              </w:rPr>
              <w:t xml:space="preserve">ental </w:t>
            </w:r>
          </w:p>
          <w:p w:rsidR="00C23EBA" w:rsidRPr="00925286" w:rsidRDefault="0091065A">
            <w:pPr>
              <w:pStyle w:val="NoSpacing"/>
              <w:tabs>
                <w:tab w:val="left" w:pos="567"/>
              </w:tabs>
              <w:jc w:val="thaiDistribute"/>
              <w:rPr>
                <w:rFonts w:ascii="Browallia New" w:hAnsi="Browallia New" w:cs="Browallia New"/>
                <w:szCs w:val="22"/>
              </w:rPr>
            </w:pPr>
            <w:r w:rsidRPr="00925286">
              <w:rPr>
                <w:rFonts w:ascii="Browallia New" w:hAnsi="Browallia New" w:cs="Browallia New"/>
                <w:szCs w:val="22"/>
              </w:rPr>
              <w:t>service</w:t>
            </w:r>
          </w:p>
        </w:tc>
        <w:tc>
          <w:tcPr>
            <w:tcW w:w="990" w:type="dxa"/>
            <w:vAlign w:val="bottom"/>
            <w:hideMark/>
          </w:tcPr>
          <w:p w:rsidR="00C23EBA" w:rsidRPr="00925286" w:rsidRDefault="00C23EBA"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hideMark/>
          </w:tcPr>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hideMark/>
          </w:tcPr>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3F6B52">
        <w:tc>
          <w:tcPr>
            <w:tcW w:w="2970" w:type="dxa"/>
            <w:hideMark/>
          </w:tcPr>
          <w:p w:rsidR="00C23EBA" w:rsidRPr="00925286" w:rsidRDefault="00C23EBA" w:rsidP="003F6B52">
            <w:pPr>
              <w:spacing w:after="0" w:line="240" w:lineRule="auto"/>
              <w:ind w:left="284" w:hanging="284"/>
              <w:rPr>
                <w:rFonts w:ascii="Browallia New" w:eastAsia="Times New Roman" w:hAnsi="Browallia New" w:cs="Browallia New"/>
                <w:szCs w:val="22"/>
              </w:rPr>
            </w:pPr>
            <w:r w:rsidRPr="00925286">
              <w:rPr>
                <w:rFonts w:ascii="Browallia New" w:eastAsia="Times New Roman" w:hAnsi="Browallia New" w:cs="Browallia New"/>
                <w:szCs w:val="22"/>
              </w:rPr>
              <w:t>Inter-Asian Broker Co., Ltd.</w:t>
            </w:r>
          </w:p>
        </w:tc>
        <w:tc>
          <w:tcPr>
            <w:tcW w:w="1440" w:type="dxa"/>
            <w:vAlign w:val="bottom"/>
            <w:hideMark/>
          </w:tcPr>
          <w:p w:rsidR="00C23EBA" w:rsidRPr="00925286" w:rsidRDefault="00C23EBA" w:rsidP="00925286">
            <w:pPr>
              <w:spacing w:after="0" w:line="240" w:lineRule="auto"/>
              <w:jc w:val="center"/>
              <w:rPr>
                <w:rFonts w:ascii="Browallia New" w:eastAsia="Times New Roman" w:hAnsi="Browallia New" w:cs="Browallia New"/>
                <w:szCs w:val="22"/>
              </w:rPr>
            </w:pPr>
            <w:r w:rsidRPr="00925286">
              <w:rPr>
                <w:rFonts w:ascii="Browallia New" w:hAnsi="Browallia New" w:cs="Browallia New"/>
                <w:szCs w:val="22"/>
              </w:rPr>
              <w:t>Common Director</w:t>
            </w:r>
          </w:p>
        </w:tc>
        <w:tc>
          <w:tcPr>
            <w:tcW w:w="1620" w:type="dxa"/>
            <w:vAlign w:val="bottom"/>
            <w:hideMark/>
          </w:tcPr>
          <w:p w:rsidR="00C23EBA" w:rsidRPr="00925286" w:rsidRDefault="00C23EBA">
            <w:pPr>
              <w:spacing w:after="0" w:line="240" w:lineRule="auto"/>
              <w:rPr>
                <w:rFonts w:ascii="Browallia New" w:eastAsia="Times New Roman" w:hAnsi="Browallia New" w:cs="Browallia New"/>
                <w:szCs w:val="22"/>
              </w:rPr>
            </w:pPr>
            <w:r w:rsidRPr="00925286">
              <w:rPr>
                <w:rFonts w:ascii="Browallia New" w:eastAsia="Times New Roman" w:hAnsi="Browallia New" w:cs="Browallia New"/>
                <w:szCs w:val="22"/>
              </w:rPr>
              <w:t>Insurance broker</w:t>
            </w:r>
          </w:p>
        </w:tc>
        <w:tc>
          <w:tcPr>
            <w:tcW w:w="990" w:type="dxa"/>
            <w:vAlign w:val="bottom"/>
            <w:hideMark/>
          </w:tcPr>
          <w:p w:rsidR="00C23EBA" w:rsidRPr="00925286" w:rsidRDefault="00C23EBA"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hideMark/>
          </w:tcPr>
          <w:p w:rsidR="00C23EBA" w:rsidRPr="00925286" w:rsidRDefault="00C23EBA"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w:t>
            </w:r>
          </w:p>
        </w:tc>
        <w:tc>
          <w:tcPr>
            <w:tcW w:w="1080" w:type="dxa"/>
            <w:vAlign w:val="bottom"/>
            <w:hideMark/>
          </w:tcPr>
          <w:p w:rsidR="00C23EBA" w:rsidRPr="00925286" w:rsidRDefault="00C23EBA"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w:t>
            </w:r>
          </w:p>
        </w:tc>
      </w:tr>
      <w:tr w:rsidR="00C23EBA" w:rsidRPr="00925286" w:rsidTr="003F6B52">
        <w:tc>
          <w:tcPr>
            <w:tcW w:w="2970" w:type="dxa"/>
            <w:hideMark/>
          </w:tcPr>
          <w:p w:rsidR="00C23EBA" w:rsidRPr="00925286" w:rsidRDefault="00C23EBA" w:rsidP="003F6B52">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Surgical Instruments (Thailand)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hideMark/>
          </w:tcPr>
          <w:p w:rsidR="00C23EBA" w:rsidRPr="00925286" w:rsidRDefault="00C23EBA">
            <w:pPr>
              <w:pStyle w:val="NoSpacing"/>
              <w:tabs>
                <w:tab w:val="left" w:pos="567"/>
              </w:tabs>
              <w:rPr>
                <w:rFonts w:ascii="Browallia New" w:hAnsi="Browallia New" w:cs="Browallia New"/>
                <w:szCs w:val="22"/>
              </w:rPr>
            </w:pPr>
            <w:r w:rsidRPr="00925286">
              <w:rPr>
                <w:rFonts w:ascii="Browallia New" w:hAnsi="Browallia New" w:cs="Browallia New"/>
                <w:szCs w:val="22"/>
              </w:rPr>
              <w:t>Import and sales of surgical</w:t>
            </w:r>
            <w:r w:rsidRPr="00925286">
              <w:rPr>
                <w:rFonts w:ascii="Browallia New" w:hAnsi="Browallia New" w:cs="Browallia New"/>
                <w:szCs w:val="22"/>
                <w:cs/>
              </w:rPr>
              <w:t xml:space="preserve"> </w:t>
            </w:r>
            <w:r w:rsidRPr="00925286">
              <w:rPr>
                <w:rFonts w:ascii="Browallia New" w:hAnsi="Browallia New" w:cs="Browallia New"/>
                <w:szCs w:val="22"/>
              </w:rPr>
              <w:t>instrument</w:t>
            </w:r>
          </w:p>
        </w:tc>
        <w:tc>
          <w:tcPr>
            <w:tcW w:w="990" w:type="dxa"/>
            <w:vAlign w:val="bottom"/>
            <w:hideMark/>
          </w:tcPr>
          <w:p w:rsidR="00C23EBA" w:rsidRPr="00925286" w:rsidRDefault="00C23EBA"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tcPr>
          <w:p w:rsidR="00C23EBA" w:rsidRPr="00925286" w:rsidRDefault="00C23EBA" w:rsidP="003F6B52">
            <w:pPr>
              <w:pStyle w:val="NoSpacing"/>
              <w:tabs>
                <w:tab w:val="left" w:pos="567"/>
              </w:tabs>
              <w:jc w:val="center"/>
              <w:rPr>
                <w:rFonts w:ascii="Browallia New" w:hAnsi="Browallia New" w:cs="Browallia New"/>
                <w:szCs w:val="22"/>
              </w:rPr>
            </w:pPr>
          </w:p>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tcPr>
          <w:p w:rsidR="00C23EBA" w:rsidRPr="00925286" w:rsidRDefault="00C23EBA" w:rsidP="003F6B52">
            <w:pPr>
              <w:pStyle w:val="NoSpacing"/>
              <w:tabs>
                <w:tab w:val="left" w:pos="567"/>
              </w:tabs>
              <w:jc w:val="center"/>
              <w:rPr>
                <w:rFonts w:ascii="Browallia New" w:hAnsi="Browallia New" w:cs="Browallia New"/>
                <w:szCs w:val="22"/>
              </w:rPr>
            </w:pPr>
          </w:p>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3F6B52">
        <w:tc>
          <w:tcPr>
            <w:tcW w:w="2970" w:type="dxa"/>
            <w:hideMark/>
          </w:tcPr>
          <w:p w:rsidR="00C23EBA" w:rsidRPr="00925286" w:rsidRDefault="00C23EBA" w:rsidP="003F6B52">
            <w:pPr>
              <w:tabs>
                <w:tab w:val="left" w:pos="567"/>
              </w:tabs>
              <w:spacing w:after="0" w:line="240" w:lineRule="auto"/>
              <w:ind w:left="141" w:hanging="141"/>
              <w:rPr>
                <w:rFonts w:ascii="Browallia New" w:eastAsia="Times New Roman" w:hAnsi="Browallia New" w:cs="Browallia New"/>
                <w:szCs w:val="22"/>
              </w:rPr>
            </w:pPr>
            <w:proofErr w:type="spellStart"/>
            <w:r w:rsidRPr="00925286">
              <w:rPr>
                <w:rFonts w:ascii="Browallia New" w:eastAsia="Times New Roman" w:hAnsi="Browallia New" w:cs="Browallia New"/>
                <w:szCs w:val="22"/>
              </w:rPr>
              <w:t>Sutassanaphan</w:t>
            </w:r>
            <w:proofErr w:type="spellEnd"/>
            <w:r w:rsidRPr="00925286">
              <w:rPr>
                <w:rFonts w:ascii="Browallia New" w:eastAsia="Times New Roman" w:hAnsi="Browallia New" w:cs="Browallia New"/>
                <w:szCs w:val="22"/>
              </w:rPr>
              <w:t xml:space="preserv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hideMark/>
          </w:tcPr>
          <w:p w:rsidR="0091065A" w:rsidRDefault="0091065A">
            <w:pPr>
              <w:pStyle w:val="NoSpacing"/>
              <w:tabs>
                <w:tab w:val="left" w:pos="567"/>
              </w:tabs>
              <w:jc w:val="thaiDistribute"/>
              <w:rPr>
                <w:rFonts w:ascii="Browallia New" w:hAnsi="Browallia New" w:cs="Browallia New"/>
                <w:szCs w:val="22"/>
              </w:rPr>
            </w:pPr>
            <w:r>
              <w:rPr>
                <w:rFonts w:ascii="Browallia New" w:hAnsi="Browallia New" w:cs="Browallia New"/>
                <w:szCs w:val="22"/>
              </w:rPr>
              <w:t>Service and r</w:t>
            </w:r>
            <w:r w:rsidRPr="00925286">
              <w:rPr>
                <w:rFonts w:ascii="Browallia New" w:hAnsi="Browallia New" w:cs="Browallia New"/>
                <w:szCs w:val="22"/>
              </w:rPr>
              <w:t xml:space="preserve">ental </w:t>
            </w:r>
          </w:p>
          <w:p w:rsidR="00C23EBA" w:rsidRPr="00925286" w:rsidRDefault="0091065A">
            <w:pPr>
              <w:pStyle w:val="NoSpacing"/>
              <w:tabs>
                <w:tab w:val="left" w:pos="567"/>
              </w:tabs>
              <w:jc w:val="thaiDistribute"/>
              <w:rPr>
                <w:rFonts w:ascii="Browallia New" w:hAnsi="Browallia New" w:cs="Browallia New"/>
                <w:szCs w:val="22"/>
              </w:rPr>
            </w:pPr>
            <w:r w:rsidRPr="00925286">
              <w:rPr>
                <w:rFonts w:ascii="Browallia New" w:hAnsi="Browallia New" w:cs="Browallia New"/>
                <w:szCs w:val="22"/>
              </w:rPr>
              <w:t>service</w:t>
            </w:r>
          </w:p>
        </w:tc>
        <w:tc>
          <w:tcPr>
            <w:tcW w:w="990" w:type="dxa"/>
            <w:vAlign w:val="bottom"/>
            <w:hideMark/>
          </w:tcPr>
          <w:p w:rsidR="00C23EBA" w:rsidRPr="00925286" w:rsidRDefault="00C23EBA"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hideMark/>
          </w:tcPr>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hideMark/>
          </w:tcPr>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bookmarkStart w:id="0" w:name="_GoBack"/>
        <w:bookmarkEnd w:id="0"/>
      </w:tr>
      <w:tr w:rsidR="00C23EBA" w:rsidRPr="00925286" w:rsidTr="003F6B52">
        <w:tc>
          <w:tcPr>
            <w:tcW w:w="2970" w:type="dxa"/>
            <w:hideMark/>
          </w:tcPr>
          <w:p w:rsidR="00C23EBA" w:rsidRPr="00925286" w:rsidRDefault="00C23EBA" w:rsidP="003F6B52">
            <w:pPr>
              <w:tabs>
                <w:tab w:val="left" w:pos="567"/>
              </w:tabs>
              <w:spacing w:after="0" w:line="240" w:lineRule="auto"/>
              <w:ind w:left="141" w:hanging="141"/>
              <w:rPr>
                <w:rFonts w:ascii="Browallia New" w:eastAsia="Times New Roman" w:hAnsi="Browallia New" w:cs="Browallia New"/>
                <w:szCs w:val="22"/>
              </w:rPr>
            </w:pPr>
            <w:proofErr w:type="spellStart"/>
            <w:r w:rsidRPr="00925286">
              <w:rPr>
                <w:rFonts w:ascii="Browallia New" w:eastAsia="Times New Roman" w:hAnsi="Browallia New" w:cs="Browallia New"/>
                <w:szCs w:val="22"/>
              </w:rPr>
              <w:t>Sahathawee</w:t>
            </w:r>
            <w:proofErr w:type="spellEnd"/>
            <w:r w:rsidRPr="00925286">
              <w:rPr>
                <w:rFonts w:ascii="Browallia New" w:eastAsia="Times New Roman" w:hAnsi="Browallia New" w:cs="Browallia New"/>
                <w:szCs w:val="22"/>
              </w:rPr>
              <w:t xml:space="preserve"> </w:t>
            </w:r>
            <w:proofErr w:type="spellStart"/>
            <w:r w:rsidRPr="00925286">
              <w:rPr>
                <w:rFonts w:ascii="Browallia New" w:eastAsia="Times New Roman" w:hAnsi="Browallia New" w:cs="Browallia New"/>
                <w:szCs w:val="22"/>
              </w:rPr>
              <w:t>Pattana</w:t>
            </w:r>
            <w:proofErr w:type="spellEnd"/>
            <w:r w:rsidRPr="00925286">
              <w:rPr>
                <w:rFonts w:ascii="Browallia New" w:eastAsia="Times New Roman" w:hAnsi="Browallia New" w:cs="Browallia New"/>
                <w:szCs w:val="22"/>
              </w:rPr>
              <w:t xml:space="preserv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hideMark/>
          </w:tcPr>
          <w:p w:rsidR="00C23EBA" w:rsidRPr="00925286" w:rsidRDefault="00C23EBA">
            <w:pPr>
              <w:pStyle w:val="NoSpacing"/>
              <w:tabs>
                <w:tab w:val="left" w:pos="567"/>
              </w:tabs>
              <w:rPr>
                <w:rFonts w:ascii="Browallia New" w:hAnsi="Browallia New" w:cs="Browallia New"/>
                <w:szCs w:val="22"/>
              </w:rPr>
            </w:pPr>
            <w:r w:rsidRPr="00925286">
              <w:rPr>
                <w:rFonts w:ascii="Browallia New" w:eastAsia="Times New Roman" w:hAnsi="Browallia New" w:cs="Browallia New"/>
                <w:szCs w:val="22"/>
              </w:rPr>
              <w:t>Manufacturing of</w:t>
            </w:r>
            <w:r w:rsidRPr="00925286">
              <w:rPr>
                <w:rFonts w:ascii="Browallia New" w:hAnsi="Browallia New" w:cs="Browallia New"/>
                <w:szCs w:val="22"/>
                <w:cs/>
              </w:rPr>
              <w:t xml:space="preserve"> </w:t>
            </w:r>
            <w:r w:rsidRPr="00925286">
              <w:rPr>
                <w:rFonts w:ascii="Browallia New" w:eastAsia="Times New Roman" w:hAnsi="Browallia New" w:cs="Browallia New"/>
                <w:szCs w:val="22"/>
              </w:rPr>
              <w:t>packaging</w:t>
            </w:r>
            <w:r w:rsidRPr="00925286">
              <w:rPr>
                <w:rFonts w:ascii="Browallia New" w:hAnsi="Browallia New" w:cs="Browallia New"/>
                <w:szCs w:val="22"/>
                <w:cs/>
              </w:rPr>
              <w:t xml:space="preserve"> </w:t>
            </w:r>
            <w:r w:rsidRPr="00925286">
              <w:rPr>
                <w:rFonts w:ascii="Browallia New" w:eastAsia="Times New Roman" w:hAnsi="Browallia New" w:cs="Browallia New"/>
                <w:szCs w:val="22"/>
              </w:rPr>
              <w:t>products</w:t>
            </w:r>
          </w:p>
        </w:tc>
        <w:tc>
          <w:tcPr>
            <w:tcW w:w="990" w:type="dxa"/>
            <w:vAlign w:val="bottom"/>
            <w:hideMark/>
          </w:tcPr>
          <w:p w:rsidR="00C23EBA" w:rsidRPr="00925286" w:rsidRDefault="00C23EBA"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hideMark/>
          </w:tcPr>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hideMark/>
          </w:tcPr>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802332" w:rsidRPr="00925286" w:rsidTr="003F6B52">
        <w:trPr>
          <w:trHeight w:val="70"/>
        </w:trPr>
        <w:tc>
          <w:tcPr>
            <w:tcW w:w="2970" w:type="dxa"/>
            <w:shd w:val="clear" w:color="auto" w:fill="auto"/>
          </w:tcPr>
          <w:p w:rsidR="00802332" w:rsidRPr="00925286" w:rsidRDefault="00D26EF3" w:rsidP="003F6B52">
            <w:pPr>
              <w:tabs>
                <w:tab w:val="left" w:pos="567"/>
              </w:tabs>
              <w:spacing w:after="0" w:line="240" w:lineRule="auto"/>
              <w:ind w:left="141" w:hanging="141"/>
              <w:rPr>
                <w:rFonts w:ascii="Browallia New" w:eastAsia="Times New Roman" w:hAnsi="Browallia New" w:cs="Browallia New"/>
                <w:szCs w:val="22"/>
              </w:rPr>
            </w:pPr>
            <w:r w:rsidRPr="00D26EF3">
              <w:rPr>
                <w:rFonts w:ascii="Browallia New" w:eastAsia="Times New Roman" w:hAnsi="Browallia New" w:cs="Browallia New"/>
                <w:szCs w:val="22"/>
              </w:rPr>
              <w:t>Thai Japan Laboratories Co., Ltd.</w:t>
            </w:r>
          </w:p>
        </w:tc>
        <w:tc>
          <w:tcPr>
            <w:tcW w:w="1440" w:type="dxa"/>
            <w:shd w:val="clear" w:color="auto" w:fill="auto"/>
          </w:tcPr>
          <w:p w:rsidR="00802332" w:rsidRPr="00925286" w:rsidRDefault="00925286"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shd w:val="clear" w:color="auto" w:fill="auto"/>
          </w:tcPr>
          <w:p w:rsidR="00802332" w:rsidRPr="00925286" w:rsidRDefault="00921CAB" w:rsidP="00925286">
            <w:pPr>
              <w:pStyle w:val="NoSpacing"/>
              <w:tabs>
                <w:tab w:val="left" w:pos="567"/>
              </w:tabs>
              <w:rPr>
                <w:rFonts w:ascii="Browallia New" w:eastAsia="Times New Roman" w:hAnsi="Browallia New" w:cs="Browallia New"/>
                <w:szCs w:val="22"/>
              </w:rPr>
            </w:pPr>
            <w:r>
              <w:rPr>
                <w:rFonts w:ascii="Browallia New" w:eastAsia="Times New Roman" w:hAnsi="Browallia New" w:cs="Browallia New"/>
                <w:szCs w:val="22"/>
              </w:rPr>
              <w:t>Manufacturing</w:t>
            </w:r>
            <w:r w:rsidR="00925286" w:rsidRPr="00925286">
              <w:rPr>
                <w:rFonts w:ascii="Browallia New" w:eastAsia="Times New Roman" w:hAnsi="Browallia New" w:cs="Browallia New"/>
                <w:szCs w:val="22"/>
              </w:rPr>
              <w:t xml:space="preserve"> and </w:t>
            </w:r>
            <w:r w:rsidR="00925286">
              <w:rPr>
                <w:rFonts w:ascii="Browallia New" w:eastAsia="Times New Roman" w:hAnsi="Browallia New" w:cs="Browallia New"/>
                <w:szCs w:val="22"/>
              </w:rPr>
              <w:t>trading</w:t>
            </w:r>
            <w:r w:rsidR="00925286" w:rsidRPr="00925286">
              <w:rPr>
                <w:rFonts w:ascii="Browallia New" w:eastAsia="Times New Roman" w:hAnsi="Browallia New" w:cs="Browallia New"/>
                <w:szCs w:val="22"/>
              </w:rPr>
              <w:t xml:space="preserve"> of medicines</w:t>
            </w:r>
          </w:p>
        </w:tc>
        <w:tc>
          <w:tcPr>
            <w:tcW w:w="990" w:type="dxa"/>
            <w:vAlign w:val="bottom"/>
          </w:tcPr>
          <w:p w:rsidR="00802332" w:rsidRPr="00925286" w:rsidRDefault="00925286"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tcPr>
          <w:p w:rsidR="00802332" w:rsidRPr="00925286" w:rsidRDefault="00925286"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tcPr>
          <w:p w:rsidR="00802332" w:rsidRPr="00925286" w:rsidRDefault="00925286"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bl>
    <w:p w:rsidR="00AC6268" w:rsidRDefault="00291C0A" w:rsidP="008C54DC">
      <w:pPr>
        <w:pStyle w:val="NoSpacing"/>
        <w:tabs>
          <w:tab w:val="left" w:pos="709"/>
        </w:tabs>
        <w:spacing w:before="120"/>
        <w:jc w:val="both"/>
        <w:rPr>
          <w:rFonts w:ascii="Browallia New" w:hAnsi="Browallia New" w:cs="Browallia New"/>
          <w:sz w:val="28"/>
        </w:rPr>
      </w:pPr>
      <w:r w:rsidRPr="00BD32F4">
        <w:rPr>
          <w:rFonts w:ascii="Browallia New" w:hAnsi="Browallia New" w:cs="Browallia New"/>
          <w:sz w:val="28"/>
          <w:cs/>
        </w:rPr>
        <w:t>5</w:t>
      </w:r>
      <w:r w:rsidRPr="00BD32F4">
        <w:rPr>
          <w:rFonts w:ascii="Browallia New" w:hAnsi="Browallia New" w:cs="Browallia New"/>
          <w:sz w:val="28"/>
        </w:rPr>
        <w:t>.1</w:t>
      </w:r>
      <w:r w:rsidRPr="00BD32F4">
        <w:rPr>
          <w:rFonts w:ascii="Browallia New" w:hAnsi="Browallia New" w:cs="Browallia New"/>
          <w:sz w:val="28"/>
        </w:rPr>
        <w:tab/>
        <w:t xml:space="preserve">The significant transaction with related </w:t>
      </w:r>
      <w:r w:rsidR="009308A5">
        <w:rPr>
          <w:rFonts w:ascii="Browallia New" w:hAnsi="Browallia New" w:cs="Browallia New"/>
          <w:sz w:val="28"/>
        </w:rPr>
        <w:t>parties</w:t>
      </w:r>
      <w:r w:rsidRPr="00BD32F4">
        <w:rPr>
          <w:rFonts w:ascii="Browallia New" w:hAnsi="Browallia New" w:cs="Browallia New"/>
          <w:sz w:val="28"/>
        </w:rPr>
        <w:t xml:space="preserve"> are as follows: </w:t>
      </w:r>
    </w:p>
    <w:tbl>
      <w:tblPr>
        <w:tblW w:w="9418" w:type="dxa"/>
        <w:tblInd w:w="675" w:type="dxa"/>
        <w:tblLayout w:type="fixed"/>
        <w:tblLook w:val="04A0" w:firstRow="1" w:lastRow="0" w:firstColumn="1" w:lastColumn="0" w:noHBand="0" w:noVBand="1"/>
      </w:tblPr>
      <w:tblGrid>
        <w:gridCol w:w="255"/>
        <w:gridCol w:w="613"/>
        <w:gridCol w:w="995"/>
        <w:gridCol w:w="2340"/>
        <w:gridCol w:w="1304"/>
        <w:gridCol w:w="1304"/>
        <w:gridCol w:w="1303"/>
        <w:gridCol w:w="1304"/>
      </w:tblGrid>
      <w:tr w:rsidR="009735CC" w:rsidRPr="004877B3" w:rsidTr="005F079D">
        <w:trPr>
          <w:trHeight w:val="350"/>
        </w:trPr>
        <w:tc>
          <w:tcPr>
            <w:tcW w:w="255"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613"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995"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2340"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5215" w:type="dxa"/>
            <w:gridSpan w:val="4"/>
            <w:vAlign w:val="bottom"/>
          </w:tcPr>
          <w:p w:rsidR="009735CC" w:rsidRPr="004877B3" w:rsidRDefault="009735CC" w:rsidP="004815BD">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Unit : Baht</w:t>
            </w:r>
          </w:p>
        </w:tc>
      </w:tr>
      <w:tr w:rsidR="00F7394F" w:rsidRPr="004877B3" w:rsidTr="001F2EE5">
        <w:trPr>
          <w:trHeight w:val="350"/>
        </w:trPr>
        <w:tc>
          <w:tcPr>
            <w:tcW w:w="255" w:type="dxa"/>
            <w:vAlign w:val="bottom"/>
          </w:tcPr>
          <w:p w:rsidR="00F7394F" w:rsidRPr="004877B3" w:rsidRDefault="00F7394F" w:rsidP="004815BD">
            <w:pPr>
              <w:pStyle w:val="NoSpacing"/>
              <w:tabs>
                <w:tab w:val="left" w:pos="567"/>
              </w:tabs>
              <w:jc w:val="center"/>
              <w:rPr>
                <w:rFonts w:ascii="Browallia New" w:hAnsi="Browallia New" w:cs="Browallia New"/>
                <w:sz w:val="25"/>
                <w:szCs w:val="25"/>
              </w:rPr>
            </w:pPr>
          </w:p>
        </w:tc>
        <w:tc>
          <w:tcPr>
            <w:tcW w:w="613" w:type="dxa"/>
            <w:vAlign w:val="bottom"/>
          </w:tcPr>
          <w:p w:rsidR="00F7394F" w:rsidRPr="004877B3" w:rsidRDefault="00F7394F" w:rsidP="004815BD">
            <w:pPr>
              <w:pStyle w:val="NoSpacing"/>
              <w:tabs>
                <w:tab w:val="left" w:pos="567"/>
              </w:tabs>
              <w:jc w:val="center"/>
              <w:rPr>
                <w:rFonts w:ascii="Browallia New" w:hAnsi="Browallia New" w:cs="Browallia New"/>
                <w:sz w:val="25"/>
                <w:szCs w:val="25"/>
              </w:rPr>
            </w:pPr>
          </w:p>
        </w:tc>
        <w:tc>
          <w:tcPr>
            <w:tcW w:w="995" w:type="dxa"/>
            <w:vAlign w:val="bottom"/>
          </w:tcPr>
          <w:p w:rsidR="00F7394F" w:rsidRPr="004877B3" w:rsidRDefault="00F7394F" w:rsidP="004815BD">
            <w:pPr>
              <w:pStyle w:val="NoSpacing"/>
              <w:tabs>
                <w:tab w:val="left" w:pos="567"/>
              </w:tabs>
              <w:jc w:val="center"/>
              <w:rPr>
                <w:rFonts w:ascii="Browallia New" w:hAnsi="Browallia New" w:cs="Browallia New"/>
                <w:sz w:val="25"/>
                <w:szCs w:val="25"/>
              </w:rPr>
            </w:pPr>
          </w:p>
        </w:tc>
        <w:tc>
          <w:tcPr>
            <w:tcW w:w="2340" w:type="dxa"/>
            <w:vAlign w:val="bottom"/>
          </w:tcPr>
          <w:p w:rsidR="00F7394F" w:rsidRPr="004877B3" w:rsidRDefault="00F7394F" w:rsidP="004815BD">
            <w:pPr>
              <w:pStyle w:val="NoSpacing"/>
              <w:tabs>
                <w:tab w:val="left" w:pos="567"/>
              </w:tabs>
              <w:jc w:val="center"/>
              <w:rPr>
                <w:rFonts w:ascii="Browallia New" w:hAnsi="Browallia New" w:cs="Browallia New"/>
                <w:sz w:val="25"/>
                <w:szCs w:val="25"/>
              </w:rPr>
            </w:pPr>
          </w:p>
        </w:tc>
        <w:tc>
          <w:tcPr>
            <w:tcW w:w="5215" w:type="dxa"/>
            <w:gridSpan w:val="4"/>
            <w:vAlign w:val="bottom"/>
          </w:tcPr>
          <w:p w:rsidR="00F7394F" w:rsidRPr="004877B3" w:rsidRDefault="00F7394F" w:rsidP="00F7394F">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For the three - month period ended March 31,</w:t>
            </w:r>
          </w:p>
        </w:tc>
      </w:tr>
      <w:tr w:rsidR="009735CC" w:rsidRPr="004877B3" w:rsidTr="005F079D">
        <w:trPr>
          <w:trHeight w:val="350"/>
        </w:trPr>
        <w:tc>
          <w:tcPr>
            <w:tcW w:w="255"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613"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995"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2340"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2608" w:type="dxa"/>
            <w:gridSpan w:val="2"/>
            <w:vAlign w:val="bottom"/>
          </w:tcPr>
          <w:p w:rsidR="009735CC" w:rsidRPr="004877B3" w:rsidRDefault="009735CC" w:rsidP="004815BD">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Consolidated</w:t>
            </w:r>
          </w:p>
        </w:tc>
        <w:tc>
          <w:tcPr>
            <w:tcW w:w="2607" w:type="dxa"/>
            <w:gridSpan w:val="2"/>
            <w:vAlign w:val="bottom"/>
          </w:tcPr>
          <w:p w:rsidR="009735CC" w:rsidRPr="004877B3" w:rsidRDefault="009735CC" w:rsidP="004815BD">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Separate</w:t>
            </w:r>
          </w:p>
        </w:tc>
      </w:tr>
      <w:tr w:rsidR="009735CC" w:rsidRPr="004877B3" w:rsidTr="005F079D">
        <w:trPr>
          <w:trHeight w:val="70"/>
        </w:trPr>
        <w:tc>
          <w:tcPr>
            <w:tcW w:w="255"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613"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995"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2340" w:type="dxa"/>
            <w:shd w:val="clear" w:color="auto" w:fill="auto"/>
            <w:vAlign w:val="bottom"/>
          </w:tcPr>
          <w:p w:rsidR="009735CC" w:rsidRPr="004877B3" w:rsidRDefault="009735CC" w:rsidP="004815BD">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Pricing policies</w:t>
            </w:r>
          </w:p>
        </w:tc>
        <w:tc>
          <w:tcPr>
            <w:tcW w:w="1304" w:type="dxa"/>
            <w:shd w:val="clear" w:color="auto" w:fill="auto"/>
            <w:vAlign w:val="bottom"/>
          </w:tcPr>
          <w:p w:rsidR="009735CC" w:rsidRPr="004877B3" w:rsidRDefault="009735CC" w:rsidP="00F7394F">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201</w:t>
            </w:r>
            <w:r w:rsidR="00F7394F" w:rsidRPr="004877B3">
              <w:rPr>
                <w:rFonts w:ascii="Browallia New" w:hAnsi="Browallia New" w:cs="Browallia New"/>
                <w:sz w:val="25"/>
                <w:szCs w:val="25"/>
              </w:rPr>
              <w:t>8</w:t>
            </w:r>
          </w:p>
        </w:tc>
        <w:tc>
          <w:tcPr>
            <w:tcW w:w="1304" w:type="dxa"/>
            <w:vAlign w:val="bottom"/>
          </w:tcPr>
          <w:p w:rsidR="009735CC" w:rsidRPr="004877B3" w:rsidRDefault="009735CC" w:rsidP="00F7394F">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201</w:t>
            </w:r>
            <w:r w:rsidR="00F7394F" w:rsidRPr="004877B3">
              <w:rPr>
                <w:rFonts w:ascii="Browallia New" w:hAnsi="Browallia New" w:cs="Browallia New"/>
                <w:sz w:val="25"/>
                <w:szCs w:val="25"/>
              </w:rPr>
              <w:t>7</w:t>
            </w:r>
          </w:p>
        </w:tc>
        <w:tc>
          <w:tcPr>
            <w:tcW w:w="1303" w:type="dxa"/>
            <w:vAlign w:val="bottom"/>
          </w:tcPr>
          <w:p w:rsidR="009735CC" w:rsidRPr="004877B3" w:rsidRDefault="009735CC" w:rsidP="00F7394F">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201</w:t>
            </w:r>
            <w:r w:rsidR="00F7394F" w:rsidRPr="004877B3">
              <w:rPr>
                <w:rFonts w:ascii="Browallia New" w:hAnsi="Browallia New" w:cs="Browallia New"/>
                <w:sz w:val="25"/>
                <w:szCs w:val="25"/>
              </w:rPr>
              <w:t>8</w:t>
            </w:r>
          </w:p>
        </w:tc>
        <w:tc>
          <w:tcPr>
            <w:tcW w:w="1304" w:type="dxa"/>
            <w:vAlign w:val="bottom"/>
          </w:tcPr>
          <w:p w:rsidR="009735CC" w:rsidRPr="004877B3" w:rsidRDefault="009735CC" w:rsidP="00F7394F">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201</w:t>
            </w:r>
            <w:r w:rsidR="00F7394F" w:rsidRPr="004877B3">
              <w:rPr>
                <w:rFonts w:ascii="Browallia New" w:hAnsi="Browallia New" w:cs="Browallia New"/>
                <w:sz w:val="25"/>
                <w:szCs w:val="25"/>
              </w:rPr>
              <w:t>7</w:t>
            </w:r>
          </w:p>
        </w:tc>
      </w:tr>
      <w:tr w:rsidR="009735CC" w:rsidRPr="004877B3" w:rsidTr="005F079D">
        <w:trPr>
          <w:trHeight w:val="156"/>
        </w:trPr>
        <w:tc>
          <w:tcPr>
            <w:tcW w:w="1863" w:type="dxa"/>
            <w:gridSpan w:val="3"/>
          </w:tcPr>
          <w:p w:rsidR="009735CC" w:rsidRPr="004877B3" w:rsidRDefault="009735CC" w:rsidP="009735CC">
            <w:pPr>
              <w:pStyle w:val="NoSpacing"/>
              <w:tabs>
                <w:tab w:val="left" w:pos="567"/>
              </w:tabs>
              <w:rPr>
                <w:rFonts w:ascii="Browallia New" w:hAnsi="Browallia New" w:cs="Browallia New"/>
                <w:b/>
                <w:bCs/>
                <w:sz w:val="25"/>
                <w:szCs w:val="25"/>
              </w:rPr>
            </w:pPr>
            <w:r w:rsidRPr="004877B3">
              <w:rPr>
                <w:rFonts w:ascii="Browallia New" w:hAnsi="Browallia New" w:cs="Browallia New"/>
                <w:b/>
                <w:bCs/>
                <w:sz w:val="25"/>
                <w:szCs w:val="25"/>
              </w:rPr>
              <w:t>Subsidiaries</w:t>
            </w:r>
          </w:p>
        </w:tc>
        <w:tc>
          <w:tcPr>
            <w:tcW w:w="2340" w:type="dxa"/>
            <w:shd w:val="clear" w:color="auto" w:fill="auto"/>
          </w:tcPr>
          <w:p w:rsidR="009735CC" w:rsidRPr="004877B3" w:rsidRDefault="009735CC" w:rsidP="009735CC">
            <w:pPr>
              <w:pStyle w:val="NoSpacing"/>
              <w:tabs>
                <w:tab w:val="left" w:pos="567"/>
              </w:tabs>
              <w:jc w:val="right"/>
              <w:rPr>
                <w:rFonts w:ascii="Browallia New" w:hAnsi="Browallia New" w:cs="Browallia New"/>
                <w:b/>
                <w:bCs/>
                <w:color w:val="FF0000"/>
                <w:sz w:val="25"/>
                <w:szCs w:val="25"/>
              </w:rPr>
            </w:pPr>
          </w:p>
        </w:tc>
        <w:tc>
          <w:tcPr>
            <w:tcW w:w="1304" w:type="dxa"/>
            <w:shd w:val="clear" w:color="auto" w:fill="auto"/>
          </w:tcPr>
          <w:p w:rsidR="009735CC" w:rsidRPr="004877B3" w:rsidRDefault="009735CC" w:rsidP="009735CC">
            <w:pPr>
              <w:pStyle w:val="NoSpacing"/>
              <w:tabs>
                <w:tab w:val="left" w:pos="567"/>
              </w:tabs>
              <w:jc w:val="right"/>
              <w:rPr>
                <w:rFonts w:ascii="Browallia New" w:hAnsi="Browallia New" w:cs="Browallia New"/>
                <w:b/>
                <w:bCs/>
                <w:color w:val="FF0000"/>
                <w:sz w:val="25"/>
                <w:szCs w:val="25"/>
              </w:rPr>
            </w:pPr>
          </w:p>
        </w:tc>
        <w:tc>
          <w:tcPr>
            <w:tcW w:w="1304" w:type="dxa"/>
          </w:tcPr>
          <w:p w:rsidR="009735CC" w:rsidRPr="004877B3" w:rsidRDefault="009735CC" w:rsidP="009735CC">
            <w:pPr>
              <w:pStyle w:val="NoSpacing"/>
              <w:tabs>
                <w:tab w:val="left" w:pos="567"/>
              </w:tabs>
              <w:jc w:val="right"/>
              <w:rPr>
                <w:rFonts w:ascii="Browallia New" w:hAnsi="Browallia New" w:cs="Browallia New"/>
                <w:b/>
                <w:bCs/>
                <w:sz w:val="25"/>
                <w:szCs w:val="25"/>
              </w:rPr>
            </w:pPr>
          </w:p>
        </w:tc>
        <w:tc>
          <w:tcPr>
            <w:tcW w:w="1303" w:type="dxa"/>
          </w:tcPr>
          <w:p w:rsidR="009735CC" w:rsidRPr="004877B3" w:rsidRDefault="009735CC" w:rsidP="009735CC">
            <w:pPr>
              <w:pStyle w:val="NoSpacing"/>
              <w:tabs>
                <w:tab w:val="left" w:pos="567"/>
              </w:tabs>
              <w:jc w:val="right"/>
              <w:rPr>
                <w:rFonts w:ascii="Browallia New" w:hAnsi="Browallia New" w:cs="Browallia New"/>
                <w:b/>
                <w:bCs/>
                <w:color w:val="FF0000"/>
                <w:sz w:val="25"/>
                <w:szCs w:val="25"/>
              </w:rPr>
            </w:pPr>
          </w:p>
        </w:tc>
        <w:tc>
          <w:tcPr>
            <w:tcW w:w="1304" w:type="dxa"/>
          </w:tcPr>
          <w:p w:rsidR="009735CC" w:rsidRPr="004877B3" w:rsidRDefault="009735CC" w:rsidP="009735CC">
            <w:pPr>
              <w:pStyle w:val="NoSpacing"/>
              <w:tabs>
                <w:tab w:val="left" w:pos="567"/>
              </w:tabs>
              <w:jc w:val="right"/>
              <w:rPr>
                <w:rFonts w:ascii="Browallia New" w:hAnsi="Browallia New" w:cs="Browallia New"/>
                <w:b/>
                <w:bCs/>
                <w:sz w:val="25"/>
                <w:szCs w:val="25"/>
              </w:rPr>
            </w:pPr>
          </w:p>
        </w:tc>
      </w:tr>
      <w:tr w:rsidR="00884B94" w:rsidRPr="004877B3" w:rsidTr="00FB7130">
        <w:trPr>
          <w:trHeight w:val="650"/>
        </w:trPr>
        <w:tc>
          <w:tcPr>
            <w:tcW w:w="1863" w:type="dxa"/>
            <w:gridSpan w:val="3"/>
          </w:tcPr>
          <w:p w:rsidR="00884B94" w:rsidRPr="004877B3" w:rsidRDefault="00884B94" w:rsidP="00523D7C">
            <w:pPr>
              <w:pStyle w:val="NoSpacing"/>
              <w:rPr>
                <w:rFonts w:ascii="Browallia New" w:hAnsi="Browallia New" w:cs="Browallia New"/>
                <w:sz w:val="25"/>
                <w:szCs w:val="25"/>
              </w:rPr>
            </w:pPr>
            <w:r w:rsidRPr="004877B3">
              <w:rPr>
                <w:rFonts w:ascii="Browallia New" w:hAnsi="Browallia New" w:cs="Browallia New"/>
                <w:sz w:val="25"/>
                <w:szCs w:val="25"/>
              </w:rPr>
              <w:t>Interest income</w:t>
            </w:r>
          </w:p>
        </w:tc>
        <w:tc>
          <w:tcPr>
            <w:tcW w:w="2340" w:type="dxa"/>
            <w:shd w:val="clear" w:color="auto" w:fill="auto"/>
          </w:tcPr>
          <w:p w:rsidR="00884B94" w:rsidRPr="004877B3" w:rsidRDefault="00884B94" w:rsidP="00523D7C">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 xml:space="preserve">0.125% and MOR </w:t>
            </w:r>
          </w:p>
          <w:p w:rsidR="00884B94" w:rsidRPr="004877B3" w:rsidRDefault="00884B94" w:rsidP="00523D7C">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per annum</w:t>
            </w:r>
          </w:p>
        </w:tc>
        <w:tc>
          <w:tcPr>
            <w:tcW w:w="1304" w:type="dxa"/>
            <w:shd w:val="clear" w:color="auto" w:fill="auto"/>
            <w:vAlign w:val="bottom"/>
          </w:tcPr>
          <w:p w:rsidR="00884B94" w:rsidRPr="004877B3" w:rsidRDefault="00884B94" w:rsidP="00523D7C">
            <w:pPr>
              <w:pStyle w:val="NoSpacing"/>
              <w:tabs>
                <w:tab w:val="left" w:pos="567"/>
                <w:tab w:val="left" w:pos="709"/>
              </w:tabs>
              <w:jc w:val="right"/>
              <w:rPr>
                <w:rFonts w:ascii="Browallia New" w:hAnsi="Browallia New" w:cs="Browallia New"/>
                <w:sz w:val="25"/>
                <w:szCs w:val="25"/>
                <w:cs/>
              </w:rPr>
            </w:pPr>
            <w:r w:rsidRPr="004877B3">
              <w:rPr>
                <w:rFonts w:ascii="Browallia New" w:hAnsi="Browallia New" w:cs="Browallia New"/>
                <w:sz w:val="25"/>
                <w:szCs w:val="25"/>
              </w:rPr>
              <w:t>-</w:t>
            </w:r>
          </w:p>
        </w:tc>
        <w:tc>
          <w:tcPr>
            <w:tcW w:w="1304" w:type="dxa"/>
            <w:shd w:val="clear" w:color="auto" w:fill="auto"/>
            <w:vAlign w:val="bottom"/>
          </w:tcPr>
          <w:p w:rsidR="00884B94" w:rsidRPr="004877B3" w:rsidRDefault="00884B94" w:rsidP="00523D7C">
            <w:pPr>
              <w:pStyle w:val="NoSpacing"/>
              <w:jc w:val="right"/>
              <w:rPr>
                <w:rFonts w:ascii="Browallia New" w:hAnsi="Browallia New" w:cs="Browallia New"/>
                <w:sz w:val="25"/>
                <w:szCs w:val="25"/>
              </w:rPr>
            </w:pPr>
            <w:r w:rsidRPr="004877B3">
              <w:rPr>
                <w:rFonts w:ascii="Browallia New" w:hAnsi="Browallia New" w:cs="Browallia New"/>
                <w:sz w:val="25"/>
                <w:szCs w:val="25"/>
              </w:rPr>
              <w:t>-</w:t>
            </w:r>
          </w:p>
        </w:tc>
        <w:tc>
          <w:tcPr>
            <w:tcW w:w="1303" w:type="dxa"/>
            <w:shd w:val="clear" w:color="auto" w:fill="auto"/>
            <w:vAlign w:val="bottom"/>
          </w:tcPr>
          <w:p w:rsidR="00884B94" w:rsidRPr="004877B3" w:rsidRDefault="00884B94" w:rsidP="00837F95">
            <w:pPr>
              <w:pStyle w:val="NoSpacing"/>
              <w:tabs>
                <w:tab w:val="left" w:pos="567"/>
                <w:tab w:val="left" w:pos="709"/>
              </w:tabs>
              <w:jc w:val="right"/>
              <w:rPr>
                <w:rFonts w:ascii="Browallia New" w:hAnsi="Browallia New" w:cs="Browallia New"/>
                <w:sz w:val="25"/>
                <w:szCs w:val="25"/>
              </w:rPr>
            </w:pPr>
            <w:r w:rsidRPr="004877B3">
              <w:rPr>
                <w:rFonts w:ascii="Browallia New" w:hAnsi="Browallia New" w:cs="Browallia New"/>
                <w:sz w:val="25"/>
                <w:szCs w:val="25"/>
                <w:cs/>
              </w:rPr>
              <w:t>660</w:t>
            </w:r>
            <w:r w:rsidRPr="004877B3">
              <w:rPr>
                <w:rFonts w:ascii="Browallia New" w:hAnsi="Browallia New" w:cs="Browallia New"/>
                <w:sz w:val="25"/>
                <w:szCs w:val="25"/>
              </w:rPr>
              <w:t>,</w:t>
            </w:r>
            <w:r w:rsidRPr="004877B3">
              <w:rPr>
                <w:rFonts w:ascii="Browallia New" w:hAnsi="Browallia New" w:cs="Browallia New"/>
                <w:sz w:val="25"/>
                <w:szCs w:val="25"/>
                <w:cs/>
              </w:rPr>
              <w:t>037.81</w:t>
            </w:r>
          </w:p>
        </w:tc>
        <w:tc>
          <w:tcPr>
            <w:tcW w:w="1304" w:type="dxa"/>
            <w:shd w:val="clear" w:color="auto" w:fill="auto"/>
            <w:vAlign w:val="bottom"/>
          </w:tcPr>
          <w:p w:rsidR="00884B94" w:rsidRPr="004877B3" w:rsidRDefault="00884B94" w:rsidP="00837F95">
            <w:pPr>
              <w:pStyle w:val="NoSpacing"/>
              <w:tabs>
                <w:tab w:val="left" w:pos="567"/>
                <w:tab w:val="left" w:pos="709"/>
              </w:tabs>
              <w:jc w:val="right"/>
              <w:rPr>
                <w:rFonts w:ascii="Browallia New" w:hAnsi="Browallia New" w:cs="Browallia New"/>
                <w:sz w:val="25"/>
                <w:szCs w:val="25"/>
              </w:rPr>
            </w:pPr>
            <w:r w:rsidRPr="004877B3">
              <w:rPr>
                <w:rFonts w:ascii="Browallia New" w:hAnsi="Browallia New" w:cs="Browallia New"/>
                <w:sz w:val="25"/>
                <w:szCs w:val="25"/>
                <w:cs/>
              </w:rPr>
              <w:t>683</w:t>
            </w:r>
            <w:r w:rsidRPr="004877B3">
              <w:rPr>
                <w:rFonts w:ascii="Browallia New" w:hAnsi="Browallia New" w:cs="Browallia New"/>
                <w:sz w:val="25"/>
                <w:szCs w:val="25"/>
              </w:rPr>
              <w:t>,</w:t>
            </w:r>
            <w:r w:rsidRPr="004877B3">
              <w:rPr>
                <w:rFonts w:ascii="Browallia New" w:hAnsi="Browallia New" w:cs="Browallia New"/>
                <w:sz w:val="25"/>
                <w:szCs w:val="25"/>
                <w:cs/>
              </w:rPr>
              <w:t>832.34</w:t>
            </w:r>
          </w:p>
        </w:tc>
      </w:tr>
      <w:tr w:rsidR="00884B94" w:rsidRPr="004877B3" w:rsidTr="00FB7130">
        <w:trPr>
          <w:trHeight w:val="317"/>
        </w:trPr>
        <w:tc>
          <w:tcPr>
            <w:tcW w:w="1863" w:type="dxa"/>
            <w:gridSpan w:val="3"/>
          </w:tcPr>
          <w:p w:rsidR="00884B94" w:rsidRPr="004877B3" w:rsidRDefault="00884B94" w:rsidP="00523D7C">
            <w:pPr>
              <w:pStyle w:val="NoSpacing"/>
              <w:rPr>
                <w:rFonts w:ascii="Browallia New" w:hAnsi="Browallia New" w:cs="Browallia New"/>
                <w:sz w:val="25"/>
                <w:szCs w:val="25"/>
              </w:rPr>
            </w:pPr>
            <w:r w:rsidRPr="004877B3">
              <w:rPr>
                <w:rFonts w:ascii="Browallia New" w:hAnsi="Browallia New" w:cs="Browallia New"/>
                <w:sz w:val="25"/>
                <w:szCs w:val="25"/>
              </w:rPr>
              <w:t>Other income</w:t>
            </w:r>
          </w:p>
        </w:tc>
        <w:tc>
          <w:tcPr>
            <w:tcW w:w="2340" w:type="dxa"/>
            <w:shd w:val="clear" w:color="auto" w:fill="auto"/>
          </w:tcPr>
          <w:p w:rsidR="00884B94" w:rsidRPr="004877B3" w:rsidRDefault="00884B94" w:rsidP="00523D7C">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Actual charge</w:t>
            </w:r>
          </w:p>
        </w:tc>
        <w:tc>
          <w:tcPr>
            <w:tcW w:w="1304" w:type="dxa"/>
            <w:shd w:val="clear" w:color="auto" w:fill="auto"/>
            <w:vAlign w:val="bottom"/>
          </w:tcPr>
          <w:p w:rsidR="00884B94" w:rsidRPr="004877B3" w:rsidRDefault="00884B94" w:rsidP="00523D7C">
            <w:pPr>
              <w:pStyle w:val="NoSpacing"/>
              <w:tabs>
                <w:tab w:val="left" w:pos="567"/>
                <w:tab w:val="left" w:pos="709"/>
              </w:tabs>
              <w:jc w:val="right"/>
              <w:rPr>
                <w:rFonts w:ascii="Browallia New" w:hAnsi="Browallia New" w:cs="Browallia New"/>
                <w:sz w:val="25"/>
                <w:szCs w:val="25"/>
              </w:rPr>
            </w:pPr>
            <w:r w:rsidRPr="004877B3">
              <w:rPr>
                <w:rFonts w:ascii="Browallia New" w:hAnsi="Browallia New" w:cs="Browallia New"/>
                <w:sz w:val="25"/>
                <w:szCs w:val="25"/>
              </w:rPr>
              <w:t>-</w:t>
            </w:r>
          </w:p>
        </w:tc>
        <w:tc>
          <w:tcPr>
            <w:tcW w:w="1304" w:type="dxa"/>
            <w:shd w:val="clear" w:color="auto" w:fill="auto"/>
            <w:vAlign w:val="bottom"/>
          </w:tcPr>
          <w:p w:rsidR="00884B94" w:rsidRPr="004877B3" w:rsidRDefault="00884B94" w:rsidP="00523D7C">
            <w:pPr>
              <w:pStyle w:val="NoSpacing"/>
              <w:jc w:val="right"/>
              <w:rPr>
                <w:rFonts w:ascii="Browallia New" w:hAnsi="Browallia New" w:cs="Browallia New"/>
                <w:sz w:val="25"/>
                <w:szCs w:val="25"/>
              </w:rPr>
            </w:pPr>
            <w:r w:rsidRPr="004877B3">
              <w:rPr>
                <w:rFonts w:ascii="Browallia New" w:hAnsi="Browallia New" w:cs="Browallia New"/>
                <w:sz w:val="25"/>
                <w:szCs w:val="25"/>
              </w:rPr>
              <w:t>-</w:t>
            </w:r>
          </w:p>
        </w:tc>
        <w:tc>
          <w:tcPr>
            <w:tcW w:w="1303" w:type="dxa"/>
            <w:shd w:val="clear" w:color="auto" w:fill="auto"/>
            <w:vAlign w:val="bottom"/>
          </w:tcPr>
          <w:p w:rsidR="00884B94" w:rsidRPr="004877B3" w:rsidRDefault="00884B94" w:rsidP="00837F95">
            <w:pPr>
              <w:pStyle w:val="NoSpacing"/>
              <w:tabs>
                <w:tab w:val="left" w:pos="567"/>
                <w:tab w:val="left" w:pos="709"/>
              </w:tabs>
              <w:jc w:val="right"/>
              <w:rPr>
                <w:rFonts w:ascii="Browallia New" w:hAnsi="Browallia New" w:cs="Browallia New"/>
                <w:sz w:val="25"/>
                <w:szCs w:val="25"/>
                <w:cs/>
              </w:rPr>
            </w:pPr>
            <w:r w:rsidRPr="004877B3">
              <w:rPr>
                <w:rFonts w:ascii="Browallia New" w:hAnsi="Browallia New" w:cs="Browallia New"/>
                <w:sz w:val="25"/>
                <w:szCs w:val="25"/>
                <w:cs/>
              </w:rPr>
              <w:t>88</w:t>
            </w:r>
            <w:r w:rsidRPr="004877B3">
              <w:rPr>
                <w:rFonts w:ascii="Browallia New" w:hAnsi="Browallia New" w:cs="Browallia New"/>
                <w:sz w:val="25"/>
                <w:szCs w:val="25"/>
              </w:rPr>
              <w:t>,</w:t>
            </w:r>
            <w:r w:rsidRPr="004877B3">
              <w:rPr>
                <w:rFonts w:ascii="Browallia New" w:hAnsi="Browallia New" w:cs="Browallia New"/>
                <w:sz w:val="25"/>
                <w:szCs w:val="25"/>
                <w:cs/>
              </w:rPr>
              <w:t>985.55</w:t>
            </w:r>
          </w:p>
        </w:tc>
        <w:tc>
          <w:tcPr>
            <w:tcW w:w="1304" w:type="dxa"/>
            <w:shd w:val="clear" w:color="auto" w:fill="auto"/>
            <w:vAlign w:val="bottom"/>
          </w:tcPr>
          <w:p w:rsidR="00884B94" w:rsidRPr="004877B3" w:rsidRDefault="00884B94" w:rsidP="00837F95">
            <w:pPr>
              <w:pStyle w:val="NoSpacing"/>
              <w:tabs>
                <w:tab w:val="left" w:pos="567"/>
                <w:tab w:val="left" w:pos="709"/>
              </w:tabs>
              <w:jc w:val="right"/>
              <w:rPr>
                <w:rFonts w:ascii="Browallia New" w:hAnsi="Browallia New" w:cs="Browallia New"/>
                <w:sz w:val="25"/>
                <w:szCs w:val="25"/>
                <w:cs/>
              </w:rPr>
            </w:pPr>
            <w:r w:rsidRPr="004877B3">
              <w:rPr>
                <w:rFonts w:ascii="Browallia New" w:hAnsi="Browallia New" w:cs="Browallia New"/>
                <w:sz w:val="25"/>
                <w:szCs w:val="25"/>
                <w:cs/>
              </w:rPr>
              <w:t>49</w:t>
            </w:r>
            <w:r w:rsidRPr="004877B3">
              <w:rPr>
                <w:rFonts w:ascii="Browallia New" w:hAnsi="Browallia New" w:cs="Browallia New"/>
                <w:sz w:val="25"/>
                <w:szCs w:val="25"/>
              </w:rPr>
              <w:t>,</w:t>
            </w:r>
            <w:r w:rsidRPr="004877B3">
              <w:rPr>
                <w:rFonts w:ascii="Browallia New" w:hAnsi="Browallia New" w:cs="Browallia New"/>
                <w:sz w:val="25"/>
                <w:szCs w:val="25"/>
                <w:cs/>
              </w:rPr>
              <w:t>274.66</w:t>
            </w:r>
          </w:p>
        </w:tc>
      </w:tr>
      <w:tr w:rsidR="00884B94" w:rsidRPr="004877B3" w:rsidTr="00FB7130">
        <w:trPr>
          <w:trHeight w:val="60"/>
        </w:trPr>
        <w:tc>
          <w:tcPr>
            <w:tcW w:w="1863" w:type="dxa"/>
            <w:gridSpan w:val="3"/>
          </w:tcPr>
          <w:p w:rsidR="00884B94" w:rsidRPr="004877B3" w:rsidRDefault="00884B94" w:rsidP="00523D7C">
            <w:pPr>
              <w:pStyle w:val="NoSpacing"/>
              <w:rPr>
                <w:rFonts w:ascii="Browallia New" w:hAnsi="Browallia New" w:cs="Browallia New"/>
                <w:sz w:val="25"/>
                <w:szCs w:val="25"/>
                <w:cs/>
              </w:rPr>
            </w:pPr>
            <w:r w:rsidRPr="004877B3">
              <w:rPr>
                <w:rFonts w:ascii="Browallia New" w:hAnsi="Browallia New" w:cs="Browallia New"/>
                <w:sz w:val="25"/>
                <w:szCs w:val="25"/>
              </w:rPr>
              <w:t>Rental fees</w:t>
            </w:r>
          </w:p>
        </w:tc>
        <w:tc>
          <w:tcPr>
            <w:tcW w:w="2340" w:type="dxa"/>
            <w:shd w:val="clear" w:color="auto" w:fill="auto"/>
          </w:tcPr>
          <w:p w:rsidR="00884B94" w:rsidRPr="004877B3" w:rsidRDefault="00884B94" w:rsidP="00523D7C">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Baht 1,005,000 per month</w:t>
            </w:r>
          </w:p>
        </w:tc>
        <w:tc>
          <w:tcPr>
            <w:tcW w:w="1304" w:type="dxa"/>
            <w:shd w:val="clear" w:color="auto" w:fill="auto"/>
            <w:vAlign w:val="bottom"/>
          </w:tcPr>
          <w:p w:rsidR="00884B94" w:rsidRPr="004877B3" w:rsidRDefault="00884B94" w:rsidP="00523D7C">
            <w:pPr>
              <w:pStyle w:val="NoSpacing"/>
              <w:tabs>
                <w:tab w:val="left" w:pos="567"/>
                <w:tab w:val="left" w:pos="709"/>
              </w:tabs>
              <w:jc w:val="right"/>
              <w:rPr>
                <w:rFonts w:ascii="Browallia New" w:hAnsi="Browallia New" w:cs="Browallia New"/>
                <w:sz w:val="25"/>
                <w:szCs w:val="25"/>
                <w:cs/>
              </w:rPr>
            </w:pPr>
            <w:r w:rsidRPr="004877B3">
              <w:rPr>
                <w:rFonts w:ascii="Browallia New" w:hAnsi="Browallia New" w:cs="Browallia New"/>
                <w:sz w:val="25"/>
                <w:szCs w:val="25"/>
              </w:rPr>
              <w:t>-</w:t>
            </w:r>
          </w:p>
        </w:tc>
        <w:tc>
          <w:tcPr>
            <w:tcW w:w="1304" w:type="dxa"/>
            <w:shd w:val="clear" w:color="auto" w:fill="auto"/>
            <w:vAlign w:val="bottom"/>
          </w:tcPr>
          <w:p w:rsidR="00884B94" w:rsidRPr="004877B3" w:rsidRDefault="00884B94" w:rsidP="00523D7C">
            <w:pPr>
              <w:pStyle w:val="NoSpacing"/>
              <w:jc w:val="right"/>
              <w:rPr>
                <w:rFonts w:ascii="Browallia New" w:hAnsi="Browallia New" w:cs="Browallia New"/>
                <w:sz w:val="25"/>
                <w:szCs w:val="25"/>
              </w:rPr>
            </w:pPr>
            <w:r w:rsidRPr="004877B3">
              <w:rPr>
                <w:rFonts w:ascii="Browallia New" w:hAnsi="Browallia New" w:cs="Browallia New"/>
                <w:sz w:val="25"/>
                <w:szCs w:val="25"/>
              </w:rPr>
              <w:t>-</w:t>
            </w:r>
          </w:p>
        </w:tc>
        <w:tc>
          <w:tcPr>
            <w:tcW w:w="1303" w:type="dxa"/>
            <w:shd w:val="clear" w:color="auto" w:fill="auto"/>
            <w:vAlign w:val="bottom"/>
          </w:tcPr>
          <w:p w:rsidR="00884B94" w:rsidRPr="004877B3" w:rsidRDefault="00884B94" w:rsidP="00837F95">
            <w:pPr>
              <w:pStyle w:val="NoSpacing"/>
              <w:tabs>
                <w:tab w:val="left" w:pos="567"/>
                <w:tab w:val="left" w:pos="709"/>
              </w:tabs>
              <w:jc w:val="right"/>
              <w:rPr>
                <w:rFonts w:ascii="Browallia New" w:hAnsi="Browallia New" w:cs="Browallia New"/>
                <w:sz w:val="25"/>
                <w:szCs w:val="25"/>
                <w:cs/>
              </w:rPr>
            </w:pPr>
            <w:r w:rsidRPr="004877B3">
              <w:rPr>
                <w:rFonts w:ascii="Browallia New" w:hAnsi="Browallia New" w:cs="Browallia New"/>
                <w:sz w:val="25"/>
                <w:szCs w:val="25"/>
                <w:cs/>
              </w:rPr>
              <w:t>3</w:t>
            </w:r>
            <w:r w:rsidRPr="004877B3">
              <w:rPr>
                <w:rFonts w:ascii="Browallia New" w:hAnsi="Browallia New" w:cs="Browallia New"/>
                <w:sz w:val="25"/>
                <w:szCs w:val="25"/>
              </w:rPr>
              <w:t>,</w:t>
            </w:r>
            <w:r w:rsidRPr="004877B3">
              <w:rPr>
                <w:rFonts w:ascii="Browallia New" w:hAnsi="Browallia New" w:cs="Browallia New"/>
                <w:sz w:val="25"/>
                <w:szCs w:val="25"/>
                <w:cs/>
              </w:rPr>
              <w:t>015</w:t>
            </w:r>
            <w:r w:rsidRPr="004877B3">
              <w:rPr>
                <w:rFonts w:ascii="Browallia New" w:hAnsi="Browallia New" w:cs="Browallia New"/>
                <w:sz w:val="25"/>
                <w:szCs w:val="25"/>
              </w:rPr>
              <w:t>,</w:t>
            </w:r>
            <w:r w:rsidRPr="004877B3">
              <w:rPr>
                <w:rFonts w:ascii="Browallia New" w:hAnsi="Browallia New" w:cs="Browallia New"/>
                <w:sz w:val="25"/>
                <w:szCs w:val="25"/>
                <w:cs/>
              </w:rPr>
              <w:t>000.00</w:t>
            </w:r>
          </w:p>
        </w:tc>
        <w:tc>
          <w:tcPr>
            <w:tcW w:w="1304" w:type="dxa"/>
            <w:shd w:val="clear" w:color="auto" w:fill="auto"/>
            <w:vAlign w:val="bottom"/>
          </w:tcPr>
          <w:p w:rsidR="00884B94" w:rsidRPr="004877B3" w:rsidRDefault="00884B94" w:rsidP="00837F95">
            <w:pPr>
              <w:pStyle w:val="NoSpacing"/>
              <w:tabs>
                <w:tab w:val="left" w:pos="567"/>
                <w:tab w:val="left" w:pos="709"/>
              </w:tabs>
              <w:jc w:val="right"/>
              <w:rPr>
                <w:rFonts w:ascii="Browallia New" w:hAnsi="Browallia New" w:cs="Browallia New"/>
                <w:sz w:val="25"/>
                <w:szCs w:val="25"/>
                <w:cs/>
              </w:rPr>
            </w:pPr>
            <w:r w:rsidRPr="004877B3">
              <w:rPr>
                <w:rFonts w:ascii="Browallia New" w:hAnsi="Browallia New" w:cs="Browallia New"/>
                <w:sz w:val="25"/>
                <w:szCs w:val="25"/>
                <w:cs/>
              </w:rPr>
              <w:t>3</w:t>
            </w:r>
            <w:r w:rsidRPr="004877B3">
              <w:rPr>
                <w:rFonts w:ascii="Browallia New" w:hAnsi="Browallia New" w:cs="Browallia New"/>
                <w:sz w:val="25"/>
                <w:szCs w:val="25"/>
              </w:rPr>
              <w:t>,</w:t>
            </w:r>
            <w:r w:rsidRPr="004877B3">
              <w:rPr>
                <w:rFonts w:ascii="Browallia New" w:hAnsi="Browallia New" w:cs="Browallia New"/>
                <w:sz w:val="25"/>
                <w:szCs w:val="25"/>
                <w:cs/>
              </w:rPr>
              <w:t>015</w:t>
            </w:r>
            <w:r w:rsidRPr="004877B3">
              <w:rPr>
                <w:rFonts w:ascii="Browallia New" w:hAnsi="Browallia New" w:cs="Browallia New"/>
                <w:sz w:val="25"/>
                <w:szCs w:val="25"/>
              </w:rPr>
              <w:t>,</w:t>
            </w:r>
            <w:r w:rsidRPr="004877B3">
              <w:rPr>
                <w:rFonts w:ascii="Browallia New" w:hAnsi="Browallia New" w:cs="Browallia New"/>
                <w:sz w:val="25"/>
                <w:szCs w:val="25"/>
                <w:cs/>
              </w:rPr>
              <w:t>000.00</w:t>
            </w:r>
          </w:p>
        </w:tc>
      </w:tr>
      <w:tr w:rsidR="00884B94" w:rsidRPr="004877B3" w:rsidTr="00FB7130">
        <w:trPr>
          <w:trHeight w:val="317"/>
        </w:trPr>
        <w:tc>
          <w:tcPr>
            <w:tcW w:w="1863" w:type="dxa"/>
            <w:gridSpan w:val="3"/>
          </w:tcPr>
          <w:p w:rsidR="00884B94" w:rsidRPr="004877B3" w:rsidRDefault="00884B94" w:rsidP="00523D7C">
            <w:pPr>
              <w:pStyle w:val="NoSpacing"/>
              <w:rPr>
                <w:rFonts w:ascii="Browallia New" w:hAnsi="Browallia New" w:cs="Browallia New"/>
                <w:sz w:val="25"/>
                <w:szCs w:val="25"/>
                <w:cs/>
              </w:rPr>
            </w:pPr>
            <w:r w:rsidRPr="004877B3">
              <w:rPr>
                <w:rFonts w:ascii="Browallia New" w:hAnsi="Browallia New" w:cs="Browallia New"/>
                <w:sz w:val="25"/>
                <w:szCs w:val="25"/>
              </w:rPr>
              <w:t>Other expenses</w:t>
            </w:r>
          </w:p>
        </w:tc>
        <w:tc>
          <w:tcPr>
            <w:tcW w:w="2340" w:type="dxa"/>
            <w:shd w:val="clear" w:color="auto" w:fill="auto"/>
          </w:tcPr>
          <w:p w:rsidR="00884B94" w:rsidRPr="004877B3" w:rsidRDefault="00884B94" w:rsidP="00523D7C">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Actual charge</w:t>
            </w:r>
          </w:p>
        </w:tc>
        <w:tc>
          <w:tcPr>
            <w:tcW w:w="1304" w:type="dxa"/>
            <w:shd w:val="clear" w:color="auto" w:fill="auto"/>
            <w:vAlign w:val="bottom"/>
          </w:tcPr>
          <w:p w:rsidR="00884B94" w:rsidRPr="004877B3" w:rsidRDefault="00884B94" w:rsidP="00523D7C">
            <w:pPr>
              <w:pStyle w:val="NoSpacing"/>
              <w:tabs>
                <w:tab w:val="left" w:pos="567"/>
                <w:tab w:val="left" w:pos="709"/>
              </w:tabs>
              <w:jc w:val="right"/>
              <w:rPr>
                <w:rFonts w:ascii="Browallia New" w:hAnsi="Browallia New" w:cs="Browallia New"/>
                <w:sz w:val="25"/>
                <w:szCs w:val="25"/>
              </w:rPr>
            </w:pPr>
            <w:r w:rsidRPr="004877B3">
              <w:rPr>
                <w:rFonts w:ascii="Browallia New" w:hAnsi="Browallia New" w:cs="Browallia New"/>
                <w:sz w:val="25"/>
                <w:szCs w:val="25"/>
              </w:rPr>
              <w:t>-</w:t>
            </w:r>
          </w:p>
        </w:tc>
        <w:tc>
          <w:tcPr>
            <w:tcW w:w="1304" w:type="dxa"/>
            <w:shd w:val="clear" w:color="auto" w:fill="auto"/>
            <w:vAlign w:val="bottom"/>
          </w:tcPr>
          <w:p w:rsidR="00884B94" w:rsidRPr="004877B3" w:rsidRDefault="00884B94" w:rsidP="00523D7C">
            <w:pPr>
              <w:pStyle w:val="NoSpacing"/>
              <w:jc w:val="right"/>
              <w:rPr>
                <w:rFonts w:ascii="Browallia New" w:hAnsi="Browallia New" w:cs="Browallia New"/>
                <w:sz w:val="25"/>
                <w:szCs w:val="25"/>
              </w:rPr>
            </w:pPr>
            <w:r w:rsidRPr="004877B3">
              <w:rPr>
                <w:rFonts w:ascii="Browallia New" w:hAnsi="Browallia New" w:cs="Browallia New"/>
                <w:sz w:val="25"/>
                <w:szCs w:val="25"/>
              </w:rPr>
              <w:t>-</w:t>
            </w:r>
          </w:p>
        </w:tc>
        <w:tc>
          <w:tcPr>
            <w:tcW w:w="1303" w:type="dxa"/>
            <w:shd w:val="clear" w:color="auto" w:fill="auto"/>
            <w:vAlign w:val="bottom"/>
          </w:tcPr>
          <w:p w:rsidR="00884B94" w:rsidRPr="004877B3" w:rsidRDefault="00884B94" w:rsidP="00837F95">
            <w:pPr>
              <w:pStyle w:val="NoSpacing"/>
              <w:tabs>
                <w:tab w:val="left" w:pos="567"/>
                <w:tab w:val="left" w:pos="709"/>
              </w:tabs>
              <w:jc w:val="right"/>
              <w:rPr>
                <w:rFonts w:ascii="Browallia New" w:hAnsi="Browallia New" w:cs="Browallia New"/>
                <w:sz w:val="25"/>
                <w:szCs w:val="25"/>
              </w:rPr>
            </w:pPr>
            <w:r w:rsidRPr="004877B3">
              <w:rPr>
                <w:rFonts w:ascii="Browallia New" w:hAnsi="Browallia New" w:cs="Browallia New"/>
                <w:sz w:val="25"/>
                <w:szCs w:val="25"/>
                <w:cs/>
              </w:rPr>
              <w:t>5</w:t>
            </w:r>
            <w:r w:rsidRPr="004877B3">
              <w:rPr>
                <w:rFonts w:ascii="Browallia New" w:hAnsi="Browallia New" w:cs="Browallia New"/>
                <w:sz w:val="25"/>
                <w:szCs w:val="25"/>
              </w:rPr>
              <w:t>,</w:t>
            </w:r>
            <w:r w:rsidRPr="004877B3">
              <w:rPr>
                <w:rFonts w:ascii="Browallia New" w:hAnsi="Browallia New" w:cs="Browallia New"/>
                <w:sz w:val="25"/>
                <w:szCs w:val="25"/>
                <w:cs/>
              </w:rPr>
              <w:t>778.77</w:t>
            </w:r>
          </w:p>
        </w:tc>
        <w:tc>
          <w:tcPr>
            <w:tcW w:w="1304" w:type="dxa"/>
            <w:shd w:val="clear" w:color="auto" w:fill="auto"/>
            <w:vAlign w:val="bottom"/>
          </w:tcPr>
          <w:p w:rsidR="00884B94" w:rsidRPr="004877B3" w:rsidRDefault="00884B94" w:rsidP="00837F95">
            <w:pPr>
              <w:pStyle w:val="NoSpacing"/>
              <w:tabs>
                <w:tab w:val="left" w:pos="567"/>
                <w:tab w:val="left" w:pos="709"/>
              </w:tabs>
              <w:jc w:val="right"/>
              <w:rPr>
                <w:rFonts w:ascii="Browallia New" w:hAnsi="Browallia New" w:cs="Browallia New"/>
                <w:sz w:val="25"/>
                <w:szCs w:val="25"/>
              </w:rPr>
            </w:pPr>
            <w:r w:rsidRPr="004877B3">
              <w:rPr>
                <w:rFonts w:ascii="Browallia New" w:hAnsi="Browallia New" w:cs="Browallia New"/>
                <w:sz w:val="25"/>
                <w:szCs w:val="25"/>
                <w:cs/>
              </w:rPr>
              <w:t>5</w:t>
            </w:r>
            <w:r w:rsidRPr="004877B3">
              <w:rPr>
                <w:rFonts w:ascii="Browallia New" w:hAnsi="Browallia New" w:cs="Browallia New"/>
                <w:sz w:val="25"/>
                <w:szCs w:val="25"/>
              </w:rPr>
              <w:t>,</w:t>
            </w:r>
            <w:r w:rsidRPr="004877B3">
              <w:rPr>
                <w:rFonts w:ascii="Browallia New" w:hAnsi="Browallia New" w:cs="Browallia New"/>
                <w:sz w:val="25"/>
                <w:szCs w:val="25"/>
                <w:cs/>
              </w:rPr>
              <w:t>847.41</w:t>
            </w:r>
          </w:p>
        </w:tc>
      </w:tr>
      <w:tr w:rsidR="00440F05" w:rsidRPr="004877B3" w:rsidTr="0091065A">
        <w:trPr>
          <w:trHeight w:val="437"/>
        </w:trPr>
        <w:tc>
          <w:tcPr>
            <w:tcW w:w="1863" w:type="dxa"/>
            <w:gridSpan w:val="3"/>
            <w:vAlign w:val="bottom"/>
          </w:tcPr>
          <w:p w:rsidR="00440F05" w:rsidRPr="004877B3" w:rsidRDefault="00440F05" w:rsidP="0091065A">
            <w:pPr>
              <w:pStyle w:val="NoSpacing"/>
              <w:rPr>
                <w:rFonts w:ascii="Browallia New" w:hAnsi="Browallia New" w:cs="Browallia New"/>
                <w:b/>
                <w:bCs/>
                <w:sz w:val="25"/>
                <w:szCs w:val="25"/>
                <w:cs/>
              </w:rPr>
            </w:pPr>
            <w:r w:rsidRPr="004877B3">
              <w:rPr>
                <w:rFonts w:ascii="Browallia New" w:hAnsi="Browallia New" w:cs="Browallia New"/>
                <w:b/>
                <w:bCs/>
                <w:sz w:val="25"/>
                <w:szCs w:val="25"/>
              </w:rPr>
              <w:t>Related companies</w:t>
            </w:r>
          </w:p>
        </w:tc>
        <w:tc>
          <w:tcPr>
            <w:tcW w:w="2340" w:type="dxa"/>
            <w:shd w:val="clear" w:color="auto" w:fill="auto"/>
            <w:vAlign w:val="bottom"/>
          </w:tcPr>
          <w:p w:rsidR="00440F05" w:rsidRPr="004877B3" w:rsidRDefault="00440F05" w:rsidP="0091065A">
            <w:pPr>
              <w:pStyle w:val="NoSpacing"/>
              <w:rPr>
                <w:rFonts w:ascii="Browallia New" w:hAnsi="Browallia New" w:cs="Browallia New"/>
                <w:b/>
                <w:bCs/>
                <w:sz w:val="25"/>
                <w:szCs w:val="25"/>
              </w:rPr>
            </w:pPr>
          </w:p>
        </w:tc>
        <w:tc>
          <w:tcPr>
            <w:tcW w:w="1304" w:type="dxa"/>
            <w:shd w:val="clear" w:color="auto" w:fill="auto"/>
            <w:vAlign w:val="bottom"/>
          </w:tcPr>
          <w:p w:rsidR="00440F05" w:rsidRPr="004877B3" w:rsidRDefault="00440F05" w:rsidP="0091065A">
            <w:pPr>
              <w:pStyle w:val="NoSpacing"/>
              <w:rPr>
                <w:rFonts w:ascii="Browallia New" w:hAnsi="Browallia New" w:cs="Browallia New"/>
                <w:b/>
                <w:bCs/>
                <w:sz w:val="25"/>
                <w:szCs w:val="25"/>
              </w:rPr>
            </w:pPr>
          </w:p>
        </w:tc>
        <w:tc>
          <w:tcPr>
            <w:tcW w:w="1304" w:type="dxa"/>
            <w:shd w:val="clear" w:color="auto" w:fill="auto"/>
            <w:vAlign w:val="bottom"/>
          </w:tcPr>
          <w:p w:rsidR="00440F05" w:rsidRPr="004877B3" w:rsidRDefault="00440F05" w:rsidP="0091065A">
            <w:pPr>
              <w:pStyle w:val="NoSpacing"/>
              <w:tabs>
                <w:tab w:val="left" w:pos="567"/>
                <w:tab w:val="left" w:pos="709"/>
              </w:tabs>
              <w:rPr>
                <w:rFonts w:ascii="Browallia New" w:hAnsi="Browallia New" w:cs="Browallia New"/>
                <w:b/>
                <w:bCs/>
                <w:sz w:val="25"/>
                <w:szCs w:val="25"/>
              </w:rPr>
            </w:pPr>
          </w:p>
        </w:tc>
        <w:tc>
          <w:tcPr>
            <w:tcW w:w="1303" w:type="dxa"/>
            <w:shd w:val="clear" w:color="auto" w:fill="auto"/>
            <w:vAlign w:val="bottom"/>
          </w:tcPr>
          <w:p w:rsidR="00440F05" w:rsidRPr="004877B3" w:rsidRDefault="00440F05" w:rsidP="0091065A">
            <w:pPr>
              <w:pStyle w:val="NoSpacing"/>
              <w:tabs>
                <w:tab w:val="left" w:pos="567"/>
                <w:tab w:val="left" w:pos="709"/>
              </w:tabs>
              <w:rPr>
                <w:rFonts w:ascii="Browallia New" w:hAnsi="Browallia New" w:cs="Browallia New"/>
                <w:b/>
                <w:bCs/>
                <w:sz w:val="25"/>
                <w:szCs w:val="25"/>
              </w:rPr>
            </w:pPr>
          </w:p>
        </w:tc>
        <w:tc>
          <w:tcPr>
            <w:tcW w:w="1304" w:type="dxa"/>
            <w:shd w:val="clear" w:color="auto" w:fill="auto"/>
            <w:vAlign w:val="bottom"/>
          </w:tcPr>
          <w:p w:rsidR="00440F05" w:rsidRPr="004877B3" w:rsidRDefault="00440F05" w:rsidP="0091065A">
            <w:pPr>
              <w:pStyle w:val="NoSpacing"/>
              <w:rPr>
                <w:rFonts w:ascii="Browallia New" w:hAnsi="Browallia New" w:cs="Browallia New"/>
                <w:b/>
                <w:bCs/>
                <w:sz w:val="25"/>
                <w:szCs w:val="25"/>
              </w:rPr>
            </w:pPr>
          </w:p>
        </w:tc>
      </w:tr>
      <w:tr w:rsidR="00884B94" w:rsidRPr="004877B3" w:rsidTr="00FB7130">
        <w:trPr>
          <w:trHeight w:val="70"/>
        </w:trPr>
        <w:tc>
          <w:tcPr>
            <w:tcW w:w="1863" w:type="dxa"/>
            <w:gridSpan w:val="3"/>
          </w:tcPr>
          <w:p w:rsidR="00884B94" w:rsidRPr="004877B3" w:rsidRDefault="00884B94" w:rsidP="00523D7C">
            <w:pPr>
              <w:pStyle w:val="NoSpacing"/>
              <w:rPr>
                <w:rFonts w:ascii="Browallia New" w:hAnsi="Browallia New" w:cs="Browallia New"/>
                <w:sz w:val="25"/>
                <w:szCs w:val="25"/>
                <w:cs/>
              </w:rPr>
            </w:pPr>
            <w:r w:rsidRPr="004877B3">
              <w:rPr>
                <w:rFonts w:ascii="Browallia New" w:hAnsi="Browallia New" w:cs="Browallia New"/>
                <w:sz w:val="25"/>
                <w:szCs w:val="25"/>
              </w:rPr>
              <w:t>Sales of goods</w:t>
            </w:r>
          </w:p>
        </w:tc>
        <w:tc>
          <w:tcPr>
            <w:tcW w:w="2340" w:type="dxa"/>
            <w:shd w:val="clear" w:color="auto" w:fill="auto"/>
          </w:tcPr>
          <w:p w:rsidR="00884B94" w:rsidRPr="004877B3" w:rsidRDefault="00884B94" w:rsidP="00523D7C">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Market price</w:t>
            </w:r>
          </w:p>
        </w:tc>
        <w:tc>
          <w:tcPr>
            <w:tcW w:w="1304"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cs/>
              </w:rPr>
            </w:pPr>
            <w:r w:rsidRPr="004877B3">
              <w:rPr>
                <w:rFonts w:ascii="Browallia New" w:hAnsi="Browallia New" w:cs="Browallia New"/>
                <w:sz w:val="25"/>
                <w:szCs w:val="25"/>
                <w:cs/>
              </w:rPr>
              <w:t>120</w:t>
            </w:r>
            <w:r w:rsidRPr="004877B3">
              <w:rPr>
                <w:rFonts w:ascii="Browallia New" w:hAnsi="Browallia New" w:cs="Browallia New"/>
                <w:sz w:val="25"/>
                <w:szCs w:val="25"/>
              </w:rPr>
              <w:t>,</w:t>
            </w:r>
            <w:r w:rsidRPr="004877B3">
              <w:rPr>
                <w:rFonts w:ascii="Browallia New" w:hAnsi="Browallia New" w:cs="Browallia New"/>
                <w:sz w:val="25"/>
                <w:szCs w:val="25"/>
                <w:cs/>
              </w:rPr>
              <w:t>360.00</w:t>
            </w:r>
          </w:p>
        </w:tc>
        <w:tc>
          <w:tcPr>
            <w:tcW w:w="1304"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cs/>
              </w:rPr>
            </w:pPr>
            <w:r w:rsidRPr="004877B3">
              <w:rPr>
                <w:rFonts w:ascii="Browallia New" w:hAnsi="Browallia New" w:cs="Browallia New"/>
                <w:sz w:val="25"/>
                <w:szCs w:val="25"/>
              </w:rPr>
              <w:t>60,935.20</w:t>
            </w:r>
          </w:p>
        </w:tc>
        <w:tc>
          <w:tcPr>
            <w:tcW w:w="1303"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120</w:t>
            </w:r>
            <w:r w:rsidRPr="004877B3">
              <w:rPr>
                <w:rFonts w:ascii="Browallia New" w:hAnsi="Browallia New" w:cs="Browallia New"/>
                <w:sz w:val="25"/>
                <w:szCs w:val="25"/>
              </w:rPr>
              <w:t>,</w:t>
            </w:r>
            <w:r w:rsidRPr="004877B3">
              <w:rPr>
                <w:rFonts w:ascii="Browallia New" w:hAnsi="Browallia New" w:cs="Browallia New"/>
                <w:sz w:val="25"/>
                <w:szCs w:val="25"/>
                <w:cs/>
              </w:rPr>
              <w:t>360.00</w:t>
            </w:r>
          </w:p>
        </w:tc>
        <w:tc>
          <w:tcPr>
            <w:tcW w:w="1304"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60</w:t>
            </w:r>
            <w:r w:rsidRPr="004877B3">
              <w:rPr>
                <w:rFonts w:ascii="Browallia New" w:hAnsi="Browallia New" w:cs="Browallia New"/>
                <w:sz w:val="25"/>
                <w:szCs w:val="25"/>
              </w:rPr>
              <w:t>,</w:t>
            </w:r>
            <w:r w:rsidRPr="004877B3">
              <w:rPr>
                <w:rFonts w:ascii="Browallia New" w:hAnsi="Browallia New" w:cs="Browallia New"/>
                <w:sz w:val="25"/>
                <w:szCs w:val="25"/>
                <w:cs/>
              </w:rPr>
              <w:t>935.20</w:t>
            </w:r>
          </w:p>
        </w:tc>
      </w:tr>
      <w:tr w:rsidR="00884B94" w:rsidRPr="004877B3" w:rsidTr="00FB7130">
        <w:trPr>
          <w:trHeight w:val="70"/>
        </w:trPr>
        <w:tc>
          <w:tcPr>
            <w:tcW w:w="1863" w:type="dxa"/>
            <w:gridSpan w:val="3"/>
          </w:tcPr>
          <w:p w:rsidR="00884B94" w:rsidRPr="004877B3" w:rsidRDefault="00884B94" w:rsidP="00523D7C">
            <w:pPr>
              <w:pStyle w:val="NoSpacing"/>
              <w:rPr>
                <w:rFonts w:ascii="Browallia New" w:hAnsi="Browallia New" w:cs="Browallia New"/>
                <w:sz w:val="25"/>
                <w:szCs w:val="25"/>
              </w:rPr>
            </w:pPr>
            <w:r w:rsidRPr="004877B3">
              <w:rPr>
                <w:rFonts w:ascii="Browallia New" w:hAnsi="Browallia New" w:cs="Browallia New"/>
                <w:sz w:val="25"/>
                <w:szCs w:val="25"/>
              </w:rPr>
              <w:t>Interest income</w:t>
            </w:r>
          </w:p>
        </w:tc>
        <w:tc>
          <w:tcPr>
            <w:tcW w:w="2340" w:type="dxa"/>
            <w:shd w:val="clear" w:color="auto" w:fill="auto"/>
          </w:tcPr>
          <w:p w:rsidR="00884B94" w:rsidRPr="004877B3" w:rsidRDefault="00884B94" w:rsidP="00523D7C">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6% per annum</w:t>
            </w:r>
          </w:p>
        </w:tc>
        <w:tc>
          <w:tcPr>
            <w:tcW w:w="1304"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59</w:t>
            </w:r>
            <w:r w:rsidRPr="004877B3">
              <w:rPr>
                <w:rFonts w:ascii="Browallia New" w:hAnsi="Browallia New" w:cs="Browallia New"/>
                <w:sz w:val="25"/>
                <w:szCs w:val="25"/>
              </w:rPr>
              <w:t>,</w:t>
            </w:r>
            <w:r w:rsidRPr="004877B3">
              <w:rPr>
                <w:rFonts w:ascii="Browallia New" w:hAnsi="Browallia New" w:cs="Browallia New"/>
                <w:sz w:val="25"/>
                <w:szCs w:val="25"/>
                <w:cs/>
              </w:rPr>
              <w:t>178.08</w:t>
            </w:r>
          </w:p>
        </w:tc>
        <w:tc>
          <w:tcPr>
            <w:tcW w:w="1304"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hint="cs"/>
                <w:sz w:val="25"/>
                <w:szCs w:val="25"/>
                <w:cs/>
              </w:rPr>
              <w:t>-</w:t>
            </w:r>
          </w:p>
        </w:tc>
        <w:tc>
          <w:tcPr>
            <w:tcW w:w="1303"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59</w:t>
            </w:r>
            <w:r w:rsidRPr="004877B3">
              <w:rPr>
                <w:rFonts w:ascii="Browallia New" w:hAnsi="Browallia New" w:cs="Browallia New"/>
                <w:sz w:val="25"/>
                <w:szCs w:val="25"/>
              </w:rPr>
              <w:t>,</w:t>
            </w:r>
            <w:r w:rsidRPr="004877B3">
              <w:rPr>
                <w:rFonts w:ascii="Browallia New" w:hAnsi="Browallia New" w:cs="Browallia New"/>
                <w:sz w:val="25"/>
                <w:szCs w:val="25"/>
                <w:cs/>
              </w:rPr>
              <w:t>178.08</w:t>
            </w:r>
          </w:p>
        </w:tc>
        <w:tc>
          <w:tcPr>
            <w:tcW w:w="1304"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w:t>
            </w:r>
          </w:p>
        </w:tc>
      </w:tr>
      <w:tr w:rsidR="00884B94" w:rsidRPr="004877B3" w:rsidTr="00FB7130">
        <w:trPr>
          <w:trHeight w:val="70"/>
        </w:trPr>
        <w:tc>
          <w:tcPr>
            <w:tcW w:w="1863" w:type="dxa"/>
            <w:gridSpan w:val="3"/>
          </w:tcPr>
          <w:p w:rsidR="00884B94" w:rsidRPr="004877B3" w:rsidRDefault="00884B94" w:rsidP="00523D7C">
            <w:pPr>
              <w:pStyle w:val="NoSpacing"/>
              <w:rPr>
                <w:rFonts w:ascii="Browallia New" w:hAnsi="Browallia New" w:cs="Browallia New"/>
                <w:sz w:val="25"/>
                <w:szCs w:val="25"/>
                <w:cs/>
              </w:rPr>
            </w:pPr>
            <w:r w:rsidRPr="004877B3">
              <w:rPr>
                <w:rFonts w:ascii="Browallia New" w:hAnsi="Browallia New" w:cs="Browallia New"/>
                <w:sz w:val="25"/>
                <w:szCs w:val="25"/>
              </w:rPr>
              <w:t>Rental income</w:t>
            </w:r>
          </w:p>
        </w:tc>
        <w:tc>
          <w:tcPr>
            <w:tcW w:w="2340" w:type="dxa"/>
            <w:shd w:val="clear" w:color="auto" w:fill="auto"/>
          </w:tcPr>
          <w:p w:rsidR="00884B94" w:rsidRPr="004877B3" w:rsidRDefault="00884B94" w:rsidP="00523D7C">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Baht 5,000 per month</w:t>
            </w:r>
          </w:p>
        </w:tc>
        <w:tc>
          <w:tcPr>
            <w:tcW w:w="1304"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15</w:t>
            </w:r>
            <w:r w:rsidRPr="004877B3">
              <w:rPr>
                <w:rFonts w:ascii="Browallia New" w:hAnsi="Browallia New" w:cs="Browallia New"/>
                <w:sz w:val="25"/>
                <w:szCs w:val="25"/>
              </w:rPr>
              <w:t>,</w:t>
            </w:r>
            <w:r w:rsidRPr="004877B3">
              <w:rPr>
                <w:rFonts w:ascii="Browallia New" w:hAnsi="Browallia New" w:cs="Browallia New"/>
                <w:sz w:val="25"/>
                <w:szCs w:val="25"/>
                <w:cs/>
              </w:rPr>
              <w:t>000.00</w:t>
            </w:r>
          </w:p>
        </w:tc>
        <w:tc>
          <w:tcPr>
            <w:tcW w:w="1304" w:type="dxa"/>
            <w:shd w:val="clear" w:color="auto" w:fill="auto"/>
            <w:vAlign w:val="bottom"/>
          </w:tcPr>
          <w:p w:rsidR="00884B94" w:rsidRPr="004877B3" w:rsidRDefault="00884B94" w:rsidP="00837F95">
            <w:pPr>
              <w:pStyle w:val="NoSpacing"/>
              <w:tabs>
                <w:tab w:val="left" w:pos="567"/>
              </w:tabs>
              <w:jc w:val="right"/>
              <w:rPr>
                <w:rFonts w:ascii="Browallia New" w:hAnsi="Browallia New" w:cs="Browallia New"/>
                <w:sz w:val="25"/>
                <w:szCs w:val="25"/>
              </w:rPr>
            </w:pPr>
            <w:r w:rsidRPr="004877B3">
              <w:rPr>
                <w:rFonts w:ascii="Browallia New" w:hAnsi="Browallia New" w:cs="Browallia New" w:hint="cs"/>
                <w:sz w:val="25"/>
                <w:szCs w:val="25"/>
                <w:cs/>
              </w:rPr>
              <w:t>1</w:t>
            </w:r>
            <w:r w:rsidRPr="004877B3">
              <w:rPr>
                <w:rFonts w:ascii="Browallia New" w:hAnsi="Browallia New" w:cs="Browallia New"/>
                <w:sz w:val="25"/>
                <w:szCs w:val="25"/>
                <w:cs/>
              </w:rPr>
              <w:t>5</w:t>
            </w:r>
            <w:r w:rsidRPr="004877B3">
              <w:rPr>
                <w:rFonts w:ascii="Browallia New" w:hAnsi="Browallia New" w:cs="Browallia New"/>
                <w:sz w:val="25"/>
                <w:szCs w:val="25"/>
              </w:rPr>
              <w:t>,</w:t>
            </w:r>
            <w:r w:rsidRPr="004877B3">
              <w:rPr>
                <w:rFonts w:ascii="Browallia New" w:hAnsi="Browallia New" w:cs="Browallia New"/>
                <w:sz w:val="25"/>
                <w:szCs w:val="25"/>
                <w:cs/>
              </w:rPr>
              <w:t>000.00</w:t>
            </w:r>
          </w:p>
        </w:tc>
        <w:tc>
          <w:tcPr>
            <w:tcW w:w="1303"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hint="cs"/>
                <w:sz w:val="25"/>
                <w:szCs w:val="25"/>
                <w:cs/>
              </w:rPr>
              <w:t>-</w:t>
            </w:r>
          </w:p>
        </w:tc>
        <w:tc>
          <w:tcPr>
            <w:tcW w:w="1304"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hint="cs"/>
                <w:sz w:val="25"/>
                <w:szCs w:val="25"/>
                <w:cs/>
              </w:rPr>
              <w:t>-</w:t>
            </w:r>
          </w:p>
        </w:tc>
      </w:tr>
      <w:tr w:rsidR="00884B94" w:rsidRPr="004877B3" w:rsidTr="00FB7130">
        <w:trPr>
          <w:trHeight w:val="317"/>
        </w:trPr>
        <w:tc>
          <w:tcPr>
            <w:tcW w:w="1863" w:type="dxa"/>
            <w:gridSpan w:val="3"/>
          </w:tcPr>
          <w:p w:rsidR="00884B94" w:rsidRPr="004877B3" w:rsidRDefault="00884B94" w:rsidP="00523D7C">
            <w:pPr>
              <w:pStyle w:val="NoSpacing"/>
              <w:rPr>
                <w:rFonts w:ascii="Browallia New" w:hAnsi="Browallia New" w:cs="Browallia New"/>
                <w:sz w:val="25"/>
                <w:szCs w:val="25"/>
              </w:rPr>
            </w:pPr>
            <w:r w:rsidRPr="004877B3">
              <w:rPr>
                <w:rFonts w:ascii="Browallia New" w:hAnsi="Browallia New" w:cs="Browallia New"/>
                <w:sz w:val="25"/>
                <w:szCs w:val="25"/>
              </w:rPr>
              <w:t>Purchase of goods</w:t>
            </w:r>
          </w:p>
        </w:tc>
        <w:tc>
          <w:tcPr>
            <w:tcW w:w="2340" w:type="dxa"/>
            <w:shd w:val="clear" w:color="auto" w:fill="auto"/>
          </w:tcPr>
          <w:p w:rsidR="00884B94" w:rsidRPr="004877B3" w:rsidRDefault="00884B94" w:rsidP="00523D7C">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Market price</w:t>
            </w:r>
          </w:p>
        </w:tc>
        <w:tc>
          <w:tcPr>
            <w:tcW w:w="1304"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850</w:t>
            </w:r>
            <w:r w:rsidRPr="004877B3">
              <w:rPr>
                <w:rFonts w:ascii="Browallia New" w:hAnsi="Browallia New" w:cs="Browallia New"/>
                <w:sz w:val="25"/>
                <w:szCs w:val="25"/>
              </w:rPr>
              <w:t>,</w:t>
            </w:r>
            <w:r w:rsidRPr="004877B3">
              <w:rPr>
                <w:rFonts w:ascii="Browallia New" w:hAnsi="Browallia New" w:cs="Browallia New"/>
                <w:sz w:val="25"/>
                <w:szCs w:val="25"/>
                <w:cs/>
              </w:rPr>
              <w:t>206.00</w:t>
            </w:r>
          </w:p>
        </w:tc>
        <w:tc>
          <w:tcPr>
            <w:tcW w:w="1304" w:type="dxa"/>
            <w:shd w:val="clear" w:color="auto" w:fill="auto"/>
            <w:vAlign w:val="bottom"/>
          </w:tcPr>
          <w:p w:rsidR="00884B94" w:rsidRPr="004877B3" w:rsidRDefault="00837F95" w:rsidP="00837F95">
            <w:pPr>
              <w:pStyle w:val="NoSpacing"/>
              <w:tabs>
                <w:tab w:val="left" w:pos="567"/>
              </w:tabs>
              <w:jc w:val="right"/>
              <w:rPr>
                <w:rFonts w:ascii="Browallia New" w:hAnsi="Browallia New" w:cs="Browallia New"/>
                <w:sz w:val="25"/>
                <w:szCs w:val="25"/>
              </w:rPr>
            </w:pPr>
            <w:r w:rsidRPr="004877B3">
              <w:rPr>
                <w:rFonts w:ascii="Browallia New" w:hAnsi="Browallia New" w:cs="Browallia New"/>
                <w:sz w:val="25"/>
                <w:szCs w:val="25"/>
                <w:cs/>
              </w:rPr>
              <w:t>770</w:t>
            </w:r>
            <w:r w:rsidRPr="004877B3">
              <w:rPr>
                <w:rFonts w:ascii="Browallia New" w:hAnsi="Browallia New" w:cs="Browallia New"/>
                <w:sz w:val="25"/>
                <w:szCs w:val="25"/>
              </w:rPr>
              <w:t>,</w:t>
            </w:r>
            <w:r w:rsidRPr="004877B3">
              <w:rPr>
                <w:rFonts w:ascii="Browallia New" w:hAnsi="Browallia New" w:cs="Browallia New"/>
                <w:sz w:val="25"/>
                <w:szCs w:val="25"/>
                <w:cs/>
              </w:rPr>
              <w:t>473.00</w:t>
            </w:r>
          </w:p>
        </w:tc>
        <w:tc>
          <w:tcPr>
            <w:tcW w:w="1303"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850</w:t>
            </w:r>
            <w:r w:rsidRPr="004877B3">
              <w:rPr>
                <w:rFonts w:ascii="Browallia New" w:hAnsi="Browallia New" w:cs="Browallia New"/>
                <w:sz w:val="25"/>
                <w:szCs w:val="25"/>
              </w:rPr>
              <w:t>,</w:t>
            </w:r>
            <w:r w:rsidRPr="004877B3">
              <w:rPr>
                <w:rFonts w:ascii="Browallia New" w:hAnsi="Browallia New" w:cs="Browallia New"/>
                <w:sz w:val="25"/>
                <w:szCs w:val="25"/>
                <w:cs/>
              </w:rPr>
              <w:t>206.00</w:t>
            </w:r>
          </w:p>
        </w:tc>
        <w:tc>
          <w:tcPr>
            <w:tcW w:w="1304"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770</w:t>
            </w:r>
            <w:r w:rsidRPr="004877B3">
              <w:rPr>
                <w:rFonts w:ascii="Browallia New" w:hAnsi="Browallia New" w:cs="Browallia New"/>
                <w:sz w:val="25"/>
                <w:szCs w:val="25"/>
              </w:rPr>
              <w:t>,</w:t>
            </w:r>
            <w:r w:rsidRPr="004877B3">
              <w:rPr>
                <w:rFonts w:ascii="Browallia New" w:hAnsi="Browallia New" w:cs="Browallia New"/>
                <w:sz w:val="25"/>
                <w:szCs w:val="25"/>
                <w:cs/>
              </w:rPr>
              <w:t>473.00</w:t>
            </w:r>
          </w:p>
        </w:tc>
      </w:tr>
      <w:tr w:rsidR="00884B94" w:rsidRPr="004877B3" w:rsidTr="00FB7130">
        <w:trPr>
          <w:trHeight w:val="60"/>
        </w:trPr>
        <w:tc>
          <w:tcPr>
            <w:tcW w:w="1863" w:type="dxa"/>
            <w:gridSpan w:val="3"/>
          </w:tcPr>
          <w:p w:rsidR="00884B94" w:rsidRPr="004877B3" w:rsidRDefault="00884B94" w:rsidP="00523D7C">
            <w:pPr>
              <w:pStyle w:val="NoSpacing"/>
              <w:rPr>
                <w:rFonts w:ascii="Browallia New" w:hAnsi="Browallia New" w:cs="Browallia New"/>
                <w:sz w:val="25"/>
                <w:szCs w:val="25"/>
              </w:rPr>
            </w:pPr>
            <w:r w:rsidRPr="004877B3">
              <w:rPr>
                <w:rFonts w:ascii="Browallia New" w:hAnsi="Browallia New" w:cs="Browallia New"/>
                <w:sz w:val="25"/>
                <w:szCs w:val="25"/>
              </w:rPr>
              <w:t>Rental fees</w:t>
            </w:r>
          </w:p>
        </w:tc>
        <w:tc>
          <w:tcPr>
            <w:tcW w:w="2340" w:type="dxa"/>
            <w:shd w:val="clear" w:color="auto" w:fill="auto"/>
          </w:tcPr>
          <w:p w:rsidR="00884B94" w:rsidRPr="004877B3" w:rsidRDefault="00884B94" w:rsidP="00523D7C">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Baht 346,728.97 per month</w:t>
            </w:r>
          </w:p>
        </w:tc>
        <w:tc>
          <w:tcPr>
            <w:tcW w:w="1304"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1</w:t>
            </w:r>
            <w:r w:rsidRPr="004877B3">
              <w:rPr>
                <w:rFonts w:ascii="Browallia New" w:hAnsi="Browallia New" w:cs="Browallia New"/>
                <w:sz w:val="25"/>
                <w:szCs w:val="25"/>
              </w:rPr>
              <w:t>,</w:t>
            </w:r>
            <w:r w:rsidRPr="004877B3">
              <w:rPr>
                <w:rFonts w:ascii="Browallia New" w:hAnsi="Browallia New" w:cs="Browallia New"/>
                <w:sz w:val="25"/>
                <w:szCs w:val="25"/>
                <w:cs/>
              </w:rPr>
              <w:t>040</w:t>
            </w:r>
            <w:r w:rsidRPr="004877B3">
              <w:rPr>
                <w:rFonts w:ascii="Browallia New" w:hAnsi="Browallia New" w:cs="Browallia New"/>
                <w:sz w:val="25"/>
                <w:szCs w:val="25"/>
              </w:rPr>
              <w:t>,</w:t>
            </w:r>
            <w:r w:rsidRPr="004877B3">
              <w:rPr>
                <w:rFonts w:ascii="Browallia New" w:hAnsi="Browallia New" w:cs="Browallia New"/>
                <w:sz w:val="25"/>
                <w:szCs w:val="25"/>
                <w:cs/>
              </w:rPr>
              <w:t>186.91</w:t>
            </w:r>
          </w:p>
        </w:tc>
        <w:tc>
          <w:tcPr>
            <w:tcW w:w="1304" w:type="dxa"/>
            <w:shd w:val="clear" w:color="auto" w:fill="auto"/>
            <w:vAlign w:val="bottom"/>
          </w:tcPr>
          <w:p w:rsidR="00884B94" w:rsidRPr="004877B3" w:rsidRDefault="00884B94" w:rsidP="00837F95">
            <w:pPr>
              <w:pStyle w:val="NoSpacing"/>
              <w:tabs>
                <w:tab w:val="left" w:pos="567"/>
              </w:tabs>
              <w:jc w:val="right"/>
              <w:rPr>
                <w:rFonts w:ascii="Browallia New" w:hAnsi="Browallia New" w:cs="Browallia New"/>
                <w:sz w:val="25"/>
                <w:szCs w:val="25"/>
              </w:rPr>
            </w:pPr>
            <w:r w:rsidRPr="004877B3">
              <w:rPr>
                <w:rFonts w:ascii="Browallia New" w:hAnsi="Browallia New" w:cs="Browallia New"/>
                <w:sz w:val="25"/>
                <w:szCs w:val="25"/>
                <w:cs/>
              </w:rPr>
              <w:t>1</w:t>
            </w:r>
            <w:r w:rsidRPr="004877B3">
              <w:rPr>
                <w:rFonts w:ascii="Browallia New" w:hAnsi="Browallia New" w:cs="Browallia New"/>
                <w:sz w:val="25"/>
                <w:szCs w:val="25"/>
              </w:rPr>
              <w:t>,</w:t>
            </w:r>
            <w:r w:rsidRPr="004877B3">
              <w:rPr>
                <w:rFonts w:ascii="Browallia New" w:hAnsi="Browallia New" w:cs="Browallia New"/>
                <w:sz w:val="25"/>
                <w:szCs w:val="25"/>
                <w:cs/>
              </w:rPr>
              <w:t>040</w:t>
            </w:r>
            <w:r w:rsidRPr="004877B3">
              <w:rPr>
                <w:rFonts w:ascii="Browallia New" w:hAnsi="Browallia New" w:cs="Browallia New"/>
                <w:sz w:val="25"/>
                <w:szCs w:val="25"/>
              </w:rPr>
              <w:t>,</w:t>
            </w:r>
            <w:r w:rsidRPr="004877B3">
              <w:rPr>
                <w:rFonts w:ascii="Browallia New" w:hAnsi="Browallia New" w:cs="Browallia New"/>
                <w:sz w:val="25"/>
                <w:szCs w:val="25"/>
                <w:cs/>
              </w:rPr>
              <w:t>186.91</w:t>
            </w:r>
          </w:p>
        </w:tc>
        <w:tc>
          <w:tcPr>
            <w:tcW w:w="1303"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1</w:t>
            </w:r>
            <w:r w:rsidRPr="004877B3">
              <w:rPr>
                <w:rFonts w:ascii="Browallia New" w:hAnsi="Browallia New" w:cs="Browallia New"/>
                <w:sz w:val="25"/>
                <w:szCs w:val="25"/>
              </w:rPr>
              <w:t>,</w:t>
            </w:r>
            <w:r w:rsidRPr="004877B3">
              <w:rPr>
                <w:rFonts w:ascii="Browallia New" w:hAnsi="Browallia New" w:cs="Browallia New"/>
                <w:sz w:val="25"/>
                <w:szCs w:val="25"/>
                <w:cs/>
              </w:rPr>
              <w:t>040</w:t>
            </w:r>
            <w:r w:rsidRPr="004877B3">
              <w:rPr>
                <w:rFonts w:ascii="Browallia New" w:hAnsi="Browallia New" w:cs="Browallia New"/>
                <w:sz w:val="25"/>
                <w:szCs w:val="25"/>
              </w:rPr>
              <w:t>,</w:t>
            </w:r>
            <w:r w:rsidRPr="004877B3">
              <w:rPr>
                <w:rFonts w:ascii="Browallia New" w:hAnsi="Browallia New" w:cs="Browallia New"/>
                <w:sz w:val="25"/>
                <w:szCs w:val="25"/>
                <w:cs/>
              </w:rPr>
              <w:t>186.91</w:t>
            </w:r>
          </w:p>
        </w:tc>
        <w:tc>
          <w:tcPr>
            <w:tcW w:w="1304"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1</w:t>
            </w:r>
            <w:r w:rsidRPr="004877B3">
              <w:rPr>
                <w:rFonts w:ascii="Browallia New" w:hAnsi="Browallia New" w:cs="Browallia New"/>
                <w:sz w:val="25"/>
                <w:szCs w:val="25"/>
              </w:rPr>
              <w:t>,</w:t>
            </w:r>
            <w:r w:rsidRPr="004877B3">
              <w:rPr>
                <w:rFonts w:ascii="Browallia New" w:hAnsi="Browallia New" w:cs="Browallia New"/>
                <w:sz w:val="25"/>
                <w:szCs w:val="25"/>
                <w:cs/>
              </w:rPr>
              <w:t>040</w:t>
            </w:r>
            <w:r w:rsidRPr="004877B3">
              <w:rPr>
                <w:rFonts w:ascii="Browallia New" w:hAnsi="Browallia New" w:cs="Browallia New"/>
                <w:sz w:val="25"/>
                <w:szCs w:val="25"/>
              </w:rPr>
              <w:t>,</w:t>
            </w:r>
            <w:r w:rsidRPr="004877B3">
              <w:rPr>
                <w:rFonts w:ascii="Browallia New" w:hAnsi="Browallia New" w:cs="Browallia New"/>
                <w:sz w:val="25"/>
                <w:szCs w:val="25"/>
                <w:cs/>
              </w:rPr>
              <w:t>186.91</w:t>
            </w:r>
          </w:p>
        </w:tc>
      </w:tr>
      <w:tr w:rsidR="00884B94" w:rsidRPr="004877B3" w:rsidTr="00FB7130">
        <w:trPr>
          <w:trHeight w:val="50"/>
        </w:trPr>
        <w:tc>
          <w:tcPr>
            <w:tcW w:w="1863" w:type="dxa"/>
            <w:gridSpan w:val="3"/>
          </w:tcPr>
          <w:p w:rsidR="00884B94" w:rsidRPr="004877B3" w:rsidRDefault="00884B94" w:rsidP="00523D7C">
            <w:pPr>
              <w:pStyle w:val="NoSpacing"/>
              <w:rPr>
                <w:rFonts w:ascii="Browallia New" w:hAnsi="Browallia New" w:cs="Browallia New"/>
                <w:sz w:val="25"/>
                <w:szCs w:val="25"/>
                <w:cs/>
              </w:rPr>
            </w:pPr>
            <w:r w:rsidRPr="004877B3">
              <w:rPr>
                <w:rFonts w:ascii="Browallia New" w:hAnsi="Browallia New" w:cs="Browallia New"/>
                <w:sz w:val="25"/>
                <w:szCs w:val="25"/>
              </w:rPr>
              <w:t>Service fees</w:t>
            </w:r>
          </w:p>
        </w:tc>
        <w:tc>
          <w:tcPr>
            <w:tcW w:w="2340" w:type="dxa"/>
            <w:shd w:val="clear" w:color="auto" w:fill="auto"/>
          </w:tcPr>
          <w:p w:rsidR="00884B94" w:rsidRPr="004877B3" w:rsidRDefault="00884B94" w:rsidP="00523D7C">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Baht 50,000 per month</w:t>
            </w:r>
          </w:p>
        </w:tc>
        <w:tc>
          <w:tcPr>
            <w:tcW w:w="1304"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150</w:t>
            </w:r>
            <w:r w:rsidRPr="004877B3">
              <w:rPr>
                <w:rFonts w:ascii="Browallia New" w:hAnsi="Browallia New" w:cs="Browallia New"/>
                <w:sz w:val="25"/>
                <w:szCs w:val="25"/>
              </w:rPr>
              <w:t>,</w:t>
            </w:r>
            <w:r w:rsidRPr="004877B3">
              <w:rPr>
                <w:rFonts w:ascii="Browallia New" w:hAnsi="Browallia New" w:cs="Browallia New"/>
                <w:sz w:val="25"/>
                <w:szCs w:val="25"/>
                <w:cs/>
              </w:rPr>
              <w:t>000.00</w:t>
            </w:r>
          </w:p>
        </w:tc>
        <w:tc>
          <w:tcPr>
            <w:tcW w:w="1304" w:type="dxa"/>
            <w:shd w:val="clear" w:color="auto" w:fill="auto"/>
            <w:vAlign w:val="bottom"/>
          </w:tcPr>
          <w:p w:rsidR="00884B94" w:rsidRPr="004877B3" w:rsidRDefault="00884B94" w:rsidP="00837F95">
            <w:pPr>
              <w:pStyle w:val="NoSpacing"/>
              <w:tabs>
                <w:tab w:val="left" w:pos="567"/>
              </w:tabs>
              <w:jc w:val="right"/>
              <w:rPr>
                <w:rFonts w:ascii="Browallia New" w:hAnsi="Browallia New" w:cs="Browallia New"/>
                <w:sz w:val="25"/>
                <w:szCs w:val="25"/>
              </w:rPr>
            </w:pPr>
            <w:r w:rsidRPr="004877B3">
              <w:rPr>
                <w:rFonts w:ascii="Browallia New" w:hAnsi="Browallia New" w:cs="Browallia New"/>
                <w:sz w:val="25"/>
                <w:szCs w:val="25"/>
                <w:cs/>
              </w:rPr>
              <w:t>150</w:t>
            </w:r>
            <w:r w:rsidRPr="004877B3">
              <w:rPr>
                <w:rFonts w:ascii="Browallia New" w:hAnsi="Browallia New" w:cs="Browallia New"/>
                <w:sz w:val="25"/>
                <w:szCs w:val="25"/>
              </w:rPr>
              <w:t>,</w:t>
            </w:r>
            <w:r w:rsidRPr="004877B3">
              <w:rPr>
                <w:rFonts w:ascii="Browallia New" w:hAnsi="Browallia New" w:cs="Browallia New"/>
                <w:sz w:val="25"/>
                <w:szCs w:val="25"/>
                <w:cs/>
              </w:rPr>
              <w:t>000.00</w:t>
            </w:r>
          </w:p>
        </w:tc>
        <w:tc>
          <w:tcPr>
            <w:tcW w:w="1303"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150</w:t>
            </w:r>
            <w:r w:rsidRPr="004877B3">
              <w:rPr>
                <w:rFonts w:ascii="Browallia New" w:hAnsi="Browallia New" w:cs="Browallia New"/>
                <w:sz w:val="25"/>
                <w:szCs w:val="25"/>
              </w:rPr>
              <w:t>,</w:t>
            </w:r>
            <w:r w:rsidRPr="004877B3">
              <w:rPr>
                <w:rFonts w:ascii="Browallia New" w:hAnsi="Browallia New" w:cs="Browallia New"/>
                <w:sz w:val="25"/>
                <w:szCs w:val="25"/>
                <w:cs/>
              </w:rPr>
              <w:t>000.00</w:t>
            </w:r>
          </w:p>
        </w:tc>
        <w:tc>
          <w:tcPr>
            <w:tcW w:w="1304"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150</w:t>
            </w:r>
            <w:r w:rsidRPr="004877B3">
              <w:rPr>
                <w:rFonts w:ascii="Browallia New" w:hAnsi="Browallia New" w:cs="Browallia New"/>
                <w:sz w:val="25"/>
                <w:szCs w:val="25"/>
              </w:rPr>
              <w:t>,</w:t>
            </w:r>
            <w:r w:rsidRPr="004877B3">
              <w:rPr>
                <w:rFonts w:ascii="Browallia New" w:hAnsi="Browallia New" w:cs="Browallia New"/>
                <w:sz w:val="25"/>
                <w:szCs w:val="25"/>
                <w:cs/>
              </w:rPr>
              <w:t>000.00</w:t>
            </w:r>
          </w:p>
        </w:tc>
      </w:tr>
      <w:tr w:rsidR="00884B94" w:rsidRPr="004877B3" w:rsidTr="00FB7130">
        <w:trPr>
          <w:trHeight w:val="317"/>
        </w:trPr>
        <w:tc>
          <w:tcPr>
            <w:tcW w:w="1863" w:type="dxa"/>
            <w:gridSpan w:val="3"/>
          </w:tcPr>
          <w:p w:rsidR="00884B94" w:rsidRPr="004877B3" w:rsidRDefault="00884B94" w:rsidP="00523D7C">
            <w:pPr>
              <w:pStyle w:val="NoSpacing"/>
              <w:rPr>
                <w:rFonts w:ascii="Browallia New" w:hAnsi="Browallia New" w:cs="Browallia New"/>
                <w:sz w:val="25"/>
                <w:szCs w:val="25"/>
              </w:rPr>
            </w:pPr>
            <w:r w:rsidRPr="004877B3">
              <w:rPr>
                <w:rFonts w:ascii="Browallia New" w:hAnsi="Browallia New" w:cs="Browallia New"/>
                <w:sz w:val="25"/>
                <w:szCs w:val="25"/>
              </w:rPr>
              <w:t>Other expenses</w:t>
            </w:r>
          </w:p>
        </w:tc>
        <w:tc>
          <w:tcPr>
            <w:tcW w:w="2340" w:type="dxa"/>
            <w:shd w:val="clear" w:color="auto" w:fill="auto"/>
          </w:tcPr>
          <w:p w:rsidR="00884B94" w:rsidRPr="004877B3" w:rsidRDefault="00884B94" w:rsidP="00523D7C">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Actual charge</w:t>
            </w:r>
          </w:p>
        </w:tc>
        <w:tc>
          <w:tcPr>
            <w:tcW w:w="1304"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7</w:t>
            </w:r>
            <w:r w:rsidRPr="004877B3">
              <w:rPr>
                <w:rFonts w:ascii="Browallia New" w:hAnsi="Browallia New" w:cs="Browallia New"/>
                <w:sz w:val="25"/>
                <w:szCs w:val="25"/>
              </w:rPr>
              <w:t>,</w:t>
            </w:r>
            <w:r w:rsidRPr="004877B3">
              <w:rPr>
                <w:rFonts w:ascii="Browallia New" w:hAnsi="Browallia New" w:cs="Browallia New"/>
                <w:sz w:val="25"/>
                <w:szCs w:val="25"/>
                <w:cs/>
              </w:rPr>
              <w:t>889.15</w:t>
            </w:r>
          </w:p>
        </w:tc>
        <w:tc>
          <w:tcPr>
            <w:tcW w:w="1304" w:type="dxa"/>
            <w:shd w:val="clear" w:color="auto" w:fill="auto"/>
            <w:vAlign w:val="bottom"/>
          </w:tcPr>
          <w:p w:rsidR="00884B94" w:rsidRPr="004877B3" w:rsidRDefault="00837F95" w:rsidP="00837F95">
            <w:pPr>
              <w:pStyle w:val="NoSpacing"/>
              <w:tabs>
                <w:tab w:val="left" w:pos="567"/>
                <w:tab w:val="left" w:pos="709"/>
              </w:tabs>
              <w:jc w:val="right"/>
              <w:rPr>
                <w:rFonts w:ascii="Browallia New" w:hAnsi="Browallia New" w:cs="Browallia New"/>
                <w:sz w:val="25"/>
                <w:szCs w:val="25"/>
              </w:rPr>
            </w:pPr>
            <w:r w:rsidRPr="004877B3">
              <w:rPr>
                <w:rFonts w:ascii="Browallia New" w:hAnsi="Browallia New" w:cs="Browallia New"/>
                <w:sz w:val="25"/>
                <w:szCs w:val="25"/>
                <w:cs/>
              </w:rPr>
              <w:t>7</w:t>
            </w:r>
            <w:r w:rsidRPr="004877B3">
              <w:rPr>
                <w:rFonts w:ascii="Browallia New" w:hAnsi="Browallia New" w:cs="Browallia New"/>
                <w:sz w:val="25"/>
                <w:szCs w:val="25"/>
              </w:rPr>
              <w:t>,</w:t>
            </w:r>
            <w:r w:rsidRPr="004877B3">
              <w:rPr>
                <w:rFonts w:ascii="Browallia New" w:hAnsi="Browallia New" w:cs="Browallia New"/>
                <w:sz w:val="25"/>
                <w:szCs w:val="25"/>
                <w:cs/>
              </w:rPr>
              <w:t>436.28</w:t>
            </w:r>
          </w:p>
        </w:tc>
        <w:tc>
          <w:tcPr>
            <w:tcW w:w="1303"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7</w:t>
            </w:r>
            <w:r w:rsidRPr="004877B3">
              <w:rPr>
                <w:rFonts w:ascii="Browallia New" w:hAnsi="Browallia New" w:cs="Browallia New"/>
                <w:sz w:val="25"/>
                <w:szCs w:val="25"/>
              </w:rPr>
              <w:t>,</w:t>
            </w:r>
            <w:r w:rsidRPr="004877B3">
              <w:rPr>
                <w:rFonts w:ascii="Browallia New" w:hAnsi="Browallia New" w:cs="Browallia New"/>
                <w:sz w:val="25"/>
                <w:szCs w:val="25"/>
                <w:cs/>
              </w:rPr>
              <w:t>889.15</w:t>
            </w:r>
          </w:p>
        </w:tc>
        <w:tc>
          <w:tcPr>
            <w:tcW w:w="1304" w:type="dxa"/>
            <w:shd w:val="clear" w:color="auto" w:fill="auto"/>
            <w:vAlign w:val="bottom"/>
          </w:tcPr>
          <w:p w:rsidR="00884B94" w:rsidRPr="004877B3" w:rsidRDefault="00884B94" w:rsidP="00837F95">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rPr>
              <w:t>7,436.28</w:t>
            </w:r>
          </w:p>
        </w:tc>
      </w:tr>
      <w:tr w:rsidR="00F312CA" w:rsidRPr="004877B3" w:rsidTr="0091065A">
        <w:trPr>
          <w:trHeight w:val="419"/>
        </w:trPr>
        <w:tc>
          <w:tcPr>
            <w:tcW w:w="1863" w:type="dxa"/>
            <w:gridSpan w:val="3"/>
            <w:vAlign w:val="bottom"/>
          </w:tcPr>
          <w:p w:rsidR="00F312CA" w:rsidRPr="004877B3" w:rsidRDefault="00F312CA" w:rsidP="0091065A">
            <w:pPr>
              <w:pStyle w:val="NoSpacing"/>
              <w:rPr>
                <w:rFonts w:ascii="Browallia New" w:hAnsi="Browallia New" w:cs="Browallia New"/>
                <w:b/>
                <w:bCs/>
                <w:sz w:val="25"/>
                <w:szCs w:val="25"/>
              </w:rPr>
            </w:pPr>
            <w:r w:rsidRPr="004877B3">
              <w:rPr>
                <w:rFonts w:ascii="Browallia New" w:hAnsi="Browallia New" w:cs="Browallia New"/>
                <w:b/>
                <w:bCs/>
                <w:sz w:val="25"/>
                <w:szCs w:val="25"/>
              </w:rPr>
              <w:t>Related persons</w:t>
            </w:r>
          </w:p>
        </w:tc>
        <w:tc>
          <w:tcPr>
            <w:tcW w:w="2340" w:type="dxa"/>
            <w:shd w:val="clear" w:color="auto" w:fill="auto"/>
            <w:vAlign w:val="bottom"/>
          </w:tcPr>
          <w:p w:rsidR="00F312CA" w:rsidRPr="004877B3" w:rsidRDefault="00F312CA" w:rsidP="0091065A">
            <w:pPr>
              <w:pStyle w:val="NoSpacing"/>
              <w:rPr>
                <w:rFonts w:ascii="Browallia New" w:hAnsi="Browallia New" w:cs="Browallia New"/>
                <w:b/>
                <w:bCs/>
                <w:sz w:val="25"/>
                <w:szCs w:val="25"/>
              </w:rPr>
            </w:pPr>
          </w:p>
        </w:tc>
        <w:tc>
          <w:tcPr>
            <w:tcW w:w="1304" w:type="dxa"/>
            <w:shd w:val="clear" w:color="auto" w:fill="auto"/>
            <w:vAlign w:val="bottom"/>
          </w:tcPr>
          <w:p w:rsidR="00F312CA" w:rsidRPr="004877B3" w:rsidRDefault="00F312CA" w:rsidP="0091065A">
            <w:pPr>
              <w:pStyle w:val="NoSpacing"/>
              <w:rPr>
                <w:rFonts w:ascii="Browallia New" w:hAnsi="Browallia New" w:cs="Browallia New"/>
                <w:b/>
                <w:bCs/>
                <w:sz w:val="25"/>
                <w:szCs w:val="25"/>
              </w:rPr>
            </w:pPr>
          </w:p>
        </w:tc>
        <w:tc>
          <w:tcPr>
            <w:tcW w:w="1304" w:type="dxa"/>
            <w:shd w:val="clear" w:color="auto" w:fill="auto"/>
            <w:vAlign w:val="bottom"/>
          </w:tcPr>
          <w:p w:rsidR="00F312CA" w:rsidRPr="004877B3" w:rsidRDefault="00F312CA" w:rsidP="0091065A">
            <w:pPr>
              <w:pStyle w:val="NoSpacing"/>
              <w:rPr>
                <w:rFonts w:ascii="Browallia New" w:hAnsi="Browallia New" w:cs="Browallia New"/>
                <w:sz w:val="25"/>
                <w:szCs w:val="25"/>
              </w:rPr>
            </w:pPr>
          </w:p>
        </w:tc>
        <w:tc>
          <w:tcPr>
            <w:tcW w:w="1303" w:type="dxa"/>
            <w:shd w:val="clear" w:color="auto" w:fill="auto"/>
            <w:vAlign w:val="bottom"/>
          </w:tcPr>
          <w:p w:rsidR="00F312CA" w:rsidRPr="004877B3" w:rsidRDefault="00F312CA" w:rsidP="0091065A">
            <w:pPr>
              <w:pStyle w:val="NoSpacing"/>
              <w:rPr>
                <w:rFonts w:ascii="Browallia New" w:hAnsi="Browallia New" w:cs="Browallia New"/>
                <w:sz w:val="25"/>
                <w:szCs w:val="25"/>
              </w:rPr>
            </w:pPr>
          </w:p>
        </w:tc>
        <w:tc>
          <w:tcPr>
            <w:tcW w:w="1304" w:type="dxa"/>
            <w:shd w:val="clear" w:color="auto" w:fill="auto"/>
            <w:vAlign w:val="bottom"/>
          </w:tcPr>
          <w:p w:rsidR="00F312CA" w:rsidRPr="004877B3" w:rsidRDefault="00F312CA" w:rsidP="0091065A">
            <w:pPr>
              <w:pStyle w:val="NoSpacing"/>
              <w:rPr>
                <w:rFonts w:ascii="Browallia New" w:hAnsi="Browallia New" w:cs="Browallia New"/>
                <w:sz w:val="25"/>
                <w:szCs w:val="25"/>
              </w:rPr>
            </w:pPr>
          </w:p>
        </w:tc>
      </w:tr>
      <w:tr w:rsidR="00523D7C" w:rsidRPr="004877B3" w:rsidTr="00BF2131">
        <w:trPr>
          <w:trHeight w:val="70"/>
        </w:trPr>
        <w:tc>
          <w:tcPr>
            <w:tcW w:w="1863" w:type="dxa"/>
            <w:gridSpan w:val="3"/>
          </w:tcPr>
          <w:p w:rsidR="00523D7C" w:rsidRPr="004877B3" w:rsidRDefault="00523D7C" w:rsidP="00523D7C">
            <w:pPr>
              <w:pStyle w:val="NoSpacing"/>
              <w:rPr>
                <w:rFonts w:ascii="Browallia New" w:hAnsi="Browallia New" w:cs="Browallia New"/>
                <w:sz w:val="25"/>
                <w:szCs w:val="25"/>
              </w:rPr>
            </w:pPr>
            <w:r w:rsidRPr="004877B3">
              <w:rPr>
                <w:rFonts w:ascii="Browallia New" w:hAnsi="Browallia New" w:cs="Browallia New"/>
                <w:sz w:val="25"/>
                <w:szCs w:val="25"/>
              </w:rPr>
              <w:t>Rental fees</w:t>
            </w:r>
          </w:p>
        </w:tc>
        <w:tc>
          <w:tcPr>
            <w:tcW w:w="2340" w:type="dxa"/>
            <w:shd w:val="clear" w:color="auto" w:fill="auto"/>
          </w:tcPr>
          <w:p w:rsidR="00523D7C" w:rsidRPr="004877B3" w:rsidRDefault="00523D7C" w:rsidP="00523D7C">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Baht 75,000 per month</w:t>
            </w:r>
          </w:p>
        </w:tc>
        <w:tc>
          <w:tcPr>
            <w:tcW w:w="1304" w:type="dxa"/>
            <w:shd w:val="clear" w:color="auto" w:fill="auto"/>
            <w:vAlign w:val="bottom"/>
          </w:tcPr>
          <w:p w:rsidR="00523D7C" w:rsidRPr="004877B3" w:rsidRDefault="00523D7C" w:rsidP="00523D7C">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225</w:t>
            </w:r>
            <w:r w:rsidRPr="004877B3">
              <w:rPr>
                <w:rFonts w:ascii="Browallia New" w:hAnsi="Browallia New" w:cs="Browallia New"/>
                <w:sz w:val="25"/>
                <w:szCs w:val="25"/>
              </w:rPr>
              <w:t>,</w:t>
            </w:r>
            <w:r w:rsidRPr="004877B3">
              <w:rPr>
                <w:rFonts w:ascii="Browallia New" w:hAnsi="Browallia New" w:cs="Browallia New"/>
                <w:sz w:val="25"/>
                <w:szCs w:val="25"/>
                <w:cs/>
              </w:rPr>
              <w:t>000.00</w:t>
            </w:r>
          </w:p>
        </w:tc>
        <w:tc>
          <w:tcPr>
            <w:tcW w:w="1304" w:type="dxa"/>
            <w:shd w:val="clear" w:color="auto" w:fill="auto"/>
            <w:vAlign w:val="bottom"/>
          </w:tcPr>
          <w:p w:rsidR="00523D7C" w:rsidRPr="004877B3" w:rsidRDefault="00523D7C" w:rsidP="00523D7C">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225</w:t>
            </w:r>
            <w:r w:rsidRPr="004877B3">
              <w:rPr>
                <w:rFonts w:ascii="Browallia New" w:hAnsi="Browallia New" w:cs="Browallia New"/>
                <w:sz w:val="25"/>
                <w:szCs w:val="25"/>
              </w:rPr>
              <w:t>,</w:t>
            </w:r>
            <w:r w:rsidRPr="004877B3">
              <w:rPr>
                <w:rFonts w:ascii="Browallia New" w:hAnsi="Browallia New" w:cs="Browallia New"/>
                <w:sz w:val="25"/>
                <w:szCs w:val="25"/>
                <w:cs/>
              </w:rPr>
              <w:t>000.00</w:t>
            </w:r>
          </w:p>
        </w:tc>
        <w:tc>
          <w:tcPr>
            <w:tcW w:w="1303" w:type="dxa"/>
            <w:shd w:val="clear" w:color="auto" w:fill="auto"/>
            <w:vAlign w:val="bottom"/>
          </w:tcPr>
          <w:p w:rsidR="00523D7C" w:rsidRPr="004877B3" w:rsidRDefault="00523D7C" w:rsidP="00523D7C">
            <w:pPr>
              <w:tabs>
                <w:tab w:val="left" w:pos="567"/>
                <w:tab w:val="left" w:pos="709"/>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225</w:t>
            </w:r>
            <w:r w:rsidRPr="004877B3">
              <w:rPr>
                <w:rFonts w:ascii="Browallia New" w:hAnsi="Browallia New" w:cs="Browallia New"/>
                <w:sz w:val="25"/>
                <w:szCs w:val="25"/>
              </w:rPr>
              <w:t>,</w:t>
            </w:r>
            <w:r w:rsidRPr="004877B3">
              <w:rPr>
                <w:rFonts w:ascii="Browallia New" w:hAnsi="Browallia New" w:cs="Browallia New"/>
                <w:sz w:val="25"/>
                <w:szCs w:val="25"/>
                <w:cs/>
              </w:rPr>
              <w:t>000.00</w:t>
            </w:r>
          </w:p>
        </w:tc>
        <w:tc>
          <w:tcPr>
            <w:tcW w:w="1304" w:type="dxa"/>
            <w:shd w:val="clear" w:color="auto" w:fill="auto"/>
            <w:vAlign w:val="bottom"/>
          </w:tcPr>
          <w:p w:rsidR="00523D7C" w:rsidRPr="004877B3" w:rsidRDefault="00523D7C" w:rsidP="00523D7C">
            <w:pPr>
              <w:tabs>
                <w:tab w:val="left" w:pos="567"/>
              </w:tabs>
              <w:spacing w:after="0" w:line="240" w:lineRule="auto"/>
              <w:jc w:val="right"/>
              <w:rPr>
                <w:rFonts w:ascii="Browallia New" w:hAnsi="Browallia New" w:cs="Browallia New"/>
                <w:sz w:val="25"/>
                <w:szCs w:val="25"/>
              </w:rPr>
            </w:pPr>
            <w:r w:rsidRPr="004877B3">
              <w:rPr>
                <w:rFonts w:ascii="Browallia New" w:hAnsi="Browallia New" w:cs="Browallia New"/>
                <w:sz w:val="25"/>
                <w:szCs w:val="25"/>
                <w:cs/>
              </w:rPr>
              <w:t>225</w:t>
            </w:r>
            <w:r w:rsidRPr="004877B3">
              <w:rPr>
                <w:rFonts w:ascii="Browallia New" w:hAnsi="Browallia New" w:cs="Browallia New"/>
                <w:sz w:val="25"/>
                <w:szCs w:val="25"/>
              </w:rPr>
              <w:t>,</w:t>
            </w:r>
            <w:r w:rsidRPr="004877B3">
              <w:rPr>
                <w:rFonts w:ascii="Browallia New" w:hAnsi="Browallia New" w:cs="Browallia New"/>
                <w:sz w:val="25"/>
                <w:szCs w:val="25"/>
                <w:cs/>
              </w:rPr>
              <w:t>000.00</w:t>
            </w:r>
          </w:p>
        </w:tc>
      </w:tr>
    </w:tbl>
    <w:p w:rsidR="00884B94" w:rsidRPr="00F7394F" w:rsidRDefault="00884B94" w:rsidP="00884B94">
      <w:pPr>
        <w:pStyle w:val="NoSpacing"/>
        <w:tabs>
          <w:tab w:val="left" w:pos="709"/>
        </w:tabs>
        <w:jc w:val="both"/>
        <w:rPr>
          <w:rFonts w:ascii="Browallia New" w:hAnsi="Browallia New" w:cs="Browallia New"/>
          <w:b/>
          <w:bCs/>
          <w:sz w:val="28"/>
        </w:rPr>
      </w:pPr>
      <w:r w:rsidRPr="00F7394F">
        <w:rPr>
          <w:rFonts w:ascii="Browallia New" w:hAnsi="Browallia New" w:cs="Browallia New"/>
          <w:b/>
          <w:bCs/>
          <w:sz w:val="28"/>
        </w:rPr>
        <w:lastRenderedPageBreak/>
        <w:t>5.</w:t>
      </w:r>
      <w:r w:rsidRPr="00F7394F">
        <w:rPr>
          <w:rFonts w:ascii="Browallia New" w:hAnsi="Browallia New" w:cs="Browallia New"/>
          <w:b/>
          <w:bCs/>
          <w:sz w:val="28"/>
        </w:rPr>
        <w:tab/>
        <w:t>RELATED PARTIES TRANSACTIONS (</w:t>
      </w:r>
      <w:proofErr w:type="spellStart"/>
      <w:r w:rsidRPr="00F7394F">
        <w:rPr>
          <w:rFonts w:ascii="Browallia New" w:hAnsi="Browallia New" w:cs="Browallia New"/>
          <w:b/>
          <w:bCs/>
          <w:sz w:val="28"/>
        </w:rPr>
        <w:t>Con’t</w:t>
      </w:r>
      <w:proofErr w:type="spellEnd"/>
      <w:r w:rsidRPr="00F7394F">
        <w:rPr>
          <w:rFonts w:ascii="Browallia New" w:hAnsi="Browallia New" w:cs="Browallia New"/>
          <w:b/>
          <w:bCs/>
          <w:sz w:val="28"/>
        </w:rPr>
        <w:t>)</w:t>
      </w:r>
    </w:p>
    <w:p w:rsidR="00884B94" w:rsidRDefault="00884B94" w:rsidP="00884B94">
      <w:pPr>
        <w:pStyle w:val="NoSpacing"/>
        <w:tabs>
          <w:tab w:val="left" w:pos="709"/>
        </w:tabs>
        <w:spacing w:before="120"/>
        <w:jc w:val="both"/>
        <w:rPr>
          <w:rFonts w:ascii="Browallia New" w:hAnsi="Browallia New" w:cs="Browallia New"/>
          <w:sz w:val="28"/>
        </w:rPr>
      </w:pPr>
      <w:r w:rsidRPr="00BD32F4">
        <w:rPr>
          <w:rFonts w:ascii="Browallia New" w:hAnsi="Browallia New" w:cs="Browallia New"/>
          <w:sz w:val="28"/>
          <w:cs/>
        </w:rPr>
        <w:t>5</w:t>
      </w:r>
      <w:r w:rsidRPr="00BD32F4">
        <w:rPr>
          <w:rFonts w:ascii="Browallia New" w:hAnsi="Browallia New" w:cs="Browallia New"/>
          <w:sz w:val="28"/>
        </w:rPr>
        <w:t>.1</w:t>
      </w:r>
      <w:r w:rsidRPr="00BD32F4">
        <w:rPr>
          <w:rFonts w:ascii="Browallia New" w:hAnsi="Browallia New" w:cs="Browallia New"/>
          <w:sz w:val="28"/>
        </w:rPr>
        <w:tab/>
        <w:t xml:space="preserve">The significant transaction with related </w:t>
      </w:r>
      <w:r>
        <w:rPr>
          <w:rFonts w:ascii="Browallia New" w:hAnsi="Browallia New" w:cs="Browallia New"/>
          <w:sz w:val="28"/>
        </w:rPr>
        <w:t>parties</w:t>
      </w:r>
      <w:r w:rsidRPr="00BD32F4">
        <w:rPr>
          <w:rFonts w:ascii="Browallia New" w:hAnsi="Browallia New" w:cs="Browallia New"/>
          <w:sz w:val="28"/>
        </w:rPr>
        <w:t xml:space="preserve"> are as follows: </w:t>
      </w:r>
    </w:p>
    <w:p w:rsidR="006E0520" w:rsidRPr="009F3F5C" w:rsidRDefault="006E0520" w:rsidP="008D1127">
      <w:pPr>
        <w:pStyle w:val="NoSpacing"/>
        <w:spacing w:before="240"/>
        <w:ind w:left="709"/>
        <w:rPr>
          <w:rFonts w:ascii="Browallia New" w:hAnsi="Browallia New" w:cs="Browallia New"/>
          <w:b/>
          <w:bCs/>
          <w:sz w:val="28"/>
        </w:rPr>
      </w:pPr>
      <w:r w:rsidRPr="009F3F5C">
        <w:rPr>
          <w:rFonts w:ascii="Browallia New" w:hAnsi="Browallia New" w:cs="Browallia New"/>
          <w:b/>
          <w:bCs/>
          <w:sz w:val="28"/>
        </w:rPr>
        <w:t>Management’s benefit expenses</w:t>
      </w:r>
    </w:p>
    <w:p w:rsidR="006E0520" w:rsidRPr="00BD32F4" w:rsidRDefault="006E0520" w:rsidP="006E0520">
      <w:pPr>
        <w:pStyle w:val="NoSpacing"/>
        <w:spacing w:before="120"/>
        <w:ind w:left="709"/>
        <w:jc w:val="thaiDistribute"/>
        <w:rPr>
          <w:rFonts w:ascii="Browallia New" w:hAnsi="Browallia New" w:cs="Browallia New"/>
          <w:sz w:val="28"/>
        </w:rPr>
      </w:pPr>
      <w:r w:rsidRPr="00BD32F4">
        <w:rPr>
          <w:rFonts w:ascii="Browallia New" w:hAnsi="Browallia New" w:cs="Browallia New"/>
          <w:sz w:val="28"/>
        </w:rPr>
        <w:t>The Company and its subsidiaries have paid salaries, social security fund, other welfare, meeting allowances and post-employment benefits to their directors and management recognized as expenses as follows:</w:t>
      </w: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6D5FA9" w:rsidRPr="00BD32F4" w:rsidTr="009711C8">
        <w:trPr>
          <w:trHeight w:val="366"/>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r w:rsidRPr="00BD32F4">
              <w:rPr>
                <w:rFonts w:ascii="Browallia New" w:hAnsi="Browallia New" w:cs="Browallia New"/>
                <w:sz w:val="28"/>
              </w:rPr>
              <w:tab/>
            </w:r>
          </w:p>
        </w:tc>
        <w:tc>
          <w:tcPr>
            <w:tcW w:w="609" w:type="dxa"/>
          </w:tcPr>
          <w:p w:rsidR="006D5FA9" w:rsidRPr="006E0520" w:rsidRDefault="006D5FA9" w:rsidP="000F17E8">
            <w:pPr>
              <w:pStyle w:val="NoSpacing"/>
              <w:tabs>
                <w:tab w:val="left" w:pos="567"/>
              </w:tabs>
              <w:jc w:val="center"/>
              <w:rPr>
                <w:rFonts w:ascii="Browallia New" w:hAnsi="Browallia New" w:cs="Browallia New"/>
                <w:sz w:val="20"/>
                <w:szCs w:val="20"/>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43" w:type="dxa"/>
            <w:gridSpan w:val="4"/>
          </w:tcPr>
          <w:p w:rsidR="006D5FA9" w:rsidRPr="00BD32F4" w:rsidRDefault="006D5FA9" w:rsidP="000F17E8">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523D7C" w:rsidRPr="00BD32F4" w:rsidTr="001F2EE5">
        <w:trPr>
          <w:trHeight w:val="383"/>
        </w:trPr>
        <w:tc>
          <w:tcPr>
            <w:tcW w:w="254" w:type="dxa"/>
          </w:tcPr>
          <w:p w:rsidR="00523D7C" w:rsidRPr="00BD32F4" w:rsidRDefault="00523D7C" w:rsidP="000F17E8">
            <w:pPr>
              <w:pStyle w:val="NoSpacing"/>
              <w:tabs>
                <w:tab w:val="left" w:pos="567"/>
              </w:tabs>
              <w:jc w:val="center"/>
              <w:rPr>
                <w:rFonts w:ascii="Browallia New" w:hAnsi="Browallia New" w:cs="Browallia New"/>
                <w:sz w:val="28"/>
              </w:rPr>
            </w:pPr>
          </w:p>
        </w:tc>
        <w:tc>
          <w:tcPr>
            <w:tcW w:w="609" w:type="dxa"/>
          </w:tcPr>
          <w:p w:rsidR="00523D7C" w:rsidRPr="00BD32F4" w:rsidRDefault="00523D7C" w:rsidP="000F17E8">
            <w:pPr>
              <w:pStyle w:val="NoSpacing"/>
              <w:tabs>
                <w:tab w:val="left" w:pos="567"/>
              </w:tabs>
              <w:jc w:val="center"/>
              <w:rPr>
                <w:rFonts w:ascii="Browallia New" w:hAnsi="Browallia New" w:cs="Browallia New"/>
                <w:sz w:val="28"/>
              </w:rPr>
            </w:pPr>
          </w:p>
        </w:tc>
        <w:tc>
          <w:tcPr>
            <w:tcW w:w="2260" w:type="dxa"/>
          </w:tcPr>
          <w:p w:rsidR="00523D7C" w:rsidRPr="00BD32F4" w:rsidRDefault="00523D7C" w:rsidP="000F17E8">
            <w:pPr>
              <w:pStyle w:val="NoSpacing"/>
              <w:tabs>
                <w:tab w:val="left" w:pos="567"/>
              </w:tabs>
              <w:jc w:val="center"/>
              <w:rPr>
                <w:rFonts w:ascii="Browallia New" w:hAnsi="Browallia New" w:cs="Browallia New"/>
                <w:sz w:val="28"/>
              </w:rPr>
            </w:pPr>
          </w:p>
        </w:tc>
        <w:tc>
          <w:tcPr>
            <w:tcW w:w="6043" w:type="dxa"/>
            <w:gridSpan w:val="4"/>
          </w:tcPr>
          <w:p w:rsidR="00523D7C" w:rsidRPr="00BD32F4" w:rsidRDefault="00523D7C" w:rsidP="000F17E8">
            <w:pPr>
              <w:pStyle w:val="NoSpacing"/>
              <w:pBdr>
                <w:bottom w:val="single" w:sz="4" w:space="1" w:color="auto"/>
              </w:pBdr>
              <w:tabs>
                <w:tab w:val="left" w:pos="567"/>
              </w:tabs>
              <w:jc w:val="center"/>
              <w:rPr>
                <w:rFonts w:ascii="Browallia New" w:hAnsi="Browallia New" w:cs="Browallia New"/>
                <w:sz w:val="28"/>
              </w:rPr>
            </w:pPr>
            <w:r w:rsidRPr="00523D7C">
              <w:rPr>
                <w:rFonts w:ascii="Browallia New" w:hAnsi="Browallia New" w:cs="Browallia New"/>
                <w:sz w:val="28"/>
              </w:rPr>
              <w:t>For the three - month period ended March 31,</w:t>
            </w:r>
          </w:p>
        </w:tc>
      </w:tr>
      <w:tr w:rsidR="006D5FA9" w:rsidRPr="00BD32F4" w:rsidTr="009711C8">
        <w:trPr>
          <w:trHeight w:val="383"/>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9" w:type="dxa"/>
          </w:tcPr>
          <w:p w:rsidR="006D5FA9" w:rsidRPr="00BD32F4" w:rsidRDefault="006D5FA9" w:rsidP="000F17E8">
            <w:pPr>
              <w:pStyle w:val="NoSpacing"/>
              <w:tabs>
                <w:tab w:val="left" w:pos="567"/>
              </w:tabs>
              <w:jc w:val="center"/>
              <w:rPr>
                <w:rFonts w:ascii="Browallia New" w:hAnsi="Browallia New" w:cs="Browallia New"/>
                <w:sz w:val="28"/>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3084" w:type="dxa"/>
            <w:gridSpan w:val="2"/>
          </w:tcPr>
          <w:p w:rsidR="006D5FA9" w:rsidRPr="00BD32F4" w:rsidRDefault="006D5FA9" w:rsidP="000F17E8">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59" w:type="dxa"/>
            <w:gridSpan w:val="2"/>
          </w:tcPr>
          <w:p w:rsidR="006D5FA9" w:rsidRPr="00BD32F4" w:rsidRDefault="006D5FA9" w:rsidP="000F17E8">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6D5FA9" w:rsidRPr="00BD32F4" w:rsidTr="009711C8">
        <w:trPr>
          <w:trHeight w:val="70"/>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9" w:type="dxa"/>
          </w:tcPr>
          <w:p w:rsidR="006D5FA9" w:rsidRPr="00BD32F4" w:rsidRDefault="006D5FA9" w:rsidP="000F17E8">
            <w:pPr>
              <w:pStyle w:val="NoSpacing"/>
              <w:tabs>
                <w:tab w:val="left" w:pos="567"/>
              </w:tabs>
              <w:jc w:val="center"/>
              <w:rPr>
                <w:rFonts w:ascii="Browallia New" w:hAnsi="Browallia New" w:cs="Browallia New"/>
                <w:sz w:val="28"/>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1542" w:type="dxa"/>
          </w:tcPr>
          <w:p w:rsidR="006D5FA9" w:rsidRPr="00BD32F4" w:rsidRDefault="006D5FA9" w:rsidP="00FB7130">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FB7130">
              <w:rPr>
                <w:rFonts w:ascii="Browallia New" w:hAnsi="Browallia New" w:cs="Browallia New"/>
                <w:sz w:val="28"/>
              </w:rPr>
              <w:t>8</w:t>
            </w:r>
          </w:p>
        </w:tc>
        <w:tc>
          <w:tcPr>
            <w:tcW w:w="1542" w:type="dxa"/>
          </w:tcPr>
          <w:p w:rsidR="006D5FA9" w:rsidRPr="00BD32F4" w:rsidRDefault="006D5FA9" w:rsidP="00FB7130">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FB7130">
              <w:rPr>
                <w:rFonts w:ascii="Browallia New" w:hAnsi="Browallia New" w:cs="Browallia New"/>
                <w:sz w:val="28"/>
              </w:rPr>
              <w:t>7</w:t>
            </w:r>
          </w:p>
        </w:tc>
        <w:tc>
          <w:tcPr>
            <w:tcW w:w="1542" w:type="dxa"/>
          </w:tcPr>
          <w:p w:rsidR="006D5FA9" w:rsidRPr="00BD32F4" w:rsidRDefault="006D5FA9" w:rsidP="00FB7130">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FB7130">
              <w:rPr>
                <w:rFonts w:ascii="Browallia New" w:hAnsi="Browallia New" w:cs="Browallia New"/>
                <w:sz w:val="28"/>
              </w:rPr>
              <w:t>8</w:t>
            </w:r>
          </w:p>
        </w:tc>
        <w:tc>
          <w:tcPr>
            <w:tcW w:w="1417" w:type="dxa"/>
          </w:tcPr>
          <w:p w:rsidR="006D5FA9" w:rsidRPr="00BD32F4" w:rsidRDefault="006D5FA9" w:rsidP="00FB7130">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FB7130">
              <w:rPr>
                <w:rFonts w:ascii="Browallia New" w:hAnsi="Browallia New" w:cs="Browallia New"/>
                <w:sz w:val="28"/>
              </w:rPr>
              <w:t>7</w:t>
            </w:r>
          </w:p>
        </w:tc>
      </w:tr>
      <w:tr w:rsidR="00FB7130" w:rsidRPr="00BD32F4" w:rsidTr="00FB7130">
        <w:trPr>
          <w:trHeight w:val="108"/>
        </w:trPr>
        <w:tc>
          <w:tcPr>
            <w:tcW w:w="3123" w:type="dxa"/>
            <w:gridSpan w:val="3"/>
          </w:tcPr>
          <w:p w:rsidR="00FB7130" w:rsidRPr="00BD32F4" w:rsidRDefault="00FB7130" w:rsidP="00523D7C">
            <w:pPr>
              <w:pStyle w:val="NoSpacing"/>
              <w:rPr>
                <w:rFonts w:ascii="Browallia New" w:hAnsi="Browallia New" w:cs="Browallia New"/>
                <w:sz w:val="28"/>
                <w:cs/>
              </w:rPr>
            </w:pPr>
            <w:r w:rsidRPr="00BD32F4">
              <w:rPr>
                <w:rFonts w:ascii="Browallia New" w:hAnsi="Browallia New" w:cs="Browallia New"/>
                <w:sz w:val="28"/>
              </w:rPr>
              <w:t>Short-term benefits</w:t>
            </w:r>
          </w:p>
        </w:tc>
        <w:tc>
          <w:tcPr>
            <w:tcW w:w="1542" w:type="dxa"/>
            <w:shd w:val="clear" w:color="auto" w:fill="auto"/>
          </w:tcPr>
          <w:p w:rsidR="00FB7130" w:rsidRPr="00151CF1" w:rsidRDefault="00FB7130" w:rsidP="00837F95">
            <w:pPr>
              <w:pStyle w:val="NoSpacing"/>
              <w:tabs>
                <w:tab w:val="left" w:pos="567"/>
                <w:tab w:val="left" w:pos="709"/>
              </w:tabs>
              <w:jc w:val="right"/>
              <w:rPr>
                <w:rFonts w:ascii="Browallia New" w:hAnsi="Browallia New" w:cs="Browallia New"/>
                <w:sz w:val="28"/>
                <w:cs/>
              </w:rPr>
            </w:pPr>
            <w:r w:rsidRPr="000F470A">
              <w:rPr>
                <w:rFonts w:ascii="Browallia New" w:hAnsi="Browallia New" w:cs="Browallia New"/>
                <w:sz w:val="28"/>
                <w:cs/>
              </w:rPr>
              <w:t>2</w:t>
            </w:r>
            <w:r w:rsidRPr="000F470A">
              <w:rPr>
                <w:rFonts w:ascii="Browallia New" w:hAnsi="Browallia New" w:cs="Browallia New"/>
                <w:sz w:val="28"/>
              </w:rPr>
              <w:t>,</w:t>
            </w:r>
            <w:r w:rsidRPr="000F470A">
              <w:rPr>
                <w:rFonts w:ascii="Browallia New" w:hAnsi="Browallia New" w:cs="Browallia New"/>
                <w:sz w:val="28"/>
                <w:cs/>
              </w:rPr>
              <w:t>059</w:t>
            </w:r>
            <w:r w:rsidRPr="000F470A">
              <w:rPr>
                <w:rFonts w:ascii="Browallia New" w:hAnsi="Browallia New" w:cs="Browallia New"/>
                <w:sz w:val="28"/>
              </w:rPr>
              <w:t>,</w:t>
            </w:r>
            <w:r w:rsidRPr="000F470A">
              <w:rPr>
                <w:rFonts w:ascii="Browallia New" w:hAnsi="Browallia New" w:cs="Browallia New"/>
                <w:sz w:val="28"/>
                <w:cs/>
              </w:rPr>
              <w:t>566.66</w:t>
            </w:r>
          </w:p>
        </w:tc>
        <w:tc>
          <w:tcPr>
            <w:tcW w:w="1542" w:type="dxa"/>
            <w:shd w:val="clear" w:color="auto" w:fill="auto"/>
          </w:tcPr>
          <w:p w:rsidR="00FB7130" w:rsidRPr="008D36FC" w:rsidRDefault="00FB7130" w:rsidP="00837F95">
            <w:pPr>
              <w:pStyle w:val="NoSpacing"/>
              <w:tabs>
                <w:tab w:val="left" w:pos="567"/>
                <w:tab w:val="left" w:pos="709"/>
              </w:tabs>
              <w:jc w:val="right"/>
              <w:rPr>
                <w:rFonts w:ascii="Browallia New" w:hAnsi="Browallia New" w:cs="Browallia New"/>
                <w:sz w:val="28"/>
                <w:cs/>
              </w:rPr>
            </w:pPr>
            <w:r w:rsidRPr="008D36FC">
              <w:rPr>
                <w:rFonts w:ascii="Browallia New" w:hAnsi="Browallia New" w:cs="Browallia New"/>
                <w:sz w:val="28"/>
                <w:cs/>
              </w:rPr>
              <w:t>2</w:t>
            </w:r>
            <w:r w:rsidRPr="008D36FC">
              <w:rPr>
                <w:rFonts w:ascii="Browallia New" w:hAnsi="Browallia New" w:cs="Browallia New"/>
                <w:sz w:val="28"/>
              </w:rPr>
              <w:t>,</w:t>
            </w:r>
            <w:r w:rsidRPr="008D36FC">
              <w:rPr>
                <w:rFonts w:ascii="Browallia New" w:hAnsi="Browallia New" w:cs="Browallia New"/>
                <w:sz w:val="28"/>
                <w:cs/>
              </w:rPr>
              <w:t>065</w:t>
            </w:r>
            <w:r w:rsidRPr="008D36FC">
              <w:rPr>
                <w:rFonts w:ascii="Browallia New" w:hAnsi="Browallia New" w:cs="Browallia New"/>
                <w:sz w:val="28"/>
              </w:rPr>
              <w:t>,</w:t>
            </w:r>
            <w:r w:rsidRPr="008D36FC">
              <w:rPr>
                <w:rFonts w:ascii="Browallia New" w:hAnsi="Browallia New" w:cs="Browallia New"/>
                <w:sz w:val="28"/>
                <w:cs/>
              </w:rPr>
              <w:t>566.66</w:t>
            </w:r>
          </w:p>
        </w:tc>
        <w:tc>
          <w:tcPr>
            <w:tcW w:w="1542" w:type="dxa"/>
            <w:shd w:val="clear" w:color="auto" w:fill="auto"/>
          </w:tcPr>
          <w:p w:rsidR="00FB7130" w:rsidRPr="00151CF1" w:rsidRDefault="00FB7130" w:rsidP="00837F95">
            <w:pPr>
              <w:pStyle w:val="NoSpacing"/>
              <w:tabs>
                <w:tab w:val="left" w:pos="567"/>
                <w:tab w:val="left" w:pos="709"/>
              </w:tabs>
              <w:jc w:val="right"/>
              <w:rPr>
                <w:rFonts w:ascii="Browallia New" w:hAnsi="Browallia New" w:cs="Browallia New"/>
                <w:sz w:val="28"/>
              </w:rPr>
            </w:pPr>
            <w:r w:rsidRPr="000F470A">
              <w:rPr>
                <w:rFonts w:ascii="Browallia New" w:hAnsi="Browallia New" w:cs="Browallia New"/>
                <w:sz w:val="28"/>
                <w:cs/>
              </w:rPr>
              <w:t>1</w:t>
            </w:r>
            <w:r w:rsidRPr="000F470A">
              <w:rPr>
                <w:rFonts w:ascii="Browallia New" w:hAnsi="Browallia New" w:cs="Browallia New"/>
                <w:sz w:val="28"/>
              </w:rPr>
              <w:t>,</w:t>
            </w:r>
            <w:r w:rsidRPr="000F470A">
              <w:rPr>
                <w:rFonts w:ascii="Browallia New" w:hAnsi="Browallia New" w:cs="Browallia New"/>
                <w:sz w:val="28"/>
                <w:cs/>
              </w:rPr>
              <w:t>896</w:t>
            </w:r>
            <w:r w:rsidRPr="000F470A">
              <w:rPr>
                <w:rFonts w:ascii="Browallia New" w:hAnsi="Browallia New" w:cs="Browallia New"/>
                <w:sz w:val="28"/>
              </w:rPr>
              <w:t>,</w:t>
            </w:r>
            <w:r w:rsidRPr="000F470A">
              <w:rPr>
                <w:rFonts w:ascii="Browallia New" w:hAnsi="Browallia New" w:cs="Browallia New"/>
                <w:sz w:val="28"/>
                <w:cs/>
              </w:rPr>
              <w:t>666.66</w:t>
            </w:r>
          </w:p>
        </w:tc>
        <w:tc>
          <w:tcPr>
            <w:tcW w:w="1417" w:type="dxa"/>
            <w:shd w:val="clear" w:color="auto" w:fill="auto"/>
          </w:tcPr>
          <w:p w:rsidR="00FB7130" w:rsidRPr="008D36FC" w:rsidRDefault="00FB7130" w:rsidP="00837F95">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1</w:t>
            </w:r>
            <w:r w:rsidRPr="008D36FC">
              <w:rPr>
                <w:rFonts w:ascii="Browallia New" w:hAnsi="Browallia New" w:cs="Browallia New"/>
                <w:sz w:val="28"/>
              </w:rPr>
              <w:t>,</w:t>
            </w:r>
            <w:r w:rsidRPr="008D36FC">
              <w:rPr>
                <w:rFonts w:ascii="Browallia New" w:hAnsi="Browallia New" w:cs="Browallia New"/>
                <w:sz w:val="28"/>
                <w:cs/>
              </w:rPr>
              <w:t>911</w:t>
            </w:r>
            <w:r w:rsidRPr="008D36FC">
              <w:rPr>
                <w:rFonts w:ascii="Browallia New" w:hAnsi="Browallia New" w:cs="Browallia New"/>
                <w:sz w:val="28"/>
              </w:rPr>
              <w:t>,</w:t>
            </w:r>
            <w:r w:rsidRPr="008D36FC">
              <w:rPr>
                <w:rFonts w:ascii="Browallia New" w:hAnsi="Browallia New" w:cs="Browallia New"/>
                <w:sz w:val="28"/>
                <w:cs/>
              </w:rPr>
              <w:t>666.66</w:t>
            </w:r>
          </w:p>
        </w:tc>
      </w:tr>
      <w:tr w:rsidR="00FB7130" w:rsidRPr="00BD32F4" w:rsidTr="00FB7130">
        <w:trPr>
          <w:trHeight w:val="70"/>
        </w:trPr>
        <w:tc>
          <w:tcPr>
            <w:tcW w:w="3123" w:type="dxa"/>
            <w:gridSpan w:val="3"/>
          </w:tcPr>
          <w:p w:rsidR="00FB7130" w:rsidRPr="00BD32F4" w:rsidRDefault="00FB7130" w:rsidP="00523D7C">
            <w:pPr>
              <w:pStyle w:val="NoSpacing"/>
              <w:rPr>
                <w:rFonts w:ascii="Browallia New" w:hAnsi="Browallia New" w:cs="Browallia New"/>
                <w:sz w:val="28"/>
                <w:cs/>
              </w:rPr>
            </w:pPr>
            <w:r w:rsidRPr="00BD32F4">
              <w:rPr>
                <w:rFonts w:ascii="Browallia New" w:hAnsi="Browallia New" w:cs="Browallia New"/>
                <w:sz w:val="28"/>
              </w:rPr>
              <w:t>Post-employment benefits</w:t>
            </w:r>
          </w:p>
        </w:tc>
        <w:tc>
          <w:tcPr>
            <w:tcW w:w="1542" w:type="dxa"/>
            <w:shd w:val="clear" w:color="auto" w:fill="auto"/>
          </w:tcPr>
          <w:p w:rsidR="00FB7130" w:rsidRPr="00151CF1" w:rsidRDefault="00FB7130" w:rsidP="00837F95">
            <w:pPr>
              <w:pStyle w:val="NoSpacing"/>
              <w:pBdr>
                <w:bottom w:val="single" w:sz="4" w:space="1" w:color="auto"/>
              </w:pBdr>
              <w:tabs>
                <w:tab w:val="left" w:pos="567"/>
                <w:tab w:val="left" w:pos="709"/>
              </w:tabs>
              <w:jc w:val="right"/>
              <w:rPr>
                <w:rFonts w:ascii="Browallia New" w:hAnsi="Browallia New" w:cs="Browallia New"/>
                <w:sz w:val="28"/>
                <w:cs/>
              </w:rPr>
            </w:pPr>
            <w:r w:rsidRPr="000F470A">
              <w:rPr>
                <w:rFonts w:ascii="Browallia New" w:hAnsi="Browallia New" w:cs="Browallia New"/>
                <w:sz w:val="28"/>
                <w:cs/>
              </w:rPr>
              <w:t>38</w:t>
            </w:r>
            <w:r w:rsidRPr="000F470A">
              <w:rPr>
                <w:rFonts w:ascii="Browallia New" w:hAnsi="Browallia New" w:cs="Browallia New"/>
                <w:sz w:val="28"/>
              </w:rPr>
              <w:t>,</w:t>
            </w:r>
            <w:r w:rsidRPr="000F470A">
              <w:rPr>
                <w:rFonts w:ascii="Browallia New" w:hAnsi="Browallia New" w:cs="Browallia New"/>
                <w:sz w:val="28"/>
                <w:cs/>
              </w:rPr>
              <w:t>476.00</w:t>
            </w:r>
          </w:p>
        </w:tc>
        <w:tc>
          <w:tcPr>
            <w:tcW w:w="1542" w:type="dxa"/>
            <w:shd w:val="clear" w:color="auto" w:fill="auto"/>
          </w:tcPr>
          <w:p w:rsidR="00FB7130" w:rsidRPr="008D36FC" w:rsidRDefault="00FB7130" w:rsidP="00837F95">
            <w:pPr>
              <w:pStyle w:val="NoSpacing"/>
              <w:pBdr>
                <w:bottom w:val="single" w:sz="4" w:space="1" w:color="auto"/>
              </w:pBdr>
              <w:tabs>
                <w:tab w:val="left" w:pos="567"/>
                <w:tab w:val="left" w:pos="709"/>
              </w:tabs>
              <w:jc w:val="right"/>
              <w:rPr>
                <w:rFonts w:ascii="Browallia New" w:hAnsi="Browallia New" w:cs="Browallia New"/>
                <w:sz w:val="28"/>
                <w:cs/>
              </w:rPr>
            </w:pPr>
            <w:r w:rsidRPr="00F945C0">
              <w:rPr>
                <w:rFonts w:ascii="Browallia New" w:hAnsi="Browallia New" w:cs="Browallia New"/>
                <w:sz w:val="28"/>
              </w:rPr>
              <w:t>333,132.00</w:t>
            </w:r>
          </w:p>
        </w:tc>
        <w:tc>
          <w:tcPr>
            <w:tcW w:w="1542" w:type="dxa"/>
            <w:shd w:val="clear" w:color="auto" w:fill="auto"/>
          </w:tcPr>
          <w:p w:rsidR="00FB7130" w:rsidRPr="00151CF1" w:rsidRDefault="00FB7130" w:rsidP="00837F95">
            <w:pPr>
              <w:pStyle w:val="NoSpacing"/>
              <w:pBdr>
                <w:bottom w:val="single" w:sz="4" w:space="1" w:color="auto"/>
              </w:pBdr>
              <w:tabs>
                <w:tab w:val="left" w:pos="567"/>
                <w:tab w:val="left" w:pos="709"/>
              </w:tabs>
              <w:jc w:val="right"/>
              <w:rPr>
                <w:rFonts w:ascii="Browallia New" w:hAnsi="Browallia New" w:cs="Browallia New"/>
                <w:sz w:val="28"/>
              </w:rPr>
            </w:pPr>
            <w:r w:rsidRPr="000F470A">
              <w:rPr>
                <w:rFonts w:ascii="Browallia New" w:hAnsi="Browallia New" w:cs="Browallia New"/>
                <w:sz w:val="28"/>
                <w:cs/>
              </w:rPr>
              <w:t>32</w:t>
            </w:r>
            <w:r w:rsidRPr="000F470A">
              <w:rPr>
                <w:rFonts w:ascii="Browallia New" w:hAnsi="Browallia New" w:cs="Browallia New"/>
                <w:sz w:val="28"/>
              </w:rPr>
              <w:t>,</w:t>
            </w:r>
            <w:r w:rsidRPr="000F470A">
              <w:rPr>
                <w:rFonts w:ascii="Browallia New" w:hAnsi="Browallia New" w:cs="Browallia New"/>
                <w:sz w:val="28"/>
                <w:cs/>
              </w:rPr>
              <w:t>261.00</w:t>
            </w:r>
          </w:p>
        </w:tc>
        <w:tc>
          <w:tcPr>
            <w:tcW w:w="1417" w:type="dxa"/>
            <w:shd w:val="clear" w:color="auto" w:fill="auto"/>
          </w:tcPr>
          <w:p w:rsidR="00FB7130" w:rsidRPr="008D36FC" w:rsidRDefault="00FB7130" w:rsidP="00837F95">
            <w:pPr>
              <w:pStyle w:val="NoSpacing"/>
              <w:pBdr>
                <w:bottom w:val="single" w:sz="4" w:space="1" w:color="auto"/>
              </w:pBdr>
              <w:tabs>
                <w:tab w:val="left" w:pos="567"/>
                <w:tab w:val="left" w:pos="709"/>
              </w:tabs>
              <w:jc w:val="right"/>
              <w:rPr>
                <w:rFonts w:ascii="Browallia New" w:hAnsi="Browallia New" w:cs="Browallia New"/>
                <w:sz w:val="28"/>
              </w:rPr>
            </w:pPr>
            <w:r w:rsidRPr="00F945C0">
              <w:rPr>
                <w:rFonts w:ascii="Browallia New" w:hAnsi="Browallia New" w:cs="Browallia New"/>
                <w:sz w:val="28"/>
              </w:rPr>
              <w:t>327,681.00</w:t>
            </w:r>
          </w:p>
        </w:tc>
      </w:tr>
      <w:tr w:rsidR="00FB7130" w:rsidRPr="00BD32F4" w:rsidTr="00FB7130">
        <w:trPr>
          <w:trHeight w:val="399"/>
        </w:trPr>
        <w:tc>
          <w:tcPr>
            <w:tcW w:w="3123" w:type="dxa"/>
            <w:gridSpan w:val="3"/>
          </w:tcPr>
          <w:p w:rsidR="00FB7130" w:rsidRPr="00BD32F4" w:rsidRDefault="00FB7130" w:rsidP="00523D7C">
            <w:pPr>
              <w:pStyle w:val="NoSpacing"/>
              <w:rPr>
                <w:rFonts w:ascii="Browallia New" w:hAnsi="Browallia New" w:cs="Browallia New"/>
                <w:sz w:val="28"/>
              </w:rPr>
            </w:pPr>
            <w:r w:rsidRPr="00BD32F4">
              <w:rPr>
                <w:rFonts w:ascii="Browallia New" w:hAnsi="Browallia New" w:cs="Browallia New"/>
                <w:sz w:val="28"/>
              </w:rPr>
              <w:t>Total</w:t>
            </w:r>
          </w:p>
        </w:tc>
        <w:tc>
          <w:tcPr>
            <w:tcW w:w="1542" w:type="dxa"/>
            <w:shd w:val="clear" w:color="auto" w:fill="auto"/>
          </w:tcPr>
          <w:p w:rsidR="00FB7130" w:rsidRPr="00151CF1" w:rsidRDefault="00FB7130" w:rsidP="00837F95">
            <w:pPr>
              <w:pStyle w:val="NoSpacing"/>
              <w:pBdr>
                <w:bottom w:val="double" w:sz="4" w:space="1" w:color="auto"/>
              </w:pBdr>
              <w:tabs>
                <w:tab w:val="left" w:pos="567"/>
                <w:tab w:val="left" w:pos="709"/>
              </w:tabs>
              <w:jc w:val="right"/>
              <w:rPr>
                <w:rFonts w:ascii="Browallia New" w:hAnsi="Browallia New" w:cs="Browallia New"/>
                <w:sz w:val="28"/>
              </w:rPr>
            </w:pPr>
            <w:r w:rsidRPr="000F470A">
              <w:rPr>
                <w:rFonts w:ascii="Browallia New" w:hAnsi="Browallia New" w:cs="Browallia New"/>
                <w:sz w:val="28"/>
                <w:cs/>
              </w:rPr>
              <w:t>2</w:t>
            </w:r>
            <w:r w:rsidRPr="000F470A">
              <w:rPr>
                <w:rFonts w:ascii="Browallia New" w:hAnsi="Browallia New" w:cs="Browallia New"/>
                <w:sz w:val="28"/>
              </w:rPr>
              <w:t>,</w:t>
            </w:r>
            <w:r w:rsidRPr="000F470A">
              <w:rPr>
                <w:rFonts w:ascii="Browallia New" w:hAnsi="Browallia New" w:cs="Browallia New"/>
                <w:sz w:val="28"/>
                <w:cs/>
              </w:rPr>
              <w:t>098</w:t>
            </w:r>
            <w:r w:rsidRPr="000F470A">
              <w:rPr>
                <w:rFonts w:ascii="Browallia New" w:hAnsi="Browallia New" w:cs="Browallia New"/>
                <w:sz w:val="28"/>
              </w:rPr>
              <w:t>,</w:t>
            </w:r>
            <w:r w:rsidRPr="000F470A">
              <w:rPr>
                <w:rFonts w:ascii="Browallia New" w:hAnsi="Browallia New" w:cs="Browallia New"/>
                <w:sz w:val="28"/>
                <w:cs/>
              </w:rPr>
              <w:t>042.66</w:t>
            </w:r>
          </w:p>
        </w:tc>
        <w:tc>
          <w:tcPr>
            <w:tcW w:w="1542" w:type="dxa"/>
            <w:shd w:val="clear" w:color="auto" w:fill="auto"/>
          </w:tcPr>
          <w:p w:rsidR="00FB7130" w:rsidRPr="008D36FC" w:rsidRDefault="00FB7130" w:rsidP="00837F95">
            <w:pPr>
              <w:pStyle w:val="NoSpacing"/>
              <w:pBdr>
                <w:bottom w:val="double" w:sz="4" w:space="1" w:color="auto"/>
              </w:pBdr>
              <w:tabs>
                <w:tab w:val="left" w:pos="567"/>
                <w:tab w:val="left" w:pos="709"/>
              </w:tabs>
              <w:jc w:val="right"/>
              <w:rPr>
                <w:rFonts w:ascii="Browallia New" w:hAnsi="Browallia New" w:cs="Browallia New"/>
                <w:sz w:val="28"/>
              </w:rPr>
            </w:pPr>
            <w:r w:rsidRPr="00F945C0">
              <w:rPr>
                <w:rFonts w:ascii="Browallia New" w:hAnsi="Browallia New" w:cs="Browallia New"/>
                <w:sz w:val="28"/>
              </w:rPr>
              <w:t>2,398,698.66</w:t>
            </w:r>
          </w:p>
        </w:tc>
        <w:tc>
          <w:tcPr>
            <w:tcW w:w="1542" w:type="dxa"/>
            <w:shd w:val="clear" w:color="auto" w:fill="auto"/>
          </w:tcPr>
          <w:p w:rsidR="00FB7130" w:rsidRPr="00151CF1" w:rsidRDefault="00FB7130" w:rsidP="00837F95">
            <w:pPr>
              <w:pStyle w:val="NoSpacing"/>
              <w:pBdr>
                <w:bottom w:val="double" w:sz="4" w:space="1" w:color="auto"/>
              </w:pBdr>
              <w:tabs>
                <w:tab w:val="left" w:pos="567"/>
                <w:tab w:val="left" w:pos="709"/>
              </w:tabs>
              <w:jc w:val="right"/>
              <w:rPr>
                <w:rFonts w:ascii="Browallia New" w:hAnsi="Browallia New" w:cs="Browallia New"/>
                <w:sz w:val="28"/>
              </w:rPr>
            </w:pPr>
            <w:r w:rsidRPr="000F470A">
              <w:rPr>
                <w:rFonts w:ascii="Browallia New" w:hAnsi="Browallia New" w:cs="Browallia New"/>
                <w:sz w:val="28"/>
                <w:cs/>
              </w:rPr>
              <w:t>1</w:t>
            </w:r>
            <w:r w:rsidRPr="000F470A">
              <w:rPr>
                <w:rFonts w:ascii="Browallia New" w:hAnsi="Browallia New" w:cs="Browallia New"/>
                <w:sz w:val="28"/>
              </w:rPr>
              <w:t>,</w:t>
            </w:r>
            <w:r w:rsidRPr="000F470A">
              <w:rPr>
                <w:rFonts w:ascii="Browallia New" w:hAnsi="Browallia New" w:cs="Browallia New"/>
                <w:sz w:val="28"/>
                <w:cs/>
              </w:rPr>
              <w:t>928</w:t>
            </w:r>
            <w:r w:rsidRPr="000F470A">
              <w:rPr>
                <w:rFonts w:ascii="Browallia New" w:hAnsi="Browallia New" w:cs="Browallia New"/>
                <w:sz w:val="28"/>
              </w:rPr>
              <w:t>,</w:t>
            </w:r>
            <w:r w:rsidRPr="000F470A">
              <w:rPr>
                <w:rFonts w:ascii="Browallia New" w:hAnsi="Browallia New" w:cs="Browallia New"/>
                <w:sz w:val="28"/>
                <w:cs/>
              </w:rPr>
              <w:t>927.66</w:t>
            </w:r>
          </w:p>
        </w:tc>
        <w:tc>
          <w:tcPr>
            <w:tcW w:w="1417" w:type="dxa"/>
            <w:shd w:val="clear" w:color="auto" w:fill="auto"/>
          </w:tcPr>
          <w:p w:rsidR="00FB7130" w:rsidRPr="008D36FC" w:rsidRDefault="00FB7130" w:rsidP="00837F95">
            <w:pPr>
              <w:pStyle w:val="NoSpacing"/>
              <w:pBdr>
                <w:bottom w:val="double" w:sz="4" w:space="1" w:color="auto"/>
              </w:pBdr>
              <w:tabs>
                <w:tab w:val="left" w:pos="567"/>
                <w:tab w:val="left" w:pos="709"/>
              </w:tabs>
              <w:jc w:val="right"/>
              <w:rPr>
                <w:rFonts w:ascii="Browallia New" w:hAnsi="Browallia New" w:cs="Browallia New"/>
                <w:sz w:val="28"/>
              </w:rPr>
            </w:pPr>
            <w:r w:rsidRPr="00F945C0">
              <w:rPr>
                <w:rFonts w:ascii="Browallia New" w:hAnsi="Browallia New" w:cs="Browallia New"/>
                <w:sz w:val="28"/>
              </w:rPr>
              <w:t>2,239,347.66</w:t>
            </w:r>
          </w:p>
        </w:tc>
      </w:tr>
    </w:tbl>
    <w:p w:rsidR="00EF7DD1" w:rsidRPr="005F079D" w:rsidRDefault="00EF7DD1" w:rsidP="00EF7DD1">
      <w:pPr>
        <w:pStyle w:val="NoSpacing"/>
        <w:tabs>
          <w:tab w:val="left" w:pos="709"/>
        </w:tabs>
        <w:rPr>
          <w:rFonts w:ascii="Browallia New" w:hAnsi="Browallia New" w:cs="Browallia New"/>
          <w:sz w:val="10"/>
          <w:szCs w:val="10"/>
        </w:rPr>
      </w:pPr>
    </w:p>
    <w:p w:rsidR="00291C0A" w:rsidRPr="00BD32F4" w:rsidRDefault="00291C0A" w:rsidP="00EF7DD1">
      <w:pPr>
        <w:pStyle w:val="NoSpacing"/>
        <w:tabs>
          <w:tab w:val="left" w:pos="709"/>
        </w:tabs>
        <w:spacing w:before="120"/>
        <w:rPr>
          <w:rFonts w:ascii="Browallia New" w:hAnsi="Browallia New" w:cs="Browallia New"/>
          <w:sz w:val="28"/>
        </w:rPr>
      </w:pPr>
      <w:r w:rsidRPr="00BD32F4">
        <w:rPr>
          <w:rFonts w:ascii="Browallia New" w:hAnsi="Browallia New" w:cs="Browallia New"/>
          <w:sz w:val="28"/>
        </w:rPr>
        <w:t>5.2</w:t>
      </w:r>
      <w:r w:rsidRPr="00BD32F4">
        <w:rPr>
          <w:rFonts w:ascii="Browallia New" w:hAnsi="Browallia New" w:cs="Browallia New"/>
          <w:sz w:val="28"/>
        </w:rPr>
        <w:tab/>
        <w:t xml:space="preserve">The outstanding balance of accounts with </w:t>
      </w:r>
      <w:r>
        <w:rPr>
          <w:rFonts w:ascii="Browallia New" w:hAnsi="Browallia New" w:cs="Browallia New"/>
          <w:sz w:val="28"/>
        </w:rPr>
        <w:t>s</w:t>
      </w:r>
      <w:r w:rsidRPr="00BD32F4">
        <w:rPr>
          <w:rFonts w:ascii="Browallia New" w:hAnsi="Browallia New" w:cs="Browallia New"/>
          <w:sz w:val="28"/>
        </w:rPr>
        <w:t xml:space="preserve">ubsidiary </w:t>
      </w:r>
      <w:r>
        <w:rPr>
          <w:rFonts w:ascii="Browallia New" w:hAnsi="Browallia New" w:cs="Browallia New"/>
          <w:sz w:val="28"/>
        </w:rPr>
        <w:t xml:space="preserve">and </w:t>
      </w:r>
      <w:r w:rsidRPr="00BD32F4">
        <w:rPr>
          <w:rFonts w:ascii="Browallia New" w:hAnsi="Browallia New" w:cs="Browallia New"/>
          <w:sz w:val="28"/>
        </w:rPr>
        <w:t>related companies are as follows:</w:t>
      </w:r>
    </w:p>
    <w:tbl>
      <w:tblPr>
        <w:tblW w:w="9032" w:type="dxa"/>
        <w:tblInd w:w="675" w:type="dxa"/>
        <w:tblLayout w:type="fixed"/>
        <w:tblLook w:val="04A0" w:firstRow="1" w:lastRow="0" w:firstColumn="1" w:lastColumn="0" w:noHBand="0" w:noVBand="1"/>
      </w:tblPr>
      <w:tblGrid>
        <w:gridCol w:w="246"/>
        <w:gridCol w:w="8"/>
        <w:gridCol w:w="349"/>
        <w:gridCol w:w="118"/>
        <w:gridCol w:w="2402"/>
        <w:gridCol w:w="1513"/>
        <w:gridCol w:w="1513"/>
        <w:gridCol w:w="1442"/>
        <w:gridCol w:w="1441"/>
      </w:tblGrid>
      <w:tr w:rsidR="00291C0A" w:rsidRPr="005F079D" w:rsidTr="003746A1">
        <w:trPr>
          <w:trHeight w:val="386"/>
        </w:trPr>
        <w:tc>
          <w:tcPr>
            <w:tcW w:w="254" w:type="dxa"/>
            <w:gridSpan w:val="2"/>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467" w:type="dxa"/>
            <w:gridSpan w:val="2"/>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2402" w:type="dxa"/>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5909" w:type="dxa"/>
            <w:gridSpan w:val="4"/>
            <w:vAlign w:val="bottom"/>
          </w:tcPr>
          <w:p w:rsidR="00291C0A" w:rsidRPr="005F079D" w:rsidRDefault="00291C0A" w:rsidP="004815BD">
            <w:pPr>
              <w:pStyle w:val="NoSpacing"/>
              <w:pBdr>
                <w:bottom w:val="single" w:sz="4" w:space="1" w:color="auto"/>
              </w:pBdr>
              <w:tabs>
                <w:tab w:val="left" w:pos="567"/>
              </w:tabs>
              <w:jc w:val="center"/>
              <w:rPr>
                <w:rFonts w:ascii="Browallia New" w:hAnsi="Browallia New" w:cs="Browallia New"/>
                <w:sz w:val="27"/>
                <w:szCs w:val="27"/>
              </w:rPr>
            </w:pPr>
            <w:r w:rsidRPr="005F079D">
              <w:rPr>
                <w:rFonts w:ascii="Browallia New" w:hAnsi="Browallia New" w:cs="Browallia New"/>
                <w:sz w:val="27"/>
                <w:szCs w:val="27"/>
              </w:rPr>
              <w:t>Unit : Baht</w:t>
            </w:r>
          </w:p>
        </w:tc>
      </w:tr>
      <w:tr w:rsidR="00291C0A" w:rsidRPr="005F079D" w:rsidTr="003746A1">
        <w:tblPrEx>
          <w:tblLook w:val="0400" w:firstRow="0" w:lastRow="0" w:firstColumn="0" w:lastColumn="0" w:noHBand="0" w:noVBand="1"/>
        </w:tblPrEx>
        <w:trPr>
          <w:trHeight w:val="369"/>
        </w:trPr>
        <w:tc>
          <w:tcPr>
            <w:tcW w:w="246" w:type="dxa"/>
            <w:shd w:val="clear" w:color="auto" w:fill="auto"/>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475" w:type="dxa"/>
            <w:gridSpan w:val="3"/>
            <w:shd w:val="clear" w:color="auto" w:fill="auto"/>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2402" w:type="dxa"/>
            <w:shd w:val="clear" w:color="auto" w:fill="auto"/>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3026" w:type="dxa"/>
            <w:gridSpan w:val="2"/>
            <w:shd w:val="clear" w:color="auto" w:fill="auto"/>
            <w:vAlign w:val="bottom"/>
          </w:tcPr>
          <w:p w:rsidR="00291C0A" w:rsidRPr="005F079D" w:rsidRDefault="00291C0A" w:rsidP="004815BD">
            <w:pPr>
              <w:pStyle w:val="NoSpacing"/>
              <w:pBdr>
                <w:bottom w:val="single" w:sz="4" w:space="1" w:color="auto"/>
              </w:pBdr>
              <w:tabs>
                <w:tab w:val="left" w:pos="567"/>
              </w:tabs>
              <w:jc w:val="center"/>
              <w:rPr>
                <w:rFonts w:ascii="Browallia New" w:hAnsi="Browallia New" w:cs="Browallia New"/>
                <w:sz w:val="27"/>
                <w:szCs w:val="27"/>
              </w:rPr>
            </w:pPr>
            <w:r w:rsidRPr="005F079D">
              <w:rPr>
                <w:rFonts w:ascii="Browallia New" w:hAnsi="Browallia New" w:cs="Browallia New"/>
                <w:sz w:val="27"/>
                <w:szCs w:val="27"/>
              </w:rPr>
              <w:t>Consolidated</w:t>
            </w:r>
          </w:p>
        </w:tc>
        <w:tc>
          <w:tcPr>
            <w:tcW w:w="2883" w:type="dxa"/>
            <w:gridSpan w:val="2"/>
            <w:shd w:val="clear" w:color="auto" w:fill="auto"/>
            <w:vAlign w:val="bottom"/>
          </w:tcPr>
          <w:p w:rsidR="00291C0A" w:rsidRPr="005F079D" w:rsidRDefault="00291C0A" w:rsidP="004815BD">
            <w:pPr>
              <w:pStyle w:val="NoSpacing"/>
              <w:pBdr>
                <w:bottom w:val="single" w:sz="4" w:space="1" w:color="auto"/>
              </w:pBdr>
              <w:tabs>
                <w:tab w:val="left" w:pos="567"/>
              </w:tabs>
              <w:jc w:val="center"/>
              <w:rPr>
                <w:rFonts w:ascii="Browallia New" w:hAnsi="Browallia New" w:cs="Browallia New"/>
                <w:sz w:val="27"/>
                <w:szCs w:val="27"/>
              </w:rPr>
            </w:pPr>
            <w:r w:rsidRPr="005F079D">
              <w:rPr>
                <w:rFonts w:ascii="Browallia New" w:hAnsi="Browallia New" w:cs="Browallia New"/>
                <w:sz w:val="27"/>
                <w:szCs w:val="27"/>
              </w:rPr>
              <w:t>Separate</w:t>
            </w:r>
          </w:p>
        </w:tc>
      </w:tr>
      <w:tr w:rsidR="00AB0348" w:rsidRPr="005F079D" w:rsidTr="003746A1">
        <w:tblPrEx>
          <w:tblLook w:val="0400" w:firstRow="0" w:lastRow="0" w:firstColumn="0" w:lastColumn="0" w:noHBand="0" w:noVBand="1"/>
        </w:tblPrEx>
        <w:trPr>
          <w:trHeight w:val="386"/>
        </w:trPr>
        <w:tc>
          <w:tcPr>
            <w:tcW w:w="246" w:type="dxa"/>
            <w:shd w:val="clear" w:color="auto" w:fill="auto"/>
            <w:vAlign w:val="bottom"/>
          </w:tcPr>
          <w:p w:rsidR="00AB0348" w:rsidRPr="005F079D" w:rsidRDefault="00AB0348" w:rsidP="00AB0348">
            <w:pPr>
              <w:pStyle w:val="NoSpacing"/>
              <w:tabs>
                <w:tab w:val="left" w:pos="567"/>
              </w:tabs>
              <w:jc w:val="center"/>
              <w:rPr>
                <w:rFonts w:ascii="Browallia New" w:hAnsi="Browallia New" w:cs="Browallia New"/>
                <w:sz w:val="27"/>
                <w:szCs w:val="27"/>
              </w:rPr>
            </w:pPr>
          </w:p>
        </w:tc>
        <w:tc>
          <w:tcPr>
            <w:tcW w:w="475" w:type="dxa"/>
            <w:gridSpan w:val="3"/>
            <w:shd w:val="clear" w:color="auto" w:fill="auto"/>
            <w:vAlign w:val="bottom"/>
          </w:tcPr>
          <w:p w:rsidR="00AB0348" w:rsidRPr="005F079D" w:rsidRDefault="00AB0348" w:rsidP="00AB0348">
            <w:pPr>
              <w:pStyle w:val="NoSpacing"/>
              <w:tabs>
                <w:tab w:val="left" w:pos="567"/>
              </w:tabs>
              <w:jc w:val="center"/>
              <w:rPr>
                <w:rFonts w:ascii="Browallia New" w:hAnsi="Browallia New" w:cs="Browallia New"/>
                <w:sz w:val="27"/>
                <w:szCs w:val="27"/>
              </w:rPr>
            </w:pPr>
          </w:p>
        </w:tc>
        <w:tc>
          <w:tcPr>
            <w:tcW w:w="2402" w:type="dxa"/>
            <w:shd w:val="clear" w:color="auto" w:fill="auto"/>
            <w:vAlign w:val="bottom"/>
          </w:tcPr>
          <w:p w:rsidR="00AB0348" w:rsidRPr="005F079D" w:rsidRDefault="00AB0348" w:rsidP="00AB0348">
            <w:pPr>
              <w:pStyle w:val="NoSpacing"/>
              <w:tabs>
                <w:tab w:val="left" w:pos="567"/>
              </w:tabs>
              <w:jc w:val="center"/>
              <w:rPr>
                <w:rFonts w:ascii="Browallia New" w:hAnsi="Browallia New" w:cs="Browallia New"/>
                <w:sz w:val="27"/>
                <w:szCs w:val="27"/>
              </w:rPr>
            </w:pPr>
          </w:p>
        </w:tc>
        <w:tc>
          <w:tcPr>
            <w:tcW w:w="1513" w:type="dxa"/>
            <w:shd w:val="clear" w:color="auto" w:fill="auto"/>
            <w:vAlign w:val="bottom"/>
          </w:tcPr>
          <w:p w:rsidR="00AB0348" w:rsidRPr="00AB0348" w:rsidRDefault="00AB0348" w:rsidP="00AB0348">
            <w:pPr>
              <w:pStyle w:val="NoSpacing"/>
              <w:pBdr>
                <w:bottom w:val="single" w:sz="4" w:space="1" w:color="auto"/>
              </w:pBdr>
              <w:tabs>
                <w:tab w:val="left" w:pos="567"/>
              </w:tabs>
              <w:jc w:val="center"/>
              <w:rPr>
                <w:rFonts w:ascii="Browallia New" w:hAnsi="Browallia New" w:cs="Browallia New"/>
                <w:sz w:val="27"/>
                <w:szCs w:val="27"/>
              </w:rPr>
            </w:pPr>
            <w:r w:rsidRPr="00AB0348">
              <w:rPr>
                <w:rFonts w:ascii="Browallia New" w:hAnsi="Browallia New" w:cs="Browallia New"/>
                <w:sz w:val="27"/>
                <w:szCs w:val="27"/>
              </w:rPr>
              <w:t>Mar 31, 2018</w:t>
            </w:r>
          </w:p>
        </w:tc>
        <w:tc>
          <w:tcPr>
            <w:tcW w:w="1513" w:type="dxa"/>
            <w:shd w:val="clear" w:color="auto" w:fill="auto"/>
            <w:vAlign w:val="bottom"/>
          </w:tcPr>
          <w:p w:rsidR="00AB0348" w:rsidRPr="00AB0348" w:rsidRDefault="00AB0348" w:rsidP="00AB0348">
            <w:pPr>
              <w:pStyle w:val="NoSpacing"/>
              <w:pBdr>
                <w:bottom w:val="single" w:sz="4" w:space="1" w:color="auto"/>
              </w:pBdr>
              <w:tabs>
                <w:tab w:val="left" w:pos="567"/>
              </w:tabs>
              <w:jc w:val="center"/>
              <w:rPr>
                <w:rFonts w:ascii="Browallia New" w:hAnsi="Browallia New" w:cs="Browallia New"/>
                <w:sz w:val="27"/>
                <w:szCs w:val="27"/>
              </w:rPr>
            </w:pPr>
            <w:r w:rsidRPr="00AB0348">
              <w:rPr>
                <w:rFonts w:ascii="Browallia New" w:hAnsi="Browallia New" w:cs="Browallia New"/>
                <w:sz w:val="27"/>
                <w:szCs w:val="27"/>
              </w:rPr>
              <w:t>Dec 31, 2017</w:t>
            </w:r>
          </w:p>
        </w:tc>
        <w:tc>
          <w:tcPr>
            <w:tcW w:w="1442" w:type="dxa"/>
            <w:shd w:val="clear" w:color="auto" w:fill="auto"/>
            <w:vAlign w:val="bottom"/>
          </w:tcPr>
          <w:p w:rsidR="00AB0348" w:rsidRPr="00AB0348" w:rsidRDefault="00AB0348" w:rsidP="00AB0348">
            <w:pPr>
              <w:pStyle w:val="NoSpacing"/>
              <w:pBdr>
                <w:bottom w:val="single" w:sz="4" w:space="1" w:color="auto"/>
              </w:pBdr>
              <w:tabs>
                <w:tab w:val="left" w:pos="567"/>
              </w:tabs>
              <w:jc w:val="center"/>
              <w:rPr>
                <w:rFonts w:ascii="Browallia New" w:hAnsi="Browallia New" w:cs="Browallia New"/>
                <w:sz w:val="27"/>
                <w:szCs w:val="27"/>
              </w:rPr>
            </w:pPr>
            <w:r w:rsidRPr="00AB0348">
              <w:rPr>
                <w:rFonts w:ascii="Browallia New" w:hAnsi="Browallia New" w:cs="Browallia New"/>
                <w:sz w:val="27"/>
                <w:szCs w:val="27"/>
              </w:rPr>
              <w:t>Mar 31, 2018</w:t>
            </w:r>
          </w:p>
        </w:tc>
        <w:tc>
          <w:tcPr>
            <w:tcW w:w="1441" w:type="dxa"/>
            <w:shd w:val="clear" w:color="auto" w:fill="auto"/>
            <w:vAlign w:val="bottom"/>
          </w:tcPr>
          <w:p w:rsidR="00AB0348" w:rsidRPr="00AB0348" w:rsidRDefault="00AB0348" w:rsidP="00AB0348">
            <w:pPr>
              <w:pStyle w:val="NoSpacing"/>
              <w:pBdr>
                <w:bottom w:val="single" w:sz="4" w:space="1" w:color="auto"/>
              </w:pBdr>
              <w:tabs>
                <w:tab w:val="left" w:pos="567"/>
              </w:tabs>
              <w:jc w:val="center"/>
              <w:rPr>
                <w:rFonts w:ascii="Browallia New" w:hAnsi="Browallia New" w:cs="Browallia New"/>
                <w:sz w:val="27"/>
                <w:szCs w:val="27"/>
              </w:rPr>
            </w:pPr>
            <w:r w:rsidRPr="00AB0348">
              <w:rPr>
                <w:rFonts w:ascii="Browallia New" w:hAnsi="Browallia New" w:cs="Browallia New"/>
                <w:sz w:val="27"/>
                <w:szCs w:val="27"/>
              </w:rPr>
              <w:t>Dec 31, 2017</w:t>
            </w:r>
          </w:p>
        </w:tc>
      </w:tr>
      <w:tr w:rsidR="00291C0A" w:rsidRPr="005F079D" w:rsidTr="003746A1">
        <w:tblPrEx>
          <w:tblLook w:val="0400" w:firstRow="0" w:lastRow="0" w:firstColumn="0" w:lastColumn="0" w:noHBand="0" w:noVBand="1"/>
        </w:tblPrEx>
        <w:trPr>
          <w:trHeight w:val="369"/>
        </w:trPr>
        <w:tc>
          <w:tcPr>
            <w:tcW w:w="3123" w:type="dxa"/>
            <w:gridSpan w:val="5"/>
            <w:shd w:val="clear" w:color="auto" w:fill="auto"/>
          </w:tcPr>
          <w:p w:rsidR="00291C0A" w:rsidRPr="005F079D" w:rsidRDefault="00291C0A" w:rsidP="00FF20BD">
            <w:pPr>
              <w:pStyle w:val="NoSpacing"/>
              <w:rPr>
                <w:rFonts w:ascii="Browallia New" w:hAnsi="Browallia New" w:cs="Browallia New"/>
                <w:b/>
                <w:bCs/>
                <w:sz w:val="27"/>
                <w:szCs w:val="27"/>
              </w:rPr>
            </w:pPr>
            <w:r w:rsidRPr="005F079D">
              <w:rPr>
                <w:rFonts w:ascii="Browallia New" w:hAnsi="Browallia New" w:cs="Browallia New"/>
                <w:b/>
                <w:bCs/>
                <w:sz w:val="27"/>
                <w:szCs w:val="27"/>
              </w:rPr>
              <w:t>Trade accounts receivable</w:t>
            </w:r>
          </w:p>
        </w:tc>
        <w:tc>
          <w:tcPr>
            <w:tcW w:w="1513" w:type="dxa"/>
            <w:shd w:val="clear" w:color="auto" w:fill="auto"/>
          </w:tcPr>
          <w:p w:rsidR="00291C0A" w:rsidRPr="005F079D" w:rsidRDefault="00291C0A" w:rsidP="00FF20BD">
            <w:pPr>
              <w:pStyle w:val="NoSpacing"/>
              <w:tabs>
                <w:tab w:val="left" w:pos="567"/>
              </w:tabs>
              <w:jc w:val="right"/>
              <w:rPr>
                <w:rFonts w:ascii="Browallia New" w:hAnsi="Browallia New" w:cs="Browallia New"/>
                <w:b/>
                <w:bCs/>
                <w:color w:val="FF0000"/>
                <w:sz w:val="27"/>
                <w:szCs w:val="27"/>
              </w:rPr>
            </w:pPr>
          </w:p>
        </w:tc>
        <w:tc>
          <w:tcPr>
            <w:tcW w:w="1513" w:type="dxa"/>
            <w:shd w:val="clear" w:color="auto" w:fill="auto"/>
          </w:tcPr>
          <w:p w:rsidR="00291C0A" w:rsidRPr="005F079D" w:rsidRDefault="00291C0A" w:rsidP="00FF20BD">
            <w:pPr>
              <w:pStyle w:val="NoSpacing"/>
              <w:tabs>
                <w:tab w:val="left" w:pos="567"/>
              </w:tabs>
              <w:jc w:val="right"/>
              <w:rPr>
                <w:rFonts w:ascii="Browallia New" w:hAnsi="Browallia New" w:cs="Browallia New"/>
                <w:b/>
                <w:bCs/>
                <w:sz w:val="27"/>
                <w:szCs w:val="27"/>
              </w:rPr>
            </w:pPr>
          </w:p>
        </w:tc>
        <w:tc>
          <w:tcPr>
            <w:tcW w:w="1442" w:type="dxa"/>
            <w:shd w:val="clear" w:color="auto" w:fill="auto"/>
          </w:tcPr>
          <w:p w:rsidR="00291C0A" w:rsidRPr="005F079D" w:rsidRDefault="00291C0A" w:rsidP="00FF20BD">
            <w:pPr>
              <w:pStyle w:val="NoSpacing"/>
              <w:tabs>
                <w:tab w:val="left" w:pos="567"/>
              </w:tabs>
              <w:jc w:val="right"/>
              <w:rPr>
                <w:rFonts w:ascii="Browallia New" w:hAnsi="Browallia New" w:cs="Browallia New"/>
                <w:b/>
                <w:bCs/>
                <w:color w:val="FF0000"/>
                <w:sz w:val="27"/>
                <w:szCs w:val="27"/>
              </w:rPr>
            </w:pPr>
          </w:p>
        </w:tc>
        <w:tc>
          <w:tcPr>
            <w:tcW w:w="1441" w:type="dxa"/>
            <w:shd w:val="clear" w:color="auto" w:fill="auto"/>
          </w:tcPr>
          <w:p w:rsidR="00291C0A" w:rsidRPr="005F079D" w:rsidRDefault="00291C0A" w:rsidP="00FF20BD">
            <w:pPr>
              <w:pStyle w:val="NoSpacing"/>
              <w:tabs>
                <w:tab w:val="left" w:pos="567"/>
              </w:tabs>
              <w:jc w:val="right"/>
              <w:rPr>
                <w:rFonts w:ascii="Browallia New" w:hAnsi="Browallia New" w:cs="Browallia New"/>
                <w:b/>
                <w:bCs/>
                <w:sz w:val="27"/>
                <w:szCs w:val="27"/>
              </w:rPr>
            </w:pPr>
          </w:p>
        </w:tc>
      </w:tr>
      <w:tr w:rsidR="00FB7130" w:rsidRPr="005F079D" w:rsidTr="00FB7130">
        <w:tblPrEx>
          <w:tblLook w:val="0400" w:firstRow="0" w:lastRow="0" w:firstColumn="0" w:lastColumn="0" w:noHBand="0" w:noVBand="1"/>
        </w:tblPrEx>
        <w:trPr>
          <w:trHeight w:val="353"/>
        </w:trPr>
        <w:tc>
          <w:tcPr>
            <w:tcW w:w="3123" w:type="dxa"/>
            <w:gridSpan w:val="5"/>
            <w:shd w:val="clear" w:color="auto" w:fill="auto"/>
          </w:tcPr>
          <w:p w:rsidR="00FB7130" w:rsidRPr="005F079D" w:rsidRDefault="00FB7130" w:rsidP="00AB0348">
            <w:pPr>
              <w:pStyle w:val="NoSpacing"/>
              <w:rPr>
                <w:rFonts w:ascii="Browallia New" w:hAnsi="Browallia New" w:cs="Browallia New"/>
                <w:sz w:val="27"/>
                <w:szCs w:val="27"/>
              </w:rPr>
            </w:pPr>
            <w:r w:rsidRPr="005F079D">
              <w:rPr>
                <w:rFonts w:ascii="Browallia New" w:hAnsi="Browallia New" w:cs="Browallia New"/>
                <w:sz w:val="27"/>
                <w:szCs w:val="27"/>
              </w:rPr>
              <w:t>Related companies</w:t>
            </w:r>
          </w:p>
        </w:tc>
        <w:tc>
          <w:tcPr>
            <w:tcW w:w="1513" w:type="dxa"/>
            <w:shd w:val="clear" w:color="auto" w:fill="auto"/>
            <w:vAlign w:val="bottom"/>
          </w:tcPr>
          <w:p w:rsidR="00FB7130" w:rsidRPr="002A44FA" w:rsidRDefault="00FB7130"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615</w:t>
            </w:r>
            <w:r w:rsidRPr="002A44FA">
              <w:rPr>
                <w:rFonts w:ascii="Browallia New" w:hAnsi="Browallia New" w:cs="Browallia New"/>
                <w:sz w:val="27"/>
                <w:szCs w:val="27"/>
              </w:rPr>
              <w:t>,</w:t>
            </w:r>
            <w:r w:rsidRPr="002A44FA">
              <w:rPr>
                <w:rFonts w:ascii="Browallia New" w:hAnsi="Browallia New" w:cs="Browallia New"/>
                <w:sz w:val="27"/>
                <w:szCs w:val="27"/>
                <w:cs/>
              </w:rPr>
              <w:t>983.61</w:t>
            </w:r>
          </w:p>
        </w:tc>
        <w:tc>
          <w:tcPr>
            <w:tcW w:w="1513" w:type="dxa"/>
            <w:shd w:val="clear" w:color="auto" w:fill="auto"/>
            <w:vAlign w:val="bottom"/>
          </w:tcPr>
          <w:p w:rsidR="00FB7130" w:rsidRPr="002A44FA" w:rsidRDefault="00FB7130"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636</w:t>
            </w:r>
            <w:r w:rsidRPr="002A44FA">
              <w:rPr>
                <w:rFonts w:ascii="Browallia New" w:hAnsi="Browallia New" w:cs="Browallia New"/>
                <w:sz w:val="27"/>
                <w:szCs w:val="27"/>
              </w:rPr>
              <w:t>,</w:t>
            </w:r>
            <w:r w:rsidRPr="002A44FA">
              <w:rPr>
                <w:rFonts w:ascii="Browallia New" w:hAnsi="Browallia New" w:cs="Browallia New"/>
                <w:sz w:val="27"/>
                <w:szCs w:val="27"/>
                <w:cs/>
              </w:rPr>
              <w:t>937.97</w:t>
            </w:r>
          </w:p>
        </w:tc>
        <w:tc>
          <w:tcPr>
            <w:tcW w:w="1442" w:type="dxa"/>
            <w:shd w:val="clear" w:color="auto" w:fill="auto"/>
            <w:vAlign w:val="bottom"/>
          </w:tcPr>
          <w:p w:rsidR="00FB7130" w:rsidRPr="002A44FA" w:rsidRDefault="00FB7130"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615</w:t>
            </w:r>
            <w:r w:rsidRPr="002A44FA">
              <w:rPr>
                <w:rFonts w:ascii="Browallia New" w:hAnsi="Browallia New" w:cs="Browallia New"/>
                <w:sz w:val="27"/>
                <w:szCs w:val="27"/>
              </w:rPr>
              <w:t>,</w:t>
            </w:r>
            <w:r w:rsidRPr="002A44FA">
              <w:rPr>
                <w:rFonts w:ascii="Browallia New" w:hAnsi="Browallia New" w:cs="Browallia New"/>
                <w:sz w:val="27"/>
                <w:szCs w:val="27"/>
                <w:cs/>
              </w:rPr>
              <w:t>983.61</w:t>
            </w:r>
          </w:p>
        </w:tc>
        <w:tc>
          <w:tcPr>
            <w:tcW w:w="1441" w:type="dxa"/>
            <w:shd w:val="clear" w:color="auto" w:fill="auto"/>
            <w:vAlign w:val="bottom"/>
          </w:tcPr>
          <w:p w:rsidR="00FB7130" w:rsidRPr="002A44FA" w:rsidRDefault="00FB7130"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636</w:t>
            </w:r>
            <w:r w:rsidRPr="002A44FA">
              <w:rPr>
                <w:rFonts w:ascii="Browallia New" w:hAnsi="Browallia New" w:cs="Browallia New"/>
                <w:sz w:val="27"/>
                <w:szCs w:val="27"/>
              </w:rPr>
              <w:t>,</w:t>
            </w:r>
            <w:r w:rsidRPr="002A44FA">
              <w:rPr>
                <w:rFonts w:ascii="Browallia New" w:hAnsi="Browallia New" w:cs="Browallia New"/>
                <w:sz w:val="27"/>
                <w:szCs w:val="27"/>
                <w:cs/>
              </w:rPr>
              <w:t>937.97</w:t>
            </w:r>
          </w:p>
        </w:tc>
      </w:tr>
      <w:tr w:rsidR="00FB7130" w:rsidRPr="005F079D" w:rsidTr="003746A1">
        <w:tblPrEx>
          <w:tblLook w:val="0400" w:firstRow="0" w:lastRow="0" w:firstColumn="0" w:lastColumn="0" w:noHBand="0" w:noVBand="1"/>
        </w:tblPrEx>
        <w:trPr>
          <w:trHeight w:val="723"/>
        </w:trPr>
        <w:tc>
          <w:tcPr>
            <w:tcW w:w="603" w:type="dxa"/>
            <w:gridSpan w:val="3"/>
            <w:shd w:val="clear" w:color="auto" w:fill="auto"/>
          </w:tcPr>
          <w:p w:rsidR="00FB7130" w:rsidRPr="005F079D" w:rsidRDefault="00FB7130" w:rsidP="00FF20BD">
            <w:pPr>
              <w:pStyle w:val="NoSpacing"/>
              <w:rPr>
                <w:rFonts w:ascii="Browallia New" w:hAnsi="Browallia New" w:cs="Browallia New"/>
                <w:sz w:val="27"/>
                <w:szCs w:val="27"/>
                <w:u w:val="single"/>
              </w:rPr>
            </w:pPr>
            <w:r w:rsidRPr="005F079D">
              <w:rPr>
                <w:rFonts w:ascii="Browallia New" w:hAnsi="Browallia New" w:cs="Browallia New"/>
                <w:sz w:val="27"/>
                <w:szCs w:val="27"/>
                <w:u w:val="single"/>
              </w:rPr>
              <w:t>Less</w:t>
            </w:r>
          </w:p>
        </w:tc>
        <w:tc>
          <w:tcPr>
            <w:tcW w:w="2520" w:type="dxa"/>
            <w:gridSpan w:val="2"/>
            <w:shd w:val="clear" w:color="auto" w:fill="auto"/>
          </w:tcPr>
          <w:p w:rsidR="00FB7130" w:rsidRPr="005F079D" w:rsidRDefault="00FB7130" w:rsidP="000040C0">
            <w:pPr>
              <w:pStyle w:val="NoSpacing"/>
              <w:ind w:left="171" w:hanging="165"/>
              <w:rPr>
                <w:rFonts w:ascii="Browallia New" w:hAnsi="Browallia New" w:cs="Browallia New"/>
                <w:sz w:val="27"/>
                <w:szCs w:val="27"/>
              </w:rPr>
            </w:pPr>
            <w:r w:rsidRPr="005F079D">
              <w:rPr>
                <w:rFonts w:ascii="Browallia New" w:hAnsi="Browallia New" w:cs="Browallia New"/>
                <w:sz w:val="27"/>
                <w:szCs w:val="27"/>
              </w:rPr>
              <w:t>Allowance for doubtful accounts</w:t>
            </w:r>
          </w:p>
        </w:tc>
        <w:tc>
          <w:tcPr>
            <w:tcW w:w="1513" w:type="dxa"/>
            <w:shd w:val="clear" w:color="auto" w:fill="auto"/>
            <w:vAlign w:val="bottom"/>
          </w:tcPr>
          <w:p w:rsidR="00FB7130" w:rsidRPr="002A44FA" w:rsidRDefault="00FB7130" w:rsidP="00837F95">
            <w:pPr>
              <w:pStyle w:val="NoSpacing"/>
              <w:pBdr>
                <w:bottom w:val="single" w:sz="4" w:space="1" w:color="auto"/>
              </w:pBdr>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(615</w:t>
            </w:r>
            <w:r w:rsidRPr="002A44FA">
              <w:rPr>
                <w:rFonts w:ascii="Browallia New" w:hAnsi="Browallia New" w:cs="Browallia New"/>
                <w:sz w:val="27"/>
                <w:szCs w:val="27"/>
              </w:rPr>
              <w:t>,</w:t>
            </w:r>
            <w:r w:rsidRPr="002A44FA">
              <w:rPr>
                <w:rFonts w:ascii="Browallia New" w:hAnsi="Browallia New" w:cs="Browallia New"/>
                <w:sz w:val="27"/>
                <w:szCs w:val="27"/>
                <w:cs/>
              </w:rPr>
              <w:t>983.61)</w:t>
            </w:r>
          </w:p>
        </w:tc>
        <w:tc>
          <w:tcPr>
            <w:tcW w:w="1513" w:type="dxa"/>
            <w:shd w:val="clear" w:color="auto" w:fill="auto"/>
            <w:vAlign w:val="bottom"/>
          </w:tcPr>
          <w:p w:rsidR="00FB7130" w:rsidRPr="002A44FA" w:rsidRDefault="00FB7130" w:rsidP="00837F95">
            <w:pPr>
              <w:pStyle w:val="NoSpacing"/>
              <w:pBdr>
                <w:bottom w:val="single" w:sz="4" w:space="1" w:color="auto"/>
              </w:pBdr>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(636</w:t>
            </w:r>
            <w:r w:rsidRPr="002A44FA">
              <w:rPr>
                <w:rFonts w:ascii="Browallia New" w:hAnsi="Browallia New" w:cs="Browallia New"/>
                <w:sz w:val="27"/>
                <w:szCs w:val="27"/>
              </w:rPr>
              <w:t>,</w:t>
            </w:r>
            <w:r w:rsidRPr="002A44FA">
              <w:rPr>
                <w:rFonts w:ascii="Browallia New" w:hAnsi="Browallia New" w:cs="Browallia New"/>
                <w:sz w:val="27"/>
                <w:szCs w:val="27"/>
                <w:cs/>
              </w:rPr>
              <w:t>937.97)</w:t>
            </w:r>
          </w:p>
        </w:tc>
        <w:tc>
          <w:tcPr>
            <w:tcW w:w="1442" w:type="dxa"/>
            <w:shd w:val="clear" w:color="auto" w:fill="auto"/>
            <w:vAlign w:val="bottom"/>
          </w:tcPr>
          <w:p w:rsidR="00FB7130" w:rsidRPr="002A44FA" w:rsidRDefault="00FB7130" w:rsidP="00837F95">
            <w:pPr>
              <w:pStyle w:val="NoSpacing"/>
              <w:pBdr>
                <w:bottom w:val="single" w:sz="4" w:space="1" w:color="auto"/>
              </w:pBdr>
              <w:tabs>
                <w:tab w:val="left" w:pos="567"/>
                <w:tab w:val="left" w:pos="709"/>
              </w:tabs>
              <w:jc w:val="right"/>
              <w:rPr>
                <w:rFonts w:ascii="Browallia New" w:hAnsi="Browallia New" w:cs="Browallia New"/>
                <w:sz w:val="27"/>
                <w:szCs w:val="27"/>
                <w:cs/>
              </w:rPr>
            </w:pPr>
            <w:r w:rsidRPr="002A44FA">
              <w:rPr>
                <w:rFonts w:ascii="Browallia New" w:hAnsi="Browallia New" w:cs="Browallia New"/>
                <w:sz w:val="27"/>
                <w:szCs w:val="27"/>
                <w:cs/>
              </w:rPr>
              <w:t>(615</w:t>
            </w:r>
            <w:r w:rsidRPr="002A44FA">
              <w:rPr>
                <w:rFonts w:ascii="Browallia New" w:hAnsi="Browallia New" w:cs="Browallia New"/>
                <w:sz w:val="27"/>
                <w:szCs w:val="27"/>
              </w:rPr>
              <w:t>,</w:t>
            </w:r>
            <w:r w:rsidRPr="002A44FA">
              <w:rPr>
                <w:rFonts w:ascii="Browallia New" w:hAnsi="Browallia New" w:cs="Browallia New"/>
                <w:sz w:val="27"/>
                <w:szCs w:val="27"/>
                <w:cs/>
              </w:rPr>
              <w:t>983.61)</w:t>
            </w:r>
          </w:p>
        </w:tc>
        <w:tc>
          <w:tcPr>
            <w:tcW w:w="1441" w:type="dxa"/>
            <w:shd w:val="clear" w:color="auto" w:fill="auto"/>
            <w:vAlign w:val="bottom"/>
          </w:tcPr>
          <w:p w:rsidR="00FB7130" w:rsidRPr="002A44FA" w:rsidRDefault="00FB7130" w:rsidP="00837F95">
            <w:pPr>
              <w:pStyle w:val="NoSpacing"/>
              <w:pBdr>
                <w:bottom w:val="single" w:sz="4" w:space="1" w:color="auto"/>
              </w:pBdr>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(636</w:t>
            </w:r>
            <w:r w:rsidRPr="002A44FA">
              <w:rPr>
                <w:rFonts w:ascii="Browallia New" w:hAnsi="Browallia New" w:cs="Browallia New"/>
                <w:sz w:val="27"/>
                <w:szCs w:val="27"/>
              </w:rPr>
              <w:t>,</w:t>
            </w:r>
            <w:r w:rsidRPr="002A44FA">
              <w:rPr>
                <w:rFonts w:ascii="Browallia New" w:hAnsi="Browallia New" w:cs="Browallia New"/>
                <w:sz w:val="27"/>
                <w:szCs w:val="27"/>
                <w:cs/>
              </w:rPr>
              <w:t>937.97)</w:t>
            </w:r>
          </w:p>
        </w:tc>
      </w:tr>
      <w:tr w:rsidR="003746A1" w:rsidRPr="005F079D" w:rsidTr="003746A1">
        <w:tblPrEx>
          <w:tblLook w:val="0400" w:firstRow="0" w:lastRow="0" w:firstColumn="0" w:lastColumn="0" w:noHBand="0" w:noVBand="1"/>
        </w:tblPrEx>
        <w:trPr>
          <w:trHeight w:val="240"/>
        </w:trPr>
        <w:tc>
          <w:tcPr>
            <w:tcW w:w="3123" w:type="dxa"/>
            <w:gridSpan w:val="5"/>
            <w:shd w:val="clear" w:color="auto" w:fill="auto"/>
          </w:tcPr>
          <w:p w:rsidR="003746A1" w:rsidRPr="005F079D" w:rsidRDefault="003746A1" w:rsidP="00FF20BD">
            <w:pPr>
              <w:pStyle w:val="NoSpacing"/>
              <w:rPr>
                <w:rFonts w:ascii="Browallia New" w:hAnsi="Browallia New" w:cs="Browallia New"/>
                <w:sz w:val="27"/>
                <w:szCs w:val="27"/>
              </w:rPr>
            </w:pPr>
            <w:r w:rsidRPr="005F079D">
              <w:rPr>
                <w:rFonts w:ascii="Browallia New" w:hAnsi="Browallia New" w:cs="Browallia New"/>
                <w:sz w:val="27"/>
                <w:szCs w:val="27"/>
              </w:rPr>
              <w:t>Net</w:t>
            </w:r>
          </w:p>
        </w:tc>
        <w:tc>
          <w:tcPr>
            <w:tcW w:w="1513" w:type="dxa"/>
            <w:shd w:val="clear" w:color="auto" w:fill="auto"/>
          </w:tcPr>
          <w:p w:rsidR="003746A1" w:rsidRPr="002A44FA" w:rsidRDefault="003746A1" w:rsidP="005F079D">
            <w:pPr>
              <w:pStyle w:val="NoSpacing"/>
              <w:pBdr>
                <w:bottom w:val="single" w:sz="4" w:space="1" w:color="auto"/>
              </w:pBdr>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rPr>
              <w:t>-</w:t>
            </w:r>
          </w:p>
        </w:tc>
        <w:tc>
          <w:tcPr>
            <w:tcW w:w="1513" w:type="dxa"/>
            <w:shd w:val="clear" w:color="auto" w:fill="auto"/>
          </w:tcPr>
          <w:p w:rsidR="003746A1" w:rsidRPr="002A44FA" w:rsidRDefault="003746A1" w:rsidP="005F079D">
            <w:pPr>
              <w:pStyle w:val="NoSpacing"/>
              <w:pBdr>
                <w:bottom w:val="single" w:sz="4" w:space="1" w:color="auto"/>
              </w:pBdr>
              <w:tabs>
                <w:tab w:val="left" w:pos="567"/>
                <w:tab w:val="left" w:pos="709"/>
              </w:tabs>
              <w:jc w:val="right"/>
              <w:rPr>
                <w:rFonts w:ascii="Browallia New" w:hAnsi="Browallia New" w:cs="Browallia New"/>
                <w:sz w:val="27"/>
                <w:szCs w:val="27"/>
                <w:cs/>
              </w:rPr>
            </w:pPr>
            <w:r w:rsidRPr="002A44FA">
              <w:rPr>
                <w:rFonts w:ascii="Browallia New" w:hAnsi="Browallia New" w:cs="Browallia New"/>
                <w:sz w:val="27"/>
                <w:szCs w:val="27"/>
              </w:rPr>
              <w:t>-</w:t>
            </w:r>
          </w:p>
        </w:tc>
        <w:tc>
          <w:tcPr>
            <w:tcW w:w="1442" w:type="dxa"/>
            <w:shd w:val="clear" w:color="auto" w:fill="auto"/>
          </w:tcPr>
          <w:p w:rsidR="003746A1" w:rsidRPr="002A44FA" w:rsidRDefault="003746A1" w:rsidP="005F079D">
            <w:pPr>
              <w:pStyle w:val="NoSpacing"/>
              <w:pBdr>
                <w:bottom w:val="single" w:sz="4" w:space="1" w:color="auto"/>
              </w:pBdr>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rPr>
              <w:t>-</w:t>
            </w:r>
          </w:p>
        </w:tc>
        <w:tc>
          <w:tcPr>
            <w:tcW w:w="1441" w:type="dxa"/>
            <w:shd w:val="clear" w:color="auto" w:fill="auto"/>
          </w:tcPr>
          <w:p w:rsidR="003746A1" w:rsidRPr="002A44FA" w:rsidRDefault="003746A1" w:rsidP="005F079D">
            <w:pPr>
              <w:pStyle w:val="NoSpacing"/>
              <w:pBdr>
                <w:bottom w:val="single" w:sz="4" w:space="1" w:color="auto"/>
              </w:pBdr>
              <w:tabs>
                <w:tab w:val="left" w:pos="567"/>
                <w:tab w:val="left" w:pos="709"/>
              </w:tabs>
              <w:jc w:val="right"/>
              <w:rPr>
                <w:rFonts w:ascii="Browallia New" w:hAnsi="Browallia New" w:cs="Browallia New"/>
                <w:sz w:val="27"/>
                <w:szCs w:val="27"/>
                <w:cs/>
              </w:rPr>
            </w:pPr>
            <w:r w:rsidRPr="002A44FA">
              <w:rPr>
                <w:rFonts w:ascii="Browallia New" w:hAnsi="Browallia New" w:cs="Browallia New"/>
                <w:sz w:val="27"/>
                <w:szCs w:val="27"/>
              </w:rPr>
              <w:t>-</w:t>
            </w:r>
          </w:p>
        </w:tc>
      </w:tr>
      <w:tr w:rsidR="00183565" w:rsidRPr="005F079D" w:rsidTr="003746A1">
        <w:tblPrEx>
          <w:tblLook w:val="0400" w:firstRow="0" w:lastRow="0" w:firstColumn="0" w:lastColumn="0" w:noHBand="0" w:noVBand="1"/>
        </w:tblPrEx>
        <w:trPr>
          <w:trHeight w:val="369"/>
        </w:trPr>
        <w:tc>
          <w:tcPr>
            <w:tcW w:w="3123" w:type="dxa"/>
            <w:gridSpan w:val="5"/>
            <w:shd w:val="clear" w:color="auto" w:fill="auto"/>
          </w:tcPr>
          <w:p w:rsidR="00183565" w:rsidRPr="005F079D" w:rsidRDefault="00331D3F" w:rsidP="00FF20BD">
            <w:pPr>
              <w:pStyle w:val="NoSpacing"/>
              <w:rPr>
                <w:rFonts w:ascii="Browallia New" w:hAnsi="Browallia New" w:cs="Browallia New"/>
                <w:b/>
                <w:bCs/>
                <w:sz w:val="27"/>
                <w:szCs w:val="27"/>
              </w:rPr>
            </w:pPr>
            <w:r>
              <w:rPr>
                <w:rFonts w:ascii="Browallia New" w:hAnsi="Browallia New" w:cs="Browallia New"/>
                <w:b/>
                <w:bCs/>
                <w:sz w:val="27"/>
                <w:szCs w:val="27"/>
              </w:rPr>
              <w:t>O</w:t>
            </w:r>
            <w:r w:rsidR="000210F1" w:rsidRPr="005F079D">
              <w:rPr>
                <w:rFonts w:ascii="Browallia New" w:hAnsi="Browallia New" w:cs="Browallia New"/>
                <w:b/>
                <w:bCs/>
                <w:sz w:val="27"/>
                <w:szCs w:val="27"/>
              </w:rPr>
              <w:t>ther current receivables</w:t>
            </w:r>
          </w:p>
        </w:tc>
        <w:tc>
          <w:tcPr>
            <w:tcW w:w="1513" w:type="dxa"/>
            <w:shd w:val="clear" w:color="auto" w:fill="auto"/>
          </w:tcPr>
          <w:p w:rsidR="00183565" w:rsidRPr="002A44FA" w:rsidRDefault="00183565" w:rsidP="00FF20BD">
            <w:pPr>
              <w:pStyle w:val="NoSpacing"/>
              <w:tabs>
                <w:tab w:val="left" w:pos="567"/>
              </w:tabs>
              <w:jc w:val="right"/>
              <w:rPr>
                <w:rFonts w:ascii="Browallia New" w:hAnsi="Browallia New" w:cs="Browallia New"/>
                <w:b/>
                <w:bCs/>
                <w:sz w:val="27"/>
                <w:szCs w:val="27"/>
              </w:rPr>
            </w:pPr>
          </w:p>
        </w:tc>
        <w:tc>
          <w:tcPr>
            <w:tcW w:w="1513" w:type="dxa"/>
            <w:shd w:val="clear" w:color="auto" w:fill="auto"/>
          </w:tcPr>
          <w:p w:rsidR="00183565" w:rsidRPr="002A44FA" w:rsidRDefault="00183565" w:rsidP="00FF20BD">
            <w:pPr>
              <w:pStyle w:val="NoSpacing"/>
              <w:tabs>
                <w:tab w:val="left" w:pos="567"/>
              </w:tabs>
              <w:jc w:val="right"/>
              <w:rPr>
                <w:rFonts w:ascii="Browallia New" w:hAnsi="Browallia New" w:cs="Browallia New"/>
                <w:b/>
                <w:bCs/>
                <w:sz w:val="27"/>
                <w:szCs w:val="27"/>
              </w:rPr>
            </w:pPr>
          </w:p>
        </w:tc>
        <w:tc>
          <w:tcPr>
            <w:tcW w:w="1442" w:type="dxa"/>
            <w:shd w:val="clear" w:color="auto" w:fill="auto"/>
          </w:tcPr>
          <w:p w:rsidR="00183565" w:rsidRPr="002A44FA" w:rsidRDefault="00183565" w:rsidP="00FF20BD">
            <w:pPr>
              <w:pStyle w:val="NoSpacing"/>
              <w:tabs>
                <w:tab w:val="left" w:pos="567"/>
              </w:tabs>
              <w:jc w:val="right"/>
              <w:rPr>
                <w:rFonts w:ascii="Browallia New" w:hAnsi="Browallia New" w:cs="Browallia New"/>
                <w:b/>
                <w:bCs/>
                <w:sz w:val="27"/>
                <w:szCs w:val="27"/>
              </w:rPr>
            </w:pPr>
          </w:p>
        </w:tc>
        <w:tc>
          <w:tcPr>
            <w:tcW w:w="1441" w:type="dxa"/>
            <w:shd w:val="clear" w:color="auto" w:fill="auto"/>
          </w:tcPr>
          <w:p w:rsidR="00183565" w:rsidRPr="002A44FA" w:rsidRDefault="00183565" w:rsidP="00FF20BD">
            <w:pPr>
              <w:pStyle w:val="NoSpacing"/>
              <w:tabs>
                <w:tab w:val="left" w:pos="567"/>
              </w:tabs>
              <w:jc w:val="right"/>
              <w:rPr>
                <w:rFonts w:ascii="Browallia New" w:hAnsi="Browallia New" w:cs="Browallia New"/>
                <w:b/>
                <w:bCs/>
                <w:sz w:val="27"/>
                <w:szCs w:val="27"/>
              </w:rPr>
            </w:pPr>
          </w:p>
        </w:tc>
      </w:tr>
      <w:tr w:rsidR="00FB7130" w:rsidRPr="005F079D" w:rsidTr="00517450">
        <w:tblPrEx>
          <w:tblLook w:val="0400" w:firstRow="0" w:lastRow="0" w:firstColumn="0" w:lastColumn="0" w:noHBand="0" w:noVBand="1"/>
        </w:tblPrEx>
        <w:trPr>
          <w:trHeight w:val="70"/>
        </w:trPr>
        <w:tc>
          <w:tcPr>
            <w:tcW w:w="3123" w:type="dxa"/>
            <w:gridSpan w:val="5"/>
            <w:shd w:val="clear" w:color="auto" w:fill="auto"/>
          </w:tcPr>
          <w:p w:rsidR="00FB7130" w:rsidRPr="005F079D" w:rsidRDefault="00FB7130" w:rsidP="00AB0348">
            <w:pPr>
              <w:pStyle w:val="NoSpacing"/>
              <w:rPr>
                <w:rFonts w:ascii="Browallia New" w:hAnsi="Browallia New" w:cs="Browallia New"/>
                <w:sz w:val="27"/>
                <w:szCs w:val="27"/>
              </w:rPr>
            </w:pPr>
            <w:r w:rsidRPr="005F079D">
              <w:rPr>
                <w:rFonts w:ascii="Browallia New" w:hAnsi="Browallia New" w:cs="Browallia New"/>
                <w:sz w:val="27"/>
                <w:szCs w:val="27"/>
              </w:rPr>
              <w:t>Subsidiaries</w:t>
            </w:r>
          </w:p>
        </w:tc>
        <w:tc>
          <w:tcPr>
            <w:tcW w:w="1513" w:type="dxa"/>
            <w:shd w:val="clear" w:color="auto" w:fill="auto"/>
            <w:vAlign w:val="bottom"/>
          </w:tcPr>
          <w:p w:rsidR="00FB7130" w:rsidRPr="002A44FA" w:rsidRDefault="00FB7130"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hint="cs"/>
                <w:sz w:val="27"/>
                <w:szCs w:val="27"/>
                <w:cs/>
              </w:rPr>
              <w:t>-</w:t>
            </w:r>
          </w:p>
        </w:tc>
        <w:tc>
          <w:tcPr>
            <w:tcW w:w="1513" w:type="dxa"/>
            <w:shd w:val="clear" w:color="auto" w:fill="auto"/>
            <w:vAlign w:val="bottom"/>
          </w:tcPr>
          <w:p w:rsidR="00FB7130" w:rsidRPr="002A44FA" w:rsidRDefault="00FB7130"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w:t>
            </w:r>
          </w:p>
        </w:tc>
        <w:tc>
          <w:tcPr>
            <w:tcW w:w="1442" w:type="dxa"/>
            <w:shd w:val="clear" w:color="auto" w:fill="auto"/>
            <w:vAlign w:val="bottom"/>
          </w:tcPr>
          <w:p w:rsidR="00FB7130" w:rsidRPr="002A44FA" w:rsidRDefault="00FB7130"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12</w:t>
            </w:r>
            <w:r w:rsidRPr="002A44FA">
              <w:rPr>
                <w:rFonts w:ascii="Browallia New" w:hAnsi="Browallia New" w:cs="Browallia New"/>
                <w:sz w:val="27"/>
                <w:szCs w:val="27"/>
              </w:rPr>
              <w:t>,</w:t>
            </w:r>
            <w:r w:rsidRPr="002A44FA">
              <w:rPr>
                <w:rFonts w:ascii="Browallia New" w:hAnsi="Browallia New" w:cs="Browallia New"/>
                <w:sz w:val="27"/>
                <w:szCs w:val="27"/>
                <w:cs/>
              </w:rPr>
              <w:t>673</w:t>
            </w:r>
            <w:r w:rsidRPr="002A44FA">
              <w:rPr>
                <w:rFonts w:ascii="Browallia New" w:hAnsi="Browallia New" w:cs="Browallia New"/>
                <w:sz w:val="27"/>
                <w:szCs w:val="27"/>
              </w:rPr>
              <w:t>,</w:t>
            </w:r>
            <w:r w:rsidRPr="002A44FA">
              <w:rPr>
                <w:rFonts w:ascii="Browallia New" w:hAnsi="Browallia New" w:cs="Browallia New"/>
                <w:sz w:val="27"/>
                <w:szCs w:val="27"/>
                <w:cs/>
              </w:rPr>
              <w:t>780.43</w:t>
            </w:r>
          </w:p>
        </w:tc>
        <w:tc>
          <w:tcPr>
            <w:tcW w:w="1441" w:type="dxa"/>
            <w:shd w:val="clear" w:color="auto" w:fill="auto"/>
            <w:vAlign w:val="bottom"/>
          </w:tcPr>
          <w:p w:rsidR="00FB7130" w:rsidRPr="002A44FA" w:rsidRDefault="00FB7130"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12</w:t>
            </w:r>
            <w:r w:rsidRPr="002A44FA">
              <w:rPr>
                <w:rFonts w:ascii="Browallia New" w:hAnsi="Browallia New" w:cs="Browallia New"/>
                <w:sz w:val="27"/>
                <w:szCs w:val="27"/>
              </w:rPr>
              <w:t>,</w:t>
            </w:r>
            <w:r w:rsidRPr="002A44FA">
              <w:rPr>
                <w:rFonts w:ascii="Browallia New" w:hAnsi="Browallia New" w:cs="Browallia New"/>
                <w:sz w:val="27"/>
                <w:szCs w:val="27"/>
                <w:cs/>
              </w:rPr>
              <w:t>013</w:t>
            </w:r>
            <w:r w:rsidRPr="002A44FA">
              <w:rPr>
                <w:rFonts w:ascii="Browallia New" w:hAnsi="Browallia New" w:cs="Browallia New"/>
                <w:sz w:val="27"/>
                <w:szCs w:val="27"/>
              </w:rPr>
              <w:t>,</w:t>
            </w:r>
            <w:r w:rsidRPr="002A44FA">
              <w:rPr>
                <w:rFonts w:ascii="Browallia New" w:hAnsi="Browallia New" w:cs="Browallia New"/>
                <w:sz w:val="27"/>
                <w:szCs w:val="27"/>
                <w:cs/>
              </w:rPr>
              <w:t>742.62</w:t>
            </w:r>
          </w:p>
        </w:tc>
      </w:tr>
      <w:tr w:rsidR="00FB7130" w:rsidRPr="005F079D" w:rsidTr="00517450">
        <w:tblPrEx>
          <w:tblLook w:val="0400" w:firstRow="0" w:lastRow="0" w:firstColumn="0" w:lastColumn="0" w:noHBand="0" w:noVBand="1"/>
        </w:tblPrEx>
        <w:trPr>
          <w:trHeight w:val="66"/>
        </w:trPr>
        <w:tc>
          <w:tcPr>
            <w:tcW w:w="3123" w:type="dxa"/>
            <w:gridSpan w:val="5"/>
            <w:shd w:val="clear" w:color="auto" w:fill="auto"/>
          </w:tcPr>
          <w:p w:rsidR="00FB7130" w:rsidRPr="005F079D" w:rsidRDefault="00FB7130" w:rsidP="00AB0348">
            <w:pPr>
              <w:pStyle w:val="NoSpacing"/>
              <w:rPr>
                <w:rFonts w:ascii="Browallia New" w:hAnsi="Browallia New" w:cs="Browallia New"/>
                <w:sz w:val="27"/>
                <w:szCs w:val="27"/>
              </w:rPr>
            </w:pPr>
            <w:r w:rsidRPr="005F079D">
              <w:rPr>
                <w:rFonts w:ascii="Browallia New" w:hAnsi="Browallia New" w:cs="Browallia New"/>
                <w:sz w:val="27"/>
                <w:szCs w:val="27"/>
              </w:rPr>
              <w:t>Related companies</w:t>
            </w:r>
          </w:p>
        </w:tc>
        <w:tc>
          <w:tcPr>
            <w:tcW w:w="1513" w:type="dxa"/>
            <w:shd w:val="clear" w:color="auto" w:fill="auto"/>
            <w:vAlign w:val="bottom"/>
          </w:tcPr>
          <w:p w:rsidR="00FB7130" w:rsidRPr="002A44FA" w:rsidRDefault="00FB7130" w:rsidP="00837F95">
            <w:pPr>
              <w:pStyle w:val="NoSpacing"/>
              <w:pBdr>
                <w:bottom w:val="single" w:sz="4" w:space="1" w:color="auto"/>
              </w:pBdr>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7</w:t>
            </w:r>
            <w:r w:rsidRPr="002A44FA">
              <w:rPr>
                <w:rFonts w:ascii="Browallia New" w:hAnsi="Browallia New" w:cs="Browallia New"/>
                <w:sz w:val="27"/>
                <w:szCs w:val="27"/>
              </w:rPr>
              <w:t>,</w:t>
            </w:r>
            <w:r w:rsidRPr="002A44FA">
              <w:rPr>
                <w:rFonts w:ascii="Browallia New" w:hAnsi="Browallia New" w:cs="Browallia New"/>
                <w:sz w:val="27"/>
                <w:szCs w:val="27"/>
                <w:cs/>
              </w:rPr>
              <w:t>04</w:t>
            </w:r>
            <w:r w:rsidRPr="002A44FA">
              <w:rPr>
                <w:rFonts w:ascii="Browallia New" w:hAnsi="Browallia New" w:cs="Browallia New"/>
                <w:sz w:val="27"/>
                <w:szCs w:val="27"/>
              </w:rPr>
              <w:t>8,</w:t>
            </w:r>
            <w:r w:rsidRPr="002A44FA">
              <w:rPr>
                <w:rFonts w:ascii="Browallia New" w:hAnsi="Browallia New" w:cs="Browallia New"/>
                <w:sz w:val="27"/>
                <w:szCs w:val="27"/>
                <w:cs/>
              </w:rPr>
              <w:t>552.31</w:t>
            </w:r>
          </w:p>
        </w:tc>
        <w:tc>
          <w:tcPr>
            <w:tcW w:w="1513" w:type="dxa"/>
            <w:shd w:val="clear" w:color="auto" w:fill="auto"/>
            <w:vAlign w:val="bottom"/>
          </w:tcPr>
          <w:p w:rsidR="00FB7130" w:rsidRPr="002A44FA" w:rsidRDefault="00FB7130" w:rsidP="00837F95">
            <w:pPr>
              <w:pStyle w:val="NoSpacing"/>
              <w:pBdr>
                <w:bottom w:val="single" w:sz="4" w:space="1" w:color="auto"/>
              </w:pBdr>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6</w:t>
            </w:r>
            <w:r w:rsidRPr="002A44FA">
              <w:rPr>
                <w:rFonts w:ascii="Browallia New" w:hAnsi="Browallia New" w:cs="Browallia New"/>
                <w:sz w:val="27"/>
                <w:szCs w:val="27"/>
              </w:rPr>
              <w:t>,</w:t>
            </w:r>
            <w:r w:rsidRPr="002A44FA">
              <w:rPr>
                <w:rFonts w:ascii="Browallia New" w:hAnsi="Browallia New" w:cs="Browallia New"/>
                <w:sz w:val="27"/>
                <w:szCs w:val="27"/>
                <w:cs/>
              </w:rPr>
              <w:t>984</w:t>
            </w:r>
            <w:r w:rsidRPr="002A44FA">
              <w:rPr>
                <w:rFonts w:ascii="Browallia New" w:hAnsi="Browallia New" w:cs="Browallia New"/>
                <w:sz w:val="27"/>
                <w:szCs w:val="27"/>
              </w:rPr>
              <w:t>,</w:t>
            </w:r>
            <w:r w:rsidRPr="002A44FA">
              <w:rPr>
                <w:rFonts w:ascii="Browallia New" w:hAnsi="Browallia New" w:cs="Browallia New"/>
                <w:sz w:val="27"/>
                <w:szCs w:val="27"/>
                <w:cs/>
              </w:rPr>
              <w:t>374.23</w:t>
            </w:r>
          </w:p>
        </w:tc>
        <w:tc>
          <w:tcPr>
            <w:tcW w:w="1442" w:type="dxa"/>
            <w:shd w:val="clear" w:color="auto" w:fill="auto"/>
            <w:vAlign w:val="bottom"/>
          </w:tcPr>
          <w:p w:rsidR="00FB7130" w:rsidRPr="002A44FA" w:rsidRDefault="00FB7130" w:rsidP="00837F95">
            <w:pPr>
              <w:pStyle w:val="NoSpacing"/>
              <w:pBdr>
                <w:bottom w:val="single" w:sz="4" w:space="1" w:color="auto"/>
              </w:pBdr>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7</w:t>
            </w:r>
            <w:r w:rsidRPr="002A44FA">
              <w:rPr>
                <w:rFonts w:ascii="Browallia New" w:hAnsi="Browallia New" w:cs="Browallia New"/>
                <w:sz w:val="27"/>
                <w:szCs w:val="27"/>
              </w:rPr>
              <w:t>,</w:t>
            </w:r>
            <w:r w:rsidRPr="002A44FA">
              <w:rPr>
                <w:rFonts w:ascii="Browallia New" w:hAnsi="Browallia New" w:cs="Browallia New"/>
                <w:sz w:val="27"/>
                <w:szCs w:val="27"/>
                <w:cs/>
              </w:rPr>
              <w:t>043</w:t>
            </w:r>
            <w:r w:rsidRPr="002A44FA">
              <w:rPr>
                <w:rFonts w:ascii="Browallia New" w:hAnsi="Browallia New" w:cs="Browallia New"/>
                <w:sz w:val="27"/>
                <w:szCs w:val="27"/>
              </w:rPr>
              <w:t>,</w:t>
            </w:r>
            <w:r w:rsidRPr="002A44FA">
              <w:rPr>
                <w:rFonts w:ascii="Browallia New" w:hAnsi="Browallia New" w:cs="Browallia New"/>
                <w:sz w:val="27"/>
                <w:szCs w:val="27"/>
                <w:cs/>
              </w:rPr>
              <w:t>552.31</w:t>
            </w:r>
          </w:p>
        </w:tc>
        <w:tc>
          <w:tcPr>
            <w:tcW w:w="1441" w:type="dxa"/>
            <w:shd w:val="clear" w:color="auto" w:fill="auto"/>
            <w:vAlign w:val="bottom"/>
          </w:tcPr>
          <w:p w:rsidR="00FB7130" w:rsidRPr="002A44FA" w:rsidRDefault="00FB7130" w:rsidP="00837F95">
            <w:pPr>
              <w:pStyle w:val="NoSpacing"/>
              <w:pBdr>
                <w:bottom w:val="single" w:sz="4" w:space="1" w:color="auto"/>
              </w:pBdr>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6</w:t>
            </w:r>
            <w:r w:rsidRPr="002A44FA">
              <w:rPr>
                <w:rFonts w:ascii="Browallia New" w:hAnsi="Browallia New" w:cs="Browallia New"/>
                <w:sz w:val="27"/>
                <w:szCs w:val="27"/>
              </w:rPr>
              <w:t>,</w:t>
            </w:r>
            <w:r w:rsidRPr="002A44FA">
              <w:rPr>
                <w:rFonts w:ascii="Browallia New" w:hAnsi="Browallia New" w:cs="Browallia New"/>
                <w:sz w:val="27"/>
                <w:szCs w:val="27"/>
                <w:cs/>
              </w:rPr>
              <w:t>984</w:t>
            </w:r>
            <w:r w:rsidRPr="002A44FA">
              <w:rPr>
                <w:rFonts w:ascii="Browallia New" w:hAnsi="Browallia New" w:cs="Browallia New"/>
                <w:sz w:val="27"/>
                <w:szCs w:val="27"/>
              </w:rPr>
              <w:t>,</w:t>
            </w:r>
            <w:r w:rsidRPr="002A44FA">
              <w:rPr>
                <w:rFonts w:ascii="Browallia New" w:hAnsi="Browallia New" w:cs="Browallia New"/>
                <w:sz w:val="27"/>
                <w:szCs w:val="27"/>
                <w:cs/>
              </w:rPr>
              <w:t>374.23</w:t>
            </w:r>
          </w:p>
        </w:tc>
      </w:tr>
      <w:tr w:rsidR="002A44FA" w:rsidRPr="005F079D" w:rsidTr="00517450">
        <w:tblPrEx>
          <w:tblLook w:val="0400" w:firstRow="0" w:lastRow="0" w:firstColumn="0" w:lastColumn="0" w:noHBand="0" w:noVBand="1"/>
        </w:tblPrEx>
        <w:trPr>
          <w:trHeight w:val="70"/>
        </w:trPr>
        <w:tc>
          <w:tcPr>
            <w:tcW w:w="3123" w:type="dxa"/>
            <w:gridSpan w:val="5"/>
            <w:shd w:val="clear" w:color="auto" w:fill="auto"/>
          </w:tcPr>
          <w:p w:rsidR="002A44FA" w:rsidRPr="005F079D" w:rsidRDefault="002A44FA" w:rsidP="00AB0348">
            <w:pPr>
              <w:pStyle w:val="NoSpacing"/>
              <w:ind w:left="6"/>
              <w:rPr>
                <w:rFonts w:ascii="Browallia New" w:hAnsi="Browallia New" w:cs="Browallia New"/>
                <w:sz w:val="27"/>
                <w:szCs w:val="27"/>
              </w:rPr>
            </w:pPr>
            <w:r w:rsidRPr="005F079D">
              <w:rPr>
                <w:rFonts w:ascii="Browallia New" w:hAnsi="Browallia New" w:cs="Browallia New"/>
                <w:sz w:val="27"/>
                <w:szCs w:val="27"/>
              </w:rPr>
              <w:t>Total</w:t>
            </w:r>
          </w:p>
        </w:tc>
        <w:tc>
          <w:tcPr>
            <w:tcW w:w="1513" w:type="dxa"/>
            <w:shd w:val="clear" w:color="auto" w:fill="auto"/>
            <w:vAlign w:val="bottom"/>
          </w:tcPr>
          <w:p w:rsidR="002A44FA" w:rsidRPr="002A44FA" w:rsidRDefault="002A44FA"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7</w:t>
            </w:r>
            <w:r w:rsidRPr="002A44FA">
              <w:rPr>
                <w:rFonts w:ascii="Browallia New" w:hAnsi="Browallia New" w:cs="Browallia New"/>
                <w:sz w:val="27"/>
                <w:szCs w:val="27"/>
              </w:rPr>
              <w:t>,</w:t>
            </w:r>
            <w:r w:rsidRPr="002A44FA">
              <w:rPr>
                <w:rFonts w:ascii="Browallia New" w:hAnsi="Browallia New" w:cs="Browallia New"/>
                <w:sz w:val="27"/>
                <w:szCs w:val="27"/>
                <w:cs/>
              </w:rPr>
              <w:t>04</w:t>
            </w:r>
            <w:r w:rsidRPr="002A44FA">
              <w:rPr>
                <w:rFonts w:ascii="Browallia New" w:hAnsi="Browallia New" w:cs="Browallia New"/>
                <w:sz w:val="27"/>
                <w:szCs w:val="27"/>
              </w:rPr>
              <w:t>8,</w:t>
            </w:r>
            <w:r w:rsidRPr="002A44FA">
              <w:rPr>
                <w:rFonts w:ascii="Browallia New" w:hAnsi="Browallia New" w:cs="Browallia New"/>
                <w:sz w:val="27"/>
                <w:szCs w:val="27"/>
                <w:cs/>
              </w:rPr>
              <w:t>552.31</w:t>
            </w:r>
          </w:p>
        </w:tc>
        <w:tc>
          <w:tcPr>
            <w:tcW w:w="1513" w:type="dxa"/>
            <w:shd w:val="clear" w:color="auto" w:fill="auto"/>
            <w:vAlign w:val="bottom"/>
          </w:tcPr>
          <w:p w:rsidR="002A44FA" w:rsidRPr="002A44FA" w:rsidRDefault="002A44FA"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6</w:t>
            </w:r>
            <w:r w:rsidRPr="002A44FA">
              <w:rPr>
                <w:rFonts w:ascii="Browallia New" w:hAnsi="Browallia New" w:cs="Browallia New"/>
                <w:sz w:val="27"/>
                <w:szCs w:val="27"/>
              </w:rPr>
              <w:t>,</w:t>
            </w:r>
            <w:r w:rsidRPr="002A44FA">
              <w:rPr>
                <w:rFonts w:ascii="Browallia New" w:hAnsi="Browallia New" w:cs="Browallia New"/>
                <w:sz w:val="27"/>
                <w:szCs w:val="27"/>
                <w:cs/>
              </w:rPr>
              <w:t>984</w:t>
            </w:r>
            <w:r w:rsidRPr="002A44FA">
              <w:rPr>
                <w:rFonts w:ascii="Browallia New" w:hAnsi="Browallia New" w:cs="Browallia New"/>
                <w:sz w:val="27"/>
                <w:szCs w:val="27"/>
              </w:rPr>
              <w:t>,</w:t>
            </w:r>
            <w:r w:rsidRPr="002A44FA">
              <w:rPr>
                <w:rFonts w:ascii="Browallia New" w:hAnsi="Browallia New" w:cs="Browallia New"/>
                <w:sz w:val="27"/>
                <w:szCs w:val="27"/>
                <w:cs/>
              </w:rPr>
              <w:t>374.23</w:t>
            </w:r>
          </w:p>
        </w:tc>
        <w:tc>
          <w:tcPr>
            <w:tcW w:w="1442" w:type="dxa"/>
            <w:shd w:val="clear" w:color="auto" w:fill="auto"/>
            <w:vAlign w:val="bottom"/>
          </w:tcPr>
          <w:p w:rsidR="002A44FA" w:rsidRPr="002A44FA" w:rsidRDefault="002A44FA" w:rsidP="00837F95">
            <w:pPr>
              <w:pStyle w:val="NoSpacing"/>
              <w:tabs>
                <w:tab w:val="left" w:pos="567"/>
                <w:tab w:val="left" w:pos="709"/>
              </w:tabs>
              <w:jc w:val="right"/>
              <w:rPr>
                <w:rFonts w:ascii="Browallia New" w:hAnsi="Browallia New" w:cs="Browallia New"/>
                <w:sz w:val="27"/>
                <w:szCs w:val="27"/>
                <w:cs/>
              </w:rPr>
            </w:pPr>
            <w:r w:rsidRPr="002A44FA">
              <w:rPr>
                <w:rFonts w:ascii="Browallia New" w:hAnsi="Browallia New" w:cs="Browallia New"/>
                <w:sz w:val="27"/>
                <w:szCs w:val="27"/>
                <w:cs/>
              </w:rPr>
              <w:t>19</w:t>
            </w:r>
            <w:r w:rsidRPr="002A44FA">
              <w:rPr>
                <w:rFonts w:ascii="Browallia New" w:hAnsi="Browallia New" w:cs="Browallia New"/>
                <w:sz w:val="27"/>
                <w:szCs w:val="27"/>
              </w:rPr>
              <w:t>,</w:t>
            </w:r>
            <w:r w:rsidRPr="002A44FA">
              <w:rPr>
                <w:rFonts w:ascii="Browallia New" w:hAnsi="Browallia New" w:cs="Browallia New"/>
                <w:sz w:val="27"/>
                <w:szCs w:val="27"/>
                <w:cs/>
              </w:rPr>
              <w:t>717</w:t>
            </w:r>
            <w:r w:rsidRPr="002A44FA">
              <w:rPr>
                <w:rFonts w:ascii="Browallia New" w:hAnsi="Browallia New" w:cs="Browallia New"/>
                <w:sz w:val="27"/>
                <w:szCs w:val="27"/>
              </w:rPr>
              <w:t>,</w:t>
            </w:r>
            <w:r w:rsidRPr="002A44FA">
              <w:rPr>
                <w:rFonts w:ascii="Browallia New" w:hAnsi="Browallia New" w:cs="Browallia New"/>
                <w:sz w:val="27"/>
                <w:szCs w:val="27"/>
                <w:cs/>
              </w:rPr>
              <w:t>332.74</w:t>
            </w:r>
          </w:p>
        </w:tc>
        <w:tc>
          <w:tcPr>
            <w:tcW w:w="1441" w:type="dxa"/>
            <w:shd w:val="clear" w:color="auto" w:fill="auto"/>
            <w:vAlign w:val="bottom"/>
          </w:tcPr>
          <w:p w:rsidR="002A44FA" w:rsidRPr="002A44FA" w:rsidRDefault="002A44FA" w:rsidP="00837F95">
            <w:pPr>
              <w:pStyle w:val="NoSpacing"/>
              <w:tabs>
                <w:tab w:val="left" w:pos="567"/>
                <w:tab w:val="left" w:pos="709"/>
              </w:tabs>
              <w:jc w:val="right"/>
              <w:rPr>
                <w:rFonts w:ascii="Browallia New" w:hAnsi="Browallia New" w:cs="Browallia New"/>
                <w:sz w:val="27"/>
                <w:szCs w:val="27"/>
                <w:cs/>
              </w:rPr>
            </w:pPr>
            <w:r w:rsidRPr="002A44FA">
              <w:rPr>
                <w:rFonts w:ascii="Browallia New" w:hAnsi="Browallia New" w:cs="Browallia New"/>
                <w:sz w:val="27"/>
                <w:szCs w:val="27"/>
                <w:cs/>
              </w:rPr>
              <w:t>18</w:t>
            </w:r>
            <w:r w:rsidRPr="002A44FA">
              <w:rPr>
                <w:rFonts w:ascii="Browallia New" w:hAnsi="Browallia New" w:cs="Browallia New"/>
                <w:sz w:val="27"/>
                <w:szCs w:val="27"/>
              </w:rPr>
              <w:t>,</w:t>
            </w:r>
            <w:r w:rsidRPr="002A44FA">
              <w:rPr>
                <w:rFonts w:ascii="Browallia New" w:hAnsi="Browallia New" w:cs="Browallia New"/>
                <w:sz w:val="27"/>
                <w:szCs w:val="27"/>
                <w:cs/>
              </w:rPr>
              <w:t>998</w:t>
            </w:r>
            <w:r w:rsidRPr="002A44FA">
              <w:rPr>
                <w:rFonts w:ascii="Browallia New" w:hAnsi="Browallia New" w:cs="Browallia New"/>
                <w:sz w:val="27"/>
                <w:szCs w:val="27"/>
              </w:rPr>
              <w:t>,</w:t>
            </w:r>
            <w:r w:rsidRPr="002A44FA">
              <w:rPr>
                <w:rFonts w:ascii="Browallia New" w:hAnsi="Browallia New" w:cs="Browallia New"/>
                <w:sz w:val="27"/>
                <w:szCs w:val="27"/>
                <w:cs/>
              </w:rPr>
              <w:t>116.85</w:t>
            </w:r>
          </w:p>
        </w:tc>
      </w:tr>
      <w:tr w:rsidR="002A44FA" w:rsidRPr="005F079D" w:rsidTr="00517450">
        <w:tblPrEx>
          <w:tblLook w:val="0400" w:firstRow="0" w:lastRow="0" w:firstColumn="0" w:lastColumn="0" w:noHBand="0" w:noVBand="1"/>
        </w:tblPrEx>
        <w:trPr>
          <w:trHeight w:val="706"/>
        </w:trPr>
        <w:tc>
          <w:tcPr>
            <w:tcW w:w="603" w:type="dxa"/>
            <w:gridSpan w:val="3"/>
            <w:shd w:val="clear" w:color="auto" w:fill="auto"/>
          </w:tcPr>
          <w:p w:rsidR="002A44FA" w:rsidRPr="005F079D" w:rsidRDefault="002A44FA" w:rsidP="00AB0348">
            <w:pPr>
              <w:pStyle w:val="NoSpacing"/>
              <w:rPr>
                <w:rFonts w:ascii="Browallia New" w:hAnsi="Browallia New" w:cs="Browallia New"/>
                <w:sz w:val="27"/>
                <w:szCs w:val="27"/>
                <w:u w:val="single"/>
              </w:rPr>
            </w:pPr>
            <w:r w:rsidRPr="005F079D">
              <w:rPr>
                <w:rFonts w:ascii="Browallia New" w:hAnsi="Browallia New" w:cs="Browallia New"/>
                <w:sz w:val="27"/>
                <w:szCs w:val="27"/>
                <w:u w:val="single"/>
              </w:rPr>
              <w:t>Less</w:t>
            </w:r>
          </w:p>
        </w:tc>
        <w:tc>
          <w:tcPr>
            <w:tcW w:w="2520" w:type="dxa"/>
            <w:gridSpan w:val="2"/>
            <w:shd w:val="clear" w:color="auto" w:fill="auto"/>
          </w:tcPr>
          <w:p w:rsidR="002A44FA" w:rsidRPr="005F079D" w:rsidRDefault="002A44FA" w:rsidP="00AB0348">
            <w:pPr>
              <w:pStyle w:val="NoSpacing"/>
              <w:ind w:left="171" w:hanging="165"/>
              <w:rPr>
                <w:rFonts w:ascii="Browallia New" w:hAnsi="Browallia New" w:cs="Browallia New"/>
                <w:sz w:val="27"/>
                <w:szCs w:val="27"/>
              </w:rPr>
            </w:pPr>
            <w:r w:rsidRPr="005F079D">
              <w:rPr>
                <w:rFonts w:ascii="Browallia New" w:hAnsi="Browallia New" w:cs="Browallia New"/>
                <w:sz w:val="27"/>
                <w:szCs w:val="27"/>
              </w:rPr>
              <w:t>Allowance for doubtful</w:t>
            </w:r>
            <w:r w:rsidRPr="005F079D">
              <w:rPr>
                <w:rFonts w:ascii="Browallia New" w:hAnsi="Browallia New" w:cs="Browallia New" w:hint="cs"/>
                <w:sz w:val="27"/>
                <w:szCs w:val="27"/>
                <w:cs/>
              </w:rPr>
              <w:t xml:space="preserve"> </w:t>
            </w:r>
            <w:r w:rsidRPr="005F079D">
              <w:rPr>
                <w:rFonts w:ascii="Browallia New" w:hAnsi="Browallia New" w:cs="Browallia New"/>
                <w:sz w:val="27"/>
                <w:szCs w:val="27"/>
              </w:rPr>
              <w:t>accounts</w:t>
            </w:r>
          </w:p>
        </w:tc>
        <w:tc>
          <w:tcPr>
            <w:tcW w:w="1513" w:type="dxa"/>
            <w:shd w:val="clear" w:color="auto" w:fill="auto"/>
            <w:vAlign w:val="bottom"/>
          </w:tcPr>
          <w:p w:rsidR="002A44FA" w:rsidRPr="002A44FA" w:rsidRDefault="002A44FA" w:rsidP="00837F95">
            <w:pPr>
              <w:pStyle w:val="NoSpacing"/>
              <w:pBdr>
                <w:bottom w:val="single" w:sz="4" w:space="1" w:color="auto"/>
              </w:pBdr>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(3</w:t>
            </w:r>
            <w:r w:rsidRPr="002A44FA">
              <w:rPr>
                <w:rFonts w:ascii="Browallia New" w:hAnsi="Browallia New" w:cs="Browallia New"/>
                <w:sz w:val="27"/>
                <w:szCs w:val="27"/>
              </w:rPr>
              <w:t>,</w:t>
            </w:r>
            <w:r w:rsidRPr="002A44FA">
              <w:rPr>
                <w:rFonts w:ascii="Browallia New" w:hAnsi="Browallia New" w:cs="Browallia New"/>
                <w:sz w:val="27"/>
                <w:szCs w:val="27"/>
                <w:cs/>
              </w:rPr>
              <w:t>816</w:t>
            </w:r>
            <w:r w:rsidRPr="002A44FA">
              <w:rPr>
                <w:rFonts w:ascii="Browallia New" w:hAnsi="Browallia New" w:cs="Browallia New"/>
                <w:sz w:val="27"/>
                <w:szCs w:val="27"/>
              </w:rPr>
              <w:t>,</w:t>
            </w:r>
            <w:r w:rsidRPr="002A44FA">
              <w:rPr>
                <w:rFonts w:ascii="Browallia New" w:hAnsi="Browallia New" w:cs="Browallia New"/>
                <w:sz w:val="27"/>
                <w:szCs w:val="27"/>
                <w:cs/>
              </w:rPr>
              <w:t>703.00)</w:t>
            </w:r>
          </w:p>
        </w:tc>
        <w:tc>
          <w:tcPr>
            <w:tcW w:w="1513" w:type="dxa"/>
            <w:shd w:val="clear" w:color="auto" w:fill="auto"/>
            <w:vAlign w:val="bottom"/>
          </w:tcPr>
          <w:p w:rsidR="002A44FA" w:rsidRPr="002A44FA" w:rsidRDefault="002A44FA" w:rsidP="00837F95">
            <w:pPr>
              <w:pStyle w:val="NoSpacing"/>
              <w:pBdr>
                <w:bottom w:val="single" w:sz="4" w:space="1" w:color="auto"/>
              </w:pBdr>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(3</w:t>
            </w:r>
            <w:r w:rsidRPr="002A44FA">
              <w:rPr>
                <w:rFonts w:ascii="Browallia New" w:hAnsi="Browallia New" w:cs="Browallia New"/>
                <w:sz w:val="27"/>
                <w:szCs w:val="27"/>
              </w:rPr>
              <w:t>,</w:t>
            </w:r>
            <w:r w:rsidRPr="002A44FA">
              <w:rPr>
                <w:rFonts w:ascii="Browallia New" w:hAnsi="Browallia New" w:cs="Browallia New"/>
                <w:sz w:val="27"/>
                <w:szCs w:val="27"/>
                <w:cs/>
              </w:rPr>
              <w:t>816</w:t>
            </w:r>
            <w:r w:rsidRPr="002A44FA">
              <w:rPr>
                <w:rFonts w:ascii="Browallia New" w:hAnsi="Browallia New" w:cs="Browallia New"/>
                <w:sz w:val="27"/>
                <w:szCs w:val="27"/>
              </w:rPr>
              <w:t>,</w:t>
            </w:r>
            <w:r w:rsidRPr="002A44FA">
              <w:rPr>
                <w:rFonts w:ascii="Browallia New" w:hAnsi="Browallia New" w:cs="Browallia New"/>
                <w:sz w:val="27"/>
                <w:szCs w:val="27"/>
                <w:cs/>
              </w:rPr>
              <w:t>703.00)</w:t>
            </w:r>
          </w:p>
        </w:tc>
        <w:tc>
          <w:tcPr>
            <w:tcW w:w="1442" w:type="dxa"/>
            <w:shd w:val="clear" w:color="auto" w:fill="auto"/>
            <w:vAlign w:val="bottom"/>
          </w:tcPr>
          <w:p w:rsidR="002A44FA" w:rsidRPr="002A44FA" w:rsidRDefault="002A44FA" w:rsidP="00837F95">
            <w:pPr>
              <w:pStyle w:val="NoSpacing"/>
              <w:pBdr>
                <w:bottom w:val="single" w:sz="4" w:space="1" w:color="auto"/>
              </w:pBdr>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(3</w:t>
            </w:r>
            <w:r w:rsidRPr="002A44FA">
              <w:rPr>
                <w:rFonts w:ascii="Browallia New" w:hAnsi="Browallia New" w:cs="Browallia New"/>
                <w:sz w:val="27"/>
                <w:szCs w:val="27"/>
              </w:rPr>
              <w:t>,</w:t>
            </w:r>
            <w:r w:rsidRPr="002A44FA">
              <w:rPr>
                <w:rFonts w:ascii="Browallia New" w:hAnsi="Browallia New" w:cs="Browallia New"/>
                <w:sz w:val="27"/>
                <w:szCs w:val="27"/>
                <w:cs/>
              </w:rPr>
              <w:t>816</w:t>
            </w:r>
            <w:r w:rsidRPr="002A44FA">
              <w:rPr>
                <w:rFonts w:ascii="Browallia New" w:hAnsi="Browallia New" w:cs="Browallia New"/>
                <w:sz w:val="27"/>
                <w:szCs w:val="27"/>
              </w:rPr>
              <w:t>,</w:t>
            </w:r>
            <w:r w:rsidRPr="002A44FA">
              <w:rPr>
                <w:rFonts w:ascii="Browallia New" w:hAnsi="Browallia New" w:cs="Browallia New"/>
                <w:sz w:val="27"/>
                <w:szCs w:val="27"/>
                <w:cs/>
              </w:rPr>
              <w:t>703.00)</w:t>
            </w:r>
          </w:p>
        </w:tc>
        <w:tc>
          <w:tcPr>
            <w:tcW w:w="1441" w:type="dxa"/>
            <w:shd w:val="clear" w:color="auto" w:fill="auto"/>
            <w:vAlign w:val="bottom"/>
          </w:tcPr>
          <w:p w:rsidR="002A44FA" w:rsidRPr="002A44FA" w:rsidRDefault="002A44FA" w:rsidP="00837F95">
            <w:pPr>
              <w:pStyle w:val="NoSpacing"/>
              <w:pBdr>
                <w:bottom w:val="single" w:sz="4" w:space="1" w:color="auto"/>
              </w:pBdr>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(3</w:t>
            </w:r>
            <w:r w:rsidRPr="002A44FA">
              <w:rPr>
                <w:rFonts w:ascii="Browallia New" w:hAnsi="Browallia New" w:cs="Browallia New"/>
                <w:sz w:val="27"/>
                <w:szCs w:val="27"/>
              </w:rPr>
              <w:t>,</w:t>
            </w:r>
            <w:r w:rsidRPr="002A44FA">
              <w:rPr>
                <w:rFonts w:ascii="Browallia New" w:hAnsi="Browallia New" w:cs="Browallia New"/>
                <w:sz w:val="27"/>
                <w:szCs w:val="27"/>
                <w:cs/>
              </w:rPr>
              <w:t>816</w:t>
            </w:r>
            <w:r w:rsidRPr="002A44FA">
              <w:rPr>
                <w:rFonts w:ascii="Browallia New" w:hAnsi="Browallia New" w:cs="Browallia New"/>
                <w:sz w:val="27"/>
                <w:szCs w:val="27"/>
              </w:rPr>
              <w:t>,</w:t>
            </w:r>
            <w:r w:rsidRPr="002A44FA">
              <w:rPr>
                <w:rFonts w:ascii="Browallia New" w:hAnsi="Browallia New" w:cs="Browallia New"/>
                <w:sz w:val="27"/>
                <w:szCs w:val="27"/>
                <w:cs/>
              </w:rPr>
              <w:t>703.00)</w:t>
            </w:r>
          </w:p>
        </w:tc>
      </w:tr>
      <w:tr w:rsidR="002A44FA" w:rsidRPr="005F079D" w:rsidTr="00517450">
        <w:tblPrEx>
          <w:tblLook w:val="0400" w:firstRow="0" w:lastRow="0" w:firstColumn="0" w:lastColumn="0" w:noHBand="0" w:noVBand="1"/>
        </w:tblPrEx>
        <w:trPr>
          <w:trHeight w:val="70"/>
        </w:trPr>
        <w:tc>
          <w:tcPr>
            <w:tcW w:w="3123" w:type="dxa"/>
            <w:gridSpan w:val="5"/>
            <w:shd w:val="clear" w:color="auto" w:fill="auto"/>
          </w:tcPr>
          <w:p w:rsidR="002A44FA" w:rsidRPr="005F079D" w:rsidRDefault="002A44FA" w:rsidP="00AB0348">
            <w:pPr>
              <w:pStyle w:val="NoSpacing"/>
              <w:rPr>
                <w:rFonts w:ascii="Browallia New" w:hAnsi="Browallia New" w:cs="Browallia New"/>
                <w:sz w:val="27"/>
                <w:szCs w:val="27"/>
              </w:rPr>
            </w:pPr>
            <w:r w:rsidRPr="005F079D">
              <w:rPr>
                <w:rFonts w:ascii="Browallia New" w:hAnsi="Browallia New" w:cs="Browallia New"/>
                <w:sz w:val="27"/>
                <w:szCs w:val="27"/>
              </w:rPr>
              <w:t>Net</w:t>
            </w:r>
          </w:p>
        </w:tc>
        <w:tc>
          <w:tcPr>
            <w:tcW w:w="1513" w:type="dxa"/>
            <w:shd w:val="clear" w:color="auto" w:fill="auto"/>
            <w:vAlign w:val="bottom"/>
          </w:tcPr>
          <w:p w:rsidR="002A44FA" w:rsidRPr="002A44FA" w:rsidRDefault="002A44FA" w:rsidP="00837F95">
            <w:pPr>
              <w:pStyle w:val="NoSpacing"/>
              <w:pBdr>
                <w:bottom w:val="single" w:sz="4" w:space="1" w:color="auto"/>
              </w:pBdr>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3</w:t>
            </w:r>
            <w:r w:rsidRPr="002A44FA">
              <w:rPr>
                <w:rFonts w:ascii="Browallia New" w:hAnsi="Browallia New" w:cs="Browallia New"/>
                <w:sz w:val="27"/>
                <w:szCs w:val="27"/>
              </w:rPr>
              <w:t>,</w:t>
            </w:r>
            <w:r w:rsidRPr="002A44FA">
              <w:rPr>
                <w:rFonts w:ascii="Browallia New" w:hAnsi="Browallia New" w:cs="Browallia New"/>
                <w:sz w:val="27"/>
                <w:szCs w:val="27"/>
                <w:cs/>
              </w:rPr>
              <w:t>2</w:t>
            </w:r>
            <w:r w:rsidRPr="002A44FA">
              <w:rPr>
                <w:rFonts w:ascii="Browallia New" w:hAnsi="Browallia New" w:cs="Browallia New"/>
                <w:sz w:val="27"/>
                <w:szCs w:val="27"/>
              </w:rPr>
              <w:t>31,</w:t>
            </w:r>
            <w:r w:rsidRPr="002A44FA">
              <w:rPr>
                <w:rFonts w:ascii="Browallia New" w:hAnsi="Browallia New" w:cs="Browallia New"/>
                <w:sz w:val="27"/>
                <w:szCs w:val="27"/>
                <w:cs/>
              </w:rPr>
              <w:t>849.31</w:t>
            </w:r>
          </w:p>
        </w:tc>
        <w:tc>
          <w:tcPr>
            <w:tcW w:w="1513" w:type="dxa"/>
            <w:shd w:val="clear" w:color="auto" w:fill="auto"/>
            <w:vAlign w:val="bottom"/>
          </w:tcPr>
          <w:p w:rsidR="002A44FA" w:rsidRPr="002A44FA" w:rsidRDefault="002A44FA" w:rsidP="00837F95">
            <w:pPr>
              <w:pStyle w:val="NoSpacing"/>
              <w:pBdr>
                <w:bottom w:val="single" w:sz="4" w:space="1" w:color="auto"/>
              </w:pBdr>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3</w:t>
            </w:r>
            <w:r w:rsidRPr="002A44FA">
              <w:rPr>
                <w:rFonts w:ascii="Browallia New" w:hAnsi="Browallia New" w:cs="Browallia New"/>
                <w:sz w:val="27"/>
                <w:szCs w:val="27"/>
              </w:rPr>
              <w:t>,</w:t>
            </w:r>
            <w:r w:rsidRPr="002A44FA">
              <w:rPr>
                <w:rFonts w:ascii="Browallia New" w:hAnsi="Browallia New" w:cs="Browallia New"/>
                <w:sz w:val="27"/>
                <w:szCs w:val="27"/>
                <w:cs/>
              </w:rPr>
              <w:t>167</w:t>
            </w:r>
            <w:r w:rsidRPr="002A44FA">
              <w:rPr>
                <w:rFonts w:ascii="Browallia New" w:hAnsi="Browallia New" w:cs="Browallia New"/>
                <w:sz w:val="27"/>
                <w:szCs w:val="27"/>
              </w:rPr>
              <w:t>,</w:t>
            </w:r>
            <w:r w:rsidRPr="002A44FA">
              <w:rPr>
                <w:rFonts w:ascii="Browallia New" w:hAnsi="Browallia New" w:cs="Browallia New"/>
                <w:sz w:val="27"/>
                <w:szCs w:val="27"/>
                <w:cs/>
              </w:rPr>
              <w:t>671.23</w:t>
            </w:r>
          </w:p>
        </w:tc>
        <w:tc>
          <w:tcPr>
            <w:tcW w:w="1442" w:type="dxa"/>
            <w:shd w:val="clear" w:color="auto" w:fill="auto"/>
            <w:vAlign w:val="bottom"/>
          </w:tcPr>
          <w:p w:rsidR="002A44FA" w:rsidRPr="002A44FA" w:rsidRDefault="002A44FA" w:rsidP="00837F95">
            <w:pPr>
              <w:pStyle w:val="NoSpacing"/>
              <w:pBdr>
                <w:bottom w:val="single" w:sz="4" w:space="1" w:color="auto"/>
              </w:pBdr>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15</w:t>
            </w:r>
            <w:r w:rsidRPr="002A44FA">
              <w:rPr>
                <w:rFonts w:ascii="Browallia New" w:hAnsi="Browallia New" w:cs="Browallia New"/>
                <w:sz w:val="27"/>
                <w:szCs w:val="27"/>
              </w:rPr>
              <w:t>,</w:t>
            </w:r>
            <w:r w:rsidRPr="002A44FA">
              <w:rPr>
                <w:rFonts w:ascii="Browallia New" w:hAnsi="Browallia New" w:cs="Browallia New"/>
                <w:sz w:val="27"/>
                <w:szCs w:val="27"/>
                <w:cs/>
              </w:rPr>
              <w:t>900</w:t>
            </w:r>
            <w:r w:rsidRPr="002A44FA">
              <w:rPr>
                <w:rFonts w:ascii="Browallia New" w:hAnsi="Browallia New" w:cs="Browallia New"/>
                <w:sz w:val="27"/>
                <w:szCs w:val="27"/>
              </w:rPr>
              <w:t>,</w:t>
            </w:r>
            <w:r w:rsidRPr="002A44FA">
              <w:rPr>
                <w:rFonts w:ascii="Browallia New" w:hAnsi="Browallia New" w:cs="Browallia New"/>
                <w:sz w:val="27"/>
                <w:szCs w:val="27"/>
                <w:cs/>
              </w:rPr>
              <w:t>629.74</w:t>
            </w:r>
          </w:p>
        </w:tc>
        <w:tc>
          <w:tcPr>
            <w:tcW w:w="1441" w:type="dxa"/>
            <w:shd w:val="clear" w:color="auto" w:fill="auto"/>
            <w:vAlign w:val="bottom"/>
          </w:tcPr>
          <w:p w:rsidR="002A44FA" w:rsidRPr="002A44FA" w:rsidRDefault="002A44FA" w:rsidP="00837F95">
            <w:pPr>
              <w:pStyle w:val="NoSpacing"/>
              <w:pBdr>
                <w:bottom w:val="single" w:sz="4" w:space="1" w:color="auto"/>
              </w:pBdr>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15</w:t>
            </w:r>
            <w:r w:rsidRPr="002A44FA">
              <w:rPr>
                <w:rFonts w:ascii="Browallia New" w:hAnsi="Browallia New" w:cs="Browallia New"/>
                <w:sz w:val="27"/>
                <w:szCs w:val="27"/>
              </w:rPr>
              <w:t>,</w:t>
            </w:r>
            <w:r w:rsidRPr="002A44FA">
              <w:rPr>
                <w:rFonts w:ascii="Browallia New" w:hAnsi="Browallia New" w:cs="Browallia New"/>
                <w:sz w:val="27"/>
                <w:szCs w:val="27"/>
                <w:cs/>
              </w:rPr>
              <w:t>181</w:t>
            </w:r>
            <w:r w:rsidRPr="002A44FA">
              <w:rPr>
                <w:rFonts w:ascii="Browallia New" w:hAnsi="Browallia New" w:cs="Browallia New"/>
                <w:sz w:val="27"/>
                <w:szCs w:val="27"/>
              </w:rPr>
              <w:t>,</w:t>
            </w:r>
            <w:r w:rsidRPr="002A44FA">
              <w:rPr>
                <w:rFonts w:ascii="Browallia New" w:hAnsi="Browallia New" w:cs="Browallia New"/>
                <w:sz w:val="27"/>
                <w:szCs w:val="27"/>
                <w:cs/>
              </w:rPr>
              <w:t>413.85</w:t>
            </w:r>
          </w:p>
        </w:tc>
      </w:tr>
      <w:tr w:rsidR="000D4692" w:rsidRPr="005F079D" w:rsidTr="003746A1">
        <w:tblPrEx>
          <w:tblLook w:val="0400" w:firstRow="0" w:lastRow="0" w:firstColumn="0" w:lastColumn="0" w:noHBand="0" w:noVBand="1"/>
        </w:tblPrEx>
        <w:trPr>
          <w:trHeight w:val="369"/>
        </w:trPr>
        <w:tc>
          <w:tcPr>
            <w:tcW w:w="3123" w:type="dxa"/>
            <w:gridSpan w:val="5"/>
            <w:shd w:val="clear" w:color="auto" w:fill="auto"/>
          </w:tcPr>
          <w:p w:rsidR="000D4692" w:rsidRPr="005F079D" w:rsidRDefault="000D4692" w:rsidP="000D4692">
            <w:pPr>
              <w:pStyle w:val="NoSpacing"/>
              <w:rPr>
                <w:rFonts w:ascii="Browallia New" w:hAnsi="Browallia New" w:cs="Browallia New"/>
                <w:b/>
                <w:bCs/>
                <w:sz w:val="27"/>
                <w:szCs w:val="27"/>
                <w:cs/>
              </w:rPr>
            </w:pPr>
            <w:r w:rsidRPr="005F079D">
              <w:rPr>
                <w:rFonts w:ascii="Browallia New" w:hAnsi="Browallia New" w:cs="Browallia New"/>
                <w:b/>
                <w:bCs/>
                <w:sz w:val="27"/>
                <w:szCs w:val="27"/>
              </w:rPr>
              <w:t xml:space="preserve">Outstanding </w:t>
            </w:r>
            <w:proofErr w:type="spellStart"/>
            <w:r w:rsidRPr="005F079D">
              <w:rPr>
                <w:rFonts w:ascii="Browallia New" w:hAnsi="Browallia New" w:cs="Browallia New"/>
                <w:b/>
                <w:bCs/>
                <w:sz w:val="27"/>
                <w:szCs w:val="27"/>
              </w:rPr>
              <w:t>cheque</w:t>
            </w:r>
            <w:proofErr w:type="spellEnd"/>
          </w:p>
        </w:tc>
        <w:tc>
          <w:tcPr>
            <w:tcW w:w="1513" w:type="dxa"/>
            <w:shd w:val="clear" w:color="auto" w:fill="auto"/>
          </w:tcPr>
          <w:p w:rsidR="000D4692" w:rsidRPr="002A44FA" w:rsidRDefault="000D4692" w:rsidP="000D4692">
            <w:pPr>
              <w:pStyle w:val="NoSpacing"/>
              <w:tabs>
                <w:tab w:val="left" w:pos="567"/>
              </w:tabs>
              <w:jc w:val="right"/>
              <w:rPr>
                <w:rFonts w:ascii="Browallia New" w:hAnsi="Browallia New" w:cs="Browallia New"/>
                <w:b/>
                <w:bCs/>
                <w:sz w:val="27"/>
                <w:szCs w:val="27"/>
              </w:rPr>
            </w:pPr>
          </w:p>
        </w:tc>
        <w:tc>
          <w:tcPr>
            <w:tcW w:w="1513" w:type="dxa"/>
            <w:shd w:val="clear" w:color="auto" w:fill="auto"/>
          </w:tcPr>
          <w:p w:rsidR="000D4692" w:rsidRPr="002A44FA" w:rsidRDefault="000D4692" w:rsidP="000D4692">
            <w:pPr>
              <w:pStyle w:val="NoSpacing"/>
              <w:tabs>
                <w:tab w:val="left" w:pos="567"/>
              </w:tabs>
              <w:jc w:val="right"/>
              <w:rPr>
                <w:rFonts w:ascii="Browallia New" w:hAnsi="Browallia New" w:cs="Browallia New"/>
                <w:b/>
                <w:bCs/>
                <w:sz w:val="27"/>
                <w:szCs w:val="27"/>
              </w:rPr>
            </w:pPr>
          </w:p>
        </w:tc>
        <w:tc>
          <w:tcPr>
            <w:tcW w:w="1442" w:type="dxa"/>
            <w:shd w:val="clear" w:color="auto" w:fill="auto"/>
          </w:tcPr>
          <w:p w:rsidR="000D4692" w:rsidRPr="002A44FA" w:rsidRDefault="000D4692" w:rsidP="000D4692">
            <w:pPr>
              <w:pStyle w:val="NoSpacing"/>
              <w:tabs>
                <w:tab w:val="left" w:pos="567"/>
              </w:tabs>
              <w:jc w:val="right"/>
              <w:rPr>
                <w:rFonts w:ascii="Browallia New" w:hAnsi="Browallia New" w:cs="Browallia New"/>
                <w:b/>
                <w:bCs/>
                <w:sz w:val="27"/>
                <w:szCs w:val="27"/>
              </w:rPr>
            </w:pPr>
          </w:p>
        </w:tc>
        <w:tc>
          <w:tcPr>
            <w:tcW w:w="1441" w:type="dxa"/>
            <w:shd w:val="clear" w:color="auto" w:fill="auto"/>
          </w:tcPr>
          <w:p w:rsidR="000D4692" w:rsidRPr="002A44FA" w:rsidRDefault="000D4692" w:rsidP="000D4692">
            <w:pPr>
              <w:pStyle w:val="NoSpacing"/>
              <w:tabs>
                <w:tab w:val="left" w:pos="567"/>
              </w:tabs>
              <w:jc w:val="right"/>
              <w:rPr>
                <w:rFonts w:ascii="Browallia New" w:hAnsi="Browallia New" w:cs="Browallia New"/>
                <w:b/>
                <w:bCs/>
                <w:sz w:val="27"/>
                <w:szCs w:val="27"/>
              </w:rPr>
            </w:pPr>
          </w:p>
        </w:tc>
      </w:tr>
      <w:tr w:rsidR="00837F95" w:rsidRPr="005F079D" w:rsidTr="00837F95">
        <w:tblPrEx>
          <w:tblLook w:val="0400" w:firstRow="0" w:lastRow="0" w:firstColumn="0" w:lastColumn="0" w:noHBand="0" w:noVBand="1"/>
        </w:tblPrEx>
        <w:trPr>
          <w:trHeight w:val="70"/>
        </w:trPr>
        <w:tc>
          <w:tcPr>
            <w:tcW w:w="3123" w:type="dxa"/>
            <w:gridSpan w:val="5"/>
            <w:shd w:val="clear" w:color="auto" w:fill="auto"/>
          </w:tcPr>
          <w:p w:rsidR="00837F95" w:rsidRPr="005F079D" w:rsidRDefault="00837F95" w:rsidP="00AB0348">
            <w:pPr>
              <w:pStyle w:val="NoSpacing"/>
              <w:rPr>
                <w:rFonts w:ascii="Browallia New" w:hAnsi="Browallia New" w:cs="Browallia New"/>
                <w:sz w:val="27"/>
                <w:szCs w:val="27"/>
              </w:rPr>
            </w:pPr>
            <w:r w:rsidRPr="002A44FA">
              <w:rPr>
                <w:rFonts w:ascii="Browallia New" w:hAnsi="Browallia New" w:cs="Browallia New"/>
                <w:sz w:val="27"/>
                <w:szCs w:val="27"/>
              </w:rPr>
              <w:t>Related companies</w:t>
            </w:r>
          </w:p>
        </w:tc>
        <w:tc>
          <w:tcPr>
            <w:tcW w:w="1513"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cs/>
              </w:rPr>
            </w:pPr>
            <w:r w:rsidRPr="002A44FA">
              <w:rPr>
                <w:rFonts w:ascii="Browallia New" w:hAnsi="Browallia New" w:cs="Browallia New"/>
                <w:sz w:val="27"/>
                <w:szCs w:val="27"/>
                <w:cs/>
              </w:rPr>
              <w:t>2</w:t>
            </w:r>
            <w:r w:rsidRPr="002A44FA">
              <w:rPr>
                <w:rFonts w:ascii="Browallia New" w:hAnsi="Browallia New" w:cs="Browallia New"/>
                <w:sz w:val="27"/>
                <w:szCs w:val="27"/>
              </w:rPr>
              <w:t>,</w:t>
            </w:r>
            <w:r w:rsidRPr="002A44FA">
              <w:rPr>
                <w:rFonts w:ascii="Browallia New" w:hAnsi="Browallia New" w:cs="Browallia New"/>
                <w:sz w:val="27"/>
                <w:szCs w:val="27"/>
                <w:cs/>
              </w:rPr>
              <w:t>302.24</w:t>
            </w:r>
          </w:p>
        </w:tc>
        <w:tc>
          <w:tcPr>
            <w:tcW w:w="1513"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cs/>
              </w:rPr>
            </w:pPr>
            <w:r w:rsidRPr="002A44FA">
              <w:rPr>
                <w:rFonts w:ascii="Browallia New" w:hAnsi="Browallia New" w:cs="Browallia New" w:hint="cs"/>
                <w:sz w:val="27"/>
                <w:szCs w:val="27"/>
                <w:cs/>
              </w:rPr>
              <w:t>-</w:t>
            </w:r>
          </w:p>
        </w:tc>
        <w:tc>
          <w:tcPr>
            <w:tcW w:w="1442"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cs/>
              </w:rPr>
            </w:pPr>
            <w:r w:rsidRPr="002A44FA">
              <w:rPr>
                <w:rFonts w:ascii="Browallia New" w:hAnsi="Browallia New" w:cs="Browallia New"/>
                <w:sz w:val="27"/>
                <w:szCs w:val="27"/>
                <w:cs/>
              </w:rPr>
              <w:t>2</w:t>
            </w:r>
            <w:r w:rsidRPr="002A44FA">
              <w:rPr>
                <w:rFonts w:ascii="Browallia New" w:hAnsi="Browallia New" w:cs="Browallia New"/>
                <w:sz w:val="27"/>
                <w:szCs w:val="27"/>
              </w:rPr>
              <w:t>,</w:t>
            </w:r>
            <w:r w:rsidRPr="002A44FA">
              <w:rPr>
                <w:rFonts w:ascii="Browallia New" w:hAnsi="Browallia New" w:cs="Browallia New"/>
                <w:sz w:val="27"/>
                <w:szCs w:val="27"/>
                <w:cs/>
              </w:rPr>
              <w:t>302.24</w:t>
            </w:r>
          </w:p>
        </w:tc>
        <w:tc>
          <w:tcPr>
            <w:tcW w:w="1441"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cs/>
              </w:rPr>
            </w:pPr>
            <w:r w:rsidRPr="002A44FA">
              <w:rPr>
                <w:rFonts w:ascii="Browallia New" w:hAnsi="Browallia New" w:cs="Browallia New" w:hint="cs"/>
                <w:sz w:val="27"/>
                <w:szCs w:val="27"/>
                <w:cs/>
              </w:rPr>
              <w:t>-</w:t>
            </w:r>
          </w:p>
        </w:tc>
      </w:tr>
      <w:tr w:rsidR="00837F95" w:rsidRPr="005F079D" w:rsidTr="00837F95">
        <w:tblPrEx>
          <w:tblLook w:val="0400" w:firstRow="0" w:lastRow="0" w:firstColumn="0" w:lastColumn="0" w:noHBand="0" w:noVBand="1"/>
        </w:tblPrEx>
        <w:trPr>
          <w:trHeight w:val="70"/>
        </w:trPr>
        <w:tc>
          <w:tcPr>
            <w:tcW w:w="3123" w:type="dxa"/>
            <w:gridSpan w:val="5"/>
            <w:shd w:val="clear" w:color="auto" w:fill="auto"/>
          </w:tcPr>
          <w:p w:rsidR="00837F95" w:rsidRPr="005F079D" w:rsidRDefault="00837F95" w:rsidP="00AB0348">
            <w:pPr>
              <w:pStyle w:val="NoSpacing"/>
              <w:rPr>
                <w:rFonts w:ascii="Browallia New" w:hAnsi="Browallia New" w:cs="Browallia New"/>
                <w:sz w:val="27"/>
                <w:szCs w:val="27"/>
              </w:rPr>
            </w:pPr>
            <w:r w:rsidRPr="005F079D">
              <w:rPr>
                <w:rFonts w:ascii="Browallia New" w:hAnsi="Browallia New" w:cs="Browallia New"/>
                <w:sz w:val="27"/>
                <w:szCs w:val="27"/>
              </w:rPr>
              <w:t>Directors</w:t>
            </w:r>
          </w:p>
        </w:tc>
        <w:tc>
          <w:tcPr>
            <w:tcW w:w="1513"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91</w:t>
            </w:r>
            <w:r w:rsidRPr="002A44FA">
              <w:rPr>
                <w:rFonts w:ascii="Browallia New" w:hAnsi="Browallia New" w:cs="Browallia New"/>
                <w:sz w:val="27"/>
                <w:szCs w:val="27"/>
              </w:rPr>
              <w:t>,</w:t>
            </w:r>
            <w:r w:rsidRPr="002A44FA">
              <w:rPr>
                <w:rFonts w:ascii="Browallia New" w:hAnsi="Browallia New" w:cs="Browallia New"/>
                <w:sz w:val="27"/>
                <w:szCs w:val="27"/>
                <w:cs/>
              </w:rPr>
              <w:t>100.00</w:t>
            </w:r>
          </w:p>
        </w:tc>
        <w:tc>
          <w:tcPr>
            <w:tcW w:w="1513"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78</w:t>
            </w:r>
            <w:r w:rsidRPr="002A44FA">
              <w:rPr>
                <w:rFonts w:ascii="Browallia New" w:hAnsi="Browallia New" w:cs="Browallia New"/>
                <w:sz w:val="27"/>
                <w:szCs w:val="27"/>
              </w:rPr>
              <w:t>,</w:t>
            </w:r>
            <w:r w:rsidRPr="002A44FA">
              <w:rPr>
                <w:rFonts w:ascii="Browallia New" w:hAnsi="Browallia New" w:cs="Browallia New"/>
                <w:sz w:val="27"/>
                <w:szCs w:val="27"/>
                <w:cs/>
              </w:rPr>
              <w:t>500.00</w:t>
            </w:r>
          </w:p>
        </w:tc>
        <w:tc>
          <w:tcPr>
            <w:tcW w:w="1442"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91</w:t>
            </w:r>
            <w:r w:rsidRPr="002A44FA">
              <w:rPr>
                <w:rFonts w:ascii="Browallia New" w:hAnsi="Browallia New" w:cs="Browallia New"/>
                <w:sz w:val="27"/>
                <w:szCs w:val="27"/>
              </w:rPr>
              <w:t>,</w:t>
            </w:r>
            <w:r w:rsidRPr="002A44FA">
              <w:rPr>
                <w:rFonts w:ascii="Browallia New" w:hAnsi="Browallia New" w:cs="Browallia New"/>
                <w:sz w:val="27"/>
                <w:szCs w:val="27"/>
                <w:cs/>
              </w:rPr>
              <w:t>100.00</w:t>
            </w:r>
          </w:p>
        </w:tc>
        <w:tc>
          <w:tcPr>
            <w:tcW w:w="1441"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78</w:t>
            </w:r>
            <w:r w:rsidRPr="002A44FA">
              <w:rPr>
                <w:rFonts w:ascii="Browallia New" w:hAnsi="Browallia New" w:cs="Browallia New"/>
                <w:sz w:val="27"/>
                <w:szCs w:val="27"/>
              </w:rPr>
              <w:t>,</w:t>
            </w:r>
            <w:r w:rsidRPr="002A44FA">
              <w:rPr>
                <w:rFonts w:ascii="Browallia New" w:hAnsi="Browallia New" w:cs="Browallia New"/>
                <w:sz w:val="27"/>
                <w:szCs w:val="27"/>
                <w:cs/>
              </w:rPr>
              <w:t>500.00</w:t>
            </w:r>
          </w:p>
        </w:tc>
      </w:tr>
      <w:tr w:rsidR="000210F1" w:rsidRPr="005F079D" w:rsidTr="00517450">
        <w:tblPrEx>
          <w:tblLook w:val="0400" w:firstRow="0" w:lastRow="0" w:firstColumn="0" w:lastColumn="0" w:noHBand="0" w:noVBand="1"/>
        </w:tblPrEx>
        <w:trPr>
          <w:trHeight w:val="70"/>
        </w:trPr>
        <w:tc>
          <w:tcPr>
            <w:tcW w:w="3123" w:type="dxa"/>
            <w:gridSpan w:val="5"/>
            <w:shd w:val="clear" w:color="auto" w:fill="auto"/>
          </w:tcPr>
          <w:p w:rsidR="000210F1" w:rsidRPr="005F079D" w:rsidRDefault="000210F1" w:rsidP="000D4692">
            <w:pPr>
              <w:pStyle w:val="NoSpacing"/>
              <w:rPr>
                <w:rFonts w:ascii="Browallia New" w:hAnsi="Browallia New" w:cs="Browallia New"/>
                <w:b/>
                <w:bCs/>
                <w:sz w:val="27"/>
                <w:szCs w:val="27"/>
              </w:rPr>
            </w:pPr>
            <w:r w:rsidRPr="005F079D">
              <w:rPr>
                <w:rFonts w:ascii="Browallia New" w:hAnsi="Browallia New" w:cs="Browallia New"/>
                <w:b/>
                <w:bCs/>
                <w:sz w:val="27"/>
                <w:szCs w:val="27"/>
              </w:rPr>
              <w:t>Trade accounts payable</w:t>
            </w:r>
          </w:p>
        </w:tc>
        <w:tc>
          <w:tcPr>
            <w:tcW w:w="1513" w:type="dxa"/>
            <w:shd w:val="clear" w:color="auto" w:fill="auto"/>
          </w:tcPr>
          <w:p w:rsidR="000210F1" w:rsidRPr="002A44FA" w:rsidRDefault="000210F1" w:rsidP="005F079D">
            <w:pPr>
              <w:pStyle w:val="NoSpacing"/>
              <w:tabs>
                <w:tab w:val="left" w:pos="567"/>
              </w:tabs>
              <w:jc w:val="right"/>
              <w:rPr>
                <w:rFonts w:ascii="Browallia New" w:hAnsi="Browallia New" w:cs="Browallia New"/>
                <w:b/>
                <w:bCs/>
                <w:sz w:val="27"/>
                <w:szCs w:val="27"/>
              </w:rPr>
            </w:pPr>
          </w:p>
        </w:tc>
        <w:tc>
          <w:tcPr>
            <w:tcW w:w="1513" w:type="dxa"/>
            <w:shd w:val="clear" w:color="auto" w:fill="auto"/>
            <w:vAlign w:val="bottom"/>
          </w:tcPr>
          <w:p w:rsidR="000210F1" w:rsidRPr="002A44FA" w:rsidRDefault="000210F1" w:rsidP="005F079D">
            <w:pPr>
              <w:pStyle w:val="NoSpacing"/>
              <w:tabs>
                <w:tab w:val="left" w:pos="567"/>
                <w:tab w:val="left" w:pos="709"/>
              </w:tabs>
              <w:jc w:val="right"/>
              <w:rPr>
                <w:rFonts w:ascii="Browallia New" w:hAnsi="Browallia New" w:cs="Browallia New"/>
                <w:b/>
                <w:bCs/>
                <w:sz w:val="27"/>
                <w:szCs w:val="27"/>
              </w:rPr>
            </w:pPr>
          </w:p>
        </w:tc>
        <w:tc>
          <w:tcPr>
            <w:tcW w:w="1442" w:type="dxa"/>
            <w:shd w:val="clear" w:color="auto" w:fill="auto"/>
            <w:vAlign w:val="bottom"/>
          </w:tcPr>
          <w:p w:rsidR="000210F1" w:rsidRPr="002A44FA" w:rsidRDefault="000210F1" w:rsidP="005F079D">
            <w:pPr>
              <w:pStyle w:val="NoSpacing"/>
              <w:tabs>
                <w:tab w:val="left" w:pos="567"/>
                <w:tab w:val="left" w:pos="709"/>
              </w:tabs>
              <w:jc w:val="right"/>
              <w:rPr>
                <w:rFonts w:ascii="Browallia New" w:hAnsi="Browallia New" w:cs="Browallia New"/>
                <w:b/>
                <w:bCs/>
                <w:sz w:val="27"/>
                <w:szCs w:val="27"/>
              </w:rPr>
            </w:pPr>
          </w:p>
        </w:tc>
        <w:tc>
          <w:tcPr>
            <w:tcW w:w="1441" w:type="dxa"/>
            <w:shd w:val="clear" w:color="auto" w:fill="auto"/>
            <w:vAlign w:val="bottom"/>
          </w:tcPr>
          <w:p w:rsidR="000210F1" w:rsidRPr="002A44FA" w:rsidRDefault="000210F1" w:rsidP="005F079D">
            <w:pPr>
              <w:pStyle w:val="NoSpacing"/>
              <w:tabs>
                <w:tab w:val="left" w:pos="567"/>
                <w:tab w:val="left" w:pos="709"/>
              </w:tabs>
              <w:jc w:val="right"/>
              <w:rPr>
                <w:rFonts w:ascii="Browallia New" w:hAnsi="Browallia New" w:cs="Browallia New"/>
                <w:b/>
                <w:bCs/>
                <w:sz w:val="27"/>
                <w:szCs w:val="27"/>
              </w:rPr>
            </w:pPr>
          </w:p>
        </w:tc>
      </w:tr>
      <w:tr w:rsidR="00837F95" w:rsidRPr="005F079D" w:rsidTr="00837F95">
        <w:tblPrEx>
          <w:tblLook w:val="0400" w:firstRow="0" w:lastRow="0" w:firstColumn="0" w:lastColumn="0" w:noHBand="0" w:noVBand="1"/>
        </w:tblPrEx>
        <w:trPr>
          <w:trHeight w:val="80"/>
        </w:trPr>
        <w:tc>
          <w:tcPr>
            <w:tcW w:w="3123" w:type="dxa"/>
            <w:gridSpan w:val="5"/>
            <w:shd w:val="clear" w:color="auto" w:fill="auto"/>
          </w:tcPr>
          <w:p w:rsidR="00837F95" w:rsidRPr="005F079D" w:rsidRDefault="00837F95" w:rsidP="00AB0348">
            <w:pPr>
              <w:pStyle w:val="NoSpacing"/>
              <w:rPr>
                <w:rFonts w:ascii="Browallia New" w:hAnsi="Browallia New" w:cs="Browallia New"/>
                <w:sz w:val="27"/>
                <w:szCs w:val="27"/>
              </w:rPr>
            </w:pPr>
            <w:r w:rsidRPr="005F079D">
              <w:rPr>
                <w:rFonts w:ascii="Browallia New" w:hAnsi="Browallia New" w:cs="Browallia New"/>
                <w:sz w:val="27"/>
                <w:szCs w:val="27"/>
              </w:rPr>
              <w:t>Related companies</w:t>
            </w:r>
          </w:p>
        </w:tc>
        <w:tc>
          <w:tcPr>
            <w:tcW w:w="1513"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318</w:t>
            </w:r>
            <w:r w:rsidRPr="002A44FA">
              <w:rPr>
                <w:rFonts w:ascii="Browallia New" w:hAnsi="Browallia New" w:cs="Browallia New"/>
                <w:sz w:val="27"/>
                <w:szCs w:val="27"/>
              </w:rPr>
              <w:t>,</w:t>
            </w:r>
            <w:r w:rsidRPr="002A44FA">
              <w:rPr>
                <w:rFonts w:ascii="Browallia New" w:hAnsi="Browallia New" w:cs="Browallia New"/>
                <w:sz w:val="27"/>
                <w:szCs w:val="27"/>
                <w:cs/>
              </w:rPr>
              <w:t>539.00</w:t>
            </w:r>
          </w:p>
        </w:tc>
        <w:tc>
          <w:tcPr>
            <w:tcW w:w="1513"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128</w:t>
            </w:r>
            <w:r w:rsidRPr="002A44FA">
              <w:rPr>
                <w:rFonts w:ascii="Browallia New" w:hAnsi="Browallia New" w:cs="Browallia New"/>
                <w:sz w:val="27"/>
                <w:szCs w:val="27"/>
              </w:rPr>
              <w:t>,</w:t>
            </w:r>
            <w:r w:rsidRPr="002A44FA">
              <w:rPr>
                <w:rFonts w:ascii="Browallia New" w:hAnsi="Browallia New" w:cs="Browallia New"/>
                <w:sz w:val="27"/>
                <w:szCs w:val="27"/>
                <w:cs/>
              </w:rPr>
              <w:t>801.25</w:t>
            </w:r>
          </w:p>
        </w:tc>
        <w:tc>
          <w:tcPr>
            <w:tcW w:w="1442"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cs/>
              </w:rPr>
            </w:pPr>
            <w:r w:rsidRPr="002A44FA">
              <w:rPr>
                <w:rFonts w:ascii="Browallia New" w:hAnsi="Browallia New" w:cs="Browallia New"/>
                <w:sz w:val="27"/>
                <w:szCs w:val="27"/>
                <w:cs/>
              </w:rPr>
              <w:t>318</w:t>
            </w:r>
            <w:r w:rsidRPr="002A44FA">
              <w:rPr>
                <w:rFonts w:ascii="Browallia New" w:hAnsi="Browallia New" w:cs="Browallia New"/>
                <w:sz w:val="27"/>
                <w:szCs w:val="27"/>
              </w:rPr>
              <w:t>,</w:t>
            </w:r>
            <w:r w:rsidRPr="002A44FA">
              <w:rPr>
                <w:rFonts w:ascii="Browallia New" w:hAnsi="Browallia New" w:cs="Browallia New"/>
                <w:sz w:val="27"/>
                <w:szCs w:val="27"/>
                <w:cs/>
              </w:rPr>
              <w:t>539.00</w:t>
            </w:r>
          </w:p>
        </w:tc>
        <w:tc>
          <w:tcPr>
            <w:tcW w:w="1441"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128</w:t>
            </w:r>
            <w:r w:rsidRPr="002A44FA">
              <w:rPr>
                <w:rFonts w:ascii="Browallia New" w:hAnsi="Browallia New" w:cs="Browallia New"/>
                <w:sz w:val="27"/>
                <w:szCs w:val="27"/>
              </w:rPr>
              <w:t>,</w:t>
            </w:r>
            <w:r w:rsidRPr="002A44FA">
              <w:rPr>
                <w:rFonts w:ascii="Browallia New" w:hAnsi="Browallia New" w:cs="Browallia New"/>
                <w:sz w:val="27"/>
                <w:szCs w:val="27"/>
                <w:cs/>
              </w:rPr>
              <w:t>801.25</w:t>
            </w:r>
          </w:p>
        </w:tc>
      </w:tr>
      <w:tr w:rsidR="005F079D" w:rsidRPr="005F079D" w:rsidTr="003746A1">
        <w:tblPrEx>
          <w:tblLook w:val="0400" w:firstRow="0" w:lastRow="0" w:firstColumn="0" w:lastColumn="0" w:noHBand="0" w:noVBand="1"/>
        </w:tblPrEx>
        <w:trPr>
          <w:trHeight w:val="195"/>
        </w:trPr>
        <w:tc>
          <w:tcPr>
            <w:tcW w:w="3123" w:type="dxa"/>
            <w:gridSpan w:val="5"/>
            <w:shd w:val="clear" w:color="auto" w:fill="auto"/>
          </w:tcPr>
          <w:p w:rsidR="005F079D" w:rsidRPr="005F079D" w:rsidRDefault="00F713BD" w:rsidP="005F079D">
            <w:pPr>
              <w:pStyle w:val="NoSpacing"/>
              <w:tabs>
                <w:tab w:val="left" w:pos="567"/>
              </w:tabs>
              <w:rPr>
                <w:rFonts w:ascii="Browallia New" w:hAnsi="Browallia New" w:cs="Browallia New"/>
                <w:b/>
                <w:bCs/>
                <w:sz w:val="27"/>
                <w:szCs w:val="27"/>
              </w:rPr>
            </w:pPr>
            <w:r>
              <w:rPr>
                <w:rFonts w:ascii="Browallia New" w:hAnsi="Browallia New" w:cs="Browallia New"/>
                <w:b/>
                <w:bCs/>
                <w:sz w:val="27"/>
                <w:szCs w:val="27"/>
              </w:rPr>
              <w:t>O</w:t>
            </w:r>
            <w:r w:rsidR="005F079D" w:rsidRPr="005F079D">
              <w:rPr>
                <w:rFonts w:ascii="Browallia New" w:hAnsi="Browallia New" w:cs="Browallia New"/>
                <w:b/>
                <w:bCs/>
                <w:sz w:val="27"/>
                <w:szCs w:val="27"/>
              </w:rPr>
              <w:t>ther current payables</w:t>
            </w:r>
          </w:p>
        </w:tc>
        <w:tc>
          <w:tcPr>
            <w:tcW w:w="1513" w:type="dxa"/>
            <w:shd w:val="clear" w:color="auto" w:fill="auto"/>
          </w:tcPr>
          <w:p w:rsidR="005F079D" w:rsidRPr="002A44FA" w:rsidRDefault="005F079D" w:rsidP="005F079D">
            <w:pPr>
              <w:pStyle w:val="NoSpacing"/>
              <w:tabs>
                <w:tab w:val="left" w:pos="567"/>
              </w:tabs>
              <w:jc w:val="right"/>
              <w:rPr>
                <w:rFonts w:ascii="Browallia New" w:hAnsi="Browallia New" w:cs="Browallia New"/>
                <w:b/>
                <w:bCs/>
                <w:sz w:val="27"/>
                <w:szCs w:val="27"/>
              </w:rPr>
            </w:pPr>
          </w:p>
        </w:tc>
        <w:tc>
          <w:tcPr>
            <w:tcW w:w="1513" w:type="dxa"/>
            <w:shd w:val="clear" w:color="auto" w:fill="auto"/>
            <w:vAlign w:val="bottom"/>
          </w:tcPr>
          <w:p w:rsidR="005F079D" w:rsidRPr="002A44FA" w:rsidRDefault="005F079D" w:rsidP="005F079D">
            <w:pPr>
              <w:pStyle w:val="NoSpacing"/>
              <w:tabs>
                <w:tab w:val="left" w:pos="567"/>
                <w:tab w:val="left" w:pos="709"/>
              </w:tabs>
              <w:jc w:val="right"/>
              <w:rPr>
                <w:rFonts w:ascii="Browallia New" w:hAnsi="Browallia New" w:cs="Browallia New"/>
                <w:b/>
                <w:bCs/>
                <w:sz w:val="27"/>
                <w:szCs w:val="27"/>
              </w:rPr>
            </w:pPr>
          </w:p>
        </w:tc>
        <w:tc>
          <w:tcPr>
            <w:tcW w:w="1442" w:type="dxa"/>
            <w:shd w:val="clear" w:color="auto" w:fill="auto"/>
            <w:vAlign w:val="bottom"/>
          </w:tcPr>
          <w:p w:rsidR="005F079D" w:rsidRPr="002A44FA" w:rsidRDefault="005F079D" w:rsidP="005F079D">
            <w:pPr>
              <w:pStyle w:val="NoSpacing"/>
              <w:tabs>
                <w:tab w:val="left" w:pos="567"/>
                <w:tab w:val="left" w:pos="709"/>
              </w:tabs>
              <w:jc w:val="right"/>
              <w:rPr>
                <w:rFonts w:ascii="Browallia New" w:hAnsi="Browallia New" w:cs="Browallia New"/>
                <w:b/>
                <w:bCs/>
                <w:sz w:val="27"/>
                <w:szCs w:val="27"/>
              </w:rPr>
            </w:pPr>
          </w:p>
        </w:tc>
        <w:tc>
          <w:tcPr>
            <w:tcW w:w="1441" w:type="dxa"/>
            <w:shd w:val="clear" w:color="auto" w:fill="auto"/>
            <w:vAlign w:val="bottom"/>
          </w:tcPr>
          <w:p w:rsidR="005F079D" w:rsidRPr="002A44FA" w:rsidRDefault="005F079D" w:rsidP="005F079D">
            <w:pPr>
              <w:pStyle w:val="NoSpacing"/>
              <w:tabs>
                <w:tab w:val="left" w:pos="567"/>
                <w:tab w:val="left" w:pos="709"/>
              </w:tabs>
              <w:jc w:val="right"/>
              <w:rPr>
                <w:rFonts w:ascii="Browallia New" w:hAnsi="Browallia New" w:cs="Browallia New"/>
                <w:b/>
                <w:bCs/>
                <w:sz w:val="27"/>
                <w:szCs w:val="27"/>
              </w:rPr>
            </w:pPr>
          </w:p>
        </w:tc>
      </w:tr>
      <w:tr w:rsidR="00837F95" w:rsidRPr="005F079D" w:rsidTr="00837F95">
        <w:tblPrEx>
          <w:tblLook w:val="0400" w:firstRow="0" w:lastRow="0" w:firstColumn="0" w:lastColumn="0" w:noHBand="0" w:noVBand="1"/>
        </w:tblPrEx>
        <w:trPr>
          <w:trHeight w:val="153"/>
        </w:trPr>
        <w:tc>
          <w:tcPr>
            <w:tcW w:w="3123" w:type="dxa"/>
            <w:gridSpan w:val="5"/>
            <w:shd w:val="clear" w:color="auto" w:fill="auto"/>
          </w:tcPr>
          <w:p w:rsidR="00837F95" w:rsidRPr="005F079D" w:rsidRDefault="00837F95" w:rsidP="00AB0348">
            <w:pPr>
              <w:pStyle w:val="NoSpacing"/>
              <w:rPr>
                <w:rFonts w:ascii="Browallia New" w:hAnsi="Browallia New" w:cs="Browallia New"/>
                <w:sz w:val="27"/>
                <w:szCs w:val="27"/>
              </w:rPr>
            </w:pPr>
            <w:r w:rsidRPr="005F079D">
              <w:rPr>
                <w:rFonts w:ascii="Browallia New" w:hAnsi="Browallia New" w:cs="Browallia New"/>
                <w:sz w:val="27"/>
                <w:szCs w:val="27"/>
              </w:rPr>
              <w:t>Subsidiaries</w:t>
            </w:r>
          </w:p>
        </w:tc>
        <w:tc>
          <w:tcPr>
            <w:tcW w:w="1513"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hint="cs"/>
                <w:sz w:val="27"/>
                <w:szCs w:val="27"/>
                <w:cs/>
              </w:rPr>
              <w:t>-</w:t>
            </w:r>
          </w:p>
        </w:tc>
        <w:tc>
          <w:tcPr>
            <w:tcW w:w="1513"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hint="cs"/>
                <w:sz w:val="27"/>
                <w:szCs w:val="27"/>
                <w:cs/>
              </w:rPr>
              <w:t>-</w:t>
            </w:r>
          </w:p>
        </w:tc>
        <w:tc>
          <w:tcPr>
            <w:tcW w:w="1442"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198</w:t>
            </w:r>
            <w:r w:rsidRPr="002A44FA">
              <w:rPr>
                <w:rFonts w:ascii="Browallia New" w:hAnsi="Browallia New" w:cs="Browallia New"/>
                <w:sz w:val="27"/>
                <w:szCs w:val="27"/>
              </w:rPr>
              <w:t>,</w:t>
            </w:r>
            <w:r w:rsidRPr="002A44FA">
              <w:rPr>
                <w:rFonts w:ascii="Browallia New" w:hAnsi="Browallia New" w:cs="Browallia New"/>
                <w:sz w:val="27"/>
                <w:szCs w:val="27"/>
                <w:cs/>
              </w:rPr>
              <w:t>896.95</w:t>
            </w:r>
          </w:p>
        </w:tc>
        <w:tc>
          <w:tcPr>
            <w:tcW w:w="1441"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287</w:t>
            </w:r>
            <w:r w:rsidRPr="002A44FA">
              <w:rPr>
                <w:rFonts w:ascii="Browallia New" w:hAnsi="Browallia New" w:cs="Browallia New"/>
                <w:sz w:val="27"/>
                <w:szCs w:val="27"/>
              </w:rPr>
              <w:t>,</w:t>
            </w:r>
            <w:r w:rsidRPr="002A44FA">
              <w:rPr>
                <w:rFonts w:ascii="Browallia New" w:hAnsi="Browallia New" w:cs="Browallia New"/>
                <w:sz w:val="27"/>
                <w:szCs w:val="27"/>
                <w:cs/>
              </w:rPr>
              <w:t>882.50</w:t>
            </w:r>
          </w:p>
        </w:tc>
      </w:tr>
      <w:tr w:rsidR="00AB0348" w:rsidRPr="005F079D" w:rsidTr="00517450">
        <w:tblPrEx>
          <w:tblLook w:val="0400" w:firstRow="0" w:lastRow="0" w:firstColumn="0" w:lastColumn="0" w:noHBand="0" w:noVBand="1"/>
        </w:tblPrEx>
        <w:trPr>
          <w:trHeight w:val="70"/>
        </w:trPr>
        <w:tc>
          <w:tcPr>
            <w:tcW w:w="3123" w:type="dxa"/>
            <w:gridSpan w:val="5"/>
            <w:shd w:val="clear" w:color="auto" w:fill="auto"/>
          </w:tcPr>
          <w:p w:rsidR="00AB0348" w:rsidRPr="005F079D" w:rsidRDefault="00AB0348" w:rsidP="00AB0348">
            <w:pPr>
              <w:pStyle w:val="NoSpacing"/>
              <w:rPr>
                <w:rFonts w:ascii="Browallia New" w:hAnsi="Browallia New" w:cs="Browallia New"/>
                <w:b/>
                <w:bCs/>
                <w:sz w:val="27"/>
                <w:szCs w:val="27"/>
                <w:cs/>
              </w:rPr>
            </w:pPr>
            <w:r w:rsidRPr="005F079D">
              <w:rPr>
                <w:rFonts w:ascii="Browallia New" w:hAnsi="Browallia New" w:cs="Browallia New"/>
                <w:b/>
                <w:bCs/>
                <w:sz w:val="27"/>
                <w:szCs w:val="27"/>
              </w:rPr>
              <w:t>Other current liabilities</w:t>
            </w:r>
          </w:p>
        </w:tc>
        <w:tc>
          <w:tcPr>
            <w:tcW w:w="1513" w:type="dxa"/>
            <w:shd w:val="clear" w:color="auto" w:fill="auto"/>
          </w:tcPr>
          <w:p w:rsidR="00AB0348" w:rsidRPr="002A44FA" w:rsidRDefault="00AB0348" w:rsidP="00AB0348">
            <w:pPr>
              <w:pStyle w:val="NoSpacing"/>
              <w:tabs>
                <w:tab w:val="left" w:pos="567"/>
              </w:tabs>
              <w:jc w:val="right"/>
              <w:rPr>
                <w:rFonts w:ascii="Browallia New" w:hAnsi="Browallia New" w:cs="Browallia New"/>
                <w:b/>
                <w:bCs/>
                <w:sz w:val="27"/>
                <w:szCs w:val="27"/>
              </w:rPr>
            </w:pPr>
          </w:p>
        </w:tc>
        <w:tc>
          <w:tcPr>
            <w:tcW w:w="1513" w:type="dxa"/>
            <w:shd w:val="clear" w:color="auto" w:fill="auto"/>
            <w:vAlign w:val="bottom"/>
          </w:tcPr>
          <w:p w:rsidR="00AB0348" w:rsidRPr="002A44FA" w:rsidRDefault="00AB0348" w:rsidP="00AB0348">
            <w:pPr>
              <w:pStyle w:val="NoSpacing"/>
              <w:tabs>
                <w:tab w:val="left" w:pos="567"/>
                <w:tab w:val="left" w:pos="709"/>
              </w:tabs>
              <w:jc w:val="right"/>
              <w:rPr>
                <w:rFonts w:ascii="Browallia New" w:hAnsi="Browallia New" w:cs="Browallia New"/>
                <w:b/>
                <w:bCs/>
                <w:sz w:val="27"/>
                <w:szCs w:val="27"/>
              </w:rPr>
            </w:pPr>
          </w:p>
        </w:tc>
        <w:tc>
          <w:tcPr>
            <w:tcW w:w="1442" w:type="dxa"/>
            <w:shd w:val="clear" w:color="auto" w:fill="auto"/>
            <w:vAlign w:val="bottom"/>
          </w:tcPr>
          <w:p w:rsidR="00AB0348" w:rsidRPr="002A44FA" w:rsidRDefault="00AB0348" w:rsidP="00AB0348">
            <w:pPr>
              <w:pStyle w:val="NoSpacing"/>
              <w:tabs>
                <w:tab w:val="left" w:pos="567"/>
                <w:tab w:val="left" w:pos="709"/>
              </w:tabs>
              <w:jc w:val="right"/>
              <w:rPr>
                <w:rFonts w:ascii="Browallia New" w:hAnsi="Browallia New" w:cs="Browallia New"/>
                <w:b/>
                <w:bCs/>
                <w:sz w:val="27"/>
                <w:szCs w:val="27"/>
              </w:rPr>
            </w:pPr>
          </w:p>
        </w:tc>
        <w:tc>
          <w:tcPr>
            <w:tcW w:w="1441" w:type="dxa"/>
            <w:shd w:val="clear" w:color="auto" w:fill="auto"/>
            <w:vAlign w:val="bottom"/>
          </w:tcPr>
          <w:p w:rsidR="00AB0348" w:rsidRPr="002A44FA" w:rsidRDefault="00AB0348" w:rsidP="00AB0348">
            <w:pPr>
              <w:pStyle w:val="NoSpacing"/>
              <w:tabs>
                <w:tab w:val="left" w:pos="567"/>
                <w:tab w:val="left" w:pos="709"/>
              </w:tabs>
              <w:jc w:val="right"/>
              <w:rPr>
                <w:rFonts w:ascii="Browallia New" w:hAnsi="Browallia New" w:cs="Browallia New"/>
                <w:b/>
                <w:bCs/>
                <w:sz w:val="27"/>
                <w:szCs w:val="27"/>
              </w:rPr>
            </w:pPr>
          </w:p>
        </w:tc>
      </w:tr>
      <w:tr w:rsidR="00837F95" w:rsidRPr="005F079D" w:rsidTr="00837F95">
        <w:tblPrEx>
          <w:tblLook w:val="0400" w:firstRow="0" w:lastRow="0" w:firstColumn="0" w:lastColumn="0" w:noHBand="0" w:noVBand="1"/>
        </w:tblPrEx>
        <w:trPr>
          <w:trHeight w:val="70"/>
        </w:trPr>
        <w:tc>
          <w:tcPr>
            <w:tcW w:w="3123" w:type="dxa"/>
            <w:gridSpan w:val="5"/>
            <w:shd w:val="clear" w:color="auto" w:fill="auto"/>
          </w:tcPr>
          <w:p w:rsidR="00837F95" w:rsidRPr="005F079D" w:rsidRDefault="00837F95" w:rsidP="00AB0348">
            <w:pPr>
              <w:pStyle w:val="NoSpacing"/>
              <w:rPr>
                <w:rFonts w:ascii="Browallia New" w:hAnsi="Browallia New" w:cs="Browallia New"/>
                <w:sz w:val="27"/>
                <w:szCs w:val="27"/>
              </w:rPr>
            </w:pPr>
            <w:r w:rsidRPr="005F079D">
              <w:rPr>
                <w:rFonts w:ascii="Browallia New" w:hAnsi="Browallia New" w:cs="Browallia New"/>
                <w:sz w:val="27"/>
                <w:szCs w:val="27"/>
              </w:rPr>
              <w:t>Directors</w:t>
            </w:r>
          </w:p>
        </w:tc>
        <w:tc>
          <w:tcPr>
            <w:tcW w:w="1513"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5</w:t>
            </w:r>
            <w:r w:rsidRPr="002A44FA">
              <w:rPr>
                <w:rFonts w:ascii="Browallia New" w:hAnsi="Browallia New" w:cs="Browallia New"/>
                <w:sz w:val="27"/>
                <w:szCs w:val="27"/>
              </w:rPr>
              <w:t>,</w:t>
            </w:r>
            <w:r w:rsidRPr="002A44FA">
              <w:rPr>
                <w:rFonts w:ascii="Browallia New" w:hAnsi="Browallia New" w:cs="Browallia New"/>
                <w:sz w:val="27"/>
                <w:szCs w:val="27"/>
                <w:cs/>
              </w:rPr>
              <w:t>600</w:t>
            </w:r>
            <w:r w:rsidRPr="002A44FA">
              <w:rPr>
                <w:rFonts w:ascii="Browallia New" w:hAnsi="Browallia New" w:cs="Browallia New"/>
                <w:sz w:val="27"/>
                <w:szCs w:val="27"/>
              </w:rPr>
              <w:t>,</w:t>
            </w:r>
            <w:r w:rsidRPr="002A44FA">
              <w:rPr>
                <w:rFonts w:ascii="Browallia New" w:hAnsi="Browallia New" w:cs="Browallia New"/>
                <w:sz w:val="27"/>
                <w:szCs w:val="27"/>
                <w:cs/>
              </w:rPr>
              <w:t>915.68</w:t>
            </w:r>
          </w:p>
        </w:tc>
        <w:tc>
          <w:tcPr>
            <w:tcW w:w="1513"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rPr>
            </w:pPr>
            <w:r w:rsidRPr="002A44FA">
              <w:rPr>
                <w:rFonts w:ascii="Browallia New" w:hAnsi="Browallia New" w:cs="Browallia New"/>
                <w:sz w:val="27"/>
                <w:szCs w:val="27"/>
                <w:cs/>
              </w:rPr>
              <w:t>5</w:t>
            </w:r>
            <w:r w:rsidRPr="002A44FA">
              <w:rPr>
                <w:rFonts w:ascii="Browallia New" w:hAnsi="Browallia New" w:cs="Browallia New"/>
                <w:sz w:val="27"/>
                <w:szCs w:val="27"/>
              </w:rPr>
              <w:t>,</w:t>
            </w:r>
            <w:r w:rsidRPr="002A44FA">
              <w:rPr>
                <w:rFonts w:ascii="Browallia New" w:hAnsi="Browallia New" w:cs="Browallia New"/>
                <w:sz w:val="27"/>
                <w:szCs w:val="27"/>
                <w:cs/>
              </w:rPr>
              <w:t>600</w:t>
            </w:r>
            <w:r w:rsidRPr="002A44FA">
              <w:rPr>
                <w:rFonts w:ascii="Browallia New" w:hAnsi="Browallia New" w:cs="Browallia New"/>
                <w:sz w:val="27"/>
                <w:szCs w:val="27"/>
              </w:rPr>
              <w:t>,</w:t>
            </w:r>
            <w:r w:rsidRPr="002A44FA">
              <w:rPr>
                <w:rFonts w:ascii="Browallia New" w:hAnsi="Browallia New" w:cs="Browallia New"/>
                <w:sz w:val="27"/>
                <w:szCs w:val="27"/>
                <w:cs/>
              </w:rPr>
              <w:t>915.68</w:t>
            </w:r>
          </w:p>
        </w:tc>
        <w:tc>
          <w:tcPr>
            <w:tcW w:w="1442"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cs/>
              </w:rPr>
            </w:pPr>
            <w:r w:rsidRPr="002A44FA">
              <w:rPr>
                <w:rFonts w:ascii="Browallia New" w:hAnsi="Browallia New" w:cs="Browallia New"/>
                <w:sz w:val="27"/>
                <w:szCs w:val="27"/>
                <w:cs/>
              </w:rPr>
              <w:t>5</w:t>
            </w:r>
            <w:r w:rsidRPr="002A44FA">
              <w:rPr>
                <w:rFonts w:ascii="Browallia New" w:hAnsi="Browallia New" w:cs="Browallia New"/>
                <w:sz w:val="27"/>
                <w:szCs w:val="27"/>
              </w:rPr>
              <w:t>,</w:t>
            </w:r>
            <w:r w:rsidRPr="002A44FA">
              <w:rPr>
                <w:rFonts w:ascii="Browallia New" w:hAnsi="Browallia New" w:cs="Browallia New"/>
                <w:sz w:val="27"/>
                <w:szCs w:val="27"/>
                <w:cs/>
              </w:rPr>
              <w:t>600</w:t>
            </w:r>
            <w:r w:rsidRPr="002A44FA">
              <w:rPr>
                <w:rFonts w:ascii="Browallia New" w:hAnsi="Browallia New" w:cs="Browallia New"/>
                <w:sz w:val="27"/>
                <w:szCs w:val="27"/>
              </w:rPr>
              <w:t>,</w:t>
            </w:r>
            <w:r w:rsidRPr="002A44FA">
              <w:rPr>
                <w:rFonts w:ascii="Browallia New" w:hAnsi="Browallia New" w:cs="Browallia New"/>
                <w:sz w:val="27"/>
                <w:szCs w:val="27"/>
                <w:cs/>
              </w:rPr>
              <w:t>915.68</w:t>
            </w:r>
          </w:p>
        </w:tc>
        <w:tc>
          <w:tcPr>
            <w:tcW w:w="1441" w:type="dxa"/>
            <w:shd w:val="clear" w:color="auto" w:fill="auto"/>
            <w:vAlign w:val="bottom"/>
          </w:tcPr>
          <w:p w:rsidR="00837F95" w:rsidRPr="002A44FA" w:rsidRDefault="00837F95" w:rsidP="00837F95">
            <w:pPr>
              <w:pStyle w:val="NoSpacing"/>
              <w:tabs>
                <w:tab w:val="left" w:pos="567"/>
                <w:tab w:val="left" w:pos="709"/>
              </w:tabs>
              <w:jc w:val="right"/>
              <w:rPr>
                <w:rFonts w:ascii="Browallia New" w:hAnsi="Browallia New" w:cs="Browallia New"/>
                <w:sz w:val="27"/>
                <w:szCs w:val="27"/>
                <w:cs/>
              </w:rPr>
            </w:pPr>
            <w:r w:rsidRPr="002A44FA">
              <w:rPr>
                <w:rFonts w:ascii="Browallia New" w:hAnsi="Browallia New" w:cs="Browallia New"/>
                <w:sz w:val="27"/>
                <w:szCs w:val="27"/>
                <w:cs/>
              </w:rPr>
              <w:t>5</w:t>
            </w:r>
            <w:r w:rsidRPr="002A44FA">
              <w:rPr>
                <w:rFonts w:ascii="Browallia New" w:hAnsi="Browallia New" w:cs="Browallia New"/>
                <w:sz w:val="27"/>
                <w:szCs w:val="27"/>
              </w:rPr>
              <w:t>,</w:t>
            </w:r>
            <w:r w:rsidRPr="002A44FA">
              <w:rPr>
                <w:rFonts w:ascii="Browallia New" w:hAnsi="Browallia New" w:cs="Browallia New"/>
                <w:sz w:val="27"/>
                <w:szCs w:val="27"/>
                <w:cs/>
              </w:rPr>
              <w:t>600</w:t>
            </w:r>
            <w:r w:rsidRPr="002A44FA">
              <w:rPr>
                <w:rFonts w:ascii="Browallia New" w:hAnsi="Browallia New" w:cs="Browallia New"/>
                <w:sz w:val="27"/>
                <w:szCs w:val="27"/>
              </w:rPr>
              <w:t>,</w:t>
            </w:r>
            <w:r w:rsidRPr="002A44FA">
              <w:rPr>
                <w:rFonts w:ascii="Browallia New" w:hAnsi="Browallia New" w:cs="Browallia New"/>
                <w:sz w:val="27"/>
                <w:szCs w:val="27"/>
                <w:cs/>
              </w:rPr>
              <w:t>915.68</w:t>
            </w:r>
          </w:p>
        </w:tc>
      </w:tr>
    </w:tbl>
    <w:p w:rsidR="00FB7130" w:rsidRPr="00653A14" w:rsidRDefault="00FB7130" w:rsidP="00FB7130">
      <w:pPr>
        <w:pStyle w:val="NoSpacing"/>
        <w:numPr>
          <w:ilvl w:val="0"/>
          <w:numId w:val="6"/>
        </w:numPr>
        <w:spacing w:after="120"/>
        <w:ind w:hanging="720"/>
        <w:jc w:val="both"/>
        <w:rPr>
          <w:rFonts w:ascii="Browallia New" w:hAnsi="Browallia New" w:cs="Browallia New"/>
          <w:b/>
          <w:bCs/>
          <w:sz w:val="28"/>
        </w:rPr>
      </w:pPr>
      <w:r w:rsidRPr="00653A14">
        <w:rPr>
          <w:rFonts w:ascii="Browallia New" w:hAnsi="Browallia New" w:cs="Browallia New"/>
          <w:b/>
          <w:bCs/>
          <w:sz w:val="28"/>
        </w:rPr>
        <w:lastRenderedPageBreak/>
        <w:t>RELATED PARTIES TRANSACTIONS (</w:t>
      </w:r>
      <w:proofErr w:type="spellStart"/>
      <w:r w:rsidRPr="00653A14">
        <w:rPr>
          <w:rFonts w:ascii="Browallia New" w:hAnsi="Browallia New" w:cs="Browallia New"/>
          <w:b/>
          <w:bCs/>
          <w:sz w:val="28"/>
        </w:rPr>
        <w:t>Con’t</w:t>
      </w:r>
      <w:proofErr w:type="spellEnd"/>
      <w:r w:rsidRPr="00653A14">
        <w:rPr>
          <w:rFonts w:ascii="Browallia New" w:hAnsi="Browallia New" w:cs="Browallia New"/>
          <w:b/>
          <w:bCs/>
          <w:sz w:val="28"/>
        </w:rPr>
        <w:t>)</w:t>
      </w:r>
    </w:p>
    <w:p w:rsidR="00517450" w:rsidRPr="00BD32F4" w:rsidRDefault="00517450" w:rsidP="00517450">
      <w:pPr>
        <w:pStyle w:val="NoSpacing"/>
        <w:tabs>
          <w:tab w:val="left" w:pos="709"/>
        </w:tabs>
        <w:spacing w:before="120"/>
        <w:rPr>
          <w:rFonts w:ascii="Browallia New" w:hAnsi="Browallia New" w:cs="Browallia New"/>
          <w:sz w:val="28"/>
        </w:rPr>
      </w:pPr>
      <w:r w:rsidRPr="00BD32F4">
        <w:rPr>
          <w:rFonts w:ascii="Browallia New" w:hAnsi="Browallia New" w:cs="Browallia New"/>
          <w:sz w:val="28"/>
        </w:rPr>
        <w:t>5.2</w:t>
      </w:r>
      <w:r w:rsidRPr="00BD32F4">
        <w:rPr>
          <w:rFonts w:ascii="Browallia New" w:hAnsi="Browallia New" w:cs="Browallia New"/>
          <w:sz w:val="28"/>
        </w:rPr>
        <w:tab/>
        <w:t xml:space="preserve">The outstanding balance of accounts with </w:t>
      </w:r>
      <w:r>
        <w:rPr>
          <w:rFonts w:ascii="Browallia New" w:hAnsi="Browallia New" w:cs="Browallia New"/>
          <w:sz w:val="28"/>
        </w:rPr>
        <w:t>s</w:t>
      </w:r>
      <w:r w:rsidRPr="00BD32F4">
        <w:rPr>
          <w:rFonts w:ascii="Browallia New" w:hAnsi="Browallia New" w:cs="Browallia New"/>
          <w:sz w:val="28"/>
        </w:rPr>
        <w:t xml:space="preserve">ubsidiary </w:t>
      </w:r>
      <w:r>
        <w:rPr>
          <w:rFonts w:ascii="Browallia New" w:hAnsi="Browallia New" w:cs="Browallia New"/>
          <w:sz w:val="28"/>
        </w:rPr>
        <w:t xml:space="preserve">and </w:t>
      </w:r>
      <w:r w:rsidRPr="00BD32F4">
        <w:rPr>
          <w:rFonts w:ascii="Browallia New" w:hAnsi="Browallia New" w:cs="Browallia New"/>
          <w:sz w:val="28"/>
        </w:rPr>
        <w:t>related companies are as follows:</w:t>
      </w:r>
      <w:r>
        <w:rPr>
          <w:rFonts w:ascii="Browallia New" w:hAnsi="Browallia New" w:cs="Browallia New"/>
          <w:sz w:val="28"/>
        </w:rPr>
        <w:t xml:space="preserve"> </w:t>
      </w:r>
      <w:r w:rsidRPr="00517450">
        <w:rPr>
          <w:rFonts w:ascii="Browallia New" w:hAnsi="Browallia New" w:cs="Browallia New"/>
          <w:sz w:val="28"/>
        </w:rPr>
        <w:t>(</w:t>
      </w:r>
      <w:proofErr w:type="spellStart"/>
      <w:r w:rsidRPr="00517450">
        <w:rPr>
          <w:rFonts w:ascii="Browallia New" w:hAnsi="Browallia New" w:cs="Browallia New"/>
          <w:sz w:val="28"/>
        </w:rPr>
        <w:t>Con’t</w:t>
      </w:r>
      <w:proofErr w:type="spellEnd"/>
      <w:r w:rsidRPr="00517450">
        <w:rPr>
          <w:rFonts w:ascii="Browallia New" w:hAnsi="Browallia New" w:cs="Browallia New"/>
          <w:sz w:val="28"/>
        </w:rPr>
        <w:t>)</w:t>
      </w:r>
    </w:p>
    <w:p w:rsidR="007E055E" w:rsidRPr="008B2F92" w:rsidRDefault="00517450" w:rsidP="00517450">
      <w:pPr>
        <w:tabs>
          <w:tab w:val="left" w:pos="709"/>
        </w:tabs>
        <w:spacing w:before="240" w:after="120" w:line="240" w:lineRule="auto"/>
        <w:rPr>
          <w:rFonts w:ascii="Browallia New" w:hAnsi="Browallia New" w:cs="Browallia New"/>
          <w:b/>
          <w:bCs/>
          <w:sz w:val="28"/>
        </w:rPr>
      </w:pPr>
      <w:r>
        <w:rPr>
          <w:rFonts w:ascii="Browallia New" w:hAnsi="Browallia New" w:cs="Browallia New"/>
          <w:b/>
          <w:bCs/>
          <w:sz w:val="28"/>
        </w:rPr>
        <w:tab/>
      </w:r>
      <w:r w:rsidR="007E055E">
        <w:rPr>
          <w:rFonts w:ascii="Browallia New" w:hAnsi="Browallia New" w:cs="Browallia New"/>
          <w:b/>
          <w:bCs/>
          <w:sz w:val="28"/>
        </w:rPr>
        <w:t>Short</w:t>
      </w:r>
      <w:r w:rsidR="005A058E">
        <w:rPr>
          <w:rFonts w:ascii="Browallia New" w:hAnsi="Browallia New" w:cs="Browallia New" w:hint="cs"/>
          <w:b/>
          <w:bCs/>
          <w:sz w:val="28"/>
          <w:cs/>
        </w:rPr>
        <w:t xml:space="preserve"> </w:t>
      </w:r>
      <w:r w:rsidR="007E055E">
        <w:rPr>
          <w:rFonts w:ascii="Browallia New" w:hAnsi="Browallia New" w:cs="Browallia New"/>
          <w:b/>
          <w:bCs/>
          <w:sz w:val="28"/>
        </w:rPr>
        <w:t>-</w:t>
      </w:r>
      <w:r w:rsidR="005A058E">
        <w:rPr>
          <w:rFonts w:ascii="Browallia New" w:hAnsi="Browallia New" w:cs="Browallia New" w:hint="cs"/>
          <w:b/>
          <w:bCs/>
          <w:sz w:val="28"/>
          <w:cs/>
        </w:rPr>
        <w:t xml:space="preserve"> </w:t>
      </w:r>
      <w:r w:rsidR="007E055E" w:rsidRPr="008B2F92">
        <w:rPr>
          <w:rFonts w:ascii="Browallia New" w:hAnsi="Browallia New" w:cs="Browallia New"/>
          <w:b/>
          <w:bCs/>
          <w:sz w:val="28"/>
        </w:rPr>
        <w:t xml:space="preserve">term loans to </w:t>
      </w:r>
      <w:r w:rsidR="00E845A8" w:rsidRPr="00E845A8">
        <w:rPr>
          <w:rFonts w:ascii="Browallia New" w:hAnsi="Browallia New" w:cs="Browallia New"/>
          <w:b/>
          <w:bCs/>
          <w:sz w:val="28"/>
        </w:rPr>
        <w:t>subsidiary and related compan</w:t>
      </w:r>
      <w:r w:rsidR="00921CAB">
        <w:rPr>
          <w:rFonts w:ascii="Browallia New" w:hAnsi="Browallia New" w:cs="Browallia New"/>
          <w:b/>
          <w:bCs/>
          <w:sz w:val="28"/>
        </w:rPr>
        <w:t>ies</w:t>
      </w:r>
      <w:r w:rsidR="007E055E" w:rsidRPr="008B2F92">
        <w:rPr>
          <w:rFonts w:ascii="Browallia New" w:hAnsi="Browallia New" w:cs="Browallia New"/>
          <w:b/>
          <w:bCs/>
          <w:sz w:val="28"/>
        </w:rPr>
        <w:t xml:space="preserve"> </w:t>
      </w:r>
    </w:p>
    <w:p w:rsidR="007E055E" w:rsidRDefault="007E055E" w:rsidP="007E055E">
      <w:pPr>
        <w:tabs>
          <w:tab w:val="left" w:pos="709"/>
        </w:tabs>
        <w:spacing w:after="120" w:line="240" w:lineRule="auto"/>
        <w:rPr>
          <w:rFonts w:ascii="Browallia New" w:hAnsi="Browallia New" w:cs="Browallia New"/>
          <w:sz w:val="28"/>
        </w:rPr>
      </w:pPr>
      <w:r>
        <w:rPr>
          <w:rFonts w:ascii="Browallia New" w:hAnsi="Browallia New" w:cs="Browallia New"/>
          <w:sz w:val="28"/>
        </w:rPr>
        <w:tab/>
        <w:t>The movement of Short</w:t>
      </w:r>
      <w:r w:rsidR="005A058E">
        <w:rPr>
          <w:rFonts w:ascii="Browallia New" w:hAnsi="Browallia New" w:cs="Browallia New" w:hint="cs"/>
          <w:sz w:val="28"/>
          <w:cs/>
        </w:rPr>
        <w:t xml:space="preserve"> </w:t>
      </w:r>
      <w:r>
        <w:rPr>
          <w:rFonts w:ascii="Browallia New" w:hAnsi="Browallia New" w:cs="Browallia New"/>
          <w:sz w:val="28"/>
        </w:rPr>
        <w:t>-</w:t>
      </w:r>
      <w:r w:rsidR="005A058E">
        <w:rPr>
          <w:rFonts w:ascii="Browallia New" w:hAnsi="Browallia New" w:cs="Browallia New" w:hint="cs"/>
          <w:sz w:val="28"/>
          <w:cs/>
        </w:rPr>
        <w:t xml:space="preserve"> </w:t>
      </w:r>
      <w:r>
        <w:rPr>
          <w:rFonts w:ascii="Browallia New" w:hAnsi="Browallia New" w:cs="Browallia New"/>
          <w:sz w:val="28"/>
        </w:rPr>
        <w:t xml:space="preserve">term loans to </w:t>
      </w:r>
      <w:r w:rsidR="00DE6D06" w:rsidRPr="00DE6D06">
        <w:rPr>
          <w:rFonts w:ascii="Browallia New" w:hAnsi="Browallia New" w:cs="Browallia New"/>
          <w:sz w:val="28"/>
        </w:rPr>
        <w:t xml:space="preserve">subsidiary </w:t>
      </w:r>
      <w:r w:rsidR="00DE6D06">
        <w:rPr>
          <w:rFonts w:ascii="Browallia New" w:hAnsi="Browallia New" w:cs="Browallia New"/>
          <w:sz w:val="28"/>
        </w:rPr>
        <w:t xml:space="preserve">and </w:t>
      </w:r>
      <w:r w:rsidR="006964A2">
        <w:rPr>
          <w:rFonts w:ascii="Browallia New" w:hAnsi="Browallia New" w:cs="Browallia New"/>
          <w:sz w:val="28"/>
        </w:rPr>
        <w:t xml:space="preserve">related </w:t>
      </w:r>
      <w:r w:rsidR="00DE6D06">
        <w:rPr>
          <w:rFonts w:ascii="Browallia New" w:hAnsi="Browallia New" w:cs="Browallia New"/>
          <w:sz w:val="28"/>
        </w:rPr>
        <w:t>compan</w:t>
      </w:r>
      <w:r w:rsidR="00921CAB">
        <w:rPr>
          <w:rFonts w:ascii="Browallia New" w:hAnsi="Browallia New" w:cs="Browallia New"/>
          <w:sz w:val="28"/>
        </w:rPr>
        <w:t>ies</w:t>
      </w:r>
      <w:r>
        <w:rPr>
          <w:rFonts w:ascii="Browallia New" w:hAnsi="Browallia New" w:cs="Browallia New"/>
          <w:sz w:val="28"/>
        </w:rPr>
        <w:t xml:space="preserve"> </w:t>
      </w:r>
      <w:r w:rsidRPr="00BD32F4">
        <w:rPr>
          <w:rFonts w:ascii="Browallia New" w:hAnsi="Browallia New" w:cs="Browallia New"/>
          <w:sz w:val="28"/>
        </w:rPr>
        <w:t>are as follows:</w:t>
      </w:r>
    </w:p>
    <w:tbl>
      <w:tblPr>
        <w:tblW w:w="9153" w:type="dxa"/>
        <w:tblInd w:w="675" w:type="dxa"/>
        <w:tblLook w:val="04A0" w:firstRow="1" w:lastRow="0" w:firstColumn="1" w:lastColumn="0" w:noHBand="0" w:noVBand="1"/>
      </w:tblPr>
      <w:tblGrid>
        <w:gridCol w:w="280"/>
        <w:gridCol w:w="300"/>
        <w:gridCol w:w="2633"/>
        <w:gridCol w:w="1530"/>
        <w:gridCol w:w="1530"/>
        <w:gridCol w:w="1418"/>
        <w:gridCol w:w="1462"/>
      </w:tblGrid>
      <w:tr w:rsidR="00216901" w:rsidRPr="00BD32F4" w:rsidTr="0020677A">
        <w:trPr>
          <w:trHeight w:val="60"/>
        </w:trPr>
        <w:tc>
          <w:tcPr>
            <w:tcW w:w="280" w:type="dxa"/>
            <w:tcBorders>
              <w:top w:val="nil"/>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top w:val="nil"/>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top w:val="nil"/>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5940" w:type="dxa"/>
            <w:gridSpan w:val="4"/>
            <w:tcBorders>
              <w:top w:val="nil"/>
              <w:left w:val="nil"/>
              <w:right w:val="nil"/>
            </w:tcBorders>
            <w:shd w:val="clear" w:color="000000" w:fill="FFFFFF"/>
            <w:noWrap/>
            <w:vAlign w:val="bottom"/>
            <w:hideMark/>
          </w:tcPr>
          <w:p w:rsidR="00216901" w:rsidRPr="00BD32F4" w:rsidRDefault="00216901" w:rsidP="001F3F3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216901" w:rsidRPr="00BD32F4" w:rsidTr="0020677A">
        <w:trPr>
          <w:trHeight w:val="60"/>
        </w:trPr>
        <w:tc>
          <w:tcPr>
            <w:tcW w:w="280" w:type="dxa"/>
            <w:tcBorders>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5940" w:type="dxa"/>
            <w:gridSpan w:val="4"/>
            <w:tcBorders>
              <w:left w:val="nil"/>
              <w:right w:val="nil"/>
            </w:tcBorders>
            <w:shd w:val="clear" w:color="000000" w:fill="FFFFFF"/>
            <w:noWrap/>
            <w:vAlign w:val="bottom"/>
            <w:hideMark/>
          </w:tcPr>
          <w:p w:rsidR="00216901" w:rsidRPr="00BD32F4" w:rsidRDefault="0020677A" w:rsidP="001F3F38">
            <w:pPr>
              <w:pBdr>
                <w:bottom w:val="single" w:sz="4" w:space="1" w:color="auto"/>
              </w:pBdr>
              <w:spacing w:after="0" w:line="240" w:lineRule="auto"/>
              <w:jc w:val="center"/>
              <w:rPr>
                <w:rFonts w:ascii="Browallia New" w:eastAsia="Times New Roman" w:hAnsi="Browallia New" w:cs="Browallia New"/>
                <w:sz w:val="28"/>
              </w:rPr>
            </w:pPr>
            <w:r w:rsidRPr="0020677A">
              <w:rPr>
                <w:rFonts w:ascii="Browallia New" w:hAnsi="Browallia New" w:cs="Browallia New"/>
                <w:sz w:val="28"/>
              </w:rPr>
              <w:t>Consolidated</w:t>
            </w:r>
          </w:p>
        </w:tc>
      </w:tr>
      <w:tr w:rsidR="00216901" w:rsidRPr="00BD32F4" w:rsidTr="0020677A">
        <w:trPr>
          <w:trHeight w:val="60"/>
        </w:trPr>
        <w:tc>
          <w:tcPr>
            <w:tcW w:w="280" w:type="dxa"/>
            <w:tcBorders>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left w:val="nil"/>
              <w:right w:val="nil"/>
            </w:tcBorders>
            <w:shd w:val="clear" w:color="000000" w:fill="FFFFFF"/>
            <w:noWrap/>
            <w:vAlign w:val="bottom"/>
            <w:hideMark/>
          </w:tcPr>
          <w:p w:rsidR="00216901" w:rsidRPr="00BD32F4" w:rsidRDefault="00216901"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1530" w:type="dxa"/>
            <w:tcBorders>
              <w:left w:val="nil"/>
              <w:right w:val="nil"/>
            </w:tcBorders>
            <w:shd w:val="clear" w:color="000000" w:fill="FFFFFF"/>
            <w:noWrap/>
            <w:vAlign w:val="bottom"/>
            <w:hideMark/>
          </w:tcPr>
          <w:p w:rsidR="00216901" w:rsidRPr="00BD32F4" w:rsidRDefault="00216901" w:rsidP="001F3F38">
            <w:pP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 </w:t>
            </w:r>
            <w:r>
              <w:rPr>
                <w:rFonts w:ascii="Browallia New" w:eastAsia="Times New Roman" w:hAnsi="Browallia New" w:cs="Browallia New"/>
                <w:sz w:val="28"/>
              </w:rPr>
              <w:t>Balance as at</w:t>
            </w:r>
          </w:p>
        </w:tc>
        <w:tc>
          <w:tcPr>
            <w:tcW w:w="2948" w:type="dxa"/>
            <w:gridSpan w:val="2"/>
            <w:tcBorders>
              <w:left w:val="nil"/>
              <w:right w:val="nil"/>
            </w:tcBorders>
            <w:shd w:val="clear" w:color="000000" w:fill="FFFFFF"/>
            <w:noWrap/>
            <w:vAlign w:val="bottom"/>
            <w:hideMark/>
          </w:tcPr>
          <w:p w:rsidR="00216901" w:rsidRPr="00BD32F4" w:rsidRDefault="00216901" w:rsidP="00F77851">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 xml:space="preserve">Movement during the </w:t>
            </w:r>
            <w:r w:rsidR="00F77851">
              <w:rPr>
                <w:rFonts w:ascii="Browallia New" w:eastAsia="Times New Roman" w:hAnsi="Browallia New" w:cs="Browallia New"/>
                <w:sz w:val="28"/>
              </w:rPr>
              <w:t>period</w:t>
            </w:r>
          </w:p>
        </w:tc>
        <w:tc>
          <w:tcPr>
            <w:tcW w:w="1462" w:type="dxa"/>
            <w:tcBorders>
              <w:left w:val="nil"/>
              <w:right w:val="nil"/>
            </w:tcBorders>
            <w:shd w:val="clear" w:color="000000" w:fill="FFFFFF"/>
            <w:noWrap/>
            <w:vAlign w:val="bottom"/>
            <w:hideMark/>
          </w:tcPr>
          <w:p w:rsidR="00216901" w:rsidRPr="00BD32F4" w:rsidRDefault="00216901" w:rsidP="001F3F38">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Balance as at</w:t>
            </w:r>
            <w:r w:rsidRPr="00BD32F4">
              <w:rPr>
                <w:rFonts w:ascii="Browallia New" w:eastAsia="Times New Roman" w:hAnsi="Browallia New" w:cs="Browallia New"/>
                <w:sz w:val="28"/>
              </w:rPr>
              <w:t> </w:t>
            </w:r>
          </w:p>
        </w:tc>
      </w:tr>
      <w:tr w:rsidR="00216901" w:rsidRPr="00BD32F4" w:rsidTr="0020677A">
        <w:trPr>
          <w:trHeight w:val="60"/>
        </w:trPr>
        <w:tc>
          <w:tcPr>
            <w:tcW w:w="3213" w:type="dxa"/>
            <w:gridSpan w:val="3"/>
            <w:tcBorders>
              <w:top w:val="nil"/>
              <w:left w:val="nil"/>
              <w:right w:val="nil"/>
            </w:tcBorders>
            <w:shd w:val="clear" w:color="000000" w:fill="FFFFFF"/>
            <w:noWrap/>
            <w:vAlign w:val="bottom"/>
          </w:tcPr>
          <w:p w:rsidR="00216901" w:rsidRPr="00BD32F4" w:rsidRDefault="00216901" w:rsidP="001F3F38">
            <w:pPr>
              <w:spacing w:after="0" w:line="240" w:lineRule="auto"/>
              <w:jc w:val="center"/>
              <w:rPr>
                <w:rFonts w:ascii="Browallia New" w:eastAsia="Times New Roman" w:hAnsi="Browallia New" w:cs="Browallia New"/>
                <w:sz w:val="28"/>
              </w:rPr>
            </w:pPr>
          </w:p>
        </w:tc>
        <w:tc>
          <w:tcPr>
            <w:tcW w:w="1530" w:type="dxa"/>
            <w:tcBorders>
              <w:top w:val="nil"/>
              <w:left w:val="nil"/>
              <w:right w:val="nil"/>
            </w:tcBorders>
            <w:shd w:val="clear" w:color="000000" w:fill="FFFFFF"/>
            <w:noWrap/>
            <w:vAlign w:val="center"/>
            <w:hideMark/>
          </w:tcPr>
          <w:p w:rsidR="00216901" w:rsidRPr="00BD32F4" w:rsidRDefault="00216901" w:rsidP="00AB034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 xml:space="preserve">Jan 1, </w:t>
            </w:r>
            <w:r>
              <w:rPr>
                <w:rFonts w:ascii="Browallia New" w:hAnsi="Browallia New" w:cs="Browallia New"/>
                <w:sz w:val="28"/>
              </w:rPr>
              <w:t>20</w:t>
            </w:r>
            <w:r w:rsidRPr="008260FF">
              <w:rPr>
                <w:rFonts w:ascii="Browallia New" w:hAnsi="Browallia New" w:cs="Browallia New"/>
                <w:sz w:val="28"/>
              </w:rPr>
              <w:t>1</w:t>
            </w:r>
            <w:r w:rsidR="00AB0348">
              <w:rPr>
                <w:rFonts w:ascii="Browallia New" w:hAnsi="Browallia New" w:cs="Browallia New"/>
                <w:sz w:val="28"/>
              </w:rPr>
              <w:t>8</w:t>
            </w:r>
          </w:p>
        </w:tc>
        <w:tc>
          <w:tcPr>
            <w:tcW w:w="1530" w:type="dxa"/>
            <w:tcBorders>
              <w:top w:val="nil"/>
              <w:left w:val="nil"/>
              <w:right w:val="nil"/>
            </w:tcBorders>
            <w:shd w:val="clear" w:color="000000" w:fill="FFFFFF"/>
            <w:noWrap/>
            <w:vAlign w:val="center"/>
            <w:hideMark/>
          </w:tcPr>
          <w:p w:rsidR="00216901" w:rsidRPr="00BD32F4" w:rsidRDefault="00216901" w:rsidP="001F3F3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Increase</w:t>
            </w:r>
          </w:p>
        </w:tc>
        <w:tc>
          <w:tcPr>
            <w:tcW w:w="1418" w:type="dxa"/>
            <w:tcBorders>
              <w:top w:val="nil"/>
              <w:left w:val="nil"/>
              <w:right w:val="nil"/>
            </w:tcBorders>
            <w:shd w:val="clear" w:color="000000" w:fill="FFFFFF"/>
            <w:noWrap/>
            <w:vAlign w:val="center"/>
            <w:hideMark/>
          </w:tcPr>
          <w:p w:rsidR="00216901" w:rsidRPr="00BD32F4" w:rsidRDefault="004877B3" w:rsidP="001F3F38">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Repayment</w:t>
            </w:r>
          </w:p>
        </w:tc>
        <w:tc>
          <w:tcPr>
            <w:tcW w:w="1462" w:type="dxa"/>
            <w:tcBorders>
              <w:top w:val="nil"/>
              <w:left w:val="nil"/>
              <w:right w:val="nil"/>
            </w:tcBorders>
            <w:shd w:val="clear" w:color="000000" w:fill="FFFFFF"/>
            <w:noWrap/>
            <w:vAlign w:val="center"/>
            <w:hideMark/>
          </w:tcPr>
          <w:p w:rsidR="00216901" w:rsidRPr="00BD32F4" w:rsidRDefault="00AB0348" w:rsidP="00AB0348">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8"/>
              </w:rPr>
              <w:t>Mar</w:t>
            </w:r>
            <w:r w:rsidR="00216901">
              <w:rPr>
                <w:rFonts w:ascii="Browallia New" w:hAnsi="Browallia New" w:cs="Browallia New"/>
                <w:sz w:val="28"/>
              </w:rPr>
              <w:t xml:space="preserve"> 31</w:t>
            </w:r>
            <w:r w:rsidR="00216901" w:rsidRPr="00BD32F4">
              <w:rPr>
                <w:rFonts w:ascii="Browallia New" w:hAnsi="Browallia New" w:cs="Browallia New"/>
                <w:sz w:val="28"/>
              </w:rPr>
              <w:t xml:space="preserve">, </w:t>
            </w:r>
            <w:r w:rsidR="00216901">
              <w:rPr>
                <w:rFonts w:ascii="Browallia New" w:hAnsi="Browallia New" w:cs="Browallia New"/>
                <w:sz w:val="28"/>
              </w:rPr>
              <w:t>20</w:t>
            </w:r>
            <w:r w:rsidR="00216901" w:rsidRPr="00BD32F4">
              <w:rPr>
                <w:rFonts w:ascii="Browallia New" w:hAnsi="Browallia New" w:cs="Browallia New"/>
                <w:sz w:val="28"/>
              </w:rPr>
              <w:t>1</w:t>
            </w:r>
            <w:r>
              <w:rPr>
                <w:rFonts w:ascii="Browallia New" w:hAnsi="Browallia New" w:cs="Browallia New"/>
                <w:sz w:val="28"/>
              </w:rPr>
              <w:t>8</w:t>
            </w:r>
          </w:p>
        </w:tc>
      </w:tr>
      <w:tr w:rsidR="00216901" w:rsidRPr="00517450" w:rsidTr="0020677A">
        <w:trPr>
          <w:trHeight w:val="60"/>
        </w:trPr>
        <w:tc>
          <w:tcPr>
            <w:tcW w:w="3213" w:type="dxa"/>
            <w:gridSpan w:val="3"/>
            <w:tcBorders>
              <w:left w:val="nil"/>
              <w:bottom w:val="nil"/>
              <w:right w:val="nil"/>
            </w:tcBorders>
            <w:shd w:val="clear" w:color="000000" w:fill="FFFFFF"/>
            <w:noWrap/>
            <w:vAlign w:val="bottom"/>
            <w:hideMark/>
          </w:tcPr>
          <w:p w:rsidR="00216901" w:rsidRPr="00517450" w:rsidRDefault="00216901" w:rsidP="001F3F38">
            <w:pPr>
              <w:spacing w:after="0" w:line="240" w:lineRule="auto"/>
              <w:rPr>
                <w:rFonts w:ascii="Browallia New" w:eastAsia="Times New Roman" w:hAnsi="Browallia New" w:cs="Browallia New"/>
                <w:sz w:val="10"/>
                <w:szCs w:val="10"/>
              </w:rPr>
            </w:pPr>
          </w:p>
        </w:tc>
        <w:tc>
          <w:tcPr>
            <w:tcW w:w="1530" w:type="dxa"/>
            <w:tcBorders>
              <w:left w:val="nil"/>
              <w:bottom w:val="nil"/>
              <w:right w:val="nil"/>
            </w:tcBorders>
            <w:shd w:val="clear" w:color="000000" w:fill="FFFFFF"/>
            <w:noWrap/>
            <w:vAlign w:val="center"/>
            <w:hideMark/>
          </w:tcPr>
          <w:p w:rsidR="00216901" w:rsidRPr="00517450" w:rsidRDefault="00216901" w:rsidP="001F3F38">
            <w:pPr>
              <w:spacing w:after="0" w:line="240" w:lineRule="auto"/>
              <w:jc w:val="center"/>
              <w:rPr>
                <w:rFonts w:ascii="Browallia New" w:eastAsia="Times New Roman" w:hAnsi="Browallia New" w:cs="Browallia New"/>
                <w:sz w:val="10"/>
                <w:szCs w:val="10"/>
              </w:rPr>
            </w:pPr>
            <w:r w:rsidRPr="00517450">
              <w:rPr>
                <w:rFonts w:ascii="Browallia New" w:eastAsia="Times New Roman" w:hAnsi="Browallia New" w:cs="Browallia New"/>
                <w:sz w:val="10"/>
                <w:szCs w:val="10"/>
              </w:rPr>
              <w:t> </w:t>
            </w:r>
          </w:p>
        </w:tc>
        <w:tc>
          <w:tcPr>
            <w:tcW w:w="1530" w:type="dxa"/>
            <w:tcBorders>
              <w:left w:val="nil"/>
              <w:bottom w:val="nil"/>
              <w:right w:val="nil"/>
            </w:tcBorders>
            <w:shd w:val="clear" w:color="000000" w:fill="FFFFFF"/>
            <w:noWrap/>
            <w:vAlign w:val="center"/>
            <w:hideMark/>
          </w:tcPr>
          <w:p w:rsidR="00216901" w:rsidRPr="00517450" w:rsidRDefault="00216901" w:rsidP="001F3F38">
            <w:pPr>
              <w:spacing w:after="0" w:line="240" w:lineRule="auto"/>
              <w:jc w:val="center"/>
              <w:rPr>
                <w:rFonts w:ascii="Browallia New" w:eastAsia="Times New Roman" w:hAnsi="Browallia New" w:cs="Browallia New"/>
                <w:sz w:val="10"/>
                <w:szCs w:val="10"/>
              </w:rPr>
            </w:pPr>
            <w:r w:rsidRPr="00517450">
              <w:rPr>
                <w:rFonts w:ascii="Browallia New" w:eastAsia="Times New Roman" w:hAnsi="Browallia New" w:cs="Browallia New"/>
                <w:sz w:val="10"/>
                <w:szCs w:val="10"/>
              </w:rPr>
              <w:t> </w:t>
            </w:r>
          </w:p>
        </w:tc>
        <w:tc>
          <w:tcPr>
            <w:tcW w:w="1418" w:type="dxa"/>
            <w:tcBorders>
              <w:left w:val="nil"/>
              <w:bottom w:val="nil"/>
              <w:right w:val="nil"/>
            </w:tcBorders>
            <w:shd w:val="clear" w:color="000000" w:fill="FFFFFF"/>
            <w:noWrap/>
            <w:vAlign w:val="center"/>
            <w:hideMark/>
          </w:tcPr>
          <w:p w:rsidR="00216901" w:rsidRPr="00517450" w:rsidRDefault="00216901" w:rsidP="001F3F38">
            <w:pPr>
              <w:spacing w:after="0" w:line="240" w:lineRule="auto"/>
              <w:jc w:val="center"/>
              <w:rPr>
                <w:rFonts w:ascii="Browallia New" w:eastAsia="Times New Roman" w:hAnsi="Browallia New" w:cs="Browallia New"/>
                <w:sz w:val="10"/>
                <w:szCs w:val="10"/>
              </w:rPr>
            </w:pPr>
            <w:r w:rsidRPr="00517450">
              <w:rPr>
                <w:rFonts w:ascii="Browallia New" w:eastAsia="Times New Roman" w:hAnsi="Browallia New" w:cs="Browallia New"/>
                <w:sz w:val="10"/>
                <w:szCs w:val="10"/>
              </w:rPr>
              <w:t> </w:t>
            </w:r>
          </w:p>
        </w:tc>
        <w:tc>
          <w:tcPr>
            <w:tcW w:w="1462" w:type="dxa"/>
            <w:tcBorders>
              <w:left w:val="nil"/>
              <w:bottom w:val="nil"/>
              <w:right w:val="nil"/>
            </w:tcBorders>
            <w:shd w:val="clear" w:color="000000" w:fill="FFFFFF"/>
            <w:noWrap/>
            <w:vAlign w:val="center"/>
            <w:hideMark/>
          </w:tcPr>
          <w:p w:rsidR="00216901" w:rsidRPr="00517450" w:rsidRDefault="00216901" w:rsidP="001F3F38">
            <w:pPr>
              <w:spacing w:after="0" w:line="240" w:lineRule="auto"/>
              <w:jc w:val="center"/>
              <w:rPr>
                <w:rFonts w:ascii="Browallia New" w:eastAsia="Times New Roman" w:hAnsi="Browallia New" w:cs="Browallia New"/>
                <w:sz w:val="10"/>
                <w:szCs w:val="10"/>
              </w:rPr>
            </w:pPr>
            <w:r w:rsidRPr="00517450">
              <w:rPr>
                <w:rFonts w:ascii="Browallia New" w:eastAsia="Times New Roman" w:hAnsi="Browallia New" w:cs="Browallia New"/>
                <w:sz w:val="10"/>
                <w:szCs w:val="10"/>
              </w:rPr>
              <w:t> </w:t>
            </w:r>
          </w:p>
        </w:tc>
      </w:tr>
      <w:tr w:rsidR="00AB0348" w:rsidRPr="00BD32F4" w:rsidTr="00517450">
        <w:trPr>
          <w:trHeight w:val="122"/>
        </w:trPr>
        <w:tc>
          <w:tcPr>
            <w:tcW w:w="3213" w:type="dxa"/>
            <w:gridSpan w:val="3"/>
            <w:tcBorders>
              <w:top w:val="nil"/>
              <w:left w:val="nil"/>
              <w:bottom w:val="nil"/>
              <w:right w:val="nil"/>
            </w:tcBorders>
            <w:shd w:val="clear" w:color="000000" w:fill="FFFFFF"/>
            <w:noWrap/>
            <w:vAlign w:val="bottom"/>
          </w:tcPr>
          <w:p w:rsidR="00AB0348" w:rsidRDefault="00AB0348" w:rsidP="00AB0348">
            <w:pPr>
              <w:spacing w:after="0" w:line="240" w:lineRule="auto"/>
              <w:rPr>
                <w:rFonts w:ascii="Browallia New" w:eastAsia="Times New Roman" w:hAnsi="Browallia New" w:cs="Browallia New"/>
                <w:sz w:val="28"/>
              </w:rPr>
            </w:pPr>
            <w:r>
              <w:rPr>
                <w:rFonts w:ascii="Browallia New" w:eastAsia="Times New Roman" w:hAnsi="Browallia New" w:cs="Browallia New"/>
                <w:sz w:val="28"/>
              </w:rPr>
              <w:t>R</w:t>
            </w:r>
            <w:r w:rsidRPr="005F1800">
              <w:rPr>
                <w:rFonts w:ascii="Browallia New" w:eastAsia="Times New Roman" w:hAnsi="Browallia New" w:cs="Browallia New"/>
                <w:sz w:val="28"/>
              </w:rPr>
              <w:t>elated companies</w:t>
            </w:r>
          </w:p>
        </w:tc>
        <w:tc>
          <w:tcPr>
            <w:tcW w:w="1530" w:type="dxa"/>
            <w:tcBorders>
              <w:top w:val="nil"/>
              <w:left w:val="nil"/>
              <w:bottom w:val="nil"/>
              <w:right w:val="nil"/>
            </w:tcBorders>
            <w:shd w:val="clear" w:color="000000" w:fill="FFFFFF"/>
            <w:noWrap/>
            <w:vAlign w:val="bottom"/>
          </w:tcPr>
          <w:p w:rsidR="00AB0348" w:rsidRPr="0046158E" w:rsidRDefault="00AB0348" w:rsidP="00AB0348">
            <w:pPr>
              <w:pBdr>
                <w:bottom w:val="double" w:sz="4" w:space="1" w:color="auto"/>
              </w:pBdr>
              <w:tabs>
                <w:tab w:val="left" w:pos="709"/>
              </w:tabs>
              <w:spacing w:after="0" w:line="228" w:lineRule="auto"/>
              <w:jc w:val="right"/>
              <w:rPr>
                <w:rFonts w:ascii="Browallia New" w:eastAsia="Times New Roman" w:hAnsi="Browallia New" w:cs="Browallia New"/>
                <w:sz w:val="28"/>
              </w:rPr>
            </w:pPr>
            <w:r w:rsidRPr="003D5004">
              <w:rPr>
                <w:rFonts w:ascii="Browallia New" w:eastAsia="Times New Roman" w:hAnsi="Browallia New" w:cs="Browallia New"/>
                <w:sz w:val="28"/>
                <w:cs/>
              </w:rPr>
              <w:t>4</w:t>
            </w:r>
            <w:r w:rsidRPr="003D5004">
              <w:rPr>
                <w:rFonts w:ascii="Browallia New" w:eastAsia="Times New Roman" w:hAnsi="Browallia New" w:cs="Browallia New"/>
                <w:sz w:val="28"/>
              </w:rPr>
              <w:t>,</w:t>
            </w:r>
            <w:r w:rsidRPr="003D5004">
              <w:rPr>
                <w:rFonts w:ascii="Browallia New" w:eastAsia="Times New Roman" w:hAnsi="Browallia New" w:cs="Browallia New"/>
                <w:sz w:val="28"/>
                <w:cs/>
              </w:rPr>
              <w:t>000</w:t>
            </w:r>
            <w:r w:rsidRPr="003D5004">
              <w:rPr>
                <w:rFonts w:ascii="Browallia New" w:eastAsia="Times New Roman" w:hAnsi="Browallia New" w:cs="Browallia New"/>
                <w:sz w:val="28"/>
              </w:rPr>
              <w:t>,</w:t>
            </w:r>
            <w:r w:rsidRPr="003D5004">
              <w:rPr>
                <w:rFonts w:ascii="Browallia New" w:eastAsia="Times New Roman" w:hAnsi="Browallia New" w:cs="Browallia New"/>
                <w:sz w:val="28"/>
                <w:cs/>
              </w:rPr>
              <w:t>000.00</w:t>
            </w:r>
          </w:p>
        </w:tc>
        <w:tc>
          <w:tcPr>
            <w:tcW w:w="1530" w:type="dxa"/>
            <w:tcBorders>
              <w:top w:val="nil"/>
              <w:left w:val="nil"/>
              <w:bottom w:val="nil"/>
              <w:right w:val="nil"/>
            </w:tcBorders>
            <w:shd w:val="clear" w:color="auto" w:fill="auto"/>
            <w:noWrap/>
            <w:vAlign w:val="bottom"/>
          </w:tcPr>
          <w:p w:rsidR="00AB0348" w:rsidRPr="0046158E" w:rsidRDefault="00AB0348" w:rsidP="00AB0348">
            <w:pPr>
              <w:pBdr>
                <w:bottom w:val="double" w:sz="4" w:space="1" w:color="auto"/>
              </w:pBd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c>
          <w:tcPr>
            <w:tcW w:w="1418" w:type="dxa"/>
            <w:tcBorders>
              <w:top w:val="nil"/>
              <w:left w:val="nil"/>
              <w:bottom w:val="nil"/>
              <w:right w:val="nil"/>
            </w:tcBorders>
            <w:shd w:val="clear" w:color="000000" w:fill="FFFFFF"/>
            <w:noWrap/>
            <w:vAlign w:val="bottom"/>
          </w:tcPr>
          <w:p w:rsidR="00AB0348" w:rsidRPr="0046158E" w:rsidRDefault="00AB0348" w:rsidP="00AB0348">
            <w:pPr>
              <w:pBdr>
                <w:bottom w:val="double" w:sz="4" w:space="1" w:color="auto"/>
              </w:pBdr>
              <w:tabs>
                <w:tab w:val="left" w:pos="709"/>
              </w:tabs>
              <w:spacing w:after="0" w:line="228" w:lineRule="auto"/>
              <w:jc w:val="right"/>
              <w:rPr>
                <w:rFonts w:ascii="Browallia New" w:eastAsia="Times New Roman" w:hAnsi="Browallia New" w:cs="Browallia New"/>
                <w:sz w:val="28"/>
              </w:rPr>
            </w:pPr>
            <w:r w:rsidRPr="0046158E">
              <w:rPr>
                <w:rFonts w:ascii="Browallia New" w:eastAsia="Times New Roman" w:hAnsi="Browallia New" w:cs="Browallia New"/>
                <w:sz w:val="28"/>
              </w:rPr>
              <w:t>-</w:t>
            </w:r>
          </w:p>
        </w:tc>
        <w:tc>
          <w:tcPr>
            <w:tcW w:w="1462" w:type="dxa"/>
            <w:tcBorders>
              <w:top w:val="nil"/>
              <w:left w:val="nil"/>
              <w:bottom w:val="nil"/>
              <w:right w:val="nil"/>
            </w:tcBorders>
            <w:shd w:val="clear" w:color="000000" w:fill="FFFFFF"/>
            <w:noWrap/>
            <w:vAlign w:val="bottom"/>
          </w:tcPr>
          <w:p w:rsidR="00AB0348" w:rsidRPr="0046158E" w:rsidRDefault="00AB0348" w:rsidP="00AB0348">
            <w:pPr>
              <w:pBdr>
                <w:bottom w:val="double" w:sz="4" w:space="1" w:color="auto"/>
              </w:pBd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4</w:t>
            </w:r>
            <w:r>
              <w:rPr>
                <w:rFonts w:ascii="Browallia New" w:eastAsia="Times New Roman" w:hAnsi="Browallia New" w:cs="Browallia New"/>
                <w:sz w:val="28"/>
              </w:rPr>
              <w:t>,</w:t>
            </w:r>
            <w:r>
              <w:rPr>
                <w:rFonts w:ascii="Browallia New" w:eastAsia="Times New Roman" w:hAnsi="Browallia New" w:cs="Browallia New" w:hint="cs"/>
                <w:sz w:val="28"/>
                <w:cs/>
              </w:rPr>
              <w:t>0</w:t>
            </w:r>
            <w:r>
              <w:rPr>
                <w:rFonts w:ascii="Browallia New" w:eastAsia="Times New Roman" w:hAnsi="Browallia New" w:cs="Browallia New"/>
                <w:sz w:val="28"/>
              </w:rPr>
              <w:t>00,000.00</w:t>
            </w:r>
          </w:p>
        </w:tc>
      </w:tr>
    </w:tbl>
    <w:p w:rsidR="00216901" w:rsidRPr="00517450" w:rsidRDefault="00216901" w:rsidP="007E055E">
      <w:pPr>
        <w:tabs>
          <w:tab w:val="left" w:pos="709"/>
        </w:tabs>
        <w:spacing w:after="120" w:line="240" w:lineRule="auto"/>
        <w:rPr>
          <w:rFonts w:ascii="Browallia New" w:hAnsi="Browallia New" w:cs="Browallia New"/>
          <w:sz w:val="6"/>
          <w:szCs w:val="6"/>
        </w:rPr>
      </w:pPr>
    </w:p>
    <w:tbl>
      <w:tblPr>
        <w:tblW w:w="9153" w:type="dxa"/>
        <w:tblInd w:w="738" w:type="dxa"/>
        <w:tblLook w:val="04A0" w:firstRow="1" w:lastRow="0" w:firstColumn="1" w:lastColumn="0" w:noHBand="0" w:noVBand="1"/>
      </w:tblPr>
      <w:tblGrid>
        <w:gridCol w:w="280"/>
        <w:gridCol w:w="300"/>
        <w:gridCol w:w="2633"/>
        <w:gridCol w:w="1530"/>
        <w:gridCol w:w="1417"/>
        <w:gridCol w:w="1418"/>
        <w:gridCol w:w="1575"/>
      </w:tblGrid>
      <w:tr w:rsidR="0020677A" w:rsidRPr="00BD32F4" w:rsidTr="00F77851">
        <w:trPr>
          <w:trHeight w:val="60"/>
        </w:trPr>
        <w:tc>
          <w:tcPr>
            <w:tcW w:w="280" w:type="dxa"/>
            <w:tcBorders>
              <w:top w:val="nil"/>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top w:val="nil"/>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top w:val="nil"/>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5940" w:type="dxa"/>
            <w:gridSpan w:val="4"/>
            <w:tcBorders>
              <w:top w:val="nil"/>
              <w:left w:val="nil"/>
              <w:right w:val="nil"/>
            </w:tcBorders>
            <w:shd w:val="clear" w:color="000000" w:fill="FFFFFF"/>
            <w:noWrap/>
            <w:vAlign w:val="bottom"/>
            <w:hideMark/>
          </w:tcPr>
          <w:p w:rsidR="0020677A" w:rsidRPr="00BD32F4" w:rsidRDefault="0020677A" w:rsidP="001F3F3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20677A" w:rsidRPr="00BD32F4" w:rsidTr="00F77851">
        <w:trPr>
          <w:trHeight w:val="60"/>
        </w:trPr>
        <w:tc>
          <w:tcPr>
            <w:tcW w:w="280"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5940" w:type="dxa"/>
            <w:gridSpan w:val="4"/>
            <w:tcBorders>
              <w:left w:val="nil"/>
              <w:right w:val="nil"/>
            </w:tcBorders>
            <w:shd w:val="clear" w:color="000000" w:fill="FFFFFF"/>
            <w:noWrap/>
            <w:vAlign w:val="bottom"/>
            <w:hideMark/>
          </w:tcPr>
          <w:p w:rsidR="0020677A" w:rsidRPr="00BD32F4" w:rsidRDefault="0020677A" w:rsidP="001F3F38">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8"/>
              </w:rPr>
              <w:t>Separate</w:t>
            </w:r>
          </w:p>
        </w:tc>
      </w:tr>
      <w:tr w:rsidR="0020677A" w:rsidRPr="00BD32F4" w:rsidTr="00F77851">
        <w:trPr>
          <w:trHeight w:val="60"/>
        </w:trPr>
        <w:tc>
          <w:tcPr>
            <w:tcW w:w="280"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1530" w:type="dxa"/>
            <w:tcBorders>
              <w:left w:val="nil"/>
              <w:right w:val="nil"/>
            </w:tcBorders>
            <w:shd w:val="clear" w:color="000000" w:fill="FFFFFF"/>
            <w:noWrap/>
            <w:vAlign w:val="bottom"/>
            <w:hideMark/>
          </w:tcPr>
          <w:p w:rsidR="0020677A" w:rsidRPr="00BD32F4" w:rsidRDefault="0020677A" w:rsidP="001F3F38">
            <w:pP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 </w:t>
            </w:r>
            <w:r>
              <w:rPr>
                <w:rFonts w:ascii="Browallia New" w:eastAsia="Times New Roman" w:hAnsi="Browallia New" w:cs="Browallia New"/>
                <w:sz w:val="28"/>
              </w:rPr>
              <w:t>Balance as at</w:t>
            </w:r>
          </w:p>
        </w:tc>
        <w:tc>
          <w:tcPr>
            <w:tcW w:w="2835" w:type="dxa"/>
            <w:gridSpan w:val="2"/>
            <w:tcBorders>
              <w:left w:val="nil"/>
              <w:right w:val="nil"/>
            </w:tcBorders>
            <w:shd w:val="clear" w:color="000000" w:fill="FFFFFF"/>
            <w:noWrap/>
            <w:vAlign w:val="bottom"/>
            <w:hideMark/>
          </w:tcPr>
          <w:p w:rsidR="0020677A" w:rsidRPr="00BD32F4" w:rsidRDefault="0020677A" w:rsidP="00F77851">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 xml:space="preserve">Movement during the </w:t>
            </w:r>
            <w:r w:rsidR="00F77851">
              <w:rPr>
                <w:rFonts w:ascii="Browallia New" w:eastAsia="Times New Roman" w:hAnsi="Browallia New" w:cs="Browallia New"/>
                <w:sz w:val="28"/>
              </w:rPr>
              <w:t>period</w:t>
            </w:r>
          </w:p>
        </w:tc>
        <w:tc>
          <w:tcPr>
            <w:tcW w:w="1575" w:type="dxa"/>
            <w:tcBorders>
              <w:left w:val="nil"/>
              <w:right w:val="nil"/>
            </w:tcBorders>
            <w:shd w:val="clear" w:color="000000" w:fill="FFFFFF"/>
            <w:noWrap/>
            <w:vAlign w:val="bottom"/>
            <w:hideMark/>
          </w:tcPr>
          <w:p w:rsidR="0020677A" w:rsidRPr="00BD32F4" w:rsidRDefault="0020677A" w:rsidP="001F3F38">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Balance as at</w:t>
            </w:r>
            <w:r w:rsidRPr="00BD32F4">
              <w:rPr>
                <w:rFonts w:ascii="Browallia New" w:eastAsia="Times New Roman" w:hAnsi="Browallia New" w:cs="Browallia New"/>
                <w:sz w:val="28"/>
              </w:rPr>
              <w:t> </w:t>
            </w:r>
          </w:p>
        </w:tc>
      </w:tr>
      <w:tr w:rsidR="0020677A" w:rsidRPr="00BD32F4" w:rsidTr="00F77851">
        <w:trPr>
          <w:trHeight w:val="60"/>
        </w:trPr>
        <w:tc>
          <w:tcPr>
            <w:tcW w:w="3213" w:type="dxa"/>
            <w:gridSpan w:val="3"/>
            <w:tcBorders>
              <w:top w:val="nil"/>
              <w:left w:val="nil"/>
              <w:right w:val="nil"/>
            </w:tcBorders>
            <w:shd w:val="clear" w:color="000000" w:fill="FFFFFF"/>
            <w:noWrap/>
            <w:vAlign w:val="bottom"/>
          </w:tcPr>
          <w:p w:rsidR="0020677A" w:rsidRPr="00BD32F4" w:rsidRDefault="0020677A" w:rsidP="001F3F38">
            <w:pPr>
              <w:spacing w:after="0" w:line="240" w:lineRule="auto"/>
              <w:jc w:val="center"/>
              <w:rPr>
                <w:rFonts w:ascii="Browallia New" w:eastAsia="Times New Roman" w:hAnsi="Browallia New" w:cs="Browallia New"/>
                <w:sz w:val="28"/>
              </w:rPr>
            </w:pPr>
          </w:p>
        </w:tc>
        <w:tc>
          <w:tcPr>
            <w:tcW w:w="1530" w:type="dxa"/>
            <w:tcBorders>
              <w:top w:val="nil"/>
              <w:left w:val="nil"/>
              <w:right w:val="nil"/>
            </w:tcBorders>
            <w:shd w:val="clear" w:color="000000" w:fill="FFFFFF"/>
            <w:noWrap/>
            <w:vAlign w:val="center"/>
            <w:hideMark/>
          </w:tcPr>
          <w:p w:rsidR="0020677A" w:rsidRPr="00BD32F4" w:rsidRDefault="0020677A" w:rsidP="00AB034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 xml:space="preserve">Jan 1, </w:t>
            </w:r>
            <w:r>
              <w:rPr>
                <w:rFonts w:ascii="Browallia New" w:hAnsi="Browallia New" w:cs="Browallia New"/>
                <w:sz w:val="28"/>
              </w:rPr>
              <w:t>20</w:t>
            </w:r>
            <w:r w:rsidRPr="008260FF">
              <w:rPr>
                <w:rFonts w:ascii="Browallia New" w:hAnsi="Browallia New" w:cs="Browallia New"/>
                <w:sz w:val="28"/>
              </w:rPr>
              <w:t>1</w:t>
            </w:r>
            <w:r w:rsidR="00AB0348">
              <w:rPr>
                <w:rFonts w:ascii="Browallia New" w:hAnsi="Browallia New" w:cs="Browallia New"/>
                <w:sz w:val="28"/>
              </w:rPr>
              <w:t>8</w:t>
            </w:r>
          </w:p>
        </w:tc>
        <w:tc>
          <w:tcPr>
            <w:tcW w:w="1417" w:type="dxa"/>
            <w:tcBorders>
              <w:top w:val="nil"/>
              <w:left w:val="nil"/>
              <w:right w:val="nil"/>
            </w:tcBorders>
            <w:shd w:val="clear" w:color="000000" w:fill="FFFFFF"/>
            <w:noWrap/>
            <w:vAlign w:val="center"/>
            <w:hideMark/>
          </w:tcPr>
          <w:p w:rsidR="0020677A" w:rsidRPr="00BD32F4" w:rsidRDefault="0020677A" w:rsidP="001F3F3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Increase</w:t>
            </w:r>
          </w:p>
        </w:tc>
        <w:tc>
          <w:tcPr>
            <w:tcW w:w="1418" w:type="dxa"/>
            <w:tcBorders>
              <w:top w:val="nil"/>
              <w:left w:val="nil"/>
              <w:right w:val="nil"/>
            </w:tcBorders>
            <w:shd w:val="clear" w:color="000000" w:fill="FFFFFF"/>
            <w:noWrap/>
            <w:vAlign w:val="center"/>
            <w:hideMark/>
          </w:tcPr>
          <w:p w:rsidR="0020677A" w:rsidRPr="00BD32F4" w:rsidRDefault="004877B3" w:rsidP="001F3F38">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Repayment</w:t>
            </w:r>
          </w:p>
        </w:tc>
        <w:tc>
          <w:tcPr>
            <w:tcW w:w="1575" w:type="dxa"/>
            <w:tcBorders>
              <w:top w:val="nil"/>
              <w:left w:val="nil"/>
              <w:right w:val="nil"/>
            </w:tcBorders>
            <w:shd w:val="clear" w:color="000000" w:fill="FFFFFF"/>
            <w:noWrap/>
            <w:vAlign w:val="center"/>
            <w:hideMark/>
          </w:tcPr>
          <w:p w:rsidR="0020677A" w:rsidRPr="00BD32F4" w:rsidRDefault="00AB0348" w:rsidP="00AB0348">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8"/>
              </w:rPr>
              <w:t>Mar</w:t>
            </w:r>
            <w:r w:rsidR="0020677A">
              <w:rPr>
                <w:rFonts w:ascii="Browallia New" w:hAnsi="Browallia New" w:cs="Browallia New"/>
                <w:sz w:val="28"/>
              </w:rPr>
              <w:t xml:space="preserve"> 31</w:t>
            </w:r>
            <w:r w:rsidR="0020677A" w:rsidRPr="00BD32F4">
              <w:rPr>
                <w:rFonts w:ascii="Browallia New" w:hAnsi="Browallia New" w:cs="Browallia New"/>
                <w:sz w:val="28"/>
              </w:rPr>
              <w:t xml:space="preserve">, </w:t>
            </w:r>
            <w:r w:rsidR="0020677A">
              <w:rPr>
                <w:rFonts w:ascii="Browallia New" w:hAnsi="Browallia New" w:cs="Browallia New"/>
                <w:sz w:val="28"/>
              </w:rPr>
              <w:t>20</w:t>
            </w:r>
            <w:r w:rsidR="0020677A" w:rsidRPr="00BD32F4">
              <w:rPr>
                <w:rFonts w:ascii="Browallia New" w:hAnsi="Browallia New" w:cs="Browallia New"/>
                <w:sz w:val="28"/>
              </w:rPr>
              <w:t>1</w:t>
            </w:r>
            <w:r>
              <w:rPr>
                <w:rFonts w:ascii="Browallia New" w:hAnsi="Browallia New" w:cs="Browallia New"/>
                <w:sz w:val="28"/>
              </w:rPr>
              <w:t>8</w:t>
            </w:r>
          </w:p>
        </w:tc>
      </w:tr>
      <w:tr w:rsidR="0020677A" w:rsidRPr="00517450" w:rsidTr="00F77851">
        <w:trPr>
          <w:trHeight w:val="60"/>
        </w:trPr>
        <w:tc>
          <w:tcPr>
            <w:tcW w:w="3213" w:type="dxa"/>
            <w:gridSpan w:val="3"/>
            <w:tcBorders>
              <w:left w:val="nil"/>
              <w:bottom w:val="nil"/>
              <w:right w:val="nil"/>
            </w:tcBorders>
            <w:shd w:val="clear" w:color="000000" w:fill="FFFFFF"/>
            <w:noWrap/>
            <w:vAlign w:val="bottom"/>
            <w:hideMark/>
          </w:tcPr>
          <w:p w:rsidR="0020677A" w:rsidRPr="00517450" w:rsidRDefault="0020677A" w:rsidP="001F3F38">
            <w:pPr>
              <w:spacing w:after="0" w:line="240" w:lineRule="auto"/>
              <w:rPr>
                <w:rFonts w:ascii="Browallia New" w:eastAsia="Times New Roman" w:hAnsi="Browallia New" w:cs="Browallia New"/>
                <w:sz w:val="10"/>
                <w:szCs w:val="10"/>
              </w:rPr>
            </w:pPr>
          </w:p>
        </w:tc>
        <w:tc>
          <w:tcPr>
            <w:tcW w:w="1530" w:type="dxa"/>
            <w:tcBorders>
              <w:left w:val="nil"/>
              <w:bottom w:val="nil"/>
              <w:right w:val="nil"/>
            </w:tcBorders>
            <w:shd w:val="clear" w:color="000000" w:fill="FFFFFF"/>
            <w:noWrap/>
            <w:vAlign w:val="center"/>
            <w:hideMark/>
          </w:tcPr>
          <w:p w:rsidR="0020677A" w:rsidRPr="00517450" w:rsidRDefault="0020677A" w:rsidP="001F3F38">
            <w:pPr>
              <w:spacing w:after="0" w:line="240" w:lineRule="auto"/>
              <w:jc w:val="center"/>
              <w:rPr>
                <w:rFonts w:ascii="Browallia New" w:eastAsia="Times New Roman" w:hAnsi="Browallia New" w:cs="Browallia New"/>
                <w:sz w:val="10"/>
                <w:szCs w:val="10"/>
              </w:rPr>
            </w:pPr>
            <w:r w:rsidRPr="00517450">
              <w:rPr>
                <w:rFonts w:ascii="Browallia New" w:eastAsia="Times New Roman" w:hAnsi="Browallia New" w:cs="Browallia New"/>
                <w:sz w:val="10"/>
                <w:szCs w:val="10"/>
              </w:rPr>
              <w:t> </w:t>
            </w:r>
          </w:p>
        </w:tc>
        <w:tc>
          <w:tcPr>
            <w:tcW w:w="1417" w:type="dxa"/>
            <w:tcBorders>
              <w:left w:val="nil"/>
              <w:bottom w:val="nil"/>
              <w:right w:val="nil"/>
            </w:tcBorders>
            <w:shd w:val="clear" w:color="000000" w:fill="FFFFFF"/>
            <w:noWrap/>
            <w:vAlign w:val="center"/>
            <w:hideMark/>
          </w:tcPr>
          <w:p w:rsidR="0020677A" w:rsidRPr="00517450" w:rsidRDefault="0020677A" w:rsidP="001F3F38">
            <w:pPr>
              <w:spacing w:after="0" w:line="240" w:lineRule="auto"/>
              <w:jc w:val="center"/>
              <w:rPr>
                <w:rFonts w:ascii="Browallia New" w:eastAsia="Times New Roman" w:hAnsi="Browallia New" w:cs="Browallia New"/>
                <w:sz w:val="10"/>
                <w:szCs w:val="10"/>
              </w:rPr>
            </w:pPr>
            <w:r w:rsidRPr="00517450">
              <w:rPr>
                <w:rFonts w:ascii="Browallia New" w:eastAsia="Times New Roman" w:hAnsi="Browallia New" w:cs="Browallia New"/>
                <w:sz w:val="10"/>
                <w:szCs w:val="10"/>
              </w:rPr>
              <w:t> </w:t>
            </w:r>
          </w:p>
        </w:tc>
        <w:tc>
          <w:tcPr>
            <w:tcW w:w="1418" w:type="dxa"/>
            <w:tcBorders>
              <w:left w:val="nil"/>
              <w:bottom w:val="nil"/>
              <w:right w:val="nil"/>
            </w:tcBorders>
            <w:shd w:val="clear" w:color="000000" w:fill="FFFFFF"/>
            <w:noWrap/>
            <w:vAlign w:val="center"/>
            <w:hideMark/>
          </w:tcPr>
          <w:p w:rsidR="0020677A" w:rsidRPr="00517450" w:rsidRDefault="0020677A" w:rsidP="001F3F38">
            <w:pPr>
              <w:spacing w:after="0" w:line="240" w:lineRule="auto"/>
              <w:jc w:val="center"/>
              <w:rPr>
                <w:rFonts w:ascii="Browallia New" w:eastAsia="Times New Roman" w:hAnsi="Browallia New" w:cs="Browallia New"/>
                <w:sz w:val="10"/>
                <w:szCs w:val="10"/>
              </w:rPr>
            </w:pPr>
            <w:r w:rsidRPr="00517450">
              <w:rPr>
                <w:rFonts w:ascii="Browallia New" w:eastAsia="Times New Roman" w:hAnsi="Browallia New" w:cs="Browallia New"/>
                <w:sz w:val="10"/>
                <w:szCs w:val="10"/>
              </w:rPr>
              <w:t> </w:t>
            </w:r>
          </w:p>
        </w:tc>
        <w:tc>
          <w:tcPr>
            <w:tcW w:w="1575" w:type="dxa"/>
            <w:tcBorders>
              <w:left w:val="nil"/>
              <w:bottom w:val="nil"/>
              <w:right w:val="nil"/>
            </w:tcBorders>
            <w:shd w:val="clear" w:color="000000" w:fill="FFFFFF"/>
            <w:noWrap/>
            <w:vAlign w:val="center"/>
            <w:hideMark/>
          </w:tcPr>
          <w:p w:rsidR="0020677A" w:rsidRPr="00517450" w:rsidRDefault="0020677A" w:rsidP="001F3F38">
            <w:pPr>
              <w:spacing w:after="0" w:line="240" w:lineRule="auto"/>
              <w:jc w:val="center"/>
              <w:rPr>
                <w:rFonts w:ascii="Browallia New" w:eastAsia="Times New Roman" w:hAnsi="Browallia New" w:cs="Browallia New"/>
                <w:sz w:val="10"/>
                <w:szCs w:val="10"/>
              </w:rPr>
            </w:pPr>
            <w:r w:rsidRPr="00517450">
              <w:rPr>
                <w:rFonts w:ascii="Browallia New" w:eastAsia="Times New Roman" w:hAnsi="Browallia New" w:cs="Browallia New"/>
                <w:sz w:val="10"/>
                <w:szCs w:val="10"/>
              </w:rPr>
              <w:t> </w:t>
            </w:r>
          </w:p>
        </w:tc>
      </w:tr>
      <w:tr w:rsidR="00AB0348" w:rsidRPr="00BD32F4" w:rsidTr="00F77851">
        <w:trPr>
          <w:trHeight w:val="60"/>
        </w:trPr>
        <w:tc>
          <w:tcPr>
            <w:tcW w:w="3213" w:type="dxa"/>
            <w:gridSpan w:val="3"/>
            <w:tcBorders>
              <w:top w:val="nil"/>
              <w:left w:val="nil"/>
              <w:bottom w:val="nil"/>
              <w:right w:val="nil"/>
            </w:tcBorders>
            <w:shd w:val="clear" w:color="000000" w:fill="FFFFFF"/>
            <w:noWrap/>
            <w:vAlign w:val="bottom"/>
          </w:tcPr>
          <w:p w:rsidR="00AB0348" w:rsidRDefault="00AB0348" w:rsidP="00AB0348">
            <w:pPr>
              <w:spacing w:after="0" w:line="240" w:lineRule="auto"/>
              <w:rPr>
                <w:rFonts w:ascii="Browallia New" w:eastAsia="Times New Roman" w:hAnsi="Browallia New" w:cs="Browallia New"/>
                <w:sz w:val="28"/>
              </w:rPr>
            </w:pPr>
            <w:r>
              <w:rPr>
                <w:rFonts w:ascii="Browallia New" w:eastAsia="Times New Roman" w:hAnsi="Browallia New" w:cs="Browallia New"/>
                <w:sz w:val="28"/>
              </w:rPr>
              <w:t>S</w:t>
            </w:r>
            <w:r w:rsidRPr="005F1800">
              <w:rPr>
                <w:rFonts w:ascii="Browallia New" w:eastAsia="Times New Roman" w:hAnsi="Browallia New" w:cs="Browallia New"/>
                <w:sz w:val="28"/>
              </w:rPr>
              <w:t>ubsidiary</w:t>
            </w:r>
          </w:p>
        </w:tc>
        <w:tc>
          <w:tcPr>
            <w:tcW w:w="1530" w:type="dxa"/>
            <w:tcBorders>
              <w:top w:val="nil"/>
              <w:left w:val="nil"/>
              <w:bottom w:val="nil"/>
              <w:right w:val="nil"/>
            </w:tcBorders>
            <w:shd w:val="clear" w:color="000000" w:fill="FFFFFF"/>
            <w:noWrap/>
            <w:vAlign w:val="bottom"/>
          </w:tcPr>
          <w:p w:rsidR="00AB0348" w:rsidRDefault="00AB0348" w:rsidP="00AB0348">
            <w:pPr>
              <w:tabs>
                <w:tab w:val="left" w:pos="709"/>
              </w:tabs>
              <w:spacing w:after="0" w:line="228" w:lineRule="auto"/>
              <w:jc w:val="right"/>
              <w:rPr>
                <w:rFonts w:ascii="Browallia New" w:eastAsia="Times New Roman" w:hAnsi="Browallia New" w:cs="Browallia New"/>
                <w:sz w:val="28"/>
                <w:cs/>
              </w:rPr>
            </w:pPr>
            <w:r w:rsidRPr="00154069">
              <w:rPr>
                <w:rFonts w:ascii="Browallia New" w:eastAsia="Times New Roman" w:hAnsi="Browallia New" w:cs="Browallia New"/>
                <w:sz w:val="28"/>
                <w:cs/>
              </w:rPr>
              <w:t>3</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000.00</w:t>
            </w:r>
          </w:p>
        </w:tc>
        <w:tc>
          <w:tcPr>
            <w:tcW w:w="1417" w:type="dxa"/>
            <w:tcBorders>
              <w:top w:val="nil"/>
              <w:left w:val="nil"/>
              <w:bottom w:val="nil"/>
              <w:right w:val="nil"/>
            </w:tcBorders>
            <w:shd w:val="clear" w:color="auto" w:fill="auto"/>
            <w:noWrap/>
            <w:vAlign w:val="bottom"/>
          </w:tcPr>
          <w:p w:rsidR="00AB0348" w:rsidRDefault="00AB0348" w:rsidP="00AB0348">
            <w:pPr>
              <w:tabs>
                <w:tab w:val="left" w:pos="709"/>
              </w:tabs>
              <w:spacing w:after="0" w:line="228" w:lineRule="auto"/>
              <w:jc w:val="right"/>
              <w:rPr>
                <w:rFonts w:ascii="Browallia New" w:eastAsia="Times New Roman" w:hAnsi="Browallia New" w:cs="Browallia New"/>
                <w:sz w:val="28"/>
                <w:cs/>
              </w:rPr>
            </w:pPr>
            <w:r>
              <w:rPr>
                <w:rFonts w:ascii="Browallia New" w:eastAsia="Times New Roman" w:hAnsi="Browallia New" w:cs="Browallia New" w:hint="cs"/>
                <w:sz w:val="28"/>
                <w:cs/>
              </w:rPr>
              <w:t>-</w:t>
            </w:r>
          </w:p>
        </w:tc>
        <w:tc>
          <w:tcPr>
            <w:tcW w:w="1418" w:type="dxa"/>
            <w:tcBorders>
              <w:top w:val="nil"/>
              <w:left w:val="nil"/>
              <w:bottom w:val="nil"/>
              <w:right w:val="nil"/>
            </w:tcBorders>
            <w:shd w:val="clear" w:color="000000" w:fill="FFFFFF"/>
            <w:noWrap/>
            <w:vAlign w:val="bottom"/>
          </w:tcPr>
          <w:p w:rsidR="00AB0348" w:rsidRPr="0046158E" w:rsidRDefault="00AB0348" w:rsidP="00AB0348">
            <w:pP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c>
          <w:tcPr>
            <w:tcW w:w="1575" w:type="dxa"/>
            <w:tcBorders>
              <w:top w:val="nil"/>
              <w:left w:val="nil"/>
              <w:bottom w:val="nil"/>
              <w:right w:val="nil"/>
            </w:tcBorders>
            <w:shd w:val="clear" w:color="000000" w:fill="FFFFFF"/>
            <w:noWrap/>
            <w:vAlign w:val="bottom"/>
          </w:tcPr>
          <w:p w:rsidR="00AB0348" w:rsidRDefault="00AB0348" w:rsidP="00AB0348">
            <w:pPr>
              <w:tabs>
                <w:tab w:val="left" w:pos="709"/>
              </w:tabs>
              <w:spacing w:after="0" w:line="228" w:lineRule="auto"/>
              <w:jc w:val="right"/>
              <w:rPr>
                <w:rFonts w:ascii="Browallia New" w:eastAsia="Times New Roman" w:hAnsi="Browallia New" w:cs="Browallia New"/>
                <w:sz w:val="28"/>
                <w:cs/>
              </w:rPr>
            </w:pPr>
            <w:r w:rsidRPr="00154069">
              <w:rPr>
                <w:rFonts w:ascii="Browallia New" w:eastAsia="Times New Roman" w:hAnsi="Browallia New" w:cs="Browallia New"/>
                <w:sz w:val="28"/>
                <w:cs/>
              </w:rPr>
              <w:t>3</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000.00</w:t>
            </w:r>
          </w:p>
        </w:tc>
      </w:tr>
      <w:tr w:rsidR="00AB0348" w:rsidRPr="00BD32F4" w:rsidTr="00F77851">
        <w:trPr>
          <w:trHeight w:val="60"/>
        </w:trPr>
        <w:tc>
          <w:tcPr>
            <w:tcW w:w="3213" w:type="dxa"/>
            <w:gridSpan w:val="3"/>
            <w:tcBorders>
              <w:top w:val="nil"/>
              <w:left w:val="nil"/>
              <w:bottom w:val="nil"/>
              <w:right w:val="nil"/>
            </w:tcBorders>
            <w:shd w:val="clear" w:color="000000" w:fill="FFFFFF"/>
            <w:noWrap/>
            <w:vAlign w:val="bottom"/>
          </w:tcPr>
          <w:p w:rsidR="00AB0348" w:rsidRDefault="00AB0348" w:rsidP="00AB0348">
            <w:pPr>
              <w:spacing w:after="0" w:line="240" w:lineRule="auto"/>
              <w:rPr>
                <w:rFonts w:ascii="Browallia New" w:eastAsia="Times New Roman" w:hAnsi="Browallia New" w:cs="Browallia New"/>
                <w:sz w:val="28"/>
              </w:rPr>
            </w:pPr>
            <w:r>
              <w:rPr>
                <w:rFonts w:ascii="Browallia New" w:eastAsia="Times New Roman" w:hAnsi="Browallia New" w:cs="Browallia New"/>
                <w:sz w:val="28"/>
              </w:rPr>
              <w:t>R</w:t>
            </w:r>
            <w:r w:rsidRPr="005F1800">
              <w:rPr>
                <w:rFonts w:ascii="Browallia New" w:eastAsia="Times New Roman" w:hAnsi="Browallia New" w:cs="Browallia New"/>
                <w:sz w:val="28"/>
              </w:rPr>
              <w:t>elated companies</w:t>
            </w:r>
          </w:p>
        </w:tc>
        <w:tc>
          <w:tcPr>
            <w:tcW w:w="1530" w:type="dxa"/>
            <w:tcBorders>
              <w:top w:val="nil"/>
              <w:left w:val="nil"/>
              <w:bottom w:val="nil"/>
              <w:right w:val="nil"/>
            </w:tcBorders>
            <w:shd w:val="clear" w:color="000000" w:fill="FFFFFF"/>
            <w:noWrap/>
            <w:vAlign w:val="bottom"/>
          </w:tcPr>
          <w:p w:rsidR="00AB0348" w:rsidRDefault="00AB0348" w:rsidP="00AB0348">
            <w:pPr>
              <w:pBdr>
                <w:bottom w:val="single" w:sz="4" w:space="1" w:color="auto"/>
              </w:pBdr>
              <w:tabs>
                <w:tab w:val="left" w:pos="709"/>
              </w:tabs>
              <w:spacing w:after="0" w:line="228" w:lineRule="auto"/>
              <w:jc w:val="right"/>
              <w:rPr>
                <w:rFonts w:ascii="Browallia New" w:eastAsia="Times New Roman" w:hAnsi="Browallia New" w:cs="Browallia New"/>
                <w:sz w:val="28"/>
                <w:cs/>
              </w:rPr>
            </w:pPr>
            <w:r w:rsidRPr="00154069">
              <w:rPr>
                <w:rFonts w:ascii="Browallia New" w:eastAsia="Times New Roman" w:hAnsi="Browallia New" w:cs="Browallia New"/>
                <w:sz w:val="28"/>
                <w:cs/>
              </w:rPr>
              <w:t>4</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000.00</w:t>
            </w:r>
          </w:p>
        </w:tc>
        <w:tc>
          <w:tcPr>
            <w:tcW w:w="1417" w:type="dxa"/>
            <w:tcBorders>
              <w:top w:val="nil"/>
              <w:left w:val="nil"/>
              <w:bottom w:val="nil"/>
              <w:right w:val="nil"/>
            </w:tcBorders>
            <w:shd w:val="clear" w:color="auto" w:fill="auto"/>
            <w:noWrap/>
            <w:vAlign w:val="bottom"/>
          </w:tcPr>
          <w:p w:rsidR="00AB0348" w:rsidRDefault="00AB0348" w:rsidP="00AB0348">
            <w:pPr>
              <w:pBdr>
                <w:bottom w:val="single" w:sz="4" w:space="1" w:color="auto"/>
              </w:pBdr>
              <w:tabs>
                <w:tab w:val="left" w:pos="709"/>
              </w:tabs>
              <w:spacing w:after="0" w:line="228" w:lineRule="auto"/>
              <w:jc w:val="right"/>
              <w:rPr>
                <w:rFonts w:ascii="Browallia New" w:eastAsia="Times New Roman" w:hAnsi="Browallia New" w:cs="Browallia New"/>
                <w:sz w:val="28"/>
                <w:cs/>
              </w:rPr>
            </w:pPr>
            <w:r>
              <w:rPr>
                <w:rFonts w:ascii="Browallia New" w:eastAsia="Times New Roman" w:hAnsi="Browallia New" w:cs="Browallia New" w:hint="cs"/>
                <w:sz w:val="28"/>
                <w:cs/>
              </w:rPr>
              <w:t>-</w:t>
            </w:r>
          </w:p>
        </w:tc>
        <w:tc>
          <w:tcPr>
            <w:tcW w:w="1418" w:type="dxa"/>
            <w:tcBorders>
              <w:top w:val="nil"/>
              <w:left w:val="nil"/>
              <w:bottom w:val="nil"/>
              <w:right w:val="nil"/>
            </w:tcBorders>
            <w:shd w:val="clear" w:color="000000" w:fill="FFFFFF"/>
            <w:noWrap/>
            <w:vAlign w:val="bottom"/>
          </w:tcPr>
          <w:p w:rsidR="00AB0348" w:rsidRPr="0046158E" w:rsidRDefault="00AB0348" w:rsidP="00AB0348">
            <w:pPr>
              <w:pBdr>
                <w:bottom w:val="single" w:sz="4" w:space="1" w:color="auto"/>
              </w:pBd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c>
          <w:tcPr>
            <w:tcW w:w="1575" w:type="dxa"/>
            <w:tcBorders>
              <w:top w:val="nil"/>
              <w:left w:val="nil"/>
              <w:bottom w:val="nil"/>
              <w:right w:val="nil"/>
            </w:tcBorders>
            <w:shd w:val="clear" w:color="000000" w:fill="FFFFFF"/>
            <w:noWrap/>
            <w:vAlign w:val="bottom"/>
          </w:tcPr>
          <w:p w:rsidR="00AB0348" w:rsidRDefault="00AB0348" w:rsidP="00AB0348">
            <w:pPr>
              <w:pBdr>
                <w:bottom w:val="single" w:sz="4" w:space="1" w:color="auto"/>
              </w:pBdr>
              <w:tabs>
                <w:tab w:val="left" w:pos="709"/>
              </w:tabs>
              <w:spacing w:after="0" w:line="228" w:lineRule="auto"/>
              <w:jc w:val="right"/>
              <w:rPr>
                <w:rFonts w:ascii="Browallia New" w:eastAsia="Times New Roman" w:hAnsi="Browallia New" w:cs="Browallia New"/>
                <w:sz w:val="28"/>
                <w:cs/>
              </w:rPr>
            </w:pPr>
            <w:r w:rsidRPr="00154069">
              <w:rPr>
                <w:rFonts w:ascii="Browallia New" w:eastAsia="Times New Roman" w:hAnsi="Browallia New" w:cs="Browallia New"/>
                <w:sz w:val="28"/>
                <w:cs/>
              </w:rPr>
              <w:t>4</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000.00</w:t>
            </w:r>
          </w:p>
        </w:tc>
      </w:tr>
      <w:tr w:rsidR="00AB0348" w:rsidRPr="00BD32F4" w:rsidTr="00F77851">
        <w:trPr>
          <w:trHeight w:val="60"/>
        </w:trPr>
        <w:tc>
          <w:tcPr>
            <w:tcW w:w="3213" w:type="dxa"/>
            <w:gridSpan w:val="3"/>
            <w:tcBorders>
              <w:top w:val="nil"/>
              <w:left w:val="nil"/>
              <w:bottom w:val="nil"/>
              <w:right w:val="nil"/>
            </w:tcBorders>
            <w:shd w:val="clear" w:color="000000" w:fill="FFFFFF"/>
            <w:noWrap/>
            <w:vAlign w:val="bottom"/>
            <w:hideMark/>
          </w:tcPr>
          <w:p w:rsidR="00AB0348" w:rsidRPr="00BD32F4" w:rsidRDefault="00AB0348" w:rsidP="00AB0348">
            <w:pPr>
              <w:spacing w:after="0" w:line="240" w:lineRule="auto"/>
              <w:rPr>
                <w:rFonts w:ascii="Browallia New" w:eastAsia="Times New Roman" w:hAnsi="Browallia New" w:cs="Browallia New"/>
                <w:sz w:val="28"/>
              </w:rPr>
            </w:pPr>
            <w:r>
              <w:rPr>
                <w:rFonts w:ascii="Browallia New" w:hAnsi="Browallia New" w:cs="Browallia New"/>
                <w:sz w:val="28"/>
              </w:rPr>
              <w:t>Total</w:t>
            </w:r>
          </w:p>
        </w:tc>
        <w:tc>
          <w:tcPr>
            <w:tcW w:w="1530" w:type="dxa"/>
            <w:tcBorders>
              <w:top w:val="nil"/>
              <w:left w:val="nil"/>
              <w:bottom w:val="nil"/>
              <w:right w:val="nil"/>
            </w:tcBorders>
            <w:shd w:val="clear" w:color="000000" w:fill="FFFFFF"/>
            <w:noWrap/>
            <w:vAlign w:val="bottom"/>
            <w:hideMark/>
          </w:tcPr>
          <w:p w:rsidR="00AB0348" w:rsidRPr="0046158E" w:rsidRDefault="00AB0348" w:rsidP="00AB0348">
            <w:pPr>
              <w:pBdr>
                <w:bottom w:val="double" w:sz="4" w:space="1" w:color="auto"/>
              </w:pBd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7</w:t>
            </w:r>
            <w:r>
              <w:rPr>
                <w:rFonts w:ascii="Browallia New" w:eastAsia="Times New Roman" w:hAnsi="Browallia New" w:cs="Browallia New"/>
                <w:sz w:val="28"/>
              </w:rPr>
              <w:t>,</w:t>
            </w:r>
            <w:r>
              <w:rPr>
                <w:rFonts w:ascii="Browallia New" w:eastAsia="Times New Roman" w:hAnsi="Browallia New" w:cs="Browallia New" w:hint="cs"/>
                <w:sz w:val="28"/>
                <w:cs/>
              </w:rPr>
              <w:t>0</w:t>
            </w:r>
            <w:r>
              <w:rPr>
                <w:rFonts w:ascii="Browallia New" w:eastAsia="Times New Roman" w:hAnsi="Browallia New" w:cs="Browallia New"/>
                <w:sz w:val="28"/>
              </w:rPr>
              <w:t>00,000.00</w:t>
            </w:r>
          </w:p>
        </w:tc>
        <w:tc>
          <w:tcPr>
            <w:tcW w:w="1417" w:type="dxa"/>
            <w:tcBorders>
              <w:top w:val="nil"/>
              <w:left w:val="nil"/>
              <w:bottom w:val="nil"/>
              <w:right w:val="nil"/>
            </w:tcBorders>
            <w:shd w:val="clear" w:color="auto" w:fill="auto"/>
            <w:noWrap/>
            <w:vAlign w:val="bottom"/>
            <w:hideMark/>
          </w:tcPr>
          <w:p w:rsidR="00AB0348" w:rsidRPr="0046158E" w:rsidRDefault="00AB0348" w:rsidP="00AB0348">
            <w:pPr>
              <w:pBdr>
                <w:bottom w:val="double" w:sz="4" w:space="1" w:color="auto"/>
              </w:pBd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c>
          <w:tcPr>
            <w:tcW w:w="1418" w:type="dxa"/>
            <w:tcBorders>
              <w:top w:val="nil"/>
              <w:left w:val="nil"/>
              <w:bottom w:val="nil"/>
              <w:right w:val="nil"/>
            </w:tcBorders>
            <w:shd w:val="clear" w:color="000000" w:fill="FFFFFF"/>
            <w:noWrap/>
            <w:vAlign w:val="bottom"/>
            <w:hideMark/>
          </w:tcPr>
          <w:p w:rsidR="00AB0348" w:rsidRPr="0046158E" w:rsidRDefault="00AB0348" w:rsidP="00AB0348">
            <w:pPr>
              <w:pBdr>
                <w:bottom w:val="double" w:sz="4" w:space="1" w:color="auto"/>
              </w:pBdr>
              <w:tabs>
                <w:tab w:val="left" w:pos="709"/>
              </w:tabs>
              <w:spacing w:after="0" w:line="228" w:lineRule="auto"/>
              <w:jc w:val="right"/>
              <w:rPr>
                <w:rFonts w:ascii="Browallia New" w:eastAsia="Times New Roman" w:hAnsi="Browallia New" w:cs="Browallia New"/>
                <w:sz w:val="28"/>
              </w:rPr>
            </w:pPr>
            <w:r w:rsidRPr="0046158E">
              <w:rPr>
                <w:rFonts w:ascii="Browallia New" w:eastAsia="Times New Roman" w:hAnsi="Browallia New" w:cs="Browallia New"/>
                <w:sz w:val="28"/>
              </w:rPr>
              <w:t>-</w:t>
            </w:r>
          </w:p>
        </w:tc>
        <w:tc>
          <w:tcPr>
            <w:tcW w:w="1575" w:type="dxa"/>
            <w:tcBorders>
              <w:top w:val="nil"/>
              <w:left w:val="nil"/>
              <w:bottom w:val="nil"/>
              <w:right w:val="nil"/>
            </w:tcBorders>
            <w:shd w:val="clear" w:color="000000" w:fill="FFFFFF"/>
            <w:noWrap/>
            <w:vAlign w:val="bottom"/>
            <w:hideMark/>
          </w:tcPr>
          <w:p w:rsidR="00AB0348" w:rsidRPr="0046158E" w:rsidRDefault="00AB0348" w:rsidP="00AB0348">
            <w:pPr>
              <w:pBdr>
                <w:bottom w:val="double" w:sz="4" w:space="1" w:color="auto"/>
              </w:pBd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7</w:t>
            </w:r>
            <w:r>
              <w:rPr>
                <w:rFonts w:ascii="Browallia New" w:eastAsia="Times New Roman" w:hAnsi="Browallia New" w:cs="Browallia New"/>
                <w:sz w:val="28"/>
              </w:rPr>
              <w:t>,</w:t>
            </w:r>
            <w:r>
              <w:rPr>
                <w:rFonts w:ascii="Browallia New" w:eastAsia="Times New Roman" w:hAnsi="Browallia New" w:cs="Browallia New" w:hint="cs"/>
                <w:sz w:val="28"/>
                <w:cs/>
              </w:rPr>
              <w:t>0</w:t>
            </w:r>
            <w:r>
              <w:rPr>
                <w:rFonts w:ascii="Browallia New" w:eastAsia="Times New Roman" w:hAnsi="Browallia New" w:cs="Browallia New"/>
                <w:sz w:val="28"/>
              </w:rPr>
              <w:t>00,000.00</w:t>
            </w:r>
          </w:p>
        </w:tc>
      </w:tr>
    </w:tbl>
    <w:p w:rsidR="007E055E" w:rsidRDefault="00921CAB" w:rsidP="004618FA">
      <w:pPr>
        <w:pStyle w:val="NoSpacing"/>
        <w:spacing w:before="240"/>
        <w:ind w:left="709"/>
        <w:jc w:val="both"/>
        <w:rPr>
          <w:rFonts w:ascii="Browallia New" w:hAnsi="Browallia New" w:cs="Browallia New"/>
          <w:sz w:val="28"/>
        </w:rPr>
      </w:pPr>
      <w:r w:rsidRPr="00844A06">
        <w:rPr>
          <w:rFonts w:ascii="Browallia New" w:hAnsi="Browallia New" w:cs="Browallia New"/>
          <w:sz w:val="28"/>
        </w:rPr>
        <w:t xml:space="preserve">The Company has granted </w:t>
      </w:r>
      <w:r w:rsidR="007E055E" w:rsidRPr="00844A06">
        <w:rPr>
          <w:rFonts w:ascii="Browallia New" w:hAnsi="Browallia New" w:cs="Browallia New"/>
          <w:sz w:val="28"/>
        </w:rPr>
        <w:t>loan</w:t>
      </w:r>
      <w:r w:rsidRPr="00844A06">
        <w:rPr>
          <w:rFonts w:ascii="Browallia New" w:hAnsi="Browallia New" w:cs="Browallia New"/>
          <w:sz w:val="28"/>
        </w:rPr>
        <w:t>s</w:t>
      </w:r>
      <w:r w:rsidR="007E055E" w:rsidRPr="00844A06">
        <w:rPr>
          <w:rFonts w:ascii="Browallia New" w:hAnsi="Browallia New" w:cs="Browallia New"/>
          <w:sz w:val="28"/>
        </w:rPr>
        <w:t xml:space="preserve"> to </w:t>
      </w:r>
      <w:r w:rsidR="00DE6D06" w:rsidRPr="00844A06">
        <w:rPr>
          <w:rFonts w:ascii="Browallia New" w:hAnsi="Browallia New" w:cs="Browallia New"/>
          <w:sz w:val="28"/>
        </w:rPr>
        <w:t>subsidiary and related compan</w:t>
      </w:r>
      <w:r w:rsidRPr="00844A06">
        <w:rPr>
          <w:rFonts w:ascii="Browallia New" w:hAnsi="Browallia New" w:cs="Browallia New"/>
          <w:sz w:val="28"/>
        </w:rPr>
        <w:t>ies</w:t>
      </w:r>
      <w:r w:rsidR="007E055E" w:rsidRPr="00844A06">
        <w:rPr>
          <w:rFonts w:ascii="Browallia New" w:eastAsia="Times New Roman" w:hAnsi="Browallia New" w:cs="Browallia New"/>
          <w:sz w:val="28"/>
        </w:rPr>
        <w:t xml:space="preserve"> in respect of loan agreement for use in current operations</w:t>
      </w:r>
      <w:r w:rsidR="007E055E" w:rsidRPr="00844A06">
        <w:rPr>
          <w:rFonts w:ascii="Browallia New" w:eastAsia="Times New Roman" w:hAnsi="Browallia New" w:cs="Browallia New" w:hint="cs"/>
          <w:sz w:val="28"/>
          <w:cs/>
        </w:rPr>
        <w:t xml:space="preserve"> </w:t>
      </w:r>
      <w:r w:rsidR="007E055E" w:rsidRPr="00844A06">
        <w:rPr>
          <w:rFonts w:ascii="Browallia New" w:hAnsi="Browallia New" w:cs="Browallia New"/>
          <w:sz w:val="28"/>
        </w:rPr>
        <w:t>was due within</w:t>
      </w:r>
      <w:r w:rsidR="007E055E" w:rsidRPr="00844A06">
        <w:rPr>
          <w:rFonts w:ascii="Browallia New" w:hAnsi="Browallia New" w:cs="Browallia New" w:hint="cs"/>
          <w:sz w:val="28"/>
          <w:cs/>
        </w:rPr>
        <w:t xml:space="preserve"> </w:t>
      </w:r>
      <w:r w:rsidR="007E055E" w:rsidRPr="00844A06">
        <w:rPr>
          <w:rFonts w:ascii="Browallia New" w:hAnsi="Browallia New" w:cs="Browallia New"/>
          <w:sz w:val="28"/>
        </w:rPr>
        <w:t xml:space="preserve">the year </w:t>
      </w:r>
      <w:r w:rsidR="007E055E" w:rsidRPr="00844A06">
        <w:rPr>
          <w:rFonts w:ascii="Browallia New" w:hAnsi="Browallia New" w:cs="Browallia New" w:hint="cs"/>
          <w:sz w:val="28"/>
          <w:cs/>
        </w:rPr>
        <w:t>2017</w:t>
      </w:r>
      <w:r w:rsidR="000511B8" w:rsidRPr="00844A06">
        <w:rPr>
          <w:rFonts w:ascii="Browallia New" w:hAnsi="Browallia New" w:cs="Browallia New"/>
          <w:sz w:val="28"/>
        </w:rPr>
        <w:t xml:space="preserve"> and 2018</w:t>
      </w:r>
      <w:r w:rsidR="007E055E" w:rsidRPr="00844A06">
        <w:rPr>
          <w:rFonts w:ascii="Browallia New" w:hAnsi="Browallia New" w:cs="Browallia New"/>
          <w:sz w:val="28"/>
        </w:rPr>
        <w:t xml:space="preserve"> together with interest at</w:t>
      </w:r>
      <w:r w:rsidR="000511B8" w:rsidRPr="00844A06">
        <w:rPr>
          <w:rFonts w:ascii="Browallia New" w:hAnsi="Browallia New" w:cs="Browallia New"/>
          <w:sz w:val="28"/>
        </w:rPr>
        <w:t xml:space="preserve"> the rate 6% and</w:t>
      </w:r>
      <w:r w:rsidR="007E055E" w:rsidRPr="00844A06">
        <w:rPr>
          <w:rFonts w:ascii="Browallia New" w:hAnsi="Browallia New" w:cs="Browallia New"/>
          <w:sz w:val="28"/>
        </w:rPr>
        <w:t xml:space="preserve"> MOR rate of a</w:t>
      </w:r>
      <w:r w:rsidR="003746A1">
        <w:rPr>
          <w:rFonts w:ascii="Browallia New" w:hAnsi="Browallia New" w:cs="Browallia New" w:hint="cs"/>
          <w:sz w:val="28"/>
          <w:cs/>
        </w:rPr>
        <w:t xml:space="preserve"> </w:t>
      </w:r>
      <w:r w:rsidR="003746A1">
        <w:rPr>
          <w:rFonts w:ascii="Browallia New" w:hAnsi="Browallia New" w:cs="Browallia New"/>
          <w:sz w:val="28"/>
        </w:rPr>
        <w:t>commercial</w:t>
      </w:r>
      <w:r w:rsidR="007E055E" w:rsidRPr="00844A06">
        <w:rPr>
          <w:rFonts w:ascii="Browallia New" w:hAnsi="Browallia New" w:cs="Browallia New"/>
          <w:sz w:val="28"/>
        </w:rPr>
        <w:t xml:space="preserve"> bank used by the Company.</w:t>
      </w:r>
    </w:p>
    <w:p w:rsidR="007E055E" w:rsidRPr="00517450" w:rsidRDefault="007E055E" w:rsidP="003C4DE0">
      <w:pPr>
        <w:pStyle w:val="NoSpacing"/>
        <w:jc w:val="thaiDistribute"/>
        <w:rPr>
          <w:rFonts w:ascii="Browallia New" w:hAnsi="Browallia New" w:cs="Browallia New"/>
          <w:b/>
          <w:bCs/>
          <w:sz w:val="16"/>
          <w:szCs w:val="16"/>
        </w:rPr>
      </w:pPr>
    </w:p>
    <w:p w:rsidR="004B5399" w:rsidRPr="00653A14" w:rsidRDefault="00AA63EE" w:rsidP="00653A14">
      <w:pPr>
        <w:tabs>
          <w:tab w:val="left" w:pos="709"/>
        </w:tabs>
        <w:spacing w:after="120" w:line="240" w:lineRule="auto"/>
        <w:rPr>
          <w:rFonts w:ascii="Browallia New" w:hAnsi="Browallia New" w:cs="Browallia New"/>
          <w:b/>
          <w:bCs/>
          <w:sz w:val="28"/>
        </w:rPr>
      </w:pPr>
      <w:r w:rsidRPr="00653A14">
        <w:rPr>
          <w:rFonts w:ascii="Browallia New" w:hAnsi="Browallia New" w:cs="Browallia New"/>
          <w:b/>
          <w:bCs/>
          <w:sz w:val="28"/>
        </w:rPr>
        <w:tab/>
      </w:r>
      <w:r w:rsidR="009308A5" w:rsidRPr="00653A14">
        <w:rPr>
          <w:rFonts w:ascii="Browallia New" w:hAnsi="Browallia New" w:cs="Browallia New"/>
          <w:b/>
          <w:bCs/>
          <w:sz w:val="28"/>
        </w:rPr>
        <w:t>Long - term loans to subsidiary</w:t>
      </w:r>
    </w:p>
    <w:p w:rsidR="00DF1D5A" w:rsidRPr="00653A14" w:rsidRDefault="004B5399" w:rsidP="00653A14">
      <w:pPr>
        <w:tabs>
          <w:tab w:val="left" w:pos="709"/>
        </w:tabs>
        <w:spacing w:after="120" w:line="240" w:lineRule="auto"/>
        <w:rPr>
          <w:rFonts w:ascii="Browallia New" w:hAnsi="Browallia New" w:cs="Browallia New"/>
          <w:sz w:val="28"/>
        </w:rPr>
      </w:pPr>
      <w:r w:rsidRPr="00653A14">
        <w:rPr>
          <w:rFonts w:ascii="Browallia New" w:hAnsi="Browallia New" w:cs="Browallia New"/>
          <w:sz w:val="28"/>
        </w:rPr>
        <w:tab/>
        <w:t xml:space="preserve">The movement of long </w:t>
      </w:r>
      <w:r w:rsidR="0084525A" w:rsidRPr="00653A14">
        <w:rPr>
          <w:rFonts w:ascii="Browallia New" w:hAnsi="Browallia New" w:cs="Browallia New"/>
          <w:sz w:val="28"/>
        </w:rPr>
        <w:t>-</w:t>
      </w:r>
      <w:r w:rsidRPr="00653A14">
        <w:rPr>
          <w:rFonts w:ascii="Browallia New" w:hAnsi="Browallia New" w:cs="Browallia New"/>
          <w:sz w:val="28"/>
        </w:rPr>
        <w:t xml:space="preserve"> term loans to subsidiary </w:t>
      </w:r>
      <w:r w:rsidR="00DF1D5A" w:rsidRPr="00653A14">
        <w:rPr>
          <w:rFonts w:ascii="Browallia New" w:hAnsi="Browallia New" w:cs="Browallia New"/>
          <w:sz w:val="28"/>
        </w:rPr>
        <w:t>are as follows:</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00"/>
        <w:gridCol w:w="1800"/>
      </w:tblGrid>
      <w:tr w:rsidR="007E055E" w:rsidRPr="00BA5487" w:rsidTr="00837F95">
        <w:trPr>
          <w:trHeight w:val="242"/>
        </w:trPr>
        <w:tc>
          <w:tcPr>
            <w:tcW w:w="5490" w:type="dxa"/>
          </w:tcPr>
          <w:p w:rsidR="007E055E" w:rsidRPr="00BA5487" w:rsidRDefault="007E055E" w:rsidP="00653A14">
            <w:pPr>
              <w:pStyle w:val="NoSpacing"/>
              <w:tabs>
                <w:tab w:val="left" w:pos="709"/>
              </w:tabs>
              <w:jc w:val="thaiDistribute"/>
              <w:rPr>
                <w:rFonts w:ascii="Browallia New" w:hAnsi="Browallia New" w:cs="Browallia New"/>
                <w:b/>
                <w:bCs/>
                <w:sz w:val="28"/>
              </w:rPr>
            </w:pPr>
          </w:p>
        </w:tc>
        <w:tc>
          <w:tcPr>
            <w:tcW w:w="3600" w:type="dxa"/>
            <w:gridSpan w:val="2"/>
          </w:tcPr>
          <w:p w:rsidR="007E055E" w:rsidRPr="00BA5487" w:rsidRDefault="007E055E" w:rsidP="00653A14">
            <w:pPr>
              <w:pStyle w:val="NoSpacing"/>
              <w:pBdr>
                <w:bottom w:val="single" w:sz="4" w:space="1" w:color="auto"/>
              </w:pBdr>
              <w:tabs>
                <w:tab w:val="left" w:pos="709"/>
              </w:tabs>
              <w:jc w:val="center"/>
              <w:rPr>
                <w:rFonts w:ascii="Browallia New" w:hAnsi="Browallia New" w:cs="Browallia New"/>
                <w:b/>
                <w:bCs/>
                <w:sz w:val="28"/>
              </w:rPr>
            </w:pPr>
            <w:r w:rsidRPr="00BD32F4">
              <w:rPr>
                <w:rFonts w:ascii="Browallia New" w:hAnsi="Browallia New" w:cs="Browallia New"/>
                <w:sz w:val="28"/>
              </w:rPr>
              <w:t>Unit : Baht</w:t>
            </w:r>
          </w:p>
        </w:tc>
      </w:tr>
      <w:tr w:rsidR="007E055E" w:rsidRPr="00BA5487" w:rsidTr="00837F95">
        <w:trPr>
          <w:trHeight w:val="143"/>
        </w:trPr>
        <w:tc>
          <w:tcPr>
            <w:tcW w:w="5490" w:type="dxa"/>
          </w:tcPr>
          <w:p w:rsidR="007E055E" w:rsidRPr="00BA5487" w:rsidRDefault="007E055E" w:rsidP="00653A14">
            <w:pPr>
              <w:pStyle w:val="NoSpacing"/>
              <w:tabs>
                <w:tab w:val="left" w:pos="709"/>
              </w:tabs>
              <w:jc w:val="thaiDistribute"/>
              <w:rPr>
                <w:rFonts w:ascii="Browallia New" w:hAnsi="Browallia New" w:cs="Browallia New"/>
                <w:b/>
                <w:bCs/>
                <w:sz w:val="28"/>
              </w:rPr>
            </w:pPr>
          </w:p>
        </w:tc>
        <w:tc>
          <w:tcPr>
            <w:tcW w:w="3600" w:type="dxa"/>
            <w:gridSpan w:val="2"/>
          </w:tcPr>
          <w:p w:rsidR="007E055E" w:rsidRPr="00BA5487" w:rsidRDefault="007E055E" w:rsidP="00653A14">
            <w:pPr>
              <w:pStyle w:val="NoSpacing"/>
              <w:pBdr>
                <w:bottom w:val="single" w:sz="4" w:space="1" w:color="auto"/>
              </w:pBdr>
              <w:tabs>
                <w:tab w:val="left" w:pos="709"/>
              </w:tabs>
              <w:jc w:val="center"/>
              <w:rPr>
                <w:rFonts w:ascii="Browallia New" w:hAnsi="Browallia New" w:cs="Browallia New"/>
                <w:b/>
                <w:bCs/>
                <w:sz w:val="28"/>
              </w:rPr>
            </w:pPr>
            <w:r>
              <w:rPr>
                <w:rFonts w:ascii="Browallia New" w:hAnsi="Browallia New" w:cs="Browallia New"/>
                <w:sz w:val="28"/>
              </w:rPr>
              <w:t>Separate</w:t>
            </w:r>
          </w:p>
        </w:tc>
      </w:tr>
      <w:tr w:rsidR="00E0538F" w:rsidRPr="00BA5487" w:rsidTr="00837F95">
        <w:trPr>
          <w:trHeight w:val="224"/>
        </w:trPr>
        <w:tc>
          <w:tcPr>
            <w:tcW w:w="5490" w:type="dxa"/>
          </w:tcPr>
          <w:p w:rsidR="00E0538F" w:rsidRPr="00BA5487" w:rsidRDefault="00E0538F" w:rsidP="00E0538F">
            <w:pPr>
              <w:pStyle w:val="NoSpacing"/>
              <w:tabs>
                <w:tab w:val="left" w:pos="709"/>
              </w:tabs>
              <w:jc w:val="thaiDistribute"/>
              <w:rPr>
                <w:rFonts w:ascii="Browallia New" w:hAnsi="Browallia New" w:cs="Browallia New"/>
                <w:b/>
                <w:bCs/>
                <w:sz w:val="28"/>
              </w:rPr>
            </w:pPr>
          </w:p>
        </w:tc>
        <w:tc>
          <w:tcPr>
            <w:tcW w:w="1800" w:type="dxa"/>
            <w:vAlign w:val="bottom"/>
          </w:tcPr>
          <w:p w:rsidR="00E0538F" w:rsidRPr="0073145F" w:rsidRDefault="00E0538F" w:rsidP="00E0538F">
            <w:pPr>
              <w:pStyle w:val="NoSpacing"/>
              <w:pBdr>
                <w:bottom w:val="single" w:sz="4" w:space="1" w:color="auto"/>
              </w:pBdr>
              <w:tabs>
                <w:tab w:val="left" w:pos="567"/>
              </w:tabs>
              <w:jc w:val="center"/>
              <w:rPr>
                <w:rFonts w:ascii="Browallia New" w:hAnsi="Browallia New" w:cs="Browallia New"/>
                <w:sz w:val="28"/>
              </w:rPr>
            </w:pPr>
            <w:r w:rsidRPr="00E0538F">
              <w:rPr>
                <w:rFonts w:ascii="Browallia New" w:hAnsi="Browallia New" w:cs="Browallia New"/>
                <w:sz w:val="28"/>
              </w:rPr>
              <w:t>Mar 31, 2018</w:t>
            </w:r>
          </w:p>
        </w:tc>
        <w:tc>
          <w:tcPr>
            <w:tcW w:w="1800" w:type="dxa"/>
            <w:vAlign w:val="bottom"/>
          </w:tcPr>
          <w:p w:rsidR="00E0538F" w:rsidRPr="0073145F" w:rsidRDefault="00E0538F" w:rsidP="00E0538F">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w:t>
            </w:r>
            <w:r w:rsidRPr="00E0538F">
              <w:rPr>
                <w:rFonts w:ascii="Browallia New" w:hAnsi="Browallia New" w:cs="Browallia New"/>
                <w:sz w:val="28"/>
              </w:rPr>
              <w:t xml:space="preserve"> 31, 201</w:t>
            </w:r>
            <w:r>
              <w:rPr>
                <w:rFonts w:ascii="Browallia New" w:hAnsi="Browallia New" w:cs="Browallia New"/>
                <w:sz w:val="28"/>
              </w:rPr>
              <w:t>7</w:t>
            </w:r>
          </w:p>
        </w:tc>
      </w:tr>
      <w:tr w:rsidR="00E0538F" w:rsidRPr="00BA5487" w:rsidTr="00837F95">
        <w:trPr>
          <w:trHeight w:val="441"/>
        </w:trPr>
        <w:tc>
          <w:tcPr>
            <w:tcW w:w="5490" w:type="dxa"/>
            <w:vAlign w:val="bottom"/>
          </w:tcPr>
          <w:p w:rsidR="00E0538F" w:rsidRPr="00BA5487" w:rsidRDefault="00E0538F" w:rsidP="00E0538F">
            <w:pPr>
              <w:pStyle w:val="NoSpacing"/>
              <w:tabs>
                <w:tab w:val="left" w:pos="709"/>
              </w:tabs>
              <w:rPr>
                <w:rFonts w:ascii="Browallia New" w:hAnsi="Browallia New" w:cs="Browallia New"/>
                <w:sz w:val="28"/>
              </w:rPr>
            </w:pPr>
            <w:r w:rsidRPr="002022F2">
              <w:rPr>
                <w:rFonts w:ascii="Browallia New" w:hAnsi="Browallia New" w:cs="Browallia New"/>
                <w:sz w:val="28"/>
              </w:rPr>
              <w:t xml:space="preserve">Beginning balance </w:t>
            </w:r>
            <w:r w:rsidRPr="004618FA">
              <w:rPr>
                <w:rFonts w:ascii="Browallia New" w:hAnsi="Browallia New" w:cs="Browallia New"/>
                <w:sz w:val="28"/>
              </w:rPr>
              <w:t xml:space="preserve">of the </w:t>
            </w:r>
            <w:r w:rsidR="00475E7F">
              <w:rPr>
                <w:rFonts w:ascii="Browallia New" w:hAnsi="Browallia New" w:cs="Browallia New"/>
                <w:sz w:val="28"/>
              </w:rPr>
              <w:t>period/</w:t>
            </w:r>
            <w:r w:rsidRPr="004618FA">
              <w:rPr>
                <w:rFonts w:ascii="Browallia New" w:hAnsi="Browallia New" w:cs="Browallia New"/>
                <w:sz w:val="28"/>
              </w:rPr>
              <w:t>year</w:t>
            </w:r>
          </w:p>
        </w:tc>
        <w:tc>
          <w:tcPr>
            <w:tcW w:w="1800" w:type="dxa"/>
            <w:vAlign w:val="bottom"/>
          </w:tcPr>
          <w:p w:rsidR="00E0538F" w:rsidRPr="006B6E91" w:rsidRDefault="00E0538F" w:rsidP="00E0538F">
            <w:pPr>
              <w:pStyle w:val="NoSpacing"/>
              <w:tabs>
                <w:tab w:val="left" w:pos="709"/>
              </w:tabs>
              <w:jc w:val="right"/>
              <w:rPr>
                <w:rFonts w:ascii="Browallia New" w:eastAsia="Times New Roman" w:hAnsi="Browallia New" w:cs="Browallia New"/>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c>
          <w:tcPr>
            <w:tcW w:w="1800" w:type="dxa"/>
            <w:vAlign w:val="bottom"/>
          </w:tcPr>
          <w:p w:rsidR="00E0538F" w:rsidRPr="006B6E91" w:rsidRDefault="00E0538F" w:rsidP="00E0538F">
            <w:pPr>
              <w:pStyle w:val="NoSpacing"/>
              <w:tabs>
                <w:tab w:val="left" w:pos="709"/>
              </w:tabs>
              <w:jc w:val="right"/>
              <w:rPr>
                <w:rFonts w:ascii="Browallia New" w:eastAsia="Times New Roman" w:hAnsi="Browallia New" w:cs="Browallia New"/>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r>
      <w:tr w:rsidR="00E0538F" w:rsidRPr="00BA5487" w:rsidTr="00837F95">
        <w:trPr>
          <w:trHeight w:val="53"/>
        </w:trPr>
        <w:tc>
          <w:tcPr>
            <w:tcW w:w="5490" w:type="dxa"/>
          </w:tcPr>
          <w:p w:rsidR="00E0538F" w:rsidRPr="00BA5487" w:rsidRDefault="00E0538F" w:rsidP="00E0538F">
            <w:pPr>
              <w:pStyle w:val="NoSpacing"/>
              <w:tabs>
                <w:tab w:val="left" w:pos="709"/>
              </w:tabs>
              <w:jc w:val="thaiDistribute"/>
              <w:rPr>
                <w:rFonts w:ascii="Browallia New" w:hAnsi="Browallia New" w:cs="Browallia New"/>
                <w:sz w:val="28"/>
              </w:rPr>
            </w:pPr>
            <w:r>
              <w:rPr>
                <w:rFonts w:ascii="Browallia New" w:hAnsi="Browallia New" w:cs="Browallia New"/>
                <w:sz w:val="28"/>
              </w:rPr>
              <w:t>Increase</w:t>
            </w:r>
            <w:r w:rsidRPr="002022F2">
              <w:rPr>
                <w:rFonts w:ascii="Browallia New" w:hAnsi="Browallia New" w:cs="Browallia New"/>
                <w:sz w:val="28"/>
              </w:rPr>
              <w:t xml:space="preserve"> during the </w:t>
            </w:r>
            <w:r w:rsidR="00475E7F">
              <w:rPr>
                <w:rFonts w:ascii="Browallia New" w:hAnsi="Browallia New" w:cs="Browallia New"/>
                <w:sz w:val="28"/>
              </w:rPr>
              <w:t>period/</w:t>
            </w:r>
            <w:r w:rsidRPr="004618FA">
              <w:rPr>
                <w:rFonts w:ascii="Browallia New" w:hAnsi="Browallia New" w:cs="Browallia New"/>
                <w:sz w:val="28"/>
              </w:rPr>
              <w:t>year</w:t>
            </w:r>
          </w:p>
        </w:tc>
        <w:tc>
          <w:tcPr>
            <w:tcW w:w="1800" w:type="dxa"/>
          </w:tcPr>
          <w:p w:rsidR="00E0538F" w:rsidRPr="00DB28F7" w:rsidRDefault="00E0538F" w:rsidP="00E0538F">
            <w:pPr>
              <w:pStyle w:val="NoSpacing"/>
              <w:pBdr>
                <w:bottom w:val="single" w:sz="4" w:space="1" w:color="auto"/>
              </w:pBdr>
              <w:tabs>
                <w:tab w:val="left" w:pos="709"/>
              </w:tabs>
              <w:jc w:val="right"/>
              <w:rPr>
                <w:rFonts w:ascii="Browallia New" w:hAnsi="Browallia New" w:cs="Browallia New"/>
                <w:sz w:val="28"/>
              </w:rPr>
            </w:pPr>
            <w:r w:rsidRPr="00DB28F7">
              <w:rPr>
                <w:rFonts w:ascii="Browallia New" w:hAnsi="Browallia New" w:cs="Browallia New" w:hint="cs"/>
                <w:sz w:val="28"/>
                <w:cs/>
              </w:rPr>
              <w:t>-</w:t>
            </w:r>
          </w:p>
        </w:tc>
        <w:tc>
          <w:tcPr>
            <w:tcW w:w="1800" w:type="dxa"/>
          </w:tcPr>
          <w:p w:rsidR="00E0538F" w:rsidRPr="00DB28F7" w:rsidRDefault="00E0538F" w:rsidP="00E0538F">
            <w:pPr>
              <w:pStyle w:val="NoSpacing"/>
              <w:pBdr>
                <w:bottom w:val="single" w:sz="4" w:space="1" w:color="auto"/>
              </w:pBdr>
              <w:tabs>
                <w:tab w:val="left" w:pos="709"/>
              </w:tabs>
              <w:jc w:val="right"/>
              <w:rPr>
                <w:rFonts w:ascii="Browallia New" w:hAnsi="Browallia New" w:cs="Browallia New"/>
                <w:sz w:val="28"/>
              </w:rPr>
            </w:pPr>
            <w:r w:rsidRPr="00DB28F7">
              <w:rPr>
                <w:rFonts w:ascii="Browallia New" w:hAnsi="Browallia New" w:cs="Browallia New" w:hint="cs"/>
                <w:sz w:val="28"/>
                <w:cs/>
              </w:rPr>
              <w:t>-</w:t>
            </w:r>
          </w:p>
        </w:tc>
      </w:tr>
      <w:tr w:rsidR="00E0538F" w:rsidRPr="00BA5487" w:rsidTr="00837F95">
        <w:tc>
          <w:tcPr>
            <w:tcW w:w="5490" w:type="dxa"/>
          </w:tcPr>
          <w:p w:rsidR="00E0538F" w:rsidRPr="00BA5487" w:rsidRDefault="00E0538F" w:rsidP="00E0538F">
            <w:pPr>
              <w:pStyle w:val="NoSpacing"/>
              <w:tabs>
                <w:tab w:val="left" w:pos="709"/>
              </w:tabs>
              <w:jc w:val="thaiDistribute"/>
              <w:rPr>
                <w:rFonts w:ascii="Browallia New" w:hAnsi="Browallia New" w:cs="Browallia New"/>
                <w:b/>
                <w:bCs/>
                <w:sz w:val="28"/>
              </w:rPr>
            </w:pPr>
            <w:r>
              <w:rPr>
                <w:rFonts w:ascii="Browallia New" w:hAnsi="Browallia New" w:cs="Browallia New"/>
                <w:sz w:val="28"/>
              </w:rPr>
              <w:t>End</w:t>
            </w:r>
            <w:r w:rsidRPr="002022F2">
              <w:rPr>
                <w:rFonts w:ascii="Browallia New" w:hAnsi="Browallia New" w:cs="Browallia New"/>
                <w:sz w:val="28"/>
              </w:rPr>
              <w:t xml:space="preserve">ing balance </w:t>
            </w:r>
            <w:r w:rsidRPr="004618FA">
              <w:rPr>
                <w:rFonts w:ascii="Browallia New" w:hAnsi="Browallia New" w:cs="Browallia New"/>
                <w:sz w:val="28"/>
              </w:rPr>
              <w:t xml:space="preserve">of the </w:t>
            </w:r>
            <w:r w:rsidR="00475E7F" w:rsidRPr="00475E7F">
              <w:rPr>
                <w:rFonts w:ascii="Browallia New" w:hAnsi="Browallia New" w:cs="Browallia New"/>
                <w:sz w:val="28"/>
              </w:rPr>
              <w:t>period/year</w:t>
            </w:r>
          </w:p>
        </w:tc>
        <w:tc>
          <w:tcPr>
            <w:tcW w:w="1800" w:type="dxa"/>
          </w:tcPr>
          <w:p w:rsidR="00E0538F" w:rsidRPr="00BA5487" w:rsidRDefault="00E0538F" w:rsidP="00E0538F">
            <w:pPr>
              <w:pStyle w:val="NoSpacing"/>
              <w:tabs>
                <w:tab w:val="left" w:pos="709"/>
              </w:tabs>
              <w:jc w:val="right"/>
              <w:rPr>
                <w:rFonts w:ascii="Browallia New" w:hAnsi="Browallia New" w:cs="Browallia New"/>
                <w:b/>
                <w:bCs/>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c>
          <w:tcPr>
            <w:tcW w:w="1800" w:type="dxa"/>
          </w:tcPr>
          <w:p w:rsidR="00E0538F" w:rsidRPr="00BA5487" w:rsidRDefault="00E0538F" w:rsidP="00E0538F">
            <w:pPr>
              <w:pStyle w:val="NoSpacing"/>
              <w:tabs>
                <w:tab w:val="left" w:pos="709"/>
              </w:tabs>
              <w:jc w:val="right"/>
              <w:rPr>
                <w:rFonts w:ascii="Browallia New" w:hAnsi="Browallia New" w:cs="Browallia New"/>
                <w:b/>
                <w:bCs/>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r>
      <w:tr w:rsidR="00E0538F" w:rsidRPr="00BA5487" w:rsidTr="00837F95">
        <w:tc>
          <w:tcPr>
            <w:tcW w:w="5490" w:type="dxa"/>
          </w:tcPr>
          <w:p w:rsidR="00E0538F" w:rsidRPr="00BA5487" w:rsidRDefault="00E0538F" w:rsidP="00E0538F">
            <w:pPr>
              <w:pStyle w:val="NoSpacing"/>
              <w:tabs>
                <w:tab w:val="left" w:pos="709"/>
              </w:tabs>
              <w:jc w:val="thaiDistribute"/>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hint="cs"/>
                <w:sz w:val="28"/>
                <w:cs/>
              </w:rPr>
              <w:t xml:space="preserve"> </w:t>
            </w:r>
            <w:r w:rsidRPr="00CC2D91">
              <w:rPr>
                <w:rFonts w:ascii="Browallia New" w:hAnsi="Browallia New" w:cs="Browallia New"/>
                <w:sz w:val="28"/>
              </w:rPr>
              <w:t>Current portion</w:t>
            </w:r>
          </w:p>
        </w:tc>
        <w:tc>
          <w:tcPr>
            <w:tcW w:w="1800" w:type="dxa"/>
            <w:shd w:val="clear" w:color="auto" w:fill="auto"/>
          </w:tcPr>
          <w:p w:rsidR="00E0538F" w:rsidRPr="00EF7907" w:rsidRDefault="00E0538F" w:rsidP="00E0538F">
            <w:pPr>
              <w:pStyle w:val="NoSpacing"/>
              <w:pBdr>
                <w:bottom w:val="single" w:sz="4" w:space="1" w:color="auto"/>
              </w:pBdr>
              <w:tabs>
                <w:tab w:val="left" w:pos="709"/>
              </w:tabs>
              <w:jc w:val="right"/>
              <w:rPr>
                <w:rFonts w:ascii="Browallia New" w:hAnsi="Browallia New" w:cs="Browallia New"/>
                <w:sz w:val="28"/>
              </w:rPr>
            </w:pPr>
            <w:r w:rsidRPr="00C97436">
              <w:rPr>
                <w:rFonts w:ascii="Browallia New" w:hAnsi="Browallia New" w:cs="Browallia New"/>
                <w:sz w:val="28"/>
                <w:cs/>
              </w:rPr>
              <w:t>(1</w:t>
            </w:r>
            <w:r>
              <w:rPr>
                <w:rFonts w:ascii="Browallia New" w:hAnsi="Browallia New" w:cs="Browallia New"/>
                <w:sz w:val="28"/>
              </w:rPr>
              <w:t>5</w:t>
            </w:r>
            <w:r w:rsidRPr="00C97436">
              <w:rPr>
                <w:rFonts w:ascii="Browallia New" w:hAnsi="Browallia New" w:cs="Browallia New"/>
                <w:sz w:val="28"/>
              </w:rPr>
              <w:t>,</w:t>
            </w:r>
            <w:r>
              <w:rPr>
                <w:rFonts w:ascii="Browallia New" w:hAnsi="Browallia New" w:cs="Browallia New"/>
                <w:sz w:val="28"/>
              </w:rPr>
              <w:t>5</w:t>
            </w:r>
            <w:r w:rsidRPr="00C97436">
              <w:rPr>
                <w:rFonts w:ascii="Browallia New" w:hAnsi="Browallia New" w:cs="Browallia New"/>
                <w:sz w:val="28"/>
                <w:cs/>
              </w:rPr>
              <w:t>00</w:t>
            </w:r>
            <w:r w:rsidRPr="00C97436">
              <w:rPr>
                <w:rFonts w:ascii="Browallia New" w:hAnsi="Browallia New" w:cs="Browallia New"/>
                <w:sz w:val="28"/>
              </w:rPr>
              <w:t>,</w:t>
            </w:r>
            <w:r w:rsidRPr="00C97436">
              <w:rPr>
                <w:rFonts w:ascii="Browallia New" w:hAnsi="Browallia New" w:cs="Browallia New"/>
                <w:sz w:val="28"/>
                <w:cs/>
              </w:rPr>
              <w:t>000.00)</w:t>
            </w:r>
          </w:p>
        </w:tc>
        <w:tc>
          <w:tcPr>
            <w:tcW w:w="1800" w:type="dxa"/>
            <w:shd w:val="clear" w:color="auto" w:fill="auto"/>
          </w:tcPr>
          <w:p w:rsidR="00E0538F" w:rsidRPr="00EF7907" w:rsidRDefault="00E0538F" w:rsidP="00E0538F">
            <w:pPr>
              <w:pStyle w:val="NoSpacing"/>
              <w:pBdr>
                <w:bottom w:val="single" w:sz="4" w:space="1" w:color="auto"/>
              </w:pBdr>
              <w:tabs>
                <w:tab w:val="left" w:pos="709"/>
              </w:tabs>
              <w:jc w:val="right"/>
              <w:rPr>
                <w:rFonts w:ascii="Browallia New" w:hAnsi="Browallia New" w:cs="Browallia New"/>
                <w:sz w:val="28"/>
              </w:rPr>
            </w:pPr>
            <w:r w:rsidRPr="00C97436">
              <w:rPr>
                <w:rFonts w:ascii="Browallia New" w:hAnsi="Browallia New" w:cs="Browallia New"/>
                <w:sz w:val="28"/>
                <w:cs/>
              </w:rPr>
              <w:t>(1</w:t>
            </w:r>
            <w:r>
              <w:rPr>
                <w:rFonts w:ascii="Browallia New" w:hAnsi="Browallia New" w:cs="Browallia New" w:hint="cs"/>
                <w:sz w:val="28"/>
                <w:cs/>
              </w:rPr>
              <w:t>4</w:t>
            </w:r>
            <w:r w:rsidRPr="00C97436">
              <w:rPr>
                <w:rFonts w:ascii="Browallia New" w:hAnsi="Browallia New" w:cs="Browallia New"/>
                <w:sz w:val="28"/>
              </w:rPr>
              <w:t>,</w:t>
            </w:r>
            <w:r>
              <w:rPr>
                <w:rFonts w:ascii="Browallia New" w:hAnsi="Browallia New" w:cs="Browallia New" w:hint="cs"/>
                <w:sz w:val="28"/>
                <w:cs/>
              </w:rPr>
              <w:t>0</w:t>
            </w:r>
            <w:r w:rsidRPr="00C97436">
              <w:rPr>
                <w:rFonts w:ascii="Browallia New" w:hAnsi="Browallia New" w:cs="Browallia New"/>
                <w:sz w:val="28"/>
                <w:cs/>
              </w:rPr>
              <w:t>00</w:t>
            </w:r>
            <w:r w:rsidRPr="00C97436">
              <w:rPr>
                <w:rFonts w:ascii="Browallia New" w:hAnsi="Browallia New" w:cs="Browallia New"/>
                <w:sz w:val="28"/>
              </w:rPr>
              <w:t>,</w:t>
            </w:r>
            <w:r w:rsidRPr="00C97436">
              <w:rPr>
                <w:rFonts w:ascii="Browallia New" w:hAnsi="Browallia New" w:cs="Browallia New"/>
                <w:sz w:val="28"/>
                <w:cs/>
              </w:rPr>
              <w:t>000.00)</w:t>
            </w:r>
          </w:p>
        </w:tc>
      </w:tr>
      <w:tr w:rsidR="00E0538F" w:rsidRPr="00BA5487" w:rsidTr="00837F95">
        <w:tc>
          <w:tcPr>
            <w:tcW w:w="5490" w:type="dxa"/>
          </w:tcPr>
          <w:p w:rsidR="00E0538F" w:rsidRPr="00EF7907" w:rsidRDefault="00E0538F" w:rsidP="00E0538F">
            <w:pPr>
              <w:pStyle w:val="NoSpacing"/>
              <w:tabs>
                <w:tab w:val="left" w:pos="709"/>
              </w:tabs>
              <w:jc w:val="thaiDistribute"/>
              <w:rPr>
                <w:rFonts w:ascii="Browallia New" w:hAnsi="Browallia New" w:cs="Browallia New"/>
                <w:sz w:val="28"/>
                <w:cs/>
              </w:rPr>
            </w:pPr>
            <w:r>
              <w:rPr>
                <w:rFonts w:ascii="Browallia New" w:hAnsi="Browallia New" w:cs="Browallia New"/>
                <w:sz w:val="28"/>
              </w:rPr>
              <w:t>Net</w:t>
            </w:r>
          </w:p>
        </w:tc>
        <w:tc>
          <w:tcPr>
            <w:tcW w:w="1800" w:type="dxa"/>
            <w:shd w:val="clear" w:color="auto" w:fill="auto"/>
          </w:tcPr>
          <w:p w:rsidR="00E0538F" w:rsidRPr="00EF7907" w:rsidRDefault="00E0538F" w:rsidP="00E0538F">
            <w:pPr>
              <w:pStyle w:val="NoSpacing"/>
              <w:pBdr>
                <w:bottom w:val="double" w:sz="4" w:space="1" w:color="auto"/>
              </w:pBdr>
              <w:tabs>
                <w:tab w:val="left" w:pos="709"/>
              </w:tabs>
              <w:jc w:val="right"/>
              <w:rPr>
                <w:rFonts w:ascii="Browallia New" w:hAnsi="Browallia New" w:cs="Browallia New"/>
                <w:sz w:val="28"/>
              </w:rPr>
            </w:pPr>
            <w:r w:rsidRPr="00C97436">
              <w:rPr>
                <w:rFonts w:ascii="Browallia New" w:hAnsi="Browallia New" w:cs="Browallia New"/>
                <w:sz w:val="28"/>
                <w:cs/>
              </w:rPr>
              <w:t>4</w:t>
            </w:r>
            <w:r>
              <w:rPr>
                <w:rFonts w:ascii="Browallia New" w:hAnsi="Browallia New" w:cs="Browallia New"/>
                <w:sz w:val="28"/>
              </w:rPr>
              <w:t>0</w:t>
            </w:r>
            <w:r w:rsidRPr="00C97436">
              <w:rPr>
                <w:rFonts w:ascii="Browallia New" w:hAnsi="Browallia New" w:cs="Browallia New"/>
                <w:sz w:val="28"/>
              </w:rPr>
              <w:t>,</w:t>
            </w:r>
            <w:r>
              <w:rPr>
                <w:rFonts w:ascii="Browallia New" w:hAnsi="Browallia New" w:cs="Browallia New"/>
                <w:sz w:val="28"/>
              </w:rPr>
              <w:t>1</w:t>
            </w:r>
            <w:r w:rsidRPr="00C97436">
              <w:rPr>
                <w:rFonts w:ascii="Browallia New" w:hAnsi="Browallia New" w:cs="Browallia New"/>
                <w:sz w:val="28"/>
                <w:cs/>
              </w:rPr>
              <w:t>00</w:t>
            </w:r>
            <w:r w:rsidRPr="00C97436">
              <w:rPr>
                <w:rFonts w:ascii="Browallia New" w:hAnsi="Browallia New" w:cs="Browallia New"/>
                <w:sz w:val="28"/>
              </w:rPr>
              <w:t>,</w:t>
            </w:r>
            <w:r w:rsidRPr="00C97436">
              <w:rPr>
                <w:rFonts w:ascii="Browallia New" w:hAnsi="Browallia New" w:cs="Browallia New"/>
                <w:sz w:val="28"/>
                <w:cs/>
              </w:rPr>
              <w:t>000.00</w:t>
            </w:r>
          </w:p>
        </w:tc>
        <w:tc>
          <w:tcPr>
            <w:tcW w:w="1800" w:type="dxa"/>
            <w:shd w:val="clear" w:color="auto" w:fill="auto"/>
          </w:tcPr>
          <w:p w:rsidR="00E0538F" w:rsidRPr="00EF7907" w:rsidRDefault="00E0538F" w:rsidP="00E0538F">
            <w:pPr>
              <w:pStyle w:val="NoSpacing"/>
              <w:pBdr>
                <w:bottom w:val="double" w:sz="4" w:space="1" w:color="auto"/>
              </w:pBdr>
              <w:tabs>
                <w:tab w:val="left" w:pos="709"/>
              </w:tabs>
              <w:jc w:val="right"/>
              <w:rPr>
                <w:rFonts w:ascii="Browallia New" w:hAnsi="Browallia New" w:cs="Browallia New"/>
                <w:sz w:val="28"/>
              </w:rPr>
            </w:pPr>
            <w:r w:rsidRPr="00C97436">
              <w:rPr>
                <w:rFonts w:ascii="Browallia New" w:hAnsi="Browallia New" w:cs="Browallia New"/>
                <w:sz w:val="28"/>
                <w:cs/>
              </w:rPr>
              <w:t>4</w:t>
            </w:r>
            <w:r>
              <w:rPr>
                <w:rFonts w:ascii="Browallia New" w:hAnsi="Browallia New" w:cs="Browallia New" w:hint="cs"/>
                <w:sz w:val="28"/>
                <w:cs/>
              </w:rPr>
              <w:t>1</w:t>
            </w:r>
            <w:r w:rsidRPr="00C97436">
              <w:rPr>
                <w:rFonts w:ascii="Browallia New" w:hAnsi="Browallia New" w:cs="Browallia New"/>
                <w:sz w:val="28"/>
              </w:rPr>
              <w:t>,</w:t>
            </w:r>
            <w:r>
              <w:rPr>
                <w:rFonts w:ascii="Browallia New" w:hAnsi="Browallia New" w:cs="Browallia New" w:hint="cs"/>
                <w:sz w:val="28"/>
                <w:cs/>
              </w:rPr>
              <w:t>6</w:t>
            </w:r>
            <w:r w:rsidRPr="00C97436">
              <w:rPr>
                <w:rFonts w:ascii="Browallia New" w:hAnsi="Browallia New" w:cs="Browallia New"/>
                <w:sz w:val="28"/>
                <w:cs/>
              </w:rPr>
              <w:t>00</w:t>
            </w:r>
            <w:r w:rsidRPr="00C97436">
              <w:rPr>
                <w:rFonts w:ascii="Browallia New" w:hAnsi="Browallia New" w:cs="Browallia New"/>
                <w:sz w:val="28"/>
              </w:rPr>
              <w:t>,</w:t>
            </w:r>
            <w:r w:rsidRPr="00C97436">
              <w:rPr>
                <w:rFonts w:ascii="Browallia New" w:hAnsi="Browallia New" w:cs="Browallia New"/>
                <w:sz w:val="28"/>
                <w:cs/>
              </w:rPr>
              <w:t>000.00</w:t>
            </w:r>
          </w:p>
        </w:tc>
      </w:tr>
    </w:tbl>
    <w:p w:rsidR="00BD7E0A" w:rsidRDefault="00DF1D5A" w:rsidP="00653A14">
      <w:pPr>
        <w:pStyle w:val="NoSpacing"/>
        <w:spacing w:before="240"/>
        <w:ind w:left="709"/>
        <w:jc w:val="both"/>
        <w:rPr>
          <w:rFonts w:ascii="Browallia New" w:hAnsi="Browallia New" w:cs="Browallia New"/>
          <w:sz w:val="28"/>
        </w:rPr>
      </w:pPr>
      <w:r w:rsidRPr="00844A06">
        <w:rPr>
          <w:rFonts w:ascii="Browallia New" w:hAnsi="Browallia New" w:cs="Browallia New"/>
          <w:sz w:val="28"/>
        </w:rPr>
        <w:t xml:space="preserve">The Company has granted a loan to a </w:t>
      </w:r>
      <w:r w:rsidRPr="00844A06">
        <w:rPr>
          <w:rFonts w:ascii="Browallia New" w:eastAsia="Times New Roman" w:hAnsi="Browallia New" w:cs="Browallia New"/>
          <w:sz w:val="28"/>
        </w:rPr>
        <w:t>subsidiary in respect of loan agreement for building construction</w:t>
      </w:r>
      <w:r w:rsidR="00F73A68" w:rsidRPr="00844A06">
        <w:rPr>
          <w:rFonts w:ascii="Browallia New" w:eastAsia="Times New Roman" w:hAnsi="Browallia New" w:cs="Browallia New"/>
          <w:sz w:val="28"/>
        </w:rPr>
        <w:t>,</w:t>
      </w:r>
      <w:r w:rsidRPr="00844A06">
        <w:rPr>
          <w:rFonts w:ascii="Browallia New" w:eastAsia="Times New Roman" w:hAnsi="Browallia New" w:cs="Browallia New"/>
          <w:sz w:val="28"/>
        </w:rPr>
        <w:t xml:space="preserve"> </w:t>
      </w:r>
      <w:r w:rsidR="00915AD0" w:rsidRPr="00844A06">
        <w:rPr>
          <w:rFonts w:ascii="Browallia New" w:eastAsia="Times New Roman" w:hAnsi="Browallia New" w:cs="Browallia New"/>
          <w:sz w:val="28"/>
        </w:rPr>
        <w:t>f</w:t>
      </w:r>
      <w:r w:rsidR="00A333C8" w:rsidRPr="00844A06">
        <w:rPr>
          <w:rFonts w:ascii="Browallia New" w:eastAsia="Times New Roman" w:hAnsi="Browallia New" w:cs="Browallia New"/>
          <w:sz w:val="28"/>
        </w:rPr>
        <w:t xml:space="preserve">or </w:t>
      </w:r>
      <w:r w:rsidR="007632B3" w:rsidRPr="00844A06">
        <w:rPr>
          <w:rFonts w:ascii="Browallia New" w:eastAsia="Times New Roman" w:hAnsi="Browallia New" w:cs="Browallia New"/>
          <w:sz w:val="28"/>
        </w:rPr>
        <w:t xml:space="preserve">loan </w:t>
      </w:r>
      <w:r w:rsidR="00F73A68" w:rsidRPr="00844A06">
        <w:rPr>
          <w:rFonts w:ascii="Browallia New" w:hAnsi="Browallia New" w:cs="Browallia New"/>
          <w:sz w:val="28"/>
        </w:rPr>
        <w:t>a</w:t>
      </w:r>
      <w:r w:rsidR="00915AD0" w:rsidRPr="00844A06">
        <w:rPr>
          <w:rFonts w:ascii="Browallia New" w:hAnsi="Browallia New" w:cs="Browallia New"/>
          <w:sz w:val="28"/>
        </w:rPr>
        <w:t>mounting to Baht</w:t>
      </w:r>
      <w:r w:rsidR="007632B3" w:rsidRPr="00844A06">
        <w:rPr>
          <w:rFonts w:ascii="Browallia New" w:eastAsia="Times New Roman" w:hAnsi="Browallia New" w:cs="Browallia New"/>
          <w:sz w:val="28"/>
        </w:rPr>
        <w:t xml:space="preserve"> 20 million </w:t>
      </w:r>
      <w:r w:rsidRPr="00844A06">
        <w:rPr>
          <w:rFonts w:ascii="Browallia New" w:eastAsia="Times New Roman" w:hAnsi="Browallia New" w:cs="Browallia New"/>
          <w:sz w:val="28"/>
        </w:rPr>
        <w:t>which the subsidiary shall start to pay the loan principle after the building is utilized</w:t>
      </w:r>
      <w:r w:rsidRPr="00844A06">
        <w:rPr>
          <w:rFonts w:ascii="Browallia New" w:hAnsi="Browallia New" w:cs="Browallia New"/>
          <w:sz w:val="28"/>
        </w:rPr>
        <w:t xml:space="preserve"> for 6 months on monthly installment basis </w:t>
      </w:r>
      <w:r w:rsidR="00A333C8" w:rsidRPr="00844A06">
        <w:rPr>
          <w:rFonts w:ascii="Browallia New" w:hAnsi="Browallia New" w:cs="Browallia New"/>
          <w:sz w:val="28"/>
        </w:rPr>
        <w:t>not less than</w:t>
      </w:r>
      <w:r w:rsidRPr="00844A06">
        <w:rPr>
          <w:rFonts w:ascii="Browallia New" w:hAnsi="Browallia New" w:cs="Browallia New"/>
          <w:sz w:val="28"/>
        </w:rPr>
        <w:t xml:space="preserve"> Baht 500,000 per month with interest at saving ac</w:t>
      </w:r>
      <w:r w:rsidR="0028191E" w:rsidRPr="00844A06">
        <w:rPr>
          <w:rFonts w:ascii="Browallia New" w:hAnsi="Browallia New" w:cs="Browallia New"/>
          <w:sz w:val="28"/>
        </w:rPr>
        <w:t xml:space="preserve">count rate of a commercial bank </w:t>
      </w:r>
      <w:r w:rsidR="00EA39EE" w:rsidRPr="00844A06">
        <w:rPr>
          <w:rFonts w:ascii="Browallia New" w:hAnsi="Browallia New" w:cs="Browallia New"/>
          <w:sz w:val="28"/>
        </w:rPr>
        <w:t>a</w:t>
      </w:r>
      <w:r w:rsidR="00BB3A23" w:rsidRPr="00844A06">
        <w:rPr>
          <w:rFonts w:ascii="Browallia New" w:hAnsi="Browallia New" w:cs="Browallia New"/>
          <w:sz w:val="28"/>
        </w:rPr>
        <w:t>nd for l</w:t>
      </w:r>
      <w:r w:rsidR="00BD7E0A" w:rsidRPr="00844A06">
        <w:rPr>
          <w:rFonts w:ascii="Browallia New" w:hAnsi="Browallia New" w:cs="Browallia New"/>
          <w:sz w:val="28"/>
        </w:rPr>
        <w:t>oan</w:t>
      </w:r>
      <w:r w:rsidR="004B5399" w:rsidRPr="00844A06">
        <w:rPr>
          <w:rFonts w:ascii="Browallia New" w:hAnsi="Browallia New" w:cs="Browallia New"/>
          <w:sz w:val="28"/>
        </w:rPr>
        <w:t>s</w:t>
      </w:r>
      <w:r w:rsidR="00BD7E0A" w:rsidRPr="00844A06">
        <w:rPr>
          <w:rFonts w:ascii="Browallia New" w:hAnsi="Browallia New" w:cs="Browallia New"/>
          <w:sz w:val="28"/>
        </w:rPr>
        <w:t xml:space="preserve"> </w:t>
      </w:r>
      <w:r w:rsidR="00610617" w:rsidRPr="00844A06">
        <w:rPr>
          <w:rFonts w:ascii="Browallia New" w:hAnsi="Browallia New" w:cs="Browallia New"/>
          <w:sz w:val="28"/>
        </w:rPr>
        <w:t xml:space="preserve">amounting to Baht </w:t>
      </w:r>
      <w:r w:rsidR="002F484D" w:rsidRPr="00844A06">
        <w:rPr>
          <w:rFonts w:ascii="Browallia New" w:hAnsi="Browallia New" w:cs="Browallia New"/>
          <w:sz w:val="28"/>
        </w:rPr>
        <w:t>35</w:t>
      </w:r>
      <w:r w:rsidR="00610617" w:rsidRPr="00844A06">
        <w:rPr>
          <w:rFonts w:ascii="Browallia New" w:hAnsi="Browallia New" w:cs="Browallia New"/>
          <w:sz w:val="28"/>
        </w:rPr>
        <w:t xml:space="preserve">.60 million </w:t>
      </w:r>
      <w:r w:rsidR="00BD7E0A" w:rsidRPr="00844A06">
        <w:rPr>
          <w:rFonts w:ascii="Browallia New" w:hAnsi="Browallia New" w:cs="Browallia New"/>
          <w:sz w:val="28"/>
        </w:rPr>
        <w:t xml:space="preserve">was due within 5 years together with interest at MOR rate of a bank used by the </w:t>
      </w:r>
      <w:r w:rsidR="004B5399" w:rsidRPr="00844A06">
        <w:rPr>
          <w:rFonts w:ascii="Browallia New" w:hAnsi="Browallia New" w:cs="Browallia New"/>
          <w:sz w:val="28"/>
        </w:rPr>
        <w:t>C</w:t>
      </w:r>
      <w:r w:rsidR="00BD7E0A" w:rsidRPr="00844A06">
        <w:rPr>
          <w:rFonts w:ascii="Browallia New" w:hAnsi="Browallia New" w:cs="Browallia New"/>
          <w:sz w:val="28"/>
        </w:rPr>
        <w:t>ompany.</w:t>
      </w:r>
    </w:p>
    <w:p w:rsidR="00E0538F" w:rsidRPr="00653A14" w:rsidRDefault="00E0538F" w:rsidP="00E0538F">
      <w:pPr>
        <w:pStyle w:val="NoSpacing"/>
        <w:numPr>
          <w:ilvl w:val="0"/>
          <w:numId w:val="53"/>
        </w:numPr>
        <w:spacing w:after="120"/>
        <w:ind w:hanging="720"/>
        <w:jc w:val="thaiDistribute"/>
        <w:rPr>
          <w:rFonts w:ascii="Browallia New" w:hAnsi="Browallia New" w:cs="Browallia New"/>
          <w:b/>
          <w:bCs/>
          <w:sz w:val="28"/>
        </w:rPr>
      </w:pPr>
      <w:r w:rsidRPr="00653A14">
        <w:rPr>
          <w:rFonts w:ascii="Browallia New" w:hAnsi="Browallia New" w:cs="Browallia New"/>
          <w:b/>
          <w:bCs/>
          <w:sz w:val="28"/>
        </w:rPr>
        <w:lastRenderedPageBreak/>
        <w:t>RELATED PARTIES TRANSACTIONS (</w:t>
      </w:r>
      <w:proofErr w:type="spellStart"/>
      <w:r w:rsidRPr="00653A14">
        <w:rPr>
          <w:rFonts w:ascii="Browallia New" w:hAnsi="Browallia New" w:cs="Browallia New"/>
          <w:b/>
          <w:bCs/>
          <w:sz w:val="28"/>
        </w:rPr>
        <w:t>Con’t</w:t>
      </w:r>
      <w:proofErr w:type="spellEnd"/>
      <w:r w:rsidRPr="00653A14">
        <w:rPr>
          <w:rFonts w:ascii="Browallia New" w:hAnsi="Browallia New" w:cs="Browallia New"/>
          <w:b/>
          <w:bCs/>
          <w:sz w:val="28"/>
        </w:rPr>
        <w:t>)</w:t>
      </w:r>
    </w:p>
    <w:p w:rsidR="005E6A1C" w:rsidRPr="00BD32F4" w:rsidRDefault="00B62F79" w:rsidP="002F484D">
      <w:pPr>
        <w:pStyle w:val="NoSpacing"/>
        <w:tabs>
          <w:tab w:val="left" w:pos="709"/>
        </w:tabs>
        <w:spacing w:before="120" w:after="120"/>
        <w:rPr>
          <w:rFonts w:ascii="Browallia New" w:hAnsi="Browallia New" w:cs="Browallia New"/>
          <w:sz w:val="28"/>
        </w:rPr>
      </w:pPr>
      <w:r w:rsidRPr="00BD32F4">
        <w:rPr>
          <w:rFonts w:ascii="Browallia New" w:hAnsi="Browallia New" w:cs="Browallia New"/>
          <w:sz w:val="28"/>
        </w:rPr>
        <w:t>5</w:t>
      </w:r>
      <w:r w:rsidR="005E6A1C" w:rsidRPr="00BD32F4">
        <w:rPr>
          <w:rFonts w:ascii="Browallia New" w:hAnsi="Browallia New" w:cs="Browallia New"/>
          <w:sz w:val="28"/>
        </w:rPr>
        <w:t>.</w:t>
      </w:r>
      <w:r w:rsidR="002E45C0" w:rsidRPr="00BD32F4">
        <w:rPr>
          <w:rFonts w:ascii="Browallia New" w:hAnsi="Browallia New" w:cs="Browallia New"/>
          <w:sz w:val="28"/>
        </w:rPr>
        <w:t>3</w:t>
      </w:r>
      <w:r w:rsidR="005E6A1C" w:rsidRPr="00BD32F4">
        <w:rPr>
          <w:rFonts w:ascii="Browallia New" w:hAnsi="Browallia New" w:cs="Browallia New"/>
          <w:sz w:val="28"/>
        </w:rPr>
        <w:tab/>
      </w:r>
      <w:r w:rsidR="002E45C0" w:rsidRPr="00BD32F4">
        <w:rPr>
          <w:rFonts w:ascii="Browallia New" w:hAnsi="Browallia New" w:cs="Browallia New"/>
          <w:sz w:val="28"/>
        </w:rPr>
        <w:t>Other</w:t>
      </w:r>
      <w:r w:rsidR="008B2F92">
        <w:rPr>
          <w:rFonts w:ascii="Browallia New" w:hAnsi="Browallia New" w:cs="Browallia New"/>
          <w:sz w:val="28"/>
        </w:rPr>
        <w:t>s</w:t>
      </w:r>
    </w:p>
    <w:p w:rsidR="005E6A1C" w:rsidRPr="00BD32F4" w:rsidRDefault="00B62F79" w:rsidP="002F484D">
      <w:pPr>
        <w:pStyle w:val="NoSpacing"/>
        <w:spacing w:before="120" w:after="120"/>
        <w:ind w:left="709" w:hanging="709"/>
        <w:jc w:val="both"/>
        <w:rPr>
          <w:rFonts w:ascii="Browallia New" w:hAnsi="Browallia New" w:cs="Browallia New"/>
          <w:sz w:val="28"/>
        </w:rPr>
      </w:pPr>
      <w:r w:rsidRPr="00BD32F4">
        <w:rPr>
          <w:rFonts w:ascii="Browallia New" w:hAnsi="Browallia New" w:cs="Browallia New"/>
          <w:sz w:val="28"/>
        </w:rPr>
        <w:t>5</w:t>
      </w:r>
      <w:r w:rsidR="005E6A1C" w:rsidRPr="00BD32F4">
        <w:rPr>
          <w:rFonts w:ascii="Browallia New" w:hAnsi="Browallia New" w:cs="Browallia New"/>
          <w:sz w:val="28"/>
        </w:rPr>
        <w:t>.</w:t>
      </w:r>
      <w:r w:rsidR="002E45C0" w:rsidRPr="00BD32F4">
        <w:rPr>
          <w:rFonts w:ascii="Browallia New" w:hAnsi="Browallia New" w:cs="Browallia New"/>
          <w:sz w:val="28"/>
        </w:rPr>
        <w:t>3</w:t>
      </w:r>
      <w:r w:rsidR="005E6A1C" w:rsidRPr="00BD32F4">
        <w:rPr>
          <w:rFonts w:ascii="Browallia New" w:hAnsi="Browallia New" w:cs="Browallia New"/>
          <w:sz w:val="28"/>
        </w:rPr>
        <w:t>.1</w:t>
      </w:r>
      <w:r w:rsidR="005E6A1C" w:rsidRPr="00BD32F4">
        <w:rPr>
          <w:rFonts w:ascii="Browallia New" w:hAnsi="Browallia New" w:cs="Browallia New"/>
          <w:sz w:val="28"/>
        </w:rPr>
        <w:tab/>
      </w:r>
      <w:r w:rsidR="008B4FE7" w:rsidRPr="00BD32F4">
        <w:rPr>
          <w:rFonts w:ascii="Browallia New" w:hAnsi="Browallia New" w:cs="Browallia New"/>
          <w:sz w:val="28"/>
        </w:rPr>
        <w:t>The Company and its subsidiaries had mortgaged their property, plant and equipment as collaterals and</w:t>
      </w:r>
      <w:r w:rsidR="008B4FE7" w:rsidRPr="00BD32F4">
        <w:rPr>
          <w:rFonts w:ascii="Browallia New" w:hAnsi="Browallia New" w:cs="Browallia New"/>
          <w:sz w:val="28"/>
          <w:cs/>
        </w:rPr>
        <w:t xml:space="preserve"> </w:t>
      </w:r>
      <w:r w:rsidR="008B4FE7" w:rsidRPr="00BD32F4">
        <w:rPr>
          <w:rFonts w:ascii="Browallia New" w:hAnsi="Browallia New" w:cs="Browallia New"/>
          <w:sz w:val="28"/>
        </w:rPr>
        <w:t>guaranteed credit facilities from financial institutions among one another as follows:</w:t>
      </w:r>
    </w:p>
    <w:tbl>
      <w:tblPr>
        <w:tblW w:w="9141" w:type="dxa"/>
        <w:tblInd w:w="675" w:type="dxa"/>
        <w:tblLook w:val="04A0" w:firstRow="1" w:lastRow="0" w:firstColumn="1" w:lastColumn="0" w:noHBand="0" w:noVBand="1"/>
      </w:tblPr>
      <w:tblGrid>
        <w:gridCol w:w="248"/>
        <w:gridCol w:w="519"/>
        <w:gridCol w:w="5329"/>
        <w:gridCol w:w="1557"/>
        <w:gridCol w:w="1488"/>
      </w:tblGrid>
      <w:tr w:rsidR="000D5A34" w:rsidRPr="00BD32F4" w:rsidTr="006E1AC5">
        <w:trPr>
          <w:trHeight w:val="60"/>
        </w:trPr>
        <w:tc>
          <w:tcPr>
            <w:tcW w:w="248"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519"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5329"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3045" w:type="dxa"/>
            <w:gridSpan w:val="2"/>
            <w:shd w:val="clear" w:color="auto" w:fill="auto"/>
            <w:vAlign w:val="bottom"/>
          </w:tcPr>
          <w:p w:rsidR="000D5A34" w:rsidRPr="00BD32F4" w:rsidRDefault="008B4FE7" w:rsidP="006E1AC5">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E0538F" w:rsidRPr="00BD32F4" w:rsidTr="001F2EE5">
        <w:tc>
          <w:tcPr>
            <w:tcW w:w="248" w:type="dxa"/>
            <w:shd w:val="clear" w:color="auto" w:fill="auto"/>
            <w:vAlign w:val="bottom"/>
          </w:tcPr>
          <w:p w:rsidR="00E0538F" w:rsidRPr="00BD32F4" w:rsidRDefault="00E0538F" w:rsidP="00E0538F">
            <w:pPr>
              <w:pStyle w:val="NoSpacing"/>
              <w:tabs>
                <w:tab w:val="left" w:pos="567"/>
              </w:tabs>
              <w:jc w:val="center"/>
              <w:rPr>
                <w:rFonts w:ascii="Browallia New" w:hAnsi="Browallia New" w:cs="Browallia New"/>
                <w:sz w:val="28"/>
              </w:rPr>
            </w:pPr>
          </w:p>
        </w:tc>
        <w:tc>
          <w:tcPr>
            <w:tcW w:w="519" w:type="dxa"/>
            <w:shd w:val="clear" w:color="auto" w:fill="auto"/>
            <w:vAlign w:val="bottom"/>
          </w:tcPr>
          <w:p w:rsidR="00E0538F" w:rsidRPr="00BD32F4" w:rsidRDefault="00E0538F" w:rsidP="00E0538F">
            <w:pPr>
              <w:pStyle w:val="NoSpacing"/>
              <w:tabs>
                <w:tab w:val="left" w:pos="567"/>
              </w:tabs>
              <w:jc w:val="center"/>
              <w:rPr>
                <w:rFonts w:ascii="Browallia New" w:hAnsi="Browallia New" w:cs="Browallia New"/>
                <w:sz w:val="28"/>
              </w:rPr>
            </w:pPr>
          </w:p>
        </w:tc>
        <w:tc>
          <w:tcPr>
            <w:tcW w:w="5329" w:type="dxa"/>
            <w:shd w:val="clear" w:color="auto" w:fill="auto"/>
            <w:vAlign w:val="bottom"/>
          </w:tcPr>
          <w:p w:rsidR="00E0538F" w:rsidRPr="00BD32F4" w:rsidRDefault="00E0538F" w:rsidP="00E0538F">
            <w:pPr>
              <w:pStyle w:val="NoSpacing"/>
              <w:tabs>
                <w:tab w:val="left" w:pos="567"/>
              </w:tabs>
              <w:jc w:val="center"/>
              <w:rPr>
                <w:rFonts w:ascii="Browallia New" w:hAnsi="Browallia New" w:cs="Browallia New"/>
                <w:sz w:val="28"/>
              </w:rPr>
            </w:pPr>
          </w:p>
        </w:tc>
        <w:tc>
          <w:tcPr>
            <w:tcW w:w="1557" w:type="dxa"/>
            <w:vAlign w:val="bottom"/>
          </w:tcPr>
          <w:p w:rsidR="00E0538F" w:rsidRPr="0073145F" w:rsidRDefault="00E0538F" w:rsidP="00E0538F">
            <w:pPr>
              <w:pStyle w:val="NoSpacing"/>
              <w:pBdr>
                <w:bottom w:val="single" w:sz="4" w:space="1" w:color="auto"/>
              </w:pBdr>
              <w:tabs>
                <w:tab w:val="left" w:pos="567"/>
              </w:tabs>
              <w:jc w:val="center"/>
              <w:rPr>
                <w:rFonts w:ascii="Browallia New" w:hAnsi="Browallia New" w:cs="Browallia New"/>
                <w:sz w:val="28"/>
              </w:rPr>
            </w:pPr>
            <w:r w:rsidRPr="00E0538F">
              <w:rPr>
                <w:rFonts w:ascii="Browallia New" w:hAnsi="Browallia New" w:cs="Browallia New"/>
                <w:sz w:val="28"/>
              </w:rPr>
              <w:t>Mar 31, 2018</w:t>
            </w:r>
          </w:p>
        </w:tc>
        <w:tc>
          <w:tcPr>
            <w:tcW w:w="1488" w:type="dxa"/>
            <w:vAlign w:val="bottom"/>
          </w:tcPr>
          <w:p w:rsidR="00E0538F" w:rsidRPr="0073145F" w:rsidRDefault="00E0538F" w:rsidP="00E0538F">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w:t>
            </w:r>
            <w:r w:rsidRPr="00E0538F">
              <w:rPr>
                <w:rFonts w:ascii="Browallia New" w:hAnsi="Browallia New" w:cs="Browallia New"/>
                <w:sz w:val="28"/>
              </w:rPr>
              <w:t xml:space="preserve"> 31, 201</w:t>
            </w:r>
            <w:r>
              <w:rPr>
                <w:rFonts w:ascii="Browallia New" w:hAnsi="Browallia New" w:cs="Browallia New"/>
                <w:sz w:val="28"/>
              </w:rPr>
              <w:t>7</w:t>
            </w:r>
          </w:p>
        </w:tc>
      </w:tr>
      <w:tr w:rsidR="008B4FE7" w:rsidRPr="00BD32F4" w:rsidTr="002F484D">
        <w:tc>
          <w:tcPr>
            <w:tcW w:w="6096" w:type="dxa"/>
            <w:gridSpan w:val="3"/>
            <w:shd w:val="clear" w:color="auto" w:fill="auto"/>
          </w:tcPr>
          <w:p w:rsidR="008B4FE7" w:rsidRPr="00BD32F4" w:rsidRDefault="008B4FE7" w:rsidP="002E45C0">
            <w:pPr>
              <w:pStyle w:val="NoSpacing"/>
              <w:rPr>
                <w:rFonts w:ascii="Browallia New" w:hAnsi="Browallia New" w:cs="Browallia New"/>
                <w:sz w:val="28"/>
              </w:rPr>
            </w:pPr>
            <w:r w:rsidRPr="00BD32F4">
              <w:rPr>
                <w:rFonts w:ascii="Browallia New" w:hAnsi="Browallia New" w:cs="Browallia New"/>
                <w:sz w:val="28"/>
              </w:rPr>
              <w:t xml:space="preserve">Credit facilities guaranteed by the Company for </w:t>
            </w:r>
            <w:r w:rsidR="002E45C0" w:rsidRPr="00BD32F4">
              <w:rPr>
                <w:rFonts w:ascii="Browallia New" w:hAnsi="Browallia New" w:cs="Browallia New"/>
                <w:sz w:val="28"/>
              </w:rPr>
              <w:t>s</w:t>
            </w:r>
            <w:r w:rsidRPr="00BD32F4">
              <w:rPr>
                <w:rFonts w:ascii="Browallia New" w:hAnsi="Browallia New" w:cs="Browallia New"/>
                <w:sz w:val="28"/>
              </w:rPr>
              <w:t>ubsidiaries</w:t>
            </w:r>
          </w:p>
        </w:tc>
        <w:tc>
          <w:tcPr>
            <w:tcW w:w="1557"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10,000,000.00</w:t>
            </w:r>
          </w:p>
        </w:tc>
        <w:tc>
          <w:tcPr>
            <w:tcW w:w="1488"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10,000,000.00</w:t>
            </w:r>
          </w:p>
        </w:tc>
      </w:tr>
      <w:tr w:rsidR="008B4FE7" w:rsidRPr="00BD32F4" w:rsidTr="002F484D">
        <w:tc>
          <w:tcPr>
            <w:tcW w:w="6096" w:type="dxa"/>
            <w:gridSpan w:val="3"/>
            <w:shd w:val="clear" w:color="auto" w:fill="auto"/>
          </w:tcPr>
          <w:p w:rsidR="008B4FE7" w:rsidRPr="00BD32F4" w:rsidRDefault="008B4FE7" w:rsidP="00502782">
            <w:pPr>
              <w:pStyle w:val="NoSpacing"/>
              <w:rPr>
                <w:rFonts w:ascii="Browallia New" w:hAnsi="Browallia New" w:cs="Browallia New"/>
                <w:sz w:val="28"/>
              </w:rPr>
            </w:pPr>
            <w:r w:rsidRPr="00BD32F4">
              <w:rPr>
                <w:rFonts w:ascii="Browallia New" w:hAnsi="Browallia New" w:cs="Browallia New"/>
                <w:sz w:val="28"/>
              </w:rPr>
              <w:t>Credit facilities guaranteed by subsidiaries for :</w:t>
            </w:r>
          </w:p>
        </w:tc>
        <w:tc>
          <w:tcPr>
            <w:tcW w:w="1557"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p>
        </w:tc>
        <w:tc>
          <w:tcPr>
            <w:tcW w:w="1488"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p>
        </w:tc>
      </w:tr>
      <w:tr w:rsidR="00610617" w:rsidRPr="00BD32F4" w:rsidTr="002F484D">
        <w:tc>
          <w:tcPr>
            <w:tcW w:w="6096" w:type="dxa"/>
            <w:gridSpan w:val="3"/>
            <w:shd w:val="clear" w:color="auto" w:fill="auto"/>
          </w:tcPr>
          <w:p w:rsidR="00610617" w:rsidRPr="00BD32F4" w:rsidRDefault="00610617" w:rsidP="003746A1">
            <w:pPr>
              <w:pStyle w:val="NoSpacing"/>
              <w:rPr>
                <w:rFonts w:ascii="Browallia New" w:hAnsi="Browallia New" w:cs="Browallia New"/>
                <w:sz w:val="28"/>
              </w:rPr>
            </w:pPr>
            <w:r w:rsidRPr="00BD32F4">
              <w:rPr>
                <w:rFonts w:ascii="Browallia New" w:hAnsi="Browallia New" w:cs="Browallia New"/>
                <w:sz w:val="28"/>
              </w:rPr>
              <w:t>Company</w:t>
            </w:r>
          </w:p>
        </w:tc>
        <w:tc>
          <w:tcPr>
            <w:tcW w:w="1557"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119,000,000.00</w:t>
            </w:r>
          </w:p>
        </w:tc>
        <w:tc>
          <w:tcPr>
            <w:tcW w:w="1488"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119,000,000.00</w:t>
            </w:r>
          </w:p>
        </w:tc>
      </w:tr>
      <w:tr w:rsidR="003377B3" w:rsidRPr="00BD32F4" w:rsidTr="002F484D">
        <w:tc>
          <w:tcPr>
            <w:tcW w:w="6096" w:type="dxa"/>
            <w:gridSpan w:val="3"/>
            <w:shd w:val="clear" w:color="auto" w:fill="auto"/>
          </w:tcPr>
          <w:p w:rsidR="003377B3" w:rsidRPr="00BD32F4" w:rsidRDefault="003377B3" w:rsidP="003746A1">
            <w:pPr>
              <w:pStyle w:val="NoSpacing"/>
              <w:rPr>
                <w:rFonts w:ascii="Browallia New" w:hAnsi="Browallia New" w:cs="Browallia New"/>
                <w:sz w:val="28"/>
              </w:rPr>
            </w:pPr>
            <w:r>
              <w:rPr>
                <w:rFonts w:ascii="Browallia New" w:hAnsi="Browallia New" w:cs="Browallia New"/>
                <w:sz w:val="28"/>
              </w:rPr>
              <w:t>Subsidiary</w:t>
            </w:r>
          </w:p>
        </w:tc>
        <w:tc>
          <w:tcPr>
            <w:tcW w:w="1557" w:type="dxa"/>
            <w:shd w:val="clear" w:color="auto" w:fill="auto"/>
          </w:tcPr>
          <w:p w:rsidR="003377B3" w:rsidRPr="00BD32F4" w:rsidRDefault="003377B3" w:rsidP="00257117">
            <w:pPr>
              <w:pStyle w:val="NoSpacing"/>
              <w:tabs>
                <w:tab w:val="left" w:pos="567"/>
              </w:tabs>
              <w:jc w:val="right"/>
              <w:rPr>
                <w:rFonts w:ascii="Browallia New" w:hAnsi="Browallia New" w:cs="Browallia New"/>
                <w:sz w:val="28"/>
              </w:rPr>
            </w:pPr>
            <w:r>
              <w:rPr>
                <w:rFonts w:ascii="Browallia New" w:hAnsi="Browallia New" w:cs="Browallia New"/>
                <w:sz w:val="28"/>
              </w:rPr>
              <w:t>2</w:t>
            </w:r>
            <w:r w:rsidRPr="00BD32F4">
              <w:rPr>
                <w:rFonts w:ascii="Browallia New" w:hAnsi="Browallia New" w:cs="Browallia New"/>
                <w:sz w:val="28"/>
              </w:rPr>
              <w:t>,000,000.00</w:t>
            </w:r>
          </w:p>
        </w:tc>
        <w:tc>
          <w:tcPr>
            <w:tcW w:w="1488" w:type="dxa"/>
            <w:shd w:val="clear" w:color="auto" w:fill="auto"/>
          </w:tcPr>
          <w:p w:rsidR="003377B3" w:rsidRPr="00BD32F4" w:rsidRDefault="003377B3" w:rsidP="00257117">
            <w:pPr>
              <w:pStyle w:val="NoSpacing"/>
              <w:tabs>
                <w:tab w:val="left" w:pos="567"/>
              </w:tabs>
              <w:jc w:val="right"/>
              <w:rPr>
                <w:rFonts w:ascii="Browallia New" w:hAnsi="Browallia New" w:cs="Browallia New"/>
                <w:sz w:val="28"/>
              </w:rPr>
            </w:pPr>
            <w:r>
              <w:rPr>
                <w:rFonts w:ascii="Browallia New" w:hAnsi="Browallia New" w:cs="Browallia New"/>
                <w:sz w:val="28"/>
              </w:rPr>
              <w:t>2</w:t>
            </w:r>
            <w:r w:rsidRPr="00BD32F4">
              <w:rPr>
                <w:rFonts w:ascii="Browallia New" w:hAnsi="Browallia New" w:cs="Browallia New"/>
                <w:sz w:val="28"/>
              </w:rPr>
              <w:t>,000,000.00</w:t>
            </w:r>
          </w:p>
        </w:tc>
      </w:tr>
      <w:tr w:rsidR="00610617" w:rsidRPr="00BD32F4" w:rsidTr="002F484D">
        <w:tc>
          <w:tcPr>
            <w:tcW w:w="6096" w:type="dxa"/>
            <w:gridSpan w:val="3"/>
            <w:shd w:val="clear" w:color="auto" w:fill="auto"/>
          </w:tcPr>
          <w:p w:rsidR="00610617" w:rsidRPr="00BD32F4" w:rsidRDefault="000B4191" w:rsidP="003746A1">
            <w:pPr>
              <w:pStyle w:val="NoSpacing"/>
              <w:rPr>
                <w:rFonts w:ascii="Browallia New" w:hAnsi="Browallia New" w:cs="Browallia New"/>
                <w:sz w:val="28"/>
              </w:rPr>
            </w:pPr>
            <w:r>
              <w:rPr>
                <w:rFonts w:ascii="Browallia New" w:hAnsi="Browallia New" w:cs="Browallia New"/>
                <w:sz w:val="28"/>
              </w:rPr>
              <w:t>R</w:t>
            </w:r>
            <w:r w:rsidR="00610617" w:rsidRPr="00BD32F4">
              <w:rPr>
                <w:rFonts w:ascii="Browallia New" w:hAnsi="Browallia New" w:cs="Browallia New"/>
                <w:sz w:val="28"/>
              </w:rPr>
              <w:t>elated companies</w:t>
            </w:r>
          </w:p>
        </w:tc>
        <w:tc>
          <w:tcPr>
            <w:tcW w:w="1557" w:type="dxa"/>
            <w:shd w:val="clear" w:color="auto" w:fill="auto"/>
          </w:tcPr>
          <w:p w:rsidR="00610617" w:rsidRPr="00BD32F4" w:rsidRDefault="003377B3" w:rsidP="00A550A9">
            <w:pPr>
              <w:pStyle w:val="NoSpacing"/>
              <w:tabs>
                <w:tab w:val="left" w:pos="567"/>
              </w:tabs>
              <w:jc w:val="right"/>
              <w:rPr>
                <w:rFonts w:ascii="Browallia New" w:hAnsi="Browallia New" w:cs="Browallia New"/>
                <w:sz w:val="28"/>
              </w:rPr>
            </w:pPr>
            <w:r>
              <w:rPr>
                <w:rFonts w:ascii="Browallia New" w:hAnsi="Browallia New" w:cs="Browallia New"/>
                <w:sz w:val="28"/>
              </w:rPr>
              <w:t>4</w:t>
            </w:r>
            <w:r w:rsidR="00610617" w:rsidRPr="00BD32F4">
              <w:rPr>
                <w:rFonts w:ascii="Browallia New" w:hAnsi="Browallia New" w:cs="Browallia New"/>
                <w:sz w:val="28"/>
              </w:rPr>
              <w:t>,000,000.00</w:t>
            </w:r>
          </w:p>
        </w:tc>
        <w:tc>
          <w:tcPr>
            <w:tcW w:w="1488" w:type="dxa"/>
            <w:shd w:val="clear" w:color="auto" w:fill="auto"/>
          </w:tcPr>
          <w:p w:rsidR="00610617" w:rsidRPr="00BD32F4" w:rsidRDefault="003377B3" w:rsidP="00A550A9">
            <w:pPr>
              <w:pStyle w:val="NoSpacing"/>
              <w:tabs>
                <w:tab w:val="left" w:pos="567"/>
              </w:tabs>
              <w:jc w:val="right"/>
              <w:rPr>
                <w:rFonts w:ascii="Browallia New" w:hAnsi="Browallia New" w:cs="Browallia New"/>
                <w:sz w:val="28"/>
              </w:rPr>
            </w:pPr>
            <w:r>
              <w:rPr>
                <w:rFonts w:ascii="Browallia New" w:hAnsi="Browallia New" w:cs="Browallia New"/>
                <w:sz w:val="28"/>
              </w:rPr>
              <w:t>4</w:t>
            </w:r>
            <w:r w:rsidR="00610617" w:rsidRPr="00BD32F4">
              <w:rPr>
                <w:rFonts w:ascii="Browallia New" w:hAnsi="Browallia New" w:cs="Browallia New"/>
                <w:sz w:val="28"/>
              </w:rPr>
              <w:t>,000,000.00</w:t>
            </w:r>
          </w:p>
        </w:tc>
      </w:tr>
      <w:tr w:rsidR="00610617" w:rsidRPr="00BD32F4" w:rsidTr="002F484D">
        <w:tc>
          <w:tcPr>
            <w:tcW w:w="6096" w:type="dxa"/>
            <w:gridSpan w:val="3"/>
            <w:shd w:val="clear" w:color="auto" w:fill="auto"/>
          </w:tcPr>
          <w:p w:rsidR="00610617" w:rsidRPr="00BD32F4" w:rsidRDefault="00610617" w:rsidP="00502782">
            <w:pPr>
              <w:pStyle w:val="NoSpacing"/>
              <w:rPr>
                <w:rFonts w:ascii="Browallia New" w:hAnsi="Browallia New" w:cs="Browallia New"/>
                <w:sz w:val="28"/>
              </w:rPr>
            </w:pPr>
            <w:r w:rsidRPr="00BD32F4">
              <w:rPr>
                <w:rFonts w:ascii="Browallia New" w:hAnsi="Browallia New" w:cs="Browallia New"/>
                <w:sz w:val="28"/>
              </w:rPr>
              <w:t>Total</w:t>
            </w:r>
          </w:p>
        </w:tc>
        <w:tc>
          <w:tcPr>
            <w:tcW w:w="1557" w:type="dxa"/>
            <w:shd w:val="clear" w:color="auto" w:fill="auto"/>
          </w:tcPr>
          <w:p w:rsidR="00610617" w:rsidRPr="00BD32F4" w:rsidRDefault="00610617" w:rsidP="00A550A9">
            <w:pPr>
              <w:pStyle w:val="NoSpacing"/>
              <w:pBdr>
                <w:top w:val="single" w:sz="4" w:space="1" w:color="auto"/>
                <w:bottom w:val="double" w:sz="4" w:space="1" w:color="auto"/>
              </w:pBdr>
              <w:tabs>
                <w:tab w:val="left" w:pos="567"/>
              </w:tabs>
              <w:jc w:val="right"/>
              <w:rPr>
                <w:rFonts w:ascii="Browallia New" w:hAnsi="Browallia New" w:cs="Browallia New"/>
                <w:sz w:val="28"/>
              </w:rPr>
            </w:pPr>
            <w:r w:rsidRPr="00BD32F4">
              <w:rPr>
                <w:rFonts w:ascii="Browallia New" w:hAnsi="Browallia New" w:cs="Browallia New"/>
                <w:sz w:val="28"/>
              </w:rPr>
              <w:t>135,000,000.00</w:t>
            </w:r>
          </w:p>
        </w:tc>
        <w:tc>
          <w:tcPr>
            <w:tcW w:w="1488" w:type="dxa"/>
            <w:shd w:val="clear" w:color="auto" w:fill="auto"/>
          </w:tcPr>
          <w:p w:rsidR="00610617" w:rsidRPr="00BD32F4" w:rsidRDefault="00610617" w:rsidP="00A550A9">
            <w:pPr>
              <w:pStyle w:val="NoSpacing"/>
              <w:pBdr>
                <w:top w:val="single" w:sz="4" w:space="1" w:color="auto"/>
                <w:bottom w:val="double" w:sz="4" w:space="1" w:color="auto"/>
              </w:pBdr>
              <w:tabs>
                <w:tab w:val="left" w:pos="567"/>
              </w:tabs>
              <w:jc w:val="right"/>
              <w:rPr>
                <w:rFonts w:ascii="Browallia New" w:hAnsi="Browallia New" w:cs="Browallia New"/>
                <w:sz w:val="28"/>
              </w:rPr>
            </w:pPr>
            <w:r w:rsidRPr="00BD32F4">
              <w:rPr>
                <w:rFonts w:ascii="Browallia New" w:hAnsi="Browallia New" w:cs="Browallia New"/>
                <w:sz w:val="28"/>
              </w:rPr>
              <w:t>135,000,000.00</w:t>
            </w:r>
          </w:p>
        </w:tc>
      </w:tr>
    </w:tbl>
    <w:p w:rsidR="000D5A34" w:rsidRPr="00BD32F4" w:rsidRDefault="00B62F79" w:rsidP="00653A14">
      <w:pPr>
        <w:pStyle w:val="NoSpacing"/>
        <w:spacing w:before="240"/>
        <w:ind w:left="709" w:hanging="709"/>
        <w:jc w:val="both"/>
        <w:rPr>
          <w:rFonts w:ascii="Browallia New" w:hAnsi="Browallia New" w:cs="Browallia New"/>
          <w:spacing w:val="-6"/>
          <w:sz w:val="28"/>
        </w:rPr>
      </w:pPr>
      <w:r w:rsidRPr="00BD32F4">
        <w:rPr>
          <w:rFonts w:ascii="Browallia New" w:hAnsi="Browallia New" w:cs="Browallia New"/>
          <w:sz w:val="28"/>
        </w:rPr>
        <w:t>5</w:t>
      </w:r>
      <w:r w:rsidR="000D5A34" w:rsidRPr="00BD32F4">
        <w:rPr>
          <w:rFonts w:ascii="Browallia New" w:hAnsi="Browallia New" w:cs="Browallia New"/>
          <w:sz w:val="28"/>
        </w:rPr>
        <w:t>.</w:t>
      </w:r>
      <w:r w:rsidR="002E45C0" w:rsidRPr="00BD32F4">
        <w:rPr>
          <w:rFonts w:ascii="Browallia New" w:hAnsi="Browallia New" w:cs="Browallia New"/>
          <w:sz w:val="28"/>
        </w:rPr>
        <w:t>3</w:t>
      </w:r>
      <w:r w:rsidR="000D5A34" w:rsidRPr="00BD32F4">
        <w:rPr>
          <w:rFonts w:ascii="Browallia New" w:hAnsi="Browallia New" w:cs="Browallia New"/>
          <w:sz w:val="28"/>
        </w:rPr>
        <w:t>.2</w:t>
      </w:r>
      <w:r w:rsidR="000D5A34" w:rsidRPr="00BD32F4">
        <w:rPr>
          <w:rFonts w:ascii="Browallia New" w:hAnsi="Browallia New" w:cs="Browallia New"/>
          <w:sz w:val="28"/>
        </w:rPr>
        <w:tab/>
      </w:r>
      <w:r w:rsidR="008B4FE7" w:rsidRPr="00AA63EE">
        <w:rPr>
          <w:rFonts w:ascii="Browallia New" w:hAnsi="Browallia New" w:cs="Browallia New"/>
          <w:sz w:val="28"/>
        </w:rPr>
        <w:t xml:space="preserve">As at </w:t>
      </w:r>
      <w:r w:rsidR="00527B26">
        <w:rPr>
          <w:rFonts w:ascii="Browallia New" w:hAnsi="Browallia New" w:cs="Browallia New"/>
          <w:sz w:val="28"/>
        </w:rPr>
        <w:t xml:space="preserve">March 31, 2018 and </w:t>
      </w:r>
      <w:r w:rsidR="0020677A" w:rsidRPr="0020677A">
        <w:rPr>
          <w:rFonts w:ascii="Browallia New" w:hAnsi="Browallia New" w:cs="Browallia New"/>
          <w:sz w:val="28"/>
        </w:rPr>
        <w:t>December 31</w:t>
      </w:r>
      <w:r w:rsidR="00BD0C53">
        <w:rPr>
          <w:rFonts w:ascii="Browallia New" w:hAnsi="Browallia New" w:cs="Browallia New"/>
          <w:sz w:val="28"/>
        </w:rPr>
        <w:t>,</w:t>
      </w:r>
      <w:r w:rsidR="008B4FE7" w:rsidRPr="00AA63EE">
        <w:rPr>
          <w:rFonts w:ascii="Browallia New" w:hAnsi="Browallia New" w:cs="Browallia New"/>
          <w:sz w:val="28"/>
        </w:rPr>
        <w:t xml:space="preserve"> </w:t>
      </w:r>
      <w:r w:rsidR="008B4FE7" w:rsidRPr="00AA63EE">
        <w:rPr>
          <w:rFonts w:ascii="Browallia New" w:hAnsi="Browallia New" w:cs="Browallia New"/>
          <w:sz w:val="28"/>
          <w:cs/>
        </w:rPr>
        <w:t>201</w:t>
      </w:r>
      <w:r w:rsidR="007E055E">
        <w:rPr>
          <w:rFonts w:ascii="Browallia New" w:hAnsi="Browallia New" w:cs="Browallia New"/>
          <w:sz w:val="28"/>
        </w:rPr>
        <w:t>7</w:t>
      </w:r>
      <w:r w:rsidR="008B4FE7" w:rsidRPr="00AA63EE">
        <w:rPr>
          <w:rFonts w:ascii="Browallia New" w:hAnsi="Browallia New" w:cs="Browallia New"/>
          <w:sz w:val="28"/>
        </w:rPr>
        <w:t>, three related companies w</w:t>
      </w:r>
      <w:r w:rsidR="00AA63EE" w:rsidRPr="00AA63EE">
        <w:rPr>
          <w:rFonts w:ascii="Browallia New" w:hAnsi="Browallia New" w:cs="Browallia New"/>
          <w:sz w:val="28"/>
        </w:rPr>
        <w:t xml:space="preserve">ere in possession of contingent </w:t>
      </w:r>
      <w:r w:rsidR="008B4FE7" w:rsidRPr="00AA63EE">
        <w:rPr>
          <w:rFonts w:ascii="Browallia New" w:hAnsi="Browallia New" w:cs="Browallia New"/>
          <w:sz w:val="28"/>
        </w:rPr>
        <w:t>liabilities from the guarantee of the credit facility of the Company and its subsidiari</w:t>
      </w:r>
      <w:r w:rsidR="00AA63EE" w:rsidRPr="00AA63EE">
        <w:rPr>
          <w:rFonts w:ascii="Browallia New" w:hAnsi="Browallia New" w:cs="Browallia New"/>
          <w:sz w:val="28"/>
        </w:rPr>
        <w:t>es amounting to Baht 51 million</w:t>
      </w:r>
      <w:r w:rsidR="00AA63EE" w:rsidRPr="00AA63EE">
        <w:rPr>
          <w:rFonts w:ascii="Browallia New" w:hAnsi="Browallia New" w:cs="Browallia New"/>
          <w:spacing w:val="-6"/>
          <w:sz w:val="28"/>
        </w:rPr>
        <w:t>.</w:t>
      </w:r>
    </w:p>
    <w:p w:rsidR="003746A1" w:rsidRDefault="003746A1">
      <w:pPr>
        <w:spacing w:after="0" w:line="240" w:lineRule="auto"/>
        <w:rPr>
          <w:rFonts w:ascii="Browallia New" w:hAnsi="Browallia New" w:cs="Browallia New"/>
          <w:b/>
          <w:bCs/>
          <w:sz w:val="28"/>
        </w:rPr>
      </w:pPr>
    </w:p>
    <w:p w:rsidR="00495F2B" w:rsidRPr="00BD32F4" w:rsidRDefault="001F3F38" w:rsidP="006760F0">
      <w:pPr>
        <w:pStyle w:val="NoSpacing"/>
        <w:numPr>
          <w:ilvl w:val="0"/>
          <w:numId w:val="3"/>
        </w:numPr>
        <w:ind w:hanging="720"/>
        <w:rPr>
          <w:rFonts w:ascii="Browallia New" w:hAnsi="Browallia New" w:cs="Browallia New"/>
          <w:b/>
          <w:bCs/>
          <w:sz w:val="28"/>
        </w:rPr>
      </w:pPr>
      <w:r w:rsidRPr="001F3F38">
        <w:rPr>
          <w:rFonts w:ascii="Browallia New" w:hAnsi="Browallia New" w:cs="Browallia New"/>
          <w:b/>
          <w:bCs/>
          <w:sz w:val="28"/>
        </w:rPr>
        <w:t xml:space="preserve">TRADE ACCOUNTS AND OTHER CURRENT RECEIVABLES </w:t>
      </w:r>
      <w:r w:rsidR="008B4FE7" w:rsidRPr="00BD32F4">
        <w:rPr>
          <w:rFonts w:ascii="Browallia New" w:hAnsi="Browallia New" w:cs="Browallia New"/>
          <w:b/>
          <w:bCs/>
          <w:sz w:val="28"/>
        </w:rPr>
        <w:t>- NET</w:t>
      </w:r>
    </w:p>
    <w:p w:rsidR="00495F2B" w:rsidRDefault="008B4FE7" w:rsidP="00D3609A">
      <w:pPr>
        <w:pStyle w:val="NoSpacing"/>
        <w:ind w:left="709"/>
        <w:rPr>
          <w:rFonts w:ascii="Browallia New" w:hAnsi="Browallia New" w:cs="Browallia New"/>
          <w:sz w:val="28"/>
        </w:rPr>
      </w:pPr>
      <w:r w:rsidRPr="00BD32F4">
        <w:rPr>
          <w:rFonts w:ascii="Browallia New" w:hAnsi="Browallia New" w:cs="Browallia New"/>
          <w:sz w:val="28"/>
        </w:rPr>
        <w:t xml:space="preserve">Trade accounts and other </w:t>
      </w:r>
      <w:r w:rsidR="001F3F38">
        <w:rPr>
          <w:rFonts w:ascii="Browallia New" w:hAnsi="Browallia New" w:cs="Browallia New"/>
          <w:sz w:val="28"/>
        </w:rPr>
        <w:t>current</w:t>
      </w:r>
      <w:r w:rsidR="001F3F38">
        <w:rPr>
          <w:rFonts w:ascii="Browallia New" w:hAnsi="Browallia New" w:cs="Browallia New" w:hint="cs"/>
          <w:sz w:val="28"/>
          <w:cs/>
        </w:rPr>
        <w:t xml:space="preserve"> </w:t>
      </w:r>
      <w:r w:rsidRPr="00BD32F4">
        <w:rPr>
          <w:rFonts w:ascii="Browallia New" w:hAnsi="Browallia New" w:cs="Browallia New"/>
          <w:sz w:val="28"/>
        </w:rPr>
        <w:t>receivable</w:t>
      </w:r>
      <w:r w:rsidR="001F3F38">
        <w:rPr>
          <w:rFonts w:ascii="Browallia New" w:hAnsi="Browallia New" w:cs="Browallia New"/>
          <w:sz w:val="28"/>
        </w:rPr>
        <w:t>s</w:t>
      </w:r>
      <w:r w:rsidRPr="00BD32F4">
        <w:rPr>
          <w:rFonts w:ascii="Browallia New" w:hAnsi="Browallia New" w:cs="Browallia New"/>
          <w:sz w:val="28"/>
        </w:rPr>
        <w:t xml:space="preserve"> are as follows:</w:t>
      </w:r>
    </w:p>
    <w:tbl>
      <w:tblPr>
        <w:tblW w:w="9149" w:type="dxa"/>
        <w:tblInd w:w="675" w:type="dxa"/>
        <w:tblLayout w:type="fixed"/>
        <w:tblLook w:val="04A0" w:firstRow="1" w:lastRow="0" w:firstColumn="1" w:lastColumn="0" w:noHBand="0" w:noVBand="1"/>
      </w:tblPr>
      <w:tblGrid>
        <w:gridCol w:w="240"/>
        <w:gridCol w:w="273"/>
        <w:gridCol w:w="2700"/>
        <w:gridCol w:w="1530"/>
        <w:gridCol w:w="1440"/>
        <w:gridCol w:w="1472"/>
        <w:gridCol w:w="1494"/>
      </w:tblGrid>
      <w:tr w:rsidR="00042592" w:rsidRPr="00934E32" w:rsidTr="00EB6E26">
        <w:tc>
          <w:tcPr>
            <w:tcW w:w="240" w:type="dxa"/>
          </w:tcPr>
          <w:p w:rsidR="00042592" w:rsidRPr="00934E32" w:rsidRDefault="00042592" w:rsidP="00923A81">
            <w:pPr>
              <w:pStyle w:val="NoSpacing"/>
              <w:tabs>
                <w:tab w:val="left" w:pos="567"/>
              </w:tabs>
              <w:jc w:val="center"/>
              <w:rPr>
                <w:rFonts w:ascii="Browallia New" w:hAnsi="Browallia New" w:cs="Browallia New"/>
                <w:sz w:val="26"/>
                <w:szCs w:val="26"/>
              </w:rPr>
            </w:pPr>
            <w:r w:rsidRPr="00934E32">
              <w:rPr>
                <w:rFonts w:ascii="Browallia New" w:hAnsi="Browallia New" w:cs="Browallia New"/>
                <w:sz w:val="26"/>
                <w:szCs w:val="26"/>
              </w:rPr>
              <w:tab/>
            </w:r>
          </w:p>
        </w:tc>
        <w:tc>
          <w:tcPr>
            <w:tcW w:w="273" w:type="dxa"/>
          </w:tcPr>
          <w:p w:rsidR="00042592" w:rsidRPr="00934E32" w:rsidRDefault="00042592" w:rsidP="00923A81">
            <w:pPr>
              <w:pStyle w:val="NoSpacing"/>
              <w:tabs>
                <w:tab w:val="left" w:pos="567"/>
              </w:tabs>
              <w:jc w:val="center"/>
              <w:rPr>
                <w:rFonts w:ascii="Browallia New" w:hAnsi="Browallia New" w:cs="Browallia New"/>
                <w:sz w:val="26"/>
                <w:szCs w:val="26"/>
              </w:rPr>
            </w:pPr>
          </w:p>
        </w:tc>
        <w:tc>
          <w:tcPr>
            <w:tcW w:w="2700" w:type="dxa"/>
          </w:tcPr>
          <w:p w:rsidR="00042592" w:rsidRPr="00934E32" w:rsidRDefault="00042592" w:rsidP="00923A81">
            <w:pPr>
              <w:pStyle w:val="NoSpacing"/>
              <w:tabs>
                <w:tab w:val="left" w:pos="567"/>
              </w:tabs>
              <w:jc w:val="center"/>
              <w:rPr>
                <w:rFonts w:ascii="Browallia New" w:hAnsi="Browallia New" w:cs="Browallia New"/>
                <w:sz w:val="26"/>
                <w:szCs w:val="26"/>
              </w:rPr>
            </w:pPr>
          </w:p>
        </w:tc>
        <w:tc>
          <w:tcPr>
            <w:tcW w:w="5936" w:type="dxa"/>
            <w:gridSpan w:val="4"/>
          </w:tcPr>
          <w:p w:rsidR="00042592" w:rsidRPr="00934E32" w:rsidRDefault="00042592"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Unit : Baht</w:t>
            </w:r>
          </w:p>
        </w:tc>
      </w:tr>
      <w:tr w:rsidR="00042592" w:rsidRPr="00934E32" w:rsidTr="00EB6E26">
        <w:tblPrEx>
          <w:tblLook w:val="0400" w:firstRow="0" w:lastRow="0" w:firstColumn="0" w:lastColumn="0" w:noHBand="0" w:noVBand="1"/>
        </w:tblPrEx>
        <w:tc>
          <w:tcPr>
            <w:tcW w:w="240" w:type="dxa"/>
            <w:shd w:val="clear" w:color="auto" w:fill="auto"/>
          </w:tcPr>
          <w:p w:rsidR="00042592" w:rsidRPr="00934E32" w:rsidRDefault="00042592" w:rsidP="00923A81">
            <w:pPr>
              <w:pStyle w:val="NoSpacing"/>
              <w:tabs>
                <w:tab w:val="left" w:pos="567"/>
              </w:tabs>
              <w:rPr>
                <w:rFonts w:ascii="Browallia New" w:hAnsi="Browallia New" w:cs="Browallia New"/>
                <w:sz w:val="26"/>
                <w:szCs w:val="26"/>
              </w:rPr>
            </w:pPr>
          </w:p>
        </w:tc>
        <w:tc>
          <w:tcPr>
            <w:tcW w:w="273" w:type="dxa"/>
            <w:shd w:val="clear" w:color="auto" w:fill="auto"/>
          </w:tcPr>
          <w:p w:rsidR="00042592" w:rsidRPr="00934E32" w:rsidRDefault="00042592" w:rsidP="00923A81">
            <w:pPr>
              <w:pStyle w:val="NoSpacing"/>
              <w:tabs>
                <w:tab w:val="left" w:pos="567"/>
              </w:tabs>
              <w:rPr>
                <w:rFonts w:ascii="Browallia New" w:hAnsi="Browallia New" w:cs="Browallia New"/>
                <w:sz w:val="26"/>
                <w:szCs w:val="26"/>
              </w:rPr>
            </w:pPr>
          </w:p>
        </w:tc>
        <w:tc>
          <w:tcPr>
            <w:tcW w:w="2700" w:type="dxa"/>
            <w:shd w:val="clear" w:color="auto" w:fill="auto"/>
          </w:tcPr>
          <w:p w:rsidR="00042592" w:rsidRPr="00934E32" w:rsidRDefault="00042592" w:rsidP="00923A81">
            <w:pPr>
              <w:pStyle w:val="NoSpacing"/>
              <w:tabs>
                <w:tab w:val="left" w:pos="567"/>
              </w:tabs>
              <w:rPr>
                <w:rFonts w:ascii="Browallia New" w:hAnsi="Browallia New" w:cs="Browallia New"/>
                <w:sz w:val="26"/>
                <w:szCs w:val="26"/>
              </w:rPr>
            </w:pPr>
          </w:p>
        </w:tc>
        <w:tc>
          <w:tcPr>
            <w:tcW w:w="2970" w:type="dxa"/>
            <w:gridSpan w:val="2"/>
            <w:shd w:val="clear" w:color="auto" w:fill="auto"/>
          </w:tcPr>
          <w:p w:rsidR="00042592" w:rsidRPr="00934E32" w:rsidRDefault="00042592"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Consolidated</w:t>
            </w:r>
          </w:p>
        </w:tc>
        <w:tc>
          <w:tcPr>
            <w:tcW w:w="2966" w:type="dxa"/>
            <w:gridSpan w:val="2"/>
            <w:shd w:val="clear" w:color="auto" w:fill="auto"/>
          </w:tcPr>
          <w:p w:rsidR="00042592" w:rsidRPr="00934E32" w:rsidRDefault="00042592"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Separate</w:t>
            </w:r>
          </w:p>
        </w:tc>
      </w:tr>
      <w:tr w:rsidR="00527B26" w:rsidRPr="00934E32" w:rsidTr="001F2EE5">
        <w:tblPrEx>
          <w:tblLook w:val="0400" w:firstRow="0" w:lastRow="0" w:firstColumn="0" w:lastColumn="0" w:noHBand="0" w:noVBand="1"/>
        </w:tblPrEx>
        <w:trPr>
          <w:trHeight w:val="66"/>
        </w:trPr>
        <w:tc>
          <w:tcPr>
            <w:tcW w:w="240" w:type="dxa"/>
            <w:shd w:val="clear" w:color="auto" w:fill="auto"/>
          </w:tcPr>
          <w:p w:rsidR="00527B26" w:rsidRPr="00934E32" w:rsidRDefault="00527B26" w:rsidP="00527B26">
            <w:pPr>
              <w:pStyle w:val="NoSpacing"/>
              <w:tabs>
                <w:tab w:val="left" w:pos="567"/>
              </w:tabs>
              <w:rPr>
                <w:rFonts w:ascii="Browallia New" w:hAnsi="Browallia New" w:cs="Browallia New"/>
                <w:sz w:val="26"/>
                <w:szCs w:val="26"/>
              </w:rPr>
            </w:pPr>
          </w:p>
        </w:tc>
        <w:tc>
          <w:tcPr>
            <w:tcW w:w="273" w:type="dxa"/>
            <w:shd w:val="clear" w:color="auto" w:fill="auto"/>
          </w:tcPr>
          <w:p w:rsidR="00527B26" w:rsidRPr="00934E32" w:rsidRDefault="00527B26" w:rsidP="00527B26">
            <w:pPr>
              <w:pStyle w:val="NoSpacing"/>
              <w:tabs>
                <w:tab w:val="left" w:pos="567"/>
              </w:tabs>
              <w:rPr>
                <w:rFonts w:ascii="Browallia New" w:hAnsi="Browallia New" w:cs="Browallia New"/>
                <w:sz w:val="26"/>
                <w:szCs w:val="26"/>
              </w:rPr>
            </w:pPr>
          </w:p>
        </w:tc>
        <w:tc>
          <w:tcPr>
            <w:tcW w:w="2700" w:type="dxa"/>
            <w:shd w:val="clear" w:color="auto" w:fill="auto"/>
          </w:tcPr>
          <w:p w:rsidR="00527B26" w:rsidRPr="00934E32" w:rsidRDefault="00527B26" w:rsidP="00527B26">
            <w:pPr>
              <w:pStyle w:val="NoSpacing"/>
              <w:tabs>
                <w:tab w:val="left" w:pos="567"/>
              </w:tabs>
              <w:rPr>
                <w:rFonts w:ascii="Browallia New" w:hAnsi="Browallia New" w:cs="Browallia New"/>
                <w:sz w:val="26"/>
                <w:szCs w:val="26"/>
              </w:rPr>
            </w:pPr>
          </w:p>
        </w:tc>
        <w:tc>
          <w:tcPr>
            <w:tcW w:w="1530" w:type="dxa"/>
            <w:vAlign w:val="bottom"/>
          </w:tcPr>
          <w:p w:rsidR="00527B26" w:rsidRPr="00527B26" w:rsidRDefault="00527B26" w:rsidP="00527B26">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Mar 31, 2018</w:t>
            </w:r>
          </w:p>
        </w:tc>
        <w:tc>
          <w:tcPr>
            <w:tcW w:w="1440" w:type="dxa"/>
            <w:vAlign w:val="bottom"/>
          </w:tcPr>
          <w:p w:rsidR="00527B26" w:rsidRPr="00527B26" w:rsidRDefault="00527B26" w:rsidP="00527B26">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c>
          <w:tcPr>
            <w:tcW w:w="1472" w:type="dxa"/>
            <w:vAlign w:val="bottom"/>
          </w:tcPr>
          <w:p w:rsidR="00527B26" w:rsidRPr="00527B26" w:rsidRDefault="00527B26" w:rsidP="00527B26">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Mar 31, 2018</w:t>
            </w:r>
          </w:p>
        </w:tc>
        <w:tc>
          <w:tcPr>
            <w:tcW w:w="1494" w:type="dxa"/>
            <w:vAlign w:val="bottom"/>
          </w:tcPr>
          <w:p w:rsidR="00527B26" w:rsidRPr="00527B26" w:rsidRDefault="00527B26" w:rsidP="00527B26">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r>
      <w:tr w:rsidR="00042592" w:rsidRPr="00934E32" w:rsidTr="00EB6E26">
        <w:trPr>
          <w:trHeight w:val="70"/>
        </w:trPr>
        <w:tc>
          <w:tcPr>
            <w:tcW w:w="3213" w:type="dxa"/>
            <w:gridSpan w:val="3"/>
            <w:tcBorders>
              <w:top w:val="nil"/>
              <w:left w:val="nil"/>
              <w:bottom w:val="nil"/>
              <w:right w:val="nil"/>
            </w:tcBorders>
          </w:tcPr>
          <w:p w:rsidR="00042592" w:rsidRPr="00934E32" w:rsidRDefault="00042592" w:rsidP="004877B3">
            <w:pPr>
              <w:tabs>
                <w:tab w:val="left" w:pos="567"/>
              </w:tabs>
              <w:spacing w:after="0" w:line="240" w:lineRule="auto"/>
              <w:ind w:left="45"/>
              <w:rPr>
                <w:rFonts w:ascii="Browallia New" w:eastAsia="Times New Roman" w:hAnsi="Browallia New" w:cs="Browallia New"/>
                <w:sz w:val="26"/>
                <w:szCs w:val="26"/>
              </w:rPr>
            </w:pPr>
            <w:r w:rsidRPr="00934E32">
              <w:rPr>
                <w:rFonts w:ascii="Browallia New" w:eastAsia="Times New Roman" w:hAnsi="Browallia New" w:cs="Browallia New"/>
                <w:sz w:val="26"/>
                <w:szCs w:val="26"/>
              </w:rPr>
              <w:t xml:space="preserve">Trade accounts receivable </w:t>
            </w:r>
          </w:p>
        </w:tc>
        <w:tc>
          <w:tcPr>
            <w:tcW w:w="1530" w:type="dxa"/>
            <w:tcBorders>
              <w:top w:val="nil"/>
              <w:left w:val="nil"/>
              <w:bottom w:val="nil"/>
              <w:right w:val="nil"/>
            </w:tcBorders>
            <w:shd w:val="clear" w:color="auto" w:fill="auto"/>
            <w:noWrap/>
            <w:hideMark/>
          </w:tcPr>
          <w:p w:rsidR="00042592" w:rsidRPr="00934E32" w:rsidRDefault="00042592" w:rsidP="00923A81">
            <w:pPr>
              <w:tabs>
                <w:tab w:val="left" w:pos="567"/>
              </w:tabs>
              <w:spacing w:after="0" w:line="240" w:lineRule="auto"/>
              <w:jc w:val="center"/>
              <w:rPr>
                <w:rFonts w:ascii="Browallia New" w:eastAsia="Times New Roman" w:hAnsi="Browallia New" w:cs="Browallia New"/>
                <w:color w:val="FF0000"/>
                <w:sz w:val="26"/>
                <w:szCs w:val="26"/>
              </w:rPr>
            </w:pPr>
          </w:p>
        </w:tc>
        <w:tc>
          <w:tcPr>
            <w:tcW w:w="1440" w:type="dxa"/>
            <w:tcBorders>
              <w:top w:val="nil"/>
              <w:left w:val="nil"/>
              <w:bottom w:val="nil"/>
              <w:right w:val="nil"/>
            </w:tcBorders>
            <w:shd w:val="clear" w:color="auto" w:fill="auto"/>
            <w:noWrap/>
            <w:hideMark/>
          </w:tcPr>
          <w:p w:rsidR="00042592" w:rsidRPr="00934E32" w:rsidRDefault="00042592" w:rsidP="00923A81">
            <w:pPr>
              <w:tabs>
                <w:tab w:val="left" w:pos="567"/>
              </w:tabs>
              <w:spacing w:after="0" w:line="240" w:lineRule="auto"/>
              <w:jc w:val="right"/>
              <w:rPr>
                <w:rFonts w:ascii="Browallia New" w:eastAsia="Times New Roman" w:hAnsi="Browallia New" w:cs="Browallia New"/>
                <w:sz w:val="26"/>
                <w:szCs w:val="26"/>
              </w:rPr>
            </w:pPr>
          </w:p>
        </w:tc>
        <w:tc>
          <w:tcPr>
            <w:tcW w:w="1472" w:type="dxa"/>
            <w:tcBorders>
              <w:top w:val="nil"/>
              <w:left w:val="nil"/>
              <w:bottom w:val="nil"/>
              <w:right w:val="nil"/>
            </w:tcBorders>
            <w:shd w:val="clear" w:color="auto" w:fill="auto"/>
            <w:noWrap/>
            <w:hideMark/>
          </w:tcPr>
          <w:p w:rsidR="00042592" w:rsidRPr="00934E32" w:rsidRDefault="00042592" w:rsidP="00923A81">
            <w:pPr>
              <w:tabs>
                <w:tab w:val="left" w:pos="567"/>
              </w:tabs>
              <w:spacing w:after="0" w:line="240" w:lineRule="auto"/>
              <w:jc w:val="right"/>
              <w:rPr>
                <w:rFonts w:ascii="Browallia New" w:eastAsia="Times New Roman" w:hAnsi="Browallia New" w:cs="Browallia New"/>
                <w:color w:val="FF0000"/>
                <w:sz w:val="26"/>
                <w:szCs w:val="26"/>
              </w:rPr>
            </w:pPr>
          </w:p>
        </w:tc>
        <w:tc>
          <w:tcPr>
            <w:tcW w:w="1494" w:type="dxa"/>
            <w:tcBorders>
              <w:top w:val="nil"/>
              <w:left w:val="nil"/>
              <w:bottom w:val="nil"/>
              <w:right w:val="nil"/>
            </w:tcBorders>
            <w:shd w:val="clear" w:color="auto" w:fill="auto"/>
            <w:noWrap/>
            <w:hideMark/>
          </w:tcPr>
          <w:p w:rsidR="00042592" w:rsidRPr="00934E32" w:rsidRDefault="00042592" w:rsidP="00923A81">
            <w:pPr>
              <w:tabs>
                <w:tab w:val="left" w:pos="567"/>
              </w:tabs>
              <w:spacing w:after="0" w:line="240" w:lineRule="auto"/>
              <w:jc w:val="right"/>
              <w:rPr>
                <w:rFonts w:ascii="Browallia New" w:eastAsia="Times New Roman" w:hAnsi="Browallia New" w:cs="Browallia New"/>
                <w:sz w:val="26"/>
                <w:szCs w:val="26"/>
              </w:rPr>
            </w:pPr>
          </w:p>
        </w:tc>
      </w:tr>
      <w:tr w:rsidR="00475E7F" w:rsidRPr="00934E32" w:rsidTr="00475E7F">
        <w:trPr>
          <w:trHeight w:val="66"/>
        </w:trPr>
        <w:tc>
          <w:tcPr>
            <w:tcW w:w="3213" w:type="dxa"/>
            <w:gridSpan w:val="3"/>
            <w:tcBorders>
              <w:top w:val="nil"/>
              <w:left w:val="nil"/>
              <w:bottom w:val="nil"/>
              <w:right w:val="nil"/>
            </w:tcBorders>
          </w:tcPr>
          <w:p w:rsidR="00475E7F" w:rsidRPr="00934E32" w:rsidRDefault="00475E7F" w:rsidP="004877B3">
            <w:pPr>
              <w:spacing w:after="0" w:line="240" w:lineRule="auto"/>
              <w:ind w:left="45" w:right="-108"/>
              <w:rPr>
                <w:rFonts w:ascii="Browallia New" w:eastAsia="Times New Roman" w:hAnsi="Browallia New" w:cs="Browallia New"/>
                <w:spacing w:val="-2"/>
                <w:sz w:val="26"/>
                <w:szCs w:val="26"/>
              </w:rPr>
            </w:pPr>
            <w:r>
              <w:rPr>
                <w:rFonts w:ascii="Browallia New" w:eastAsia="Times New Roman" w:hAnsi="Browallia New" w:cs="Browallia New"/>
                <w:spacing w:val="-2"/>
                <w:sz w:val="26"/>
                <w:szCs w:val="26"/>
              </w:rPr>
              <w:t>R</w:t>
            </w:r>
            <w:r w:rsidRPr="00934E32">
              <w:rPr>
                <w:rFonts w:ascii="Browallia New" w:eastAsia="Times New Roman" w:hAnsi="Browallia New" w:cs="Browallia New"/>
                <w:spacing w:val="-2"/>
                <w:sz w:val="26"/>
                <w:szCs w:val="26"/>
              </w:rPr>
              <w:t>elated companies</w:t>
            </w:r>
          </w:p>
        </w:tc>
        <w:tc>
          <w:tcPr>
            <w:tcW w:w="1530" w:type="dxa"/>
            <w:tcBorders>
              <w:top w:val="nil"/>
              <w:left w:val="nil"/>
              <w:bottom w:val="nil"/>
              <w:right w:val="nil"/>
            </w:tcBorders>
            <w:shd w:val="clear" w:color="auto" w:fill="auto"/>
            <w:noWrap/>
          </w:tcPr>
          <w:p w:rsidR="00475E7F" w:rsidRPr="00B6381E" w:rsidRDefault="00475E7F" w:rsidP="00837F95">
            <w:pPr>
              <w:pStyle w:val="NoSpacing"/>
              <w:tabs>
                <w:tab w:val="left" w:pos="567"/>
                <w:tab w:val="left" w:pos="709"/>
              </w:tabs>
              <w:jc w:val="right"/>
              <w:rPr>
                <w:rFonts w:ascii="Browallia New" w:hAnsi="Browallia New" w:cs="Browallia New"/>
                <w:sz w:val="26"/>
                <w:szCs w:val="26"/>
              </w:rPr>
            </w:pPr>
            <w:r w:rsidRPr="00205283">
              <w:rPr>
                <w:rFonts w:ascii="Browallia New" w:hAnsi="Browallia New" w:cs="Browallia New"/>
                <w:sz w:val="26"/>
                <w:szCs w:val="26"/>
              </w:rPr>
              <w:t>615,983.61</w:t>
            </w:r>
          </w:p>
        </w:tc>
        <w:tc>
          <w:tcPr>
            <w:tcW w:w="1440" w:type="dxa"/>
            <w:tcBorders>
              <w:top w:val="nil"/>
              <w:left w:val="nil"/>
              <w:bottom w:val="nil"/>
              <w:right w:val="nil"/>
            </w:tcBorders>
            <w:shd w:val="clear" w:color="auto" w:fill="auto"/>
            <w:noWrap/>
          </w:tcPr>
          <w:p w:rsidR="00475E7F" w:rsidRPr="00B6381E" w:rsidRDefault="00475E7F" w:rsidP="00837F95">
            <w:pPr>
              <w:pStyle w:val="NoSpacing"/>
              <w:tabs>
                <w:tab w:val="left" w:pos="567"/>
                <w:tab w:val="left" w:pos="709"/>
              </w:tabs>
              <w:jc w:val="right"/>
              <w:rPr>
                <w:rFonts w:ascii="Browallia New" w:hAnsi="Browallia New" w:cs="Browallia New"/>
                <w:sz w:val="26"/>
                <w:szCs w:val="26"/>
              </w:rPr>
            </w:pPr>
            <w:r w:rsidRPr="00B6381E">
              <w:rPr>
                <w:rFonts w:ascii="Browallia New" w:hAnsi="Browallia New" w:cs="Browallia New"/>
                <w:sz w:val="26"/>
                <w:szCs w:val="26"/>
                <w:cs/>
              </w:rPr>
              <w:t>636</w:t>
            </w:r>
            <w:r w:rsidRPr="00B6381E">
              <w:rPr>
                <w:rFonts w:ascii="Browallia New" w:hAnsi="Browallia New" w:cs="Browallia New"/>
                <w:sz w:val="26"/>
                <w:szCs w:val="26"/>
              </w:rPr>
              <w:t>,</w:t>
            </w:r>
            <w:r w:rsidRPr="00B6381E">
              <w:rPr>
                <w:rFonts w:ascii="Browallia New" w:hAnsi="Browallia New" w:cs="Browallia New"/>
                <w:sz w:val="26"/>
                <w:szCs w:val="26"/>
                <w:cs/>
              </w:rPr>
              <w:t>937.97</w:t>
            </w:r>
          </w:p>
        </w:tc>
        <w:tc>
          <w:tcPr>
            <w:tcW w:w="1472" w:type="dxa"/>
            <w:tcBorders>
              <w:top w:val="nil"/>
              <w:left w:val="nil"/>
              <w:bottom w:val="nil"/>
              <w:right w:val="nil"/>
            </w:tcBorders>
            <w:shd w:val="clear" w:color="auto" w:fill="auto"/>
            <w:noWrap/>
          </w:tcPr>
          <w:p w:rsidR="00475E7F" w:rsidRPr="00B6381E" w:rsidRDefault="00475E7F" w:rsidP="00837F95">
            <w:pPr>
              <w:pStyle w:val="NoSpacing"/>
              <w:tabs>
                <w:tab w:val="left" w:pos="567"/>
                <w:tab w:val="left" w:pos="709"/>
              </w:tabs>
              <w:jc w:val="right"/>
              <w:rPr>
                <w:rFonts w:ascii="Browallia New" w:hAnsi="Browallia New" w:cs="Browallia New"/>
                <w:sz w:val="26"/>
                <w:szCs w:val="26"/>
              </w:rPr>
            </w:pPr>
            <w:r w:rsidRPr="00473FB1">
              <w:rPr>
                <w:rFonts w:ascii="Browallia New" w:hAnsi="Browallia New" w:cs="Browallia New"/>
                <w:sz w:val="26"/>
                <w:szCs w:val="26"/>
              </w:rPr>
              <w:t>615,983.61</w:t>
            </w:r>
          </w:p>
        </w:tc>
        <w:tc>
          <w:tcPr>
            <w:tcW w:w="1494" w:type="dxa"/>
            <w:tcBorders>
              <w:top w:val="nil"/>
              <w:left w:val="nil"/>
              <w:bottom w:val="nil"/>
              <w:right w:val="nil"/>
            </w:tcBorders>
            <w:shd w:val="clear" w:color="auto" w:fill="auto"/>
            <w:noWrap/>
          </w:tcPr>
          <w:p w:rsidR="00475E7F" w:rsidRPr="00B6381E" w:rsidRDefault="00475E7F" w:rsidP="00837F95">
            <w:pPr>
              <w:pStyle w:val="NoSpacing"/>
              <w:tabs>
                <w:tab w:val="left" w:pos="567"/>
                <w:tab w:val="left" w:pos="709"/>
              </w:tabs>
              <w:jc w:val="right"/>
              <w:rPr>
                <w:rFonts w:ascii="Browallia New" w:hAnsi="Browallia New" w:cs="Browallia New"/>
                <w:sz w:val="26"/>
                <w:szCs w:val="26"/>
              </w:rPr>
            </w:pPr>
            <w:r w:rsidRPr="00B6381E">
              <w:rPr>
                <w:rFonts w:ascii="Browallia New" w:hAnsi="Browallia New" w:cs="Browallia New"/>
                <w:sz w:val="26"/>
                <w:szCs w:val="26"/>
                <w:cs/>
              </w:rPr>
              <w:t>636</w:t>
            </w:r>
            <w:r w:rsidRPr="00B6381E">
              <w:rPr>
                <w:rFonts w:ascii="Browallia New" w:hAnsi="Browallia New" w:cs="Browallia New"/>
                <w:sz w:val="26"/>
                <w:szCs w:val="26"/>
              </w:rPr>
              <w:t>,</w:t>
            </w:r>
            <w:r w:rsidRPr="00B6381E">
              <w:rPr>
                <w:rFonts w:ascii="Browallia New" w:hAnsi="Browallia New" w:cs="Browallia New"/>
                <w:sz w:val="26"/>
                <w:szCs w:val="26"/>
                <w:cs/>
              </w:rPr>
              <w:t>937.97</w:t>
            </w:r>
          </w:p>
        </w:tc>
      </w:tr>
      <w:tr w:rsidR="00475E7F" w:rsidRPr="00934E32" w:rsidTr="00475E7F">
        <w:trPr>
          <w:trHeight w:val="74"/>
        </w:trPr>
        <w:tc>
          <w:tcPr>
            <w:tcW w:w="3213" w:type="dxa"/>
            <w:gridSpan w:val="3"/>
            <w:tcBorders>
              <w:top w:val="nil"/>
              <w:left w:val="nil"/>
              <w:bottom w:val="nil"/>
              <w:right w:val="nil"/>
            </w:tcBorders>
          </w:tcPr>
          <w:p w:rsidR="00475E7F" w:rsidRPr="00934E32" w:rsidRDefault="00475E7F" w:rsidP="004877B3">
            <w:pPr>
              <w:spacing w:after="0" w:line="240" w:lineRule="auto"/>
              <w:ind w:left="45"/>
              <w:rPr>
                <w:rFonts w:ascii="Browallia New" w:eastAsia="Times New Roman" w:hAnsi="Browallia New" w:cs="Browallia New"/>
                <w:sz w:val="26"/>
                <w:szCs w:val="26"/>
              </w:rPr>
            </w:pPr>
            <w:r w:rsidRPr="00934E32">
              <w:rPr>
                <w:rFonts w:ascii="Browallia New" w:eastAsia="Times New Roman" w:hAnsi="Browallia New" w:cs="Browallia New"/>
                <w:sz w:val="26"/>
                <w:szCs w:val="26"/>
              </w:rPr>
              <w:t>Other companies</w:t>
            </w:r>
          </w:p>
        </w:tc>
        <w:tc>
          <w:tcPr>
            <w:tcW w:w="1530" w:type="dxa"/>
            <w:tcBorders>
              <w:top w:val="nil"/>
              <w:left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05283">
              <w:rPr>
                <w:rFonts w:ascii="Browallia New" w:eastAsia="Times New Roman" w:hAnsi="Browallia New" w:cs="Browallia New"/>
                <w:sz w:val="26"/>
                <w:szCs w:val="26"/>
              </w:rPr>
              <w:t>48,939,189.21</w:t>
            </w:r>
          </w:p>
        </w:tc>
        <w:tc>
          <w:tcPr>
            <w:tcW w:w="1440" w:type="dxa"/>
            <w:tcBorders>
              <w:top w:val="nil"/>
              <w:left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55</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135</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002.61</w:t>
            </w:r>
          </w:p>
        </w:tc>
        <w:tc>
          <w:tcPr>
            <w:tcW w:w="1472" w:type="dxa"/>
            <w:tcBorders>
              <w:top w:val="nil"/>
              <w:left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44,058,714.73</w:t>
            </w:r>
          </w:p>
        </w:tc>
        <w:tc>
          <w:tcPr>
            <w:tcW w:w="1494" w:type="dxa"/>
            <w:tcBorders>
              <w:top w:val="nil"/>
              <w:left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50</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254</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 xml:space="preserve">528.13 </w:t>
            </w:r>
            <w:r w:rsidRPr="00B6381E">
              <w:rPr>
                <w:rFonts w:ascii="Browallia New" w:eastAsia="Times New Roman" w:hAnsi="Browallia New" w:cs="Browallia New" w:hint="cs"/>
                <w:sz w:val="26"/>
                <w:szCs w:val="26"/>
                <w:cs/>
              </w:rPr>
              <w:t xml:space="preserve"> </w:t>
            </w:r>
          </w:p>
        </w:tc>
      </w:tr>
      <w:tr w:rsidR="00475E7F" w:rsidRPr="00934E32" w:rsidTr="00475E7F">
        <w:trPr>
          <w:trHeight w:val="74"/>
        </w:trPr>
        <w:tc>
          <w:tcPr>
            <w:tcW w:w="3213" w:type="dxa"/>
            <w:gridSpan w:val="3"/>
            <w:tcBorders>
              <w:top w:val="nil"/>
              <w:left w:val="nil"/>
              <w:bottom w:val="nil"/>
              <w:right w:val="nil"/>
            </w:tcBorders>
          </w:tcPr>
          <w:p w:rsidR="00475E7F" w:rsidRPr="00934E32" w:rsidRDefault="00475E7F" w:rsidP="004877B3">
            <w:pPr>
              <w:tabs>
                <w:tab w:val="left" w:pos="567"/>
              </w:tabs>
              <w:spacing w:after="0" w:line="240" w:lineRule="auto"/>
              <w:ind w:left="45" w:hanging="108"/>
              <w:rPr>
                <w:rFonts w:ascii="Browallia New" w:eastAsia="Times New Roman" w:hAnsi="Browallia New" w:cs="Browallia New"/>
                <w:sz w:val="26"/>
                <w:szCs w:val="26"/>
              </w:rPr>
            </w:pPr>
            <w:r w:rsidRPr="00934E32">
              <w:rPr>
                <w:rFonts w:ascii="Browallia New" w:hAnsi="Browallia New" w:cs="Browallia New" w:hint="cs"/>
                <w:sz w:val="26"/>
                <w:szCs w:val="26"/>
                <w:cs/>
              </w:rPr>
              <w:t xml:space="preserve">  </w:t>
            </w:r>
            <w:r w:rsidRPr="00934E32">
              <w:rPr>
                <w:rFonts w:ascii="Browallia New" w:hAnsi="Browallia New" w:cs="Browallia New"/>
                <w:sz w:val="26"/>
                <w:szCs w:val="26"/>
              </w:rPr>
              <w:t>Total</w:t>
            </w:r>
          </w:p>
        </w:tc>
        <w:tc>
          <w:tcPr>
            <w:tcW w:w="1530"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205283">
              <w:rPr>
                <w:rFonts w:ascii="Browallia New" w:eastAsia="Times New Roman" w:hAnsi="Browallia New" w:cs="Browallia New"/>
                <w:sz w:val="26"/>
                <w:szCs w:val="26"/>
              </w:rPr>
              <w:t>49,555,172.82</w:t>
            </w:r>
          </w:p>
        </w:tc>
        <w:tc>
          <w:tcPr>
            <w:tcW w:w="1440"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55</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771</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940.58</w:t>
            </w:r>
          </w:p>
        </w:tc>
        <w:tc>
          <w:tcPr>
            <w:tcW w:w="1472"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44,674,698.34</w:t>
            </w:r>
          </w:p>
        </w:tc>
        <w:tc>
          <w:tcPr>
            <w:tcW w:w="1494"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50</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891</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466.10</w:t>
            </w:r>
          </w:p>
        </w:tc>
      </w:tr>
      <w:tr w:rsidR="00475E7F" w:rsidRPr="00934E32" w:rsidTr="00475E7F">
        <w:trPr>
          <w:trHeight w:val="80"/>
        </w:trPr>
        <w:tc>
          <w:tcPr>
            <w:tcW w:w="513" w:type="dxa"/>
            <w:gridSpan w:val="2"/>
            <w:tcBorders>
              <w:top w:val="nil"/>
              <w:left w:val="nil"/>
              <w:bottom w:val="nil"/>
              <w:right w:val="nil"/>
            </w:tcBorders>
          </w:tcPr>
          <w:p w:rsidR="00475E7F" w:rsidRPr="00934E32" w:rsidRDefault="00475E7F" w:rsidP="004877B3">
            <w:pPr>
              <w:pStyle w:val="NoSpacing"/>
              <w:tabs>
                <w:tab w:val="left" w:pos="-3510"/>
              </w:tabs>
              <w:ind w:left="45" w:right="-108"/>
              <w:rPr>
                <w:rFonts w:ascii="Browallia New" w:hAnsi="Browallia New" w:cs="Browallia New"/>
                <w:sz w:val="26"/>
                <w:szCs w:val="26"/>
                <w:u w:val="single"/>
              </w:rPr>
            </w:pPr>
            <w:r w:rsidRPr="00934E32">
              <w:rPr>
                <w:rFonts w:ascii="Browallia New" w:hAnsi="Browallia New" w:cs="Browallia New"/>
                <w:sz w:val="26"/>
                <w:szCs w:val="26"/>
                <w:u w:val="single"/>
              </w:rPr>
              <w:t>Less</w:t>
            </w:r>
          </w:p>
        </w:tc>
        <w:tc>
          <w:tcPr>
            <w:tcW w:w="2700" w:type="dxa"/>
            <w:tcBorders>
              <w:top w:val="nil"/>
              <w:left w:val="nil"/>
              <w:bottom w:val="nil"/>
              <w:right w:val="nil"/>
            </w:tcBorders>
          </w:tcPr>
          <w:p w:rsidR="00475E7F" w:rsidRPr="00934E32" w:rsidRDefault="00475E7F" w:rsidP="004877B3">
            <w:pPr>
              <w:tabs>
                <w:tab w:val="left" w:pos="567"/>
              </w:tabs>
              <w:spacing w:after="0" w:line="240" w:lineRule="auto"/>
              <w:ind w:left="45" w:hanging="45"/>
              <w:rPr>
                <w:rFonts w:ascii="Browallia New" w:eastAsia="Times New Roman" w:hAnsi="Browallia New" w:cs="Browallia New"/>
                <w:sz w:val="26"/>
                <w:szCs w:val="26"/>
                <w:u w:val="single"/>
              </w:rPr>
            </w:pPr>
            <w:r>
              <w:rPr>
                <w:rFonts w:ascii="Browallia New" w:eastAsia="Times New Roman" w:hAnsi="Browallia New" w:cs="Browallia New"/>
                <w:sz w:val="26"/>
                <w:szCs w:val="26"/>
              </w:rPr>
              <w:t>Allowance for doubtful</w:t>
            </w:r>
            <w:r>
              <w:rPr>
                <w:rFonts w:ascii="Browallia New" w:eastAsia="Times New Roman" w:hAnsi="Browallia New" w:cs="Browallia New" w:hint="cs"/>
                <w:sz w:val="26"/>
                <w:szCs w:val="26"/>
                <w:cs/>
              </w:rPr>
              <w:t xml:space="preserve"> </w:t>
            </w:r>
            <w:r w:rsidRPr="00934E32">
              <w:rPr>
                <w:rFonts w:ascii="Browallia New" w:eastAsia="Times New Roman" w:hAnsi="Browallia New" w:cs="Browallia New"/>
                <w:sz w:val="26"/>
                <w:szCs w:val="26"/>
              </w:rPr>
              <w:t>accounts</w:t>
            </w:r>
          </w:p>
        </w:tc>
        <w:tc>
          <w:tcPr>
            <w:tcW w:w="1530"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205283">
              <w:rPr>
                <w:rFonts w:ascii="Browallia New" w:eastAsia="Times New Roman" w:hAnsi="Browallia New" w:cs="Browallia New"/>
                <w:sz w:val="26"/>
                <w:szCs w:val="26"/>
              </w:rPr>
              <w:t>(14,038,000.79)</w:t>
            </w:r>
          </w:p>
        </w:tc>
        <w:tc>
          <w:tcPr>
            <w:tcW w:w="1440"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(14</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178</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727.86)</w:t>
            </w:r>
          </w:p>
        </w:tc>
        <w:tc>
          <w:tcPr>
            <w:tcW w:w="1472"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cs/>
              </w:rPr>
            </w:pPr>
            <w:r w:rsidRPr="00473FB1">
              <w:rPr>
                <w:rFonts w:ascii="Browallia New" w:eastAsia="Times New Roman" w:hAnsi="Browallia New" w:cs="Browallia New"/>
                <w:sz w:val="26"/>
                <w:szCs w:val="26"/>
              </w:rPr>
              <w:t>(9,157,526.31)</w:t>
            </w:r>
          </w:p>
        </w:tc>
        <w:tc>
          <w:tcPr>
            <w:tcW w:w="1494"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cs/>
              </w:rPr>
            </w:pPr>
            <w:r w:rsidRPr="00B6381E">
              <w:rPr>
                <w:rFonts w:ascii="Browallia New" w:eastAsia="Times New Roman" w:hAnsi="Browallia New" w:cs="Browallia New"/>
                <w:sz w:val="26"/>
                <w:szCs w:val="26"/>
                <w:cs/>
              </w:rPr>
              <w:t>(9</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298</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253.38)</w:t>
            </w:r>
          </w:p>
        </w:tc>
      </w:tr>
      <w:tr w:rsidR="00475E7F" w:rsidRPr="00934E32" w:rsidTr="00475E7F">
        <w:trPr>
          <w:trHeight w:val="80"/>
        </w:trPr>
        <w:tc>
          <w:tcPr>
            <w:tcW w:w="513" w:type="dxa"/>
            <w:gridSpan w:val="2"/>
            <w:tcBorders>
              <w:top w:val="nil"/>
              <w:left w:val="nil"/>
              <w:bottom w:val="nil"/>
              <w:right w:val="nil"/>
            </w:tcBorders>
          </w:tcPr>
          <w:p w:rsidR="00475E7F" w:rsidRPr="00934E32" w:rsidRDefault="00475E7F" w:rsidP="004877B3">
            <w:pPr>
              <w:pStyle w:val="NoSpacing"/>
              <w:tabs>
                <w:tab w:val="left" w:pos="-3510"/>
              </w:tabs>
              <w:ind w:left="45" w:right="-108"/>
              <w:rPr>
                <w:rFonts w:ascii="Browallia New" w:hAnsi="Browallia New" w:cs="Browallia New"/>
                <w:sz w:val="26"/>
                <w:szCs w:val="26"/>
                <w:u w:val="single"/>
              </w:rPr>
            </w:pPr>
          </w:p>
        </w:tc>
        <w:tc>
          <w:tcPr>
            <w:tcW w:w="2700" w:type="dxa"/>
            <w:tcBorders>
              <w:top w:val="nil"/>
              <w:left w:val="nil"/>
              <w:bottom w:val="nil"/>
              <w:right w:val="nil"/>
            </w:tcBorders>
          </w:tcPr>
          <w:p w:rsidR="00475E7F" w:rsidRPr="00934E32" w:rsidRDefault="00475E7F" w:rsidP="004877B3">
            <w:pPr>
              <w:tabs>
                <w:tab w:val="left" w:pos="567"/>
              </w:tabs>
              <w:spacing w:after="0" w:line="240" w:lineRule="auto"/>
              <w:ind w:left="45" w:hanging="63"/>
              <w:rPr>
                <w:rFonts w:ascii="Browallia New" w:eastAsia="Times New Roman" w:hAnsi="Browallia New" w:cs="Browallia New"/>
                <w:sz w:val="26"/>
                <w:szCs w:val="26"/>
              </w:rPr>
            </w:pPr>
            <w:r w:rsidRPr="00934E32">
              <w:rPr>
                <w:rFonts w:ascii="Browallia New" w:eastAsia="Times New Roman" w:hAnsi="Browallia New" w:cs="Browallia New"/>
                <w:sz w:val="26"/>
                <w:szCs w:val="26"/>
              </w:rPr>
              <w:t>Allowance for returned goods</w:t>
            </w:r>
          </w:p>
        </w:tc>
        <w:tc>
          <w:tcPr>
            <w:tcW w:w="1530"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05283">
              <w:rPr>
                <w:rFonts w:ascii="Browallia New" w:eastAsia="Times New Roman" w:hAnsi="Browallia New" w:cs="Browallia New"/>
                <w:sz w:val="26"/>
                <w:szCs w:val="26"/>
              </w:rPr>
              <w:t>(539,758.63)</w:t>
            </w:r>
          </w:p>
        </w:tc>
        <w:tc>
          <w:tcPr>
            <w:tcW w:w="1440"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(2</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285</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690.80)</w:t>
            </w:r>
          </w:p>
        </w:tc>
        <w:tc>
          <w:tcPr>
            <w:tcW w:w="1472"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(539,758.63)</w:t>
            </w:r>
          </w:p>
        </w:tc>
        <w:tc>
          <w:tcPr>
            <w:tcW w:w="1494"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(2</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285</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690.80)</w:t>
            </w:r>
          </w:p>
        </w:tc>
      </w:tr>
      <w:tr w:rsidR="00475E7F" w:rsidRPr="00934E32" w:rsidTr="00475E7F">
        <w:trPr>
          <w:trHeight w:val="80"/>
        </w:trPr>
        <w:tc>
          <w:tcPr>
            <w:tcW w:w="3213" w:type="dxa"/>
            <w:gridSpan w:val="3"/>
            <w:tcBorders>
              <w:top w:val="nil"/>
              <w:left w:val="nil"/>
              <w:bottom w:val="nil"/>
              <w:right w:val="nil"/>
            </w:tcBorders>
          </w:tcPr>
          <w:p w:rsidR="00475E7F" w:rsidRPr="00934E32" w:rsidRDefault="00475E7F" w:rsidP="004877B3">
            <w:pPr>
              <w:tabs>
                <w:tab w:val="left" w:pos="567"/>
              </w:tabs>
              <w:spacing w:after="0" w:line="240" w:lineRule="auto"/>
              <w:ind w:left="45"/>
              <w:rPr>
                <w:rFonts w:ascii="Browallia New" w:eastAsia="Times New Roman" w:hAnsi="Browallia New" w:cs="Browallia New"/>
                <w:sz w:val="26"/>
                <w:szCs w:val="26"/>
              </w:rPr>
            </w:pPr>
            <w:r>
              <w:rPr>
                <w:rFonts w:ascii="Browallia New" w:eastAsia="Times New Roman" w:hAnsi="Browallia New" w:cs="Browallia New"/>
                <w:sz w:val="26"/>
                <w:szCs w:val="26"/>
              </w:rPr>
              <w:t>Total t</w:t>
            </w:r>
            <w:r w:rsidRPr="00934E32">
              <w:rPr>
                <w:rFonts w:ascii="Browallia New" w:eastAsia="Times New Roman" w:hAnsi="Browallia New" w:cs="Browallia New"/>
                <w:sz w:val="26"/>
                <w:szCs w:val="26"/>
              </w:rPr>
              <w:t xml:space="preserve">rade accounts receivable </w:t>
            </w:r>
            <w:r>
              <w:rPr>
                <w:rFonts w:ascii="Browallia New" w:eastAsia="Times New Roman" w:hAnsi="Browallia New" w:cs="Browallia New"/>
                <w:sz w:val="26"/>
                <w:szCs w:val="26"/>
              </w:rPr>
              <w:t>- n</w:t>
            </w:r>
            <w:r w:rsidRPr="00934E32">
              <w:rPr>
                <w:rFonts w:ascii="Browallia New" w:eastAsia="Times New Roman" w:hAnsi="Browallia New" w:cs="Browallia New"/>
                <w:sz w:val="26"/>
                <w:szCs w:val="26"/>
              </w:rPr>
              <w:t>et</w:t>
            </w:r>
          </w:p>
        </w:tc>
        <w:tc>
          <w:tcPr>
            <w:tcW w:w="1530" w:type="dxa"/>
            <w:tcBorders>
              <w:left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05283">
              <w:rPr>
                <w:rFonts w:ascii="Browallia New" w:eastAsia="Times New Roman" w:hAnsi="Browallia New" w:cs="Browallia New"/>
                <w:sz w:val="26"/>
                <w:szCs w:val="26"/>
              </w:rPr>
              <w:t>34,977,413.40</w:t>
            </w:r>
          </w:p>
        </w:tc>
        <w:tc>
          <w:tcPr>
            <w:tcW w:w="1440" w:type="dxa"/>
            <w:tcBorders>
              <w:left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39</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307</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521.92</w:t>
            </w:r>
          </w:p>
        </w:tc>
        <w:tc>
          <w:tcPr>
            <w:tcW w:w="1472" w:type="dxa"/>
            <w:tcBorders>
              <w:left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34,977,413.40</w:t>
            </w:r>
          </w:p>
        </w:tc>
        <w:tc>
          <w:tcPr>
            <w:tcW w:w="1494" w:type="dxa"/>
            <w:tcBorders>
              <w:left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39</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307</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521.92</w:t>
            </w:r>
          </w:p>
        </w:tc>
      </w:tr>
      <w:tr w:rsidR="00050AEA" w:rsidRPr="00934E32" w:rsidTr="00EB6E26">
        <w:trPr>
          <w:trHeight w:val="80"/>
        </w:trPr>
        <w:tc>
          <w:tcPr>
            <w:tcW w:w="3213" w:type="dxa"/>
            <w:gridSpan w:val="3"/>
            <w:tcBorders>
              <w:top w:val="nil"/>
              <w:left w:val="nil"/>
              <w:bottom w:val="nil"/>
              <w:right w:val="nil"/>
            </w:tcBorders>
          </w:tcPr>
          <w:p w:rsidR="00050AEA" w:rsidRPr="00934E32" w:rsidRDefault="000A717F" w:rsidP="004877B3">
            <w:pPr>
              <w:tabs>
                <w:tab w:val="left" w:pos="567"/>
              </w:tabs>
              <w:spacing w:after="0" w:line="240" w:lineRule="auto"/>
              <w:ind w:left="45"/>
              <w:rPr>
                <w:rFonts w:ascii="Browallia New" w:eastAsia="Times New Roman" w:hAnsi="Browallia New" w:cs="Browallia New"/>
                <w:sz w:val="26"/>
                <w:szCs w:val="26"/>
              </w:rPr>
            </w:pPr>
            <w:r>
              <w:rPr>
                <w:rFonts w:ascii="Browallia New" w:eastAsia="Times New Roman" w:hAnsi="Browallia New" w:cs="Browallia New"/>
                <w:sz w:val="26"/>
                <w:szCs w:val="26"/>
              </w:rPr>
              <w:t>O</w:t>
            </w:r>
            <w:r w:rsidR="001F3F38" w:rsidRPr="00934E32">
              <w:rPr>
                <w:rFonts w:ascii="Browallia New" w:eastAsia="Times New Roman" w:hAnsi="Browallia New" w:cs="Browallia New"/>
                <w:sz w:val="26"/>
                <w:szCs w:val="26"/>
              </w:rPr>
              <w:t>ther current receivables</w:t>
            </w:r>
            <w:r w:rsidR="00050AEA" w:rsidRPr="00934E32">
              <w:rPr>
                <w:rFonts w:ascii="Browallia New" w:eastAsia="Times New Roman" w:hAnsi="Browallia New" w:cs="Browallia New"/>
                <w:sz w:val="26"/>
                <w:szCs w:val="26"/>
              </w:rPr>
              <w:t xml:space="preserve"> </w:t>
            </w:r>
          </w:p>
        </w:tc>
        <w:tc>
          <w:tcPr>
            <w:tcW w:w="1530" w:type="dxa"/>
            <w:tcBorders>
              <w:top w:val="nil"/>
              <w:left w:val="nil"/>
              <w:bottom w:val="nil"/>
              <w:right w:val="nil"/>
            </w:tcBorders>
            <w:shd w:val="clear" w:color="auto" w:fill="auto"/>
            <w:noWrap/>
          </w:tcPr>
          <w:p w:rsidR="00050AEA" w:rsidRPr="00934E32" w:rsidRDefault="00050AEA" w:rsidP="00923A81">
            <w:pPr>
              <w:tabs>
                <w:tab w:val="left" w:pos="567"/>
              </w:tabs>
              <w:spacing w:after="0" w:line="240" w:lineRule="auto"/>
              <w:jc w:val="right"/>
              <w:rPr>
                <w:rFonts w:ascii="Browallia New" w:eastAsia="Times New Roman" w:hAnsi="Browallia New" w:cs="Browallia New"/>
                <w:sz w:val="26"/>
                <w:szCs w:val="26"/>
              </w:rPr>
            </w:pPr>
          </w:p>
        </w:tc>
        <w:tc>
          <w:tcPr>
            <w:tcW w:w="1440" w:type="dxa"/>
            <w:tcBorders>
              <w:top w:val="nil"/>
              <w:left w:val="nil"/>
              <w:bottom w:val="nil"/>
              <w:right w:val="nil"/>
            </w:tcBorders>
            <w:shd w:val="clear" w:color="auto" w:fill="auto"/>
            <w:noWrap/>
          </w:tcPr>
          <w:p w:rsidR="00050AEA" w:rsidRPr="00934E32" w:rsidRDefault="00050AEA" w:rsidP="00923A81">
            <w:pPr>
              <w:tabs>
                <w:tab w:val="left" w:pos="567"/>
              </w:tabs>
              <w:spacing w:after="0" w:line="240" w:lineRule="auto"/>
              <w:jc w:val="right"/>
              <w:rPr>
                <w:rFonts w:ascii="Browallia New" w:eastAsia="Times New Roman" w:hAnsi="Browallia New" w:cs="Browallia New"/>
                <w:sz w:val="26"/>
                <w:szCs w:val="26"/>
              </w:rPr>
            </w:pPr>
          </w:p>
        </w:tc>
        <w:tc>
          <w:tcPr>
            <w:tcW w:w="1472" w:type="dxa"/>
            <w:tcBorders>
              <w:top w:val="nil"/>
              <w:left w:val="nil"/>
              <w:bottom w:val="nil"/>
              <w:right w:val="nil"/>
            </w:tcBorders>
            <w:shd w:val="clear" w:color="auto" w:fill="auto"/>
            <w:noWrap/>
          </w:tcPr>
          <w:p w:rsidR="00050AEA" w:rsidRPr="00934E32" w:rsidRDefault="00050AEA" w:rsidP="00923A81">
            <w:pPr>
              <w:tabs>
                <w:tab w:val="left" w:pos="567"/>
              </w:tabs>
              <w:spacing w:after="0" w:line="240" w:lineRule="auto"/>
              <w:jc w:val="right"/>
              <w:rPr>
                <w:rFonts w:ascii="Browallia New" w:eastAsia="Times New Roman" w:hAnsi="Browallia New" w:cs="Browallia New"/>
                <w:sz w:val="26"/>
                <w:szCs w:val="26"/>
              </w:rPr>
            </w:pPr>
          </w:p>
        </w:tc>
        <w:tc>
          <w:tcPr>
            <w:tcW w:w="1494" w:type="dxa"/>
            <w:tcBorders>
              <w:top w:val="nil"/>
              <w:left w:val="nil"/>
              <w:bottom w:val="nil"/>
              <w:right w:val="nil"/>
            </w:tcBorders>
            <w:shd w:val="clear" w:color="auto" w:fill="auto"/>
            <w:noWrap/>
          </w:tcPr>
          <w:p w:rsidR="00050AEA" w:rsidRPr="00934E32" w:rsidRDefault="00050AEA" w:rsidP="00923A81">
            <w:pPr>
              <w:tabs>
                <w:tab w:val="left" w:pos="567"/>
              </w:tabs>
              <w:spacing w:after="0" w:line="240" w:lineRule="auto"/>
              <w:jc w:val="right"/>
              <w:rPr>
                <w:rFonts w:ascii="Browallia New" w:eastAsia="Times New Roman" w:hAnsi="Browallia New" w:cs="Browallia New"/>
                <w:sz w:val="26"/>
                <w:szCs w:val="26"/>
              </w:rPr>
            </w:pPr>
          </w:p>
        </w:tc>
      </w:tr>
      <w:tr w:rsidR="00475E7F" w:rsidRPr="00934E32" w:rsidTr="00475E7F">
        <w:trPr>
          <w:trHeight w:val="234"/>
        </w:trPr>
        <w:tc>
          <w:tcPr>
            <w:tcW w:w="3213" w:type="dxa"/>
            <w:gridSpan w:val="3"/>
            <w:tcBorders>
              <w:top w:val="nil"/>
              <w:left w:val="nil"/>
              <w:bottom w:val="nil"/>
              <w:right w:val="nil"/>
            </w:tcBorders>
          </w:tcPr>
          <w:p w:rsidR="00475E7F" w:rsidRPr="00934E32" w:rsidRDefault="00475E7F" w:rsidP="004877B3">
            <w:pPr>
              <w:spacing w:after="0" w:line="240" w:lineRule="auto"/>
              <w:ind w:left="45" w:right="-108"/>
              <w:rPr>
                <w:rFonts w:ascii="Browallia New" w:eastAsia="Times New Roman" w:hAnsi="Browallia New" w:cs="Browallia New"/>
                <w:spacing w:val="-2"/>
                <w:sz w:val="26"/>
                <w:szCs w:val="26"/>
              </w:rPr>
            </w:pPr>
            <w:r w:rsidRPr="00934E32">
              <w:rPr>
                <w:rFonts w:ascii="Browallia New" w:eastAsia="Times New Roman" w:hAnsi="Browallia New" w:cs="Browallia New"/>
                <w:spacing w:val="-2"/>
                <w:sz w:val="26"/>
                <w:szCs w:val="26"/>
              </w:rPr>
              <w:t xml:space="preserve">Subsidiary </w:t>
            </w:r>
          </w:p>
        </w:tc>
        <w:tc>
          <w:tcPr>
            <w:tcW w:w="1530" w:type="dxa"/>
            <w:tcBorders>
              <w:top w:val="nil"/>
              <w:left w:val="nil"/>
              <w:bottom w:val="nil"/>
              <w:right w:val="nil"/>
            </w:tcBorders>
            <w:shd w:val="clear" w:color="auto" w:fill="auto"/>
            <w:noWrap/>
            <w:vAlign w:val="bottom"/>
          </w:tcPr>
          <w:p w:rsidR="00475E7F" w:rsidRPr="00B6381E" w:rsidRDefault="00475E7F" w:rsidP="00837F95">
            <w:pPr>
              <w:pStyle w:val="NoSpacing"/>
              <w:tabs>
                <w:tab w:val="left" w:pos="567"/>
                <w:tab w:val="left" w:pos="709"/>
              </w:tabs>
              <w:jc w:val="right"/>
              <w:rPr>
                <w:rFonts w:ascii="Browallia New" w:hAnsi="Browallia New" w:cs="Browallia New"/>
                <w:sz w:val="26"/>
                <w:szCs w:val="26"/>
              </w:rPr>
            </w:pPr>
            <w:r w:rsidRPr="00B6381E">
              <w:rPr>
                <w:rFonts w:ascii="Browallia New" w:hAnsi="Browallia New" w:cs="Browallia New" w:hint="cs"/>
                <w:sz w:val="26"/>
                <w:szCs w:val="26"/>
                <w:cs/>
              </w:rPr>
              <w:t>-</w:t>
            </w:r>
          </w:p>
        </w:tc>
        <w:tc>
          <w:tcPr>
            <w:tcW w:w="1440" w:type="dxa"/>
            <w:tcBorders>
              <w:top w:val="nil"/>
              <w:left w:val="nil"/>
              <w:bottom w:val="nil"/>
              <w:right w:val="nil"/>
            </w:tcBorders>
            <w:shd w:val="clear" w:color="auto" w:fill="auto"/>
            <w:noWrap/>
            <w:vAlign w:val="bottom"/>
          </w:tcPr>
          <w:p w:rsidR="00475E7F" w:rsidRPr="00B6381E" w:rsidRDefault="00475E7F" w:rsidP="00837F95">
            <w:pPr>
              <w:pStyle w:val="NoSpacing"/>
              <w:tabs>
                <w:tab w:val="left" w:pos="567"/>
                <w:tab w:val="left" w:pos="709"/>
              </w:tabs>
              <w:jc w:val="right"/>
              <w:rPr>
                <w:rFonts w:ascii="Browallia New" w:hAnsi="Browallia New" w:cs="Browallia New"/>
                <w:sz w:val="26"/>
                <w:szCs w:val="26"/>
              </w:rPr>
            </w:pPr>
            <w:r w:rsidRPr="00B6381E">
              <w:rPr>
                <w:rFonts w:ascii="Browallia New" w:hAnsi="Browallia New" w:cs="Browallia New"/>
                <w:sz w:val="26"/>
                <w:szCs w:val="26"/>
                <w:cs/>
              </w:rPr>
              <w:t>-</w:t>
            </w:r>
          </w:p>
        </w:tc>
        <w:tc>
          <w:tcPr>
            <w:tcW w:w="1472" w:type="dxa"/>
            <w:tcBorders>
              <w:top w:val="nil"/>
              <w:left w:val="nil"/>
              <w:bottom w:val="nil"/>
              <w:right w:val="nil"/>
            </w:tcBorders>
            <w:shd w:val="clear" w:color="auto" w:fill="auto"/>
            <w:noWrap/>
            <w:vAlign w:val="bottom"/>
          </w:tcPr>
          <w:p w:rsidR="00475E7F" w:rsidRPr="00B6381E" w:rsidRDefault="00475E7F" w:rsidP="00837F95">
            <w:pPr>
              <w:pStyle w:val="NoSpacing"/>
              <w:tabs>
                <w:tab w:val="left" w:pos="567"/>
                <w:tab w:val="left" w:pos="709"/>
              </w:tabs>
              <w:jc w:val="right"/>
              <w:rPr>
                <w:rFonts w:ascii="Browallia New" w:hAnsi="Browallia New" w:cs="Browallia New"/>
                <w:sz w:val="26"/>
                <w:szCs w:val="26"/>
              </w:rPr>
            </w:pPr>
            <w:r w:rsidRPr="00473FB1">
              <w:rPr>
                <w:rFonts w:ascii="Browallia New" w:hAnsi="Browallia New" w:cs="Browallia New"/>
                <w:sz w:val="26"/>
                <w:szCs w:val="26"/>
              </w:rPr>
              <w:t>12,673,780.43</w:t>
            </w:r>
          </w:p>
        </w:tc>
        <w:tc>
          <w:tcPr>
            <w:tcW w:w="1494" w:type="dxa"/>
            <w:tcBorders>
              <w:top w:val="nil"/>
              <w:left w:val="nil"/>
              <w:bottom w:val="nil"/>
              <w:right w:val="nil"/>
            </w:tcBorders>
            <w:shd w:val="clear" w:color="auto" w:fill="auto"/>
            <w:noWrap/>
            <w:vAlign w:val="bottom"/>
          </w:tcPr>
          <w:p w:rsidR="00475E7F" w:rsidRPr="00B6381E" w:rsidRDefault="00475E7F" w:rsidP="00837F95">
            <w:pPr>
              <w:pStyle w:val="NoSpacing"/>
              <w:tabs>
                <w:tab w:val="left" w:pos="567"/>
                <w:tab w:val="left" w:pos="709"/>
              </w:tabs>
              <w:jc w:val="right"/>
              <w:rPr>
                <w:rFonts w:ascii="Browallia New" w:hAnsi="Browallia New" w:cs="Browallia New"/>
                <w:sz w:val="26"/>
                <w:szCs w:val="26"/>
              </w:rPr>
            </w:pPr>
            <w:r w:rsidRPr="00B6381E">
              <w:rPr>
                <w:rFonts w:ascii="Browallia New" w:hAnsi="Browallia New" w:cs="Browallia New"/>
                <w:sz w:val="26"/>
                <w:szCs w:val="26"/>
                <w:cs/>
              </w:rPr>
              <w:t>12</w:t>
            </w:r>
            <w:r w:rsidRPr="00B6381E">
              <w:rPr>
                <w:rFonts w:ascii="Browallia New" w:hAnsi="Browallia New" w:cs="Browallia New"/>
                <w:sz w:val="26"/>
                <w:szCs w:val="26"/>
              </w:rPr>
              <w:t>,</w:t>
            </w:r>
            <w:r w:rsidRPr="00B6381E">
              <w:rPr>
                <w:rFonts w:ascii="Browallia New" w:hAnsi="Browallia New" w:cs="Browallia New"/>
                <w:sz w:val="26"/>
                <w:szCs w:val="26"/>
                <w:cs/>
              </w:rPr>
              <w:t>013</w:t>
            </w:r>
            <w:r w:rsidRPr="00B6381E">
              <w:rPr>
                <w:rFonts w:ascii="Browallia New" w:hAnsi="Browallia New" w:cs="Browallia New"/>
                <w:sz w:val="26"/>
                <w:szCs w:val="26"/>
              </w:rPr>
              <w:t>,</w:t>
            </w:r>
            <w:r w:rsidRPr="00B6381E">
              <w:rPr>
                <w:rFonts w:ascii="Browallia New" w:hAnsi="Browallia New" w:cs="Browallia New"/>
                <w:sz w:val="26"/>
                <w:szCs w:val="26"/>
                <w:cs/>
              </w:rPr>
              <w:t>742.62</w:t>
            </w:r>
          </w:p>
        </w:tc>
      </w:tr>
      <w:tr w:rsidR="00475E7F" w:rsidRPr="00934E32" w:rsidTr="00475E7F">
        <w:trPr>
          <w:trHeight w:val="80"/>
        </w:trPr>
        <w:tc>
          <w:tcPr>
            <w:tcW w:w="3213" w:type="dxa"/>
            <w:gridSpan w:val="3"/>
            <w:tcBorders>
              <w:top w:val="nil"/>
              <w:left w:val="nil"/>
              <w:bottom w:val="nil"/>
              <w:right w:val="nil"/>
            </w:tcBorders>
          </w:tcPr>
          <w:p w:rsidR="00475E7F" w:rsidRPr="00934E32" w:rsidRDefault="00475E7F" w:rsidP="004877B3">
            <w:pPr>
              <w:tabs>
                <w:tab w:val="left" w:pos="567"/>
              </w:tabs>
              <w:spacing w:after="0" w:line="240" w:lineRule="auto"/>
              <w:ind w:left="45"/>
              <w:rPr>
                <w:rFonts w:ascii="Browallia New" w:eastAsia="Times New Roman" w:hAnsi="Browallia New" w:cs="Browallia New"/>
                <w:sz w:val="26"/>
                <w:szCs w:val="26"/>
              </w:rPr>
            </w:pPr>
            <w:r>
              <w:rPr>
                <w:rFonts w:ascii="Browallia New" w:eastAsia="Times New Roman" w:hAnsi="Browallia New" w:cs="Browallia New"/>
                <w:sz w:val="26"/>
                <w:szCs w:val="26"/>
              </w:rPr>
              <w:t>R</w:t>
            </w:r>
            <w:r w:rsidRPr="00934E32">
              <w:rPr>
                <w:rFonts w:ascii="Browallia New" w:eastAsia="Times New Roman" w:hAnsi="Browallia New" w:cs="Browallia New"/>
                <w:sz w:val="26"/>
                <w:szCs w:val="26"/>
              </w:rPr>
              <w:t>elated companies</w:t>
            </w:r>
          </w:p>
        </w:tc>
        <w:tc>
          <w:tcPr>
            <w:tcW w:w="1530" w:type="dxa"/>
            <w:tcBorders>
              <w:top w:val="nil"/>
              <w:left w:val="nil"/>
              <w:bottom w:val="nil"/>
              <w:right w:val="nil"/>
            </w:tcBorders>
            <w:shd w:val="clear" w:color="auto" w:fill="auto"/>
            <w:noWrap/>
            <w:vAlign w:val="bottom"/>
          </w:tcPr>
          <w:p w:rsidR="00475E7F" w:rsidRPr="00B6381E" w:rsidRDefault="00475E7F" w:rsidP="00837F95">
            <w:pPr>
              <w:pStyle w:val="NoSpacing"/>
              <w:tabs>
                <w:tab w:val="left" w:pos="567"/>
                <w:tab w:val="left" w:pos="709"/>
              </w:tabs>
              <w:jc w:val="right"/>
              <w:rPr>
                <w:rFonts w:ascii="Browallia New" w:hAnsi="Browallia New" w:cs="Browallia New"/>
                <w:sz w:val="26"/>
                <w:szCs w:val="26"/>
              </w:rPr>
            </w:pPr>
            <w:r w:rsidRPr="00205283">
              <w:rPr>
                <w:rFonts w:ascii="Browallia New" w:hAnsi="Browallia New" w:cs="Browallia New"/>
                <w:sz w:val="26"/>
                <w:szCs w:val="26"/>
              </w:rPr>
              <w:t>7,048,552.31</w:t>
            </w:r>
          </w:p>
        </w:tc>
        <w:tc>
          <w:tcPr>
            <w:tcW w:w="1440" w:type="dxa"/>
            <w:tcBorders>
              <w:top w:val="nil"/>
              <w:left w:val="nil"/>
              <w:bottom w:val="nil"/>
              <w:right w:val="nil"/>
            </w:tcBorders>
            <w:shd w:val="clear" w:color="auto" w:fill="auto"/>
            <w:noWrap/>
            <w:vAlign w:val="bottom"/>
          </w:tcPr>
          <w:p w:rsidR="00475E7F" w:rsidRPr="00B6381E" w:rsidRDefault="00475E7F" w:rsidP="00837F95">
            <w:pPr>
              <w:pStyle w:val="NoSpacing"/>
              <w:tabs>
                <w:tab w:val="left" w:pos="567"/>
                <w:tab w:val="left" w:pos="709"/>
              </w:tabs>
              <w:jc w:val="right"/>
              <w:rPr>
                <w:rFonts w:ascii="Browallia New" w:hAnsi="Browallia New" w:cs="Browallia New"/>
                <w:sz w:val="26"/>
                <w:szCs w:val="26"/>
              </w:rPr>
            </w:pPr>
            <w:r w:rsidRPr="00B6381E">
              <w:rPr>
                <w:rFonts w:ascii="Browallia New" w:hAnsi="Browallia New" w:cs="Browallia New"/>
                <w:sz w:val="26"/>
                <w:szCs w:val="26"/>
                <w:cs/>
              </w:rPr>
              <w:t>6</w:t>
            </w:r>
            <w:r w:rsidRPr="00B6381E">
              <w:rPr>
                <w:rFonts w:ascii="Browallia New" w:hAnsi="Browallia New" w:cs="Browallia New"/>
                <w:sz w:val="26"/>
                <w:szCs w:val="26"/>
              </w:rPr>
              <w:t>,</w:t>
            </w:r>
            <w:r w:rsidRPr="00B6381E">
              <w:rPr>
                <w:rFonts w:ascii="Browallia New" w:hAnsi="Browallia New" w:cs="Browallia New"/>
                <w:sz w:val="26"/>
                <w:szCs w:val="26"/>
                <w:cs/>
              </w:rPr>
              <w:t>984</w:t>
            </w:r>
            <w:r w:rsidRPr="00B6381E">
              <w:rPr>
                <w:rFonts w:ascii="Browallia New" w:hAnsi="Browallia New" w:cs="Browallia New"/>
                <w:sz w:val="26"/>
                <w:szCs w:val="26"/>
              </w:rPr>
              <w:t>,</w:t>
            </w:r>
            <w:r>
              <w:rPr>
                <w:rFonts w:ascii="Browallia New" w:hAnsi="Browallia New" w:cs="Browallia New" w:hint="cs"/>
                <w:sz w:val="26"/>
                <w:szCs w:val="26"/>
                <w:cs/>
              </w:rPr>
              <w:t>37</w:t>
            </w:r>
            <w:r w:rsidRPr="00B6381E">
              <w:rPr>
                <w:rFonts w:ascii="Browallia New" w:hAnsi="Browallia New" w:cs="Browallia New"/>
                <w:sz w:val="26"/>
                <w:szCs w:val="26"/>
                <w:cs/>
              </w:rPr>
              <w:t>4.23</w:t>
            </w:r>
          </w:p>
        </w:tc>
        <w:tc>
          <w:tcPr>
            <w:tcW w:w="1472" w:type="dxa"/>
            <w:tcBorders>
              <w:top w:val="nil"/>
              <w:left w:val="nil"/>
              <w:bottom w:val="nil"/>
              <w:right w:val="nil"/>
            </w:tcBorders>
            <w:shd w:val="clear" w:color="auto" w:fill="auto"/>
            <w:noWrap/>
            <w:vAlign w:val="bottom"/>
          </w:tcPr>
          <w:p w:rsidR="00475E7F" w:rsidRPr="00B6381E" w:rsidRDefault="00475E7F" w:rsidP="00837F95">
            <w:pPr>
              <w:pStyle w:val="NoSpacing"/>
              <w:tabs>
                <w:tab w:val="left" w:pos="567"/>
                <w:tab w:val="left" w:pos="709"/>
              </w:tabs>
              <w:jc w:val="right"/>
              <w:rPr>
                <w:rFonts w:ascii="Browallia New" w:hAnsi="Browallia New" w:cs="Browallia New"/>
                <w:sz w:val="26"/>
                <w:szCs w:val="26"/>
              </w:rPr>
            </w:pPr>
            <w:r w:rsidRPr="00473FB1">
              <w:rPr>
                <w:rFonts w:ascii="Browallia New" w:hAnsi="Browallia New" w:cs="Browallia New"/>
                <w:sz w:val="26"/>
                <w:szCs w:val="26"/>
              </w:rPr>
              <w:t>7,043,552.31</w:t>
            </w:r>
          </w:p>
        </w:tc>
        <w:tc>
          <w:tcPr>
            <w:tcW w:w="1494" w:type="dxa"/>
            <w:tcBorders>
              <w:top w:val="nil"/>
              <w:left w:val="nil"/>
              <w:bottom w:val="nil"/>
              <w:right w:val="nil"/>
            </w:tcBorders>
            <w:shd w:val="clear" w:color="auto" w:fill="auto"/>
            <w:noWrap/>
            <w:vAlign w:val="bottom"/>
          </w:tcPr>
          <w:p w:rsidR="00475E7F" w:rsidRPr="00B6381E" w:rsidRDefault="00475E7F" w:rsidP="00837F95">
            <w:pPr>
              <w:pStyle w:val="NoSpacing"/>
              <w:tabs>
                <w:tab w:val="left" w:pos="567"/>
                <w:tab w:val="left" w:pos="709"/>
              </w:tabs>
              <w:jc w:val="right"/>
              <w:rPr>
                <w:rFonts w:ascii="Browallia New" w:hAnsi="Browallia New" w:cs="Browallia New"/>
                <w:sz w:val="26"/>
                <w:szCs w:val="26"/>
              </w:rPr>
            </w:pPr>
            <w:r w:rsidRPr="00B6381E">
              <w:rPr>
                <w:rFonts w:ascii="Browallia New" w:hAnsi="Browallia New" w:cs="Browallia New"/>
                <w:sz w:val="26"/>
                <w:szCs w:val="26"/>
                <w:cs/>
              </w:rPr>
              <w:t>6</w:t>
            </w:r>
            <w:r w:rsidRPr="00B6381E">
              <w:rPr>
                <w:rFonts w:ascii="Browallia New" w:hAnsi="Browallia New" w:cs="Browallia New"/>
                <w:sz w:val="26"/>
                <w:szCs w:val="26"/>
              </w:rPr>
              <w:t>,</w:t>
            </w:r>
            <w:r w:rsidRPr="00B6381E">
              <w:rPr>
                <w:rFonts w:ascii="Browallia New" w:hAnsi="Browallia New" w:cs="Browallia New"/>
                <w:sz w:val="26"/>
                <w:szCs w:val="26"/>
                <w:cs/>
              </w:rPr>
              <w:t>984</w:t>
            </w:r>
            <w:r w:rsidRPr="00B6381E">
              <w:rPr>
                <w:rFonts w:ascii="Browallia New" w:hAnsi="Browallia New" w:cs="Browallia New"/>
                <w:sz w:val="26"/>
                <w:szCs w:val="26"/>
              </w:rPr>
              <w:t>,</w:t>
            </w:r>
            <w:r w:rsidRPr="00B6381E">
              <w:rPr>
                <w:rFonts w:ascii="Browallia New" w:hAnsi="Browallia New" w:cs="Browallia New"/>
                <w:sz w:val="26"/>
                <w:szCs w:val="26"/>
                <w:cs/>
              </w:rPr>
              <w:t>374.23</w:t>
            </w:r>
          </w:p>
        </w:tc>
      </w:tr>
      <w:tr w:rsidR="00475E7F" w:rsidRPr="00934E32" w:rsidTr="00475E7F">
        <w:trPr>
          <w:trHeight w:val="80"/>
        </w:trPr>
        <w:tc>
          <w:tcPr>
            <w:tcW w:w="3213" w:type="dxa"/>
            <w:gridSpan w:val="3"/>
            <w:tcBorders>
              <w:top w:val="nil"/>
              <w:left w:val="nil"/>
              <w:bottom w:val="nil"/>
              <w:right w:val="nil"/>
            </w:tcBorders>
          </w:tcPr>
          <w:p w:rsidR="00475E7F" w:rsidRPr="00934E32" w:rsidRDefault="00475E7F" w:rsidP="004877B3">
            <w:pPr>
              <w:tabs>
                <w:tab w:val="left" w:pos="567"/>
              </w:tabs>
              <w:spacing w:after="0" w:line="240" w:lineRule="auto"/>
              <w:ind w:left="45"/>
              <w:rPr>
                <w:rFonts w:ascii="Browallia New" w:eastAsia="Times New Roman" w:hAnsi="Browallia New" w:cs="Browallia New"/>
                <w:sz w:val="26"/>
                <w:szCs w:val="26"/>
              </w:rPr>
            </w:pPr>
            <w:r w:rsidRPr="00934E32">
              <w:rPr>
                <w:rFonts w:ascii="Browallia New" w:eastAsia="Times New Roman" w:hAnsi="Browallia New" w:cs="Browallia New"/>
                <w:sz w:val="26"/>
                <w:szCs w:val="26"/>
              </w:rPr>
              <w:t>Other companies</w:t>
            </w:r>
          </w:p>
        </w:tc>
        <w:tc>
          <w:tcPr>
            <w:tcW w:w="1530"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05283">
              <w:rPr>
                <w:rFonts w:ascii="Browallia New" w:eastAsia="Times New Roman" w:hAnsi="Browallia New" w:cs="Browallia New"/>
                <w:sz w:val="26"/>
                <w:szCs w:val="26"/>
              </w:rPr>
              <w:t>1,888,568.45</w:t>
            </w:r>
          </w:p>
        </w:tc>
        <w:tc>
          <w:tcPr>
            <w:tcW w:w="1440"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1</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753</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9</w:t>
            </w:r>
            <w:r>
              <w:rPr>
                <w:rFonts w:ascii="Browallia New" w:eastAsia="Times New Roman" w:hAnsi="Browallia New" w:cs="Browallia New" w:hint="cs"/>
                <w:sz w:val="26"/>
                <w:szCs w:val="26"/>
                <w:cs/>
              </w:rPr>
              <w:t>3</w:t>
            </w:r>
            <w:r w:rsidRPr="00B6381E">
              <w:rPr>
                <w:rFonts w:ascii="Browallia New" w:eastAsia="Times New Roman" w:hAnsi="Browallia New" w:cs="Browallia New"/>
                <w:sz w:val="26"/>
                <w:szCs w:val="26"/>
                <w:cs/>
              </w:rPr>
              <w:t>1.10</w:t>
            </w:r>
          </w:p>
        </w:tc>
        <w:tc>
          <w:tcPr>
            <w:tcW w:w="1472"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538,496.14</w:t>
            </w:r>
          </w:p>
        </w:tc>
        <w:tc>
          <w:tcPr>
            <w:tcW w:w="1494"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592</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236.17</w:t>
            </w:r>
          </w:p>
        </w:tc>
      </w:tr>
      <w:tr w:rsidR="00475E7F" w:rsidRPr="00934E32" w:rsidTr="00475E7F">
        <w:trPr>
          <w:trHeight w:val="80"/>
        </w:trPr>
        <w:tc>
          <w:tcPr>
            <w:tcW w:w="3213" w:type="dxa"/>
            <w:gridSpan w:val="3"/>
            <w:tcBorders>
              <w:top w:val="nil"/>
              <w:left w:val="nil"/>
              <w:bottom w:val="nil"/>
              <w:right w:val="nil"/>
            </w:tcBorders>
          </w:tcPr>
          <w:p w:rsidR="00475E7F" w:rsidRPr="00934E32" w:rsidRDefault="00475E7F" w:rsidP="004877B3">
            <w:pPr>
              <w:tabs>
                <w:tab w:val="left" w:pos="567"/>
              </w:tabs>
              <w:spacing w:after="0" w:line="240" w:lineRule="auto"/>
              <w:ind w:left="45"/>
              <w:rPr>
                <w:rFonts w:ascii="Browallia New" w:eastAsia="Times New Roman" w:hAnsi="Browallia New" w:cs="Browallia New"/>
                <w:sz w:val="26"/>
                <w:szCs w:val="26"/>
              </w:rPr>
            </w:pPr>
            <w:r w:rsidRPr="00934E32">
              <w:rPr>
                <w:rFonts w:ascii="Browallia New" w:eastAsia="Times New Roman" w:hAnsi="Browallia New" w:cs="Browallia New"/>
                <w:sz w:val="26"/>
                <w:szCs w:val="26"/>
              </w:rPr>
              <w:t>Total</w:t>
            </w:r>
          </w:p>
        </w:tc>
        <w:tc>
          <w:tcPr>
            <w:tcW w:w="1530"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205283">
              <w:rPr>
                <w:rFonts w:ascii="Browallia New" w:eastAsia="Times New Roman" w:hAnsi="Browallia New" w:cs="Browallia New"/>
                <w:sz w:val="26"/>
                <w:szCs w:val="26"/>
              </w:rPr>
              <w:t>8,937,120.76</w:t>
            </w:r>
          </w:p>
        </w:tc>
        <w:tc>
          <w:tcPr>
            <w:tcW w:w="1440"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8,738,305.33</w:t>
            </w:r>
          </w:p>
        </w:tc>
        <w:tc>
          <w:tcPr>
            <w:tcW w:w="1472"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20,255,828.88</w:t>
            </w:r>
          </w:p>
        </w:tc>
        <w:tc>
          <w:tcPr>
            <w:tcW w:w="1494"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19,590,353.02</w:t>
            </w:r>
          </w:p>
        </w:tc>
      </w:tr>
      <w:tr w:rsidR="00475E7F" w:rsidRPr="00934E32" w:rsidTr="00475E7F">
        <w:trPr>
          <w:trHeight w:val="74"/>
        </w:trPr>
        <w:tc>
          <w:tcPr>
            <w:tcW w:w="513" w:type="dxa"/>
            <w:gridSpan w:val="2"/>
            <w:tcBorders>
              <w:top w:val="nil"/>
              <w:left w:val="nil"/>
              <w:bottom w:val="nil"/>
              <w:right w:val="nil"/>
            </w:tcBorders>
          </w:tcPr>
          <w:p w:rsidR="00475E7F" w:rsidRPr="00934E32" w:rsidRDefault="00475E7F" w:rsidP="004877B3">
            <w:pPr>
              <w:pStyle w:val="NoSpacing"/>
              <w:tabs>
                <w:tab w:val="left" w:pos="-3510"/>
              </w:tabs>
              <w:ind w:left="45" w:right="-108"/>
              <w:rPr>
                <w:rFonts w:ascii="Browallia New" w:hAnsi="Browallia New" w:cs="Browallia New"/>
                <w:sz w:val="26"/>
                <w:szCs w:val="26"/>
                <w:u w:val="single"/>
              </w:rPr>
            </w:pPr>
            <w:r w:rsidRPr="00934E32">
              <w:rPr>
                <w:rFonts w:ascii="Browallia New" w:hAnsi="Browallia New" w:cs="Browallia New"/>
                <w:sz w:val="26"/>
                <w:szCs w:val="26"/>
                <w:u w:val="single"/>
              </w:rPr>
              <w:t>Less</w:t>
            </w:r>
          </w:p>
        </w:tc>
        <w:tc>
          <w:tcPr>
            <w:tcW w:w="2700" w:type="dxa"/>
            <w:tcBorders>
              <w:top w:val="nil"/>
              <w:left w:val="nil"/>
              <w:bottom w:val="nil"/>
              <w:right w:val="nil"/>
            </w:tcBorders>
          </w:tcPr>
          <w:p w:rsidR="00475E7F" w:rsidRPr="00934E32" w:rsidRDefault="00475E7F" w:rsidP="004877B3">
            <w:pPr>
              <w:tabs>
                <w:tab w:val="left" w:pos="567"/>
              </w:tabs>
              <w:spacing w:after="0" w:line="240" w:lineRule="auto"/>
              <w:ind w:left="45" w:hanging="176"/>
              <w:rPr>
                <w:rFonts w:ascii="Browallia New" w:eastAsia="Times New Roman" w:hAnsi="Browallia New" w:cs="Browallia New"/>
                <w:sz w:val="26"/>
                <w:szCs w:val="26"/>
                <w:u w:val="single"/>
              </w:rPr>
            </w:pPr>
            <w:r w:rsidRPr="00934E32">
              <w:rPr>
                <w:rFonts w:ascii="Browallia New" w:eastAsia="Times New Roman" w:hAnsi="Browallia New" w:cs="Browallia New"/>
                <w:sz w:val="26"/>
                <w:szCs w:val="26"/>
              </w:rPr>
              <w:t>Allowance for doubtful accounts</w:t>
            </w:r>
          </w:p>
        </w:tc>
        <w:tc>
          <w:tcPr>
            <w:tcW w:w="1530"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(5,086,797.77)</w:t>
            </w:r>
          </w:p>
        </w:tc>
        <w:tc>
          <w:tcPr>
            <w:tcW w:w="1440"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(5,116,797.77)</w:t>
            </w:r>
          </w:p>
        </w:tc>
        <w:tc>
          <w:tcPr>
            <w:tcW w:w="1472"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(4,051,683.83)</w:t>
            </w:r>
          </w:p>
        </w:tc>
        <w:tc>
          <w:tcPr>
            <w:tcW w:w="1494"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(4,081,683.83)</w:t>
            </w:r>
          </w:p>
        </w:tc>
      </w:tr>
      <w:tr w:rsidR="00475E7F" w:rsidRPr="00934E32" w:rsidTr="00475E7F">
        <w:trPr>
          <w:trHeight w:val="74"/>
        </w:trPr>
        <w:tc>
          <w:tcPr>
            <w:tcW w:w="3213" w:type="dxa"/>
            <w:gridSpan w:val="3"/>
            <w:tcBorders>
              <w:top w:val="nil"/>
              <w:left w:val="nil"/>
              <w:bottom w:val="nil"/>
              <w:right w:val="nil"/>
            </w:tcBorders>
          </w:tcPr>
          <w:p w:rsidR="00475E7F" w:rsidRPr="00934E32" w:rsidRDefault="00475E7F" w:rsidP="004877B3">
            <w:pPr>
              <w:tabs>
                <w:tab w:val="left" w:pos="567"/>
              </w:tabs>
              <w:spacing w:after="0" w:line="240" w:lineRule="auto"/>
              <w:ind w:left="45"/>
              <w:rPr>
                <w:rFonts w:ascii="Browallia New" w:eastAsia="Times New Roman" w:hAnsi="Browallia New" w:cs="Browallia New"/>
                <w:sz w:val="26"/>
                <w:szCs w:val="26"/>
              </w:rPr>
            </w:pPr>
            <w:r>
              <w:rPr>
                <w:rFonts w:ascii="Browallia New" w:eastAsia="Times New Roman" w:hAnsi="Browallia New" w:cs="Browallia New"/>
                <w:sz w:val="26"/>
                <w:szCs w:val="26"/>
              </w:rPr>
              <w:t xml:space="preserve">Total </w:t>
            </w:r>
            <w:r w:rsidRPr="00934E32">
              <w:rPr>
                <w:rFonts w:ascii="Browallia New" w:eastAsia="Times New Roman" w:hAnsi="Browallia New" w:cs="Browallia New"/>
                <w:sz w:val="26"/>
                <w:szCs w:val="26"/>
              </w:rPr>
              <w:t xml:space="preserve">other current receivables </w:t>
            </w:r>
            <w:r>
              <w:rPr>
                <w:rFonts w:ascii="Browallia New" w:eastAsia="Times New Roman" w:hAnsi="Browallia New" w:cs="Browallia New"/>
                <w:sz w:val="26"/>
                <w:szCs w:val="26"/>
              </w:rPr>
              <w:t>- n</w:t>
            </w:r>
            <w:r w:rsidRPr="00934E32">
              <w:rPr>
                <w:rFonts w:ascii="Browallia New" w:eastAsia="Times New Roman" w:hAnsi="Browallia New" w:cs="Browallia New"/>
                <w:sz w:val="26"/>
                <w:szCs w:val="26"/>
              </w:rPr>
              <w:t>et</w:t>
            </w:r>
          </w:p>
        </w:tc>
        <w:tc>
          <w:tcPr>
            <w:tcW w:w="1530" w:type="dxa"/>
            <w:tcBorders>
              <w:left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3,850,322.99</w:t>
            </w:r>
          </w:p>
        </w:tc>
        <w:tc>
          <w:tcPr>
            <w:tcW w:w="1440" w:type="dxa"/>
            <w:tcBorders>
              <w:left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3,621,507.56</w:t>
            </w:r>
          </w:p>
        </w:tc>
        <w:tc>
          <w:tcPr>
            <w:tcW w:w="1472" w:type="dxa"/>
            <w:tcBorders>
              <w:left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16,204,145.05</w:t>
            </w:r>
          </w:p>
        </w:tc>
        <w:tc>
          <w:tcPr>
            <w:tcW w:w="1494" w:type="dxa"/>
            <w:tcBorders>
              <w:left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15,508,669.19</w:t>
            </w:r>
          </w:p>
        </w:tc>
      </w:tr>
    </w:tbl>
    <w:p w:rsidR="00910A13" w:rsidRDefault="00910A13" w:rsidP="00910A13">
      <w:pPr>
        <w:pStyle w:val="NoSpacing"/>
        <w:ind w:left="720"/>
        <w:rPr>
          <w:rFonts w:ascii="Browallia New" w:hAnsi="Browallia New" w:cs="Browallia New"/>
          <w:b/>
          <w:bCs/>
          <w:sz w:val="28"/>
        </w:rPr>
      </w:pPr>
    </w:p>
    <w:p w:rsidR="00527B26" w:rsidRDefault="00527B26" w:rsidP="00910A13">
      <w:pPr>
        <w:pStyle w:val="NoSpacing"/>
        <w:ind w:left="720"/>
        <w:rPr>
          <w:rFonts w:ascii="Browallia New" w:hAnsi="Browallia New" w:cs="Browallia New"/>
          <w:b/>
          <w:bCs/>
          <w:sz w:val="28"/>
        </w:rPr>
      </w:pPr>
    </w:p>
    <w:p w:rsidR="00EB6E26" w:rsidRDefault="00EB6E26" w:rsidP="00910A13">
      <w:pPr>
        <w:pStyle w:val="NoSpacing"/>
        <w:ind w:left="720"/>
        <w:rPr>
          <w:rFonts w:ascii="Browallia New" w:hAnsi="Browallia New" w:cs="Browallia New"/>
          <w:b/>
          <w:bCs/>
          <w:sz w:val="28"/>
        </w:rPr>
      </w:pPr>
    </w:p>
    <w:p w:rsidR="00EB6E26" w:rsidRDefault="00EB6E26" w:rsidP="00910A13">
      <w:pPr>
        <w:pStyle w:val="NoSpacing"/>
        <w:ind w:left="720"/>
        <w:rPr>
          <w:rFonts w:ascii="Browallia New" w:hAnsi="Browallia New" w:cs="Browallia New"/>
          <w:b/>
          <w:bCs/>
          <w:sz w:val="28"/>
        </w:rPr>
      </w:pPr>
    </w:p>
    <w:p w:rsidR="003C4DE0" w:rsidRDefault="006760F0" w:rsidP="00527B26">
      <w:pPr>
        <w:pStyle w:val="NoSpacing"/>
        <w:numPr>
          <w:ilvl w:val="0"/>
          <w:numId w:val="54"/>
        </w:numPr>
        <w:ind w:hanging="720"/>
        <w:rPr>
          <w:rFonts w:ascii="Browallia New" w:hAnsi="Browallia New" w:cs="Browallia New"/>
          <w:b/>
          <w:bCs/>
          <w:sz w:val="28"/>
        </w:rPr>
      </w:pPr>
      <w:r w:rsidRPr="006760F0">
        <w:rPr>
          <w:rFonts w:ascii="Browallia New" w:hAnsi="Browallia New" w:cs="Browallia New"/>
          <w:b/>
          <w:bCs/>
          <w:sz w:val="28"/>
        </w:rPr>
        <w:lastRenderedPageBreak/>
        <w:t>TRADE ACCOUNTS AND OTHER CURRENT RECEIVABLES</w:t>
      </w:r>
      <w:r w:rsidR="003C4DE0" w:rsidRPr="00BD32F4">
        <w:rPr>
          <w:rFonts w:ascii="Browallia New" w:hAnsi="Browallia New" w:cs="Browallia New"/>
          <w:b/>
          <w:bCs/>
          <w:sz w:val="28"/>
        </w:rPr>
        <w:t xml:space="preserve"> </w:t>
      </w:r>
      <w:r w:rsidR="003C4DE0">
        <w:rPr>
          <w:rFonts w:ascii="Browallia New" w:hAnsi="Browallia New" w:cs="Browallia New"/>
          <w:b/>
          <w:bCs/>
          <w:sz w:val="28"/>
        </w:rPr>
        <w:t>-</w:t>
      </w:r>
      <w:r w:rsidR="003C4DE0" w:rsidRPr="00BD32F4">
        <w:rPr>
          <w:rFonts w:ascii="Browallia New" w:hAnsi="Browallia New" w:cs="Browallia New"/>
          <w:b/>
          <w:bCs/>
          <w:sz w:val="28"/>
        </w:rPr>
        <w:t xml:space="preserve"> NET</w:t>
      </w:r>
      <w:r w:rsidR="003C4DE0">
        <w:rPr>
          <w:rFonts w:ascii="Browallia New" w:hAnsi="Browallia New" w:cs="Browallia New"/>
          <w:b/>
          <w:bCs/>
          <w:sz w:val="28"/>
        </w:rPr>
        <w:t xml:space="preserve"> (</w:t>
      </w:r>
      <w:proofErr w:type="spellStart"/>
      <w:r w:rsidR="003C4DE0">
        <w:rPr>
          <w:rFonts w:ascii="Browallia New" w:hAnsi="Browallia New" w:cs="Browallia New"/>
          <w:b/>
          <w:bCs/>
          <w:sz w:val="28"/>
        </w:rPr>
        <w:t>Con’t</w:t>
      </w:r>
      <w:proofErr w:type="spellEnd"/>
      <w:r w:rsidR="003C4DE0">
        <w:rPr>
          <w:rFonts w:ascii="Browallia New" w:hAnsi="Browallia New" w:cs="Browallia New"/>
          <w:b/>
          <w:bCs/>
          <w:sz w:val="28"/>
        </w:rPr>
        <w:t>)</w:t>
      </w:r>
    </w:p>
    <w:p w:rsidR="00527B26" w:rsidRPr="00527B26" w:rsidRDefault="00527B26" w:rsidP="00527B26">
      <w:pPr>
        <w:pStyle w:val="NoSpacing"/>
        <w:ind w:left="720"/>
        <w:rPr>
          <w:rFonts w:ascii="Browallia New" w:hAnsi="Browallia New" w:cs="Browallia New"/>
          <w:b/>
          <w:bCs/>
          <w:sz w:val="10"/>
          <w:szCs w:val="10"/>
        </w:rPr>
      </w:pPr>
    </w:p>
    <w:tbl>
      <w:tblPr>
        <w:tblW w:w="9149" w:type="dxa"/>
        <w:tblInd w:w="675" w:type="dxa"/>
        <w:tblLayout w:type="fixed"/>
        <w:tblLook w:val="04A0" w:firstRow="1" w:lastRow="0" w:firstColumn="1" w:lastColumn="0" w:noHBand="0" w:noVBand="1"/>
      </w:tblPr>
      <w:tblGrid>
        <w:gridCol w:w="240"/>
        <w:gridCol w:w="273"/>
        <w:gridCol w:w="2700"/>
        <w:gridCol w:w="1530"/>
        <w:gridCol w:w="1440"/>
        <w:gridCol w:w="1472"/>
        <w:gridCol w:w="1494"/>
      </w:tblGrid>
      <w:tr w:rsidR="00527B26" w:rsidRPr="00934E32" w:rsidTr="001F2EE5">
        <w:tc>
          <w:tcPr>
            <w:tcW w:w="240" w:type="dxa"/>
          </w:tcPr>
          <w:p w:rsidR="00527B26" w:rsidRPr="00934E32" w:rsidRDefault="00527B26" w:rsidP="001F2EE5">
            <w:pPr>
              <w:pStyle w:val="NoSpacing"/>
              <w:tabs>
                <w:tab w:val="left" w:pos="567"/>
              </w:tabs>
              <w:jc w:val="center"/>
              <w:rPr>
                <w:rFonts w:ascii="Browallia New" w:hAnsi="Browallia New" w:cs="Browallia New"/>
                <w:sz w:val="26"/>
                <w:szCs w:val="26"/>
              </w:rPr>
            </w:pPr>
            <w:r w:rsidRPr="00934E32">
              <w:rPr>
                <w:rFonts w:ascii="Browallia New" w:hAnsi="Browallia New" w:cs="Browallia New"/>
                <w:sz w:val="26"/>
                <w:szCs w:val="26"/>
              </w:rPr>
              <w:tab/>
            </w:r>
          </w:p>
        </w:tc>
        <w:tc>
          <w:tcPr>
            <w:tcW w:w="273" w:type="dxa"/>
          </w:tcPr>
          <w:p w:rsidR="00527B26" w:rsidRPr="00934E32" w:rsidRDefault="00527B26" w:rsidP="001F2EE5">
            <w:pPr>
              <w:pStyle w:val="NoSpacing"/>
              <w:tabs>
                <w:tab w:val="left" w:pos="567"/>
              </w:tabs>
              <w:jc w:val="center"/>
              <w:rPr>
                <w:rFonts w:ascii="Browallia New" w:hAnsi="Browallia New" w:cs="Browallia New"/>
                <w:sz w:val="26"/>
                <w:szCs w:val="26"/>
              </w:rPr>
            </w:pPr>
          </w:p>
        </w:tc>
        <w:tc>
          <w:tcPr>
            <w:tcW w:w="2700" w:type="dxa"/>
          </w:tcPr>
          <w:p w:rsidR="00527B26" w:rsidRPr="00934E32" w:rsidRDefault="00527B26" w:rsidP="001F2EE5">
            <w:pPr>
              <w:pStyle w:val="NoSpacing"/>
              <w:tabs>
                <w:tab w:val="left" w:pos="567"/>
              </w:tabs>
              <w:jc w:val="center"/>
              <w:rPr>
                <w:rFonts w:ascii="Browallia New" w:hAnsi="Browallia New" w:cs="Browallia New"/>
                <w:sz w:val="26"/>
                <w:szCs w:val="26"/>
              </w:rPr>
            </w:pPr>
          </w:p>
        </w:tc>
        <w:tc>
          <w:tcPr>
            <w:tcW w:w="5936" w:type="dxa"/>
            <w:gridSpan w:val="4"/>
          </w:tcPr>
          <w:p w:rsidR="00527B26" w:rsidRPr="00934E32" w:rsidRDefault="00527B26" w:rsidP="001F2EE5">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Unit : Baht</w:t>
            </w:r>
          </w:p>
        </w:tc>
      </w:tr>
      <w:tr w:rsidR="00527B26" w:rsidRPr="00934E32" w:rsidTr="001F2EE5">
        <w:tblPrEx>
          <w:tblLook w:val="0400" w:firstRow="0" w:lastRow="0" w:firstColumn="0" w:lastColumn="0" w:noHBand="0" w:noVBand="1"/>
        </w:tblPrEx>
        <w:tc>
          <w:tcPr>
            <w:tcW w:w="240" w:type="dxa"/>
            <w:shd w:val="clear" w:color="auto" w:fill="auto"/>
          </w:tcPr>
          <w:p w:rsidR="00527B26" w:rsidRPr="00934E32" w:rsidRDefault="00527B26" w:rsidP="001F2EE5">
            <w:pPr>
              <w:pStyle w:val="NoSpacing"/>
              <w:tabs>
                <w:tab w:val="left" w:pos="567"/>
              </w:tabs>
              <w:rPr>
                <w:rFonts w:ascii="Browallia New" w:hAnsi="Browallia New" w:cs="Browallia New"/>
                <w:sz w:val="26"/>
                <w:szCs w:val="26"/>
              </w:rPr>
            </w:pPr>
          </w:p>
        </w:tc>
        <w:tc>
          <w:tcPr>
            <w:tcW w:w="273" w:type="dxa"/>
            <w:shd w:val="clear" w:color="auto" w:fill="auto"/>
          </w:tcPr>
          <w:p w:rsidR="00527B26" w:rsidRPr="00934E32" w:rsidRDefault="00527B26" w:rsidP="001F2EE5">
            <w:pPr>
              <w:pStyle w:val="NoSpacing"/>
              <w:tabs>
                <w:tab w:val="left" w:pos="567"/>
              </w:tabs>
              <w:rPr>
                <w:rFonts w:ascii="Browallia New" w:hAnsi="Browallia New" w:cs="Browallia New"/>
                <w:sz w:val="26"/>
                <w:szCs w:val="26"/>
              </w:rPr>
            </w:pPr>
          </w:p>
        </w:tc>
        <w:tc>
          <w:tcPr>
            <w:tcW w:w="2700" w:type="dxa"/>
            <w:shd w:val="clear" w:color="auto" w:fill="auto"/>
          </w:tcPr>
          <w:p w:rsidR="00527B26" w:rsidRPr="00934E32" w:rsidRDefault="00527B26" w:rsidP="001F2EE5">
            <w:pPr>
              <w:pStyle w:val="NoSpacing"/>
              <w:tabs>
                <w:tab w:val="left" w:pos="567"/>
              </w:tabs>
              <w:rPr>
                <w:rFonts w:ascii="Browallia New" w:hAnsi="Browallia New" w:cs="Browallia New"/>
                <w:sz w:val="26"/>
                <w:szCs w:val="26"/>
              </w:rPr>
            </w:pPr>
          </w:p>
        </w:tc>
        <w:tc>
          <w:tcPr>
            <w:tcW w:w="2970" w:type="dxa"/>
            <w:gridSpan w:val="2"/>
            <w:shd w:val="clear" w:color="auto" w:fill="auto"/>
          </w:tcPr>
          <w:p w:rsidR="00527B26" w:rsidRPr="00934E32" w:rsidRDefault="00527B26" w:rsidP="001F2EE5">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Consolidated</w:t>
            </w:r>
          </w:p>
        </w:tc>
        <w:tc>
          <w:tcPr>
            <w:tcW w:w="2966" w:type="dxa"/>
            <w:gridSpan w:val="2"/>
            <w:shd w:val="clear" w:color="auto" w:fill="auto"/>
          </w:tcPr>
          <w:p w:rsidR="00527B26" w:rsidRPr="00934E32" w:rsidRDefault="00527B26" w:rsidP="001F2EE5">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Separate</w:t>
            </w:r>
          </w:p>
        </w:tc>
      </w:tr>
      <w:tr w:rsidR="00527B26" w:rsidRPr="00934E32" w:rsidTr="001F2EE5">
        <w:tblPrEx>
          <w:tblLook w:val="0400" w:firstRow="0" w:lastRow="0" w:firstColumn="0" w:lastColumn="0" w:noHBand="0" w:noVBand="1"/>
        </w:tblPrEx>
        <w:trPr>
          <w:trHeight w:val="66"/>
        </w:trPr>
        <w:tc>
          <w:tcPr>
            <w:tcW w:w="240" w:type="dxa"/>
            <w:shd w:val="clear" w:color="auto" w:fill="auto"/>
          </w:tcPr>
          <w:p w:rsidR="00527B26" w:rsidRPr="00934E32" w:rsidRDefault="00527B26" w:rsidP="001F2EE5">
            <w:pPr>
              <w:pStyle w:val="NoSpacing"/>
              <w:tabs>
                <w:tab w:val="left" w:pos="567"/>
              </w:tabs>
              <w:rPr>
                <w:rFonts w:ascii="Browallia New" w:hAnsi="Browallia New" w:cs="Browallia New"/>
                <w:sz w:val="26"/>
                <w:szCs w:val="26"/>
              </w:rPr>
            </w:pPr>
          </w:p>
        </w:tc>
        <w:tc>
          <w:tcPr>
            <w:tcW w:w="273" w:type="dxa"/>
            <w:shd w:val="clear" w:color="auto" w:fill="auto"/>
          </w:tcPr>
          <w:p w:rsidR="00527B26" w:rsidRPr="00934E32" w:rsidRDefault="00527B26" w:rsidP="001F2EE5">
            <w:pPr>
              <w:pStyle w:val="NoSpacing"/>
              <w:tabs>
                <w:tab w:val="left" w:pos="567"/>
              </w:tabs>
              <w:rPr>
                <w:rFonts w:ascii="Browallia New" w:hAnsi="Browallia New" w:cs="Browallia New"/>
                <w:sz w:val="26"/>
                <w:szCs w:val="26"/>
              </w:rPr>
            </w:pPr>
          </w:p>
        </w:tc>
        <w:tc>
          <w:tcPr>
            <w:tcW w:w="2700" w:type="dxa"/>
            <w:shd w:val="clear" w:color="auto" w:fill="auto"/>
          </w:tcPr>
          <w:p w:rsidR="00527B26" w:rsidRPr="00934E32" w:rsidRDefault="00527B26" w:rsidP="001F2EE5">
            <w:pPr>
              <w:pStyle w:val="NoSpacing"/>
              <w:tabs>
                <w:tab w:val="left" w:pos="567"/>
              </w:tabs>
              <w:rPr>
                <w:rFonts w:ascii="Browallia New" w:hAnsi="Browallia New" w:cs="Browallia New"/>
                <w:sz w:val="26"/>
                <w:szCs w:val="26"/>
              </w:rPr>
            </w:pPr>
          </w:p>
        </w:tc>
        <w:tc>
          <w:tcPr>
            <w:tcW w:w="1530" w:type="dxa"/>
            <w:vAlign w:val="bottom"/>
          </w:tcPr>
          <w:p w:rsidR="00527B26" w:rsidRPr="00527B26" w:rsidRDefault="00527B26" w:rsidP="001F2EE5">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Mar 31, 2018</w:t>
            </w:r>
          </w:p>
        </w:tc>
        <w:tc>
          <w:tcPr>
            <w:tcW w:w="1440" w:type="dxa"/>
            <w:vAlign w:val="bottom"/>
          </w:tcPr>
          <w:p w:rsidR="00527B26" w:rsidRPr="00527B26" w:rsidRDefault="00527B26" w:rsidP="001F2EE5">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c>
          <w:tcPr>
            <w:tcW w:w="1472" w:type="dxa"/>
            <w:vAlign w:val="bottom"/>
          </w:tcPr>
          <w:p w:rsidR="00527B26" w:rsidRPr="00527B26" w:rsidRDefault="00527B26" w:rsidP="001F2EE5">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Mar 31, 2018</w:t>
            </w:r>
          </w:p>
        </w:tc>
        <w:tc>
          <w:tcPr>
            <w:tcW w:w="1494" w:type="dxa"/>
            <w:vAlign w:val="bottom"/>
          </w:tcPr>
          <w:p w:rsidR="00527B26" w:rsidRPr="00527B26" w:rsidRDefault="00527B26" w:rsidP="001F2EE5">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r>
      <w:tr w:rsidR="00527B26" w:rsidRPr="00934E32" w:rsidTr="001F2EE5">
        <w:trPr>
          <w:trHeight w:val="80"/>
        </w:trPr>
        <w:tc>
          <w:tcPr>
            <w:tcW w:w="3213" w:type="dxa"/>
            <w:gridSpan w:val="3"/>
            <w:tcBorders>
              <w:top w:val="nil"/>
              <w:left w:val="nil"/>
              <w:bottom w:val="nil"/>
              <w:right w:val="nil"/>
            </w:tcBorders>
          </w:tcPr>
          <w:p w:rsidR="00527B26" w:rsidRPr="00934E32" w:rsidRDefault="00527B26" w:rsidP="001F2EE5">
            <w:pPr>
              <w:tabs>
                <w:tab w:val="left" w:pos="567"/>
              </w:tabs>
              <w:spacing w:after="0" w:line="240" w:lineRule="auto"/>
              <w:rPr>
                <w:rFonts w:ascii="Browallia New" w:eastAsia="Times New Roman" w:hAnsi="Browallia New" w:cs="Browallia New"/>
                <w:sz w:val="26"/>
                <w:szCs w:val="26"/>
              </w:rPr>
            </w:pPr>
            <w:r w:rsidRPr="00934E32">
              <w:rPr>
                <w:rFonts w:ascii="Browallia New" w:eastAsia="Times New Roman" w:hAnsi="Browallia New" w:cs="Browallia New"/>
                <w:sz w:val="26"/>
                <w:szCs w:val="26"/>
              </w:rPr>
              <w:t>Others</w:t>
            </w:r>
          </w:p>
        </w:tc>
        <w:tc>
          <w:tcPr>
            <w:tcW w:w="1530" w:type="dxa"/>
            <w:tcBorders>
              <w:top w:val="nil"/>
              <w:left w:val="nil"/>
              <w:bottom w:val="nil"/>
              <w:right w:val="nil"/>
            </w:tcBorders>
            <w:shd w:val="clear" w:color="auto" w:fill="auto"/>
            <w:noWrap/>
          </w:tcPr>
          <w:p w:rsidR="00527B26" w:rsidRPr="00934E32" w:rsidRDefault="00527B26" w:rsidP="001F2EE5">
            <w:pPr>
              <w:tabs>
                <w:tab w:val="left" w:pos="567"/>
              </w:tabs>
              <w:spacing w:after="0" w:line="240" w:lineRule="auto"/>
              <w:jc w:val="right"/>
              <w:rPr>
                <w:rFonts w:ascii="Browallia New" w:eastAsia="Times New Roman" w:hAnsi="Browallia New" w:cs="Browallia New"/>
                <w:color w:val="FF0000"/>
                <w:sz w:val="26"/>
                <w:szCs w:val="26"/>
              </w:rPr>
            </w:pPr>
          </w:p>
        </w:tc>
        <w:tc>
          <w:tcPr>
            <w:tcW w:w="1440" w:type="dxa"/>
            <w:tcBorders>
              <w:top w:val="nil"/>
              <w:left w:val="nil"/>
              <w:bottom w:val="nil"/>
              <w:right w:val="nil"/>
            </w:tcBorders>
            <w:shd w:val="clear" w:color="auto" w:fill="auto"/>
            <w:noWrap/>
          </w:tcPr>
          <w:p w:rsidR="00527B26" w:rsidRPr="00934E32" w:rsidRDefault="00527B26" w:rsidP="001F2EE5">
            <w:pPr>
              <w:tabs>
                <w:tab w:val="left" w:pos="567"/>
              </w:tabs>
              <w:spacing w:after="0" w:line="240" w:lineRule="auto"/>
              <w:jc w:val="right"/>
              <w:rPr>
                <w:rFonts w:ascii="Browallia New" w:eastAsia="Times New Roman" w:hAnsi="Browallia New" w:cs="Browallia New"/>
                <w:sz w:val="26"/>
                <w:szCs w:val="26"/>
              </w:rPr>
            </w:pPr>
          </w:p>
        </w:tc>
        <w:tc>
          <w:tcPr>
            <w:tcW w:w="1472" w:type="dxa"/>
            <w:tcBorders>
              <w:top w:val="nil"/>
              <w:left w:val="nil"/>
              <w:bottom w:val="nil"/>
              <w:right w:val="nil"/>
            </w:tcBorders>
            <w:shd w:val="clear" w:color="auto" w:fill="auto"/>
            <w:noWrap/>
          </w:tcPr>
          <w:p w:rsidR="00527B26" w:rsidRPr="00934E32" w:rsidRDefault="00527B26" w:rsidP="001F2EE5">
            <w:pPr>
              <w:tabs>
                <w:tab w:val="left" w:pos="567"/>
              </w:tabs>
              <w:spacing w:after="0" w:line="240" w:lineRule="auto"/>
              <w:jc w:val="right"/>
              <w:rPr>
                <w:rFonts w:ascii="Browallia New" w:eastAsia="Times New Roman" w:hAnsi="Browallia New" w:cs="Browallia New"/>
                <w:color w:val="FF0000"/>
                <w:sz w:val="26"/>
                <w:szCs w:val="26"/>
              </w:rPr>
            </w:pPr>
          </w:p>
        </w:tc>
        <w:tc>
          <w:tcPr>
            <w:tcW w:w="1494" w:type="dxa"/>
            <w:tcBorders>
              <w:top w:val="nil"/>
              <w:left w:val="nil"/>
              <w:bottom w:val="nil"/>
              <w:right w:val="nil"/>
            </w:tcBorders>
            <w:shd w:val="clear" w:color="auto" w:fill="auto"/>
            <w:noWrap/>
          </w:tcPr>
          <w:p w:rsidR="00527B26" w:rsidRPr="00934E32" w:rsidRDefault="00527B26" w:rsidP="001F2EE5">
            <w:pPr>
              <w:tabs>
                <w:tab w:val="left" w:pos="567"/>
              </w:tabs>
              <w:spacing w:after="0" w:line="240" w:lineRule="auto"/>
              <w:jc w:val="right"/>
              <w:rPr>
                <w:rFonts w:ascii="Browallia New" w:eastAsia="Times New Roman" w:hAnsi="Browallia New" w:cs="Browallia New"/>
                <w:sz w:val="26"/>
                <w:szCs w:val="26"/>
              </w:rPr>
            </w:pPr>
          </w:p>
        </w:tc>
      </w:tr>
      <w:tr w:rsidR="00475E7F" w:rsidRPr="00934E32" w:rsidTr="003D1A7C">
        <w:trPr>
          <w:trHeight w:val="80"/>
        </w:trPr>
        <w:tc>
          <w:tcPr>
            <w:tcW w:w="3213" w:type="dxa"/>
            <w:gridSpan w:val="3"/>
            <w:tcBorders>
              <w:top w:val="nil"/>
              <w:left w:val="nil"/>
              <w:bottom w:val="nil"/>
              <w:right w:val="nil"/>
            </w:tcBorders>
          </w:tcPr>
          <w:p w:rsidR="00475E7F" w:rsidRPr="00934E32" w:rsidRDefault="00475E7F" w:rsidP="001F2EE5">
            <w:pPr>
              <w:spacing w:after="0" w:line="240" w:lineRule="auto"/>
              <w:rPr>
                <w:rFonts w:ascii="Browallia New" w:eastAsia="Times New Roman" w:hAnsi="Browallia New" w:cs="Browallia New"/>
                <w:sz w:val="26"/>
                <w:szCs w:val="26"/>
              </w:rPr>
            </w:pPr>
            <w:r w:rsidRPr="00934E32">
              <w:rPr>
                <w:rFonts w:ascii="Browallia New" w:eastAsia="Times New Roman" w:hAnsi="Browallia New" w:cs="Browallia New"/>
                <w:sz w:val="26"/>
                <w:szCs w:val="26"/>
              </w:rPr>
              <w:t>Prepaid expenses</w:t>
            </w:r>
          </w:p>
        </w:tc>
        <w:tc>
          <w:tcPr>
            <w:tcW w:w="1530"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1,810,081.45</w:t>
            </w:r>
          </w:p>
        </w:tc>
        <w:tc>
          <w:tcPr>
            <w:tcW w:w="1440"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1</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146</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568.91</w:t>
            </w:r>
          </w:p>
        </w:tc>
        <w:tc>
          <w:tcPr>
            <w:tcW w:w="1472"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cs/>
              </w:rPr>
            </w:pPr>
            <w:r w:rsidRPr="00473FB1">
              <w:rPr>
                <w:rFonts w:ascii="Browallia New" w:eastAsia="Times New Roman" w:hAnsi="Browallia New" w:cs="Browallia New"/>
                <w:sz w:val="26"/>
                <w:szCs w:val="26"/>
              </w:rPr>
              <w:t>1,335,954.22</w:t>
            </w:r>
          </w:p>
        </w:tc>
        <w:tc>
          <w:tcPr>
            <w:tcW w:w="1494"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cs/>
              </w:rPr>
            </w:pPr>
            <w:r w:rsidRPr="00B6381E">
              <w:rPr>
                <w:rFonts w:ascii="Browallia New" w:eastAsia="Times New Roman" w:hAnsi="Browallia New" w:cs="Browallia New"/>
                <w:sz w:val="26"/>
                <w:szCs w:val="26"/>
                <w:cs/>
              </w:rPr>
              <w:t>1</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146</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568.91</w:t>
            </w:r>
          </w:p>
        </w:tc>
      </w:tr>
      <w:tr w:rsidR="00475E7F" w:rsidRPr="00934E32" w:rsidTr="003D1A7C">
        <w:trPr>
          <w:trHeight w:val="80"/>
        </w:trPr>
        <w:tc>
          <w:tcPr>
            <w:tcW w:w="3213" w:type="dxa"/>
            <w:gridSpan w:val="3"/>
            <w:tcBorders>
              <w:top w:val="nil"/>
              <w:left w:val="nil"/>
              <w:bottom w:val="nil"/>
              <w:right w:val="nil"/>
            </w:tcBorders>
          </w:tcPr>
          <w:p w:rsidR="00475E7F" w:rsidRPr="00934E32" w:rsidRDefault="00475E7F" w:rsidP="001F2EE5">
            <w:pPr>
              <w:spacing w:after="0" w:line="240" w:lineRule="auto"/>
              <w:rPr>
                <w:rFonts w:ascii="Browallia New" w:eastAsia="Times New Roman" w:hAnsi="Browallia New" w:cs="Browallia New"/>
                <w:sz w:val="26"/>
                <w:szCs w:val="26"/>
              </w:rPr>
            </w:pPr>
            <w:r w:rsidRPr="00934E32">
              <w:rPr>
                <w:rFonts w:ascii="Browallia New" w:eastAsia="Times New Roman" w:hAnsi="Browallia New" w:cs="Browallia New"/>
                <w:sz w:val="26"/>
                <w:szCs w:val="26"/>
              </w:rPr>
              <w:t>Advance payment for goods</w:t>
            </w:r>
          </w:p>
        </w:tc>
        <w:tc>
          <w:tcPr>
            <w:tcW w:w="1530"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6,877,187.72</w:t>
            </w:r>
          </w:p>
        </w:tc>
        <w:tc>
          <w:tcPr>
            <w:tcW w:w="1440"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1</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441</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778.15</w:t>
            </w:r>
          </w:p>
        </w:tc>
        <w:tc>
          <w:tcPr>
            <w:tcW w:w="1472"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6,877,187.72</w:t>
            </w:r>
          </w:p>
        </w:tc>
        <w:tc>
          <w:tcPr>
            <w:tcW w:w="1494"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1</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441</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778.15</w:t>
            </w:r>
          </w:p>
        </w:tc>
      </w:tr>
      <w:tr w:rsidR="00475E7F" w:rsidRPr="00934E32" w:rsidTr="003D1A7C">
        <w:trPr>
          <w:trHeight w:val="80"/>
        </w:trPr>
        <w:tc>
          <w:tcPr>
            <w:tcW w:w="3213" w:type="dxa"/>
            <w:gridSpan w:val="3"/>
            <w:tcBorders>
              <w:top w:val="nil"/>
              <w:left w:val="nil"/>
              <w:bottom w:val="nil"/>
              <w:right w:val="nil"/>
            </w:tcBorders>
          </w:tcPr>
          <w:p w:rsidR="00475E7F" w:rsidRPr="00934E32" w:rsidRDefault="00475E7F" w:rsidP="001F2EE5">
            <w:pPr>
              <w:spacing w:after="0" w:line="240" w:lineRule="auto"/>
              <w:rPr>
                <w:rFonts w:ascii="Browallia New" w:eastAsia="Times New Roman" w:hAnsi="Browallia New" w:cs="Browallia New"/>
                <w:sz w:val="26"/>
                <w:szCs w:val="26"/>
              </w:rPr>
            </w:pPr>
            <w:r w:rsidRPr="00934E32">
              <w:rPr>
                <w:rFonts w:ascii="Browallia New" w:eastAsia="Times New Roman" w:hAnsi="Browallia New" w:cs="Browallia New"/>
                <w:sz w:val="26"/>
                <w:szCs w:val="26"/>
              </w:rPr>
              <w:t>Advance payments</w:t>
            </w:r>
          </w:p>
        </w:tc>
        <w:tc>
          <w:tcPr>
            <w:tcW w:w="1530"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1,109,806.55</w:t>
            </w:r>
          </w:p>
        </w:tc>
        <w:tc>
          <w:tcPr>
            <w:tcW w:w="1440"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915</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271.56</w:t>
            </w:r>
          </w:p>
        </w:tc>
        <w:tc>
          <w:tcPr>
            <w:tcW w:w="1472"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1,108,788.55</w:t>
            </w:r>
          </w:p>
        </w:tc>
        <w:tc>
          <w:tcPr>
            <w:tcW w:w="1494"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914</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253.56</w:t>
            </w:r>
          </w:p>
        </w:tc>
      </w:tr>
      <w:tr w:rsidR="00475E7F" w:rsidRPr="00934E32" w:rsidTr="003D1A7C">
        <w:trPr>
          <w:trHeight w:val="80"/>
        </w:trPr>
        <w:tc>
          <w:tcPr>
            <w:tcW w:w="3213" w:type="dxa"/>
            <w:gridSpan w:val="3"/>
            <w:tcBorders>
              <w:top w:val="nil"/>
              <w:left w:val="nil"/>
              <w:bottom w:val="nil"/>
              <w:right w:val="nil"/>
            </w:tcBorders>
          </w:tcPr>
          <w:p w:rsidR="00475E7F" w:rsidRPr="00934E32" w:rsidRDefault="00475E7F" w:rsidP="001F2EE5">
            <w:pPr>
              <w:spacing w:after="0" w:line="240" w:lineRule="auto"/>
              <w:rPr>
                <w:rFonts w:ascii="Browallia New" w:eastAsia="Times New Roman" w:hAnsi="Browallia New" w:cs="Browallia New"/>
                <w:sz w:val="26"/>
                <w:szCs w:val="26"/>
              </w:rPr>
            </w:pPr>
            <w:r w:rsidRPr="00934E32">
              <w:rPr>
                <w:rFonts w:ascii="Browallia New" w:eastAsia="Times New Roman" w:hAnsi="Browallia New" w:cs="Browallia New"/>
                <w:sz w:val="26"/>
                <w:szCs w:val="26"/>
              </w:rPr>
              <w:t>Total</w:t>
            </w:r>
          </w:p>
        </w:tc>
        <w:tc>
          <w:tcPr>
            <w:tcW w:w="1530"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9,797,075.72</w:t>
            </w:r>
          </w:p>
        </w:tc>
        <w:tc>
          <w:tcPr>
            <w:tcW w:w="1440"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3,503,618.62</w:t>
            </w:r>
          </w:p>
        </w:tc>
        <w:tc>
          <w:tcPr>
            <w:tcW w:w="1472"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cs/>
              </w:rPr>
            </w:pPr>
            <w:r w:rsidRPr="00473FB1">
              <w:rPr>
                <w:rFonts w:ascii="Browallia New" w:eastAsia="Times New Roman" w:hAnsi="Browallia New" w:cs="Browallia New"/>
                <w:sz w:val="26"/>
                <w:szCs w:val="26"/>
              </w:rPr>
              <w:t>9,321,930.49</w:t>
            </w:r>
          </w:p>
        </w:tc>
        <w:tc>
          <w:tcPr>
            <w:tcW w:w="1494" w:type="dxa"/>
            <w:tcBorders>
              <w:top w:val="nil"/>
              <w:left w:val="nil"/>
              <w:bottom w:val="nil"/>
              <w:right w:val="nil"/>
            </w:tcBorders>
            <w:shd w:val="clear" w:color="auto" w:fill="auto"/>
            <w:noWrap/>
            <w:vAlign w:val="bottom"/>
          </w:tcPr>
          <w:p w:rsidR="00475E7F" w:rsidRPr="00B6381E" w:rsidRDefault="00475E7F" w:rsidP="00837F95">
            <w:pP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3,502,600.62</w:t>
            </w:r>
          </w:p>
        </w:tc>
      </w:tr>
      <w:tr w:rsidR="00475E7F" w:rsidRPr="00934E32" w:rsidTr="003D1A7C">
        <w:trPr>
          <w:trHeight w:val="74"/>
        </w:trPr>
        <w:tc>
          <w:tcPr>
            <w:tcW w:w="513" w:type="dxa"/>
            <w:gridSpan w:val="2"/>
            <w:tcBorders>
              <w:top w:val="nil"/>
              <w:left w:val="nil"/>
              <w:bottom w:val="nil"/>
              <w:right w:val="nil"/>
            </w:tcBorders>
          </w:tcPr>
          <w:p w:rsidR="00475E7F" w:rsidRPr="00934E32" w:rsidRDefault="00475E7F" w:rsidP="001F2EE5">
            <w:pPr>
              <w:pStyle w:val="NoSpacing"/>
              <w:tabs>
                <w:tab w:val="left" w:pos="-3510"/>
              </w:tabs>
              <w:ind w:right="-108"/>
              <w:rPr>
                <w:rFonts w:ascii="Browallia New" w:hAnsi="Browallia New" w:cs="Browallia New"/>
                <w:sz w:val="26"/>
                <w:szCs w:val="26"/>
                <w:u w:val="single"/>
              </w:rPr>
            </w:pPr>
            <w:r w:rsidRPr="00934E32">
              <w:rPr>
                <w:rFonts w:ascii="Browallia New" w:hAnsi="Browallia New" w:cs="Browallia New"/>
                <w:sz w:val="26"/>
                <w:szCs w:val="26"/>
                <w:u w:val="single"/>
              </w:rPr>
              <w:t>Less</w:t>
            </w:r>
          </w:p>
        </w:tc>
        <w:tc>
          <w:tcPr>
            <w:tcW w:w="2700" w:type="dxa"/>
            <w:tcBorders>
              <w:top w:val="nil"/>
              <w:left w:val="nil"/>
              <w:bottom w:val="nil"/>
              <w:right w:val="nil"/>
            </w:tcBorders>
          </w:tcPr>
          <w:p w:rsidR="00475E7F" w:rsidRPr="00934E32" w:rsidRDefault="00475E7F" w:rsidP="001F2EE5">
            <w:pPr>
              <w:tabs>
                <w:tab w:val="left" w:pos="567"/>
              </w:tabs>
              <w:spacing w:after="0" w:line="240" w:lineRule="auto"/>
              <w:ind w:left="176" w:hanging="176"/>
              <w:rPr>
                <w:rFonts w:ascii="Browallia New" w:eastAsia="Times New Roman" w:hAnsi="Browallia New" w:cs="Browallia New"/>
                <w:sz w:val="26"/>
                <w:szCs w:val="26"/>
                <w:u w:val="single"/>
              </w:rPr>
            </w:pPr>
            <w:r w:rsidRPr="00934E32">
              <w:rPr>
                <w:rFonts w:ascii="Browallia New" w:eastAsia="Times New Roman" w:hAnsi="Browallia New" w:cs="Browallia New"/>
                <w:sz w:val="26"/>
                <w:szCs w:val="26"/>
              </w:rPr>
              <w:t>Allowance for doubtful accounts</w:t>
            </w:r>
          </w:p>
        </w:tc>
        <w:tc>
          <w:tcPr>
            <w:tcW w:w="1530"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(168,872.08)</w:t>
            </w:r>
          </w:p>
        </w:tc>
        <w:tc>
          <w:tcPr>
            <w:tcW w:w="1440"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(179,485.96)</w:t>
            </w:r>
          </w:p>
        </w:tc>
        <w:tc>
          <w:tcPr>
            <w:tcW w:w="1472"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(167,854.08)</w:t>
            </w:r>
          </w:p>
        </w:tc>
        <w:tc>
          <w:tcPr>
            <w:tcW w:w="1494" w:type="dxa"/>
            <w:tcBorders>
              <w:top w:val="nil"/>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(178,467.96)</w:t>
            </w:r>
          </w:p>
        </w:tc>
      </w:tr>
      <w:tr w:rsidR="00475E7F" w:rsidRPr="00934E32" w:rsidTr="003D1A7C">
        <w:trPr>
          <w:trHeight w:val="74"/>
        </w:trPr>
        <w:tc>
          <w:tcPr>
            <w:tcW w:w="3213" w:type="dxa"/>
            <w:gridSpan w:val="3"/>
            <w:tcBorders>
              <w:top w:val="nil"/>
              <w:left w:val="nil"/>
              <w:bottom w:val="nil"/>
              <w:right w:val="nil"/>
            </w:tcBorders>
          </w:tcPr>
          <w:p w:rsidR="00475E7F" w:rsidRPr="00934E32" w:rsidRDefault="00475E7F" w:rsidP="001F2EE5">
            <w:pPr>
              <w:spacing w:after="0" w:line="240" w:lineRule="auto"/>
              <w:rPr>
                <w:rFonts w:ascii="Browallia New" w:eastAsia="Times New Roman" w:hAnsi="Browallia New" w:cs="Browallia New"/>
                <w:sz w:val="26"/>
                <w:szCs w:val="26"/>
              </w:rPr>
            </w:pPr>
            <w:r w:rsidRPr="00934E32">
              <w:rPr>
                <w:rFonts w:ascii="Browallia New" w:eastAsia="Times New Roman" w:hAnsi="Browallia New" w:cs="Browallia New"/>
                <w:sz w:val="26"/>
                <w:szCs w:val="26"/>
              </w:rPr>
              <w:t>Net</w:t>
            </w:r>
          </w:p>
        </w:tc>
        <w:tc>
          <w:tcPr>
            <w:tcW w:w="1530" w:type="dxa"/>
            <w:tcBorders>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9,628,203.64</w:t>
            </w:r>
          </w:p>
        </w:tc>
        <w:tc>
          <w:tcPr>
            <w:tcW w:w="1440" w:type="dxa"/>
            <w:tcBorders>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3,324,132.66</w:t>
            </w:r>
          </w:p>
        </w:tc>
        <w:tc>
          <w:tcPr>
            <w:tcW w:w="1472" w:type="dxa"/>
            <w:tcBorders>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9,154,076.41</w:t>
            </w:r>
          </w:p>
        </w:tc>
        <w:tc>
          <w:tcPr>
            <w:tcW w:w="1494" w:type="dxa"/>
            <w:tcBorders>
              <w:left w:val="nil"/>
              <w:bottom w:val="nil"/>
              <w:right w:val="nil"/>
            </w:tcBorders>
            <w:shd w:val="clear" w:color="auto" w:fill="auto"/>
            <w:noWrap/>
            <w:vAlign w:val="bottom"/>
          </w:tcPr>
          <w:p w:rsidR="00475E7F" w:rsidRPr="00B6381E" w:rsidRDefault="00475E7F"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3,324,132.66</w:t>
            </w:r>
          </w:p>
        </w:tc>
      </w:tr>
      <w:tr w:rsidR="00475E7F" w:rsidRPr="00934E32" w:rsidTr="003D1A7C">
        <w:trPr>
          <w:trHeight w:val="66"/>
        </w:trPr>
        <w:tc>
          <w:tcPr>
            <w:tcW w:w="3213" w:type="dxa"/>
            <w:gridSpan w:val="3"/>
            <w:tcBorders>
              <w:top w:val="nil"/>
              <w:left w:val="nil"/>
              <w:bottom w:val="nil"/>
              <w:right w:val="nil"/>
            </w:tcBorders>
          </w:tcPr>
          <w:p w:rsidR="00475E7F" w:rsidRPr="00934E32" w:rsidRDefault="00475E7F" w:rsidP="001F2EE5">
            <w:pPr>
              <w:spacing w:after="0" w:line="240" w:lineRule="auto"/>
              <w:ind w:left="135" w:hanging="135"/>
              <w:rPr>
                <w:rFonts w:ascii="Browallia New" w:eastAsia="Times New Roman" w:hAnsi="Browallia New" w:cs="Browallia New"/>
                <w:sz w:val="26"/>
                <w:szCs w:val="26"/>
              </w:rPr>
            </w:pPr>
            <w:r>
              <w:rPr>
                <w:rFonts w:ascii="Browallia New" w:eastAsia="Times New Roman" w:hAnsi="Browallia New" w:cs="Browallia New"/>
                <w:sz w:val="26"/>
                <w:szCs w:val="26"/>
              </w:rPr>
              <w:t>Total t</w:t>
            </w:r>
            <w:r w:rsidRPr="00922177">
              <w:rPr>
                <w:rFonts w:ascii="Browallia New" w:eastAsia="Times New Roman" w:hAnsi="Browallia New" w:cs="Browallia New"/>
                <w:sz w:val="26"/>
                <w:szCs w:val="26"/>
              </w:rPr>
              <w:t>rade accounts and other current receivables</w:t>
            </w:r>
            <w:r>
              <w:rPr>
                <w:rFonts w:ascii="Browallia New" w:eastAsia="Times New Roman" w:hAnsi="Browallia New" w:cs="Browallia New"/>
                <w:sz w:val="26"/>
                <w:szCs w:val="26"/>
              </w:rPr>
              <w:t xml:space="preserve"> - net</w:t>
            </w:r>
          </w:p>
        </w:tc>
        <w:tc>
          <w:tcPr>
            <w:tcW w:w="1530" w:type="dxa"/>
            <w:tcBorders>
              <w:top w:val="nil"/>
              <w:left w:val="nil"/>
              <w:bottom w:val="nil"/>
              <w:right w:val="nil"/>
            </w:tcBorders>
            <w:shd w:val="clear" w:color="auto" w:fill="auto"/>
            <w:noWrap/>
            <w:vAlign w:val="bottom"/>
          </w:tcPr>
          <w:p w:rsidR="00475E7F" w:rsidRPr="00B6381E" w:rsidRDefault="00475E7F" w:rsidP="00837F95">
            <w:pPr>
              <w:pBdr>
                <w:bottom w:val="doub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48,455,940.03</w:t>
            </w:r>
          </w:p>
        </w:tc>
        <w:tc>
          <w:tcPr>
            <w:tcW w:w="1440" w:type="dxa"/>
            <w:tcBorders>
              <w:top w:val="nil"/>
              <w:left w:val="nil"/>
              <w:bottom w:val="nil"/>
              <w:right w:val="nil"/>
            </w:tcBorders>
            <w:shd w:val="clear" w:color="auto" w:fill="auto"/>
            <w:noWrap/>
            <w:vAlign w:val="bottom"/>
          </w:tcPr>
          <w:p w:rsidR="00475E7F" w:rsidRPr="00B6381E" w:rsidRDefault="00475E7F" w:rsidP="00837F95">
            <w:pPr>
              <w:pBdr>
                <w:bottom w:val="doub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46,253,162.14</w:t>
            </w:r>
          </w:p>
        </w:tc>
        <w:tc>
          <w:tcPr>
            <w:tcW w:w="1472" w:type="dxa"/>
            <w:tcBorders>
              <w:top w:val="nil"/>
              <w:left w:val="nil"/>
              <w:bottom w:val="nil"/>
              <w:right w:val="nil"/>
            </w:tcBorders>
            <w:shd w:val="clear" w:color="auto" w:fill="auto"/>
            <w:noWrap/>
            <w:vAlign w:val="bottom"/>
          </w:tcPr>
          <w:p w:rsidR="00475E7F" w:rsidRPr="00B6381E" w:rsidRDefault="00475E7F" w:rsidP="00837F95">
            <w:pPr>
              <w:pBdr>
                <w:bottom w:val="doub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473FB1">
              <w:rPr>
                <w:rFonts w:ascii="Browallia New" w:eastAsia="Times New Roman" w:hAnsi="Browallia New" w:cs="Browallia New"/>
                <w:sz w:val="26"/>
                <w:szCs w:val="26"/>
              </w:rPr>
              <w:t>60,335,634.86</w:t>
            </w:r>
          </w:p>
        </w:tc>
        <w:tc>
          <w:tcPr>
            <w:tcW w:w="1494" w:type="dxa"/>
            <w:tcBorders>
              <w:top w:val="nil"/>
              <w:left w:val="nil"/>
              <w:bottom w:val="nil"/>
              <w:right w:val="nil"/>
            </w:tcBorders>
            <w:shd w:val="clear" w:color="auto" w:fill="auto"/>
            <w:noWrap/>
            <w:vAlign w:val="bottom"/>
          </w:tcPr>
          <w:p w:rsidR="00475E7F" w:rsidRPr="00B6381E" w:rsidRDefault="00475E7F" w:rsidP="00837F95">
            <w:pPr>
              <w:pBdr>
                <w:bottom w:val="doub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58,140,323.77</w:t>
            </w:r>
          </w:p>
        </w:tc>
      </w:tr>
    </w:tbl>
    <w:p w:rsidR="00786122" w:rsidRPr="00786122" w:rsidRDefault="00786122" w:rsidP="00786122">
      <w:pPr>
        <w:pStyle w:val="NoSpacing"/>
        <w:ind w:left="709"/>
        <w:rPr>
          <w:rFonts w:ascii="Browallia New" w:hAnsi="Browallia New" w:cs="Browallia New"/>
          <w:sz w:val="20"/>
          <w:szCs w:val="20"/>
        </w:rPr>
      </w:pPr>
    </w:p>
    <w:p w:rsidR="00EC6387" w:rsidRDefault="00EF481E"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Aging of trade accounts receivable are as follows:</w:t>
      </w:r>
    </w:p>
    <w:tbl>
      <w:tblPr>
        <w:tblW w:w="9301" w:type="dxa"/>
        <w:tblInd w:w="675" w:type="dxa"/>
        <w:tblLayout w:type="fixed"/>
        <w:tblLook w:val="04A0" w:firstRow="1" w:lastRow="0" w:firstColumn="1" w:lastColumn="0" w:noHBand="0" w:noVBand="1"/>
      </w:tblPr>
      <w:tblGrid>
        <w:gridCol w:w="291"/>
        <w:gridCol w:w="322"/>
        <w:gridCol w:w="2690"/>
        <w:gridCol w:w="1530"/>
        <w:gridCol w:w="1547"/>
        <w:gridCol w:w="1460"/>
        <w:gridCol w:w="1461"/>
      </w:tblGrid>
      <w:tr w:rsidR="00050AEA" w:rsidRPr="00934E32" w:rsidTr="00EB6E26">
        <w:trPr>
          <w:trHeight w:val="70"/>
          <w:tblHeader/>
        </w:trPr>
        <w:tc>
          <w:tcPr>
            <w:tcW w:w="291" w:type="dxa"/>
            <w:shd w:val="clear" w:color="auto" w:fill="auto"/>
          </w:tcPr>
          <w:p w:rsidR="00050AEA" w:rsidRPr="00934E32" w:rsidRDefault="00050AEA" w:rsidP="00923A81">
            <w:pPr>
              <w:pStyle w:val="NoSpacing"/>
              <w:tabs>
                <w:tab w:val="left" w:pos="567"/>
              </w:tabs>
              <w:jc w:val="center"/>
              <w:rPr>
                <w:rFonts w:ascii="Browallia New" w:hAnsi="Browallia New" w:cs="Browallia New"/>
                <w:sz w:val="26"/>
                <w:szCs w:val="26"/>
              </w:rPr>
            </w:pPr>
          </w:p>
        </w:tc>
        <w:tc>
          <w:tcPr>
            <w:tcW w:w="322" w:type="dxa"/>
            <w:shd w:val="clear" w:color="auto" w:fill="auto"/>
          </w:tcPr>
          <w:p w:rsidR="00050AEA" w:rsidRPr="00934E32" w:rsidRDefault="00050AEA" w:rsidP="00923A81">
            <w:pPr>
              <w:pStyle w:val="NoSpacing"/>
              <w:tabs>
                <w:tab w:val="left" w:pos="567"/>
              </w:tabs>
              <w:jc w:val="center"/>
              <w:rPr>
                <w:rFonts w:ascii="Browallia New" w:hAnsi="Browallia New" w:cs="Browallia New"/>
                <w:sz w:val="26"/>
                <w:szCs w:val="26"/>
              </w:rPr>
            </w:pPr>
          </w:p>
        </w:tc>
        <w:tc>
          <w:tcPr>
            <w:tcW w:w="2690" w:type="dxa"/>
            <w:shd w:val="clear" w:color="auto" w:fill="auto"/>
          </w:tcPr>
          <w:p w:rsidR="00050AEA" w:rsidRPr="00934E32" w:rsidRDefault="00050AEA" w:rsidP="00923A81">
            <w:pPr>
              <w:pStyle w:val="NoSpacing"/>
              <w:tabs>
                <w:tab w:val="left" w:pos="567"/>
              </w:tabs>
              <w:jc w:val="center"/>
              <w:rPr>
                <w:rFonts w:ascii="Browallia New" w:hAnsi="Browallia New" w:cs="Browallia New"/>
                <w:sz w:val="26"/>
                <w:szCs w:val="26"/>
              </w:rPr>
            </w:pPr>
          </w:p>
        </w:tc>
        <w:tc>
          <w:tcPr>
            <w:tcW w:w="5998" w:type="dxa"/>
            <w:gridSpan w:val="4"/>
            <w:shd w:val="clear" w:color="auto" w:fill="auto"/>
          </w:tcPr>
          <w:p w:rsidR="00050AEA" w:rsidRPr="00934E32" w:rsidRDefault="00050AEA"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Unit : Baht</w:t>
            </w:r>
          </w:p>
        </w:tc>
      </w:tr>
      <w:tr w:rsidR="00050AEA" w:rsidRPr="00934E32" w:rsidTr="00EB6E26">
        <w:trPr>
          <w:trHeight w:val="70"/>
          <w:tblHeader/>
        </w:trPr>
        <w:tc>
          <w:tcPr>
            <w:tcW w:w="291" w:type="dxa"/>
            <w:shd w:val="clear" w:color="auto" w:fill="auto"/>
          </w:tcPr>
          <w:p w:rsidR="00050AEA" w:rsidRPr="00934E32" w:rsidRDefault="00050AEA" w:rsidP="00923A81">
            <w:pPr>
              <w:pStyle w:val="NoSpacing"/>
              <w:tabs>
                <w:tab w:val="left" w:pos="567"/>
              </w:tabs>
              <w:rPr>
                <w:rFonts w:ascii="Browallia New" w:hAnsi="Browallia New" w:cs="Browallia New"/>
                <w:sz w:val="26"/>
                <w:szCs w:val="26"/>
              </w:rPr>
            </w:pPr>
          </w:p>
        </w:tc>
        <w:tc>
          <w:tcPr>
            <w:tcW w:w="322" w:type="dxa"/>
            <w:shd w:val="clear" w:color="auto" w:fill="auto"/>
          </w:tcPr>
          <w:p w:rsidR="00050AEA" w:rsidRPr="00934E32" w:rsidRDefault="00050AEA" w:rsidP="00923A81">
            <w:pPr>
              <w:pStyle w:val="NoSpacing"/>
              <w:tabs>
                <w:tab w:val="left" w:pos="567"/>
              </w:tabs>
              <w:rPr>
                <w:rFonts w:ascii="Browallia New" w:hAnsi="Browallia New" w:cs="Browallia New"/>
                <w:sz w:val="26"/>
                <w:szCs w:val="26"/>
              </w:rPr>
            </w:pPr>
          </w:p>
        </w:tc>
        <w:tc>
          <w:tcPr>
            <w:tcW w:w="2690" w:type="dxa"/>
            <w:shd w:val="clear" w:color="auto" w:fill="auto"/>
          </w:tcPr>
          <w:p w:rsidR="00050AEA" w:rsidRPr="00934E32" w:rsidRDefault="00050AEA" w:rsidP="00923A81">
            <w:pPr>
              <w:pStyle w:val="NoSpacing"/>
              <w:tabs>
                <w:tab w:val="left" w:pos="567"/>
              </w:tabs>
              <w:rPr>
                <w:rFonts w:ascii="Browallia New" w:hAnsi="Browallia New" w:cs="Browallia New"/>
                <w:sz w:val="26"/>
                <w:szCs w:val="26"/>
              </w:rPr>
            </w:pPr>
          </w:p>
        </w:tc>
        <w:tc>
          <w:tcPr>
            <w:tcW w:w="3077" w:type="dxa"/>
            <w:gridSpan w:val="2"/>
            <w:shd w:val="clear" w:color="auto" w:fill="auto"/>
          </w:tcPr>
          <w:p w:rsidR="00050AEA" w:rsidRPr="00934E32" w:rsidRDefault="00050AEA"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Consolidated</w:t>
            </w:r>
          </w:p>
        </w:tc>
        <w:tc>
          <w:tcPr>
            <w:tcW w:w="2921" w:type="dxa"/>
            <w:gridSpan w:val="2"/>
            <w:shd w:val="clear" w:color="auto" w:fill="auto"/>
          </w:tcPr>
          <w:p w:rsidR="00050AEA" w:rsidRPr="00934E32" w:rsidRDefault="00050AEA"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Separate</w:t>
            </w:r>
          </w:p>
        </w:tc>
      </w:tr>
      <w:tr w:rsidR="00786122" w:rsidRPr="00934E32" w:rsidTr="001F2EE5">
        <w:trPr>
          <w:trHeight w:val="70"/>
          <w:tblHeader/>
        </w:trPr>
        <w:tc>
          <w:tcPr>
            <w:tcW w:w="291" w:type="dxa"/>
            <w:shd w:val="clear" w:color="auto" w:fill="auto"/>
          </w:tcPr>
          <w:p w:rsidR="00786122" w:rsidRPr="00934E32" w:rsidRDefault="00786122" w:rsidP="00786122">
            <w:pPr>
              <w:pStyle w:val="NoSpacing"/>
              <w:tabs>
                <w:tab w:val="left" w:pos="567"/>
              </w:tabs>
              <w:rPr>
                <w:rFonts w:ascii="Browallia New" w:hAnsi="Browallia New" w:cs="Browallia New"/>
                <w:sz w:val="26"/>
                <w:szCs w:val="26"/>
              </w:rPr>
            </w:pPr>
          </w:p>
        </w:tc>
        <w:tc>
          <w:tcPr>
            <w:tcW w:w="322" w:type="dxa"/>
            <w:shd w:val="clear" w:color="auto" w:fill="auto"/>
          </w:tcPr>
          <w:p w:rsidR="00786122" w:rsidRPr="00934E32" w:rsidRDefault="00786122" w:rsidP="00786122">
            <w:pPr>
              <w:pStyle w:val="NoSpacing"/>
              <w:tabs>
                <w:tab w:val="left" w:pos="567"/>
              </w:tabs>
              <w:rPr>
                <w:rFonts w:ascii="Browallia New" w:hAnsi="Browallia New" w:cs="Browallia New"/>
                <w:sz w:val="26"/>
                <w:szCs w:val="26"/>
              </w:rPr>
            </w:pPr>
          </w:p>
        </w:tc>
        <w:tc>
          <w:tcPr>
            <w:tcW w:w="2690" w:type="dxa"/>
            <w:shd w:val="clear" w:color="auto" w:fill="auto"/>
          </w:tcPr>
          <w:p w:rsidR="00786122" w:rsidRPr="00934E32" w:rsidRDefault="00786122" w:rsidP="00786122">
            <w:pPr>
              <w:pStyle w:val="NoSpacing"/>
              <w:tabs>
                <w:tab w:val="left" w:pos="567"/>
              </w:tabs>
              <w:rPr>
                <w:rFonts w:ascii="Browallia New" w:hAnsi="Browallia New" w:cs="Browallia New"/>
                <w:sz w:val="26"/>
                <w:szCs w:val="26"/>
              </w:rPr>
            </w:pPr>
          </w:p>
        </w:tc>
        <w:tc>
          <w:tcPr>
            <w:tcW w:w="1530" w:type="dxa"/>
            <w:vAlign w:val="bottom"/>
          </w:tcPr>
          <w:p w:rsidR="00786122" w:rsidRPr="00527B26" w:rsidRDefault="00786122" w:rsidP="00786122">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Mar 31, 2018</w:t>
            </w:r>
          </w:p>
        </w:tc>
        <w:tc>
          <w:tcPr>
            <w:tcW w:w="1547" w:type="dxa"/>
            <w:vAlign w:val="bottom"/>
          </w:tcPr>
          <w:p w:rsidR="00786122" w:rsidRPr="00527B26" w:rsidRDefault="00786122" w:rsidP="00786122">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c>
          <w:tcPr>
            <w:tcW w:w="1460" w:type="dxa"/>
            <w:vAlign w:val="bottom"/>
          </w:tcPr>
          <w:p w:rsidR="00786122" w:rsidRPr="00527B26" w:rsidRDefault="00786122" w:rsidP="00786122">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Mar 31, 2018</w:t>
            </w:r>
          </w:p>
        </w:tc>
        <w:tc>
          <w:tcPr>
            <w:tcW w:w="1461" w:type="dxa"/>
            <w:vAlign w:val="bottom"/>
          </w:tcPr>
          <w:p w:rsidR="00786122" w:rsidRPr="00527B26" w:rsidRDefault="00786122" w:rsidP="00786122">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r>
      <w:tr w:rsidR="003D1A7C" w:rsidRPr="00934E32" w:rsidTr="003D1A7C">
        <w:trPr>
          <w:trHeight w:val="344"/>
        </w:trPr>
        <w:tc>
          <w:tcPr>
            <w:tcW w:w="3303" w:type="dxa"/>
            <w:gridSpan w:val="3"/>
            <w:shd w:val="clear" w:color="auto" w:fill="auto"/>
          </w:tcPr>
          <w:p w:rsidR="003D1A7C" w:rsidRPr="00934E32" w:rsidRDefault="003D1A7C" w:rsidP="00786122">
            <w:pPr>
              <w:pStyle w:val="NoSpacing"/>
              <w:rPr>
                <w:rFonts w:ascii="Browallia New" w:hAnsi="Browallia New" w:cs="Browallia New"/>
                <w:sz w:val="26"/>
                <w:szCs w:val="26"/>
                <w:cs/>
              </w:rPr>
            </w:pPr>
            <w:r w:rsidRPr="00934E32">
              <w:rPr>
                <w:rFonts w:ascii="Browallia New" w:hAnsi="Browallia New" w:cs="Browallia New"/>
                <w:sz w:val="26"/>
                <w:szCs w:val="26"/>
              </w:rPr>
              <w:t>Accounts receivable not yet due</w:t>
            </w:r>
          </w:p>
        </w:tc>
        <w:tc>
          <w:tcPr>
            <w:tcW w:w="1530"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23,653,136.79</w:t>
            </w:r>
          </w:p>
        </w:tc>
        <w:tc>
          <w:tcPr>
            <w:tcW w:w="1547"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27</w:t>
            </w:r>
            <w:r w:rsidRPr="00D120F3">
              <w:rPr>
                <w:rFonts w:ascii="Browallia New" w:hAnsi="Browallia New" w:cs="Browallia New"/>
                <w:sz w:val="26"/>
                <w:szCs w:val="26"/>
              </w:rPr>
              <w:t>,</w:t>
            </w:r>
            <w:r w:rsidRPr="00D120F3">
              <w:rPr>
                <w:rFonts w:ascii="Browallia New" w:hAnsi="Browallia New" w:cs="Browallia New"/>
                <w:sz w:val="26"/>
                <w:szCs w:val="26"/>
                <w:cs/>
              </w:rPr>
              <w:t>197</w:t>
            </w:r>
            <w:r w:rsidRPr="00D120F3">
              <w:rPr>
                <w:rFonts w:ascii="Browallia New" w:hAnsi="Browallia New" w:cs="Browallia New"/>
                <w:sz w:val="26"/>
                <w:szCs w:val="26"/>
              </w:rPr>
              <w:t>,</w:t>
            </w:r>
            <w:r w:rsidRPr="00D120F3">
              <w:rPr>
                <w:rFonts w:ascii="Browallia New" w:hAnsi="Browallia New" w:cs="Browallia New"/>
                <w:sz w:val="26"/>
                <w:szCs w:val="26"/>
                <w:cs/>
              </w:rPr>
              <w:t>366.33</w:t>
            </w:r>
          </w:p>
        </w:tc>
        <w:tc>
          <w:tcPr>
            <w:tcW w:w="1460"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23,653,136.79</w:t>
            </w:r>
          </w:p>
        </w:tc>
        <w:tc>
          <w:tcPr>
            <w:tcW w:w="1461"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27</w:t>
            </w:r>
            <w:r w:rsidRPr="00D120F3">
              <w:rPr>
                <w:rFonts w:ascii="Browallia New" w:hAnsi="Browallia New" w:cs="Browallia New"/>
                <w:sz w:val="26"/>
                <w:szCs w:val="26"/>
              </w:rPr>
              <w:t>,</w:t>
            </w:r>
            <w:r w:rsidRPr="00D120F3">
              <w:rPr>
                <w:rFonts w:ascii="Browallia New" w:hAnsi="Browallia New" w:cs="Browallia New"/>
                <w:sz w:val="26"/>
                <w:szCs w:val="26"/>
                <w:cs/>
              </w:rPr>
              <w:t>197</w:t>
            </w:r>
            <w:r w:rsidRPr="00D120F3">
              <w:rPr>
                <w:rFonts w:ascii="Browallia New" w:hAnsi="Browallia New" w:cs="Browallia New"/>
                <w:sz w:val="26"/>
                <w:szCs w:val="26"/>
              </w:rPr>
              <w:t>,</w:t>
            </w:r>
            <w:r w:rsidRPr="00D120F3">
              <w:rPr>
                <w:rFonts w:ascii="Browallia New" w:hAnsi="Browallia New" w:cs="Browallia New"/>
                <w:sz w:val="26"/>
                <w:szCs w:val="26"/>
                <w:cs/>
              </w:rPr>
              <w:t>366.33</w:t>
            </w:r>
          </w:p>
        </w:tc>
      </w:tr>
      <w:tr w:rsidR="003D1A7C" w:rsidRPr="00934E32" w:rsidTr="003D1A7C">
        <w:trPr>
          <w:trHeight w:val="70"/>
        </w:trPr>
        <w:tc>
          <w:tcPr>
            <w:tcW w:w="3303" w:type="dxa"/>
            <w:gridSpan w:val="3"/>
            <w:shd w:val="clear" w:color="auto" w:fill="auto"/>
          </w:tcPr>
          <w:p w:rsidR="003D1A7C" w:rsidRPr="00934E32" w:rsidRDefault="003D1A7C" w:rsidP="00786122">
            <w:pPr>
              <w:pStyle w:val="NoSpacing"/>
              <w:rPr>
                <w:rFonts w:ascii="Browallia New" w:hAnsi="Browallia New" w:cs="Browallia New"/>
                <w:sz w:val="26"/>
                <w:szCs w:val="26"/>
                <w:cs/>
              </w:rPr>
            </w:pPr>
            <w:r w:rsidRPr="00934E32">
              <w:rPr>
                <w:rFonts w:ascii="Browallia New" w:hAnsi="Browallia New" w:cs="Browallia New"/>
                <w:sz w:val="26"/>
                <w:szCs w:val="26"/>
              </w:rPr>
              <w:t>Accounts receivable over due</w:t>
            </w:r>
          </w:p>
        </w:tc>
        <w:tc>
          <w:tcPr>
            <w:tcW w:w="1530"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p>
        </w:tc>
        <w:tc>
          <w:tcPr>
            <w:tcW w:w="1547"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p>
        </w:tc>
        <w:tc>
          <w:tcPr>
            <w:tcW w:w="1460"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p>
        </w:tc>
        <w:tc>
          <w:tcPr>
            <w:tcW w:w="1461"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p>
        </w:tc>
      </w:tr>
      <w:tr w:rsidR="003D1A7C" w:rsidRPr="00934E32" w:rsidTr="003D1A7C">
        <w:trPr>
          <w:trHeight w:val="70"/>
        </w:trPr>
        <w:tc>
          <w:tcPr>
            <w:tcW w:w="3303" w:type="dxa"/>
            <w:gridSpan w:val="3"/>
            <w:shd w:val="clear" w:color="auto" w:fill="auto"/>
          </w:tcPr>
          <w:p w:rsidR="003D1A7C" w:rsidRPr="00934E32" w:rsidRDefault="003D1A7C" w:rsidP="00786122">
            <w:pPr>
              <w:pStyle w:val="NoSpacing"/>
              <w:ind w:left="34"/>
              <w:rPr>
                <w:rFonts w:ascii="Browallia New" w:hAnsi="Browallia New" w:cs="Browallia New"/>
                <w:sz w:val="26"/>
                <w:szCs w:val="26"/>
                <w:cs/>
              </w:rPr>
            </w:pPr>
            <w:r w:rsidRPr="00934E32">
              <w:rPr>
                <w:rFonts w:ascii="Browallia New" w:hAnsi="Browallia New" w:cs="Browallia New"/>
                <w:sz w:val="26"/>
                <w:szCs w:val="26"/>
              </w:rPr>
              <w:t xml:space="preserve">Less than or equal to </w:t>
            </w:r>
            <w:r w:rsidRPr="00934E32">
              <w:rPr>
                <w:rFonts w:ascii="Browallia New" w:hAnsi="Browallia New" w:cs="Browallia New"/>
                <w:sz w:val="26"/>
                <w:szCs w:val="26"/>
                <w:cs/>
              </w:rPr>
              <w:t xml:space="preserve">3 </w:t>
            </w:r>
            <w:r w:rsidRPr="00934E32">
              <w:rPr>
                <w:rFonts w:ascii="Browallia New" w:hAnsi="Browallia New" w:cs="Browallia New"/>
                <w:sz w:val="26"/>
                <w:szCs w:val="26"/>
              </w:rPr>
              <w:t>months</w:t>
            </w:r>
          </w:p>
        </w:tc>
        <w:tc>
          <w:tcPr>
            <w:tcW w:w="1530"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11,184,022.46</w:t>
            </w:r>
          </w:p>
        </w:tc>
        <w:tc>
          <w:tcPr>
            <w:tcW w:w="1547"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14</w:t>
            </w:r>
            <w:r w:rsidRPr="00D120F3">
              <w:rPr>
                <w:rFonts w:ascii="Browallia New" w:hAnsi="Browallia New" w:cs="Browallia New"/>
                <w:sz w:val="26"/>
                <w:szCs w:val="26"/>
              </w:rPr>
              <w:t>,</w:t>
            </w:r>
            <w:r w:rsidRPr="00D120F3">
              <w:rPr>
                <w:rFonts w:ascii="Browallia New" w:hAnsi="Browallia New" w:cs="Browallia New"/>
                <w:sz w:val="26"/>
                <w:szCs w:val="26"/>
                <w:cs/>
              </w:rPr>
              <w:t>183</w:t>
            </w:r>
            <w:r w:rsidRPr="00D120F3">
              <w:rPr>
                <w:rFonts w:ascii="Browallia New" w:hAnsi="Browallia New" w:cs="Browallia New"/>
                <w:sz w:val="26"/>
                <w:szCs w:val="26"/>
              </w:rPr>
              <w:t>,</w:t>
            </w:r>
            <w:r w:rsidRPr="00D120F3">
              <w:rPr>
                <w:rFonts w:ascii="Browallia New" w:hAnsi="Browallia New" w:cs="Browallia New"/>
                <w:sz w:val="26"/>
                <w:szCs w:val="26"/>
                <w:cs/>
              </w:rPr>
              <w:t>683.79</w:t>
            </w:r>
          </w:p>
        </w:tc>
        <w:tc>
          <w:tcPr>
            <w:tcW w:w="1460"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11,184,022.46</w:t>
            </w:r>
          </w:p>
        </w:tc>
        <w:tc>
          <w:tcPr>
            <w:tcW w:w="1461"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14</w:t>
            </w:r>
            <w:r w:rsidRPr="00D120F3">
              <w:rPr>
                <w:rFonts w:ascii="Browallia New" w:hAnsi="Browallia New" w:cs="Browallia New"/>
                <w:sz w:val="26"/>
                <w:szCs w:val="26"/>
              </w:rPr>
              <w:t>,</w:t>
            </w:r>
            <w:r w:rsidRPr="00D120F3">
              <w:rPr>
                <w:rFonts w:ascii="Browallia New" w:hAnsi="Browallia New" w:cs="Browallia New"/>
                <w:sz w:val="26"/>
                <w:szCs w:val="26"/>
                <w:cs/>
              </w:rPr>
              <w:t>183</w:t>
            </w:r>
            <w:r w:rsidRPr="00D120F3">
              <w:rPr>
                <w:rFonts w:ascii="Browallia New" w:hAnsi="Browallia New" w:cs="Browallia New"/>
                <w:sz w:val="26"/>
                <w:szCs w:val="26"/>
              </w:rPr>
              <w:t>,</w:t>
            </w:r>
            <w:r w:rsidRPr="00D120F3">
              <w:rPr>
                <w:rFonts w:ascii="Browallia New" w:hAnsi="Browallia New" w:cs="Browallia New"/>
                <w:sz w:val="26"/>
                <w:szCs w:val="26"/>
                <w:cs/>
              </w:rPr>
              <w:t>683.79</w:t>
            </w:r>
          </w:p>
        </w:tc>
      </w:tr>
      <w:tr w:rsidR="003D1A7C" w:rsidRPr="00934E32" w:rsidTr="003D1A7C">
        <w:trPr>
          <w:trHeight w:val="70"/>
        </w:trPr>
        <w:tc>
          <w:tcPr>
            <w:tcW w:w="3303" w:type="dxa"/>
            <w:gridSpan w:val="3"/>
            <w:shd w:val="clear" w:color="auto" w:fill="auto"/>
          </w:tcPr>
          <w:p w:rsidR="003D1A7C" w:rsidRPr="00934E32" w:rsidRDefault="003D1A7C" w:rsidP="00786122">
            <w:pPr>
              <w:pStyle w:val="NoSpacing"/>
              <w:ind w:left="34"/>
              <w:rPr>
                <w:rFonts w:ascii="Browallia New" w:hAnsi="Browallia New" w:cs="Browallia New"/>
                <w:sz w:val="26"/>
                <w:szCs w:val="26"/>
                <w:cs/>
              </w:rPr>
            </w:pPr>
            <w:r w:rsidRPr="00934E32">
              <w:rPr>
                <w:rFonts w:ascii="Browallia New" w:hAnsi="Browallia New" w:cs="Browallia New"/>
                <w:sz w:val="26"/>
                <w:szCs w:val="26"/>
              </w:rPr>
              <w:t xml:space="preserve">Over </w:t>
            </w:r>
            <w:r w:rsidRPr="00934E32">
              <w:rPr>
                <w:rFonts w:ascii="Browallia New" w:hAnsi="Browallia New" w:cs="Browallia New"/>
                <w:sz w:val="26"/>
                <w:szCs w:val="26"/>
                <w:cs/>
              </w:rPr>
              <w:t xml:space="preserve">3 </w:t>
            </w:r>
            <w:r w:rsidRPr="00934E32">
              <w:rPr>
                <w:rFonts w:ascii="Browallia New" w:hAnsi="Browallia New" w:cs="Browallia New"/>
                <w:sz w:val="26"/>
                <w:szCs w:val="26"/>
              </w:rPr>
              <w:t xml:space="preserve">months to </w:t>
            </w:r>
            <w:r w:rsidRPr="00934E32">
              <w:rPr>
                <w:rFonts w:ascii="Browallia New" w:hAnsi="Browallia New" w:cs="Browallia New"/>
                <w:sz w:val="26"/>
                <w:szCs w:val="26"/>
                <w:cs/>
              </w:rPr>
              <w:t xml:space="preserve">6 </w:t>
            </w:r>
            <w:r w:rsidRPr="00934E32">
              <w:rPr>
                <w:rFonts w:ascii="Browallia New" w:hAnsi="Browallia New" w:cs="Browallia New"/>
                <w:sz w:val="26"/>
                <w:szCs w:val="26"/>
              </w:rPr>
              <w:t>months</w:t>
            </w:r>
          </w:p>
        </w:tc>
        <w:tc>
          <w:tcPr>
            <w:tcW w:w="1530"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675,828.68</w:t>
            </w:r>
          </w:p>
        </w:tc>
        <w:tc>
          <w:tcPr>
            <w:tcW w:w="1547"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215</w:t>
            </w:r>
            <w:r w:rsidRPr="00D120F3">
              <w:rPr>
                <w:rFonts w:ascii="Browallia New" w:hAnsi="Browallia New" w:cs="Browallia New"/>
                <w:sz w:val="26"/>
                <w:szCs w:val="26"/>
              </w:rPr>
              <w:t>,</w:t>
            </w:r>
            <w:r w:rsidRPr="00D120F3">
              <w:rPr>
                <w:rFonts w:ascii="Browallia New" w:hAnsi="Browallia New" w:cs="Browallia New"/>
                <w:sz w:val="26"/>
                <w:szCs w:val="26"/>
                <w:cs/>
              </w:rPr>
              <w:t>853.71</w:t>
            </w:r>
          </w:p>
        </w:tc>
        <w:tc>
          <w:tcPr>
            <w:tcW w:w="1460"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675,828.68</w:t>
            </w:r>
          </w:p>
        </w:tc>
        <w:tc>
          <w:tcPr>
            <w:tcW w:w="1461"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215</w:t>
            </w:r>
            <w:r w:rsidRPr="00D120F3">
              <w:rPr>
                <w:rFonts w:ascii="Browallia New" w:hAnsi="Browallia New" w:cs="Browallia New"/>
                <w:sz w:val="26"/>
                <w:szCs w:val="26"/>
              </w:rPr>
              <w:t>,</w:t>
            </w:r>
            <w:r w:rsidRPr="00D120F3">
              <w:rPr>
                <w:rFonts w:ascii="Browallia New" w:hAnsi="Browallia New" w:cs="Browallia New"/>
                <w:sz w:val="26"/>
                <w:szCs w:val="26"/>
                <w:cs/>
              </w:rPr>
              <w:t>853.71</w:t>
            </w:r>
          </w:p>
        </w:tc>
      </w:tr>
      <w:tr w:rsidR="003D1A7C" w:rsidRPr="00934E32" w:rsidTr="003D1A7C">
        <w:trPr>
          <w:trHeight w:val="70"/>
        </w:trPr>
        <w:tc>
          <w:tcPr>
            <w:tcW w:w="3303" w:type="dxa"/>
            <w:gridSpan w:val="3"/>
            <w:shd w:val="clear" w:color="auto" w:fill="auto"/>
          </w:tcPr>
          <w:p w:rsidR="003D1A7C" w:rsidRPr="00934E32" w:rsidRDefault="003D1A7C" w:rsidP="00786122">
            <w:pPr>
              <w:pStyle w:val="NoSpacing"/>
              <w:ind w:left="34"/>
              <w:rPr>
                <w:rFonts w:ascii="Browallia New" w:hAnsi="Browallia New" w:cs="Browallia New"/>
                <w:sz w:val="26"/>
                <w:szCs w:val="26"/>
                <w:cs/>
              </w:rPr>
            </w:pPr>
            <w:r w:rsidRPr="00934E32">
              <w:rPr>
                <w:rFonts w:ascii="Browallia New" w:hAnsi="Browallia New" w:cs="Browallia New"/>
                <w:sz w:val="26"/>
                <w:szCs w:val="26"/>
              </w:rPr>
              <w:t xml:space="preserve">Over </w:t>
            </w:r>
            <w:r w:rsidRPr="00934E32">
              <w:rPr>
                <w:rFonts w:ascii="Browallia New" w:hAnsi="Browallia New" w:cs="Browallia New"/>
                <w:sz w:val="26"/>
                <w:szCs w:val="26"/>
                <w:cs/>
              </w:rPr>
              <w:t xml:space="preserve">6 </w:t>
            </w:r>
            <w:r w:rsidRPr="00934E32">
              <w:rPr>
                <w:rFonts w:ascii="Browallia New" w:hAnsi="Browallia New" w:cs="Browallia New"/>
                <w:sz w:val="26"/>
                <w:szCs w:val="26"/>
              </w:rPr>
              <w:t xml:space="preserve">months to </w:t>
            </w:r>
            <w:r w:rsidRPr="00934E32">
              <w:rPr>
                <w:rFonts w:ascii="Browallia New" w:hAnsi="Browallia New" w:cs="Browallia New"/>
                <w:sz w:val="26"/>
                <w:szCs w:val="26"/>
                <w:cs/>
              </w:rPr>
              <w:t xml:space="preserve">12 </w:t>
            </w:r>
            <w:r w:rsidRPr="00934E32">
              <w:rPr>
                <w:rFonts w:ascii="Browallia New" w:hAnsi="Browallia New" w:cs="Browallia New"/>
                <w:sz w:val="26"/>
                <w:szCs w:val="26"/>
              </w:rPr>
              <w:t>months</w:t>
            </w:r>
          </w:p>
        </w:tc>
        <w:tc>
          <w:tcPr>
            <w:tcW w:w="1530"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29,183.46</w:t>
            </w:r>
          </w:p>
        </w:tc>
        <w:tc>
          <w:tcPr>
            <w:tcW w:w="1547"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66</w:t>
            </w:r>
            <w:r w:rsidRPr="00D120F3">
              <w:rPr>
                <w:rFonts w:ascii="Browallia New" w:hAnsi="Browallia New" w:cs="Browallia New"/>
                <w:sz w:val="26"/>
                <w:szCs w:val="26"/>
              </w:rPr>
              <w:t>,</w:t>
            </w:r>
            <w:r w:rsidRPr="00D120F3">
              <w:rPr>
                <w:rFonts w:ascii="Browallia New" w:hAnsi="Browallia New" w:cs="Browallia New"/>
                <w:sz w:val="26"/>
                <w:szCs w:val="26"/>
                <w:cs/>
              </w:rPr>
              <w:t>469.62</w:t>
            </w:r>
          </w:p>
        </w:tc>
        <w:tc>
          <w:tcPr>
            <w:tcW w:w="1460"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29,183.46</w:t>
            </w:r>
          </w:p>
        </w:tc>
        <w:tc>
          <w:tcPr>
            <w:tcW w:w="1461"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66</w:t>
            </w:r>
            <w:r w:rsidRPr="00D120F3">
              <w:rPr>
                <w:rFonts w:ascii="Browallia New" w:hAnsi="Browallia New" w:cs="Browallia New"/>
                <w:sz w:val="26"/>
                <w:szCs w:val="26"/>
              </w:rPr>
              <w:t>,</w:t>
            </w:r>
            <w:r w:rsidRPr="00D120F3">
              <w:rPr>
                <w:rFonts w:ascii="Browallia New" w:hAnsi="Browallia New" w:cs="Browallia New"/>
                <w:sz w:val="26"/>
                <w:szCs w:val="26"/>
                <w:cs/>
              </w:rPr>
              <w:t>469.62</w:t>
            </w:r>
          </w:p>
        </w:tc>
      </w:tr>
      <w:tr w:rsidR="003D1A7C" w:rsidRPr="00934E32" w:rsidTr="003D1A7C">
        <w:trPr>
          <w:trHeight w:val="66"/>
        </w:trPr>
        <w:tc>
          <w:tcPr>
            <w:tcW w:w="3303" w:type="dxa"/>
            <w:gridSpan w:val="3"/>
            <w:shd w:val="clear" w:color="auto" w:fill="auto"/>
          </w:tcPr>
          <w:p w:rsidR="003D1A7C" w:rsidRPr="00934E32" w:rsidRDefault="003D1A7C" w:rsidP="00786122">
            <w:pPr>
              <w:pStyle w:val="NoSpacing"/>
              <w:ind w:left="34"/>
              <w:rPr>
                <w:rFonts w:ascii="Browallia New" w:hAnsi="Browallia New" w:cs="Browallia New"/>
                <w:sz w:val="26"/>
                <w:szCs w:val="26"/>
              </w:rPr>
            </w:pPr>
            <w:r w:rsidRPr="00934E32">
              <w:rPr>
                <w:rFonts w:ascii="Browallia New" w:hAnsi="Browallia New" w:cs="Browallia New"/>
                <w:sz w:val="26"/>
                <w:szCs w:val="26"/>
              </w:rPr>
              <w:t xml:space="preserve">Over </w:t>
            </w:r>
            <w:r w:rsidRPr="00934E32">
              <w:rPr>
                <w:rFonts w:ascii="Browallia New" w:hAnsi="Browallia New" w:cs="Browallia New"/>
                <w:sz w:val="26"/>
                <w:szCs w:val="26"/>
                <w:cs/>
              </w:rPr>
              <w:t xml:space="preserve">12 </w:t>
            </w:r>
            <w:r w:rsidRPr="00934E32">
              <w:rPr>
                <w:rFonts w:ascii="Browallia New" w:hAnsi="Browallia New" w:cs="Browallia New"/>
                <w:sz w:val="26"/>
                <w:szCs w:val="26"/>
              </w:rPr>
              <w:t>months</w:t>
            </w:r>
          </w:p>
        </w:tc>
        <w:tc>
          <w:tcPr>
            <w:tcW w:w="1530" w:type="dxa"/>
            <w:shd w:val="clear" w:color="auto" w:fill="auto"/>
          </w:tcPr>
          <w:p w:rsidR="003D1A7C" w:rsidRPr="00D120F3" w:rsidRDefault="003D1A7C" w:rsidP="00837F95">
            <w:pPr>
              <w:pStyle w:val="NoSpacing"/>
              <w:pBdr>
                <w:bottom w:val="single" w:sz="4" w:space="1" w:color="auto"/>
              </w:pBdr>
              <w:tabs>
                <w:tab w:val="left" w:pos="567"/>
                <w:tab w:val="left" w:pos="709"/>
              </w:tabs>
              <w:jc w:val="right"/>
              <w:rPr>
                <w:rFonts w:ascii="Browallia New" w:hAnsi="Browallia New" w:cs="Browallia New"/>
                <w:sz w:val="26"/>
                <w:szCs w:val="26"/>
              </w:rPr>
            </w:pPr>
            <w:r>
              <w:rPr>
                <w:rFonts w:ascii="Browallia New" w:hAnsi="Browallia New" w:cs="Browallia New"/>
                <w:sz w:val="26"/>
                <w:szCs w:val="26"/>
              </w:rPr>
              <w:t>14,013,001.43</w:t>
            </w:r>
          </w:p>
        </w:tc>
        <w:tc>
          <w:tcPr>
            <w:tcW w:w="1547" w:type="dxa"/>
            <w:shd w:val="clear" w:color="auto" w:fill="auto"/>
          </w:tcPr>
          <w:p w:rsidR="003D1A7C" w:rsidRPr="00D120F3" w:rsidRDefault="003D1A7C" w:rsidP="00837F95">
            <w:pPr>
              <w:pStyle w:val="NoSpacing"/>
              <w:pBdr>
                <w:bottom w:val="single" w:sz="4" w:space="1" w:color="auto"/>
              </w:pBdr>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14</w:t>
            </w:r>
            <w:r w:rsidRPr="00D120F3">
              <w:rPr>
                <w:rFonts w:ascii="Browallia New" w:hAnsi="Browallia New" w:cs="Browallia New"/>
                <w:sz w:val="26"/>
                <w:szCs w:val="26"/>
              </w:rPr>
              <w:t>,</w:t>
            </w:r>
            <w:r w:rsidRPr="00D120F3">
              <w:rPr>
                <w:rFonts w:ascii="Browallia New" w:hAnsi="Browallia New" w:cs="Browallia New"/>
                <w:sz w:val="26"/>
                <w:szCs w:val="26"/>
                <w:cs/>
              </w:rPr>
              <w:t>108</w:t>
            </w:r>
            <w:r w:rsidRPr="00D120F3">
              <w:rPr>
                <w:rFonts w:ascii="Browallia New" w:hAnsi="Browallia New" w:cs="Browallia New"/>
                <w:sz w:val="26"/>
                <w:szCs w:val="26"/>
              </w:rPr>
              <w:t>,</w:t>
            </w:r>
            <w:r w:rsidRPr="00D120F3">
              <w:rPr>
                <w:rFonts w:ascii="Browallia New" w:hAnsi="Browallia New" w:cs="Browallia New"/>
                <w:sz w:val="26"/>
                <w:szCs w:val="26"/>
                <w:cs/>
              </w:rPr>
              <w:t>567.13</w:t>
            </w:r>
          </w:p>
        </w:tc>
        <w:tc>
          <w:tcPr>
            <w:tcW w:w="1460" w:type="dxa"/>
            <w:shd w:val="clear" w:color="auto" w:fill="auto"/>
          </w:tcPr>
          <w:p w:rsidR="003D1A7C" w:rsidRPr="00D120F3" w:rsidRDefault="003D1A7C" w:rsidP="00837F95">
            <w:pPr>
              <w:pStyle w:val="NoSpacing"/>
              <w:pBdr>
                <w:bottom w:val="single" w:sz="4" w:space="1" w:color="auto"/>
              </w:pBdr>
              <w:tabs>
                <w:tab w:val="left" w:pos="567"/>
                <w:tab w:val="left" w:pos="709"/>
              </w:tabs>
              <w:jc w:val="right"/>
              <w:rPr>
                <w:rFonts w:ascii="Browallia New" w:hAnsi="Browallia New" w:cs="Browallia New"/>
                <w:sz w:val="26"/>
                <w:szCs w:val="26"/>
              </w:rPr>
            </w:pPr>
            <w:r>
              <w:rPr>
                <w:rFonts w:ascii="Browallia New" w:hAnsi="Browallia New" w:cs="Browallia New"/>
                <w:sz w:val="26"/>
                <w:szCs w:val="26"/>
              </w:rPr>
              <w:t>9,132,526.95</w:t>
            </w:r>
          </w:p>
        </w:tc>
        <w:tc>
          <w:tcPr>
            <w:tcW w:w="1461" w:type="dxa"/>
            <w:shd w:val="clear" w:color="auto" w:fill="auto"/>
          </w:tcPr>
          <w:p w:rsidR="003D1A7C" w:rsidRPr="00D120F3" w:rsidRDefault="003D1A7C" w:rsidP="00837F95">
            <w:pPr>
              <w:pStyle w:val="NoSpacing"/>
              <w:pBdr>
                <w:bottom w:val="single" w:sz="4" w:space="1" w:color="auto"/>
              </w:pBdr>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9</w:t>
            </w:r>
            <w:r w:rsidRPr="00D120F3">
              <w:rPr>
                <w:rFonts w:ascii="Browallia New" w:hAnsi="Browallia New" w:cs="Browallia New"/>
                <w:sz w:val="26"/>
                <w:szCs w:val="26"/>
              </w:rPr>
              <w:t>,</w:t>
            </w:r>
            <w:r w:rsidRPr="00D120F3">
              <w:rPr>
                <w:rFonts w:ascii="Browallia New" w:hAnsi="Browallia New" w:cs="Browallia New"/>
                <w:sz w:val="26"/>
                <w:szCs w:val="26"/>
                <w:cs/>
              </w:rPr>
              <w:t>228</w:t>
            </w:r>
            <w:r w:rsidRPr="00D120F3">
              <w:rPr>
                <w:rFonts w:ascii="Browallia New" w:hAnsi="Browallia New" w:cs="Browallia New"/>
                <w:sz w:val="26"/>
                <w:szCs w:val="26"/>
              </w:rPr>
              <w:t>,</w:t>
            </w:r>
            <w:r w:rsidRPr="00D120F3">
              <w:rPr>
                <w:rFonts w:ascii="Browallia New" w:hAnsi="Browallia New" w:cs="Browallia New"/>
                <w:sz w:val="26"/>
                <w:szCs w:val="26"/>
                <w:cs/>
              </w:rPr>
              <w:t>092.65</w:t>
            </w:r>
          </w:p>
        </w:tc>
      </w:tr>
      <w:tr w:rsidR="003D1A7C" w:rsidRPr="00934E32" w:rsidTr="00EB6E26">
        <w:trPr>
          <w:trHeight w:val="70"/>
        </w:trPr>
        <w:tc>
          <w:tcPr>
            <w:tcW w:w="3303" w:type="dxa"/>
            <w:gridSpan w:val="3"/>
            <w:shd w:val="clear" w:color="auto" w:fill="auto"/>
          </w:tcPr>
          <w:p w:rsidR="003D1A7C" w:rsidRPr="00934E32" w:rsidRDefault="003D1A7C" w:rsidP="00786122">
            <w:pPr>
              <w:pStyle w:val="NoSpacing"/>
              <w:rPr>
                <w:rFonts w:ascii="Browallia New" w:eastAsia="Times New Roman" w:hAnsi="Browallia New" w:cs="Browallia New"/>
                <w:sz w:val="26"/>
                <w:szCs w:val="26"/>
              </w:rPr>
            </w:pPr>
            <w:r w:rsidRPr="00934E32">
              <w:rPr>
                <w:rFonts w:ascii="Browallia New" w:hAnsi="Browallia New" w:cs="Browallia New"/>
                <w:sz w:val="26"/>
                <w:szCs w:val="26"/>
              </w:rPr>
              <w:t>Total</w:t>
            </w:r>
          </w:p>
        </w:tc>
        <w:tc>
          <w:tcPr>
            <w:tcW w:w="1530"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sidRPr="008079E9">
              <w:rPr>
                <w:rFonts w:ascii="Browallia New" w:hAnsi="Browallia New" w:cs="Browallia New"/>
                <w:sz w:val="26"/>
                <w:szCs w:val="26"/>
              </w:rPr>
              <w:t>49,555,172.82</w:t>
            </w:r>
          </w:p>
        </w:tc>
        <w:tc>
          <w:tcPr>
            <w:tcW w:w="1547"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55</w:t>
            </w:r>
            <w:r w:rsidRPr="00D120F3">
              <w:rPr>
                <w:rFonts w:ascii="Browallia New" w:hAnsi="Browallia New" w:cs="Browallia New"/>
                <w:sz w:val="26"/>
                <w:szCs w:val="26"/>
              </w:rPr>
              <w:t>,</w:t>
            </w:r>
            <w:r w:rsidRPr="00D120F3">
              <w:rPr>
                <w:rFonts w:ascii="Browallia New" w:hAnsi="Browallia New" w:cs="Browallia New"/>
                <w:sz w:val="26"/>
                <w:szCs w:val="26"/>
                <w:cs/>
              </w:rPr>
              <w:t>771</w:t>
            </w:r>
            <w:r w:rsidRPr="00D120F3">
              <w:rPr>
                <w:rFonts w:ascii="Browallia New" w:hAnsi="Browallia New" w:cs="Browallia New"/>
                <w:sz w:val="26"/>
                <w:szCs w:val="26"/>
              </w:rPr>
              <w:t>,</w:t>
            </w:r>
            <w:r w:rsidRPr="00D120F3">
              <w:rPr>
                <w:rFonts w:ascii="Browallia New" w:hAnsi="Browallia New" w:cs="Browallia New"/>
                <w:sz w:val="26"/>
                <w:szCs w:val="26"/>
                <w:cs/>
              </w:rPr>
              <w:t>940.58</w:t>
            </w:r>
          </w:p>
        </w:tc>
        <w:tc>
          <w:tcPr>
            <w:tcW w:w="1460"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44,674,698.34</w:t>
            </w:r>
          </w:p>
        </w:tc>
        <w:tc>
          <w:tcPr>
            <w:tcW w:w="1461"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50</w:t>
            </w:r>
            <w:r w:rsidRPr="00D120F3">
              <w:rPr>
                <w:rFonts w:ascii="Browallia New" w:hAnsi="Browallia New" w:cs="Browallia New"/>
                <w:sz w:val="26"/>
                <w:szCs w:val="26"/>
              </w:rPr>
              <w:t>,</w:t>
            </w:r>
            <w:r w:rsidRPr="00D120F3">
              <w:rPr>
                <w:rFonts w:ascii="Browallia New" w:hAnsi="Browallia New" w:cs="Browallia New"/>
                <w:sz w:val="26"/>
                <w:szCs w:val="26"/>
                <w:cs/>
              </w:rPr>
              <w:t>891</w:t>
            </w:r>
            <w:r w:rsidRPr="00D120F3">
              <w:rPr>
                <w:rFonts w:ascii="Browallia New" w:hAnsi="Browallia New" w:cs="Browallia New"/>
                <w:sz w:val="26"/>
                <w:szCs w:val="26"/>
              </w:rPr>
              <w:t>,</w:t>
            </w:r>
            <w:r w:rsidRPr="00D120F3">
              <w:rPr>
                <w:rFonts w:ascii="Browallia New" w:hAnsi="Browallia New" w:cs="Browallia New"/>
                <w:sz w:val="26"/>
                <w:szCs w:val="26"/>
                <w:cs/>
              </w:rPr>
              <w:t>466.10</w:t>
            </w:r>
          </w:p>
        </w:tc>
      </w:tr>
      <w:tr w:rsidR="003D1A7C" w:rsidRPr="00934E32" w:rsidTr="003D1A7C">
        <w:trPr>
          <w:trHeight w:val="70"/>
        </w:trPr>
        <w:tc>
          <w:tcPr>
            <w:tcW w:w="613" w:type="dxa"/>
            <w:gridSpan w:val="2"/>
            <w:shd w:val="clear" w:color="auto" w:fill="auto"/>
          </w:tcPr>
          <w:p w:rsidR="003D1A7C" w:rsidRPr="00934E32" w:rsidRDefault="003D1A7C" w:rsidP="00786122">
            <w:pPr>
              <w:pStyle w:val="NoSpacing"/>
              <w:tabs>
                <w:tab w:val="left" w:pos="-3510"/>
              </w:tabs>
              <w:ind w:right="-108"/>
              <w:rPr>
                <w:rFonts w:ascii="Browallia New" w:hAnsi="Browallia New" w:cs="Browallia New"/>
                <w:sz w:val="26"/>
                <w:szCs w:val="26"/>
                <w:u w:val="single"/>
              </w:rPr>
            </w:pPr>
            <w:r w:rsidRPr="00934E32">
              <w:rPr>
                <w:rFonts w:ascii="Browallia New" w:hAnsi="Browallia New" w:cs="Browallia New"/>
                <w:sz w:val="26"/>
                <w:szCs w:val="26"/>
                <w:u w:val="single"/>
              </w:rPr>
              <w:t>Less</w:t>
            </w:r>
          </w:p>
        </w:tc>
        <w:tc>
          <w:tcPr>
            <w:tcW w:w="2690" w:type="dxa"/>
            <w:shd w:val="clear" w:color="auto" w:fill="auto"/>
          </w:tcPr>
          <w:p w:rsidR="003D1A7C" w:rsidRPr="00934E32" w:rsidRDefault="003D1A7C" w:rsidP="00786122">
            <w:pPr>
              <w:spacing w:after="0" w:line="240" w:lineRule="auto"/>
              <w:ind w:left="176" w:hanging="176"/>
              <w:rPr>
                <w:rFonts w:ascii="Browallia New" w:eastAsia="Times New Roman" w:hAnsi="Browallia New" w:cs="Browallia New"/>
                <w:sz w:val="26"/>
                <w:szCs w:val="26"/>
                <w:u w:val="single"/>
              </w:rPr>
            </w:pPr>
            <w:r>
              <w:rPr>
                <w:rFonts w:ascii="Browallia New" w:eastAsia="Times New Roman" w:hAnsi="Browallia New" w:cs="Browallia New"/>
                <w:sz w:val="26"/>
                <w:szCs w:val="26"/>
              </w:rPr>
              <w:t>Allowance for doubtful</w:t>
            </w:r>
            <w:r>
              <w:rPr>
                <w:rFonts w:ascii="Browallia New" w:eastAsia="Times New Roman" w:hAnsi="Browallia New" w:cs="Browallia New" w:hint="cs"/>
                <w:sz w:val="26"/>
                <w:szCs w:val="26"/>
                <w:cs/>
              </w:rPr>
              <w:t xml:space="preserve"> </w:t>
            </w:r>
            <w:r w:rsidRPr="00934E32">
              <w:rPr>
                <w:rFonts w:ascii="Browallia New" w:eastAsia="Times New Roman" w:hAnsi="Browallia New" w:cs="Browallia New"/>
                <w:sz w:val="26"/>
                <w:szCs w:val="26"/>
              </w:rPr>
              <w:t>accounts</w:t>
            </w:r>
          </w:p>
        </w:tc>
        <w:tc>
          <w:tcPr>
            <w:tcW w:w="1530"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(14,038,000.79)</w:t>
            </w:r>
          </w:p>
        </w:tc>
        <w:tc>
          <w:tcPr>
            <w:tcW w:w="1547"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(14</w:t>
            </w:r>
            <w:r w:rsidRPr="00D120F3">
              <w:rPr>
                <w:rFonts w:ascii="Browallia New" w:hAnsi="Browallia New" w:cs="Browallia New"/>
                <w:sz w:val="26"/>
                <w:szCs w:val="26"/>
              </w:rPr>
              <w:t>,</w:t>
            </w:r>
            <w:r w:rsidRPr="00D120F3">
              <w:rPr>
                <w:rFonts w:ascii="Browallia New" w:hAnsi="Browallia New" w:cs="Browallia New"/>
                <w:sz w:val="26"/>
                <w:szCs w:val="26"/>
                <w:cs/>
              </w:rPr>
              <w:t>178</w:t>
            </w:r>
            <w:r w:rsidRPr="00D120F3">
              <w:rPr>
                <w:rFonts w:ascii="Browallia New" w:hAnsi="Browallia New" w:cs="Browallia New"/>
                <w:sz w:val="26"/>
                <w:szCs w:val="26"/>
              </w:rPr>
              <w:t>,</w:t>
            </w:r>
            <w:r w:rsidRPr="00D120F3">
              <w:rPr>
                <w:rFonts w:ascii="Browallia New" w:hAnsi="Browallia New" w:cs="Browallia New"/>
                <w:sz w:val="26"/>
                <w:szCs w:val="26"/>
                <w:cs/>
              </w:rPr>
              <w:t>727.86)</w:t>
            </w:r>
          </w:p>
        </w:tc>
        <w:tc>
          <w:tcPr>
            <w:tcW w:w="1460" w:type="dxa"/>
            <w:shd w:val="clear" w:color="auto" w:fill="auto"/>
            <w:vAlign w:val="bottom"/>
          </w:tcPr>
          <w:p w:rsidR="003D1A7C" w:rsidRPr="00D120F3" w:rsidRDefault="003D1A7C" w:rsidP="00837F95">
            <w:pPr>
              <w:tabs>
                <w:tab w:val="left" w:pos="567"/>
                <w:tab w:val="left" w:pos="709"/>
              </w:tabs>
              <w:spacing w:after="0" w:line="240" w:lineRule="auto"/>
              <w:jc w:val="right"/>
              <w:rPr>
                <w:rFonts w:ascii="Browallia New" w:eastAsia="Times New Roman" w:hAnsi="Browallia New" w:cs="Browallia New"/>
                <w:sz w:val="26"/>
                <w:szCs w:val="26"/>
                <w:cs/>
              </w:rPr>
            </w:pPr>
            <w:r>
              <w:rPr>
                <w:rFonts w:ascii="Browallia New" w:eastAsia="Times New Roman" w:hAnsi="Browallia New" w:cs="Browallia New"/>
                <w:sz w:val="26"/>
                <w:szCs w:val="26"/>
              </w:rPr>
              <w:t>(9,157,526.31)</w:t>
            </w:r>
          </w:p>
        </w:tc>
        <w:tc>
          <w:tcPr>
            <w:tcW w:w="1461" w:type="dxa"/>
            <w:shd w:val="clear" w:color="auto" w:fill="auto"/>
            <w:vAlign w:val="bottom"/>
          </w:tcPr>
          <w:p w:rsidR="003D1A7C" w:rsidRPr="00D120F3" w:rsidRDefault="003D1A7C" w:rsidP="00837F95">
            <w:pPr>
              <w:tabs>
                <w:tab w:val="left" w:pos="567"/>
                <w:tab w:val="left" w:pos="709"/>
              </w:tabs>
              <w:spacing w:after="0" w:line="240" w:lineRule="auto"/>
              <w:jc w:val="right"/>
              <w:rPr>
                <w:rFonts w:ascii="Browallia New" w:eastAsia="Times New Roman" w:hAnsi="Browallia New" w:cs="Browallia New"/>
                <w:sz w:val="26"/>
                <w:szCs w:val="26"/>
                <w:cs/>
              </w:rPr>
            </w:pPr>
            <w:r w:rsidRPr="00D120F3">
              <w:rPr>
                <w:rFonts w:ascii="Browallia New" w:eastAsia="Times New Roman" w:hAnsi="Browallia New" w:cs="Browallia New"/>
                <w:sz w:val="26"/>
                <w:szCs w:val="26"/>
                <w:cs/>
              </w:rPr>
              <w:t>(9</w:t>
            </w:r>
            <w:r w:rsidRPr="00D120F3">
              <w:rPr>
                <w:rFonts w:ascii="Browallia New" w:eastAsia="Times New Roman" w:hAnsi="Browallia New" w:cs="Browallia New"/>
                <w:sz w:val="26"/>
                <w:szCs w:val="26"/>
              </w:rPr>
              <w:t>,</w:t>
            </w:r>
            <w:r w:rsidRPr="00D120F3">
              <w:rPr>
                <w:rFonts w:ascii="Browallia New" w:eastAsia="Times New Roman" w:hAnsi="Browallia New" w:cs="Browallia New"/>
                <w:sz w:val="26"/>
                <w:szCs w:val="26"/>
                <w:cs/>
              </w:rPr>
              <w:t>298</w:t>
            </w:r>
            <w:r w:rsidRPr="00D120F3">
              <w:rPr>
                <w:rFonts w:ascii="Browallia New" w:eastAsia="Times New Roman" w:hAnsi="Browallia New" w:cs="Browallia New"/>
                <w:sz w:val="26"/>
                <w:szCs w:val="26"/>
              </w:rPr>
              <w:t>,</w:t>
            </w:r>
            <w:r w:rsidRPr="00D120F3">
              <w:rPr>
                <w:rFonts w:ascii="Browallia New" w:eastAsia="Times New Roman" w:hAnsi="Browallia New" w:cs="Browallia New"/>
                <w:sz w:val="26"/>
                <w:szCs w:val="26"/>
                <w:cs/>
              </w:rPr>
              <w:t>253.38)</w:t>
            </w:r>
          </w:p>
        </w:tc>
      </w:tr>
      <w:tr w:rsidR="003D1A7C" w:rsidRPr="00934E32" w:rsidTr="003D1A7C">
        <w:trPr>
          <w:trHeight w:val="288"/>
        </w:trPr>
        <w:tc>
          <w:tcPr>
            <w:tcW w:w="613" w:type="dxa"/>
            <w:gridSpan w:val="2"/>
            <w:shd w:val="clear" w:color="auto" w:fill="auto"/>
          </w:tcPr>
          <w:p w:rsidR="003D1A7C" w:rsidRPr="00934E32" w:rsidRDefault="003D1A7C" w:rsidP="00786122">
            <w:pPr>
              <w:pStyle w:val="NoSpacing"/>
              <w:tabs>
                <w:tab w:val="left" w:pos="-3510"/>
              </w:tabs>
              <w:ind w:right="-108"/>
              <w:rPr>
                <w:rFonts w:ascii="Browallia New" w:hAnsi="Browallia New" w:cs="Browallia New"/>
                <w:sz w:val="26"/>
                <w:szCs w:val="26"/>
              </w:rPr>
            </w:pPr>
          </w:p>
        </w:tc>
        <w:tc>
          <w:tcPr>
            <w:tcW w:w="2690" w:type="dxa"/>
            <w:shd w:val="clear" w:color="auto" w:fill="auto"/>
          </w:tcPr>
          <w:p w:rsidR="003D1A7C" w:rsidRPr="00934E32" w:rsidRDefault="003D1A7C" w:rsidP="00786122">
            <w:pPr>
              <w:spacing w:after="0" w:line="240" w:lineRule="auto"/>
              <w:ind w:left="176" w:hanging="176"/>
              <w:rPr>
                <w:rFonts w:ascii="Browallia New" w:eastAsia="Times New Roman" w:hAnsi="Browallia New" w:cs="Browallia New"/>
                <w:sz w:val="26"/>
                <w:szCs w:val="26"/>
              </w:rPr>
            </w:pPr>
            <w:r w:rsidRPr="00934E32">
              <w:rPr>
                <w:rFonts w:ascii="Browallia New" w:eastAsia="Times New Roman" w:hAnsi="Browallia New" w:cs="Browallia New"/>
                <w:sz w:val="26"/>
                <w:szCs w:val="26"/>
              </w:rPr>
              <w:t>Allowance for</w:t>
            </w:r>
            <w:r w:rsidRPr="00934E32">
              <w:rPr>
                <w:rFonts w:ascii="Browallia New" w:eastAsia="Times New Roman" w:hAnsi="Browallia New" w:cs="Browallia New" w:hint="cs"/>
                <w:sz w:val="26"/>
                <w:szCs w:val="26"/>
                <w:cs/>
              </w:rPr>
              <w:t xml:space="preserve"> </w:t>
            </w:r>
            <w:r w:rsidRPr="00934E32">
              <w:rPr>
                <w:rFonts w:ascii="Browallia New" w:eastAsia="Times New Roman" w:hAnsi="Browallia New" w:cs="Browallia New"/>
                <w:sz w:val="26"/>
                <w:szCs w:val="26"/>
              </w:rPr>
              <w:t xml:space="preserve">returned goods </w:t>
            </w:r>
          </w:p>
        </w:tc>
        <w:tc>
          <w:tcPr>
            <w:tcW w:w="1530" w:type="dxa"/>
            <w:shd w:val="clear" w:color="auto" w:fill="auto"/>
          </w:tcPr>
          <w:p w:rsidR="003D1A7C" w:rsidRPr="00D120F3" w:rsidRDefault="003D1A7C" w:rsidP="00837F95">
            <w:pPr>
              <w:pStyle w:val="NoSpacing"/>
              <w:pBdr>
                <w:bottom w:val="single" w:sz="4" w:space="1" w:color="auto"/>
              </w:pBdr>
              <w:tabs>
                <w:tab w:val="left" w:pos="567"/>
                <w:tab w:val="left" w:pos="709"/>
              </w:tabs>
              <w:jc w:val="right"/>
              <w:rPr>
                <w:rFonts w:ascii="Browallia New" w:hAnsi="Browallia New" w:cs="Browallia New"/>
                <w:sz w:val="26"/>
                <w:szCs w:val="26"/>
              </w:rPr>
            </w:pPr>
            <w:r w:rsidRPr="00473FB1">
              <w:rPr>
                <w:rFonts w:ascii="Browallia New" w:hAnsi="Browallia New" w:cs="Browallia New"/>
                <w:sz w:val="26"/>
                <w:szCs w:val="26"/>
              </w:rPr>
              <w:t>(539,758.63)</w:t>
            </w:r>
          </w:p>
        </w:tc>
        <w:tc>
          <w:tcPr>
            <w:tcW w:w="1547" w:type="dxa"/>
            <w:shd w:val="clear" w:color="auto" w:fill="auto"/>
          </w:tcPr>
          <w:p w:rsidR="003D1A7C" w:rsidRPr="00D120F3" w:rsidRDefault="003D1A7C" w:rsidP="00837F95">
            <w:pPr>
              <w:pStyle w:val="NoSpacing"/>
              <w:pBdr>
                <w:bottom w:val="single" w:sz="4" w:space="1" w:color="auto"/>
              </w:pBdr>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(2</w:t>
            </w:r>
            <w:r w:rsidRPr="00D120F3">
              <w:rPr>
                <w:rFonts w:ascii="Browallia New" w:hAnsi="Browallia New" w:cs="Browallia New"/>
                <w:sz w:val="26"/>
                <w:szCs w:val="26"/>
              </w:rPr>
              <w:t>,</w:t>
            </w:r>
            <w:r w:rsidRPr="00D120F3">
              <w:rPr>
                <w:rFonts w:ascii="Browallia New" w:hAnsi="Browallia New" w:cs="Browallia New"/>
                <w:sz w:val="26"/>
                <w:szCs w:val="26"/>
                <w:cs/>
              </w:rPr>
              <w:t>285</w:t>
            </w:r>
            <w:r w:rsidRPr="00D120F3">
              <w:rPr>
                <w:rFonts w:ascii="Browallia New" w:hAnsi="Browallia New" w:cs="Browallia New"/>
                <w:sz w:val="26"/>
                <w:szCs w:val="26"/>
              </w:rPr>
              <w:t>,</w:t>
            </w:r>
            <w:r w:rsidRPr="00D120F3">
              <w:rPr>
                <w:rFonts w:ascii="Browallia New" w:hAnsi="Browallia New" w:cs="Browallia New"/>
                <w:sz w:val="26"/>
                <w:szCs w:val="26"/>
                <w:cs/>
              </w:rPr>
              <w:t>690.80)</w:t>
            </w:r>
          </w:p>
        </w:tc>
        <w:tc>
          <w:tcPr>
            <w:tcW w:w="1460" w:type="dxa"/>
            <w:shd w:val="clear" w:color="auto" w:fill="auto"/>
            <w:vAlign w:val="bottom"/>
          </w:tcPr>
          <w:p w:rsidR="003D1A7C" w:rsidRPr="00D120F3" w:rsidRDefault="003D1A7C"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(539,758.63)</w:t>
            </w:r>
          </w:p>
        </w:tc>
        <w:tc>
          <w:tcPr>
            <w:tcW w:w="1461" w:type="dxa"/>
            <w:shd w:val="clear" w:color="auto" w:fill="auto"/>
            <w:vAlign w:val="bottom"/>
          </w:tcPr>
          <w:p w:rsidR="003D1A7C" w:rsidRPr="00D120F3" w:rsidRDefault="003D1A7C" w:rsidP="00837F95">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D120F3">
              <w:rPr>
                <w:rFonts w:ascii="Browallia New" w:eastAsia="Times New Roman" w:hAnsi="Browallia New" w:cs="Browallia New"/>
                <w:sz w:val="26"/>
                <w:szCs w:val="26"/>
                <w:cs/>
              </w:rPr>
              <w:t>(2</w:t>
            </w:r>
            <w:r w:rsidRPr="00D120F3">
              <w:rPr>
                <w:rFonts w:ascii="Browallia New" w:eastAsia="Times New Roman" w:hAnsi="Browallia New" w:cs="Browallia New"/>
                <w:sz w:val="26"/>
                <w:szCs w:val="26"/>
              </w:rPr>
              <w:t>,</w:t>
            </w:r>
            <w:r w:rsidRPr="00D120F3">
              <w:rPr>
                <w:rFonts w:ascii="Browallia New" w:eastAsia="Times New Roman" w:hAnsi="Browallia New" w:cs="Browallia New"/>
                <w:sz w:val="26"/>
                <w:szCs w:val="26"/>
                <w:cs/>
              </w:rPr>
              <w:t>285</w:t>
            </w:r>
            <w:r w:rsidRPr="00D120F3">
              <w:rPr>
                <w:rFonts w:ascii="Browallia New" w:eastAsia="Times New Roman" w:hAnsi="Browallia New" w:cs="Browallia New"/>
                <w:sz w:val="26"/>
                <w:szCs w:val="26"/>
              </w:rPr>
              <w:t>,</w:t>
            </w:r>
            <w:r w:rsidRPr="00D120F3">
              <w:rPr>
                <w:rFonts w:ascii="Browallia New" w:eastAsia="Times New Roman" w:hAnsi="Browallia New" w:cs="Browallia New"/>
                <w:sz w:val="26"/>
                <w:szCs w:val="26"/>
                <w:cs/>
              </w:rPr>
              <w:t>690.80)</w:t>
            </w:r>
          </w:p>
        </w:tc>
      </w:tr>
      <w:tr w:rsidR="003D1A7C" w:rsidRPr="00934E32" w:rsidTr="003D1A7C">
        <w:trPr>
          <w:trHeight w:val="404"/>
        </w:trPr>
        <w:tc>
          <w:tcPr>
            <w:tcW w:w="3303" w:type="dxa"/>
            <w:gridSpan w:val="3"/>
            <w:shd w:val="clear" w:color="auto" w:fill="auto"/>
          </w:tcPr>
          <w:p w:rsidR="003D1A7C" w:rsidRPr="00934E32" w:rsidRDefault="003D1A7C" w:rsidP="00923A81">
            <w:pPr>
              <w:pStyle w:val="NoSpacing"/>
              <w:rPr>
                <w:rFonts w:ascii="Browallia New" w:hAnsi="Browallia New" w:cs="Browallia New"/>
                <w:sz w:val="26"/>
                <w:szCs w:val="26"/>
              </w:rPr>
            </w:pPr>
            <w:r w:rsidRPr="00934E32">
              <w:rPr>
                <w:rFonts w:ascii="Browallia New" w:hAnsi="Browallia New" w:cs="Browallia New"/>
                <w:sz w:val="26"/>
                <w:szCs w:val="26"/>
              </w:rPr>
              <w:t>Net</w:t>
            </w:r>
          </w:p>
        </w:tc>
        <w:tc>
          <w:tcPr>
            <w:tcW w:w="1530" w:type="dxa"/>
            <w:shd w:val="clear" w:color="auto" w:fill="auto"/>
          </w:tcPr>
          <w:p w:rsidR="003D1A7C" w:rsidRPr="00D120F3" w:rsidRDefault="003D1A7C" w:rsidP="00837F95">
            <w:pPr>
              <w:pStyle w:val="NoSpacing"/>
              <w:pBdr>
                <w:bottom w:val="double" w:sz="4" w:space="1" w:color="auto"/>
              </w:pBdr>
              <w:tabs>
                <w:tab w:val="left" w:pos="567"/>
                <w:tab w:val="left" w:pos="709"/>
              </w:tabs>
              <w:jc w:val="right"/>
              <w:rPr>
                <w:rFonts w:ascii="Browallia New" w:hAnsi="Browallia New" w:cs="Browallia New"/>
                <w:sz w:val="26"/>
                <w:szCs w:val="26"/>
              </w:rPr>
            </w:pPr>
            <w:r w:rsidRPr="00473FB1">
              <w:rPr>
                <w:rFonts w:ascii="Browallia New" w:hAnsi="Browallia New" w:cs="Browallia New"/>
                <w:sz w:val="26"/>
                <w:szCs w:val="26"/>
              </w:rPr>
              <w:t>34,977,413.40</w:t>
            </w:r>
          </w:p>
        </w:tc>
        <w:tc>
          <w:tcPr>
            <w:tcW w:w="1547" w:type="dxa"/>
            <w:shd w:val="clear" w:color="auto" w:fill="auto"/>
          </w:tcPr>
          <w:p w:rsidR="003D1A7C" w:rsidRPr="00D120F3" w:rsidRDefault="003D1A7C" w:rsidP="00837F95">
            <w:pPr>
              <w:pStyle w:val="NoSpacing"/>
              <w:pBdr>
                <w:bottom w:val="double" w:sz="4" w:space="1" w:color="auto"/>
              </w:pBdr>
              <w:tabs>
                <w:tab w:val="left" w:pos="567"/>
                <w:tab w:val="left" w:pos="709"/>
              </w:tabs>
              <w:jc w:val="right"/>
              <w:rPr>
                <w:rFonts w:ascii="Browallia New" w:hAnsi="Browallia New" w:cs="Browallia New"/>
                <w:sz w:val="26"/>
                <w:szCs w:val="26"/>
              </w:rPr>
            </w:pPr>
            <w:r w:rsidRPr="00294ECB">
              <w:rPr>
                <w:rFonts w:ascii="Browallia New" w:hAnsi="Browallia New" w:cs="Browallia New"/>
                <w:sz w:val="26"/>
                <w:szCs w:val="26"/>
              </w:rPr>
              <w:t>39,307,521.92</w:t>
            </w:r>
          </w:p>
        </w:tc>
        <w:tc>
          <w:tcPr>
            <w:tcW w:w="1460" w:type="dxa"/>
            <w:shd w:val="clear" w:color="auto" w:fill="auto"/>
          </w:tcPr>
          <w:p w:rsidR="003D1A7C" w:rsidRPr="00D120F3" w:rsidRDefault="003D1A7C" w:rsidP="00837F95">
            <w:pPr>
              <w:pStyle w:val="NoSpacing"/>
              <w:pBdr>
                <w:bottom w:val="double" w:sz="4" w:space="1" w:color="auto"/>
              </w:pBdr>
              <w:tabs>
                <w:tab w:val="left" w:pos="567"/>
                <w:tab w:val="left" w:pos="709"/>
              </w:tabs>
              <w:jc w:val="right"/>
              <w:rPr>
                <w:rFonts w:ascii="Browallia New" w:hAnsi="Browallia New" w:cs="Browallia New"/>
                <w:sz w:val="26"/>
                <w:szCs w:val="26"/>
              </w:rPr>
            </w:pPr>
            <w:r>
              <w:rPr>
                <w:rFonts w:ascii="Browallia New" w:hAnsi="Browallia New" w:cs="Browallia New"/>
                <w:sz w:val="26"/>
                <w:szCs w:val="26"/>
              </w:rPr>
              <w:t>34,977,413.40</w:t>
            </w:r>
          </w:p>
        </w:tc>
        <w:tc>
          <w:tcPr>
            <w:tcW w:w="1461" w:type="dxa"/>
            <w:shd w:val="clear" w:color="auto" w:fill="auto"/>
          </w:tcPr>
          <w:p w:rsidR="003D1A7C" w:rsidRPr="00D120F3" w:rsidRDefault="003D1A7C" w:rsidP="00837F95">
            <w:pPr>
              <w:pStyle w:val="NoSpacing"/>
              <w:pBdr>
                <w:bottom w:val="double" w:sz="4" w:space="1" w:color="auto"/>
              </w:pBdr>
              <w:tabs>
                <w:tab w:val="left" w:pos="567"/>
                <w:tab w:val="left" w:pos="709"/>
              </w:tabs>
              <w:jc w:val="right"/>
              <w:rPr>
                <w:rFonts w:ascii="Browallia New" w:hAnsi="Browallia New" w:cs="Browallia New"/>
                <w:sz w:val="26"/>
                <w:szCs w:val="26"/>
              </w:rPr>
            </w:pPr>
            <w:r w:rsidRPr="00294ECB">
              <w:rPr>
                <w:rFonts w:ascii="Browallia New" w:hAnsi="Browallia New" w:cs="Browallia New"/>
                <w:sz w:val="26"/>
                <w:szCs w:val="26"/>
                <w:cs/>
              </w:rPr>
              <w:t>39</w:t>
            </w:r>
            <w:r w:rsidRPr="00294ECB">
              <w:rPr>
                <w:rFonts w:ascii="Browallia New" w:hAnsi="Browallia New" w:cs="Browallia New"/>
                <w:sz w:val="26"/>
                <w:szCs w:val="26"/>
              </w:rPr>
              <w:t>,</w:t>
            </w:r>
            <w:r w:rsidRPr="00294ECB">
              <w:rPr>
                <w:rFonts w:ascii="Browallia New" w:hAnsi="Browallia New" w:cs="Browallia New"/>
                <w:sz w:val="26"/>
                <w:szCs w:val="26"/>
                <w:cs/>
              </w:rPr>
              <w:t>307</w:t>
            </w:r>
            <w:r w:rsidRPr="00294ECB">
              <w:rPr>
                <w:rFonts w:ascii="Browallia New" w:hAnsi="Browallia New" w:cs="Browallia New"/>
                <w:sz w:val="26"/>
                <w:szCs w:val="26"/>
              </w:rPr>
              <w:t>,</w:t>
            </w:r>
            <w:r w:rsidRPr="00294ECB">
              <w:rPr>
                <w:rFonts w:ascii="Browallia New" w:hAnsi="Browallia New" w:cs="Browallia New"/>
                <w:sz w:val="26"/>
                <w:szCs w:val="26"/>
                <w:cs/>
              </w:rPr>
              <w:t>521.92</w:t>
            </w:r>
          </w:p>
        </w:tc>
      </w:tr>
    </w:tbl>
    <w:p w:rsidR="00922177" w:rsidRDefault="00922177" w:rsidP="008D1127">
      <w:pPr>
        <w:pStyle w:val="NoSpacing"/>
        <w:spacing w:after="40"/>
        <w:ind w:left="709"/>
        <w:jc w:val="both"/>
        <w:rPr>
          <w:rFonts w:ascii="Browallia New" w:hAnsi="Browallia New" w:cs="Browallia New"/>
          <w:sz w:val="10"/>
          <w:szCs w:val="10"/>
        </w:rPr>
      </w:pPr>
    </w:p>
    <w:p w:rsidR="00922177" w:rsidRPr="00922177" w:rsidRDefault="00922177" w:rsidP="008D1127">
      <w:pPr>
        <w:pStyle w:val="NoSpacing"/>
        <w:spacing w:after="40"/>
        <w:ind w:left="709"/>
        <w:jc w:val="both"/>
        <w:rPr>
          <w:rFonts w:ascii="Browallia New" w:hAnsi="Browallia New" w:cs="Browallia New"/>
          <w:sz w:val="10"/>
          <w:szCs w:val="10"/>
        </w:rPr>
      </w:pPr>
    </w:p>
    <w:p w:rsidR="001B2847" w:rsidRPr="00BD32F4" w:rsidRDefault="002148CB" w:rsidP="008D1127">
      <w:pPr>
        <w:pStyle w:val="NoSpacing"/>
        <w:spacing w:after="40"/>
        <w:ind w:left="709"/>
        <w:jc w:val="both"/>
        <w:rPr>
          <w:rFonts w:ascii="Browallia New" w:hAnsi="Browallia New" w:cs="Browallia New"/>
          <w:sz w:val="28"/>
        </w:rPr>
      </w:pPr>
      <w:r>
        <w:rPr>
          <w:rFonts w:ascii="Browallia New" w:hAnsi="Browallia New" w:cs="Browallia New"/>
          <w:sz w:val="28"/>
        </w:rPr>
        <w:t xml:space="preserve">The details of </w:t>
      </w:r>
      <w:r w:rsidR="00EF481E" w:rsidRPr="00F967B6">
        <w:rPr>
          <w:rFonts w:ascii="Browallia New" w:hAnsi="Browallia New" w:cs="Browallia New"/>
          <w:sz w:val="28"/>
        </w:rPr>
        <w:t>allowance for doubtful</w:t>
      </w:r>
      <w:r w:rsidR="00F967B6" w:rsidRPr="00F967B6">
        <w:rPr>
          <w:rFonts w:ascii="Browallia New" w:hAnsi="Browallia New" w:cs="Browallia New"/>
          <w:sz w:val="28"/>
        </w:rPr>
        <w:t xml:space="preserve"> accounts of</w:t>
      </w:r>
      <w:r w:rsidR="00EF481E" w:rsidRPr="00F967B6">
        <w:rPr>
          <w:rFonts w:ascii="Browallia New" w:hAnsi="Browallia New" w:cs="Browallia New"/>
          <w:sz w:val="28"/>
        </w:rPr>
        <w:t xml:space="preserve"> </w:t>
      </w:r>
      <w:r w:rsidR="004D5312" w:rsidRPr="00F967B6">
        <w:rPr>
          <w:rFonts w:ascii="Browallia New" w:hAnsi="Browallia New" w:cs="Browallia New"/>
          <w:sz w:val="28"/>
        </w:rPr>
        <w:t xml:space="preserve">trade </w:t>
      </w:r>
      <w:r w:rsidR="00EF481E" w:rsidRPr="00F967B6">
        <w:rPr>
          <w:rFonts w:ascii="Browallia New" w:hAnsi="Browallia New" w:cs="Browallia New"/>
          <w:sz w:val="28"/>
        </w:rPr>
        <w:t>account</w:t>
      </w:r>
      <w:r w:rsidR="004D5312" w:rsidRPr="00F967B6">
        <w:rPr>
          <w:rFonts w:ascii="Browallia New" w:hAnsi="Browallia New" w:cs="Browallia New"/>
          <w:sz w:val="28"/>
        </w:rPr>
        <w:t>s and other</w:t>
      </w:r>
      <w:r w:rsidR="006760F0">
        <w:rPr>
          <w:rFonts w:ascii="Browallia New" w:hAnsi="Browallia New" w:cs="Browallia New"/>
          <w:sz w:val="28"/>
        </w:rPr>
        <w:t xml:space="preserve"> current</w:t>
      </w:r>
      <w:r w:rsidR="004D5312" w:rsidRPr="00F967B6">
        <w:rPr>
          <w:rFonts w:ascii="Browallia New" w:hAnsi="Browallia New" w:cs="Browallia New"/>
          <w:sz w:val="28"/>
        </w:rPr>
        <w:t xml:space="preserve"> receivable</w:t>
      </w:r>
      <w:r w:rsidR="006760F0">
        <w:rPr>
          <w:rFonts w:ascii="Browallia New" w:hAnsi="Browallia New" w:cs="Browallia New"/>
          <w:sz w:val="28"/>
        </w:rPr>
        <w:t>s</w:t>
      </w:r>
      <w:r w:rsidR="00EF481E" w:rsidRPr="00BD32F4">
        <w:rPr>
          <w:rFonts w:ascii="Browallia New" w:hAnsi="Browallia New" w:cs="Browallia New"/>
          <w:sz w:val="28"/>
        </w:rPr>
        <w:t xml:space="preserve"> are as follows:</w:t>
      </w:r>
    </w:p>
    <w:tbl>
      <w:tblPr>
        <w:tblW w:w="9356" w:type="dxa"/>
        <w:tblInd w:w="675" w:type="dxa"/>
        <w:tblLayout w:type="fixed"/>
        <w:tblLook w:val="04A0" w:firstRow="1" w:lastRow="0" w:firstColumn="1" w:lastColumn="0" w:noHBand="0" w:noVBand="1"/>
      </w:tblPr>
      <w:tblGrid>
        <w:gridCol w:w="567"/>
        <w:gridCol w:w="2268"/>
        <w:gridCol w:w="426"/>
        <w:gridCol w:w="1559"/>
        <w:gridCol w:w="1559"/>
        <w:gridCol w:w="1418"/>
        <w:gridCol w:w="1559"/>
      </w:tblGrid>
      <w:tr w:rsidR="00EF481E" w:rsidRPr="00934E32" w:rsidTr="00653A14">
        <w:tc>
          <w:tcPr>
            <w:tcW w:w="567" w:type="dxa"/>
            <w:shd w:val="clear" w:color="auto" w:fill="auto"/>
          </w:tcPr>
          <w:p w:rsidR="00EF481E" w:rsidRPr="00934E32" w:rsidRDefault="00EF481E" w:rsidP="00EF481E">
            <w:pPr>
              <w:pStyle w:val="NoSpacing"/>
              <w:tabs>
                <w:tab w:val="left" w:pos="-3086"/>
              </w:tabs>
              <w:rPr>
                <w:rFonts w:ascii="Browallia New" w:hAnsi="Browallia New" w:cs="Browallia New"/>
                <w:sz w:val="26"/>
                <w:szCs w:val="26"/>
              </w:rPr>
            </w:pPr>
          </w:p>
        </w:tc>
        <w:tc>
          <w:tcPr>
            <w:tcW w:w="2268" w:type="dxa"/>
            <w:shd w:val="clear" w:color="auto" w:fill="auto"/>
          </w:tcPr>
          <w:p w:rsidR="00EF481E" w:rsidRPr="00934E32" w:rsidRDefault="00EF481E" w:rsidP="00A550A9">
            <w:pPr>
              <w:pStyle w:val="NoSpacing"/>
              <w:tabs>
                <w:tab w:val="left" w:pos="567"/>
              </w:tabs>
              <w:rPr>
                <w:rFonts w:ascii="Browallia New" w:hAnsi="Browallia New" w:cs="Browallia New"/>
                <w:sz w:val="26"/>
                <w:szCs w:val="26"/>
              </w:rPr>
            </w:pPr>
          </w:p>
        </w:tc>
        <w:tc>
          <w:tcPr>
            <w:tcW w:w="426" w:type="dxa"/>
            <w:shd w:val="clear" w:color="auto" w:fill="auto"/>
          </w:tcPr>
          <w:p w:rsidR="00EF481E" w:rsidRPr="00934E32" w:rsidRDefault="00EF481E" w:rsidP="00A550A9">
            <w:pPr>
              <w:pStyle w:val="NoSpacing"/>
              <w:tabs>
                <w:tab w:val="left" w:pos="567"/>
              </w:tabs>
              <w:rPr>
                <w:rFonts w:ascii="Browallia New" w:hAnsi="Browallia New" w:cs="Browallia New"/>
                <w:sz w:val="26"/>
                <w:szCs w:val="26"/>
              </w:rPr>
            </w:pPr>
          </w:p>
        </w:tc>
        <w:tc>
          <w:tcPr>
            <w:tcW w:w="6095" w:type="dxa"/>
            <w:gridSpan w:val="4"/>
            <w:shd w:val="clear" w:color="auto" w:fill="auto"/>
          </w:tcPr>
          <w:p w:rsidR="00EF481E" w:rsidRPr="00934E32" w:rsidRDefault="00EF481E" w:rsidP="00502782">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Unit : Baht</w:t>
            </w:r>
          </w:p>
        </w:tc>
      </w:tr>
      <w:tr w:rsidR="00DE0B64" w:rsidRPr="00934E32" w:rsidTr="00653A14">
        <w:tc>
          <w:tcPr>
            <w:tcW w:w="567" w:type="dxa"/>
            <w:shd w:val="clear" w:color="auto" w:fill="auto"/>
          </w:tcPr>
          <w:p w:rsidR="00DE0B64" w:rsidRPr="00934E32" w:rsidRDefault="00DE0B64" w:rsidP="00A550A9">
            <w:pPr>
              <w:pStyle w:val="NoSpacing"/>
              <w:tabs>
                <w:tab w:val="left" w:pos="567"/>
              </w:tabs>
              <w:rPr>
                <w:rFonts w:ascii="Browallia New" w:hAnsi="Browallia New" w:cs="Browallia New"/>
                <w:sz w:val="26"/>
                <w:szCs w:val="26"/>
              </w:rPr>
            </w:pPr>
          </w:p>
        </w:tc>
        <w:tc>
          <w:tcPr>
            <w:tcW w:w="2268" w:type="dxa"/>
            <w:shd w:val="clear" w:color="auto" w:fill="auto"/>
          </w:tcPr>
          <w:p w:rsidR="00DE0B64" w:rsidRPr="00934E32" w:rsidRDefault="00DE0B64" w:rsidP="00A550A9">
            <w:pPr>
              <w:pStyle w:val="NoSpacing"/>
              <w:tabs>
                <w:tab w:val="left" w:pos="567"/>
              </w:tabs>
              <w:rPr>
                <w:rFonts w:ascii="Browallia New" w:hAnsi="Browallia New" w:cs="Browallia New"/>
                <w:sz w:val="26"/>
                <w:szCs w:val="26"/>
              </w:rPr>
            </w:pPr>
          </w:p>
        </w:tc>
        <w:tc>
          <w:tcPr>
            <w:tcW w:w="426" w:type="dxa"/>
            <w:shd w:val="clear" w:color="auto" w:fill="auto"/>
          </w:tcPr>
          <w:p w:rsidR="00DE0B64" w:rsidRPr="00934E32" w:rsidRDefault="00DE0B64" w:rsidP="00A550A9">
            <w:pPr>
              <w:pStyle w:val="NoSpacing"/>
              <w:tabs>
                <w:tab w:val="left" w:pos="567"/>
              </w:tabs>
              <w:rPr>
                <w:rFonts w:ascii="Browallia New" w:hAnsi="Browallia New" w:cs="Browallia New"/>
                <w:sz w:val="26"/>
                <w:szCs w:val="26"/>
              </w:rPr>
            </w:pPr>
          </w:p>
        </w:tc>
        <w:tc>
          <w:tcPr>
            <w:tcW w:w="3118" w:type="dxa"/>
            <w:gridSpan w:val="2"/>
            <w:shd w:val="clear" w:color="auto" w:fill="auto"/>
          </w:tcPr>
          <w:p w:rsidR="00DE0B64" w:rsidRPr="00934E32" w:rsidRDefault="00332218" w:rsidP="00E33953">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Consolidate</w:t>
            </w:r>
            <w:r w:rsidR="00F1061C" w:rsidRPr="00934E32">
              <w:rPr>
                <w:rFonts w:ascii="Browallia New" w:hAnsi="Browallia New" w:cs="Browallia New"/>
                <w:sz w:val="26"/>
                <w:szCs w:val="26"/>
              </w:rPr>
              <w:t>d</w:t>
            </w:r>
          </w:p>
        </w:tc>
        <w:tc>
          <w:tcPr>
            <w:tcW w:w="2977" w:type="dxa"/>
            <w:gridSpan w:val="2"/>
            <w:shd w:val="clear" w:color="auto" w:fill="auto"/>
          </w:tcPr>
          <w:p w:rsidR="00DE0B64" w:rsidRPr="00934E32" w:rsidRDefault="00DE0B64" w:rsidP="00E33953">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Separate</w:t>
            </w:r>
          </w:p>
        </w:tc>
      </w:tr>
      <w:tr w:rsidR="00786122" w:rsidRPr="00934E32" w:rsidTr="001F2EE5">
        <w:tc>
          <w:tcPr>
            <w:tcW w:w="567" w:type="dxa"/>
            <w:shd w:val="clear" w:color="auto" w:fill="auto"/>
          </w:tcPr>
          <w:p w:rsidR="00786122" w:rsidRPr="00934E32" w:rsidRDefault="00786122" w:rsidP="00786122">
            <w:pPr>
              <w:pStyle w:val="NoSpacing"/>
              <w:tabs>
                <w:tab w:val="left" w:pos="567"/>
              </w:tabs>
              <w:rPr>
                <w:rFonts w:ascii="Browallia New" w:hAnsi="Browallia New" w:cs="Browallia New"/>
                <w:sz w:val="26"/>
                <w:szCs w:val="26"/>
              </w:rPr>
            </w:pPr>
          </w:p>
        </w:tc>
        <w:tc>
          <w:tcPr>
            <w:tcW w:w="2268" w:type="dxa"/>
            <w:shd w:val="clear" w:color="auto" w:fill="auto"/>
          </w:tcPr>
          <w:p w:rsidR="00786122" w:rsidRPr="00934E32" w:rsidRDefault="00786122" w:rsidP="00786122">
            <w:pPr>
              <w:pStyle w:val="NoSpacing"/>
              <w:tabs>
                <w:tab w:val="left" w:pos="567"/>
              </w:tabs>
              <w:rPr>
                <w:rFonts w:ascii="Browallia New" w:hAnsi="Browallia New" w:cs="Browallia New"/>
                <w:sz w:val="26"/>
                <w:szCs w:val="26"/>
              </w:rPr>
            </w:pPr>
          </w:p>
        </w:tc>
        <w:tc>
          <w:tcPr>
            <w:tcW w:w="426" w:type="dxa"/>
            <w:shd w:val="clear" w:color="auto" w:fill="auto"/>
          </w:tcPr>
          <w:p w:rsidR="00786122" w:rsidRPr="00934E32" w:rsidRDefault="00786122" w:rsidP="00786122">
            <w:pPr>
              <w:pStyle w:val="NoSpacing"/>
              <w:tabs>
                <w:tab w:val="left" w:pos="567"/>
              </w:tabs>
              <w:rPr>
                <w:rFonts w:ascii="Browallia New" w:hAnsi="Browallia New" w:cs="Browallia New"/>
                <w:sz w:val="26"/>
                <w:szCs w:val="26"/>
              </w:rPr>
            </w:pPr>
          </w:p>
        </w:tc>
        <w:tc>
          <w:tcPr>
            <w:tcW w:w="1559" w:type="dxa"/>
            <w:vAlign w:val="bottom"/>
          </w:tcPr>
          <w:p w:rsidR="00786122" w:rsidRPr="00527B26" w:rsidRDefault="00786122" w:rsidP="00786122">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Mar 31, 2018</w:t>
            </w:r>
          </w:p>
        </w:tc>
        <w:tc>
          <w:tcPr>
            <w:tcW w:w="1559" w:type="dxa"/>
            <w:vAlign w:val="bottom"/>
          </w:tcPr>
          <w:p w:rsidR="00786122" w:rsidRPr="00527B26" w:rsidRDefault="00786122" w:rsidP="00786122">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c>
          <w:tcPr>
            <w:tcW w:w="1418" w:type="dxa"/>
            <w:vAlign w:val="bottom"/>
          </w:tcPr>
          <w:p w:rsidR="00786122" w:rsidRPr="00527B26" w:rsidRDefault="00786122" w:rsidP="00786122">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Mar 31, 2018</w:t>
            </w:r>
          </w:p>
        </w:tc>
        <w:tc>
          <w:tcPr>
            <w:tcW w:w="1559" w:type="dxa"/>
            <w:vAlign w:val="bottom"/>
          </w:tcPr>
          <w:p w:rsidR="00786122" w:rsidRPr="00527B26" w:rsidRDefault="00786122" w:rsidP="00786122">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r>
      <w:tr w:rsidR="00786122" w:rsidRPr="00934E32" w:rsidTr="003D1A7C">
        <w:tc>
          <w:tcPr>
            <w:tcW w:w="3261" w:type="dxa"/>
            <w:gridSpan w:val="3"/>
            <w:shd w:val="clear" w:color="auto" w:fill="auto"/>
          </w:tcPr>
          <w:p w:rsidR="00786122" w:rsidRPr="00934E32" w:rsidRDefault="00786122" w:rsidP="00786122">
            <w:pPr>
              <w:pStyle w:val="NoSpacing"/>
              <w:tabs>
                <w:tab w:val="left" w:pos="567"/>
              </w:tabs>
              <w:rPr>
                <w:rFonts w:ascii="Browallia New" w:hAnsi="Browallia New" w:cs="Browallia New"/>
                <w:sz w:val="26"/>
                <w:szCs w:val="26"/>
              </w:rPr>
            </w:pPr>
            <w:r w:rsidRPr="00934E32">
              <w:rPr>
                <w:rFonts w:ascii="Browallia New" w:hAnsi="Browallia New" w:cs="Browallia New"/>
                <w:sz w:val="26"/>
                <w:szCs w:val="26"/>
              </w:rPr>
              <w:t xml:space="preserve">Beginning balance of the </w:t>
            </w:r>
            <w:r w:rsidR="00475E7F" w:rsidRPr="00475E7F">
              <w:rPr>
                <w:rFonts w:ascii="Browallia New" w:hAnsi="Browallia New" w:cs="Browallia New"/>
                <w:sz w:val="26"/>
                <w:szCs w:val="26"/>
              </w:rPr>
              <w:t>period/year</w:t>
            </w:r>
          </w:p>
        </w:tc>
        <w:tc>
          <w:tcPr>
            <w:tcW w:w="1559" w:type="dxa"/>
            <w:shd w:val="clear" w:color="auto" w:fill="auto"/>
          </w:tcPr>
          <w:p w:rsidR="00786122" w:rsidRPr="00D120F3" w:rsidRDefault="00786122" w:rsidP="00786122">
            <w:pPr>
              <w:pStyle w:val="NoSpacing"/>
              <w:tabs>
                <w:tab w:val="left" w:pos="567"/>
                <w:tab w:val="left" w:pos="709"/>
              </w:tabs>
              <w:jc w:val="right"/>
              <w:rPr>
                <w:rFonts w:ascii="Browallia New" w:hAnsi="Browallia New" w:cs="Browallia New"/>
                <w:sz w:val="26"/>
                <w:szCs w:val="26"/>
              </w:rPr>
            </w:pPr>
            <w:r w:rsidRPr="00786122">
              <w:rPr>
                <w:rFonts w:ascii="Browallia New" w:hAnsi="Browallia New" w:cs="Browallia New"/>
                <w:sz w:val="26"/>
                <w:szCs w:val="26"/>
                <w:cs/>
              </w:rPr>
              <w:t>19</w:t>
            </w:r>
            <w:r w:rsidRPr="00786122">
              <w:rPr>
                <w:rFonts w:ascii="Browallia New" w:hAnsi="Browallia New" w:cs="Browallia New"/>
                <w:sz w:val="26"/>
                <w:szCs w:val="26"/>
              </w:rPr>
              <w:t>,</w:t>
            </w:r>
            <w:r w:rsidRPr="00786122">
              <w:rPr>
                <w:rFonts w:ascii="Browallia New" w:hAnsi="Browallia New" w:cs="Browallia New"/>
                <w:sz w:val="26"/>
                <w:szCs w:val="26"/>
                <w:cs/>
              </w:rPr>
              <w:t>475</w:t>
            </w:r>
            <w:r w:rsidRPr="00786122">
              <w:rPr>
                <w:rFonts w:ascii="Browallia New" w:hAnsi="Browallia New" w:cs="Browallia New"/>
                <w:sz w:val="26"/>
                <w:szCs w:val="26"/>
              </w:rPr>
              <w:t>,</w:t>
            </w:r>
            <w:r w:rsidRPr="00786122">
              <w:rPr>
                <w:rFonts w:ascii="Browallia New" w:hAnsi="Browallia New" w:cs="Browallia New"/>
                <w:sz w:val="26"/>
                <w:szCs w:val="26"/>
                <w:cs/>
              </w:rPr>
              <w:t>011.59</w:t>
            </w:r>
          </w:p>
        </w:tc>
        <w:tc>
          <w:tcPr>
            <w:tcW w:w="1559" w:type="dxa"/>
            <w:shd w:val="clear" w:color="auto" w:fill="auto"/>
          </w:tcPr>
          <w:p w:rsidR="00786122" w:rsidRPr="00D120F3" w:rsidRDefault="00786122" w:rsidP="00786122">
            <w:pPr>
              <w:pStyle w:val="NoSpacing"/>
              <w:tabs>
                <w:tab w:val="left" w:pos="567"/>
                <w:tab w:val="left" w:pos="709"/>
              </w:tabs>
              <w:jc w:val="right"/>
              <w:rPr>
                <w:rFonts w:ascii="Browallia New" w:hAnsi="Browallia New" w:cs="Browallia New"/>
                <w:sz w:val="26"/>
                <w:szCs w:val="26"/>
              </w:rPr>
            </w:pPr>
            <w:r w:rsidRPr="00F13E5E">
              <w:rPr>
                <w:rFonts w:ascii="Browallia New" w:hAnsi="Browallia New" w:cs="Browallia New"/>
                <w:sz w:val="26"/>
                <w:szCs w:val="26"/>
              </w:rPr>
              <w:t>19,383,237.94</w:t>
            </w:r>
          </w:p>
        </w:tc>
        <w:tc>
          <w:tcPr>
            <w:tcW w:w="1418" w:type="dxa"/>
            <w:shd w:val="clear" w:color="auto" w:fill="auto"/>
          </w:tcPr>
          <w:p w:rsidR="00786122" w:rsidRPr="00D120F3" w:rsidRDefault="00786122" w:rsidP="00786122">
            <w:pPr>
              <w:pStyle w:val="NoSpacing"/>
              <w:tabs>
                <w:tab w:val="left" w:pos="567"/>
                <w:tab w:val="left" w:pos="709"/>
              </w:tabs>
              <w:jc w:val="right"/>
              <w:rPr>
                <w:rFonts w:ascii="Browallia New" w:hAnsi="Browallia New" w:cs="Browallia New"/>
                <w:sz w:val="26"/>
                <w:szCs w:val="26"/>
              </w:rPr>
            </w:pPr>
            <w:r w:rsidRPr="00786122">
              <w:rPr>
                <w:rFonts w:ascii="Browallia New" w:hAnsi="Browallia New" w:cs="Browallia New"/>
                <w:sz w:val="26"/>
                <w:szCs w:val="26"/>
                <w:cs/>
              </w:rPr>
              <w:t>13</w:t>
            </w:r>
            <w:r w:rsidRPr="00786122">
              <w:rPr>
                <w:rFonts w:ascii="Browallia New" w:hAnsi="Browallia New" w:cs="Browallia New"/>
                <w:sz w:val="26"/>
                <w:szCs w:val="26"/>
              </w:rPr>
              <w:t>,</w:t>
            </w:r>
            <w:r w:rsidRPr="00786122">
              <w:rPr>
                <w:rFonts w:ascii="Browallia New" w:hAnsi="Browallia New" w:cs="Browallia New"/>
                <w:sz w:val="26"/>
                <w:szCs w:val="26"/>
                <w:cs/>
              </w:rPr>
              <w:t>558</w:t>
            </w:r>
            <w:r w:rsidRPr="00786122">
              <w:rPr>
                <w:rFonts w:ascii="Browallia New" w:hAnsi="Browallia New" w:cs="Browallia New"/>
                <w:sz w:val="26"/>
                <w:szCs w:val="26"/>
              </w:rPr>
              <w:t>,</w:t>
            </w:r>
            <w:r w:rsidRPr="00786122">
              <w:rPr>
                <w:rFonts w:ascii="Browallia New" w:hAnsi="Browallia New" w:cs="Browallia New"/>
                <w:sz w:val="26"/>
                <w:szCs w:val="26"/>
                <w:cs/>
              </w:rPr>
              <w:t>405.17</w:t>
            </w:r>
          </w:p>
        </w:tc>
        <w:tc>
          <w:tcPr>
            <w:tcW w:w="1559" w:type="dxa"/>
            <w:shd w:val="clear" w:color="auto" w:fill="auto"/>
          </w:tcPr>
          <w:p w:rsidR="00786122" w:rsidRPr="00D120F3" w:rsidRDefault="00786122" w:rsidP="00786122">
            <w:pPr>
              <w:pStyle w:val="NoSpacing"/>
              <w:tabs>
                <w:tab w:val="left" w:pos="567"/>
                <w:tab w:val="left" w:pos="709"/>
              </w:tabs>
              <w:jc w:val="right"/>
              <w:rPr>
                <w:rFonts w:ascii="Browallia New" w:hAnsi="Browallia New" w:cs="Browallia New"/>
                <w:sz w:val="26"/>
                <w:szCs w:val="26"/>
              </w:rPr>
            </w:pPr>
            <w:r w:rsidRPr="00F13E5E">
              <w:rPr>
                <w:rFonts w:ascii="Browallia New" w:hAnsi="Browallia New" w:cs="Browallia New"/>
                <w:sz w:val="26"/>
                <w:szCs w:val="26"/>
              </w:rPr>
              <w:t>13,466,631.52</w:t>
            </w:r>
          </w:p>
        </w:tc>
      </w:tr>
      <w:tr w:rsidR="003D1A7C" w:rsidRPr="00934E32" w:rsidTr="003D1A7C">
        <w:tc>
          <w:tcPr>
            <w:tcW w:w="567" w:type="dxa"/>
            <w:shd w:val="clear" w:color="auto" w:fill="auto"/>
          </w:tcPr>
          <w:p w:rsidR="003D1A7C" w:rsidRPr="00934E32" w:rsidRDefault="003D1A7C" w:rsidP="00786122">
            <w:pPr>
              <w:pStyle w:val="NoSpacing"/>
              <w:rPr>
                <w:rFonts w:ascii="Browallia New" w:hAnsi="Browallia New" w:cs="Browallia New"/>
                <w:sz w:val="26"/>
                <w:szCs w:val="26"/>
                <w:u w:val="single"/>
              </w:rPr>
            </w:pPr>
            <w:r w:rsidRPr="00934E32">
              <w:rPr>
                <w:rFonts w:ascii="Browallia New" w:hAnsi="Browallia New" w:cs="Browallia New"/>
                <w:sz w:val="26"/>
                <w:szCs w:val="26"/>
                <w:u w:val="single"/>
              </w:rPr>
              <w:t>Add</w:t>
            </w:r>
          </w:p>
        </w:tc>
        <w:tc>
          <w:tcPr>
            <w:tcW w:w="2694" w:type="dxa"/>
            <w:gridSpan w:val="2"/>
            <w:shd w:val="clear" w:color="auto" w:fill="auto"/>
          </w:tcPr>
          <w:p w:rsidR="003D1A7C" w:rsidRPr="00934E32" w:rsidRDefault="003D1A7C" w:rsidP="00786122">
            <w:pPr>
              <w:pStyle w:val="NoSpacing"/>
              <w:ind w:right="-132"/>
              <w:rPr>
                <w:rFonts w:ascii="Browallia New" w:hAnsi="Browallia New" w:cs="Browallia New"/>
                <w:sz w:val="26"/>
                <w:szCs w:val="26"/>
              </w:rPr>
            </w:pPr>
            <w:r w:rsidRPr="00934E32">
              <w:rPr>
                <w:rFonts w:ascii="Browallia New" w:hAnsi="Browallia New" w:cs="Browallia New"/>
                <w:sz w:val="26"/>
                <w:szCs w:val="26"/>
              </w:rPr>
              <w:t xml:space="preserve">Increase during the </w:t>
            </w:r>
            <w:r w:rsidRPr="00475E7F">
              <w:rPr>
                <w:rFonts w:ascii="Browallia New" w:hAnsi="Browallia New" w:cs="Browallia New"/>
                <w:sz w:val="26"/>
                <w:szCs w:val="26"/>
              </w:rPr>
              <w:t>period/year</w:t>
            </w:r>
          </w:p>
        </w:tc>
        <w:tc>
          <w:tcPr>
            <w:tcW w:w="1559"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559"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211</w:t>
            </w:r>
            <w:r w:rsidRPr="00D120F3">
              <w:rPr>
                <w:rFonts w:ascii="Browallia New" w:hAnsi="Browallia New" w:cs="Browallia New"/>
                <w:sz w:val="26"/>
                <w:szCs w:val="26"/>
              </w:rPr>
              <w:t>,</w:t>
            </w:r>
            <w:r w:rsidRPr="00D120F3">
              <w:rPr>
                <w:rFonts w:ascii="Browallia New" w:hAnsi="Browallia New" w:cs="Browallia New"/>
                <w:sz w:val="26"/>
                <w:szCs w:val="26"/>
                <w:cs/>
              </w:rPr>
              <w:t>773.65</w:t>
            </w:r>
          </w:p>
        </w:tc>
        <w:tc>
          <w:tcPr>
            <w:tcW w:w="1418"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559" w:type="dxa"/>
            <w:shd w:val="clear" w:color="auto" w:fill="auto"/>
          </w:tcPr>
          <w:p w:rsidR="003D1A7C" w:rsidRPr="00D120F3" w:rsidRDefault="003D1A7C" w:rsidP="00837F95">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211</w:t>
            </w:r>
            <w:r w:rsidRPr="00D120F3">
              <w:rPr>
                <w:rFonts w:ascii="Browallia New" w:hAnsi="Browallia New" w:cs="Browallia New"/>
                <w:sz w:val="26"/>
                <w:szCs w:val="26"/>
              </w:rPr>
              <w:t>,</w:t>
            </w:r>
            <w:r w:rsidRPr="00D120F3">
              <w:rPr>
                <w:rFonts w:ascii="Browallia New" w:hAnsi="Browallia New" w:cs="Browallia New"/>
                <w:sz w:val="26"/>
                <w:szCs w:val="26"/>
                <w:cs/>
              </w:rPr>
              <w:t>773.65</w:t>
            </w:r>
          </w:p>
        </w:tc>
      </w:tr>
      <w:tr w:rsidR="003D1A7C" w:rsidRPr="00934E32" w:rsidTr="003D1A7C">
        <w:trPr>
          <w:trHeight w:val="70"/>
        </w:trPr>
        <w:tc>
          <w:tcPr>
            <w:tcW w:w="567" w:type="dxa"/>
            <w:shd w:val="clear" w:color="auto" w:fill="auto"/>
          </w:tcPr>
          <w:p w:rsidR="003D1A7C" w:rsidRPr="00934E32" w:rsidRDefault="003D1A7C" w:rsidP="00786122">
            <w:pPr>
              <w:pStyle w:val="NoSpacing"/>
              <w:tabs>
                <w:tab w:val="left" w:pos="-3510"/>
              </w:tabs>
              <w:ind w:right="-108"/>
              <w:rPr>
                <w:rFonts w:ascii="Browallia New" w:hAnsi="Browallia New" w:cs="Browallia New"/>
                <w:sz w:val="26"/>
                <w:szCs w:val="26"/>
                <w:u w:val="single"/>
              </w:rPr>
            </w:pPr>
            <w:r w:rsidRPr="00934E32">
              <w:rPr>
                <w:rFonts w:ascii="Browallia New" w:hAnsi="Browallia New" w:cs="Browallia New"/>
                <w:sz w:val="26"/>
                <w:szCs w:val="26"/>
                <w:u w:val="single"/>
              </w:rPr>
              <w:t>Less</w:t>
            </w:r>
          </w:p>
        </w:tc>
        <w:tc>
          <w:tcPr>
            <w:tcW w:w="2694" w:type="dxa"/>
            <w:gridSpan w:val="2"/>
            <w:shd w:val="clear" w:color="auto" w:fill="auto"/>
          </w:tcPr>
          <w:p w:rsidR="003D1A7C" w:rsidRPr="00934E32" w:rsidRDefault="003D1A7C" w:rsidP="00786122">
            <w:pPr>
              <w:pStyle w:val="NoSpacing"/>
              <w:ind w:left="198" w:right="-132" w:hanging="180"/>
              <w:rPr>
                <w:rFonts w:ascii="Browallia New" w:hAnsi="Browallia New" w:cs="Browallia New"/>
                <w:sz w:val="26"/>
                <w:szCs w:val="26"/>
              </w:rPr>
            </w:pPr>
            <w:r w:rsidRPr="00934E32">
              <w:rPr>
                <w:rFonts w:ascii="Browallia New" w:hAnsi="Browallia New" w:cs="Browallia New"/>
                <w:sz w:val="26"/>
                <w:szCs w:val="26"/>
              </w:rPr>
              <w:t xml:space="preserve">Recovery during the </w:t>
            </w:r>
            <w:r w:rsidRPr="00475E7F">
              <w:rPr>
                <w:rFonts w:ascii="Browallia New" w:hAnsi="Browallia New" w:cs="Browallia New"/>
                <w:sz w:val="26"/>
                <w:szCs w:val="26"/>
              </w:rPr>
              <w:t>period/year</w:t>
            </w:r>
          </w:p>
        </w:tc>
        <w:tc>
          <w:tcPr>
            <w:tcW w:w="1559" w:type="dxa"/>
            <w:shd w:val="clear" w:color="auto" w:fill="auto"/>
          </w:tcPr>
          <w:p w:rsidR="003D1A7C" w:rsidRPr="00D120F3" w:rsidRDefault="003D1A7C" w:rsidP="00837F95">
            <w:pPr>
              <w:pStyle w:val="NoSpacing"/>
              <w:pBdr>
                <w:bottom w:val="single" w:sz="4" w:space="1" w:color="auto"/>
              </w:pBdr>
              <w:tabs>
                <w:tab w:val="left" w:pos="567"/>
                <w:tab w:val="left" w:pos="709"/>
              </w:tabs>
              <w:jc w:val="right"/>
              <w:rPr>
                <w:rFonts w:ascii="Browallia New" w:hAnsi="Browallia New" w:cs="Browallia New"/>
                <w:sz w:val="26"/>
                <w:szCs w:val="26"/>
              </w:rPr>
            </w:pPr>
            <w:r>
              <w:rPr>
                <w:rFonts w:ascii="Browallia New" w:hAnsi="Browallia New" w:cs="Browallia New"/>
                <w:sz w:val="26"/>
                <w:szCs w:val="26"/>
              </w:rPr>
              <w:t>(181,340.95)</w:t>
            </w:r>
          </w:p>
        </w:tc>
        <w:tc>
          <w:tcPr>
            <w:tcW w:w="1559" w:type="dxa"/>
            <w:shd w:val="clear" w:color="auto" w:fill="auto"/>
          </w:tcPr>
          <w:p w:rsidR="003D1A7C" w:rsidRPr="00D120F3" w:rsidRDefault="003D1A7C" w:rsidP="00837F95">
            <w:pPr>
              <w:pStyle w:val="NoSpacing"/>
              <w:pBdr>
                <w:bottom w:val="single" w:sz="4" w:space="1" w:color="auto"/>
              </w:pBdr>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(120</w:t>
            </w:r>
            <w:r w:rsidRPr="00D120F3">
              <w:rPr>
                <w:rFonts w:ascii="Browallia New" w:hAnsi="Browallia New" w:cs="Browallia New"/>
                <w:sz w:val="26"/>
                <w:szCs w:val="26"/>
              </w:rPr>
              <w:t>,</w:t>
            </w:r>
            <w:r w:rsidRPr="00D120F3">
              <w:rPr>
                <w:rFonts w:ascii="Browallia New" w:hAnsi="Browallia New" w:cs="Browallia New"/>
                <w:sz w:val="26"/>
                <w:szCs w:val="26"/>
                <w:cs/>
              </w:rPr>
              <w:t>000.00)</w:t>
            </w:r>
          </w:p>
        </w:tc>
        <w:tc>
          <w:tcPr>
            <w:tcW w:w="1418" w:type="dxa"/>
            <w:shd w:val="clear" w:color="auto" w:fill="auto"/>
          </w:tcPr>
          <w:p w:rsidR="003D1A7C" w:rsidRPr="00D120F3" w:rsidRDefault="003D1A7C" w:rsidP="00837F95">
            <w:pPr>
              <w:pStyle w:val="NoSpacing"/>
              <w:pBdr>
                <w:bottom w:val="single" w:sz="4" w:space="1" w:color="auto"/>
              </w:pBdr>
              <w:tabs>
                <w:tab w:val="left" w:pos="567"/>
                <w:tab w:val="left" w:pos="709"/>
              </w:tabs>
              <w:jc w:val="right"/>
              <w:rPr>
                <w:rFonts w:ascii="Browallia New" w:hAnsi="Browallia New" w:cs="Browallia New"/>
                <w:sz w:val="26"/>
                <w:szCs w:val="26"/>
              </w:rPr>
            </w:pPr>
            <w:r>
              <w:rPr>
                <w:rFonts w:ascii="Browallia New" w:hAnsi="Browallia New" w:cs="Browallia New"/>
                <w:sz w:val="26"/>
                <w:szCs w:val="26"/>
              </w:rPr>
              <w:t>(181,340.95)</w:t>
            </w:r>
          </w:p>
        </w:tc>
        <w:tc>
          <w:tcPr>
            <w:tcW w:w="1559" w:type="dxa"/>
            <w:shd w:val="clear" w:color="auto" w:fill="auto"/>
          </w:tcPr>
          <w:p w:rsidR="003D1A7C" w:rsidRPr="00D120F3" w:rsidRDefault="003D1A7C" w:rsidP="00837F95">
            <w:pPr>
              <w:pStyle w:val="NoSpacing"/>
              <w:pBdr>
                <w:bottom w:val="single" w:sz="4" w:space="1" w:color="auto"/>
              </w:pBdr>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(120</w:t>
            </w:r>
            <w:r w:rsidRPr="00D120F3">
              <w:rPr>
                <w:rFonts w:ascii="Browallia New" w:hAnsi="Browallia New" w:cs="Browallia New"/>
                <w:sz w:val="26"/>
                <w:szCs w:val="26"/>
              </w:rPr>
              <w:t>,</w:t>
            </w:r>
            <w:r w:rsidRPr="00D120F3">
              <w:rPr>
                <w:rFonts w:ascii="Browallia New" w:hAnsi="Browallia New" w:cs="Browallia New"/>
                <w:sz w:val="26"/>
                <w:szCs w:val="26"/>
                <w:cs/>
              </w:rPr>
              <w:t>000.00)</w:t>
            </w:r>
          </w:p>
        </w:tc>
      </w:tr>
      <w:tr w:rsidR="003D1A7C" w:rsidRPr="00934E32" w:rsidTr="003D1A7C">
        <w:trPr>
          <w:trHeight w:val="70"/>
        </w:trPr>
        <w:tc>
          <w:tcPr>
            <w:tcW w:w="3261" w:type="dxa"/>
            <w:gridSpan w:val="3"/>
            <w:shd w:val="clear" w:color="auto" w:fill="auto"/>
          </w:tcPr>
          <w:p w:rsidR="003D1A7C" w:rsidRPr="00934E32" w:rsidRDefault="003D1A7C" w:rsidP="00786122">
            <w:pPr>
              <w:pStyle w:val="NoSpacing"/>
              <w:rPr>
                <w:rFonts w:ascii="Browallia New" w:hAnsi="Browallia New" w:cs="Browallia New"/>
                <w:sz w:val="26"/>
                <w:szCs w:val="26"/>
              </w:rPr>
            </w:pPr>
            <w:r w:rsidRPr="00934E32">
              <w:rPr>
                <w:rFonts w:ascii="Browallia New" w:hAnsi="Browallia New" w:cs="Browallia New"/>
                <w:sz w:val="26"/>
                <w:szCs w:val="26"/>
              </w:rPr>
              <w:t>Ending balance</w:t>
            </w:r>
            <w:r w:rsidRPr="00934E32">
              <w:rPr>
                <w:rFonts w:ascii="Browallia New" w:hAnsi="Browallia New" w:cs="Browallia New" w:hint="cs"/>
                <w:sz w:val="26"/>
                <w:szCs w:val="26"/>
                <w:cs/>
              </w:rPr>
              <w:t xml:space="preserve"> </w:t>
            </w:r>
            <w:r w:rsidRPr="00934E32">
              <w:rPr>
                <w:rFonts w:ascii="Browallia New" w:hAnsi="Browallia New" w:cs="Browallia New"/>
                <w:sz w:val="26"/>
                <w:szCs w:val="26"/>
              </w:rPr>
              <w:t xml:space="preserve">of the </w:t>
            </w:r>
            <w:r w:rsidRPr="00475E7F">
              <w:rPr>
                <w:rFonts w:ascii="Browallia New" w:hAnsi="Browallia New" w:cs="Browallia New"/>
                <w:sz w:val="26"/>
                <w:szCs w:val="26"/>
              </w:rPr>
              <w:t>period/year</w:t>
            </w:r>
          </w:p>
        </w:tc>
        <w:tc>
          <w:tcPr>
            <w:tcW w:w="1559" w:type="dxa"/>
            <w:shd w:val="clear" w:color="auto" w:fill="auto"/>
          </w:tcPr>
          <w:p w:rsidR="003D1A7C" w:rsidRPr="00D120F3" w:rsidRDefault="003D1A7C" w:rsidP="00837F95">
            <w:pPr>
              <w:pStyle w:val="NoSpacing"/>
              <w:pBdr>
                <w:bottom w:val="double" w:sz="4" w:space="1" w:color="auto"/>
              </w:pBdr>
              <w:tabs>
                <w:tab w:val="left" w:pos="567"/>
                <w:tab w:val="left" w:pos="709"/>
              </w:tabs>
              <w:jc w:val="right"/>
              <w:rPr>
                <w:rFonts w:ascii="Browallia New" w:hAnsi="Browallia New" w:cs="Browallia New"/>
                <w:sz w:val="26"/>
                <w:szCs w:val="26"/>
              </w:rPr>
            </w:pPr>
            <w:r>
              <w:rPr>
                <w:rFonts w:ascii="Browallia New" w:hAnsi="Browallia New" w:cs="Browallia New"/>
                <w:sz w:val="26"/>
                <w:szCs w:val="26"/>
              </w:rPr>
              <w:t>19,293,670.64</w:t>
            </w:r>
          </w:p>
        </w:tc>
        <w:tc>
          <w:tcPr>
            <w:tcW w:w="1559" w:type="dxa"/>
            <w:shd w:val="clear" w:color="auto" w:fill="auto"/>
          </w:tcPr>
          <w:p w:rsidR="003D1A7C" w:rsidRPr="00D120F3" w:rsidRDefault="003D1A7C" w:rsidP="00837F95">
            <w:pPr>
              <w:pStyle w:val="NoSpacing"/>
              <w:pBdr>
                <w:bottom w:val="double" w:sz="4" w:space="1" w:color="auto"/>
              </w:pBdr>
              <w:tabs>
                <w:tab w:val="left" w:pos="567"/>
                <w:tab w:val="left" w:pos="709"/>
              </w:tabs>
              <w:jc w:val="right"/>
              <w:rPr>
                <w:rFonts w:ascii="Browallia New" w:hAnsi="Browallia New" w:cs="Browallia New"/>
                <w:sz w:val="26"/>
                <w:szCs w:val="26"/>
              </w:rPr>
            </w:pPr>
            <w:r w:rsidRPr="00F13E5E">
              <w:rPr>
                <w:rFonts w:ascii="Browallia New" w:hAnsi="Browallia New" w:cs="Browallia New"/>
                <w:sz w:val="26"/>
                <w:szCs w:val="26"/>
              </w:rPr>
              <w:t>19,475,011.59</w:t>
            </w:r>
          </w:p>
        </w:tc>
        <w:tc>
          <w:tcPr>
            <w:tcW w:w="1418" w:type="dxa"/>
            <w:shd w:val="clear" w:color="auto" w:fill="auto"/>
          </w:tcPr>
          <w:p w:rsidR="003D1A7C" w:rsidRPr="00D120F3" w:rsidRDefault="003D1A7C" w:rsidP="00837F95">
            <w:pPr>
              <w:pStyle w:val="NoSpacing"/>
              <w:pBdr>
                <w:bottom w:val="double" w:sz="4" w:space="1" w:color="auto"/>
              </w:pBdr>
              <w:tabs>
                <w:tab w:val="left" w:pos="567"/>
                <w:tab w:val="left" w:pos="709"/>
              </w:tabs>
              <w:jc w:val="right"/>
              <w:rPr>
                <w:rFonts w:ascii="Browallia New" w:hAnsi="Browallia New" w:cs="Browallia New"/>
                <w:sz w:val="26"/>
                <w:szCs w:val="26"/>
              </w:rPr>
            </w:pPr>
            <w:r>
              <w:rPr>
                <w:rFonts w:ascii="Browallia New" w:hAnsi="Browallia New" w:cs="Browallia New"/>
                <w:sz w:val="26"/>
                <w:szCs w:val="26"/>
              </w:rPr>
              <w:t>13,377,064.22</w:t>
            </w:r>
          </w:p>
        </w:tc>
        <w:tc>
          <w:tcPr>
            <w:tcW w:w="1559" w:type="dxa"/>
            <w:shd w:val="clear" w:color="auto" w:fill="auto"/>
          </w:tcPr>
          <w:p w:rsidR="003D1A7C" w:rsidRPr="00D120F3" w:rsidRDefault="003D1A7C" w:rsidP="00837F95">
            <w:pPr>
              <w:pStyle w:val="NoSpacing"/>
              <w:pBdr>
                <w:bottom w:val="double" w:sz="4" w:space="1" w:color="auto"/>
              </w:pBdr>
              <w:tabs>
                <w:tab w:val="left" w:pos="567"/>
                <w:tab w:val="left" w:pos="709"/>
              </w:tabs>
              <w:jc w:val="right"/>
              <w:rPr>
                <w:rFonts w:ascii="Browallia New" w:hAnsi="Browallia New" w:cs="Browallia New"/>
                <w:sz w:val="26"/>
                <w:szCs w:val="26"/>
              </w:rPr>
            </w:pPr>
            <w:r w:rsidRPr="00F13E5E">
              <w:rPr>
                <w:rFonts w:ascii="Browallia New" w:hAnsi="Browallia New" w:cs="Browallia New"/>
                <w:sz w:val="26"/>
                <w:szCs w:val="26"/>
              </w:rPr>
              <w:t>13,558,405.17</w:t>
            </w:r>
          </w:p>
        </w:tc>
      </w:tr>
    </w:tbl>
    <w:p w:rsidR="00117760" w:rsidRDefault="00117760"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5D25B4" w:rsidRPr="00BD32F4" w:rsidRDefault="00EF481E" w:rsidP="00527B26">
      <w:pPr>
        <w:pStyle w:val="NoSpacing"/>
        <w:numPr>
          <w:ilvl w:val="0"/>
          <w:numId w:val="54"/>
        </w:numPr>
        <w:ind w:hanging="720"/>
        <w:rPr>
          <w:rFonts w:ascii="Browallia New" w:hAnsi="Browallia New" w:cs="Browallia New"/>
          <w:b/>
          <w:bCs/>
          <w:sz w:val="28"/>
        </w:rPr>
      </w:pPr>
      <w:r w:rsidRPr="00BD32F4">
        <w:rPr>
          <w:rFonts w:ascii="Browallia New" w:hAnsi="Browallia New" w:cs="Browallia New"/>
          <w:b/>
          <w:bCs/>
          <w:sz w:val="28"/>
        </w:rPr>
        <w:lastRenderedPageBreak/>
        <w:t>INVENTORIES - NET</w:t>
      </w:r>
    </w:p>
    <w:p w:rsidR="005D25B4" w:rsidRPr="00BD32F4" w:rsidRDefault="00EF481E"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Inventories are as follows:</w:t>
      </w:r>
    </w:p>
    <w:tbl>
      <w:tblPr>
        <w:tblW w:w="9203" w:type="dxa"/>
        <w:tblInd w:w="675" w:type="dxa"/>
        <w:tblLook w:val="04A0" w:firstRow="1" w:lastRow="0" w:firstColumn="1" w:lastColumn="0" w:noHBand="0" w:noVBand="1"/>
      </w:tblPr>
      <w:tblGrid>
        <w:gridCol w:w="559"/>
        <w:gridCol w:w="277"/>
        <w:gridCol w:w="2283"/>
        <w:gridCol w:w="1508"/>
        <w:gridCol w:w="1553"/>
        <w:gridCol w:w="1515"/>
        <w:gridCol w:w="1508"/>
      </w:tblGrid>
      <w:tr w:rsidR="00DE0B64" w:rsidRPr="00BD32F4" w:rsidTr="00935CF0">
        <w:trPr>
          <w:trHeight w:val="20"/>
        </w:trPr>
        <w:tc>
          <w:tcPr>
            <w:tcW w:w="559"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77"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283"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6084" w:type="dxa"/>
            <w:gridSpan w:val="4"/>
            <w:shd w:val="clear" w:color="auto" w:fill="auto"/>
          </w:tcPr>
          <w:p w:rsidR="00DE0B64" w:rsidRPr="003D1A7C" w:rsidRDefault="00DE0B64" w:rsidP="00E33953">
            <w:pPr>
              <w:pStyle w:val="NoSpacing"/>
              <w:pBdr>
                <w:bottom w:val="single" w:sz="4" w:space="1" w:color="auto"/>
              </w:pBdr>
              <w:tabs>
                <w:tab w:val="left" w:pos="567"/>
              </w:tabs>
              <w:jc w:val="center"/>
              <w:rPr>
                <w:rFonts w:ascii="Browallia New" w:hAnsi="Browallia New" w:cs="Browallia New"/>
                <w:sz w:val="28"/>
              </w:rPr>
            </w:pPr>
            <w:r w:rsidRPr="003D1A7C">
              <w:rPr>
                <w:rFonts w:ascii="Browallia New" w:hAnsi="Browallia New" w:cs="Browallia New"/>
                <w:sz w:val="28"/>
              </w:rPr>
              <w:t>Unit : Baht</w:t>
            </w:r>
          </w:p>
        </w:tc>
      </w:tr>
      <w:tr w:rsidR="00DE0B64" w:rsidRPr="00BD32F4" w:rsidTr="00935CF0">
        <w:trPr>
          <w:trHeight w:val="20"/>
        </w:trPr>
        <w:tc>
          <w:tcPr>
            <w:tcW w:w="559"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77"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283"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3061" w:type="dxa"/>
            <w:gridSpan w:val="2"/>
            <w:shd w:val="clear" w:color="auto" w:fill="auto"/>
          </w:tcPr>
          <w:p w:rsidR="00DE0B64" w:rsidRPr="003D1A7C" w:rsidRDefault="00332218" w:rsidP="00E33953">
            <w:pPr>
              <w:pStyle w:val="NoSpacing"/>
              <w:pBdr>
                <w:bottom w:val="single" w:sz="4" w:space="1" w:color="auto"/>
              </w:pBdr>
              <w:tabs>
                <w:tab w:val="left" w:pos="567"/>
              </w:tabs>
              <w:jc w:val="center"/>
              <w:rPr>
                <w:rFonts w:ascii="Browallia New" w:hAnsi="Browallia New" w:cs="Browallia New"/>
                <w:sz w:val="28"/>
              </w:rPr>
            </w:pPr>
            <w:r w:rsidRPr="003D1A7C">
              <w:rPr>
                <w:rFonts w:ascii="Browallia New" w:hAnsi="Browallia New" w:cs="Browallia New"/>
                <w:sz w:val="28"/>
              </w:rPr>
              <w:t>Consolidate</w:t>
            </w:r>
            <w:r w:rsidR="00F1061C" w:rsidRPr="003D1A7C">
              <w:rPr>
                <w:rFonts w:ascii="Browallia New" w:hAnsi="Browallia New" w:cs="Browallia New"/>
                <w:sz w:val="28"/>
              </w:rPr>
              <w:t>d</w:t>
            </w:r>
          </w:p>
        </w:tc>
        <w:tc>
          <w:tcPr>
            <w:tcW w:w="3023" w:type="dxa"/>
            <w:gridSpan w:val="2"/>
            <w:shd w:val="clear" w:color="auto" w:fill="auto"/>
          </w:tcPr>
          <w:p w:rsidR="00DE0B64" w:rsidRPr="003D1A7C" w:rsidRDefault="00DE0B64" w:rsidP="00E33953">
            <w:pPr>
              <w:pStyle w:val="NoSpacing"/>
              <w:pBdr>
                <w:bottom w:val="single" w:sz="4" w:space="1" w:color="auto"/>
              </w:pBdr>
              <w:tabs>
                <w:tab w:val="left" w:pos="567"/>
              </w:tabs>
              <w:jc w:val="center"/>
              <w:rPr>
                <w:rFonts w:ascii="Browallia New" w:hAnsi="Browallia New" w:cs="Browallia New"/>
                <w:sz w:val="28"/>
              </w:rPr>
            </w:pPr>
            <w:r w:rsidRPr="003D1A7C">
              <w:rPr>
                <w:rFonts w:ascii="Browallia New" w:hAnsi="Browallia New" w:cs="Browallia New"/>
                <w:sz w:val="28"/>
              </w:rPr>
              <w:t>Separate</w:t>
            </w:r>
          </w:p>
        </w:tc>
      </w:tr>
      <w:tr w:rsidR="00786122" w:rsidRPr="00BD32F4" w:rsidTr="001F2EE5">
        <w:trPr>
          <w:trHeight w:val="20"/>
        </w:trPr>
        <w:tc>
          <w:tcPr>
            <w:tcW w:w="559" w:type="dxa"/>
            <w:shd w:val="clear" w:color="auto" w:fill="auto"/>
          </w:tcPr>
          <w:p w:rsidR="00786122" w:rsidRPr="00BD32F4" w:rsidRDefault="00786122" w:rsidP="00786122">
            <w:pPr>
              <w:pStyle w:val="NoSpacing"/>
              <w:tabs>
                <w:tab w:val="left" w:pos="567"/>
              </w:tabs>
              <w:rPr>
                <w:rFonts w:ascii="Browallia New" w:hAnsi="Browallia New" w:cs="Browallia New"/>
                <w:sz w:val="28"/>
              </w:rPr>
            </w:pPr>
          </w:p>
        </w:tc>
        <w:tc>
          <w:tcPr>
            <w:tcW w:w="277" w:type="dxa"/>
            <w:shd w:val="clear" w:color="auto" w:fill="auto"/>
          </w:tcPr>
          <w:p w:rsidR="00786122" w:rsidRPr="00BD32F4" w:rsidRDefault="00786122" w:rsidP="00786122">
            <w:pPr>
              <w:pStyle w:val="NoSpacing"/>
              <w:tabs>
                <w:tab w:val="left" w:pos="567"/>
              </w:tabs>
              <w:rPr>
                <w:rFonts w:ascii="Browallia New" w:hAnsi="Browallia New" w:cs="Browallia New"/>
                <w:sz w:val="28"/>
              </w:rPr>
            </w:pPr>
          </w:p>
        </w:tc>
        <w:tc>
          <w:tcPr>
            <w:tcW w:w="2283" w:type="dxa"/>
            <w:shd w:val="clear" w:color="auto" w:fill="auto"/>
          </w:tcPr>
          <w:p w:rsidR="00786122" w:rsidRPr="00BD32F4" w:rsidRDefault="00786122" w:rsidP="00786122">
            <w:pPr>
              <w:pStyle w:val="NoSpacing"/>
              <w:tabs>
                <w:tab w:val="left" w:pos="567"/>
              </w:tabs>
              <w:rPr>
                <w:rFonts w:ascii="Browallia New" w:hAnsi="Browallia New" w:cs="Browallia New"/>
                <w:sz w:val="28"/>
              </w:rPr>
            </w:pPr>
          </w:p>
        </w:tc>
        <w:tc>
          <w:tcPr>
            <w:tcW w:w="1508" w:type="dxa"/>
            <w:vAlign w:val="bottom"/>
          </w:tcPr>
          <w:p w:rsidR="00786122" w:rsidRPr="003D1A7C" w:rsidRDefault="00786122" w:rsidP="00786122">
            <w:pPr>
              <w:pStyle w:val="NoSpacing"/>
              <w:pBdr>
                <w:bottom w:val="single" w:sz="4" w:space="1" w:color="auto"/>
              </w:pBdr>
              <w:tabs>
                <w:tab w:val="left" w:pos="567"/>
              </w:tabs>
              <w:jc w:val="center"/>
              <w:rPr>
                <w:rFonts w:ascii="Browallia New" w:hAnsi="Browallia New" w:cs="Browallia New"/>
                <w:sz w:val="28"/>
              </w:rPr>
            </w:pPr>
            <w:r w:rsidRPr="003D1A7C">
              <w:rPr>
                <w:rFonts w:ascii="Browallia New" w:hAnsi="Browallia New" w:cs="Browallia New"/>
                <w:sz w:val="28"/>
              </w:rPr>
              <w:t>Mar 31, 2018</w:t>
            </w:r>
          </w:p>
        </w:tc>
        <w:tc>
          <w:tcPr>
            <w:tcW w:w="1553" w:type="dxa"/>
            <w:vAlign w:val="bottom"/>
          </w:tcPr>
          <w:p w:rsidR="00786122" w:rsidRPr="003D1A7C" w:rsidRDefault="00786122" w:rsidP="00786122">
            <w:pPr>
              <w:pStyle w:val="NoSpacing"/>
              <w:pBdr>
                <w:bottom w:val="single" w:sz="4" w:space="1" w:color="auto"/>
              </w:pBdr>
              <w:tabs>
                <w:tab w:val="left" w:pos="567"/>
              </w:tabs>
              <w:jc w:val="center"/>
              <w:rPr>
                <w:rFonts w:ascii="Browallia New" w:hAnsi="Browallia New" w:cs="Browallia New"/>
                <w:sz w:val="28"/>
              </w:rPr>
            </w:pPr>
            <w:r w:rsidRPr="003D1A7C">
              <w:rPr>
                <w:rFonts w:ascii="Browallia New" w:hAnsi="Browallia New" w:cs="Browallia New"/>
                <w:sz w:val="28"/>
              </w:rPr>
              <w:t>Dec 31, 2017</w:t>
            </w:r>
          </w:p>
        </w:tc>
        <w:tc>
          <w:tcPr>
            <w:tcW w:w="1515" w:type="dxa"/>
            <w:vAlign w:val="bottom"/>
          </w:tcPr>
          <w:p w:rsidR="00786122" w:rsidRPr="003D1A7C" w:rsidRDefault="00786122" w:rsidP="00786122">
            <w:pPr>
              <w:pStyle w:val="NoSpacing"/>
              <w:pBdr>
                <w:bottom w:val="single" w:sz="4" w:space="1" w:color="auto"/>
              </w:pBdr>
              <w:tabs>
                <w:tab w:val="left" w:pos="567"/>
              </w:tabs>
              <w:jc w:val="center"/>
              <w:rPr>
                <w:rFonts w:ascii="Browallia New" w:hAnsi="Browallia New" w:cs="Browallia New"/>
                <w:sz w:val="28"/>
              </w:rPr>
            </w:pPr>
            <w:r w:rsidRPr="003D1A7C">
              <w:rPr>
                <w:rFonts w:ascii="Browallia New" w:hAnsi="Browallia New" w:cs="Browallia New"/>
                <w:sz w:val="28"/>
              </w:rPr>
              <w:t>Mar 31, 2018</w:t>
            </w:r>
          </w:p>
        </w:tc>
        <w:tc>
          <w:tcPr>
            <w:tcW w:w="1508" w:type="dxa"/>
            <w:vAlign w:val="bottom"/>
          </w:tcPr>
          <w:p w:rsidR="00786122" w:rsidRPr="003D1A7C" w:rsidRDefault="00786122" w:rsidP="00786122">
            <w:pPr>
              <w:pStyle w:val="NoSpacing"/>
              <w:pBdr>
                <w:bottom w:val="single" w:sz="4" w:space="1" w:color="auto"/>
              </w:pBdr>
              <w:tabs>
                <w:tab w:val="left" w:pos="567"/>
              </w:tabs>
              <w:jc w:val="center"/>
              <w:rPr>
                <w:rFonts w:ascii="Browallia New" w:hAnsi="Browallia New" w:cs="Browallia New"/>
                <w:sz w:val="28"/>
              </w:rPr>
            </w:pPr>
            <w:r w:rsidRPr="003D1A7C">
              <w:rPr>
                <w:rFonts w:ascii="Browallia New" w:hAnsi="Browallia New" w:cs="Browallia New"/>
                <w:sz w:val="28"/>
              </w:rPr>
              <w:t>Dec 31, 2017</w:t>
            </w:r>
          </w:p>
        </w:tc>
      </w:tr>
      <w:tr w:rsidR="003D1A7C" w:rsidRPr="00BD32F4" w:rsidTr="003D1A7C">
        <w:trPr>
          <w:trHeight w:val="20"/>
        </w:trPr>
        <w:tc>
          <w:tcPr>
            <w:tcW w:w="3119" w:type="dxa"/>
            <w:gridSpan w:val="3"/>
            <w:shd w:val="clear" w:color="auto" w:fill="auto"/>
          </w:tcPr>
          <w:p w:rsidR="003D1A7C" w:rsidRPr="00BD32F4" w:rsidRDefault="003D1A7C" w:rsidP="003D1A7C">
            <w:pPr>
              <w:pStyle w:val="NoSpacing"/>
              <w:rPr>
                <w:rFonts w:ascii="Browallia New" w:hAnsi="Browallia New" w:cs="Browallia New"/>
                <w:sz w:val="28"/>
              </w:rPr>
            </w:pPr>
            <w:r>
              <w:rPr>
                <w:rFonts w:ascii="Browallia New" w:hAnsi="Browallia New" w:cs="Browallia New"/>
                <w:sz w:val="28"/>
              </w:rPr>
              <w:t>Finished goods</w:t>
            </w:r>
          </w:p>
        </w:tc>
        <w:tc>
          <w:tcPr>
            <w:tcW w:w="1508" w:type="dxa"/>
            <w:shd w:val="clear" w:color="auto" w:fill="auto"/>
            <w:vAlign w:val="center"/>
          </w:tcPr>
          <w:p w:rsidR="003D1A7C" w:rsidRPr="003D1A7C" w:rsidRDefault="003D1A7C" w:rsidP="003D1A7C">
            <w:pPr>
              <w:pStyle w:val="NoSpacing"/>
              <w:jc w:val="right"/>
              <w:rPr>
                <w:rFonts w:ascii="Browallia New" w:hAnsi="Browallia New" w:cs="Browallia New"/>
                <w:sz w:val="28"/>
              </w:rPr>
            </w:pPr>
            <w:r w:rsidRPr="003D1A7C">
              <w:rPr>
                <w:rFonts w:ascii="Browallia New" w:hAnsi="Browallia New" w:cs="Browallia New"/>
                <w:sz w:val="28"/>
              </w:rPr>
              <w:t xml:space="preserve">22,228,639.86 </w:t>
            </w:r>
          </w:p>
        </w:tc>
        <w:tc>
          <w:tcPr>
            <w:tcW w:w="1553" w:type="dxa"/>
            <w:shd w:val="clear" w:color="auto" w:fill="auto"/>
            <w:vAlign w:val="center"/>
          </w:tcPr>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cs/>
              </w:rPr>
              <w:t>13</w:t>
            </w:r>
            <w:r w:rsidRPr="003D1A7C">
              <w:rPr>
                <w:rFonts w:ascii="Browallia New" w:hAnsi="Browallia New" w:cs="Browallia New"/>
                <w:sz w:val="28"/>
              </w:rPr>
              <w:t>,</w:t>
            </w:r>
            <w:r w:rsidRPr="003D1A7C">
              <w:rPr>
                <w:rFonts w:ascii="Browallia New" w:hAnsi="Browallia New" w:cs="Browallia New"/>
                <w:sz w:val="28"/>
                <w:cs/>
              </w:rPr>
              <w:t>532</w:t>
            </w:r>
            <w:r w:rsidRPr="003D1A7C">
              <w:rPr>
                <w:rFonts w:ascii="Browallia New" w:hAnsi="Browallia New" w:cs="Browallia New"/>
                <w:sz w:val="28"/>
              </w:rPr>
              <w:t>,</w:t>
            </w:r>
            <w:r w:rsidRPr="003D1A7C">
              <w:rPr>
                <w:rFonts w:ascii="Browallia New" w:hAnsi="Browallia New" w:cs="Browallia New"/>
                <w:sz w:val="28"/>
                <w:cs/>
              </w:rPr>
              <w:t>686.34</w:t>
            </w:r>
          </w:p>
        </w:tc>
        <w:tc>
          <w:tcPr>
            <w:tcW w:w="1515" w:type="dxa"/>
            <w:shd w:val="clear" w:color="auto" w:fill="auto"/>
            <w:vAlign w:val="center"/>
          </w:tcPr>
          <w:p w:rsidR="003D1A7C" w:rsidRPr="003D1A7C" w:rsidRDefault="003D1A7C" w:rsidP="003D1A7C">
            <w:pPr>
              <w:pStyle w:val="NoSpacing"/>
              <w:jc w:val="right"/>
              <w:rPr>
                <w:rFonts w:ascii="Browallia New" w:hAnsi="Browallia New" w:cs="Browallia New"/>
                <w:sz w:val="28"/>
              </w:rPr>
            </w:pPr>
            <w:r w:rsidRPr="003D1A7C">
              <w:rPr>
                <w:rFonts w:ascii="Browallia New" w:hAnsi="Browallia New" w:cs="Browallia New"/>
                <w:sz w:val="28"/>
              </w:rPr>
              <w:t>22,181,488.11</w:t>
            </w:r>
          </w:p>
        </w:tc>
        <w:tc>
          <w:tcPr>
            <w:tcW w:w="1508" w:type="dxa"/>
            <w:shd w:val="clear" w:color="auto" w:fill="auto"/>
            <w:vAlign w:val="center"/>
          </w:tcPr>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cs/>
              </w:rPr>
              <w:t>13</w:t>
            </w:r>
            <w:r w:rsidRPr="003D1A7C">
              <w:rPr>
                <w:rFonts w:ascii="Browallia New" w:hAnsi="Browallia New" w:cs="Browallia New"/>
                <w:sz w:val="28"/>
              </w:rPr>
              <w:t>,</w:t>
            </w:r>
            <w:r w:rsidRPr="003D1A7C">
              <w:rPr>
                <w:rFonts w:ascii="Browallia New" w:hAnsi="Browallia New" w:cs="Browallia New"/>
                <w:sz w:val="28"/>
                <w:cs/>
              </w:rPr>
              <w:t>485</w:t>
            </w:r>
            <w:r w:rsidRPr="003D1A7C">
              <w:rPr>
                <w:rFonts w:ascii="Browallia New" w:hAnsi="Browallia New" w:cs="Browallia New"/>
                <w:sz w:val="28"/>
              </w:rPr>
              <w:t>,</w:t>
            </w:r>
            <w:r w:rsidRPr="003D1A7C">
              <w:rPr>
                <w:rFonts w:ascii="Browallia New" w:hAnsi="Browallia New" w:cs="Browallia New"/>
                <w:sz w:val="28"/>
                <w:cs/>
              </w:rPr>
              <w:t>534.59</w:t>
            </w:r>
          </w:p>
        </w:tc>
      </w:tr>
      <w:tr w:rsidR="003D1A7C" w:rsidRPr="00BD32F4" w:rsidTr="003D1A7C">
        <w:trPr>
          <w:trHeight w:val="20"/>
        </w:trPr>
        <w:tc>
          <w:tcPr>
            <w:tcW w:w="3119" w:type="dxa"/>
            <w:gridSpan w:val="3"/>
            <w:shd w:val="clear" w:color="auto" w:fill="auto"/>
          </w:tcPr>
          <w:p w:rsidR="003D1A7C" w:rsidRPr="00BD32F4" w:rsidRDefault="003D1A7C" w:rsidP="003D1A7C">
            <w:pPr>
              <w:pStyle w:val="NoSpacing"/>
              <w:rPr>
                <w:rFonts w:ascii="Browallia New" w:hAnsi="Browallia New" w:cs="Browallia New"/>
                <w:sz w:val="28"/>
              </w:rPr>
            </w:pPr>
            <w:r w:rsidRPr="00BD32F4">
              <w:rPr>
                <w:rFonts w:ascii="Browallia New" w:hAnsi="Browallia New" w:cs="Browallia New"/>
                <w:sz w:val="28"/>
              </w:rPr>
              <w:t>Work in process</w:t>
            </w:r>
          </w:p>
        </w:tc>
        <w:tc>
          <w:tcPr>
            <w:tcW w:w="1508" w:type="dxa"/>
            <w:shd w:val="clear" w:color="auto" w:fill="auto"/>
            <w:vAlign w:val="center"/>
          </w:tcPr>
          <w:p w:rsidR="003D1A7C" w:rsidRPr="003D1A7C" w:rsidRDefault="003D1A7C" w:rsidP="003D1A7C">
            <w:pPr>
              <w:pStyle w:val="NoSpacing"/>
              <w:jc w:val="right"/>
              <w:rPr>
                <w:rFonts w:ascii="Browallia New" w:hAnsi="Browallia New" w:cs="Browallia New"/>
                <w:sz w:val="28"/>
              </w:rPr>
            </w:pPr>
            <w:r w:rsidRPr="003D1A7C">
              <w:rPr>
                <w:rFonts w:ascii="Browallia New" w:hAnsi="Browallia New" w:cs="Browallia New"/>
                <w:sz w:val="28"/>
              </w:rPr>
              <w:t xml:space="preserve">38,334,690.13 </w:t>
            </w:r>
          </w:p>
        </w:tc>
        <w:tc>
          <w:tcPr>
            <w:tcW w:w="1553" w:type="dxa"/>
            <w:shd w:val="clear" w:color="auto" w:fill="auto"/>
            <w:vAlign w:val="center"/>
          </w:tcPr>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cs/>
              </w:rPr>
              <w:t>37</w:t>
            </w:r>
            <w:r w:rsidRPr="003D1A7C">
              <w:rPr>
                <w:rFonts w:ascii="Browallia New" w:hAnsi="Browallia New" w:cs="Browallia New"/>
                <w:sz w:val="28"/>
              </w:rPr>
              <w:t>,</w:t>
            </w:r>
            <w:r w:rsidRPr="003D1A7C">
              <w:rPr>
                <w:rFonts w:ascii="Browallia New" w:hAnsi="Browallia New" w:cs="Browallia New"/>
                <w:sz w:val="28"/>
                <w:cs/>
              </w:rPr>
              <w:t>550</w:t>
            </w:r>
            <w:r w:rsidRPr="003D1A7C">
              <w:rPr>
                <w:rFonts w:ascii="Browallia New" w:hAnsi="Browallia New" w:cs="Browallia New"/>
                <w:sz w:val="28"/>
              </w:rPr>
              <w:t>,</w:t>
            </w:r>
            <w:r w:rsidRPr="003D1A7C">
              <w:rPr>
                <w:rFonts w:ascii="Browallia New" w:hAnsi="Browallia New" w:cs="Browallia New"/>
                <w:sz w:val="28"/>
                <w:cs/>
              </w:rPr>
              <w:t>946.50</w:t>
            </w:r>
          </w:p>
        </w:tc>
        <w:tc>
          <w:tcPr>
            <w:tcW w:w="1515" w:type="dxa"/>
            <w:shd w:val="clear" w:color="auto" w:fill="auto"/>
            <w:vAlign w:val="center"/>
          </w:tcPr>
          <w:p w:rsidR="003D1A7C" w:rsidRPr="003D1A7C" w:rsidRDefault="003D1A7C" w:rsidP="003D1A7C">
            <w:pPr>
              <w:pStyle w:val="NoSpacing"/>
              <w:jc w:val="right"/>
              <w:rPr>
                <w:rFonts w:ascii="Browallia New" w:hAnsi="Browallia New" w:cs="Browallia New"/>
                <w:sz w:val="28"/>
              </w:rPr>
            </w:pPr>
            <w:r w:rsidRPr="003D1A7C">
              <w:rPr>
                <w:rFonts w:ascii="Browallia New" w:hAnsi="Browallia New" w:cs="Browallia New"/>
                <w:sz w:val="28"/>
              </w:rPr>
              <w:t xml:space="preserve">38,334,690.13 </w:t>
            </w:r>
          </w:p>
        </w:tc>
        <w:tc>
          <w:tcPr>
            <w:tcW w:w="1508" w:type="dxa"/>
            <w:shd w:val="clear" w:color="auto" w:fill="auto"/>
            <w:vAlign w:val="center"/>
          </w:tcPr>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cs/>
              </w:rPr>
              <w:t>37</w:t>
            </w:r>
            <w:r w:rsidRPr="003D1A7C">
              <w:rPr>
                <w:rFonts w:ascii="Browallia New" w:hAnsi="Browallia New" w:cs="Browallia New"/>
                <w:sz w:val="28"/>
              </w:rPr>
              <w:t>,</w:t>
            </w:r>
            <w:r w:rsidRPr="003D1A7C">
              <w:rPr>
                <w:rFonts w:ascii="Browallia New" w:hAnsi="Browallia New" w:cs="Browallia New"/>
                <w:sz w:val="28"/>
                <w:cs/>
              </w:rPr>
              <w:t>550</w:t>
            </w:r>
            <w:r w:rsidRPr="003D1A7C">
              <w:rPr>
                <w:rFonts w:ascii="Browallia New" w:hAnsi="Browallia New" w:cs="Browallia New"/>
                <w:sz w:val="28"/>
              </w:rPr>
              <w:t>,</w:t>
            </w:r>
            <w:r w:rsidRPr="003D1A7C">
              <w:rPr>
                <w:rFonts w:ascii="Browallia New" w:hAnsi="Browallia New" w:cs="Browallia New"/>
                <w:sz w:val="28"/>
                <w:cs/>
              </w:rPr>
              <w:t>946.50</w:t>
            </w:r>
          </w:p>
        </w:tc>
      </w:tr>
      <w:tr w:rsidR="003D1A7C" w:rsidRPr="00BD32F4" w:rsidTr="003D1A7C">
        <w:trPr>
          <w:trHeight w:val="20"/>
        </w:trPr>
        <w:tc>
          <w:tcPr>
            <w:tcW w:w="3119" w:type="dxa"/>
            <w:gridSpan w:val="3"/>
            <w:shd w:val="clear" w:color="auto" w:fill="auto"/>
          </w:tcPr>
          <w:p w:rsidR="003D1A7C" w:rsidRPr="00BD32F4" w:rsidRDefault="003D1A7C" w:rsidP="003D1A7C">
            <w:pPr>
              <w:pStyle w:val="NoSpacing"/>
              <w:rPr>
                <w:rFonts w:ascii="Browallia New" w:hAnsi="Browallia New" w:cs="Browallia New"/>
                <w:sz w:val="28"/>
              </w:rPr>
            </w:pPr>
            <w:r w:rsidRPr="00BD32F4">
              <w:rPr>
                <w:rFonts w:ascii="Browallia New" w:hAnsi="Browallia New" w:cs="Browallia New"/>
                <w:sz w:val="28"/>
              </w:rPr>
              <w:t>Raw materials</w:t>
            </w:r>
          </w:p>
        </w:tc>
        <w:tc>
          <w:tcPr>
            <w:tcW w:w="1508" w:type="dxa"/>
            <w:shd w:val="clear" w:color="auto" w:fill="auto"/>
            <w:vAlign w:val="center"/>
          </w:tcPr>
          <w:p w:rsidR="003D1A7C" w:rsidRPr="003D1A7C" w:rsidRDefault="003D1A7C" w:rsidP="003D1A7C">
            <w:pPr>
              <w:pStyle w:val="NoSpacing"/>
              <w:jc w:val="right"/>
              <w:rPr>
                <w:rFonts w:ascii="Browallia New" w:hAnsi="Browallia New" w:cs="Browallia New"/>
                <w:sz w:val="28"/>
              </w:rPr>
            </w:pPr>
            <w:r w:rsidRPr="003D1A7C">
              <w:rPr>
                <w:rFonts w:ascii="Browallia New" w:hAnsi="Browallia New" w:cs="Browallia New"/>
                <w:sz w:val="28"/>
              </w:rPr>
              <w:t xml:space="preserve">44,850,523.68 </w:t>
            </w:r>
          </w:p>
        </w:tc>
        <w:tc>
          <w:tcPr>
            <w:tcW w:w="1553" w:type="dxa"/>
            <w:shd w:val="clear" w:color="auto" w:fill="auto"/>
            <w:vAlign w:val="center"/>
          </w:tcPr>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cs/>
              </w:rPr>
              <w:t>50</w:t>
            </w:r>
            <w:r w:rsidRPr="003D1A7C">
              <w:rPr>
                <w:rFonts w:ascii="Browallia New" w:hAnsi="Browallia New" w:cs="Browallia New"/>
                <w:sz w:val="28"/>
              </w:rPr>
              <w:t>,</w:t>
            </w:r>
            <w:r w:rsidRPr="003D1A7C">
              <w:rPr>
                <w:rFonts w:ascii="Browallia New" w:hAnsi="Browallia New" w:cs="Browallia New"/>
                <w:sz w:val="28"/>
                <w:cs/>
              </w:rPr>
              <w:t>786</w:t>
            </w:r>
            <w:r w:rsidRPr="003D1A7C">
              <w:rPr>
                <w:rFonts w:ascii="Browallia New" w:hAnsi="Browallia New" w:cs="Browallia New"/>
                <w:sz w:val="28"/>
              </w:rPr>
              <w:t>,</w:t>
            </w:r>
            <w:r w:rsidRPr="003D1A7C">
              <w:rPr>
                <w:rFonts w:ascii="Browallia New" w:hAnsi="Browallia New" w:cs="Browallia New"/>
                <w:sz w:val="28"/>
                <w:cs/>
              </w:rPr>
              <w:t>985.50</w:t>
            </w:r>
          </w:p>
        </w:tc>
        <w:tc>
          <w:tcPr>
            <w:tcW w:w="1515" w:type="dxa"/>
            <w:shd w:val="clear" w:color="auto" w:fill="auto"/>
            <w:vAlign w:val="center"/>
          </w:tcPr>
          <w:p w:rsidR="003D1A7C" w:rsidRPr="003D1A7C" w:rsidRDefault="003D1A7C" w:rsidP="003D1A7C">
            <w:pPr>
              <w:pStyle w:val="NoSpacing"/>
              <w:jc w:val="right"/>
              <w:rPr>
                <w:rFonts w:ascii="Browallia New" w:hAnsi="Browallia New" w:cs="Browallia New"/>
                <w:sz w:val="28"/>
              </w:rPr>
            </w:pPr>
            <w:r w:rsidRPr="003D1A7C">
              <w:rPr>
                <w:rFonts w:ascii="Browallia New" w:hAnsi="Browallia New" w:cs="Browallia New"/>
                <w:sz w:val="28"/>
              </w:rPr>
              <w:t xml:space="preserve">44,850,523.68 </w:t>
            </w:r>
          </w:p>
        </w:tc>
        <w:tc>
          <w:tcPr>
            <w:tcW w:w="1508" w:type="dxa"/>
            <w:shd w:val="clear" w:color="auto" w:fill="auto"/>
            <w:vAlign w:val="center"/>
          </w:tcPr>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cs/>
              </w:rPr>
              <w:t>50</w:t>
            </w:r>
            <w:r w:rsidRPr="003D1A7C">
              <w:rPr>
                <w:rFonts w:ascii="Browallia New" w:hAnsi="Browallia New" w:cs="Browallia New"/>
                <w:sz w:val="28"/>
              </w:rPr>
              <w:t>,</w:t>
            </w:r>
            <w:r w:rsidRPr="003D1A7C">
              <w:rPr>
                <w:rFonts w:ascii="Browallia New" w:hAnsi="Browallia New" w:cs="Browallia New"/>
                <w:sz w:val="28"/>
                <w:cs/>
              </w:rPr>
              <w:t>786</w:t>
            </w:r>
            <w:r w:rsidRPr="003D1A7C">
              <w:rPr>
                <w:rFonts w:ascii="Browallia New" w:hAnsi="Browallia New" w:cs="Browallia New"/>
                <w:sz w:val="28"/>
              </w:rPr>
              <w:t>,</w:t>
            </w:r>
            <w:r w:rsidRPr="003D1A7C">
              <w:rPr>
                <w:rFonts w:ascii="Browallia New" w:hAnsi="Browallia New" w:cs="Browallia New"/>
                <w:sz w:val="28"/>
                <w:cs/>
              </w:rPr>
              <w:t>985.50</w:t>
            </w:r>
          </w:p>
        </w:tc>
      </w:tr>
      <w:tr w:rsidR="003D1A7C" w:rsidRPr="00BD32F4" w:rsidTr="003D1A7C">
        <w:trPr>
          <w:trHeight w:val="20"/>
        </w:trPr>
        <w:tc>
          <w:tcPr>
            <w:tcW w:w="3119" w:type="dxa"/>
            <w:gridSpan w:val="3"/>
            <w:shd w:val="clear" w:color="auto" w:fill="auto"/>
          </w:tcPr>
          <w:p w:rsidR="003D1A7C" w:rsidRPr="00BD32F4" w:rsidRDefault="003D1A7C" w:rsidP="003D1A7C">
            <w:pPr>
              <w:pStyle w:val="NoSpacing"/>
              <w:rPr>
                <w:rFonts w:ascii="Browallia New" w:hAnsi="Browallia New" w:cs="Browallia New"/>
                <w:sz w:val="28"/>
              </w:rPr>
            </w:pPr>
            <w:r w:rsidRPr="00BD32F4">
              <w:rPr>
                <w:rFonts w:ascii="Browallia New" w:hAnsi="Browallia New" w:cs="Browallia New"/>
                <w:sz w:val="28"/>
              </w:rPr>
              <w:t>Packaging supplies</w:t>
            </w:r>
          </w:p>
        </w:tc>
        <w:tc>
          <w:tcPr>
            <w:tcW w:w="1508" w:type="dxa"/>
            <w:shd w:val="clear" w:color="auto" w:fill="auto"/>
            <w:vAlign w:val="center"/>
          </w:tcPr>
          <w:p w:rsidR="003D1A7C" w:rsidRPr="003D1A7C" w:rsidRDefault="003D1A7C" w:rsidP="003D1A7C">
            <w:pPr>
              <w:pStyle w:val="NoSpacing"/>
              <w:jc w:val="right"/>
              <w:rPr>
                <w:rFonts w:ascii="Browallia New" w:hAnsi="Browallia New" w:cs="Browallia New"/>
                <w:sz w:val="28"/>
              </w:rPr>
            </w:pPr>
            <w:r w:rsidRPr="003D1A7C">
              <w:rPr>
                <w:rFonts w:ascii="Browallia New" w:hAnsi="Browallia New" w:cs="Browallia New"/>
                <w:sz w:val="28"/>
              </w:rPr>
              <w:t xml:space="preserve">6,310,665.02 </w:t>
            </w:r>
          </w:p>
        </w:tc>
        <w:tc>
          <w:tcPr>
            <w:tcW w:w="1553" w:type="dxa"/>
            <w:shd w:val="clear" w:color="auto" w:fill="auto"/>
            <w:vAlign w:val="center"/>
          </w:tcPr>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cs/>
              </w:rPr>
              <w:t>6</w:t>
            </w:r>
            <w:r w:rsidRPr="003D1A7C">
              <w:rPr>
                <w:rFonts w:ascii="Browallia New" w:hAnsi="Browallia New" w:cs="Browallia New"/>
                <w:sz w:val="28"/>
              </w:rPr>
              <w:t>,</w:t>
            </w:r>
            <w:r w:rsidRPr="003D1A7C">
              <w:rPr>
                <w:rFonts w:ascii="Browallia New" w:hAnsi="Browallia New" w:cs="Browallia New"/>
                <w:sz w:val="28"/>
                <w:cs/>
              </w:rPr>
              <w:t>386</w:t>
            </w:r>
            <w:r w:rsidRPr="003D1A7C">
              <w:rPr>
                <w:rFonts w:ascii="Browallia New" w:hAnsi="Browallia New" w:cs="Browallia New"/>
                <w:sz w:val="28"/>
              </w:rPr>
              <w:t>,</w:t>
            </w:r>
            <w:r w:rsidRPr="003D1A7C">
              <w:rPr>
                <w:rFonts w:ascii="Browallia New" w:hAnsi="Browallia New" w:cs="Browallia New"/>
                <w:sz w:val="28"/>
                <w:cs/>
              </w:rPr>
              <w:t>059.12</w:t>
            </w:r>
          </w:p>
        </w:tc>
        <w:tc>
          <w:tcPr>
            <w:tcW w:w="1515" w:type="dxa"/>
            <w:shd w:val="clear" w:color="auto" w:fill="auto"/>
            <w:vAlign w:val="center"/>
          </w:tcPr>
          <w:p w:rsidR="003D1A7C" w:rsidRPr="003D1A7C" w:rsidRDefault="003D1A7C" w:rsidP="003D1A7C">
            <w:pPr>
              <w:pStyle w:val="NoSpacing"/>
              <w:jc w:val="right"/>
              <w:rPr>
                <w:rFonts w:ascii="Browallia New" w:hAnsi="Browallia New" w:cs="Browallia New"/>
                <w:sz w:val="28"/>
              </w:rPr>
            </w:pPr>
            <w:r w:rsidRPr="003D1A7C">
              <w:rPr>
                <w:rFonts w:ascii="Browallia New" w:hAnsi="Browallia New" w:cs="Browallia New"/>
                <w:sz w:val="28"/>
              </w:rPr>
              <w:t xml:space="preserve">6,310,665.02 </w:t>
            </w:r>
          </w:p>
        </w:tc>
        <w:tc>
          <w:tcPr>
            <w:tcW w:w="1508" w:type="dxa"/>
            <w:shd w:val="clear" w:color="auto" w:fill="auto"/>
            <w:vAlign w:val="center"/>
          </w:tcPr>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cs/>
              </w:rPr>
              <w:t>6</w:t>
            </w:r>
            <w:r w:rsidRPr="003D1A7C">
              <w:rPr>
                <w:rFonts w:ascii="Browallia New" w:hAnsi="Browallia New" w:cs="Browallia New"/>
                <w:sz w:val="28"/>
              </w:rPr>
              <w:t>,</w:t>
            </w:r>
            <w:r w:rsidRPr="003D1A7C">
              <w:rPr>
                <w:rFonts w:ascii="Browallia New" w:hAnsi="Browallia New" w:cs="Browallia New"/>
                <w:sz w:val="28"/>
                <w:cs/>
              </w:rPr>
              <w:t>386</w:t>
            </w:r>
            <w:r w:rsidRPr="003D1A7C">
              <w:rPr>
                <w:rFonts w:ascii="Browallia New" w:hAnsi="Browallia New" w:cs="Browallia New"/>
                <w:sz w:val="28"/>
              </w:rPr>
              <w:t>,</w:t>
            </w:r>
            <w:r w:rsidRPr="003D1A7C">
              <w:rPr>
                <w:rFonts w:ascii="Browallia New" w:hAnsi="Browallia New" w:cs="Browallia New"/>
                <w:sz w:val="28"/>
                <w:cs/>
              </w:rPr>
              <w:t>059.12</w:t>
            </w:r>
          </w:p>
        </w:tc>
      </w:tr>
      <w:tr w:rsidR="003D1A7C" w:rsidRPr="00BD32F4" w:rsidTr="003D1A7C">
        <w:trPr>
          <w:trHeight w:val="20"/>
        </w:trPr>
        <w:tc>
          <w:tcPr>
            <w:tcW w:w="3119" w:type="dxa"/>
            <w:gridSpan w:val="3"/>
            <w:shd w:val="clear" w:color="auto" w:fill="auto"/>
          </w:tcPr>
          <w:p w:rsidR="003D1A7C" w:rsidRPr="00BD32F4" w:rsidRDefault="003D1A7C" w:rsidP="003D1A7C">
            <w:pPr>
              <w:pStyle w:val="NoSpacing"/>
              <w:rPr>
                <w:rFonts w:ascii="Browallia New" w:hAnsi="Browallia New" w:cs="Browallia New"/>
                <w:sz w:val="28"/>
              </w:rPr>
            </w:pPr>
            <w:r w:rsidRPr="00BD32F4">
              <w:rPr>
                <w:rFonts w:ascii="Browallia New" w:hAnsi="Browallia New" w:cs="Browallia New"/>
                <w:sz w:val="28"/>
              </w:rPr>
              <w:t>By products</w:t>
            </w:r>
          </w:p>
        </w:tc>
        <w:tc>
          <w:tcPr>
            <w:tcW w:w="1508" w:type="dxa"/>
            <w:shd w:val="clear" w:color="auto" w:fill="auto"/>
            <w:vAlign w:val="center"/>
          </w:tcPr>
          <w:p w:rsidR="003D1A7C" w:rsidRPr="003D1A7C" w:rsidRDefault="003D1A7C" w:rsidP="003D1A7C">
            <w:pPr>
              <w:pStyle w:val="NoSpacing"/>
              <w:jc w:val="right"/>
              <w:rPr>
                <w:rFonts w:ascii="Browallia New" w:hAnsi="Browallia New" w:cs="Browallia New"/>
                <w:sz w:val="28"/>
              </w:rPr>
            </w:pPr>
            <w:r w:rsidRPr="003D1A7C">
              <w:rPr>
                <w:rFonts w:ascii="Browallia New" w:hAnsi="Browallia New" w:cs="Browallia New"/>
                <w:sz w:val="28"/>
              </w:rPr>
              <w:t xml:space="preserve">645,431.76 </w:t>
            </w:r>
          </w:p>
        </w:tc>
        <w:tc>
          <w:tcPr>
            <w:tcW w:w="1553" w:type="dxa"/>
            <w:shd w:val="clear" w:color="auto" w:fill="auto"/>
            <w:vAlign w:val="center"/>
          </w:tcPr>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cs/>
              </w:rPr>
              <w:t>718</w:t>
            </w:r>
            <w:r w:rsidRPr="003D1A7C">
              <w:rPr>
                <w:rFonts w:ascii="Browallia New" w:hAnsi="Browallia New" w:cs="Browallia New"/>
                <w:sz w:val="28"/>
              </w:rPr>
              <w:t>,</w:t>
            </w:r>
            <w:r w:rsidRPr="003D1A7C">
              <w:rPr>
                <w:rFonts w:ascii="Browallia New" w:hAnsi="Browallia New" w:cs="Browallia New"/>
                <w:sz w:val="28"/>
                <w:cs/>
              </w:rPr>
              <w:t>387.13</w:t>
            </w:r>
          </w:p>
        </w:tc>
        <w:tc>
          <w:tcPr>
            <w:tcW w:w="1515" w:type="dxa"/>
            <w:shd w:val="clear" w:color="auto" w:fill="auto"/>
            <w:vAlign w:val="center"/>
          </w:tcPr>
          <w:p w:rsidR="003D1A7C" w:rsidRPr="003D1A7C" w:rsidRDefault="003D1A7C" w:rsidP="003D1A7C">
            <w:pPr>
              <w:pStyle w:val="NoSpacing"/>
              <w:jc w:val="right"/>
              <w:rPr>
                <w:rFonts w:ascii="Browallia New" w:hAnsi="Browallia New" w:cs="Browallia New"/>
                <w:sz w:val="28"/>
              </w:rPr>
            </w:pPr>
            <w:r w:rsidRPr="003D1A7C">
              <w:rPr>
                <w:rFonts w:ascii="Browallia New" w:hAnsi="Browallia New" w:cs="Browallia New"/>
                <w:sz w:val="28"/>
              </w:rPr>
              <w:t xml:space="preserve">645,431.76 </w:t>
            </w:r>
          </w:p>
        </w:tc>
        <w:tc>
          <w:tcPr>
            <w:tcW w:w="1508" w:type="dxa"/>
            <w:shd w:val="clear" w:color="auto" w:fill="auto"/>
            <w:vAlign w:val="center"/>
          </w:tcPr>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cs/>
              </w:rPr>
              <w:t>718</w:t>
            </w:r>
            <w:r w:rsidRPr="003D1A7C">
              <w:rPr>
                <w:rFonts w:ascii="Browallia New" w:hAnsi="Browallia New" w:cs="Browallia New"/>
                <w:sz w:val="28"/>
              </w:rPr>
              <w:t>,</w:t>
            </w:r>
            <w:r w:rsidRPr="003D1A7C">
              <w:rPr>
                <w:rFonts w:ascii="Browallia New" w:hAnsi="Browallia New" w:cs="Browallia New"/>
                <w:sz w:val="28"/>
                <w:cs/>
              </w:rPr>
              <w:t>387.13</w:t>
            </w:r>
          </w:p>
        </w:tc>
      </w:tr>
      <w:tr w:rsidR="003D1A7C" w:rsidRPr="00BD32F4" w:rsidTr="003D1A7C">
        <w:trPr>
          <w:trHeight w:val="20"/>
        </w:trPr>
        <w:tc>
          <w:tcPr>
            <w:tcW w:w="3119" w:type="dxa"/>
            <w:gridSpan w:val="3"/>
            <w:shd w:val="clear" w:color="auto" w:fill="auto"/>
          </w:tcPr>
          <w:p w:rsidR="003D1A7C" w:rsidRPr="00BD32F4" w:rsidRDefault="003D1A7C" w:rsidP="003D1A7C">
            <w:pPr>
              <w:pStyle w:val="NoSpacing"/>
              <w:rPr>
                <w:rFonts w:ascii="Browallia New" w:hAnsi="Browallia New" w:cs="Browallia New"/>
                <w:sz w:val="28"/>
              </w:rPr>
            </w:pPr>
            <w:r w:rsidRPr="00BD32F4">
              <w:rPr>
                <w:rFonts w:ascii="Browallia New" w:hAnsi="Browallia New" w:cs="Browallia New"/>
                <w:sz w:val="28"/>
              </w:rPr>
              <w:t>Spare parts and supplies</w:t>
            </w:r>
          </w:p>
        </w:tc>
        <w:tc>
          <w:tcPr>
            <w:tcW w:w="1508" w:type="dxa"/>
            <w:shd w:val="clear" w:color="auto" w:fill="auto"/>
            <w:vAlign w:val="center"/>
          </w:tcPr>
          <w:p w:rsidR="003D1A7C" w:rsidRPr="003D1A7C" w:rsidRDefault="003D1A7C" w:rsidP="003D1A7C">
            <w:pPr>
              <w:pStyle w:val="NoSpacing"/>
              <w:pBdr>
                <w:bottom w:val="single" w:sz="4" w:space="1" w:color="auto"/>
              </w:pBdr>
              <w:jc w:val="right"/>
              <w:rPr>
                <w:rFonts w:ascii="Browallia New" w:hAnsi="Browallia New" w:cs="Browallia New"/>
                <w:sz w:val="28"/>
              </w:rPr>
            </w:pPr>
            <w:r w:rsidRPr="003D1A7C">
              <w:rPr>
                <w:rFonts w:ascii="Browallia New" w:hAnsi="Browallia New" w:cs="Browallia New"/>
                <w:sz w:val="28"/>
              </w:rPr>
              <w:t xml:space="preserve">4,104,080.01 </w:t>
            </w:r>
          </w:p>
        </w:tc>
        <w:tc>
          <w:tcPr>
            <w:tcW w:w="1553" w:type="dxa"/>
            <w:shd w:val="clear" w:color="auto" w:fill="auto"/>
            <w:vAlign w:val="center"/>
          </w:tcPr>
          <w:p w:rsidR="003D1A7C" w:rsidRPr="003D1A7C" w:rsidRDefault="003D1A7C" w:rsidP="003D1A7C">
            <w:pPr>
              <w:pStyle w:val="NoSpacing"/>
              <w:pBdr>
                <w:bottom w:val="single" w:sz="4" w:space="1" w:color="auto"/>
              </w:pBdr>
              <w:tabs>
                <w:tab w:val="left" w:pos="709"/>
              </w:tabs>
              <w:jc w:val="right"/>
              <w:rPr>
                <w:rFonts w:ascii="Browallia New" w:hAnsi="Browallia New" w:cs="Browallia New"/>
                <w:sz w:val="28"/>
              </w:rPr>
            </w:pPr>
            <w:r w:rsidRPr="003D1A7C">
              <w:rPr>
                <w:rFonts w:ascii="Browallia New" w:hAnsi="Browallia New" w:cs="Browallia New"/>
                <w:sz w:val="28"/>
                <w:cs/>
              </w:rPr>
              <w:t>3</w:t>
            </w:r>
            <w:r w:rsidRPr="003D1A7C">
              <w:rPr>
                <w:rFonts w:ascii="Browallia New" w:hAnsi="Browallia New" w:cs="Browallia New"/>
                <w:sz w:val="28"/>
              </w:rPr>
              <w:t>,</w:t>
            </w:r>
            <w:r w:rsidRPr="003D1A7C">
              <w:rPr>
                <w:rFonts w:ascii="Browallia New" w:hAnsi="Browallia New" w:cs="Browallia New"/>
                <w:sz w:val="28"/>
                <w:cs/>
              </w:rPr>
              <w:t>997</w:t>
            </w:r>
            <w:r w:rsidRPr="003D1A7C">
              <w:rPr>
                <w:rFonts w:ascii="Browallia New" w:hAnsi="Browallia New" w:cs="Browallia New"/>
                <w:sz w:val="28"/>
              </w:rPr>
              <w:t>,</w:t>
            </w:r>
            <w:r w:rsidRPr="003D1A7C">
              <w:rPr>
                <w:rFonts w:ascii="Browallia New" w:hAnsi="Browallia New" w:cs="Browallia New"/>
                <w:sz w:val="28"/>
                <w:cs/>
              </w:rPr>
              <w:t>156.04</w:t>
            </w:r>
          </w:p>
        </w:tc>
        <w:tc>
          <w:tcPr>
            <w:tcW w:w="1515" w:type="dxa"/>
            <w:shd w:val="clear" w:color="auto" w:fill="auto"/>
            <w:vAlign w:val="center"/>
          </w:tcPr>
          <w:p w:rsidR="003D1A7C" w:rsidRPr="003D1A7C" w:rsidRDefault="003D1A7C" w:rsidP="003D1A7C">
            <w:pPr>
              <w:pStyle w:val="NoSpacing"/>
              <w:pBdr>
                <w:bottom w:val="single" w:sz="4" w:space="1" w:color="auto"/>
              </w:pBdr>
              <w:jc w:val="right"/>
              <w:rPr>
                <w:rFonts w:ascii="Browallia New" w:hAnsi="Browallia New" w:cs="Browallia New"/>
                <w:sz w:val="28"/>
              </w:rPr>
            </w:pPr>
            <w:r w:rsidRPr="003D1A7C">
              <w:rPr>
                <w:rFonts w:ascii="Browallia New" w:hAnsi="Browallia New" w:cs="Browallia New"/>
                <w:sz w:val="28"/>
              </w:rPr>
              <w:t xml:space="preserve">4,104,080.01 </w:t>
            </w:r>
          </w:p>
        </w:tc>
        <w:tc>
          <w:tcPr>
            <w:tcW w:w="1508" w:type="dxa"/>
            <w:shd w:val="clear" w:color="auto" w:fill="auto"/>
            <w:vAlign w:val="center"/>
          </w:tcPr>
          <w:p w:rsidR="003D1A7C" w:rsidRPr="003D1A7C" w:rsidRDefault="003D1A7C" w:rsidP="003D1A7C">
            <w:pPr>
              <w:pStyle w:val="NoSpacing"/>
              <w:pBdr>
                <w:bottom w:val="single" w:sz="4" w:space="1" w:color="auto"/>
              </w:pBdr>
              <w:tabs>
                <w:tab w:val="left" w:pos="709"/>
              </w:tabs>
              <w:jc w:val="right"/>
              <w:rPr>
                <w:rFonts w:ascii="Browallia New" w:hAnsi="Browallia New" w:cs="Browallia New"/>
                <w:sz w:val="28"/>
              </w:rPr>
            </w:pPr>
            <w:r w:rsidRPr="003D1A7C">
              <w:rPr>
                <w:rFonts w:ascii="Browallia New" w:hAnsi="Browallia New" w:cs="Browallia New"/>
                <w:sz w:val="28"/>
                <w:cs/>
              </w:rPr>
              <w:t>3</w:t>
            </w:r>
            <w:r w:rsidRPr="003D1A7C">
              <w:rPr>
                <w:rFonts w:ascii="Browallia New" w:hAnsi="Browallia New" w:cs="Browallia New"/>
                <w:sz w:val="28"/>
              </w:rPr>
              <w:t>,</w:t>
            </w:r>
            <w:r w:rsidRPr="003D1A7C">
              <w:rPr>
                <w:rFonts w:ascii="Browallia New" w:hAnsi="Browallia New" w:cs="Browallia New"/>
                <w:sz w:val="28"/>
                <w:cs/>
              </w:rPr>
              <w:t>997</w:t>
            </w:r>
            <w:r w:rsidRPr="003D1A7C">
              <w:rPr>
                <w:rFonts w:ascii="Browallia New" w:hAnsi="Browallia New" w:cs="Browallia New"/>
                <w:sz w:val="28"/>
              </w:rPr>
              <w:t>,</w:t>
            </w:r>
            <w:r w:rsidRPr="003D1A7C">
              <w:rPr>
                <w:rFonts w:ascii="Browallia New" w:hAnsi="Browallia New" w:cs="Browallia New"/>
                <w:sz w:val="28"/>
                <w:cs/>
              </w:rPr>
              <w:t>156.04</w:t>
            </w:r>
          </w:p>
        </w:tc>
      </w:tr>
      <w:tr w:rsidR="003D1A7C" w:rsidRPr="00BD32F4" w:rsidTr="003D1A7C">
        <w:trPr>
          <w:trHeight w:val="20"/>
        </w:trPr>
        <w:tc>
          <w:tcPr>
            <w:tcW w:w="3119" w:type="dxa"/>
            <w:gridSpan w:val="3"/>
            <w:shd w:val="clear" w:color="auto" w:fill="auto"/>
          </w:tcPr>
          <w:p w:rsidR="003D1A7C" w:rsidRPr="00BD32F4" w:rsidRDefault="003D1A7C" w:rsidP="003D1A7C">
            <w:pPr>
              <w:pStyle w:val="NoSpacing"/>
              <w:rPr>
                <w:rFonts w:ascii="Browallia New" w:hAnsi="Browallia New" w:cs="Browallia New"/>
                <w:sz w:val="28"/>
              </w:rPr>
            </w:pPr>
            <w:r w:rsidRPr="00BD32F4">
              <w:rPr>
                <w:rFonts w:ascii="Browallia New" w:hAnsi="Browallia New" w:cs="Browallia New"/>
                <w:sz w:val="28"/>
              </w:rPr>
              <w:t>Total</w:t>
            </w:r>
          </w:p>
        </w:tc>
        <w:tc>
          <w:tcPr>
            <w:tcW w:w="1508" w:type="dxa"/>
            <w:shd w:val="clear" w:color="auto" w:fill="auto"/>
            <w:vAlign w:val="bottom"/>
          </w:tcPr>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rPr>
              <w:t>116,474,030.46</w:t>
            </w:r>
          </w:p>
        </w:tc>
        <w:tc>
          <w:tcPr>
            <w:tcW w:w="1553" w:type="dxa"/>
            <w:shd w:val="clear" w:color="auto" w:fill="auto"/>
            <w:vAlign w:val="bottom"/>
          </w:tcPr>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cs/>
              </w:rPr>
              <w:t>112</w:t>
            </w:r>
            <w:r w:rsidRPr="003D1A7C">
              <w:rPr>
                <w:rFonts w:ascii="Browallia New" w:hAnsi="Browallia New" w:cs="Browallia New"/>
                <w:sz w:val="28"/>
              </w:rPr>
              <w:t>,</w:t>
            </w:r>
            <w:r w:rsidRPr="003D1A7C">
              <w:rPr>
                <w:rFonts w:ascii="Browallia New" w:hAnsi="Browallia New" w:cs="Browallia New"/>
                <w:sz w:val="28"/>
                <w:cs/>
              </w:rPr>
              <w:t>972</w:t>
            </w:r>
            <w:r w:rsidRPr="003D1A7C">
              <w:rPr>
                <w:rFonts w:ascii="Browallia New" w:hAnsi="Browallia New" w:cs="Browallia New"/>
                <w:sz w:val="28"/>
              </w:rPr>
              <w:t>,</w:t>
            </w:r>
            <w:r w:rsidRPr="003D1A7C">
              <w:rPr>
                <w:rFonts w:ascii="Browallia New" w:hAnsi="Browallia New" w:cs="Browallia New"/>
                <w:sz w:val="28"/>
                <w:cs/>
              </w:rPr>
              <w:t>220.63</w:t>
            </w:r>
          </w:p>
        </w:tc>
        <w:tc>
          <w:tcPr>
            <w:tcW w:w="1515" w:type="dxa"/>
            <w:shd w:val="clear" w:color="auto" w:fill="auto"/>
            <w:vAlign w:val="bottom"/>
          </w:tcPr>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rPr>
              <w:t>116,426,878.71</w:t>
            </w:r>
          </w:p>
        </w:tc>
        <w:tc>
          <w:tcPr>
            <w:tcW w:w="1508" w:type="dxa"/>
            <w:shd w:val="clear" w:color="auto" w:fill="auto"/>
            <w:vAlign w:val="bottom"/>
          </w:tcPr>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cs/>
              </w:rPr>
              <w:t>112</w:t>
            </w:r>
            <w:r w:rsidRPr="003D1A7C">
              <w:rPr>
                <w:rFonts w:ascii="Browallia New" w:hAnsi="Browallia New" w:cs="Browallia New"/>
                <w:sz w:val="28"/>
              </w:rPr>
              <w:t>,</w:t>
            </w:r>
            <w:r w:rsidRPr="003D1A7C">
              <w:rPr>
                <w:rFonts w:ascii="Browallia New" w:hAnsi="Browallia New" w:cs="Browallia New"/>
                <w:sz w:val="28"/>
                <w:cs/>
              </w:rPr>
              <w:t>925</w:t>
            </w:r>
            <w:r w:rsidRPr="003D1A7C">
              <w:rPr>
                <w:rFonts w:ascii="Browallia New" w:hAnsi="Browallia New" w:cs="Browallia New"/>
                <w:sz w:val="28"/>
              </w:rPr>
              <w:t>,</w:t>
            </w:r>
            <w:r w:rsidRPr="003D1A7C">
              <w:rPr>
                <w:rFonts w:ascii="Browallia New" w:hAnsi="Browallia New" w:cs="Browallia New"/>
                <w:sz w:val="28"/>
                <w:cs/>
              </w:rPr>
              <w:t>068.88</w:t>
            </w:r>
          </w:p>
        </w:tc>
      </w:tr>
      <w:tr w:rsidR="003D1A7C" w:rsidRPr="00BD32F4" w:rsidTr="003D1A7C">
        <w:trPr>
          <w:trHeight w:val="20"/>
        </w:trPr>
        <w:tc>
          <w:tcPr>
            <w:tcW w:w="559" w:type="dxa"/>
            <w:shd w:val="clear" w:color="auto" w:fill="auto"/>
          </w:tcPr>
          <w:p w:rsidR="003D1A7C" w:rsidRPr="00BD32F4" w:rsidRDefault="003D1A7C" w:rsidP="003D1A7C">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560" w:type="dxa"/>
            <w:gridSpan w:val="2"/>
            <w:shd w:val="clear" w:color="auto" w:fill="auto"/>
          </w:tcPr>
          <w:p w:rsidR="003D1A7C" w:rsidRPr="00BD32F4" w:rsidRDefault="003D1A7C" w:rsidP="003D1A7C">
            <w:pPr>
              <w:pStyle w:val="NoSpacing"/>
              <w:tabs>
                <w:tab w:val="left" w:pos="567"/>
              </w:tabs>
              <w:ind w:left="175" w:hanging="283"/>
              <w:rPr>
                <w:rFonts w:ascii="Browallia New" w:hAnsi="Browallia New" w:cs="Browallia New"/>
                <w:sz w:val="28"/>
              </w:rPr>
            </w:pPr>
            <w:r w:rsidRPr="00BD32F4">
              <w:rPr>
                <w:rFonts w:ascii="Browallia New" w:hAnsi="Browallia New" w:cs="Browallia New"/>
                <w:sz w:val="28"/>
              </w:rPr>
              <w:t xml:space="preserve"> Allowance for loss on obsolete inventories</w:t>
            </w:r>
          </w:p>
        </w:tc>
        <w:tc>
          <w:tcPr>
            <w:tcW w:w="1508" w:type="dxa"/>
            <w:shd w:val="clear" w:color="auto" w:fill="auto"/>
            <w:vAlign w:val="bottom"/>
          </w:tcPr>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rPr>
              <w:t>(49,260,490.45)</w:t>
            </w:r>
          </w:p>
        </w:tc>
        <w:tc>
          <w:tcPr>
            <w:tcW w:w="1553" w:type="dxa"/>
            <w:shd w:val="clear" w:color="auto" w:fill="auto"/>
            <w:vAlign w:val="bottom"/>
          </w:tcPr>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cs/>
              </w:rPr>
              <w:t>(48</w:t>
            </w:r>
            <w:r w:rsidRPr="003D1A7C">
              <w:rPr>
                <w:rFonts w:ascii="Browallia New" w:hAnsi="Browallia New" w:cs="Browallia New"/>
                <w:sz w:val="28"/>
              </w:rPr>
              <w:t>,</w:t>
            </w:r>
            <w:r w:rsidRPr="003D1A7C">
              <w:rPr>
                <w:rFonts w:ascii="Browallia New" w:hAnsi="Browallia New" w:cs="Browallia New"/>
                <w:sz w:val="28"/>
                <w:cs/>
              </w:rPr>
              <w:t>754</w:t>
            </w:r>
            <w:r w:rsidRPr="003D1A7C">
              <w:rPr>
                <w:rFonts w:ascii="Browallia New" w:hAnsi="Browallia New" w:cs="Browallia New"/>
                <w:sz w:val="28"/>
              </w:rPr>
              <w:t>,</w:t>
            </w:r>
            <w:r w:rsidRPr="003D1A7C">
              <w:rPr>
                <w:rFonts w:ascii="Browallia New" w:hAnsi="Browallia New" w:cs="Browallia New"/>
                <w:sz w:val="28"/>
                <w:cs/>
              </w:rPr>
              <w:t>821.98)</w:t>
            </w:r>
          </w:p>
        </w:tc>
        <w:tc>
          <w:tcPr>
            <w:tcW w:w="1515" w:type="dxa"/>
            <w:shd w:val="clear" w:color="auto" w:fill="auto"/>
            <w:vAlign w:val="center"/>
          </w:tcPr>
          <w:p w:rsidR="003D1A7C" w:rsidRDefault="003D1A7C" w:rsidP="003D1A7C">
            <w:pPr>
              <w:pStyle w:val="NoSpacing"/>
              <w:tabs>
                <w:tab w:val="left" w:pos="709"/>
              </w:tabs>
              <w:jc w:val="right"/>
              <w:rPr>
                <w:rFonts w:ascii="Browallia New" w:hAnsi="Browallia New" w:cs="Browallia New"/>
                <w:sz w:val="28"/>
              </w:rPr>
            </w:pPr>
          </w:p>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rPr>
              <w:t>(49,213,338.70)</w:t>
            </w:r>
          </w:p>
        </w:tc>
        <w:tc>
          <w:tcPr>
            <w:tcW w:w="1508" w:type="dxa"/>
            <w:shd w:val="clear" w:color="auto" w:fill="auto"/>
            <w:vAlign w:val="center"/>
          </w:tcPr>
          <w:p w:rsidR="003D1A7C" w:rsidRDefault="003D1A7C" w:rsidP="003D1A7C">
            <w:pPr>
              <w:pStyle w:val="NoSpacing"/>
              <w:tabs>
                <w:tab w:val="left" w:pos="709"/>
              </w:tabs>
              <w:jc w:val="right"/>
              <w:rPr>
                <w:rFonts w:ascii="Browallia New" w:hAnsi="Browallia New" w:cs="Browallia New"/>
                <w:sz w:val="28"/>
              </w:rPr>
            </w:pPr>
          </w:p>
          <w:p w:rsidR="003D1A7C" w:rsidRPr="003D1A7C" w:rsidRDefault="003D1A7C" w:rsidP="003D1A7C">
            <w:pPr>
              <w:pStyle w:val="NoSpacing"/>
              <w:tabs>
                <w:tab w:val="left" w:pos="709"/>
              </w:tabs>
              <w:jc w:val="right"/>
              <w:rPr>
                <w:rFonts w:ascii="Browallia New" w:hAnsi="Browallia New" w:cs="Browallia New"/>
                <w:sz w:val="28"/>
              </w:rPr>
            </w:pPr>
            <w:r w:rsidRPr="003D1A7C">
              <w:rPr>
                <w:rFonts w:ascii="Browallia New" w:hAnsi="Browallia New" w:cs="Browallia New"/>
                <w:sz w:val="28"/>
                <w:cs/>
              </w:rPr>
              <w:t>(48</w:t>
            </w:r>
            <w:r w:rsidRPr="003D1A7C">
              <w:rPr>
                <w:rFonts w:ascii="Browallia New" w:hAnsi="Browallia New" w:cs="Browallia New"/>
                <w:sz w:val="28"/>
              </w:rPr>
              <w:t>,</w:t>
            </w:r>
            <w:r w:rsidRPr="003D1A7C">
              <w:rPr>
                <w:rFonts w:ascii="Browallia New" w:hAnsi="Browallia New" w:cs="Browallia New"/>
                <w:sz w:val="28"/>
                <w:cs/>
              </w:rPr>
              <w:t>707</w:t>
            </w:r>
            <w:r w:rsidRPr="003D1A7C">
              <w:rPr>
                <w:rFonts w:ascii="Browallia New" w:hAnsi="Browallia New" w:cs="Browallia New"/>
                <w:sz w:val="28"/>
              </w:rPr>
              <w:t>,</w:t>
            </w:r>
            <w:r w:rsidRPr="003D1A7C">
              <w:rPr>
                <w:rFonts w:ascii="Browallia New" w:hAnsi="Browallia New" w:cs="Browallia New"/>
                <w:sz w:val="28"/>
                <w:cs/>
              </w:rPr>
              <w:t>670.23)</w:t>
            </w:r>
          </w:p>
        </w:tc>
      </w:tr>
      <w:tr w:rsidR="003D1A7C" w:rsidRPr="00BD32F4" w:rsidTr="003D1A7C">
        <w:trPr>
          <w:trHeight w:val="20"/>
        </w:trPr>
        <w:tc>
          <w:tcPr>
            <w:tcW w:w="559" w:type="dxa"/>
            <w:shd w:val="clear" w:color="auto" w:fill="auto"/>
          </w:tcPr>
          <w:p w:rsidR="003D1A7C" w:rsidRPr="00BD32F4" w:rsidRDefault="003D1A7C" w:rsidP="003D1A7C">
            <w:pPr>
              <w:pStyle w:val="NoSpacing"/>
              <w:tabs>
                <w:tab w:val="left" w:pos="185"/>
                <w:tab w:val="left" w:pos="567"/>
              </w:tabs>
              <w:rPr>
                <w:rFonts w:ascii="Browallia New" w:hAnsi="Browallia New" w:cs="Browallia New"/>
                <w:sz w:val="28"/>
              </w:rPr>
            </w:pPr>
          </w:p>
        </w:tc>
        <w:tc>
          <w:tcPr>
            <w:tcW w:w="2560" w:type="dxa"/>
            <w:gridSpan w:val="2"/>
            <w:shd w:val="clear" w:color="auto" w:fill="auto"/>
          </w:tcPr>
          <w:p w:rsidR="003D1A7C" w:rsidRPr="00BD32F4" w:rsidRDefault="003D1A7C" w:rsidP="003D1A7C">
            <w:pPr>
              <w:pStyle w:val="NoSpacing"/>
              <w:tabs>
                <w:tab w:val="left" w:pos="185"/>
                <w:tab w:val="left" w:pos="567"/>
              </w:tabs>
              <w:ind w:left="175" w:hanging="283"/>
              <w:rPr>
                <w:rFonts w:ascii="Browallia New" w:hAnsi="Browallia New" w:cs="Browallia New"/>
                <w:sz w:val="28"/>
              </w:rPr>
            </w:pPr>
            <w:r w:rsidRPr="00BD32F4">
              <w:rPr>
                <w:rFonts w:ascii="Browallia New" w:hAnsi="Browallia New" w:cs="Browallia New"/>
                <w:sz w:val="28"/>
              </w:rPr>
              <w:t xml:space="preserve"> Allowance for diminution in value of inventories</w:t>
            </w:r>
          </w:p>
        </w:tc>
        <w:tc>
          <w:tcPr>
            <w:tcW w:w="1508" w:type="dxa"/>
            <w:shd w:val="clear" w:color="auto" w:fill="auto"/>
            <w:vAlign w:val="bottom"/>
          </w:tcPr>
          <w:p w:rsidR="003D1A7C" w:rsidRPr="003D1A7C" w:rsidRDefault="003D1A7C" w:rsidP="003D1A7C">
            <w:pPr>
              <w:pStyle w:val="NoSpacing"/>
              <w:pBdr>
                <w:bottom w:val="single" w:sz="4" w:space="1" w:color="auto"/>
              </w:pBdr>
              <w:tabs>
                <w:tab w:val="left" w:pos="709"/>
              </w:tabs>
              <w:jc w:val="right"/>
              <w:rPr>
                <w:rFonts w:ascii="Browallia New" w:hAnsi="Browallia New" w:cs="Browallia New"/>
                <w:sz w:val="28"/>
              </w:rPr>
            </w:pPr>
            <w:r w:rsidRPr="003D1A7C">
              <w:rPr>
                <w:rFonts w:ascii="Browallia New" w:hAnsi="Browallia New" w:cs="Browallia New"/>
                <w:sz w:val="28"/>
              </w:rPr>
              <w:t>(304,096.60)</w:t>
            </w:r>
          </w:p>
        </w:tc>
        <w:tc>
          <w:tcPr>
            <w:tcW w:w="1553" w:type="dxa"/>
            <w:shd w:val="clear" w:color="auto" w:fill="auto"/>
            <w:vAlign w:val="bottom"/>
          </w:tcPr>
          <w:p w:rsidR="003D1A7C" w:rsidRPr="003D1A7C" w:rsidRDefault="003D1A7C" w:rsidP="003D1A7C">
            <w:pPr>
              <w:pStyle w:val="NoSpacing"/>
              <w:pBdr>
                <w:bottom w:val="single" w:sz="4" w:space="1" w:color="auto"/>
              </w:pBdr>
              <w:tabs>
                <w:tab w:val="left" w:pos="709"/>
              </w:tabs>
              <w:jc w:val="right"/>
              <w:rPr>
                <w:rFonts w:ascii="Browallia New" w:hAnsi="Browallia New" w:cs="Browallia New"/>
                <w:sz w:val="28"/>
              </w:rPr>
            </w:pPr>
            <w:r w:rsidRPr="003D1A7C">
              <w:rPr>
                <w:rFonts w:ascii="Browallia New" w:hAnsi="Browallia New" w:cs="Browallia New"/>
                <w:sz w:val="28"/>
                <w:cs/>
              </w:rPr>
              <w:t>(215</w:t>
            </w:r>
            <w:r w:rsidRPr="003D1A7C">
              <w:rPr>
                <w:rFonts w:ascii="Browallia New" w:hAnsi="Browallia New" w:cs="Browallia New"/>
                <w:sz w:val="28"/>
              </w:rPr>
              <w:t>,</w:t>
            </w:r>
            <w:r w:rsidRPr="003D1A7C">
              <w:rPr>
                <w:rFonts w:ascii="Browallia New" w:hAnsi="Browallia New" w:cs="Browallia New"/>
                <w:sz w:val="28"/>
                <w:cs/>
              </w:rPr>
              <w:t>575.50)</w:t>
            </w:r>
          </w:p>
        </w:tc>
        <w:tc>
          <w:tcPr>
            <w:tcW w:w="1515" w:type="dxa"/>
            <w:shd w:val="clear" w:color="auto" w:fill="auto"/>
            <w:vAlign w:val="center"/>
          </w:tcPr>
          <w:p w:rsidR="003D1A7C" w:rsidRDefault="003D1A7C" w:rsidP="003D1A7C">
            <w:pPr>
              <w:pStyle w:val="NoSpacing"/>
              <w:pBdr>
                <w:bottom w:val="single" w:sz="4" w:space="1" w:color="auto"/>
              </w:pBdr>
              <w:tabs>
                <w:tab w:val="left" w:pos="709"/>
              </w:tabs>
              <w:jc w:val="right"/>
              <w:rPr>
                <w:rFonts w:ascii="Browallia New" w:hAnsi="Browallia New" w:cs="Browallia New"/>
                <w:sz w:val="28"/>
              </w:rPr>
            </w:pPr>
          </w:p>
          <w:p w:rsidR="003D1A7C" w:rsidRPr="003D1A7C" w:rsidRDefault="003D1A7C" w:rsidP="003D1A7C">
            <w:pPr>
              <w:pStyle w:val="NoSpacing"/>
              <w:pBdr>
                <w:bottom w:val="single" w:sz="4" w:space="1" w:color="auto"/>
              </w:pBdr>
              <w:tabs>
                <w:tab w:val="left" w:pos="709"/>
              </w:tabs>
              <w:jc w:val="right"/>
              <w:rPr>
                <w:rFonts w:ascii="Browallia New" w:hAnsi="Browallia New" w:cs="Browallia New"/>
                <w:sz w:val="28"/>
              </w:rPr>
            </w:pPr>
            <w:r w:rsidRPr="003D1A7C">
              <w:rPr>
                <w:rFonts w:ascii="Browallia New" w:hAnsi="Browallia New" w:cs="Browallia New"/>
                <w:sz w:val="28"/>
              </w:rPr>
              <w:t>(304,096.60)</w:t>
            </w:r>
          </w:p>
        </w:tc>
        <w:tc>
          <w:tcPr>
            <w:tcW w:w="1508" w:type="dxa"/>
            <w:shd w:val="clear" w:color="auto" w:fill="auto"/>
            <w:vAlign w:val="center"/>
          </w:tcPr>
          <w:p w:rsidR="003D1A7C" w:rsidRDefault="003D1A7C" w:rsidP="003D1A7C">
            <w:pPr>
              <w:pStyle w:val="NoSpacing"/>
              <w:pBdr>
                <w:bottom w:val="single" w:sz="4" w:space="1" w:color="auto"/>
              </w:pBdr>
              <w:tabs>
                <w:tab w:val="left" w:pos="709"/>
              </w:tabs>
              <w:jc w:val="right"/>
              <w:rPr>
                <w:rFonts w:ascii="Browallia New" w:hAnsi="Browallia New" w:cs="Browallia New"/>
                <w:sz w:val="28"/>
              </w:rPr>
            </w:pPr>
          </w:p>
          <w:p w:rsidR="003D1A7C" w:rsidRPr="003D1A7C" w:rsidRDefault="003D1A7C" w:rsidP="003D1A7C">
            <w:pPr>
              <w:pStyle w:val="NoSpacing"/>
              <w:pBdr>
                <w:bottom w:val="single" w:sz="4" w:space="1" w:color="auto"/>
              </w:pBdr>
              <w:tabs>
                <w:tab w:val="left" w:pos="709"/>
              </w:tabs>
              <w:jc w:val="right"/>
              <w:rPr>
                <w:rFonts w:ascii="Browallia New" w:hAnsi="Browallia New" w:cs="Browallia New"/>
                <w:sz w:val="28"/>
              </w:rPr>
            </w:pPr>
            <w:r w:rsidRPr="003D1A7C">
              <w:rPr>
                <w:rFonts w:ascii="Browallia New" w:hAnsi="Browallia New" w:cs="Browallia New"/>
                <w:sz w:val="28"/>
                <w:cs/>
              </w:rPr>
              <w:t>(215</w:t>
            </w:r>
            <w:r w:rsidRPr="003D1A7C">
              <w:rPr>
                <w:rFonts w:ascii="Browallia New" w:hAnsi="Browallia New" w:cs="Browallia New"/>
                <w:sz w:val="28"/>
              </w:rPr>
              <w:t>,</w:t>
            </w:r>
            <w:r w:rsidRPr="003D1A7C">
              <w:rPr>
                <w:rFonts w:ascii="Browallia New" w:hAnsi="Browallia New" w:cs="Browallia New"/>
                <w:sz w:val="28"/>
                <w:cs/>
              </w:rPr>
              <w:t>575.50)</w:t>
            </w:r>
          </w:p>
        </w:tc>
      </w:tr>
      <w:tr w:rsidR="003D1A7C" w:rsidRPr="00BD32F4" w:rsidTr="003D1A7C">
        <w:trPr>
          <w:trHeight w:val="20"/>
        </w:trPr>
        <w:tc>
          <w:tcPr>
            <w:tcW w:w="3119" w:type="dxa"/>
            <w:gridSpan w:val="3"/>
            <w:shd w:val="clear" w:color="auto" w:fill="auto"/>
          </w:tcPr>
          <w:p w:rsidR="003D1A7C" w:rsidRPr="00BD32F4" w:rsidRDefault="003D1A7C" w:rsidP="003D1A7C">
            <w:pPr>
              <w:pStyle w:val="NoSpacing"/>
              <w:tabs>
                <w:tab w:val="left" w:pos="567"/>
              </w:tabs>
              <w:rPr>
                <w:rFonts w:ascii="Browallia New" w:hAnsi="Browallia New" w:cs="Browallia New"/>
                <w:sz w:val="28"/>
                <w:cs/>
              </w:rPr>
            </w:pPr>
            <w:r>
              <w:rPr>
                <w:rFonts w:ascii="Browallia New" w:hAnsi="Browallia New" w:cs="Browallia New"/>
                <w:sz w:val="28"/>
              </w:rPr>
              <w:t>Total i</w:t>
            </w:r>
            <w:r w:rsidRPr="00BD32F4">
              <w:rPr>
                <w:rFonts w:ascii="Browallia New" w:hAnsi="Browallia New" w:cs="Browallia New"/>
                <w:sz w:val="28"/>
              </w:rPr>
              <w:t>nventories</w:t>
            </w:r>
            <w:r>
              <w:rPr>
                <w:rFonts w:ascii="Browallia New" w:hAnsi="Browallia New" w:cs="Browallia New"/>
                <w:sz w:val="28"/>
              </w:rPr>
              <w:t xml:space="preserve"> - net</w:t>
            </w:r>
          </w:p>
        </w:tc>
        <w:tc>
          <w:tcPr>
            <w:tcW w:w="1508" w:type="dxa"/>
            <w:shd w:val="clear" w:color="auto" w:fill="auto"/>
            <w:vAlign w:val="bottom"/>
          </w:tcPr>
          <w:p w:rsidR="003D1A7C" w:rsidRPr="003D1A7C" w:rsidRDefault="003D1A7C" w:rsidP="003D1A7C">
            <w:pPr>
              <w:pStyle w:val="NoSpacing"/>
              <w:pBdr>
                <w:bottom w:val="double" w:sz="4" w:space="1" w:color="auto"/>
              </w:pBdr>
              <w:tabs>
                <w:tab w:val="left" w:pos="709"/>
              </w:tabs>
              <w:jc w:val="right"/>
              <w:rPr>
                <w:rFonts w:ascii="Browallia New" w:hAnsi="Browallia New" w:cs="Browallia New"/>
                <w:sz w:val="28"/>
              </w:rPr>
            </w:pPr>
            <w:r w:rsidRPr="003D1A7C">
              <w:rPr>
                <w:rFonts w:ascii="Browallia New" w:hAnsi="Browallia New" w:cs="Browallia New"/>
                <w:sz w:val="28"/>
              </w:rPr>
              <w:t>66,909,443.41</w:t>
            </w:r>
          </w:p>
        </w:tc>
        <w:tc>
          <w:tcPr>
            <w:tcW w:w="1553" w:type="dxa"/>
            <w:shd w:val="clear" w:color="auto" w:fill="auto"/>
            <w:vAlign w:val="bottom"/>
          </w:tcPr>
          <w:p w:rsidR="003D1A7C" w:rsidRPr="003D1A7C" w:rsidRDefault="003D1A7C" w:rsidP="003D1A7C">
            <w:pPr>
              <w:pStyle w:val="NoSpacing"/>
              <w:pBdr>
                <w:bottom w:val="double" w:sz="4" w:space="1" w:color="auto"/>
              </w:pBdr>
              <w:tabs>
                <w:tab w:val="left" w:pos="709"/>
              </w:tabs>
              <w:jc w:val="right"/>
              <w:rPr>
                <w:rFonts w:ascii="Browallia New" w:hAnsi="Browallia New" w:cs="Browallia New"/>
                <w:sz w:val="28"/>
              </w:rPr>
            </w:pPr>
            <w:r w:rsidRPr="003D1A7C">
              <w:rPr>
                <w:rFonts w:ascii="Browallia New" w:hAnsi="Browallia New" w:cs="Browallia New"/>
                <w:sz w:val="28"/>
              </w:rPr>
              <w:t>64,001,823.15</w:t>
            </w:r>
          </w:p>
        </w:tc>
        <w:tc>
          <w:tcPr>
            <w:tcW w:w="1515" w:type="dxa"/>
            <w:shd w:val="clear" w:color="auto" w:fill="auto"/>
            <w:vAlign w:val="bottom"/>
          </w:tcPr>
          <w:p w:rsidR="003D1A7C" w:rsidRPr="003D1A7C" w:rsidRDefault="003D1A7C" w:rsidP="003D1A7C">
            <w:pPr>
              <w:pStyle w:val="NoSpacing"/>
              <w:pBdr>
                <w:bottom w:val="double" w:sz="4" w:space="1" w:color="auto"/>
              </w:pBdr>
              <w:tabs>
                <w:tab w:val="left" w:pos="709"/>
              </w:tabs>
              <w:jc w:val="right"/>
              <w:rPr>
                <w:rFonts w:ascii="Browallia New" w:hAnsi="Browallia New" w:cs="Browallia New"/>
                <w:sz w:val="28"/>
              </w:rPr>
            </w:pPr>
            <w:r w:rsidRPr="003D1A7C">
              <w:rPr>
                <w:rFonts w:ascii="Browallia New" w:hAnsi="Browallia New" w:cs="Browallia New"/>
                <w:sz w:val="28"/>
              </w:rPr>
              <w:t>66,909,443.41</w:t>
            </w:r>
          </w:p>
        </w:tc>
        <w:tc>
          <w:tcPr>
            <w:tcW w:w="1508" w:type="dxa"/>
            <w:shd w:val="clear" w:color="auto" w:fill="auto"/>
            <w:vAlign w:val="bottom"/>
          </w:tcPr>
          <w:p w:rsidR="003D1A7C" w:rsidRPr="003D1A7C" w:rsidRDefault="003D1A7C" w:rsidP="003D1A7C">
            <w:pPr>
              <w:pStyle w:val="NoSpacing"/>
              <w:pBdr>
                <w:bottom w:val="double" w:sz="4" w:space="1" w:color="auto"/>
              </w:pBdr>
              <w:tabs>
                <w:tab w:val="left" w:pos="709"/>
              </w:tabs>
              <w:jc w:val="right"/>
              <w:rPr>
                <w:rFonts w:ascii="Browallia New" w:hAnsi="Browallia New" w:cs="Browallia New"/>
                <w:sz w:val="28"/>
              </w:rPr>
            </w:pPr>
            <w:r w:rsidRPr="003D1A7C">
              <w:rPr>
                <w:rFonts w:ascii="Browallia New" w:hAnsi="Browallia New" w:cs="Browallia New"/>
                <w:sz w:val="28"/>
              </w:rPr>
              <w:t>64,001,823.15</w:t>
            </w:r>
          </w:p>
        </w:tc>
      </w:tr>
    </w:tbl>
    <w:p w:rsidR="00502782" w:rsidRPr="00BD32F4" w:rsidRDefault="00502782" w:rsidP="008D1127">
      <w:pPr>
        <w:pStyle w:val="NoSpacing"/>
        <w:spacing w:before="240" w:after="40"/>
        <w:ind w:left="709"/>
        <w:rPr>
          <w:rFonts w:ascii="Browallia New" w:hAnsi="Browallia New" w:cs="Browallia New"/>
          <w:sz w:val="28"/>
        </w:rPr>
      </w:pPr>
      <w:r w:rsidRPr="00BD32F4">
        <w:rPr>
          <w:rFonts w:ascii="Browallia New" w:hAnsi="Browallia New" w:cs="Browallia New"/>
          <w:sz w:val="28"/>
        </w:rPr>
        <w:t>The details of allowance for obsolete and diminution in value of inventories are as follows:</w:t>
      </w:r>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DE0B64" w:rsidRPr="00BD32F4" w:rsidTr="00FF4CD9">
        <w:tc>
          <w:tcPr>
            <w:tcW w:w="284"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551"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468"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5850" w:type="dxa"/>
            <w:gridSpan w:val="4"/>
            <w:shd w:val="clear" w:color="auto" w:fill="auto"/>
          </w:tcPr>
          <w:p w:rsidR="00DE0B64" w:rsidRPr="00BD32F4" w:rsidRDefault="00DE0B64" w:rsidP="00653A1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DE0B64" w:rsidRPr="00BD32F4" w:rsidTr="00FF4CD9">
        <w:tc>
          <w:tcPr>
            <w:tcW w:w="284"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551"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468"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880" w:type="dxa"/>
            <w:gridSpan w:val="2"/>
            <w:shd w:val="clear" w:color="auto" w:fill="auto"/>
          </w:tcPr>
          <w:p w:rsidR="00DE0B64" w:rsidRPr="00BD32F4" w:rsidRDefault="00332218" w:rsidP="00653A1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F1061C" w:rsidRPr="00BD32F4">
              <w:rPr>
                <w:rFonts w:ascii="Browallia New" w:hAnsi="Browallia New" w:cs="Browallia New"/>
                <w:sz w:val="28"/>
              </w:rPr>
              <w:t>d</w:t>
            </w:r>
          </w:p>
        </w:tc>
        <w:tc>
          <w:tcPr>
            <w:tcW w:w="2970" w:type="dxa"/>
            <w:gridSpan w:val="2"/>
            <w:shd w:val="clear" w:color="auto" w:fill="auto"/>
          </w:tcPr>
          <w:p w:rsidR="00DE0B64" w:rsidRPr="00BD32F4" w:rsidRDefault="00DE0B64" w:rsidP="00653A1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786122" w:rsidRPr="00BD32F4" w:rsidTr="00FF4CD9">
        <w:tc>
          <w:tcPr>
            <w:tcW w:w="284" w:type="dxa"/>
            <w:shd w:val="clear" w:color="auto" w:fill="auto"/>
          </w:tcPr>
          <w:p w:rsidR="00786122" w:rsidRPr="00BD32F4" w:rsidRDefault="00786122" w:rsidP="00786122">
            <w:pPr>
              <w:pStyle w:val="NoSpacing"/>
              <w:tabs>
                <w:tab w:val="left" w:pos="567"/>
              </w:tabs>
              <w:rPr>
                <w:rFonts w:ascii="Browallia New" w:hAnsi="Browallia New" w:cs="Browallia New"/>
                <w:sz w:val="28"/>
              </w:rPr>
            </w:pPr>
          </w:p>
        </w:tc>
        <w:tc>
          <w:tcPr>
            <w:tcW w:w="2551" w:type="dxa"/>
            <w:shd w:val="clear" w:color="auto" w:fill="auto"/>
          </w:tcPr>
          <w:p w:rsidR="00786122" w:rsidRPr="00BD32F4" w:rsidRDefault="00786122" w:rsidP="00786122">
            <w:pPr>
              <w:pStyle w:val="NoSpacing"/>
              <w:tabs>
                <w:tab w:val="left" w:pos="567"/>
              </w:tabs>
              <w:rPr>
                <w:rFonts w:ascii="Browallia New" w:hAnsi="Browallia New" w:cs="Browallia New"/>
                <w:sz w:val="28"/>
              </w:rPr>
            </w:pPr>
          </w:p>
        </w:tc>
        <w:tc>
          <w:tcPr>
            <w:tcW w:w="468" w:type="dxa"/>
            <w:shd w:val="clear" w:color="auto" w:fill="auto"/>
          </w:tcPr>
          <w:p w:rsidR="00786122" w:rsidRPr="00BD32F4" w:rsidRDefault="00786122" w:rsidP="00786122">
            <w:pPr>
              <w:pStyle w:val="NoSpacing"/>
              <w:tabs>
                <w:tab w:val="left" w:pos="567"/>
              </w:tabs>
              <w:rPr>
                <w:rFonts w:ascii="Browallia New" w:hAnsi="Browallia New" w:cs="Browallia New"/>
                <w:sz w:val="28"/>
              </w:rPr>
            </w:pPr>
          </w:p>
        </w:tc>
        <w:tc>
          <w:tcPr>
            <w:tcW w:w="1440" w:type="dxa"/>
            <w:vAlign w:val="bottom"/>
          </w:tcPr>
          <w:p w:rsidR="00786122" w:rsidRPr="00B50715" w:rsidRDefault="00786122" w:rsidP="00786122">
            <w:pPr>
              <w:pStyle w:val="NoSpacing"/>
              <w:pBdr>
                <w:bottom w:val="single" w:sz="4" w:space="1" w:color="auto"/>
              </w:pBdr>
              <w:tabs>
                <w:tab w:val="left" w:pos="567"/>
              </w:tabs>
              <w:jc w:val="center"/>
              <w:rPr>
                <w:rFonts w:ascii="Browallia New" w:hAnsi="Browallia New" w:cs="Browallia New"/>
                <w:sz w:val="28"/>
              </w:rPr>
            </w:pPr>
            <w:r w:rsidRPr="00B50715">
              <w:rPr>
                <w:rFonts w:ascii="Browallia New" w:hAnsi="Browallia New" w:cs="Browallia New"/>
                <w:sz w:val="28"/>
              </w:rPr>
              <w:t>Mar 31, 2018</w:t>
            </w:r>
          </w:p>
        </w:tc>
        <w:tc>
          <w:tcPr>
            <w:tcW w:w="1440" w:type="dxa"/>
            <w:vAlign w:val="bottom"/>
          </w:tcPr>
          <w:p w:rsidR="00786122" w:rsidRPr="00B50715" w:rsidRDefault="00786122" w:rsidP="00786122">
            <w:pPr>
              <w:pStyle w:val="NoSpacing"/>
              <w:pBdr>
                <w:bottom w:val="single" w:sz="4" w:space="1" w:color="auto"/>
              </w:pBdr>
              <w:tabs>
                <w:tab w:val="left" w:pos="567"/>
              </w:tabs>
              <w:jc w:val="center"/>
              <w:rPr>
                <w:rFonts w:ascii="Browallia New" w:hAnsi="Browallia New" w:cs="Browallia New"/>
                <w:sz w:val="28"/>
              </w:rPr>
            </w:pPr>
            <w:r w:rsidRPr="00B50715">
              <w:rPr>
                <w:rFonts w:ascii="Browallia New" w:hAnsi="Browallia New" w:cs="Browallia New"/>
                <w:sz w:val="28"/>
              </w:rPr>
              <w:t>Dec 31, 2017</w:t>
            </w:r>
          </w:p>
        </w:tc>
        <w:tc>
          <w:tcPr>
            <w:tcW w:w="1530" w:type="dxa"/>
            <w:vAlign w:val="bottom"/>
          </w:tcPr>
          <w:p w:rsidR="00786122" w:rsidRPr="00B50715" w:rsidRDefault="00786122" w:rsidP="00786122">
            <w:pPr>
              <w:pStyle w:val="NoSpacing"/>
              <w:pBdr>
                <w:bottom w:val="single" w:sz="4" w:space="1" w:color="auto"/>
              </w:pBdr>
              <w:tabs>
                <w:tab w:val="left" w:pos="567"/>
              </w:tabs>
              <w:jc w:val="center"/>
              <w:rPr>
                <w:rFonts w:ascii="Browallia New" w:hAnsi="Browallia New" w:cs="Browallia New"/>
                <w:sz w:val="28"/>
              </w:rPr>
            </w:pPr>
            <w:r w:rsidRPr="00B50715">
              <w:rPr>
                <w:rFonts w:ascii="Browallia New" w:hAnsi="Browallia New" w:cs="Browallia New"/>
                <w:sz w:val="28"/>
              </w:rPr>
              <w:t>Mar 31, 2018</w:t>
            </w:r>
          </w:p>
        </w:tc>
        <w:tc>
          <w:tcPr>
            <w:tcW w:w="1440" w:type="dxa"/>
            <w:vAlign w:val="bottom"/>
          </w:tcPr>
          <w:p w:rsidR="00786122" w:rsidRPr="00B50715" w:rsidRDefault="00786122" w:rsidP="00786122">
            <w:pPr>
              <w:pStyle w:val="NoSpacing"/>
              <w:pBdr>
                <w:bottom w:val="single" w:sz="4" w:space="1" w:color="auto"/>
              </w:pBdr>
              <w:tabs>
                <w:tab w:val="left" w:pos="567"/>
              </w:tabs>
              <w:jc w:val="center"/>
              <w:rPr>
                <w:rFonts w:ascii="Browallia New" w:hAnsi="Browallia New" w:cs="Browallia New"/>
                <w:sz w:val="28"/>
              </w:rPr>
            </w:pPr>
            <w:r w:rsidRPr="00B50715">
              <w:rPr>
                <w:rFonts w:ascii="Browallia New" w:hAnsi="Browallia New" w:cs="Browallia New"/>
                <w:sz w:val="28"/>
              </w:rPr>
              <w:t>Dec 31, 2017</w:t>
            </w:r>
          </w:p>
        </w:tc>
      </w:tr>
      <w:tr w:rsidR="005C7B4F" w:rsidRPr="00BD32F4" w:rsidTr="00FF4CD9">
        <w:tc>
          <w:tcPr>
            <w:tcW w:w="4743" w:type="dxa"/>
            <w:gridSpan w:val="4"/>
            <w:shd w:val="clear" w:color="auto" w:fill="auto"/>
          </w:tcPr>
          <w:p w:rsidR="005C7B4F" w:rsidRPr="00837F95" w:rsidRDefault="005C7B4F" w:rsidP="004944C1">
            <w:pPr>
              <w:pStyle w:val="NoSpacing"/>
              <w:tabs>
                <w:tab w:val="left" w:pos="567"/>
              </w:tabs>
              <w:rPr>
                <w:rFonts w:ascii="Browallia New" w:hAnsi="Browallia New" w:cs="Browallia New"/>
                <w:color w:val="FF0000"/>
                <w:sz w:val="28"/>
                <w:u w:val="single"/>
              </w:rPr>
            </w:pPr>
            <w:r w:rsidRPr="00837F95">
              <w:rPr>
                <w:rFonts w:ascii="Browallia New" w:hAnsi="Browallia New" w:cs="Browallia New"/>
                <w:sz w:val="28"/>
                <w:u w:val="single"/>
              </w:rPr>
              <w:t>Allowance for loss on obsolete inventories</w:t>
            </w:r>
          </w:p>
        </w:tc>
        <w:tc>
          <w:tcPr>
            <w:tcW w:w="1440" w:type="dxa"/>
            <w:shd w:val="clear" w:color="auto" w:fill="auto"/>
          </w:tcPr>
          <w:p w:rsidR="005C7B4F" w:rsidRPr="00BD32F4" w:rsidRDefault="005C7B4F" w:rsidP="00653A14">
            <w:pPr>
              <w:pStyle w:val="NoSpacing"/>
              <w:tabs>
                <w:tab w:val="left" w:pos="567"/>
              </w:tabs>
              <w:jc w:val="right"/>
              <w:rPr>
                <w:rFonts w:ascii="Browallia New" w:hAnsi="Browallia New" w:cs="Browallia New"/>
                <w:sz w:val="28"/>
              </w:rPr>
            </w:pPr>
          </w:p>
        </w:tc>
        <w:tc>
          <w:tcPr>
            <w:tcW w:w="1530" w:type="dxa"/>
            <w:shd w:val="clear" w:color="auto" w:fill="auto"/>
          </w:tcPr>
          <w:p w:rsidR="005C7B4F" w:rsidRPr="00BD32F4" w:rsidRDefault="005C7B4F" w:rsidP="00653A14">
            <w:pPr>
              <w:pStyle w:val="NoSpacing"/>
              <w:tabs>
                <w:tab w:val="left" w:pos="567"/>
              </w:tabs>
              <w:jc w:val="right"/>
              <w:rPr>
                <w:rFonts w:ascii="Browallia New" w:hAnsi="Browallia New" w:cs="Browallia New"/>
                <w:color w:val="FF0000"/>
                <w:sz w:val="28"/>
              </w:rPr>
            </w:pPr>
          </w:p>
        </w:tc>
        <w:tc>
          <w:tcPr>
            <w:tcW w:w="1440" w:type="dxa"/>
            <w:shd w:val="clear" w:color="auto" w:fill="auto"/>
          </w:tcPr>
          <w:p w:rsidR="005C7B4F" w:rsidRPr="00BD32F4" w:rsidRDefault="005C7B4F" w:rsidP="00653A14">
            <w:pPr>
              <w:pStyle w:val="NoSpacing"/>
              <w:tabs>
                <w:tab w:val="left" w:pos="567"/>
              </w:tabs>
              <w:jc w:val="right"/>
              <w:rPr>
                <w:rFonts w:ascii="Browallia New" w:hAnsi="Browallia New" w:cs="Browallia New"/>
                <w:sz w:val="28"/>
              </w:rPr>
            </w:pPr>
          </w:p>
        </w:tc>
      </w:tr>
      <w:tr w:rsidR="003D1A7C" w:rsidRPr="00BD32F4" w:rsidTr="00FF4CD9">
        <w:tc>
          <w:tcPr>
            <w:tcW w:w="3303" w:type="dxa"/>
            <w:gridSpan w:val="3"/>
            <w:shd w:val="clear" w:color="auto" w:fill="auto"/>
          </w:tcPr>
          <w:p w:rsidR="003D1A7C" w:rsidRPr="00BD32F4" w:rsidRDefault="003D1A7C" w:rsidP="00786122">
            <w:pPr>
              <w:pStyle w:val="NoSpacing"/>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period/year</w:t>
            </w:r>
          </w:p>
        </w:tc>
        <w:tc>
          <w:tcPr>
            <w:tcW w:w="1440" w:type="dxa"/>
            <w:shd w:val="clear" w:color="auto" w:fill="auto"/>
          </w:tcPr>
          <w:p w:rsidR="003D1A7C" w:rsidRPr="003D1A7C" w:rsidRDefault="003D1A7C" w:rsidP="00837F95">
            <w:pPr>
              <w:pStyle w:val="NoSpacing"/>
              <w:tabs>
                <w:tab w:val="left" w:pos="567"/>
                <w:tab w:val="left" w:pos="709"/>
              </w:tabs>
              <w:jc w:val="right"/>
              <w:rPr>
                <w:rFonts w:ascii="Browallia New" w:hAnsi="Browallia New" w:cs="Browallia New"/>
                <w:sz w:val="28"/>
              </w:rPr>
            </w:pPr>
            <w:r w:rsidRPr="003D1A7C">
              <w:rPr>
                <w:rFonts w:ascii="Browallia New" w:hAnsi="Browallia New" w:cs="Browallia New"/>
                <w:sz w:val="28"/>
              </w:rPr>
              <w:t>48,754,821.98</w:t>
            </w:r>
          </w:p>
        </w:tc>
        <w:tc>
          <w:tcPr>
            <w:tcW w:w="1440" w:type="dxa"/>
            <w:shd w:val="clear" w:color="auto" w:fill="auto"/>
          </w:tcPr>
          <w:p w:rsidR="003D1A7C" w:rsidRPr="003D1A7C" w:rsidRDefault="003D1A7C" w:rsidP="00837F95">
            <w:pPr>
              <w:pStyle w:val="NoSpacing"/>
              <w:tabs>
                <w:tab w:val="left" w:pos="567"/>
                <w:tab w:val="left" w:pos="709"/>
              </w:tabs>
              <w:jc w:val="right"/>
              <w:rPr>
                <w:rFonts w:ascii="Browallia New" w:hAnsi="Browallia New" w:cs="Browallia New"/>
                <w:sz w:val="28"/>
              </w:rPr>
            </w:pPr>
            <w:r w:rsidRPr="003D1A7C">
              <w:rPr>
                <w:rFonts w:ascii="Browallia New" w:hAnsi="Browallia New" w:cs="Browallia New"/>
                <w:sz w:val="28"/>
                <w:cs/>
              </w:rPr>
              <w:t>51</w:t>
            </w:r>
            <w:r w:rsidRPr="003D1A7C">
              <w:rPr>
                <w:rFonts w:ascii="Browallia New" w:hAnsi="Browallia New" w:cs="Browallia New"/>
                <w:sz w:val="28"/>
              </w:rPr>
              <w:t>,</w:t>
            </w:r>
            <w:r w:rsidRPr="003D1A7C">
              <w:rPr>
                <w:rFonts w:ascii="Browallia New" w:hAnsi="Browallia New" w:cs="Browallia New"/>
                <w:sz w:val="28"/>
                <w:cs/>
              </w:rPr>
              <w:t>525</w:t>
            </w:r>
            <w:r w:rsidRPr="003D1A7C">
              <w:rPr>
                <w:rFonts w:ascii="Browallia New" w:hAnsi="Browallia New" w:cs="Browallia New"/>
                <w:sz w:val="28"/>
              </w:rPr>
              <w:t>,</w:t>
            </w:r>
            <w:r w:rsidRPr="003D1A7C">
              <w:rPr>
                <w:rFonts w:ascii="Browallia New" w:hAnsi="Browallia New" w:cs="Browallia New"/>
                <w:sz w:val="28"/>
                <w:cs/>
              </w:rPr>
              <w:t>234.77</w:t>
            </w:r>
          </w:p>
        </w:tc>
        <w:tc>
          <w:tcPr>
            <w:tcW w:w="1530" w:type="dxa"/>
            <w:shd w:val="clear" w:color="auto" w:fill="auto"/>
          </w:tcPr>
          <w:p w:rsidR="003D1A7C" w:rsidRPr="003D1A7C" w:rsidRDefault="003D1A7C" w:rsidP="00837F95">
            <w:pPr>
              <w:pStyle w:val="NoSpacing"/>
              <w:tabs>
                <w:tab w:val="left" w:pos="567"/>
                <w:tab w:val="left" w:pos="709"/>
              </w:tabs>
              <w:jc w:val="right"/>
              <w:rPr>
                <w:rFonts w:ascii="Browallia New" w:hAnsi="Browallia New" w:cs="Browallia New"/>
                <w:sz w:val="28"/>
              </w:rPr>
            </w:pPr>
            <w:r w:rsidRPr="003D1A7C">
              <w:rPr>
                <w:rFonts w:ascii="Browallia New" w:hAnsi="Browallia New" w:cs="Browallia New"/>
                <w:sz w:val="28"/>
              </w:rPr>
              <w:t>48,707,670.23</w:t>
            </w:r>
          </w:p>
        </w:tc>
        <w:tc>
          <w:tcPr>
            <w:tcW w:w="1440" w:type="dxa"/>
            <w:shd w:val="clear" w:color="auto" w:fill="auto"/>
          </w:tcPr>
          <w:p w:rsidR="003D1A7C" w:rsidRPr="003D1A7C" w:rsidRDefault="003D1A7C" w:rsidP="00837F95">
            <w:pPr>
              <w:pStyle w:val="NoSpacing"/>
              <w:tabs>
                <w:tab w:val="left" w:pos="567"/>
                <w:tab w:val="left" w:pos="709"/>
              </w:tabs>
              <w:jc w:val="right"/>
              <w:rPr>
                <w:rFonts w:ascii="Browallia New" w:hAnsi="Browallia New" w:cs="Browallia New"/>
                <w:sz w:val="28"/>
              </w:rPr>
            </w:pPr>
            <w:r w:rsidRPr="003D1A7C">
              <w:rPr>
                <w:rFonts w:ascii="Browallia New" w:hAnsi="Browallia New" w:cs="Browallia New"/>
                <w:sz w:val="28"/>
                <w:cs/>
              </w:rPr>
              <w:t>51</w:t>
            </w:r>
            <w:r w:rsidRPr="003D1A7C">
              <w:rPr>
                <w:rFonts w:ascii="Browallia New" w:hAnsi="Browallia New" w:cs="Browallia New"/>
                <w:sz w:val="28"/>
              </w:rPr>
              <w:t>,</w:t>
            </w:r>
            <w:r w:rsidRPr="003D1A7C">
              <w:rPr>
                <w:rFonts w:ascii="Browallia New" w:hAnsi="Browallia New" w:cs="Browallia New"/>
                <w:sz w:val="28"/>
                <w:cs/>
              </w:rPr>
              <w:t>478</w:t>
            </w:r>
            <w:r w:rsidRPr="003D1A7C">
              <w:rPr>
                <w:rFonts w:ascii="Browallia New" w:hAnsi="Browallia New" w:cs="Browallia New"/>
                <w:sz w:val="28"/>
              </w:rPr>
              <w:t>,</w:t>
            </w:r>
            <w:r w:rsidRPr="003D1A7C">
              <w:rPr>
                <w:rFonts w:ascii="Browallia New" w:hAnsi="Browallia New" w:cs="Browallia New"/>
                <w:sz w:val="28"/>
                <w:cs/>
              </w:rPr>
              <w:t>083.02</w:t>
            </w:r>
          </w:p>
        </w:tc>
      </w:tr>
      <w:tr w:rsidR="003D1A7C" w:rsidRPr="00BD32F4" w:rsidTr="00FF4CD9">
        <w:tc>
          <w:tcPr>
            <w:tcW w:w="3303" w:type="dxa"/>
            <w:gridSpan w:val="3"/>
            <w:shd w:val="clear" w:color="auto" w:fill="auto"/>
          </w:tcPr>
          <w:p w:rsidR="003D1A7C" w:rsidRPr="00BD32F4" w:rsidRDefault="003D1A7C" w:rsidP="00786122">
            <w:pPr>
              <w:pStyle w:val="NoSpacing"/>
              <w:ind w:right="-108"/>
              <w:rPr>
                <w:rFonts w:ascii="Browallia New" w:hAnsi="Browallia New" w:cs="Browallia New"/>
                <w:sz w:val="28"/>
              </w:rPr>
            </w:pPr>
            <w:r w:rsidRPr="00BD32F4">
              <w:rPr>
                <w:rFonts w:ascii="Browallia New" w:hAnsi="Browallia New" w:cs="Browallia New"/>
                <w:sz w:val="28"/>
              </w:rPr>
              <w:t xml:space="preserve">Increase during the </w:t>
            </w:r>
            <w:r w:rsidR="00FF4CD9" w:rsidRPr="00FF4CD9">
              <w:rPr>
                <w:rFonts w:ascii="Browallia New" w:hAnsi="Browallia New" w:cs="Browallia New"/>
                <w:sz w:val="28"/>
              </w:rPr>
              <w:t>period/year</w:t>
            </w:r>
          </w:p>
        </w:tc>
        <w:tc>
          <w:tcPr>
            <w:tcW w:w="1440" w:type="dxa"/>
            <w:shd w:val="clear" w:color="auto" w:fill="auto"/>
            <w:vAlign w:val="bottom"/>
          </w:tcPr>
          <w:p w:rsidR="003D1A7C" w:rsidRPr="003D1A7C" w:rsidRDefault="003D1A7C" w:rsidP="00837F95">
            <w:pPr>
              <w:pStyle w:val="NoSpacing"/>
              <w:tabs>
                <w:tab w:val="left" w:pos="709"/>
              </w:tabs>
              <w:jc w:val="right"/>
              <w:rPr>
                <w:rFonts w:ascii="Browallia New" w:hAnsi="Browallia New" w:cs="Browallia New"/>
                <w:sz w:val="28"/>
              </w:rPr>
            </w:pPr>
            <w:r w:rsidRPr="003D1A7C">
              <w:rPr>
                <w:rFonts w:ascii="Browallia New" w:hAnsi="Browallia New" w:cs="Browallia New"/>
                <w:sz w:val="28"/>
              </w:rPr>
              <w:t>505,668.47</w:t>
            </w:r>
          </w:p>
        </w:tc>
        <w:tc>
          <w:tcPr>
            <w:tcW w:w="1440" w:type="dxa"/>
            <w:shd w:val="clear" w:color="auto" w:fill="auto"/>
            <w:vAlign w:val="bottom"/>
          </w:tcPr>
          <w:p w:rsidR="003D1A7C" w:rsidRPr="003D1A7C" w:rsidRDefault="003D1A7C" w:rsidP="00837F95">
            <w:pPr>
              <w:pStyle w:val="NoSpacing"/>
              <w:tabs>
                <w:tab w:val="left" w:pos="709"/>
              </w:tabs>
              <w:jc w:val="right"/>
              <w:rPr>
                <w:rFonts w:ascii="Browallia New" w:hAnsi="Browallia New" w:cs="Browallia New"/>
                <w:sz w:val="28"/>
              </w:rPr>
            </w:pPr>
            <w:r w:rsidRPr="003D1A7C">
              <w:rPr>
                <w:rFonts w:ascii="Browallia New" w:hAnsi="Browallia New" w:cs="Browallia New" w:hint="cs"/>
                <w:sz w:val="28"/>
                <w:cs/>
              </w:rPr>
              <w:t>-</w:t>
            </w:r>
          </w:p>
        </w:tc>
        <w:tc>
          <w:tcPr>
            <w:tcW w:w="1530" w:type="dxa"/>
            <w:shd w:val="clear" w:color="auto" w:fill="auto"/>
            <w:vAlign w:val="bottom"/>
          </w:tcPr>
          <w:p w:rsidR="003D1A7C" w:rsidRPr="003D1A7C" w:rsidRDefault="003D1A7C" w:rsidP="00837F95">
            <w:pPr>
              <w:pStyle w:val="NoSpacing"/>
              <w:tabs>
                <w:tab w:val="left" w:pos="709"/>
              </w:tabs>
              <w:jc w:val="right"/>
              <w:rPr>
                <w:rFonts w:ascii="Browallia New" w:hAnsi="Browallia New" w:cs="Browallia New"/>
                <w:sz w:val="28"/>
              </w:rPr>
            </w:pPr>
            <w:r w:rsidRPr="003D1A7C">
              <w:rPr>
                <w:rFonts w:ascii="Browallia New" w:hAnsi="Browallia New" w:cs="Browallia New"/>
                <w:sz w:val="28"/>
              </w:rPr>
              <w:t>505,668.47</w:t>
            </w:r>
          </w:p>
        </w:tc>
        <w:tc>
          <w:tcPr>
            <w:tcW w:w="1440" w:type="dxa"/>
            <w:shd w:val="clear" w:color="auto" w:fill="auto"/>
            <w:vAlign w:val="bottom"/>
          </w:tcPr>
          <w:p w:rsidR="003D1A7C" w:rsidRPr="003D1A7C" w:rsidRDefault="003D1A7C" w:rsidP="00837F95">
            <w:pPr>
              <w:pStyle w:val="NoSpacing"/>
              <w:tabs>
                <w:tab w:val="left" w:pos="709"/>
              </w:tabs>
              <w:jc w:val="right"/>
              <w:rPr>
                <w:rFonts w:ascii="Browallia New" w:hAnsi="Browallia New" w:cs="Browallia New"/>
                <w:sz w:val="28"/>
              </w:rPr>
            </w:pPr>
            <w:r w:rsidRPr="003D1A7C">
              <w:rPr>
                <w:rFonts w:ascii="Browallia New" w:hAnsi="Browallia New" w:cs="Browallia New" w:hint="cs"/>
                <w:sz w:val="28"/>
                <w:cs/>
              </w:rPr>
              <w:t>-</w:t>
            </w:r>
          </w:p>
        </w:tc>
      </w:tr>
      <w:tr w:rsidR="003D1A7C" w:rsidRPr="00BD32F4" w:rsidTr="00FF4CD9">
        <w:tc>
          <w:tcPr>
            <w:tcW w:w="3303" w:type="dxa"/>
            <w:gridSpan w:val="3"/>
            <w:shd w:val="clear" w:color="auto" w:fill="auto"/>
          </w:tcPr>
          <w:p w:rsidR="003D1A7C" w:rsidRPr="00BD32F4" w:rsidRDefault="003D1A7C" w:rsidP="00786122">
            <w:pPr>
              <w:pStyle w:val="NoSpacing"/>
              <w:ind w:right="-108"/>
              <w:rPr>
                <w:rFonts w:ascii="Browallia New" w:hAnsi="Browallia New" w:cs="Browallia New"/>
                <w:sz w:val="28"/>
              </w:rPr>
            </w:pPr>
            <w:r w:rsidRPr="00BD32F4">
              <w:rPr>
                <w:rFonts w:ascii="Browallia New" w:hAnsi="Browallia New" w:cs="Browallia New"/>
                <w:sz w:val="28"/>
              </w:rPr>
              <w:t>Re</w:t>
            </w:r>
            <w:r>
              <w:rPr>
                <w:rFonts w:ascii="Browallia New" w:hAnsi="Browallia New" w:cs="Browallia New"/>
                <w:sz w:val="28"/>
              </w:rPr>
              <w:t>covery</w:t>
            </w:r>
            <w:r w:rsidRPr="00BD32F4">
              <w:rPr>
                <w:rFonts w:ascii="Browallia New" w:hAnsi="Browallia New" w:cs="Browallia New"/>
                <w:sz w:val="28"/>
              </w:rPr>
              <w:t xml:space="preserve"> during the </w:t>
            </w:r>
            <w:r w:rsidR="00FF4CD9" w:rsidRPr="00FF4CD9">
              <w:rPr>
                <w:rFonts w:ascii="Browallia New" w:hAnsi="Browallia New" w:cs="Browallia New"/>
                <w:sz w:val="28"/>
              </w:rPr>
              <w:t>period/year</w:t>
            </w:r>
          </w:p>
        </w:tc>
        <w:tc>
          <w:tcPr>
            <w:tcW w:w="1440" w:type="dxa"/>
            <w:shd w:val="clear" w:color="auto" w:fill="auto"/>
            <w:vAlign w:val="bottom"/>
          </w:tcPr>
          <w:p w:rsidR="003D1A7C" w:rsidRPr="003D1A7C" w:rsidRDefault="003D1A7C" w:rsidP="00837F95">
            <w:pPr>
              <w:pStyle w:val="NoSpacing"/>
              <w:pBdr>
                <w:bottom w:val="single" w:sz="4" w:space="1" w:color="auto"/>
              </w:pBdr>
              <w:tabs>
                <w:tab w:val="left" w:pos="709"/>
              </w:tabs>
              <w:jc w:val="right"/>
              <w:rPr>
                <w:rFonts w:ascii="Browallia New" w:hAnsi="Browallia New" w:cs="Browallia New"/>
                <w:sz w:val="28"/>
              </w:rPr>
            </w:pPr>
            <w:r w:rsidRPr="003D1A7C">
              <w:rPr>
                <w:rFonts w:ascii="Browallia New" w:hAnsi="Browallia New" w:cs="Browallia New"/>
                <w:sz w:val="28"/>
              </w:rPr>
              <w:t>-</w:t>
            </w:r>
          </w:p>
        </w:tc>
        <w:tc>
          <w:tcPr>
            <w:tcW w:w="1440" w:type="dxa"/>
            <w:shd w:val="clear" w:color="auto" w:fill="auto"/>
            <w:vAlign w:val="bottom"/>
          </w:tcPr>
          <w:p w:rsidR="003D1A7C" w:rsidRPr="003D1A7C" w:rsidRDefault="003D1A7C" w:rsidP="00837F95">
            <w:pPr>
              <w:pStyle w:val="NoSpacing"/>
              <w:pBdr>
                <w:bottom w:val="single" w:sz="4" w:space="1" w:color="auto"/>
              </w:pBdr>
              <w:tabs>
                <w:tab w:val="left" w:pos="709"/>
              </w:tabs>
              <w:jc w:val="right"/>
              <w:rPr>
                <w:rFonts w:ascii="Browallia New" w:hAnsi="Browallia New" w:cs="Browallia New"/>
                <w:sz w:val="28"/>
              </w:rPr>
            </w:pPr>
            <w:r w:rsidRPr="003D1A7C">
              <w:rPr>
                <w:rFonts w:ascii="Browallia New" w:hAnsi="Browallia New" w:cs="Browallia New" w:hint="cs"/>
                <w:sz w:val="28"/>
                <w:cs/>
              </w:rPr>
              <w:t>(</w:t>
            </w:r>
            <w:r w:rsidRPr="003D1A7C">
              <w:rPr>
                <w:rFonts w:ascii="Browallia New" w:hAnsi="Browallia New" w:cs="Browallia New"/>
                <w:sz w:val="28"/>
                <w:cs/>
              </w:rPr>
              <w:t>2</w:t>
            </w:r>
            <w:r w:rsidRPr="003D1A7C">
              <w:rPr>
                <w:rFonts w:ascii="Browallia New" w:hAnsi="Browallia New" w:cs="Browallia New"/>
                <w:sz w:val="28"/>
              </w:rPr>
              <w:t>,</w:t>
            </w:r>
            <w:r w:rsidRPr="003D1A7C">
              <w:rPr>
                <w:rFonts w:ascii="Browallia New" w:hAnsi="Browallia New" w:cs="Browallia New"/>
                <w:sz w:val="28"/>
                <w:cs/>
              </w:rPr>
              <w:t>770</w:t>
            </w:r>
            <w:r w:rsidRPr="003D1A7C">
              <w:rPr>
                <w:rFonts w:ascii="Browallia New" w:hAnsi="Browallia New" w:cs="Browallia New"/>
                <w:sz w:val="28"/>
              </w:rPr>
              <w:t>,</w:t>
            </w:r>
            <w:r w:rsidRPr="003D1A7C">
              <w:rPr>
                <w:rFonts w:ascii="Browallia New" w:hAnsi="Browallia New" w:cs="Browallia New"/>
                <w:sz w:val="28"/>
                <w:cs/>
              </w:rPr>
              <w:t>412.79</w:t>
            </w:r>
            <w:r w:rsidRPr="003D1A7C">
              <w:rPr>
                <w:rFonts w:ascii="Browallia New" w:hAnsi="Browallia New" w:cs="Browallia New" w:hint="cs"/>
                <w:sz w:val="28"/>
                <w:cs/>
              </w:rPr>
              <w:t>)</w:t>
            </w:r>
          </w:p>
        </w:tc>
        <w:tc>
          <w:tcPr>
            <w:tcW w:w="1530" w:type="dxa"/>
            <w:shd w:val="clear" w:color="auto" w:fill="auto"/>
            <w:vAlign w:val="bottom"/>
          </w:tcPr>
          <w:p w:rsidR="003D1A7C" w:rsidRPr="003D1A7C" w:rsidRDefault="003D1A7C" w:rsidP="00837F95">
            <w:pPr>
              <w:pStyle w:val="NoSpacing"/>
              <w:pBdr>
                <w:bottom w:val="single" w:sz="4" w:space="1" w:color="auto"/>
              </w:pBdr>
              <w:tabs>
                <w:tab w:val="left" w:pos="709"/>
              </w:tabs>
              <w:jc w:val="right"/>
              <w:rPr>
                <w:rFonts w:ascii="Browallia New" w:hAnsi="Browallia New" w:cs="Browallia New"/>
                <w:sz w:val="28"/>
              </w:rPr>
            </w:pPr>
            <w:r w:rsidRPr="003D1A7C">
              <w:rPr>
                <w:rFonts w:ascii="Browallia New" w:hAnsi="Browallia New" w:cs="Browallia New"/>
                <w:sz w:val="28"/>
              </w:rPr>
              <w:t>-</w:t>
            </w:r>
          </w:p>
        </w:tc>
        <w:tc>
          <w:tcPr>
            <w:tcW w:w="1440" w:type="dxa"/>
            <w:shd w:val="clear" w:color="auto" w:fill="auto"/>
            <w:vAlign w:val="bottom"/>
          </w:tcPr>
          <w:p w:rsidR="003D1A7C" w:rsidRPr="003D1A7C" w:rsidRDefault="003D1A7C" w:rsidP="00837F95">
            <w:pPr>
              <w:pStyle w:val="NoSpacing"/>
              <w:pBdr>
                <w:bottom w:val="single" w:sz="4" w:space="1" w:color="auto"/>
              </w:pBdr>
              <w:tabs>
                <w:tab w:val="left" w:pos="709"/>
              </w:tabs>
              <w:jc w:val="right"/>
              <w:rPr>
                <w:rFonts w:ascii="Browallia New" w:hAnsi="Browallia New" w:cs="Browallia New"/>
                <w:sz w:val="28"/>
              </w:rPr>
            </w:pPr>
            <w:r w:rsidRPr="003D1A7C">
              <w:rPr>
                <w:rFonts w:ascii="Browallia New" w:hAnsi="Browallia New" w:cs="Browallia New" w:hint="cs"/>
                <w:sz w:val="28"/>
                <w:cs/>
              </w:rPr>
              <w:t>(</w:t>
            </w:r>
            <w:r w:rsidRPr="003D1A7C">
              <w:rPr>
                <w:rFonts w:ascii="Browallia New" w:hAnsi="Browallia New" w:cs="Browallia New"/>
                <w:sz w:val="28"/>
                <w:cs/>
              </w:rPr>
              <w:t>2</w:t>
            </w:r>
            <w:r w:rsidRPr="003D1A7C">
              <w:rPr>
                <w:rFonts w:ascii="Browallia New" w:hAnsi="Browallia New" w:cs="Browallia New"/>
                <w:sz w:val="28"/>
              </w:rPr>
              <w:t>,</w:t>
            </w:r>
            <w:r w:rsidRPr="003D1A7C">
              <w:rPr>
                <w:rFonts w:ascii="Browallia New" w:hAnsi="Browallia New" w:cs="Browallia New"/>
                <w:sz w:val="28"/>
                <w:cs/>
              </w:rPr>
              <w:t>770</w:t>
            </w:r>
            <w:r w:rsidRPr="003D1A7C">
              <w:rPr>
                <w:rFonts w:ascii="Browallia New" w:hAnsi="Browallia New" w:cs="Browallia New"/>
                <w:sz w:val="28"/>
              </w:rPr>
              <w:t>,</w:t>
            </w:r>
            <w:r w:rsidRPr="003D1A7C">
              <w:rPr>
                <w:rFonts w:ascii="Browallia New" w:hAnsi="Browallia New" w:cs="Browallia New"/>
                <w:sz w:val="28"/>
                <w:cs/>
              </w:rPr>
              <w:t>412.79</w:t>
            </w:r>
            <w:r w:rsidRPr="003D1A7C">
              <w:rPr>
                <w:rFonts w:ascii="Browallia New" w:hAnsi="Browallia New" w:cs="Browallia New" w:hint="cs"/>
                <w:sz w:val="28"/>
                <w:cs/>
              </w:rPr>
              <w:t>)</w:t>
            </w:r>
          </w:p>
        </w:tc>
      </w:tr>
      <w:tr w:rsidR="003D1A7C" w:rsidRPr="00BD32F4" w:rsidTr="00FF4CD9">
        <w:tc>
          <w:tcPr>
            <w:tcW w:w="3303" w:type="dxa"/>
            <w:gridSpan w:val="3"/>
            <w:shd w:val="clear" w:color="auto" w:fill="auto"/>
          </w:tcPr>
          <w:p w:rsidR="003D1A7C" w:rsidRPr="00BD32F4" w:rsidRDefault="003D1A7C" w:rsidP="00786122">
            <w:pPr>
              <w:pStyle w:val="NoSpacing"/>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sz w:val="28"/>
              </w:rPr>
              <w:t xml:space="preserve"> of the </w:t>
            </w:r>
            <w:r w:rsidR="00FF4CD9" w:rsidRPr="00FF4CD9">
              <w:rPr>
                <w:rFonts w:ascii="Browallia New" w:hAnsi="Browallia New" w:cs="Browallia New"/>
                <w:sz w:val="28"/>
              </w:rPr>
              <w:t>period/year</w:t>
            </w:r>
          </w:p>
        </w:tc>
        <w:tc>
          <w:tcPr>
            <w:tcW w:w="1440" w:type="dxa"/>
            <w:shd w:val="clear" w:color="auto" w:fill="auto"/>
            <w:vAlign w:val="bottom"/>
          </w:tcPr>
          <w:p w:rsidR="003D1A7C" w:rsidRPr="003D1A7C" w:rsidRDefault="003D1A7C" w:rsidP="00837F95">
            <w:pPr>
              <w:pStyle w:val="NoSpacing"/>
              <w:pBdr>
                <w:bottom w:val="double" w:sz="4" w:space="1" w:color="auto"/>
              </w:pBdr>
              <w:tabs>
                <w:tab w:val="left" w:pos="709"/>
              </w:tabs>
              <w:jc w:val="right"/>
              <w:rPr>
                <w:rFonts w:ascii="Browallia New" w:hAnsi="Browallia New" w:cs="Browallia New"/>
                <w:sz w:val="28"/>
              </w:rPr>
            </w:pPr>
            <w:r w:rsidRPr="003D1A7C">
              <w:rPr>
                <w:rFonts w:ascii="Browallia New" w:hAnsi="Browallia New" w:cs="Browallia New"/>
                <w:sz w:val="28"/>
              </w:rPr>
              <w:t>49,260,490.45</w:t>
            </w:r>
          </w:p>
        </w:tc>
        <w:tc>
          <w:tcPr>
            <w:tcW w:w="1440" w:type="dxa"/>
            <w:shd w:val="clear" w:color="auto" w:fill="auto"/>
            <w:vAlign w:val="bottom"/>
          </w:tcPr>
          <w:p w:rsidR="003D1A7C" w:rsidRPr="003D1A7C" w:rsidRDefault="003D1A7C" w:rsidP="00837F95">
            <w:pPr>
              <w:pStyle w:val="NoSpacing"/>
              <w:pBdr>
                <w:bottom w:val="double" w:sz="4" w:space="1" w:color="auto"/>
              </w:pBdr>
              <w:tabs>
                <w:tab w:val="left" w:pos="709"/>
              </w:tabs>
              <w:jc w:val="right"/>
              <w:rPr>
                <w:rFonts w:ascii="Browallia New" w:hAnsi="Browallia New" w:cs="Browallia New"/>
                <w:sz w:val="28"/>
              </w:rPr>
            </w:pPr>
            <w:r w:rsidRPr="003D1A7C">
              <w:rPr>
                <w:rFonts w:ascii="Browallia New" w:hAnsi="Browallia New" w:cs="Browallia New"/>
                <w:sz w:val="28"/>
                <w:cs/>
              </w:rPr>
              <w:t>48</w:t>
            </w:r>
            <w:r w:rsidRPr="003D1A7C">
              <w:rPr>
                <w:rFonts w:ascii="Browallia New" w:hAnsi="Browallia New" w:cs="Browallia New"/>
                <w:sz w:val="28"/>
              </w:rPr>
              <w:t>,</w:t>
            </w:r>
            <w:r w:rsidRPr="003D1A7C">
              <w:rPr>
                <w:rFonts w:ascii="Browallia New" w:hAnsi="Browallia New" w:cs="Browallia New"/>
                <w:sz w:val="28"/>
                <w:cs/>
              </w:rPr>
              <w:t>754</w:t>
            </w:r>
            <w:r w:rsidRPr="003D1A7C">
              <w:rPr>
                <w:rFonts w:ascii="Browallia New" w:hAnsi="Browallia New" w:cs="Browallia New"/>
                <w:sz w:val="28"/>
              </w:rPr>
              <w:t>,</w:t>
            </w:r>
            <w:r w:rsidRPr="003D1A7C">
              <w:rPr>
                <w:rFonts w:ascii="Browallia New" w:hAnsi="Browallia New" w:cs="Browallia New"/>
                <w:sz w:val="28"/>
                <w:cs/>
              </w:rPr>
              <w:t>821.98</w:t>
            </w:r>
          </w:p>
        </w:tc>
        <w:tc>
          <w:tcPr>
            <w:tcW w:w="1530" w:type="dxa"/>
            <w:shd w:val="clear" w:color="auto" w:fill="auto"/>
            <w:vAlign w:val="center"/>
          </w:tcPr>
          <w:p w:rsidR="003D1A7C" w:rsidRPr="003D1A7C" w:rsidRDefault="003D1A7C" w:rsidP="00837F95">
            <w:pPr>
              <w:pStyle w:val="NoSpacing"/>
              <w:pBdr>
                <w:bottom w:val="double" w:sz="4" w:space="1" w:color="auto"/>
              </w:pBdr>
              <w:tabs>
                <w:tab w:val="left" w:pos="709"/>
              </w:tabs>
              <w:jc w:val="right"/>
              <w:rPr>
                <w:rFonts w:ascii="Browallia New" w:hAnsi="Browallia New" w:cs="Browallia New"/>
                <w:sz w:val="28"/>
              </w:rPr>
            </w:pPr>
            <w:r w:rsidRPr="003D1A7C">
              <w:rPr>
                <w:rFonts w:ascii="Browallia New" w:hAnsi="Browallia New" w:cs="Browallia New"/>
                <w:sz w:val="28"/>
              </w:rPr>
              <w:t>49,213,338.70</w:t>
            </w:r>
          </w:p>
        </w:tc>
        <w:tc>
          <w:tcPr>
            <w:tcW w:w="1440" w:type="dxa"/>
            <w:shd w:val="clear" w:color="auto" w:fill="auto"/>
            <w:vAlign w:val="center"/>
          </w:tcPr>
          <w:p w:rsidR="003D1A7C" w:rsidRPr="003D1A7C" w:rsidRDefault="003D1A7C" w:rsidP="00837F95">
            <w:pPr>
              <w:pStyle w:val="NoSpacing"/>
              <w:pBdr>
                <w:bottom w:val="double" w:sz="4" w:space="1" w:color="auto"/>
              </w:pBdr>
              <w:tabs>
                <w:tab w:val="left" w:pos="709"/>
              </w:tabs>
              <w:jc w:val="right"/>
              <w:rPr>
                <w:rFonts w:ascii="Browallia New" w:hAnsi="Browallia New" w:cs="Browallia New"/>
                <w:sz w:val="28"/>
              </w:rPr>
            </w:pPr>
            <w:r w:rsidRPr="003D1A7C">
              <w:rPr>
                <w:rFonts w:ascii="Browallia New" w:hAnsi="Browallia New" w:cs="Browallia New"/>
                <w:sz w:val="28"/>
                <w:cs/>
              </w:rPr>
              <w:t>48</w:t>
            </w:r>
            <w:r w:rsidRPr="003D1A7C">
              <w:rPr>
                <w:rFonts w:ascii="Browallia New" w:hAnsi="Browallia New" w:cs="Browallia New"/>
                <w:sz w:val="28"/>
              </w:rPr>
              <w:t>,</w:t>
            </w:r>
            <w:r w:rsidRPr="003D1A7C">
              <w:rPr>
                <w:rFonts w:ascii="Browallia New" w:hAnsi="Browallia New" w:cs="Browallia New"/>
                <w:sz w:val="28"/>
                <w:cs/>
              </w:rPr>
              <w:t>707</w:t>
            </w:r>
            <w:r w:rsidRPr="003D1A7C">
              <w:rPr>
                <w:rFonts w:ascii="Browallia New" w:hAnsi="Browallia New" w:cs="Browallia New"/>
                <w:sz w:val="28"/>
              </w:rPr>
              <w:t>,</w:t>
            </w:r>
            <w:r w:rsidRPr="003D1A7C">
              <w:rPr>
                <w:rFonts w:ascii="Browallia New" w:hAnsi="Browallia New" w:cs="Browallia New"/>
                <w:sz w:val="28"/>
                <w:cs/>
              </w:rPr>
              <w:t>670.23</w:t>
            </w:r>
          </w:p>
        </w:tc>
      </w:tr>
      <w:tr w:rsidR="009D288F" w:rsidRPr="00BD32F4" w:rsidTr="00FF4CD9">
        <w:trPr>
          <w:trHeight w:val="523"/>
        </w:trPr>
        <w:tc>
          <w:tcPr>
            <w:tcW w:w="9153" w:type="dxa"/>
            <w:gridSpan w:val="7"/>
            <w:shd w:val="clear" w:color="auto" w:fill="auto"/>
            <w:vAlign w:val="bottom"/>
          </w:tcPr>
          <w:p w:rsidR="009D288F" w:rsidRPr="00837F95" w:rsidRDefault="009D288F" w:rsidP="00653A14">
            <w:pPr>
              <w:pStyle w:val="NoSpacing"/>
              <w:tabs>
                <w:tab w:val="left" w:pos="567"/>
              </w:tabs>
              <w:rPr>
                <w:rFonts w:ascii="Browallia New" w:hAnsi="Browallia New" w:cs="Browallia New"/>
                <w:sz w:val="28"/>
                <w:u w:val="single"/>
              </w:rPr>
            </w:pPr>
            <w:r w:rsidRPr="00837F95">
              <w:rPr>
                <w:rFonts w:ascii="Browallia New" w:hAnsi="Browallia New" w:cs="Browallia New"/>
                <w:sz w:val="28"/>
                <w:u w:val="single"/>
              </w:rPr>
              <w:t>Al</w:t>
            </w:r>
            <w:r w:rsidR="007F1D48" w:rsidRPr="00837F95">
              <w:rPr>
                <w:rFonts w:ascii="Browallia New" w:hAnsi="Browallia New" w:cs="Browallia New"/>
                <w:sz w:val="28"/>
                <w:u w:val="single"/>
              </w:rPr>
              <w:t>lowance for diminution in value</w:t>
            </w:r>
            <w:r w:rsidRPr="00837F95">
              <w:rPr>
                <w:rFonts w:ascii="Browallia New" w:hAnsi="Browallia New" w:cs="Browallia New"/>
                <w:sz w:val="28"/>
                <w:u w:val="single"/>
              </w:rPr>
              <w:t xml:space="preserve"> of inventories</w:t>
            </w:r>
          </w:p>
        </w:tc>
      </w:tr>
      <w:tr w:rsidR="003D1A7C" w:rsidRPr="00BD32F4" w:rsidTr="00FF4CD9">
        <w:tc>
          <w:tcPr>
            <w:tcW w:w="3303" w:type="dxa"/>
            <w:gridSpan w:val="3"/>
            <w:shd w:val="clear" w:color="auto" w:fill="auto"/>
          </w:tcPr>
          <w:p w:rsidR="003D1A7C" w:rsidRPr="00BD32F4" w:rsidRDefault="003D1A7C" w:rsidP="00786122">
            <w:pPr>
              <w:pStyle w:val="NoSpacing"/>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w:t>
            </w:r>
            <w:r w:rsidR="00FF4CD9" w:rsidRPr="00FF4CD9">
              <w:rPr>
                <w:rFonts w:ascii="Browallia New" w:hAnsi="Browallia New" w:cs="Browallia New"/>
                <w:sz w:val="28"/>
              </w:rPr>
              <w:t>period/year</w:t>
            </w:r>
          </w:p>
        </w:tc>
        <w:tc>
          <w:tcPr>
            <w:tcW w:w="1440" w:type="dxa"/>
            <w:shd w:val="clear" w:color="auto" w:fill="auto"/>
          </w:tcPr>
          <w:p w:rsidR="003D1A7C" w:rsidRPr="003D1A7C" w:rsidRDefault="003D1A7C" w:rsidP="00837F95">
            <w:pPr>
              <w:pStyle w:val="NoSpacing"/>
              <w:tabs>
                <w:tab w:val="left" w:pos="567"/>
                <w:tab w:val="left" w:pos="709"/>
              </w:tabs>
              <w:jc w:val="right"/>
              <w:rPr>
                <w:rFonts w:ascii="Browallia New" w:hAnsi="Browallia New" w:cs="Browallia New"/>
                <w:sz w:val="28"/>
              </w:rPr>
            </w:pPr>
            <w:r w:rsidRPr="003D1A7C">
              <w:rPr>
                <w:rFonts w:ascii="Browallia New" w:hAnsi="Browallia New" w:cs="Browallia New"/>
                <w:sz w:val="28"/>
              </w:rPr>
              <w:t>215,575.50</w:t>
            </w:r>
          </w:p>
        </w:tc>
        <w:tc>
          <w:tcPr>
            <w:tcW w:w="1440" w:type="dxa"/>
            <w:shd w:val="clear" w:color="auto" w:fill="auto"/>
          </w:tcPr>
          <w:p w:rsidR="003D1A7C" w:rsidRPr="003D1A7C" w:rsidRDefault="003D1A7C" w:rsidP="00837F95">
            <w:pPr>
              <w:pStyle w:val="NoSpacing"/>
              <w:tabs>
                <w:tab w:val="left" w:pos="567"/>
                <w:tab w:val="left" w:pos="709"/>
              </w:tabs>
              <w:jc w:val="right"/>
              <w:rPr>
                <w:rFonts w:ascii="Browallia New" w:hAnsi="Browallia New" w:cs="Browallia New"/>
                <w:sz w:val="28"/>
              </w:rPr>
            </w:pPr>
            <w:r w:rsidRPr="003D1A7C">
              <w:rPr>
                <w:rFonts w:ascii="Browallia New" w:hAnsi="Browallia New" w:cs="Browallia New"/>
                <w:sz w:val="28"/>
                <w:cs/>
              </w:rPr>
              <w:t>200</w:t>
            </w:r>
            <w:r w:rsidRPr="003D1A7C">
              <w:rPr>
                <w:rFonts w:ascii="Browallia New" w:hAnsi="Browallia New" w:cs="Browallia New"/>
                <w:sz w:val="28"/>
              </w:rPr>
              <w:t>,</w:t>
            </w:r>
            <w:r w:rsidRPr="003D1A7C">
              <w:rPr>
                <w:rFonts w:ascii="Browallia New" w:hAnsi="Browallia New" w:cs="Browallia New"/>
                <w:sz w:val="28"/>
                <w:cs/>
              </w:rPr>
              <w:t>690.69</w:t>
            </w:r>
          </w:p>
        </w:tc>
        <w:tc>
          <w:tcPr>
            <w:tcW w:w="1530" w:type="dxa"/>
            <w:shd w:val="clear" w:color="auto" w:fill="auto"/>
          </w:tcPr>
          <w:p w:rsidR="003D1A7C" w:rsidRPr="003D1A7C" w:rsidRDefault="003D1A7C" w:rsidP="00837F95">
            <w:pPr>
              <w:pStyle w:val="NoSpacing"/>
              <w:tabs>
                <w:tab w:val="left" w:pos="567"/>
                <w:tab w:val="left" w:pos="709"/>
              </w:tabs>
              <w:jc w:val="right"/>
              <w:rPr>
                <w:rFonts w:ascii="Browallia New" w:hAnsi="Browallia New" w:cs="Browallia New"/>
                <w:sz w:val="28"/>
              </w:rPr>
            </w:pPr>
            <w:r w:rsidRPr="003D1A7C">
              <w:rPr>
                <w:rFonts w:ascii="Browallia New" w:hAnsi="Browallia New" w:cs="Browallia New"/>
                <w:sz w:val="28"/>
              </w:rPr>
              <w:t>215,575.50</w:t>
            </w:r>
          </w:p>
        </w:tc>
        <w:tc>
          <w:tcPr>
            <w:tcW w:w="1440" w:type="dxa"/>
            <w:shd w:val="clear" w:color="auto" w:fill="auto"/>
          </w:tcPr>
          <w:p w:rsidR="003D1A7C" w:rsidRPr="003D1A7C" w:rsidRDefault="003D1A7C" w:rsidP="00837F95">
            <w:pPr>
              <w:pStyle w:val="NoSpacing"/>
              <w:tabs>
                <w:tab w:val="left" w:pos="567"/>
                <w:tab w:val="left" w:pos="709"/>
              </w:tabs>
              <w:jc w:val="right"/>
              <w:rPr>
                <w:rFonts w:ascii="Browallia New" w:hAnsi="Browallia New" w:cs="Browallia New"/>
                <w:sz w:val="28"/>
              </w:rPr>
            </w:pPr>
            <w:r w:rsidRPr="003D1A7C">
              <w:rPr>
                <w:rFonts w:ascii="Browallia New" w:hAnsi="Browallia New" w:cs="Browallia New"/>
                <w:sz w:val="28"/>
                <w:cs/>
              </w:rPr>
              <w:t>200</w:t>
            </w:r>
            <w:r w:rsidRPr="003D1A7C">
              <w:rPr>
                <w:rFonts w:ascii="Browallia New" w:hAnsi="Browallia New" w:cs="Browallia New"/>
                <w:sz w:val="28"/>
              </w:rPr>
              <w:t>,</w:t>
            </w:r>
            <w:r w:rsidRPr="003D1A7C">
              <w:rPr>
                <w:rFonts w:ascii="Browallia New" w:hAnsi="Browallia New" w:cs="Browallia New"/>
                <w:sz w:val="28"/>
                <w:cs/>
              </w:rPr>
              <w:t>690.69</w:t>
            </w:r>
          </w:p>
        </w:tc>
      </w:tr>
      <w:tr w:rsidR="003D1A7C" w:rsidRPr="00BD32F4" w:rsidTr="00FF4CD9">
        <w:tc>
          <w:tcPr>
            <w:tcW w:w="3303" w:type="dxa"/>
            <w:gridSpan w:val="3"/>
            <w:shd w:val="clear" w:color="auto" w:fill="auto"/>
          </w:tcPr>
          <w:p w:rsidR="003D1A7C" w:rsidRPr="00BD32F4" w:rsidRDefault="003D1A7C" w:rsidP="00786122">
            <w:pPr>
              <w:pStyle w:val="NoSpacing"/>
              <w:jc w:val="both"/>
              <w:rPr>
                <w:rFonts w:ascii="Browallia New" w:hAnsi="Browallia New" w:cs="Browallia New"/>
                <w:sz w:val="28"/>
              </w:rPr>
            </w:pPr>
            <w:r w:rsidRPr="00BD32F4">
              <w:rPr>
                <w:rFonts w:ascii="Browallia New" w:hAnsi="Browallia New" w:cs="Browallia New"/>
                <w:sz w:val="28"/>
              </w:rPr>
              <w:t xml:space="preserve">Increase during the </w:t>
            </w:r>
            <w:r w:rsidR="00FF4CD9" w:rsidRPr="00FF4CD9">
              <w:rPr>
                <w:rFonts w:ascii="Browallia New" w:hAnsi="Browallia New" w:cs="Browallia New"/>
                <w:sz w:val="28"/>
              </w:rPr>
              <w:t>period/year</w:t>
            </w:r>
          </w:p>
        </w:tc>
        <w:tc>
          <w:tcPr>
            <w:tcW w:w="1440" w:type="dxa"/>
            <w:shd w:val="clear" w:color="auto" w:fill="auto"/>
            <w:vAlign w:val="center"/>
          </w:tcPr>
          <w:p w:rsidR="003D1A7C" w:rsidRPr="003D1A7C" w:rsidRDefault="003D1A7C" w:rsidP="00837F95">
            <w:pPr>
              <w:pStyle w:val="NoSpacing"/>
              <w:pBdr>
                <w:bottom w:val="single" w:sz="4" w:space="1" w:color="auto"/>
              </w:pBdr>
              <w:tabs>
                <w:tab w:val="left" w:pos="709"/>
              </w:tabs>
              <w:jc w:val="right"/>
              <w:rPr>
                <w:rFonts w:ascii="Browallia New" w:hAnsi="Browallia New" w:cs="Browallia New"/>
                <w:sz w:val="28"/>
              </w:rPr>
            </w:pPr>
            <w:r w:rsidRPr="003D1A7C">
              <w:rPr>
                <w:rFonts w:ascii="Browallia New" w:hAnsi="Browallia New" w:cs="Browallia New"/>
                <w:sz w:val="28"/>
              </w:rPr>
              <w:t>88,521.10</w:t>
            </w:r>
          </w:p>
        </w:tc>
        <w:tc>
          <w:tcPr>
            <w:tcW w:w="1440" w:type="dxa"/>
            <w:shd w:val="clear" w:color="auto" w:fill="auto"/>
            <w:vAlign w:val="center"/>
          </w:tcPr>
          <w:p w:rsidR="003D1A7C" w:rsidRPr="003D1A7C" w:rsidRDefault="003D1A7C" w:rsidP="00837F95">
            <w:pPr>
              <w:pStyle w:val="NoSpacing"/>
              <w:pBdr>
                <w:bottom w:val="single" w:sz="4" w:space="1" w:color="auto"/>
              </w:pBdr>
              <w:tabs>
                <w:tab w:val="left" w:pos="709"/>
              </w:tabs>
              <w:jc w:val="right"/>
              <w:rPr>
                <w:rFonts w:ascii="Browallia New" w:hAnsi="Browallia New" w:cs="Browallia New"/>
                <w:sz w:val="28"/>
              </w:rPr>
            </w:pPr>
            <w:r w:rsidRPr="003D1A7C">
              <w:rPr>
                <w:rFonts w:ascii="Browallia New" w:hAnsi="Browallia New" w:cs="Browallia New"/>
                <w:sz w:val="28"/>
                <w:cs/>
              </w:rPr>
              <w:t>14</w:t>
            </w:r>
            <w:r w:rsidRPr="003D1A7C">
              <w:rPr>
                <w:rFonts w:ascii="Browallia New" w:hAnsi="Browallia New" w:cs="Browallia New"/>
                <w:sz w:val="28"/>
              </w:rPr>
              <w:t>,</w:t>
            </w:r>
            <w:r w:rsidRPr="003D1A7C">
              <w:rPr>
                <w:rFonts w:ascii="Browallia New" w:hAnsi="Browallia New" w:cs="Browallia New"/>
                <w:sz w:val="28"/>
                <w:cs/>
              </w:rPr>
              <w:t>884.8</w:t>
            </w:r>
            <w:r w:rsidRPr="003D1A7C">
              <w:rPr>
                <w:rFonts w:ascii="Browallia New" w:hAnsi="Browallia New" w:cs="Browallia New"/>
                <w:sz w:val="28"/>
              </w:rPr>
              <w:t>1</w:t>
            </w:r>
          </w:p>
        </w:tc>
        <w:tc>
          <w:tcPr>
            <w:tcW w:w="1530" w:type="dxa"/>
            <w:shd w:val="clear" w:color="auto" w:fill="auto"/>
            <w:vAlign w:val="center"/>
          </w:tcPr>
          <w:p w:rsidR="003D1A7C" w:rsidRPr="003D1A7C" w:rsidRDefault="003D1A7C" w:rsidP="00837F95">
            <w:pPr>
              <w:pStyle w:val="NoSpacing"/>
              <w:pBdr>
                <w:bottom w:val="single" w:sz="4" w:space="1" w:color="auto"/>
              </w:pBdr>
              <w:tabs>
                <w:tab w:val="left" w:pos="709"/>
              </w:tabs>
              <w:jc w:val="right"/>
              <w:rPr>
                <w:rFonts w:ascii="Browallia New" w:hAnsi="Browallia New" w:cs="Browallia New"/>
                <w:sz w:val="28"/>
              </w:rPr>
            </w:pPr>
            <w:r w:rsidRPr="003D1A7C">
              <w:rPr>
                <w:rFonts w:ascii="Browallia New" w:hAnsi="Browallia New" w:cs="Browallia New"/>
                <w:sz w:val="28"/>
              </w:rPr>
              <w:t>88,521.10</w:t>
            </w:r>
          </w:p>
        </w:tc>
        <w:tc>
          <w:tcPr>
            <w:tcW w:w="1440" w:type="dxa"/>
            <w:shd w:val="clear" w:color="auto" w:fill="auto"/>
            <w:vAlign w:val="center"/>
          </w:tcPr>
          <w:p w:rsidR="003D1A7C" w:rsidRPr="003D1A7C" w:rsidRDefault="003D1A7C" w:rsidP="00837F95">
            <w:pPr>
              <w:pStyle w:val="NoSpacing"/>
              <w:pBdr>
                <w:bottom w:val="single" w:sz="4" w:space="1" w:color="auto"/>
              </w:pBdr>
              <w:tabs>
                <w:tab w:val="left" w:pos="709"/>
              </w:tabs>
              <w:jc w:val="right"/>
              <w:rPr>
                <w:rFonts w:ascii="Browallia New" w:hAnsi="Browallia New" w:cs="Browallia New"/>
                <w:sz w:val="28"/>
              </w:rPr>
            </w:pPr>
            <w:r w:rsidRPr="003D1A7C">
              <w:rPr>
                <w:rFonts w:ascii="Browallia New" w:hAnsi="Browallia New" w:cs="Browallia New"/>
                <w:sz w:val="28"/>
                <w:cs/>
              </w:rPr>
              <w:t>14</w:t>
            </w:r>
            <w:r w:rsidRPr="003D1A7C">
              <w:rPr>
                <w:rFonts w:ascii="Browallia New" w:hAnsi="Browallia New" w:cs="Browallia New"/>
                <w:sz w:val="28"/>
              </w:rPr>
              <w:t>,</w:t>
            </w:r>
            <w:r w:rsidRPr="003D1A7C">
              <w:rPr>
                <w:rFonts w:ascii="Browallia New" w:hAnsi="Browallia New" w:cs="Browallia New"/>
                <w:sz w:val="28"/>
                <w:cs/>
              </w:rPr>
              <w:t>884.81</w:t>
            </w:r>
          </w:p>
        </w:tc>
      </w:tr>
      <w:tr w:rsidR="003D1A7C" w:rsidRPr="00BD32F4" w:rsidTr="00FF4CD9">
        <w:tc>
          <w:tcPr>
            <w:tcW w:w="3303" w:type="dxa"/>
            <w:gridSpan w:val="3"/>
            <w:shd w:val="clear" w:color="auto" w:fill="auto"/>
          </w:tcPr>
          <w:p w:rsidR="003D1A7C" w:rsidRPr="00BD32F4" w:rsidRDefault="003D1A7C" w:rsidP="00786122">
            <w:pPr>
              <w:pStyle w:val="NoSpacing"/>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sz w:val="28"/>
              </w:rPr>
              <w:t xml:space="preserve"> of the </w:t>
            </w:r>
            <w:r w:rsidR="00FF4CD9" w:rsidRPr="00FF4CD9">
              <w:rPr>
                <w:rFonts w:ascii="Browallia New" w:hAnsi="Browallia New" w:cs="Browallia New"/>
                <w:sz w:val="28"/>
              </w:rPr>
              <w:t>period/year</w:t>
            </w:r>
          </w:p>
        </w:tc>
        <w:tc>
          <w:tcPr>
            <w:tcW w:w="1440" w:type="dxa"/>
            <w:shd w:val="clear" w:color="auto" w:fill="auto"/>
            <w:vAlign w:val="center"/>
          </w:tcPr>
          <w:p w:rsidR="003D1A7C" w:rsidRPr="003D1A7C" w:rsidRDefault="003D1A7C" w:rsidP="00837F95">
            <w:pPr>
              <w:pStyle w:val="NoSpacing"/>
              <w:pBdr>
                <w:bottom w:val="double" w:sz="4" w:space="1" w:color="auto"/>
              </w:pBdr>
              <w:tabs>
                <w:tab w:val="left" w:pos="709"/>
              </w:tabs>
              <w:jc w:val="right"/>
              <w:rPr>
                <w:rFonts w:ascii="Browallia New" w:hAnsi="Browallia New" w:cs="Browallia New"/>
                <w:sz w:val="28"/>
              </w:rPr>
            </w:pPr>
            <w:r w:rsidRPr="003D1A7C">
              <w:rPr>
                <w:rFonts w:ascii="Browallia New" w:hAnsi="Browallia New" w:cs="Browallia New"/>
                <w:sz w:val="28"/>
              </w:rPr>
              <w:t>304,096.60</w:t>
            </w:r>
          </w:p>
        </w:tc>
        <w:tc>
          <w:tcPr>
            <w:tcW w:w="1440" w:type="dxa"/>
            <w:shd w:val="clear" w:color="auto" w:fill="auto"/>
            <w:vAlign w:val="center"/>
          </w:tcPr>
          <w:p w:rsidR="003D1A7C" w:rsidRPr="003D1A7C" w:rsidRDefault="003D1A7C" w:rsidP="00837F95">
            <w:pPr>
              <w:pStyle w:val="NoSpacing"/>
              <w:pBdr>
                <w:bottom w:val="double" w:sz="4" w:space="1" w:color="auto"/>
              </w:pBdr>
              <w:tabs>
                <w:tab w:val="left" w:pos="709"/>
              </w:tabs>
              <w:jc w:val="right"/>
              <w:rPr>
                <w:rFonts w:ascii="Browallia New" w:hAnsi="Browallia New" w:cs="Browallia New"/>
                <w:sz w:val="28"/>
              </w:rPr>
            </w:pPr>
            <w:r w:rsidRPr="003D1A7C">
              <w:rPr>
                <w:rFonts w:ascii="Browallia New" w:hAnsi="Browallia New" w:cs="Browallia New"/>
                <w:sz w:val="28"/>
                <w:cs/>
              </w:rPr>
              <w:t>215</w:t>
            </w:r>
            <w:r w:rsidRPr="003D1A7C">
              <w:rPr>
                <w:rFonts w:ascii="Browallia New" w:hAnsi="Browallia New" w:cs="Browallia New"/>
                <w:sz w:val="28"/>
              </w:rPr>
              <w:t>,</w:t>
            </w:r>
            <w:r w:rsidRPr="003D1A7C">
              <w:rPr>
                <w:rFonts w:ascii="Browallia New" w:hAnsi="Browallia New" w:cs="Browallia New"/>
                <w:sz w:val="28"/>
                <w:cs/>
              </w:rPr>
              <w:t>575.50</w:t>
            </w:r>
          </w:p>
        </w:tc>
        <w:tc>
          <w:tcPr>
            <w:tcW w:w="1530" w:type="dxa"/>
            <w:shd w:val="clear" w:color="auto" w:fill="auto"/>
            <w:vAlign w:val="center"/>
          </w:tcPr>
          <w:p w:rsidR="003D1A7C" w:rsidRPr="003D1A7C" w:rsidRDefault="003D1A7C" w:rsidP="00837F95">
            <w:pPr>
              <w:pStyle w:val="NoSpacing"/>
              <w:pBdr>
                <w:bottom w:val="double" w:sz="4" w:space="1" w:color="auto"/>
              </w:pBdr>
              <w:tabs>
                <w:tab w:val="left" w:pos="709"/>
              </w:tabs>
              <w:jc w:val="right"/>
              <w:rPr>
                <w:rFonts w:ascii="Browallia New" w:hAnsi="Browallia New" w:cs="Browallia New"/>
                <w:sz w:val="28"/>
              </w:rPr>
            </w:pPr>
            <w:r w:rsidRPr="003D1A7C">
              <w:rPr>
                <w:rFonts w:ascii="Browallia New" w:hAnsi="Browallia New" w:cs="Browallia New"/>
                <w:sz w:val="28"/>
              </w:rPr>
              <w:t>304,096.60</w:t>
            </w:r>
          </w:p>
        </w:tc>
        <w:tc>
          <w:tcPr>
            <w:tcW w:w="1440" w:type="dxa"/>
            <w:shd w:val="clear" w:color="auto" w:fill="auto"/>
            <w:vAlign w:val="center"/>
          </w:tcPr>
          <w:p w:rsidR="003D1A7C" w:rsidRPr="003D1A7C" w:rsidRDefault="003D1A7C" w:rsidP="00837F95">
            <w:pPr>
              <w:pStyle w:val="NoSpacing"/>
              <w:pBdr>
                <w:bottom w:val="double" w:sz="4" w:space="1" w:color="auto"/>
              </w:pBdr>
              <w:tabs>
                <w:tab w:val="left" w:pos="709"/>
              </w:tabs>
              <w:jc w:val="right"/>
              <w:rPr>
                <w:rFonts w:ascii="Browallia New" w:hAnsi="Browallia New" w:cs="Browallia New"/>
                <w:sz w:val="28"/>
              </w:rPr>
            </w:pPr>
            <w:r w:rsidRPr="003D1A7C">
              <w:rPr>
                <w:rFonts w:ascii="Browallia New" w:hAnsi="Browallia New" w:cs="Browallia New"/>
                <w:sz w:val="28"/>
                <w:cs/>
              </w:rPr>
              <w:t>215</w:t>
            </w:r>
            <w:r w:rsidRPr="003D1A7C">
              <w:rPr>
                <w:rFonts w:ascii="Browallia New" w:hAnsi="Browallia New" w:cs="Browallia New"/>
                <w:sz w:val="28"/>
              </w:rPr>
              <w:t>,</w:t>
            </w:r>
            <w:r w:rsidRPr="003D1A7C">
              <w:rPr>
                <w:rFonts w:ascii="Browallia New" w:hAnsi="Browallia New" w:cs="Browallia New"/>
                <w:sz w:val="28"/>
                <w:cs/>
              </w:rPr>
              <w:t>575.50</w:t>
            </w:r>
          </w:p>
        </w:tc>
      </w:tr>
    </w:tbl>
    <w:p w:rsidR="00FE0C7E" w:rsidRDefault="00FE0C7E" w:rsidP="00B94A92">
      <w:pPr>
        <w:pStyle w:val="NoSpacing"/>
        <w:tabs>
          <w:tab w:val="left" w:pos="567"/>
        </w:tabs>
        <w:rPr>
          <w:rFonts w:ascii="Browallia New" w:hAnsi="Browallia New" w:cs="Browallia New"/>
          <w:b/>
          <w:bCs/>
          <w:sz w:val="28"/>
        </w:rPr>
      </w:pPr>
    </w:p>
    <w:p w:rsidR="00A61512" w:rsidRPr="00BD32F4" w:rsidRDefault="00714790" w:rsidP="001F2EE5">
      <w:pPr>
        <w:spacing w:after="0" w:line="240" w:lineRule="auto"/>
        <w:rPr>
          <w:rFonts w:ascii="Browallia New" w:hAnsi="Browallia New" w:cs="Browallia New"/>
          <w:b/>
          <w:bCs/>
          <w:sz w:val="28"/>
        </w:rPr>
      </w:pPr>
      <w:r>
        <w:rPr>
          <w:rFonts w:ascii="Browallia New" w:hAnsi="Browallia New" w:cs="Browallia New"/>
          <w:b/>
          <w:bCs/>
          <w:sz w:val="28"/>
        </w:rPr>
        <w:br w:type="page"/>
      </w:r>
      <w:r w:rsidR="000C1D24">
        <w:rPr>
          <w:rFonts w:ascii="Browallia New" w:hAnsi="Browallia New" w:cs="Browallia New"/>
          <w:b/>
          <w:bCs/>
          <w:sz w:val="28"/>
        </w:rPr>
        <w:lastRenderedPageBreak/>
        <w:t>8</w:t>
      </w:r>
      <w:r w:rsidR="00FE0C7E" w:rsidRPr="00BD32F4">
        <w:rPr>
          <w:rFonts w:ascii="Browallia New" w:hAnsi="Browallia New" w:cs="Browallia New"/>
          <w:b/>
          <w:bCs/>
          <w:sz w:val="28"/>
        </w:rPr>
        <w:t>.</w:t>
      </w:r>
      <w:r w:rsidR="00FE0C7E" w:rsidRPr="00BD32F4">
        <w:rPr>
          <w:rFonts w:ascii="Browallia New" w:hAnsi="Browallia New" w:cs="Browallia New"/>
          <w:b/>
          <w:bCs/>
          <w:sz w:val="28"/>
        </w:rPr>
        <w:tab/>
      </w:r>
      <w:r w:rsidR="00502782" w:rsidRPr="00BD32F4">
        <w:rPr>
          <w:rFonts w:ascii="Browallia New" w:hAnsi="Browallia New" w:cs="Browallia New"/>
          <w:b/>
          <w:bCs/>
          <w:sz w:val="28"/>
        </w:rPr>
        <w:t>INVESTMENTS IN SUBSIDIARIES</w:t>
      </w:r>
    </w:p>
    <w:p w:rsidR="00A61512" w:rsidRDefault="00502782"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 xml:space="preserve">Investments in subsidiaries are as follows: </w:t>
      </w:r>
    </w:p>
    <w:tbl>
      <w:tblPr>
        <w:tblW w:w="10132" w:type="dxa"/>
        <w:tblInd w:w="-34" w:type="dxa"/>
        <w:tblLayout w:type="fixed"/>
        <w:tblLook w:val="04A0" w:firstRow="1" w:lastRow="0" w:firstColumn="1" w:lastColumn="0" w:noHBand="0" w:noVBand="1"/>
      </w:tblPr>
      <w:tblGrid>
        <w:gridCol w:w="2752"/>
        <w:gridCol w:w="1260"/>
        <w:gridCol w:w="1080"/>
        <w:gridCol w:w="1249"/>
        <w:gridCol w:w="1276"/>
        <w:gridCol w:w="1255"/>
        <w:gridCol w:w="1260"/>
      </w:tblGrid>
      <w:tr w:rsidR="00AF5220" w:rsidRPr="005F269E" w:rsidTr="004944C1">
        <w:trPr>
          <w:trHeight w:val="209"/>
        </w:trPr>
        <w:tc>
          <w:tcPr>
            <w:tcW w:w="2752" w:type="dxa"/>
            <w:vMerge w:val="restart"/>
            <w:tcBorders>
              <w:top w:val="nil"/>
              <w:left w:val="nil"/>
              <w:right w:val="nil"/>
            </w:tcBorders>
          </w:tcPr>
          <w:p w:rsidR="00AF5220" w:rsidRPr="005F269E" w:rsidRDefault="00AF5220" w:rsidP="00AF5220">
            <w:pPr>
              <w:tabs>
                <w:tab w:val="left" w:pos="567"/>
              </w:tabs>
              <w:spacing w:after="0" w:line="240" w:lineRule="auto"/>
              <w:rPr>
                <w:rFonts w:ascii="Browallia New" w:eastAsia="Times New Roman" w:hAnsi="Browallia New" w:cs="Browallia New"/>
                <w:sz w:val="24"/>
                <w:szCs w:val="24"/>
              </w:rPr>
            </w:pPr>
          </w:p>
        </w:tc>
        <w:tc>
          <w:tcPr>
            <w:tcW w:w="2340" w:type="dxa"/>
            <w:gridSpan w:val="2"/>
            <w:vMerge w:val="restart"/>
            <w:tcBorders>
              <w:top w:val="nil"/>
              <w:left w:val="nil"/>
              <w:right w:val="nil"/>
            </w:tcBorders>
            <w:shd w:val="clear" w:color="auto" w:fill="auto"/>
            <w:vAlign w:val="bottom"/>
          </w:tcPr>
          <w:p w:rsidR="00AF5220" w:rsidRPr="000653FC" w:rsidRDefault="00AF5220" w:rsidP="00841F93">
            <w:pPr>
              <w:tabs>
                <w:tab w:val="left" w:pos="567"/>
              </w:tabs>
              <w:spacing w:after="0" w:line="240" w:lineRule="auto"/>
              <w:jc w:val="center"/>
              <w:rPr>
                <w:rFonts w:ascii="Browallia New" w:eastAsia="Times New Roman" w:hAnsi="Browallia New" w:cs="Browallia New"/>
                <w:sz w:val="24"/>
                <w:szCs w:val="24"/>
              </w:rPr>
            </w:pPr>
          </w:p>
        </w:tc>
        <w:tc>
          <w:tcPr>
            <w:tcW w:w="5040" w:type="dxa"/>
            <w:gridSpan w:val="4"/>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Unit : Baht</w:t>
            </w:r>
          </w:p>
        </w:tc>
      </w:tr>
      <w:tr w:rsidR="00AF5220" w:rsidRPr="005F269E" w:rsidTr="00192F51">
        <w:trPr>
          <w:trHeight w:val="70"/>
        </w:trPr>
        <w:tc>
          <w:tcPr>
            <w:tcW w:w="2752" w:type="dxa"/>
            <w:vMerge/>
            <w:tcBorders>
              <w:left w:val="nil"/>
              <w:right w:val="nil"/>
            </w:tcBorders>
          </w:tcPr>
          <w:p w:rsidR="00AF5220" w:rsidRPr="005F269E" w:rsidRDefault="00AF5220" w:rsidP="00AF5220">
            <w:pPr>
              <w:tabs>
                <w:tab w:val="left" w:pos="567"/>
              </w:tabs>
              <w:spacing w:after="0" w:line="240" w:lineRule="auto"/>
              <w:rPr>
                <w:rFonts w:ascii="Browallia New" w:eastAsia="Times New Roman" w:hAnsi="Browallia New" w:cs="Browallia New"/>
                <w:sz w:val="24"/>
                <w:szCs w:val="24"/>
              </w:rPr>
            </w:pPr>
          </w:p>
        </w:tc>
        <w:tc>
          <w:tcPr>
            <w:tcW w:w="2340" w:type="dxa"/>
            <w:gridSpan w:val="2"/>
            <w:vMerge/>
            <w:tcBorders>
              <w:left w:val="nil"/>
              <w:right w:val="nil"/>
            </w:tcBorders>
            <w:shd w:val="clear" w:color="auto" w:fill="auto"/>
            <w:vAlign w:val="bottom"/>
            <w:hideMark/>
          </w:tcPr>
          <w:p w:rsidR="00AF5220" w:rsidRPr="005F269E" w:rsidRDefault="00AF5220"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5040" w:type="dxa"/>
            <w:gridSpan w:val="4"/>
            <w:tcBorders>
              <w:top w:val="nil"/>
              <w:left w:val="nil"/>
              <w:right w:val="nil"/>
            </w:tcBorders>
            <w:shd w:val="clear" w:color="auto" w:fill="auto"/>
            <w:hideMark/>
          </w:tcPr>
          <w:p w:rsidR="00AF5220" w:rsidRPr="005F269E" w:rsidRDefault="00257FDF" w:rsidP="00257FD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Separate</w:t>
            </w:r>
          </w:p>
        </w:tc>
      </w:tr>
      <w:tr w:rsidR="00DE0B64" w:rsidRPr="005F269E" w:rsidTr="00192F51">
        <w:trPr>
          <w:trHeight w:val="463"/>
        </w:trPr>
        <w:tc>
          <w:tcPr>
            <w:tcW w:w="2752" w:type="dxa"/>
            <w:vMerge/>
            <w:tcBorders>
              <w:left w:val="nil"/>
              <w:right w:val="nil"/>
            </w:tcBorders>
          </w:tcPr>
          <w:p w:rsidR="00DE0B64" w:rsidRPr="005F269E" w:rsidRDefault="00DE0B64" w:rsidP="00AF5220">
            <w:pPr>
              <w:tabs>
                <w:tab w:val="left" w:pos="567"/>
              </w:tabs>
              <w:spacing w:after="0" w:line="240" w:lineRule="auto"/>
              <w:rPr>
                <w:rFonts w:ascii="Browallia New" w:eastAsia="Times New Roman" w:hAnsi="Browallia New" w:cs="Browallia New"/>
                <w:sz w:val="24"/>
                <w:szCs w:val="24"/>
              </w:rPr>
            </w:pPr>
          </w:p>
        </w:tc>
        <w:tc>
          <w:tcPr>
            <w:tcW w:w="1260" w:type="dxa"/>
            <w:vMerge w:val="restart"/>
            <w:tcBorders>
              <w:left w:val="nil"/>
              <w:right w:val="nil"/>
            </w:tcBorders>
            <w:shd w:val="clear" w:color="auto" w:fill="auto"/>
            <w:vAlign w:val="bottom"/>
            <w:hideMark/>
          </w:tcPr>
          <w:p w:rsidR="00DE0B64" w:rsidRPr="005F269E"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cs/>
              </w:rPr>
            </w:pPr>
            <w:r w:rsidRPr="005F269E">
              <w:rPr>
                <w:rFonts w:ascii="Browallia New" w:eastAsia="Times New Roman" w:hAnsi="Browallia New" w:cs="Browallia New"/>
                <w:sz w:val="24"/>
                <w:szCs w:val="24"/>
              </w:rPr>
              <w:t xml:space="preserve">Issued and </w:t>
            </w:r>
            <w:r w:rsidR="008D6CC8" w:rsidRPr="005F269E">
              <w:rPr>
                <w:rFonts w:ascii="Browallia New" w:eastAsia="Times New Roman" w:hAnsi="Browallia New" w:cs="Browallia New"/>
                <w:sz w:val="24"/>
                <w:szCs w:val="24"/>
              </w:rPr>
              <w:t>p</w:t>
            </w:r>
            <w:r w:rsidRPr="005F269E">
              <w:rPr>
                <w:rFonts w:ascii="Browallia New" w:eastAsia="Times New Roman" w:hAnsi="Browallia New" w:cs="Browallia New"/>
                <w:sz w:val="24"/>
                <w:szCs w:val="24"/>
              </w:rPr>
              <w:t>aid-up share</w:t>
            </w:r>
          </w:p>
          <w:p w:rsidR="00DE0B64" w:rsidRPr="005F269E" w:rsidRDefault="00DE0B64" w:rsidP="00841F9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r w:rsidR="00841F93">
              <w:rPr>
                <w:rFonts w:ascii="Browallia New" w:eastAsia="Times New Roman" w:hAnsi="Browallia New" w:cs="Browallia New"/>
                <w:sz w:val="24"/>
                <w:szCs w:val="24"/>
              </w:rPr>
              <w:t>M</w:t>
            </w:r>
            <w:r w:rsidR="00841F93" w:rsidRPr="00841F93">
              <w:rPr>
                <w:rFonts w:ascii="Browallia New" w:eastAsia="Times New Roman" w:hAnsi="Browallia New" w:cs="Browallia New"/>
                <w:sz w:val="24"/>
                <w:szCs w:val="24"/>
              </w:rPr>
              <w:t xml:space="preserve">illion </w:t>
            </w:r>
            <w:r w:rsidRPr="005F269E">
              <w:rPr>
                <w:rFonts w:ascii="Browallia New" w:eastAsia="Times New Roman" w:hAnsi="Browallia New" w:cs="Browallia New"/>
                <w:sz w:val="24"/>
                <w:szCs w:val="24"/>
              </w:rPr>
              <w:t>Baht)</w:t>
            </w:r>
          </w:p>
        </w:tc>
        <w:tc>
          <w:tcPr>
            <w:tcW w:w="1080" w:type="dxa"/>
            <w:vMerge w:val="restart"/>
            <w:tcBorders>
              <w:left w:val="nil"/>
              <w:right w:val="nil"/>
            </w:tcBorders>
            <w:shd w:val="clear" w:color="auto" w:fill="auto"/>
            <w:vAlign w:val="bottom"/>
          </w:tcPr>
          <w:p w:rsidR="00DE0B64" w:rsidRPr="005F269E"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 xml:space="preserve">Percentage of </w:t>
            </w:r>
            <w:r w:rsidR="008D6CC8" w:rsidRPr="005F269E">
              <w:rPr>
                <w:rFonts w:ascii="Browallia New" w:eastAsia="Times New Roman" w:hAnsi="Browallia New" w:cs="Browallia New"/>
                <w:sz w:val="24"/>
                <w:szCs w:val="24"/>
              </w:rPr>
              <w:t>h</w:t>
            </w:r>
            <w:r w:rsidRPr="005F269E">
              <w:rPr>
                <w:rFonts w:ascii="Browallia New" w:eastAsia="Times New Roman" w:hAnsi="Browallia New" w:cs="Browallia New"/>
                <w:sz w:val="24"/>
                <w:szCs w:val="24"/>
              </w:rPr>
              <w:t>olding (%)</w:t>
            </w:r>
          </w:p>
        </w:tc>
        <w:tc>
          <w:tcPr>
            <w:tcW w:w="2525" w:type="dxa"/>
            <w:gridSpan w:val="2"/>
            <w:tcBorders>
              <w:top w:val="nil"/>
              <w:left w:val="nil"/>
              <w:right w:val="nil"/>
            </w:tcBorders>
            <w:shd w:val="clear" w:color="auto" w:fill="auto"/>
            <w:vAlign w:val="bottom"/>
            <w:hideMark/>
          </w:tcPr>
          <w:p w:rsidR="00DE0B64" w:rsidRPr="00BC45D1"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C45D1">
              <w:rPr>
                <w:rFonts w:ascii="Browallia New" w:eastAsia="Times New Roman" w:hAnsi="Browallia New" w:cs="Browallia New"/>
                <w:sz w:val="24"/>
                <w:szCs w:val="24"/>
              </w:rPr>
              <w:t xml:space="preserve">Investment at cost </w:t>
            </w:r>
          </w:p>
        </w:tc>
        <w:tc>
          <w:tcPr>
            <w:tcW w:w="2515" w:type="dxa"/>
            <w:gridSpan w:val="2"/>
            <w:tcBorders>
              <w:top w:val="nil"/>
              <w:left w:val="nil"/>
              <w:right w:val="nil"/>
            </w:tcBorders>
            <w:shd w:val="clear" w:color="auto" w:fill="auto"/>
            <w:vAlign w:val="bottom"/>
            <w:hideMark/>
          </w:tcPr>
          <w:p w:rsidR="00786122" w:rsidRDefault="00786122" w:rsidP="00786122">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rPr>
            </w:pPr>
            <w:r w:rsidRPr="00786122">
              <w:rPr>
                <w:rFonts w:ascii="Browallia New" w:eastAsia="Times New Roman" w:hAnsi="Browallia New" w:cs="Browallia New"/>
                <w:spacing w:val="-4"/>
                <w:sz w:val="24"/>
                <w:szCs w:val="24"/>
              </w:rPr>
              <w:t xml:space="preserve">Dividend received for the </w:t>
            </w:r>
          </w:p>
          <w:p w:rsidR="00DE0B64" w:rsidRPr="005F269E" w:rsidRDefault="001F2EE5" w:rsidP="00786122">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cs/>
              </w:rPr>
            </w:pPr>
            <w:r>
              <w:rPr>
                <w:rFonts w:ascii="Browallia New" w:eastAsia="Times New Roman" w:hAnsi="Browallia New" w:cs="Browallia New"/>
                <w:spacing w:val="-4"/>
                <w:sz w:val="24"/>
                <w:szCs w:val="24"/>
              </w:rPr>
              <w:t>th</w:t>
            </w:r>
            <w:r w:rsidR="00786122">
              <w:rPr>
                <w:rFonts w:ascii="Browallia New" w:eastAsia="Times New Roman" w:hAnsi="Browallia New" w:cs="Browallia New"/>
                <w:spacing w:val="-4"/>
                <w:sz w:val="24"/>
                <w:szCs w:val="24"/>
              </w:rPr>
              <w:t>ree</w:t>
            </w:r>
            <w:r w:rsidR="00786122" w:rsidRPr="00786122">
              <w:rPr>
                <w:rFonts w:ascii="Browallia New" w:eastAsia="Times New Roman" w:hAnsi="Browallia New" w:cs="Browallia New"/>
                <w:spacing w:val="-4"/>
                <w:sz w:val="24"/>
                <w:szCs w:val="24"/>
              </w:rPr>
              <w:t xml:space="preserve"> - month periods ended</w:t>
            </w:r>
          </w:p>
        </w:tc>
      </w:tr>
      <w:tr w:rsidR="00786122" w:rsidRPr="005F269E" w:rsidTr="001F2EE5">
        <w:trPr>
          <w:trHeight w:val="80"/>
        </w:trPr>
        <w:tc>
          <w:tcPr>
            <w:tcW w:w="2752" w:type="dxa"/>
            <w:vMerge/>
            <w:tcBorders>
              <w:left w:val="nil"/>
              <w:bottom w:val="nil"/>
              <w:right w:val="nil"/>
            </w:tcBorders>
          </w:tcPr>
          <w:p w:rsidR="00786122" w:rsidRPr="005F269E" w:rsidRDefault="00786122" w:rsidP="00786122">
            <w:pPr>
              <w:tabs>
                <w:tab w:val="left" w:pos="567"/>
              </w:tabs>
              <w:spacing w:after="0" w:line="240" w:lineRule="auto"/>
              <w:rPr>
                <w:rFonts w:ascii="Browallia New" w:eastAsia="Times New Roman" w:hAnsi="Browallia New" w:cs="Browallia New"/>
                <w:sz w:val="24"/>
                <w:szCs w:val="24"/>
              </w:rPr>
            </w:pPr>
          </w:p>
        </w:tc>
        <w:tc>
          <w:tcPr>
            <w:tcW w:w="1260" w:type="dxa"/>
            <w:vMerge/>
            <w:tcBorders>
              <w:left w:val="nil"/>
              <w:bottom w:val="nil"/>
              <w:right w:val="nil"/>
            </w:tcBorders>
            <w:shd w:val="clear" w:color="auto" w:fill="auto"/>
            <w:noWrap/>
            <w:hideMark/>
          </w:tcPr>
          <w:p w:rsidR="00786122" w:rsidRPr="005F269E" w:rsidRDefault="00786122" w:rsidP="00786122">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080" w:type="dxa"/>
            <w:vMerge/>
            <w:tcBorders>
              <w:left w:val="nil"/>
              <w:bottom w:val="nil"/>
              <w:right w:val="nil"/>
            </w:tcBorders>
            <w:shd w:val="clear" w:color="auto" w:fill="auto"/>
            <w:hideMark/>
          </w:tcPr>
          <w:p w:rsidR="00786122" w:rsidRPr="005F269E" w:rsidRDefault="00786122" w:rsidP="00786122">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249" w:type="dxa"/>
            <w:vAlign w:val="bottom"/>
            <w:hideMark/>
          </w:tcPr>
          <w:p w:rsidR="00786122" w:rsidRPr="00786122" w:rsidRDefault="00786122" w:rsidP="00786122">
            <w:pPr>
              <w:pStyle w:val="NoSpacing"/>
              <w:pBdr>
                <w:bottom w:val="single" w:sz="4" w:space="1" w:color="auto"/>
              </w:pBdr>
              <w:tabs>
                <w:tab w:val="left" w:pos="567"/>
              </w:tabs>
              <w:jc w:val="center"/>
              <w:rPr>
                <w:rFonts w:ascii="Browallia New" w:hAnsi="Browallia New" w:cs="Browallia New"/>
                <w:sz w:val="24"/>
                <w:szCs w:val="24"/>
              </w:rPr>
            </w:pPr>
            <w:r w:rsidRPr="00786122">
              <w:rPr>
                <w:rFonts w:ascii="Browallia New" w:hAnsi="Browallia New" w:cs="Browallia New"/>
                <w:sz w:val="24"/>
                <w:szCs w:val="24"/>
              </w:rPr>
              <w:t>Mar 31, 2018</w:t>
            </w:r>
          </w:p>
        </w:tc>
        <w:tc>
          <w:tcPr>
            <w:tcW w:w="1276" w:type="dxa"/>
            <w:vAlign w:val="bottom"/>
            <w:hideMark/>
          </w:tcPr>
          <w:p w:rsidR="00786122" w:rsidRPr="00786122" w:rsidRDefault="00786122" w:rsidP="00786122">
            <w:pPr>
              <w:pStyle w:val="NoSpacing"/>
              <w:pBdr>
                <w:bottom w:val="single" w:sz="4" w:space="1" w:color="auto"/>
              </w:pBdr>
              <w:tabs>
                <w:tab w:val="left" w:pos="567"/>
              </w:tabs>
              <w:jc w:val="center"/>
              <w:rPr>
                <w:rFonts w:ascii="Browallia New" w:hAnsi="Browallia New" w:cs="Browallia New"/>
                <w:sz w:val="24"/>
                <w:szCs w:val="24"/>
              </w:rPr>
            </w:pPr>
            <w:r w:rsidRPr="00786122">
              <w:rPr>
                <w:rFonts w:ascii="Browallia New" w:hAnsi="Browallia New" w:cs="Browallia New"/>
                <w:sz w:val="24"/>
                <w:szCs w:val="24"/>
              </w:rPr>
              <w:t>Dec 31, 2017</w:t>
            </w:r>
          </w:p>
        </w:tc>
        <w:tc>
          <w:tcPr>
            <w:tcW w:w="1255" w:type="dxa"/>
            <w:vAlign w:val="bottom"/>
            <w:hideMark/>
          </w:tcPr>
          <w:p w:rsidR="00786122" w:rsidRPr="00786122" w:rsidRDefault="00786122" w:rsidP="00786122">
            <w:pPr>
              <w:pStyle w:val="NoSpacing"/>
              <w:pBdr>
                <w:bottom w:val="single" w:sz="4" w:space="1" w:color="auto"/>
              </w:pBdr>
              <w:tabs>
                <w:tab w:val="left" w:pos="567"/>
              </w:tabs>
              <w:jc w:val="center"/>
              <w:rPr>
                <w:rFonts w:ascii="Browallia New" w:hAnsi="Browallia New" w:cs="Browallia New"/>
                <w:sz w:val="24"/>
                <w:szCs w:val="24"/>
              </w:rPr>
            </w:pPr>
            <w:r w:rsidRPr="00786122">
              <w:rPr>
                <w:rFonts w:ascii="Browallia New" w:hAnsi="Browallia New" w:cs="Browallia New"/>
                <w:sz w:val="24"/>
                <w:szCs w:val="24"/>
              </w:rPr>
              <w:t>Mar 31, 2018</w:t>
            </w:r>
          </w:p>
        </w:tc>
        <w:tc>
          <w:tcPr>
            <w:tcW w:w="1260" w:type="dxa"/>
            <w:vAlign w:val="bottom"/>
            <w:hideMark/>
          </w:tcPr>
          <w:p w:rsidR="00786122" w:rsidRPr="00786122" w:rsidRDefault="00786122" w:rsidP="00786122">
            <w:pPr>
              <w:pStyle w:val="NoSpacing"/>
              <w:pBdr>
                <w:bottom w:val="single" w:sz="4" w:space="1" w:color="auto"/>
              </w:pBdr>
              <w:tabs>
                <w:tab w:val="left" w:pos="567"/>
              </w:tabs>
              <w:jc w:val="center"/>
              <w:rPr>
                <w:rFonts w:ascii="Browallia New" w:hAnsi="Browallia New" w:cs="Browallia New"/>
                <w:sz w:val="24"/>
                <w:szCs w:val="24"/>
              </w:rPr>
            </w:pPr>
            <w:r w:rsidRPr="00786122">
              <w:rPr>
                <w:rFonts w:ascii="Browallia New" w:hAnsi="Browallia New" w:cs="Browallia New"/>
                <w:sz w:val="24"/>
                <w:szCs w:val="24"/>
              </w:rPr>
              <w:t>Mar 31, 201</w:t>
            </w:r>
            <w:r>
              <w:rPr>
                <w:rFonts w:ascii="Browallia New" w:hAnsi="Browallia New" w:cs="Browallia New"/>
                <w:sz w:val="24"/>
                <w:szCs w:val="24"/>
              </w:rPr>
              <w:t>7</w:t>
            </w:r>
          </w:p>
        </w:tc>
      </w:tr>
      <w:tr w:rsidR="00AF5220" w:rsidRPr="005F269E" w:rsidTr="00192F51">
        <w:trPr>
          <w:trHeight w:val="80"/>
        </w:trPr>
        <w:tc>
          <w:tcPr>
            <w:tcW w:w="2752" w:type="dxa"/>
            <w:tcBorders>
              <w:top w:val="nil"/>
              <w:left w:val="nil"/>
              <w:bottom w:val="nil"/>
              <w:right w:val="nil"/>
            </w:tcBorders>
          </w:tcPr>
          <w:p w:rsidR="00AF5220" w:rsidRPr="005F269E" w:rsidRDefault="00DE0B64"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The Direct Trading Corporation Ltd.</w:t>
            </w:r>
          </w:p>
        </w:tc>
        <w:tc>
          <w:tcPr>
            <w:tcW w:w="1260" w:type="dxa"/>
            <w:tcBorders>
              <w:top w:val="nil"/>
              <w:left w:val="nil"/>
              <w:bottom w:val="nil"/>
              <w:right w:val="nil"/>
            </w:tcBorders>
            <w:shd w:val="clear" w:color="auto" w:fill="auto"/>
            <w:hideMark/>
          </w:tcPr>
          <w:p w:rsidR="00AF5220" w:rsidRPr="005F269E" w:rsidRDefault="00AF5220" w:rsidP="00841F93">
            <w:pP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15</w:t>
            </w:r>
          </w:p>
        </w:tc>
        <w:tc>
          <w:tcPr>
            <w:tcW w:w="1080" w:type="dxa"/>
            <w:tcBorders>
              <w:top w:val="nil"/>
              <w:left w:val="nil"/>
              <w:bottom w:val="nil"/>
              <w:right w:val="nil"/>
            </w:tcBorders>
            <w:shd w:val="clear" w:color="auto" w:fill="auto"/>
            <w:hideMark/>
          </w:tcPr>
          <w:p w:rsidR="00AF5220" w:rsidRPr="005F269E" w:rsidRDefault="00370ED1" w:rsidP="00AF5220">
            <w:pP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99</w:t>
            </w:r>
            <w:r w:rsidR="002A5554">
              <w:rPr>
                <w:rFonts w:ascii="Browallia New" w:eastAsia="Times New Roman" w:hAnsi="Browallia New" w:cs="Browallia New"/>
                <w:sz w:val="24"/>
                <w:szCs w:val="24"/>
              </w:rPr>
              <w:t>%</w:t>
            </w:r>
          </w:p>
        </w:tc>
        <w:tc>
          <w:tcPr>
            <w:tcW w:w="1249"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14,850,000.00</w:t>
            </w:r>
          </w:p>
        </w:tc>
        <w:tc>
          <w:tcPr>
            <w:tcW w:w="1276"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14,850,000.00</w:t>
            </w:r>
          </w:p>
        </w:tc>
        <w:tc>
          <w:tcPr>
            <w:tcW w:w="1255" w:type="dxa"/>
            <w:tcBorders>
              <w:top w:val="nil"/>
              <w:left w:val="nil"/>
              <w:bottom w:val="nil"/>
              <w:right w:val="nil"/>
            </w:tcBorders>
            <w:shd w:val="clear" w:color="auto" w:fill="auto"/>
            <w:vAlign w:val="bottom"/>
            <w:hideMark/>
          </w:tcPr>
          <w:p w:rsidR="00AF5220" w:rsidRPr="005F269E" w:rsidRDefault="00AF5220" w:rsidP="007B202B">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AF5220" w:rsidRPr="005F269E" w:rsidRDefault="00AF5220" w:rsidP="00766E05">
            <w:pPr>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r w:rsidR="00AF5220" w:rsidRPr="005F269E" w:rsidTr="00192F51">
        <w:trPr>
          <w:trHeight w:val="80"/>
        </w:trPr>
        <w:tc>
          <w:tcPr>
            <w:tcW w:w="2752" w:type="dxa"/>
            <w:tcBorders>
              <w:top w:val="nil"/>
              <w:left w:val="nil"/>
              <w:bottom w:val="nil"/>
              <w:right w:val="nil"/>
            </w:tcBorders>
          </w:tcPr>
          <w:p w:rsidR="00AF5220" w:rsidRPr="005F269E" w:rsidRDefault="00DE0B64"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Summer Sun Co., Ltd.</w:t>
            </w:r>
          </w:p>
        </w:tc>
        <w:tc>
          <w:tcPr>
            <w:tcW w:w="1260" w:type="dxa"/>
            <w:tcBorders>
              <w:top w:val="nil"/>
              <w:left w:val="nil"/>
              <w:bottom w:val="nil"/>
              <w:right w:val="nil"/>
            </w:tcBorders>
            <w:shd w:val="clear" w:color="auto" w:fill="auto"/>
            <w:hideMark/>
          </w:tcPr>
          <w:p w:rsidR="00AF5220" w:rsidRPr="005F269E" w:rsidRDefault="00AF5220" w:rsidP="00841F93">
            <w:pP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12</w:t>
            </w:r>
          </w:p>
        </w:tc>
        <w:tc>
          <w:tcPr>
            <w:tcW w:w="1080" w:type="dxa"/>
            <w:tcBorders>
              <w:top w:val="nil"/>
              <w:left w:val="nil"/>
              <w:bottom w:val="nil"/>
              <w:right w:val="nil"/>
            </w:tcBorders>
            <w:shd w:val="clear" w:color="auto" w:fill="auto"/>
            <w:hideMark/>
          </w:tcPr>
          <w:p w:rsidR="00AF5220" w:rsidRPr="005F269E" w:rsidRDefault="00370ED1" w:rsidP="00AF5220">
            <w:pP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99</w:t>
            </w:r>
            <w:r w:rsidR="002A5554">
              <w:rPr>
                <w:rFonts w:ascii="Browallia New" w:eastAsia="Times New Roman" w:hAnsi="Browallia New" w:cs="Browallia New"/>
                <w:sz w:val="24"/>
                <w:szCs w:val="24"/>
              </w:rPr>
              <w:t>%</w:t>
            </w:r>
          </w:p>
        </w:tc>
        <w:tc>
          <w:tcPr>
            <w:tcW w:w="1249" w:type="dxa"/>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11,880,000.00</w:t>
            </w:r>
          </w:p>
        </w:tc>
        <w:tc>
          <w:tcPr>
            <w:tcW w:w="1276" w:type="dxa"/>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11,880,000.00</w:t>
            </w:r>
          </w:p>
        </w:tc>
        <w:tc>
          <w:tcPr>
            <w:tcW w:w="1255" w:type="dxa"/>
            <w:tcBorders>
              <w:top w:val="nil"/>
              <w:left w:val="nil"/>
              <w:bottom w:val="nil"/>
              <w:right w:val="nil"/>
            </w:tcBorders>
            <w:shd w:val="clear" w:color="auto" w:fill="auto"/>
            <w:vAlign w:val="bottom"/>
            <w:hideMark/>
          </w:tcPr>
          <w:p w:rsidR="00AF5220" w:rsidRPr="005F269E" w:rsidRDefault="00AF5220" w:rsidP="007B202B">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AF5220" w:rsidRPr="005F269E" w:rsidRDefault="00AF5220" w:rsidP="007B202B">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r w:rsidR="003D1121" w:rsidRPr="005F269E" w:rsidTr="00192F51">
        <w:trPr>
          <w:trHeight w:val="74"/>
        </w:trPr>
        <w:tc>
          <w:tcPr>
            <w:tcW w:w="2752" w:type="dxa"/>
            <w:tcBorders>
              <w:top w:val="nil"/>
              <w:left w:val="nil"/>
              <w:bottom w:val="nil"/>
              <w:right w:val="nil"/>
            </w:tcBorders>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Total</w:t>
            </w:r>
          </w:p>
        </w:tc>
        <w:tc>
          <w:tcPr>
            <w:tcW w:w="1260" w:type="dxa"/>
            <w:tcBorders>
              <w:top w:val="nil"/>
              <w:left w:val="nil"/>
              <w:bottom w:val="nil"/>
              <w:right w:val="nil"/>
            </w:tcBorders>
            <w:shd w:val="clear" w:color="auto" w:fill="auto"/>
            <w:hideMark/>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p>
        </w:tc>
        <w:tc>
          <w:tcPr>
            <w:tcW w:w="1080" w:type="dxa"/>
            <w:tcBorders>
              <w:top w:val="nil"/>
              <w:left w:val="nil"/>
              <w:bottom w:val="nil"/>
              <w:right w:val="nil"/>
            </w:tcBorders>
            <w:shd w:val="clear" w:color="auto" w:fill="auto"/>
            <w:hideMark/>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p>
        </w:tc>
        <w:tc>
          <w:tcPr>
            <w:tcW w:w="1249" w:type="dxa"/>
            <w:tcBorders>
              <w:top w:val="nil"/>
              <w:left w:val="nil"/>
              <w:bottom w:val="nil"/>
              <w:right w:val="nil"/>
            </w:tcBorders>
            <w:shd w:val="clear" w:color="auto" w:fill="auto"/>
            <w:hideMark/>
          </w:tcPr>
          <w:p w:rsidR="003D1121" w:rsidRPr="005F269E" w:rsidRDefault="003D1121" w:rsidP="00AF5220">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26,730,000.00</w:t>
            </w:r>
          </w:p>
        </w:tc>
        <w:tc>
          <w:tcPr>
            <w:tcW w:w="1276" w:type="dxa"/>
            <w:tcBorders>
              <w:top w:val="nil"/>
              <w:left w:val="nil"/>
              <w:bottom w:val="nil"/>
              <w:right w:val="nil"/>
            </w:tcBorders>
            <w:shd w:val="clear" w:color="auto" w:fill="auto"/>
            <w:hideMark/>
          </w:tcPr>
          <w:p w:rsidR="003D1121" w:rsidRPr="005F269E" w:rsidRDefault="003D1121" w:rsidP="00AF5220">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26,730,000.00</w:t>
            </w:r>
          </w:p>
        </w:tc>
        <w:tc>
          <w:tcPr>
            <w:tcW w:w="1255" w:type="dxa"/>
            <w:tcBorders>
              <w:top w:val="nil"/>
              <w:left w:val="nil"/>
              <w:bottom w:val="nil"/>
              <w:right w:val="nil"/>
            </w:tcBorders>
            <w:shd w:val="clear" w:color="auto" w:fill="auto"/>
            <w:vAlign w:val="bottom"/>
            <w:hideMark/>
          </w:tcPr>
          <w:p w:rsidR="003D1121" w:rsidRPr="005F269E" w:rsidRDefault="003D1121" w:rsidP="007B202B">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3D1121" w:rsidRPr="005F269E" w:rsidRDefault="003D1121" w:rsidP="007B202B">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bl>
    <w:p w:rsidR="00502782" w:rsidRDefault="00502782" w:rsidP="00064A37">
      <w:pPr>
        <w:pStyle w:val="NoSpacing"/>
        <w:tabs>
          <w:tab w:val="left" w:pos="567"/>
        </w:tabs>
        <w:spacing w:before="120"/>
        <w:rPr>
          <w:rFonts w:ascii="Browallia New" w:hAnsi="Browallia New" w:cs="Browallia New"/>
          <w:b/>
          <w:bCs/>
          <w:sz w:val="28"/>
        </w:rPr>
      </w:pPr>
    </w:p>
    <w:p w:rsidR="00737600" w:rsidRPr="00733F23" w:rsidRDefault="00737600" w:rsidP="000C1D24">
      <w:pPr>
        <w:pStyle w:val="NoSpacing"/>
        <w:numPr>
          <w:ilvl w:val="0"/>
          <w:numId w:val="55"/>
        </w:numPr>
        <w:spacing w:after="120"/>
        <w:ind w:hanging="720"/>
        <w:rPr>
          <w:rFonts w:ascii="Browallia New" w:hAnsi="Browallia New" w:cs="Browallia New"/>
          <w:b/>
          <w:bCs/>
          <w:sz w:val="28"/>
        </w:rPr>
      </w:pPr>
      <w:r w:rsidRPr="00733F23">
        <w:rPr>
          <w:rFonts w:ascii="Browallia New" w:hAnsi="Browallia New" w:cs="Browallia New"/>
          <w:b/>
          <w:bCs/>
          <w:sz w:val="28"/>
        </w:rPr>
        <w:t>OTHER LONG-TERM INVESTMENT</w:t>
      </w:r>
      <w:r>
        <w:rPr>
          <w:rFonts w:ascii="Browallia New" w:hAnsi="Browallia New" w:cs="Browallia New"/>
          <w:b/>
          <w:bCs/>
          <w:sz w:val="28"/>
        </w:rPr>
        <w:t>S - NET</w:t>
      </w:r>
    </w:p>
    <w:p w:rsidR="00737600" w:rsidRPr="00AC5DCD" w:rsidRDefault="00737600" w:rsidP="000C1D24">
      <w:pPr>
        <w:pStyle w:val="NoSpacing"/>
        <w:spacing w:after="40"/>
        <w:ind w:left="720"/>
        <w:rPr>
          <w:rFonts w:ascii="Browallia New" w:hAnsi="Browallia New" w:cs="Browallia New"/>
          <w:sz w:val="28"/>
        </w:rPr>
      </w:pPr>
      <w:r w:rsidRPr="00AC5DCD">
        <w:rPr>
          <w:rFonts w:ascii="Browallia New" w:hAnsi="Browallia New" w:cs="Browallia New"/>
          <w:sz w:val="28"/>
        </w:rPr>
        <w:t>Other long-term investment</w:t>
      </w:r>
      <w:r>
        <w:rPr>
          <w:rFonts w:ascii="Browallia New" w:hAnsi="Browallia New" w:cs="Browallia New"/>
          <w:sz w:val="28"/>
        </w:rPr>
        <w:t>s</w:t>
      </w:r>
      <w:r w:rsidRPr="00AC5DCD">
        <w:rPr>
          <w:rFonts w:ascii="Browallia New" w:hAnsi="Browallia New" w:cs="Browallia New"/>
          <w:sz w:val="28"/>
        </w:rPr>
        <w:t xml:space="preserve"> are as follows:-</w:t>
      </w:r>
    </w:p>
    <w:tbl>
      <w:tblPr>
        <w:tblW w:w="9384" w:type="dxa"/>
        <w:tblInd w:w="648" w:type="dxa"/>
        <w:tblLayout w:type="fixed"/>
        <w:tblLook w:val="04A0" w:firstRow="1" w:lastRow="0" w:firstColumn="1" w:lastColumn="0" w:noHBand="0" w:noVBand="1"/>
      </w:tblPr>
      <w:tblGrid>
        <w:gridCol w:w="738"/>
        <w:gridCol w:w="2862"/>
        <w:gridCol w:w="1445"/>
        <w:gridCol w:w="1447"/>
        <w:gridCol w:w="1445"/>
        <w:gridCol w:w="1447"/>
      </w:tblGrid>
      <w:tr w:rsidR="00737600" w:rsidRPr="00AC5DCD" w:rsidTr="00E900E7">
        <w:trPr>
          <w:trHeight w:val="56"/>
        </w:trPr>
        <w:tc>
          <w:tcPr>
            <w:tcW w:w="738"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62"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5784" w:type="dxa"/>
            <w:gridSpan w:val="4"/>
            <w:tcBorders>
              <w:top w:val="nil"/>
              <w:left w:val="nil"/>
              <w:right w:val="nil"/>
            </w:tcBorders>
            <w:shd w:val="clear" w:color="auto" w:fill="auto"/>
            <w:noWrap/>
            <w:vAlign w:val="center"/>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Unit : Baht</w:t>
            </w:r>
          </w:p>
        </w:tc>
      </w:tr>
      <w:tr w:rsidR="00737600" w:rsidRPr="00AC5DCD" w:rsidTr="00E900E7">
        <w:trPr>
          <w:trHeight w:val="46"/>
        </w:trPr>
        <w:tc>
          <w:tcPr>
            <w:tcW w:w="738"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62"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92" w:type="dxa"/>
            <w:gridSpan w:val="2"/>
            <w:tcBorders>
              <w:left w:val="nil"/>
              <w:right w:val="nil"/>
            </w:tcBorders>
            <w:shd w:val="clear" w:color="auto" w:fill="auto"/>
            <w:noWrap/>
            <w:vAlign w:val="bottom"/>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Consolidated</w:t>
            </w:r>
          </w:p>
        </w:tc>
        <w:tc>
          <w:tcPr>
            <w:tcW w:w="2892" w:type="dxa"/>
            <w:gridSpan w:val="2"/>
            <w:tcBorders>
              <w:left w:val="nil"/>
              <w:right w:val="nil"/>
            </w:tcBorders>
            <w:shd w:val="clear" w:color="auto" w:fill="auto"/>
            <w:noWrap/>
            <w:vAlign w:val="bottom"/>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Separate</w:t>
            </w:r>
          </w:p>
        </w:tc>
      </w:tr>
      <w:tr w:rsidR="000C1D24" w:rsidRPr="00AC5DCD" w:rsidTr="00E900E7">
        <w:trPr>
          <w:trHeight w:val="46"/>
        </w:trPr>
        <w:tc>
          <w:tcPr>
            <w:tcW w:w="738" w:type="dxa"/>
            <w:tcBorders>
              <w:top w:val="nil"/>
              <w:left w:val="nil"/>
              <w:bottom w:val="nil"/>
              <w:right w:val="nil"/>
            </w:tcBorders>
            <w:shd w:val="clear" w:color="auto" w:fill="auto"/>
            <w:noWrap/>
            <w:vAlign w:val="bottom"/>
            <w:hideMark/>
          </w:tcPr>
          <w:p w:rsidR="000C1D24" w:rsidRPr="00AC5DCD" w:rsidRDefault="000C1D24" w:rsidP="000C1D24">
            <w:pPr>
              <w:spacing w:after="0" w:line="240" w:lineRule="auto"/>
              <w:rPr>
                <w:rFonts w:ascii="Browallia New" w:eastAsia="Times New Roman" w:hAnsi="Browallia New" w:cs="Browallia New"/>
                <w:sz w:val="28"/>
              </w:rPr>
            </w:pPr>
          </w:p>
        </w:tc>
        <w:tc>
          <w:tcPr>
            <w:tcW w:w="2862" w:type="dxa"/>
            <w:tcBorders>
              <w:top w:val="nil"/>
              <w:left w:val="nil"/>
              <w:bottom w:val="nil"/>
              <w:right w:val="nil"/>
            </w:tcBorders>
            <w:shd w:val="clear" w:color="auto" w:fill="auto"/>
            <w:noWrap/>
            <w:vAlign w:val="bottom"/>
            <w:hideMark/>
          </w:tcPr>
          <w:p w:rsidR="000C1D24" w:rsidRPr="00AC5DCD" w:rsidRDefault="000C1D24" w:rsidP="000C1D24">
            <w:pPr>
              <w:spacing w:after="0" w:line="240" w:lineRule="auto"/>
              <w:rPr>
                <w:rFonts w:ascii="Browallia New" w:eastAsia="Times New Roman" w:hAnsi="Browallia New" w:cs="Browallia New"/>
                <w:sz w:val="28"/>
              </w:rPr>
            </w:pPr>
          </w:p>
        </w:tc>
        <w:tc>
          <w:tcPr>
            <w:tcW w:w="1445" w:type="dxa"/>
            <w:noWrap/>
            <w:vAlign w:val="bottom"/>
          </w:tcPr>
          <w:p w:rsidR="000C1D24" w:rsidRPr="000C1D24" w:rsidRDefault="000C1D24" w:rsidP="000C1D24">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Mar 31, 2018</w:t>
            </w:r>
          </w:p>
        </w:tc>
        <w:tc>
          <w:tcPr>
            <w:tcW w:w="1447" w:type="dxa"/>
            <w:noWrap/>
            <w:vAlign w:val="bottom"/>
          </w:tcPr>
          <w:p w:rsidR="000C1D24" w:rsidRPr="000C1D24" w:rsidRDefault="000C1D24" w:rsidP="000C1D24">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Dec 31, 2017</w:t>
            </w:r>
          </w:p>
        </w:tc>
        <w:tc>
          <w:tcPr>
            <w:tcW w:w="1445" w:type="dxa"/>
            <w:noWrap/>
            <w:vAlign w:val="bottom"/>
          </w:tcPr>
          <w:p w:rsidR="000C1D24" w:rsidRPr="000C1D24" w:rsidRDefault="000C1D24" w:rsidP="000C1D24">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Mar 31, 2018</w:t>
            </w:r>
          </w:p>
        </w:tc>
        <w:tc>
          <w:tcPr>
            <w:tcW w:w="1447" w:type="dxa"/>
            <w:noWrap/>
            <w:vAlign w:val="bottom"/>
          </w:tcPr>
          <w:p w:rsidR="000C1D24" w:rsidRPr="000C1D24" w:rsidRDefault="000C1D24" w:rsidP="000C1D24">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Dec 31, 2017</w:t>
            </w:r>
          </w:p>
        </w:tc>
      </w:tr>
      <w:tr w:rsidR="00737600" w:rsidRPr="00AC5DCD" w:rsidTr="00E900E7">
        <w:trPr>
          <w:trHeight w:val="46"/>
        </w:trPr>
        <w:tc>
          <w:tcPr>
            <w:tcW w:w="3600" w:type="dxa"/>
            <w:gridSpan w:val="2"/>
            <w:tcBorders>
              <w:top w:val="nil"/>
              <w:left w:val="nil"/>
              <w:bottom w:val="nil"/>
              <w:right w:val="nil"/>
            </w:tcBorders>
            <w:shd w:val="clear" w:color="auto" w:fill="auto"/>
            <w:noWrap/>
            <w:vAlign w:val="bottom"/>
            <w:hideMark/>
          </w:tcPr>
          <w:p w:rsidR="00737600" w:rsidRPr="00AC5DCD" w:rsidRDefault="00737600" w:rsidP="00E12FE2">
            <w:pPr>
              <w:spacing w:after="0" w:line="240" w:lineRule="auto"/>
              <w:ind w:left="45"/>
              <w:rPr>
                <w:rFonts w:ascii="Browallia New" w:eastAsia="Times New Roman" w:hAnsi="Browallia New" w:cs="Browallia New"/>
                <w:sz w:val="28"/>
              </w:rPr>
            </w:pPr>
            <w:r w:rsidRPr="00AC5DCD">
              <w:rPr>
                <w:rFonts w:ascii="Browallia New" w:eastAsia="Times New Roman" w:hAnsi="Browallia New" w:cs="Browallia New"/>
                <w:sz w:val="28"/>
              </w:rPr>
              <w:t>Investment in marketable security</w:t>
            </w:r>
          </w:p>
        </w:tc>
        <w:tc>
          <w:tcPr>
            <w:tcW w:w="1445" w:type="dxa"/>
            <w:tcBorders>
              <w:top w:val="nil"/>
              <w:left w:val="nil"/>
              <w:bottom w:val="nil"/>
              <w:right w:val="nil"/>
            </w:tcBorders>
            <w:shd w:val="clear" w:color="auto" w:fill="auto"/>
            <w:noWrap/>
            <w:vAlign w:val="bottom"/>
          </w:tcPr>
          <w:p w:rsidR="00737600" w:rsidRPr="00AC5DCD" w:rsidRDefault="00737600" w:rsidP="00B53460">
            <w:pPr>
              <w:spacing w:after="0" w:line="240" w:lineRule="auto"/>
              <w:rPr>
                <w:rFonts w:ascii="Browallia New" w:eastAsia="Times New Roman" w:hAnsi="Browallia New" w:cs="Browallia New"/>
                <w:sz w:val="28"/>
              </w:rPr>
            </w:pPr>
          </w:p>
        </w:tc>
        <w:tc>
          <w:tcPr>
            <w:tcW w:w="1447"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1445" w:type="dxa"/>
            <w:tcBorders>
              <w:top w:val="nil"/>
              <w:left w:val="nil"/>
              <w:bottom w:val="nil"/>
              <w:right w:val="nil"/>
            </w:tcBorders>
            <w:shd w:val="clear" w:color="auto" w:fill="auto"/>
            <w:noWrap/>
            <w:vAlign w:val="bottom"/>
          </w:tcPr>
          <w:p w:rsidR="00737600" w:rsidRPr="00AC5DCD" w:rsidRDefault="00737600" w:rsidP="00B53460">
            <w:pPr>
              <w:spacing w:after="0" w:line="240" w:lineRule="auto"/>
              <w:rPr>
                <w:rFonts w:ascii="Browallia New" w:eastAsia="Times New Roman" w:hAnsi="Browallia New" w:cs="Browallia New"/>
                <w:sz w:val="28"/>
              </w:rPr>
            </w:pPr>
          </w:p>
        </w:tc>
        <w:tc>
          <w:tcPr>
            <w:tcW w:w="1447"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r>
      <w:tr w:rsidR="00737600" w:rsidRPr="00AC5DCD" w:rsidTr="00E900E7">
        <w:trPr>
          <w:trHeight w:val="56"/>
        </w:trPr>
        <w:tc>
          <w:tcPr>
            <w:tcW w:w="3600" w:type="dxa"/>
            <w:gridSpan w:val="2"/>
            <w:tcBorders>
              <w:top w:val="nil"/>
              <w:left w:val="nil"/>
              <w:bottom w:val="nil"/>
              <w:right w:val="nil"/>
            </w:tcBorders>
            <w:shd w:val="clear" w:color="auto" w:fill="auto"/>
            <w:noWrap/>
            <w:vAlign w:val="bottom"/>
            <w:hideMark/>
          </w:tcPr>
          <w:p w:rsidR="00737600" w:rsidRPr="00483FE9" w:rsidRDefault="00737600" w:rsidP="00E12FE2">
            <w:pPr>
              <w:spacing w:after="0" w:line="240" w:lineRule="auto"/>
              <w:ind w:left="45"/>
              <w:rPr>
                <w:rFonts w:ascii="Browallia New" w:eastAsia="Times New Roman" w:hAnsi="Browallia New" w:cs="Browallia New"/>
                <w:sz w:val="28"/>
                <w:highlight w:val="yellow"/>
              </w:rPr>
            </w:pPr>
            <w:r w:rsidRPr="00EA39EE">
              <w:rPr>
                <w:rFonts w:ascii="Browallia New" w:eastAsia="Times New Roman" w:hAnsi="Browallia New" w:cs="Browallia New"/>
                <w:sz w:val="28"/>
              </w:rPr>
              <w:t xml:space="preserve">Investment in </w:t>
            </w:r>
            <w:r w:rsidR="00483FE9" w:rsidRPr="00EA39EE">
              <w:rPr>
                <w:rFonts w:ascii="Browallia New" w:eastAsia="Times New Roman" w:hAnsi="Browallia New" w:cs="Browallia New"/>
                <w:sz w:val="28"/>
              </w:rPr>
              <w:t xml:space="preserve">common </w:t>
            </w:r>
            <w:r w:rsidR="00E85F55" w:rsidRPr="00EA39EE">
              <w:rPr>
                <w:rFonts w:ascii="Browallia New" w:eastAsia="Times New Roman" w:hAnsi="Browallia New" w:cs="Browallia New"/>
                <w:sz w:val="28"/>
              </w:rPr>
              <w:t>s</w:t>
            </w:r>
            <w:r w:rsidR="00483FE9" w:rsidRPr="00EA39EE">
              <w:rPr>
                <w:rFonts w:ascii="Browallia New" w:eastAsia="Times New Roman" w:hAnsi="Browallia New" w:cs="Browallia New"/>
                <w:sz w:val="28"/>
              </w:rPr>
              <w:t>hares</w:t>
            </w:r>
            <w:r w:rsidR="00EA39EE" w:rsidRPr="00EA39EE">
              <w:rPr>
                <w:rFonts w:ascii="Browallia New" w:eastAsia="Times New Roman" w:hAnsi="Browallia New" w:cs="Browallia New"/>
                <w:sz w:val="28"/>
              </w:rPr>
              <w:t xml:space="preserve"> </w:t>
            </w:r>
            <w:r w:rsidR="00EA39EE">
              <w:rPr>
                <w:rFonts w:ascii="Browallia New" w:eastAsia="Times New Roman" w:hAnsi="Browallia New" w:cs="Browallia New"/>
                <w:sz w:val="28"/>
              </w:rPr>
              <w:t>-</w:t>
            </w:r>
            <w:r w:rsidR="00EA39EE" w:rsidRPr="00EA39EE">
              <w:rPr>
                <w:rFonts w:ascii="Browallia New" w:eastAsia="Times New Roman" w:hAnsi="Browallia New" w:cs="Browallia New"/>
                <w:sz w:val="28"/>
              </w:rPr>
              <w:t xml:space="preserve"> at cost</w:t>
            </w:r>
          </w:p>
        </w:tc>
        <w:tc>
          <w:tcPr>
            <w:tcW w:w="1445" w:type="dxa"/>
            <w:tcBorders>
              <w:top w:val="nil"/>
              <w:left w:val="nil"/>
              <w:bottom w:val="nil"/>
              <w:right w:val="nil"/>
            </w:tcBorders>
            <w:shd w:val="clear" w:color="auto" w:fill="auto"/>
            <w:noWrap/>
            <w:vAlign w:val="bottom"/>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7" w:type="dxa"/>
            <w:tcBorders>
              <w:top w:val="nil"/>
              <w:left w:val="nil"/>
              <w:bottom w:val="nil"/>
              <w:right w:val="nil"/>
            </w:tcBorders>
            <w:shd w:val="clear" w:color="auto" w:fill="auto"/>
            <w:noWrap/>
            <w:vAlign w:val="bottom"/>
            <w:hideMark/>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5" w:type="dxa"/>
            <w:tcBorders>
              <w:top w:val="nil"/>
              <w:left w:val="nil"/>
              <w:bottom w:val="nil"/>
              <w:right w:val="nil"/>
            </w:tcBorders>
            <w:shd w:val="clear" w:color="auto" w:fill="auto"/>
            <w:noWrap/>
            <w:vAlign w:val="bottom"/>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7" w:type="dxa"/>
            <w:tcBorders>
              <w:top w:val="nil"/>
              <w:left w:val="nil"/>
              <w:bottom w:val="nil"/>
              <w:right w:val="nil"/>
            </w:tcBorders>
            <w:shd w:val="clear" w:color="auto" w:fill="auto"/>
            <w:noWrap/>
            <w:vAlign w:val="bottom"/>
            <w:hideMark/>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r>
      <w:tr w:rsidR="00916EC7" w:rsidRPr="00AC5DCD" w:rsidTr="00E900E7">
        <w:trPr>
          <w:trHeight w:val="297"/>
        </w:trPr>
        <w:tc>
          <w:tcPr>
            <w:tcW w:w="738" w:type="dxa"/>
            <w:tcBorders>
              <w:top w:val="nil"/>
              <w:left w:val="nil"/>
              <w:bottom w:val="nil"/>
              <w:right w:val="nil"/>
            </w:tcBorders>
            <w:shd w:val="clear" w:color="auto" w:fill="auto"/>
            <w:noWrap/>
            <w:hideMark/>
          </w:tcPr>
          <w:p w:rsidR="00916EC7" w:rsidRPr="00AC5DCD" w:rsidRDefault="00916EC7" w:rsidP="000C1D24">
            <w:pPr>
              <w:spacing w:after="0" w:line="240" w:lineRule="auto"/>
              <w:ind w:left="45"/>
              <w:rPr>
                <w:rFonts w:ascii="Browallia New" w:eastAsia="Times New Roman" w:hAnsi="Browallia New" w:cs="Browallia New"/>
                <w:sz w:val="28"/>
                <w:u w:val="single"/>
              </w:rPr>
            </w:pPr>
            <w:r w:rsidRPr="00AC5DCD">
              <w:rPr>
                <w:rFonts w:ascii="Browallia New" w:eastAsia="Times New Roman" w:hAnsi="Browallia New" w:cs="Browallia New"/>
                <w:sz w:val="28"/>
                <w:u w:val="single"/>
              </w:rPr>
              <w:t>Less</w:t>
            </w:r>
          </w:p>
        </w:tc>
        <w:tc>
          <w:tcPr>
            <w:tcW w:w="2862" w:type="dxa"/>
            <w:tcBorders>
              <w:top w:val="nil"/>
              <w:left w:val="nil"/>
              <w:bottom w:val="nil"/>
              <w:right w:val="nil"/>
            </w:tcBorders>
            <w:shd w:val="clear" w:color="auto" w:fill="auto"/>
            <w:noWrap/>
            <w:vAlign w:val="bottom"/>
            <w:hideMark/>
          </w:tcPr>
          <w:p w:rsidR="00916EC7" w:rsidRPr="00AC5DCD" w:rsidRDefault="00916EC7" w:rsidP="000C1D24">
            <w:pPr>
              <w:spacing w:after="0" w:line="240" w:lineRule="auto"/>
              <w:ind w:left="45" w:hanging="142"/>
              <w:rPr>
                <w:rFonts w:ascii="Browallia New" w:eastAsia="Times New Roman" w:hAnsi="Browallia New" w:cs="Browallia New"/>
                <w:sz w:val="28"/>
              </w:rPr>
            </w:pPr>
            <w:r w:rsidRPr="00AC5DCD">
              <w:rPr>
                <w:rFonts w:ascii="Browallia New" w:eastAsia="Times New Roman" w:hAnsi="Browallia New" w:cs="Browallia New"/>
                <w:sz w:val="28"/>
              </w:rPr>
              <w:t>Unrealized loss from investment in available-for-sales securities</w:t>
            </w:r>
          </w:p>
        </w:tc>
        <w:tc>
          <w:tcPr>
            <w:tcW w:w="1445" w:type="dxa"/>
            <w:tcBorders>
              <w:top w:val="nil"/>
              <w:left w:val="nil"/>
              <w:right w:val="nil"/>
            </w:tcBorders>
            <w:shd w:val="clear" w:color="auto" w:fill="auto"/>
            <w:noWrap/>
            <w:vAlign w:val="bottom"/>
          </w:tcPr>
          <w:p w:rsidR="00916EC7" w:rsidRPr="00916EC7" w:rsidRDefault="00916EC7" w:rsidP="00837F95">
            <w:pPr>
              <w:pBdr>
                <w:bottom w:val="single" w:sz="4" w:space="1" w:color="auto"/>
              </w:pBdr>
              <w:tabs>
                <w:tab w:val="left" w:pos="709"/>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sz w:val="28"/>
              </w:rPr>
              <w:t>(712,256.00)</w:t>
            </w:r>
          </w:p>
        </w:tc>
        <w:tc>
          <w:tcPr>
            <w:tcW w:w="1447" w:type="dxa"/>
            <w:tcBorders>
              <w:top w:val="nil"/>
              <w:left w:val="nil"/>
              <w:right w:val="nil"/>
            </w:tcBorders>
            <w:shd w:val="clear" w:color="auto" w:fill="auto"/>
            <w:noWrap/>
            <w:vAlign w:val="bottom"/>
          </w:tcPr>
          <w:p w:rsidR="00916EC7" w:rsidRPr="00916EC7" w:rsidRDefault="00916EC7" w:rsidP="00837F95">
            <w:pPr>
              <w:pBdr>
                <w:bottom w:val="single" w:sz="4" w:space="1" w:color="auto"/>
              </w:pBdr>
              <w:tabs>
                <w:tab w:val="left" w:pos="709"/>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sz w:val="28"/>
                <w:cs/>
              </w:rPr>
              <w:t>(660</w:t>
            </w:r>
            <w:r w:rsidRPr="00916EC7">
              <w:rPr>
                <w:rFonts w:ascii="Browallia New" w:eastAsia="Times New Roman" w:hAnsi="Browallia New" w:cs="Browallia New"/>
                <w:sz w:val="28"/>
              </w:rPr>
              <w:t>,</w:t>
            </w:r>
            <w:r w:rsidRPr="00916EC7">
              <w:rPr>
                <w:rFonts w:ascii="Browallia New" w:eastAsia="Times New Roman" w:hAnsi="Browallia New" w:cs="Browallia New"/>
                <w:sz w:val="28"/>
                <w:cs/>
              </w:rPr>
              <w:t>552.00)</w:t>
            </w:r>
          </w:p>
        </w:tc>
        <w:tc>
          <w:tcPr>
            <w:tcW w:w="1445" w:type="dxa"/>
            <w:tcBorders>
              <w:top w:val="nil"/>
              <w:left w:val="nil"/>
              <w:right w:val="nil"/>
            </w:tcBorders>
            <w:shd w:val="clear" w:color="auto" w:fill="auto"/>
            <w:noWrap/>
            <w:vAlign w:val="bottom"/>
          </w:tcPr>
          <w:p w:rsidR="00916EC7" w:rsidRPr="00916EC7" w:rsidRDefault="00916EC7" w:rsidP="00837F95">
            <w:pPr>
              <w:pBdr>
                <w:bottom w:val="single" w:sz="4" w:space="1" w:color="auto"/>
              </w:pBdr>
              <w:tabs>
                <w:tab w:val="left" w:pos="709"/>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sz w:val="28"/>
              </w:rPr>
              <w:t>(712,256.00)</w:t>
            </w:r>
          </w:p>
        </w:tc>
        <w:tc>
          <w:tcPr>
            <w:tcW w:w="1447" w:type="dxa"/>
            <w:tcBorders>
              <w:top w:val="nil"/>
              <w:left w:val="nil"/>
              <w:right w:val="nil"/>
            </w:tcBorders>
            <w:shd w:val="clear" w:color="auto" w:fill="auto"/>
            <w:noWrap/>
            <w:vAlign w:val="bottom"/>
          </w:tcPr>
          <w:p w:rsidR="00916EC7" w:rsidRPr="00916EC7" w:rsidRDefault="00916EC7" w:rsidP="00837F95">
            <w:pPr>
              <w:pBdr>
                <w:bottom w:val="single" w:sz="4" w:space="1" w:color="auto"/>
              </w:pBdr>
              <w:tabs>
                <w:tab w:val="left" w:pos="709"/>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sz w:val="28"/>
                <w:cs/>
              </w:rPr>
              <w:t>(660</w:t>
            </w:r>
            <w:r w:rsidRPr="00916EC7">
              <w:rPr>
                <w:rFonts w:ascii="Browallia New" w:eastAsia="Times New Roman" w:hAnsi="Browallia New" w:cs="Browallia New"/>
                <w:sz w:val="28"/>
              </w:rPr>
              <w:t>,</w:t>
            </w:r>
            <w:r w:rsidRPr="00916EC7">
              <w:rPr>
                <w:rFonts w:ascii="Browallia New" w:eastAsia="Times New Roman" w:hAnsi="Browallia New" w:cs="Browallia New"/>
                <w:sz w:val="28"/>
                <w:cs/>
              </w:rPr>
              <w:t>552.00)</w:t>
            </w:r>
          </w:p>
        </w:tc>
      </w:tr>
      <w:tr w:rsidR="00916EC7" w:rsidRPr="00AC5DCD" w:rsidTr="00E900E7">
        <w:trPr>
          <w:trHeight w:val="46"/>
        </w:trPr>
        <w:tc>
          <w:tcPr>
            <w:tcW w:w="3600" w:type="dxa"/>
            <w:gridSpan w:val="2"/>
            <w:tcBorders>
              <w:top w:val="nil"/>
              <w:left w:val="nil"/>
              <w:bottom w:val="nil"/>
              <w:right w:val="nil"/>
            </w:tcBorders>
            <w:shd w:val="clear" w:color="auto" w:fill="auto"/>
            <w:noWrap/>
            <w:vAlign w:val="bottom"/>
            <w:hideMark/>
          </w:tcPr>
          <w:p w:rsidR="00916EC7" w:rsidRPr="00AC5DCD" w:rsidRDefault="00916EC7" w:rsidP="00E12FE2">
            <w:pPr>
              <w:spacing w:after="0" w:line="240" w:lineRule="auto"/>
              <w:ind w:left="45"/>
              <w:rPr>
                <w:rFonts w:ascii="Browallia New" w:eastAsia="Times New Roman" w:hAnsi="Browallia New" w:cs="Browallia New"/>
                <w:sz w:val="28"/>
              </w:rPr>
            </w:pPr>
            <w:r w:rsidRPr="007800C6">
              <w:rPr>
                <w:rFonts w:ascii="Browallia New" w:eastAsia="Times New Roman" w:hAnsi="Browallia New" w:cs="Browallia New"/>
                <w:sz w:val="28"/>
              </w:rPr>
              <w:t>Fair Value</w:t>
            </w:r>
          </w:p>
        </w:tc>
        <w:tc>
          <w:tcPr>
            <w:tcW w:w="1445" w:type="dxa"/>
            <w:tcBorders>
              <w:top w:val="nil"/>
              <w:left w:val="nil"/>
              <w:bottom w:val="nil"/>
              <w:right w:val="nil"/>
            </w:tcBorders>
            <w:shd w:val="clear" w:color="auto" w:fill="auto"/>
            <w:noWrap/>
            <w:vAlign w:val="bottom"/>
          </w:tcPr>
          <w:p w:rsidR="00916EC7" w:rsidRPr="00916EC7" w:rsidRDefault="00916EC7" w:rsidP="00837F95">
            <w:pPr>
              <w:tabs>
                <w:tab w:val="left" w:pos="709"/>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sz w:val="28"/>
              </w:rPr>
              <w:t>287,744.00</w:t>
            </w:r>
          </w:p>
        </w:tc>
        <w:tc>
          <w:tcPr>
            <w:tcW w:w="1447" w:type="dxa"/>
            <w:tcBorders>
              <w:top w:val="nil"/>
              <w:left w:val="nil"/>
              <w:bottom w:val="nil"/>
              <w:right w:val="nil"/>
            </w:tcBorders>
            <w:shd w:val="clear" w:color="auto" w:fill="auto"/>
            <w:noWrap/>
            <w:vAlign w:val="bottom"/>
          </w:tcPr>
          <w:p w:rsidR="00916EC7" w:rsidRPr="00916EC7" w:rsidRDefault="00916EC7" w:rsidP="00837F95">
            <w:pPr>
              <w:tabs>
                <w:tab w:val="left" w:pos="709"/>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sz w:val="28"/>
                <w:cs/>
              </w:rPr>
              <w:t>339</w:t>
            </w:r>
            <w:r w:rsidRPr="00916EC7">
              <w:rPr>
                <w:rFonts w:ascii="Browallia New" w:eastAsia="Times New Roman" w:hAnsi="Browallia New" w:cs="Browallia New"/>
                <w:sz w:val="28"/>
              </w:rPr>
              <w:t>,</w:t>
            </w:r>
            <w:r w:rsidRPr="00916EC7">
              <w:rPr>
                <w:rFonts w:ascii="Browallia New" w:eastAsia="Times New Roman" w:hAnsi="Browallia New" w:cs="Browallia New"/>
                <w:sz w:val="28"/>
                <w:cs/>
              </w:rPr>
              <w:t>448.00</w:t>
            </w:r>
          </w:p>
        </w:tc>
        <w:tc>
          <w:tcPr>
            <w:tcW w:w="1445" w:type="dxa"/>
            <w:tcBorders>
              <w:top w:val="nil"/>
              <w:left w:val="nil"/>
              <w:bottom w:val="nil"/>
              <w:right w:val="nil"/>
            </w:tcBorders>
            <w:shd w:val="clear" w:color="auto" w:fill="auto"/>
            <w:noWrap/>
            <w:vAlign w:val="bottom"/>
          </w:tcPr>
          <w:p w:rsidR="00916EC7" w:rsidRPr="00916EC7" w:rsidRDefault="00916EC7" w:rsidP="00837F95">
            <w:pPr>
              <w:tabs>
                <w:tab w:val="left" w:pos="709"/>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sz w:val="28"/>
              </w:rPr>
              <w:t>287,744.00</w:t>
            </w:r>
          </w:p>
        </w:tc>
        <w:tc>
          <w:tcPr>
            <w:tcW w:w="1447" w:type="dxa"/>
            <w:tcBorders>
              <w:top w:val="nil"/>
              <w:left w:val="nil"/>
              <w:bottom w:val="nil"/>
              <w:right w:val="nil"/>
            </w:tcBorders>
            <w:shd w:val="clear" w:color="auto" w:fill="auto"/>
            <w:noWrap/>
            <w:vAlign w:val="bottom"/>
          </w:tcPr>
          <w:p w:rsidR="00916EC7" w:rsidRPr="00916EC7" w:rsidRDefault="00916EC7" w:rsidP="00837F95">
            <w:pPr>
              <w:tabs>
                <w:tab w:val="left" w:pos="709"/>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sz w:val="28"/>
                <w:cs/>
              </w:rPr>
              <w:t>339</w:t>
            </w:r>
            <w:r w:rsidRPr="00916EC7">
              <w:rPr>
                <w:rFonts w:ascii="Browallia New" w:eastAsia="Times New Roman" w:hAnsi="Browallia New" w:cs="Browallia New"/>
                <w:sz w:val="28"/>
              </w:rPr>
              <w:t>,</w:t>
            </w:r>
            <w:r w:rsidRPr="00916EC7">
              <w:rPr>
                <w:rFonts w:ascii="Browallia New" w:eastAsia="Times New Roman" w:hAnsi="Browallia New" w:cs="Browallia New"/>
                <w:sz w:val="28"/>
                <w:cs/>
              </w:rPr>
              <w:t>448.00</w:t>
            </w:r>
          </w:p>
        </w:tc>
      </w:tr>
      <w:tr w:rsidR="006C4C57" w:rsidRPr="00AC5DCD" w:rsidTr="00E900E7">
        <w:trPr>
          <w:trHeight w:val="56"/>
        </w:trPr>
        <w:tc>
          <w:tcPr>
            <w:tcW w:w="3600" w:type="dxa"/>
            <w:gridSpan w:val="2"/>
            <w:tcBorders>
              <w:top w:val="nil"/>
              <w:left w:val="nil"/>
              <w:bottom w:val="nil"/>
              <w:right w:val="nil"/>
            </w:tcBorders>
            <w:shd w:val="clear" w:color="auto" w:fill="auto"/>
            <w:noWrap/>
            <w:vAlign w:val="bottom"/>
            <w:hideMark/>
          </w:tcPr>
          <w:p w:rsidR="006C4C57" w:rsidRPr="00AC5DCD" w:rsidRDefault="006C4C57" w:rsidP="00E12FE2">
            <w:pPr>
              <w:spacing w:after="0" w:line="240" w:lineRule="auto"/>
              <w:ind w:left="45"/>
              <w:rPr>
                <w:rFonts w:ascii="Browallia New" w:eastAsia="Times New Roman" w:hAnsi="Browallia New" w:cs="Browallia New"/>
                <w:sz w:val="28"/>
              </w:rPr>
            </w:pPr>
            <w:r w:rsidRPr="00AC5DCD">
              <w:rPr>
                <w:rFonts w:ascii="Browallia New" w:eastAsia="Times New Roman" w:hAnsi="Browallia New" w:cs="Browallia New"/>
                <w:sz w:val="28"/>
                <w:cs/>
              </w:rPr>
              <w:t xml:space="preserve">24 </w:t>
            </w:r>
            <w:r w:rsidRPr="00AC5DCD">
              <w:rPr>
                <w:rFonts w:ascii="Browallia New" w:eastAsia="Times New Roman" w:hAnsi="Browallia New" w:cs="Browallia New"/>
                <w:sz w:val="28"/>
              </w:rPr>
              <w:t>month</w:t>
            </w:r>
            <w:r>
              <w:rPr>
                <w:rFonts w:ascii="Browallia New" w:eastAsia="Times New Roman" w:hAnsi="Browallia New" w:cs="Browallia New"/>
                <w:sz w:val="28"/>
              </w:rPr>
              <w:t xml:space="preserve">s </w:t>
            </w:r>
            <w:r w:rsidRPr="00AC5DCD">
              <w:rPr>
                <w:rFonts w:ascii="Browallia New" w:eastAsia="Times New Roman" w:hAnsi="Browallia New" w:cs="Browallia New"/>
                <w:sz w:val="28"/>
              </w:rPr>
              <w:t xml:space="preserve">fixed </w:t>
            </w:r>
            <w:r>
              <w:rPr>
                <w:rFonts w:ascii="Browallia New" w:eastAsia="Times New Roman" w:hAnsi="Browallia New" w:cs="Browallia New"/>
                <w:sz w:val="28"/>
              </w:rPr>
              <w:t xml:space="preserve">deposits </w:t>
            </w:r>
            <w:r w:rsidRPr="00AC5DCD">
              <w:rPr>
                <w:rFonts w:ascii="Browallia New" w:eastAsia="Times New Roman" w:hAnsi="Browallia New" w:cs="Browallia New"/>
                <w:sz w:val="28"/>
              </w:rPr>
              <w:t>accoun</w:t>
            </w:r>
            <w:r>
              <w:rPr>
                <w:rFonts w:ascii="Browallia New" w:eastAsia="Times New Roman" w:hAnsi="Browallia New" w:cs="Browallia New"/>
                <w:sz w:val="28"/>
              </w:rPr>
              <w:t>t</w:t>
            </w:r>
          </w:p>
        </w:tc>
        <w:tc>
          <w:tcPr>
            <w:tcW w:w="1445" w:type="dxa"/>
            <w:tcBorders>
              <w:top w:val="nil"/>
              <w:left w:val="nil"/>
              <w:bottom w:val="nil"/>
              <w:right w:val="nil"/>
            </w:tcBorders>
            <w:shd w:val="clear" w:color="auto" w:fill="auto"/>
            <w:noWrap/>
            <w:vAlign w:val="bottom"/>
          </w:tcPr>
          <w:p w:rsidR="006C4C57" w:rsidRPr="00916EC7"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sz w:val="28"/>
                <w:cs/>
              </w:rPr>
              <w:t>9</w:t>
            </w:r>
            <w:r w:rsidRPr="00916EC7">
              <w:rPr>
                <w:rFonts w:ascii="Browallia New" w:eastAsia="Times New Roman" w:hAnsi="Browallia New" w:cs="Browallia New"/>
                <w:sz w:val="28"/>
              </w:rPr>
              <w:t>,</w:t>
            </w:r>
            <w:r w:rsidRPr="00916EC7">
              <w:rPr>
                <w:rFonts w:ascii="Browallia New" w:eastAsia="Times New Roman" w:hAnsi="Browallia New" w:cs="Browallia New"/>
                <w:sz w:val="28"/>
                <w:cs/>
              </w:rPr>
              <w:t>400</w:t>
            </w:r>
            <w:r w:rsidRPr="00916EC7">
              <w:rPr>
                <w:rFonts w:ascii="Browallia New" w:eastAsia="Times New Roman" w:hAnsi="Browallia New" w:cs="Browallia New"/>
                <w:sz w:val="28"/>
              </w:rPr>
              <w:t>,</w:t>
            </w:r>
            <w:r w:rsidRPr="00916EC7">
              <w:rPr>
                <w:rFonts w:ascii="Browallia New" w:eastAsia="Times New Roman" w:hAnsi="Browallia New" w:cs="Browallia New"/>
                <w:sz w:val="28"/>
                <w:cs/>
              </w:rPr>
              <w:t>000.00</w:t>
            </w:r>
          </w:p>
        </w:tc>
        <w:tc>
          <w:tcPr>
            <w:tcW w:w="1447" w:type="dxa"/>
            <w:tcBorders>
              <w:top w:val="nil"/>
              <w:left w:val="nil"/>
              <w:bottom w:val="nil"/>
              <w:right w:val="nil"/>
            </w:tcBorders>
            <w:shd w:val="clear" w:color="auto" w:fill="auto"/>
            <w:noWrap/>
            <w:vAlign w:val="bottom"/>
          </w:tcPr>
          <w:p w:rsidR="006C4C57" w:rsidRPr="00916EC7"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sz w:val="28"/>
              </w:rPr>
              <w:t>9,400,000.00</w:t>
            </w:r>
          </w:p>
        </w:tc>
        <w:tc>
          <w:tcPr>
            <w:tcW w:w="1445" w:type="dxa"/>
            <w:tcBorders>
              <w:top w:val="nil"/>
              <w:left w:val="nil"/>
              <w:bottom w:val="nil"/>
              <w:right w:val="nil"/>
            </w:tcBorders>
            <w:shd w:val="clear" w:color="auto" w:fill="auto"/>
            <w:noWrap/>
            <w:vAlign w:val="bottom"/>
          </w:tcPr>
          <w:p w:rsidR="006C4C57" w:rsidRPr="00916EC7"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hint="cs"/>
                <w:sz w:val="28"/>
                <w:cs/>
              </w:rPr>
              <w:t>-</w:t>
            </w:r>
          </w:p>
        </w:tc>
        <w:tc>
          <w:tcPr>
            <w:tcW w:w="1447" w:type="dxa"/>
            <w:tcBorders>
              <w:top w:val="nil"/>
              <w:left w:val="nil"/>
              <w:bottom w:val="nil"/>
              <w:right w:val="nil"/>
            </w:tcBorders>
            <w:shd w:val="clear" w:color="auto" w:fill="auto"/>
            <w:noWrap/>
            <w:vAlign w:val="bottom"/>
          </w:tcPr>
          <w:p w:rsidR="006C4C57" w:rsidRPr="00916EC7"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sz w:val="28"/>
                <w:cs/>
              </w:rPr>
              <w:t>-</w:t>
            </w:r>
          </w:p>
        </w:tc>
      </w:tr>
      <w:tr w:rsidR="00916EC7" w:rsidRPr="00C2080F" w:rsidTr="00E900E7">
        <w:trPr>
          <w:trHeight w:val="46"/>
        </w:trPr>
        <w:tc>
          <w:tcPr>
            <w:tcW w:w="3600" w:type="dxa"/>
            <w:gridSpan w:val="2"/>
            <w:tcBorders>
              <w:top w:val="nil"/>
              <w:left w:val="nil"/>
              <w:bottom w:val="nil"/>
              <w:right w:val="nil"/>
            </w:tcBorders>
            <w:shd w:val="clear" w:color="auto" w:fill="auto"/>
            <w:noWrap/>
            <w:vAlign w:val="bottom"/>
            <w:hideMark/>
          </w:tcPr>
          <w:p w:rsidR="00916EC7" w:rsidRPr="00C2080F" w:rsidRDefault="00916EC7" w:rsidP="00E12FE2">
            <w:pPr>
              <w:spacing w:after="0" w:line="240" w:lineRule="auto"/>
              <w:ind w:left="45"/>
              <w:rPr>
                <w:rFonts w:ascii="Browallia New" w:eastAsia="Times New Roman" w:hAnsi="Browallia New" w:cs="Browallia New"/>
                <w:sz w:val="28"/>
              </w:rPr>
            </w:pPr>
            <w:r w:rsidRPr="00C2080F">
              <w:rPr>
                <w:rFonts w:ascii="Browallia New" w:eastAsia="Times New Roman" w:hAnsi="Browallia New" w:cs="Browallia New"/>
                <w:sz w:val="28"/>
              </w:rPr>
              <w:t>Total other</w:t>
            </w:r>
            <w:r w:rsidRPr="00C2080F">
              <w:rPr>
                <w:sz w:val="28"/>
              </w:rPr>
              <w:t xml:space="preserve"> </w:t>
            </w:r>
            <w:r w:rsidRPr="00C2080F">
              <w:rPr>
                <w:rFonts w:ascii="Browallia New" w:eastAsia="Times New Roman" w:hAnsi="Browallia New" w:cs="Browallia New"/>
                <w:sz w:val="28"/>
              </w:rPr>
              <w:t>long-term investments</w:t>
            </w:r>
            <w:r>
              <w:rPr>
                <w:rFonts w:ascii="Browallia New" w:eastAsia="Times New Roman" w:hAnsi="Browallia New" w:cs="Browallia New"/>
                <w:sz w:val="28"/>
              </w:rPr>
              <w:t xml:space="preserve"> - net</w:t>
            </w:r>
          </w:p>
        </w:tc>
        <w:tc>
          <w:tcPr>
            <w:tcW w:w="1445" w:type="dxa"/>
            <w:tcBorders>
              <w:left w:val="nil"/>
              <w:right w:val="nil"/>
            </w:tcBorders>
            <w:shd w:val="clear" w:color="auto" w:fill="auto"/>
            <w:noWrap/>
            <w:vAlign w:val="bottom"/>
          </w:tcPr>
          <w:p w:rsidR="00916EC7" w:rsidRPr="00916EC7" w:rsidRDefault="00916EC7" w:rsidP="00837F95">
            <w:pPr>
              <w:pBdr>
                <w:bottom w:val="double" w:sz="4" w:space="1" w:color="auto"/>
              </w:pBdr>
              <w:tabs>
                <w:tab w:val="left" w:pos="709"/>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sz w:val="28"/>
              </w:rPr>
              <w:t>9,687,744.00</w:t>
            </w:r>
          </w:p>
        </w:tc>
        <w:tc>
          <w:tcPr>
            <w:tcW w:w="1447" w:type="dxa"/>
            <w:tcBorders>
              <w:left w:val="nil"/>
              <w:right w:val="nil"/>
            </w:tcBorders>
            <w:shd w:val="clear" w:color="auto" w:fill="auto"/>
            <w:noWrap/>
            <w:vAlign w:val="bottom"/>
          </w:tcPr>
          <w:p w:rsidR="00916EC7" w:rsidRPr="00916EC7" w:rsidRDefault="00916EC7" w:rsidP="00837F95">
            <w:pPr>
              <w:pBdr>
                <w:bottom w:val="double" w:sz="4" w:space="1" w:color="auto"/>
              </w:pBdr>
              <w:tabs>
                <w:tab w:val="left" w:pos="709"/>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hint="cs"/>
                <w:sz w:val="28"/>
                <w:cs/>
              </w:rPr>
              <w:t>9,7</w:t>
            </w:r>
            <w:r w:rsidRPr="00916EC7">
              <w:rPr>
                <w:rFonts w:ascii="Browallia New" w:eastAsia="Times New Roman" w:hAnsi="Browallia New" w:cs="Browallia New"/>
                <w:sz w:val="28"/>
                <w:cs/>
              </w:rPr>
              <w:t>39</w:t>
            </w:r>
            <w:r w:rsidRPr="00916EC7">
              <w:rPr>
                <w:rFonts w:ascii="Browallia New" w:eastAsia="Times New Roman" w:hAnsi="Browallia New" w:cs="Browallia New"/>
                <w:sz w:val="28"/>
              </w:rPr>
              <w:t>,</w:t>
            </w:r>
            <w:r w:rsidRPr="00916EC7">
              <w:rPr>
                <w:rFonts w:ascii="Browallia New" w:eastAsia="Times New Roman" w:hAnsi="Browallia New" w:cs="Browallia New"/>
                <w:sz w:val="28"/>
                <w:cs/>
              </w:rPr>
              <w:t>448.00</w:t>
            </w:r>
          </w:p>
        </w:tc>
        <w:tc>
          <w:tcPr>
            <w:tcW w:w="1445" w:type="dxa"/>
            <w:tcBorders>
              <w:left w:val="nil"/>
              <w:right w:val="nil"/>
            </w:tcBorders>
            <w:shd w:val="clear" w:color="auto" w:fill="auto"/>
            <w:noWrap/>
            <w:vAlign w:val="bottom"/>
          </w:tcPr>
          <w:p w:rsidR="00916EC7" w:rsidRPr="00916EC7" w:rsidRDefault="00916EC7" w:rsidP="00837F95">
            <w:pPr>
              <w:pBdr>
                <w:bottom w:val="double" w:sz="4" w:space="1" w:color="auto"/>
              </w:pBdr>
              <w:tabs>
                <w:tab w:val="left" w:pos="709"/>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sz w:val="28"/>
              </w:rPr>
              <w:t>287,744.00</w:t>
            </w:r>
          </w:p>
        </w:tc>
        <w:tc>
          <w:tcPr>
            <w:tcW w:w="1447" w:type="dxa"/>
            <w:tcBorders>
              <w:left w:val="nil"/>
              <w:right w:val="nil"/>
            </w:tcBorders>
            <w:shd w:val="clear" w:color="auto" w:fill="auto"/>
            <w:noWrap/>
            <w:vAlign w:val="bottom"/>
          </w:tcPr>
          <w:p w:rsidR="00916EC7" w:rsidRPr="00916EC7" w:rsidRDefault="00916EC7" w:rsidP="00837F95">
            <w:pPr>
              <w:pBdr>
                <w:bottom w:val="double" w:sz="4" w:space="1" w:color="auto"/>
              </w:pBdr>
              <w:tabs>
                <w:tab w:val="left" w:pos="709"/>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sz w:val="28"/>
                <w:cs/>
              </w:rPr>
              <w:t>339</w:t>
            </w:r>
            <w:r w:rsidRPr="00916EC7">
              <w:rPr>
                <w:rFonts w:ascii="Browallia New" w:eastAsia="Times New Roman" w:hAnsi="Browallia New" w:cs="Browallia New"/>
                <w:sz w:val="28"/>
              </w:rPr>
              <w:t>,</w:t>
            </w:r>
            <w:r w:rsidRPr="00916EC7">
              <w:rPr>
                <w:rFonts w:ascii="Browallia New" w:eastAsia="Times New Roman" w:hAnsi="Browallia New" w:cs="Browallia New"/>
                <w:sz w:val="28"/>
                <w:cs/>
              </w:rPr>
              <w:t>448.00</w:t>
            </w:r>
          </w:p>
        </w:tc>
      </w:tr>
    </w:tbl>
    <w:p w:rsidR="00737600" w:rsidRPr="00C2080F" w:rsidRDefault="00517779" w:rsidP="004877B3">
      <w:pPr>
        <w:pStyle w:val="NoSpacing"/>
        <w:spacing w:before="240"/>
        <w:ind w:left="720" w:hanging="720"/>
        <w:rPr>
          <w:rFonts w:ascii="Browallia New" w:hAnsi="Browallia New" w:cs="Browallia New"/>
          <w:sz w:val="28"/>
        </w:rPr>
      </w:pPr>
      <w:r>
        <w:rPr>
          <w:rFonts w:ascii="Browallia New" w:hAnsi="Browallia New" w:cs="Browallia New"/>
          <w:sz w:val="28"/>
        </w:rPr>
        <w:tab/>
      </w:r>
      <w:r w:rsidR="00737600" w:rsidRPr="00C2080F">
        <w:rPr>
          <w:rFonts w:ascii="Browallia New" w:hAnsi="Browallia New" w:cs="Browallia New"/>
          <w:sz w:val="28"/>
        </w:rPr>
        <w:t>The above 24 months fixed deposit</w:t>
      </w:r>
      <w:r w:rsidR="00EA39EE" w:rsidRPr="00C2080F">
        <w:rPr>
          <w:rFonts w:ascii="Browallia New" w:hAnsi="Browallia New" w:cs="Browallia New"/>
          <w:sz w:val="28"/>
        </w:rPr>
        <w:t>s</w:t>
      </w:r>
      <w:r w:rsidR="00737600" w:rsidRPr="00C2080F">
        <w:rPr>
          <w:rFonts w:ascii="Browallia New" w:hAnsi="Browallia New" w:cs="Browallia New"/>
          <w:sz w:val="28"/>
        </w:rPr>
        <w:t xml:space="preserve"> at bank received interest at </w:t>
      </w:r>
      <w:r w:rsidR="00737600" w:rsidRPr="00916EC7">
        <w:rPr>
          <w:rFonts w:ascii="Browallia New" w:hAnsi="Browallia New" w:cs="Browallia New"/>
          <w:sz w:val="28"/>
        </w:rPr>
        <w:t>1.</w:t>
      </w:r>
      <w:r w:rsidR="00082D1B" w:rsidRPr="00916EC7">
        <w:rPr>
          <w:rFonts w:ascii="Browallia New" w:hAnsi="Browallia New" w:cs="Browallia New"/>
          <w:sz w:val="28"/>
        </w:rPr>
        <w:t>15</w:t>
      </w:r>
      <w:r w:rsidR="00EA39EE" w:rsidRPr="00916EC7">
        <w:rPr>
          <w:rFonts w:ascii="Browallia New" w:hAnsi="Browallia New" w:cs="Browallia New"/>
          <w:sz w:val="28"/>
        </w:rPr>
        <w:t>%</w:t>
      </w:r>
      <w:r w:rsidR="00737600" w:rsidRPr="00916EC7">
        <w:rPr>
          <w:rFonts w:ascii="Browallia New" w:hAnsi="Browallia New" w:cs="Browallia New"/>
          <w:sz w:val="28"/>
        </w:rPr>
        <w:t xml:space="preserve"> - </w:t>
      </w:r>
      <w:r w:rsidR="001128D8" w:rsidRPr="00916EC7">
        <w:rPr>
          <w:rFonts w:ascii="Browallia New" w:hAnsi="Browallia New" w:cs="Browallia New"/>
          <w:sz w:val="28"/>
        </w:rPr>
        <w:t>1.45</w:t>
      </w:r>
      <w:r w:rsidR="00737600" w:rsidRPr="00916EC7">
        <w:rPr>
          <w:rFonts w:ascii="Browallia New" w:hAnsi="Browallia New" w:cs="Browallia New"/>
          <w:sz w:val="28"/>
        </w:rPr>
        <w:t>%</w:t>
      </w:r>
      <w:r w:rsidR="00737600" w:rsidRPr="00C2080F">
        <w:rPr>
          <w:rFonts w:ascii="Browallia New" w:hAnsi="Browallia New" w:cs="Browallia New"/>
          <w:sz w:val="28"/>
        </w:rPr>
        <w:t xml:space="preserve"> per annum.</w:t>
      </w:r>
      <w:r w:rsidR="000E4D98">
        <w:rPr>
          <w:rFonts w:ascii="Browallia New" w:hAnsi="Browallia New" w:cs="Browallia New"/>
          <w:sz w:val="28"/>
        </w:rPr>
        <w:t xml:space="preserve"> </w:t>
      </w:r>
    </w:p>
    <w:p w:rsidR="00915AD0" w:rsidRDefault="00915AD0" w:rsidP="00064A37">
      <w:pPr>
        <w:pStyle w:val="NoSpacing"/>
        <w:tabs>
          <w:tab w:val="left" w:pos="567"/>
        </w:tabs>
        <w:spacing w:before="120"/>
        <w:rPr>
          <w:rFonts w:ascii="Browallia New" w:hAnsi="Browallia New" w:cs="Browallia New"/>
          <w:b/>
          <w:bCs/>
          <w:sz w:val="28"/>
        </w:rPr>
      </w:pPr>
    </w:p>
    <w:p w:rsidR="001F2EE5" w:rsidRPr="00C2080F" w:rsidRDefault="001F2EE5" w:rsidP="001F2EE5">
      <w:pPr>
        <w:pStyle w:val="NoSpacing"/>
        <w:numPr>
          <w:ilvl w:val="0"/>
          <w:numId w:val="56"/>
        </w:numPr>
        <w:spacing w:after="120"/>
        <w:ind w:hanging="720"/>
        <w:rPr>
          <w:rFonts w:ascii="Browallia New" w:hAnsi="Browallia New" w:cs="Browallia New"/>
          <w:b/>
          <w:bCs/>
          <w:sz w:val="28"/>
        </w:rPr>
      </w:pPr>
      <w:r w:rsidRPr="00C2080F">
        <w:rPr>
          <w:rFonts w:ascii="Browallia New" w:hAnsi="Browallia New" w:cs="Browallia New"/>
          <w:b/>
          <w:bCs/>
          <w:sz w:val="28"/>
        </w:rPr>
        <w:t>INVESTMENT PROPERTY</w:t>
      </w:r>
      <w:r w:rsidR="00837F95">
        <w:rPr>
          <w:rFonts w:ascii="Browallia New" w:hAnsi="Browallia New" w:cs="Browallia New"/>
          <w:b/>
          <w:bCs/>
          <w:sz w:val="28"/>
        </w:rPr>
        <w:t xml:space="preserve"> - NET</w:t>
      </w:r>
    </w:p>
    <w:p w:rsidR="001F2EE5" w:rsidRPr="00C2080F" w:rsidRDefault="001F2EE5" w:rsidP="001F2EE5">
      <w:pPr>
        <w:pStyle w:val="NoSpacing"/>
        <w:spacing w:after="40"/>
        <w:ind w:left="709"/>
        <w:jc w:val="both"/>
        <w:rPr>
          <w:rFonts w:ascii="Browallia New" w:hAnsi="Browallia New" w:cs="Browallia New"/>
          <w:spacing w:val="-2"/>
          <w:sz w:val="28"/>
        </w:rPr>
      </w:pPr>
      <w:r w:rsidRPr="00C2080F">
        <w:rPr>
          <w:rFonts w:ascii="Browallia New" w:hAnsi="Browallia New" w:cs="Browallia New"/>
          <w:spacing w:val="-2"/>
          <w:sz w:val="28"/>
        </w:rPr>
        <w:t xml:space="preserve">Movements of the investment property account during the </w:t>
      </w:r>
      <w:r>
        <w:rPr>
          <w:rFonts w:ascii="Browallia New" w:hAnsi="Browallia New" w:cs="Browallia New"/>
          <w:spacing w:val="-2"/>
          <w:sz w:val="28"/>
        </w:rPr>
        <w:t>three</w:t>
      </w:r>
      <w:r w:rsidRPr="00C2080F">
        <w:rPr>
          <w:rFonts w:ascii="Browallia New" w:hAnsi="Browallia New" w:cs="Browallia New"/>
          <w:spacing w:val="-2"/>
          <w:sz w:val="28"/>
        </w:rPr>
        <w:t xml:space="preserve"> - month period ended </w:t>
      </w:r>
      <w:r>
        <w:rPr>
          <w:rFonts w:ascii="Browallia New" w:hAnsi="Browallia New" w:cs="Browallia New"/>
          <w:spacing w:val="-2"/>
          <w:sz w:val="28"/>
        </w:rPr>
        <w:t>March 31</w:t>
      </w:r>
      <w:r w:rsidRPr="00C2080F">
        <w:rPr>
          <w:rFonts w:ascii="Browallia New" w:hAnsi="Browallia New" w:cs="Browallia New"/>
          <w:spacing w:val="-2"/>
          <w:sz w:val="28"/>
        </w:rPr>
        <w:t>, 201</w:t>
      </w:r>
      <w:r>
        <w:rPr>
          <w:rFonts w:ascii="Browallia New" w:hAnsi="Browallia New" w:cs="Browallia New"/>
          <w:spacing w:val="-2"/>
          <w:sz w:val="28"/>
        </w:rPr>
        <w:t>8</w:t>
      </w:r>
      <w:r w:rsidRPr="00C2080F">
        <w:rPr>
          <w:rFonts w:ascii="Browallia New" w:hAnsi="Browallia New" w:cs="Browallia New"/>
          <w:spacing w:val="-2"/>
          <w:sz w:val="28"/>
        </w:rPr>
        <w:t xml:space="preserve"> were summarized as follows:</w:t>
      </w:r>
    </w:p>
    <w:tbl>
      <w:tblPr>
        <w:tblW w:w="9152" w:type="dxa"/>
        <w:tblInd w:w="738" w:type="dxa"/>
        <w:tblLook w:val="04A0" w:firstRow="1" w:lastRow="0" w:firstColumn="1" w:lastColumn="0" w:noHBand="0" w:noVBand="1"/>
      </w:tblPr>
      <w:tblGrid>
        <w:gridCol w:w="7380"/>
        <w:gridCol w:w="1772"/>
      </w:tblGrid>
      <w:tr w:rsidR="001F2EE5" w:rsidRPr="00BD32F4" w:rsidTr="001F2EE5">
        <w:trPr>
          <w:trHeight w:val="80"/>
        </w:trPr>
        <w:tc>
          <w:tcPr>
            <w:tcW w:w="7380" w:type="dxa"/>
            <w:tcBorders>
              <w:top w:val="nil"/>
              <w:left w:val="nil"/>
              <w:bottom w:val="nil"/>
              <w:right w:val="nil"/>
            </w:tcBorders>
            <w:shd w:val="clear" w:color="auto" w:fill="auto"/>
            <w:noWrap/>
            <w:vAlign w:val="bottom"/>
            <w:hideMark/>
          </w:tcPr>
          <w:p w:rsidR="001F2EE5" w:rsidRPr="00BD32F4" w:rsidRDefault="001F2EE5" w:rsidP="001F2EE5">
            <w:pPr>
              <w:tabs>
                <w:tab w:val="left" w:pos="567"/>
              </w:tabs>
              <w:spacing w:after="0" w:line="240" w:lineRule="auto"/>
              <w:rPr>
                <w:rFonts w:ascii="Browallia New" w:eastAsia="Times New Roman" w:hAnsi="Browallia New" w:cs="Browallia New"/>
                <w:sz w:val="28"/>
              </w:rPr>
            </w:pPr>
          </w:p>
        </w:tc>
        <w:tc>
          <w:tcPr>
            <w:tcW w:w="1772" w:type="dxa"/>
            <w:tcBorders>
              <w:top w:val="nil"/>
              <w:left w:val="nil"/>
              <w:right w:val="nil"/>
            </w:tcBorders>
            <w:shd w:val="clear" w:color="auto" w:fill="auto"/>
            <w:noWrap/>
            <w:vAlign w:val="center"/>
            <w:hideMark/>
          </w:tcPr>
          <w:p w:rsidR="001F2EE5" w:rsidRPr="00BD32F4" w:rsidRDefault="001F2EE5" w:rsidP="001F2EE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1F2EE5" w:rsidRPr="00BD32F4" w:rsidTr="001F2EE5">
        <w:trPr>
          <w:trHeight w:val="342"/>
        </w:trPr>
        <w:tc>
          <w:tcPr>
            <w:tcW w:w="7380" w:type="dxa"/>
            <w:tcBorders>
              <w:top w:val="nil"/>
              <w:left w:val="nil"/>
              <w:right w:val="nil"/>
            </w:tcBorders>
            <w:shd w:val="clear" w:color="auto" w:fill="auto"/>
            <w:noWrap/>
            <w:vAlign w:val="bottom"/>
            <w:hideMark/>
          </w:tcPr>
          <w:p w:rsidR="001F2EE5" w:rsidRPr="00BD32F4" w:rsidRDefault="001F2EE5" w:rsidP="001F2EE5">
            <w:pPr>
              <w:tabs>
                <w:tab w:val="left" w:pos="567"/>
              </w:tabs>
              <w:spacing w:after="0" w:line="240" w:lineRule="auto"/>
              <w:rPr>
                <w:rFonts w:ascii="Browallia New" w:eastAsia="Times New Roman" w:hAnsi="Browallia New" w:cs="Browallia New"/>
                <w:sz w:val="28"/>
              </w:rPr>
            </w:pPr>
          </w:p>
        </w:tc>
        <w:tc>
          <w:tcPr>
            <w:tcW w:w="1772" w:type="dxa"/>
            <w:tcBorders>
              <w:left w:val="nil"/>
              <w:right w:val="nil"/>
            </w:tcBorders>
            <w:shd w:val="clear" w:color="auto" w:fill="auto"/>
            <w:noWrap/>
            <w:vAlign w:val="bottom"/>
            <w:hideMark/>
          </w:tcPr>
          <w:p w:rsidR="001F2EE5" w:rsidRPr="00BD32F4" w:rsidRDefault="001F2EE5" w:rsidP="001F2EE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Consolidated</w:t>
            </w:r>
          </w:p>
        </w:tc>
      </w:tr>
      <w:tr w:rsidR="001F2EE5" w:rsidRPr="00BD32F4" w:rsidTr="00916EC7">
        <w:trPr>
          <w:trHeight w:val="70"/>
        </w:trPr>
        <w:tc>
          <w:tcPr>
            <w:tcW w:w="7380" w:type="dxa"/>
            <w:tcBorders>
              <w:top w:val="nil"/>
              <w:left w:val="nil"/>
              <w:bottom w:val="nil"/>
              <w:right w:val="nil"/>
            </w:tcBorders>
            <w:shd w:val="clear" w:color="auto" w:fill="auto"/>
            <w:noWrap/>
            <w:vAlign w:val="bottom"/>
            <w:hideMark/>
          </w:tcPr>
          <w:p w:rsidR="001F2EE5" w:rsidRPr="00BD32F4" w:rsidRDefault="001F2EE5" w:rsidP="001F2EE5">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sz w:val="28"/>
              </w:rPr>
              <w:t>8</w:t>
            </w:r>
          </w:p>
        </w:tc>
        <w:tc>
          <w:tcPr>
            <w:tcW w:w="1772" w:type="dxa"/>
            <w:tcBorders>
              <w:left w:val="nil"/>
              <w:bottom w:val="nil"/>
              <w:right w:val="nil"/>
            </w:tcBorders>
            <w:shd w:val="clear" w:color="auto" w:fill="auto"/>
            <w:noWrap/>
            <w:vAlign w:val="bottom"/>
          </w:tcPr>
          <w:p w:rsidR="001F2EE5" w:rsidRPr="008D36FC" w:rsidRDefault="00916EC7" w:rsidP="001F2EE5">
            <w:pPr>
              <w:tabs>
                <w:tab w:val="left" w:pos="567"/>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sz w:val="28"/>
              </w:rPr>
              <w:t>102,834,471.42</w:t>
            </w:r>
          </w:p>
        </w:tc>
      </w:tr>
      <w:tr w:rsidR="00916EC7" w:rsidRPr="00BD32F4" w:rsidTr="00916EC7">
        <w:trPr>
          <w:trHeight w:val="80"/>
        </w:trPr>
        <w:tc>
          <w:tcPr>
            <w:tcW w:w="7380" w:type="dxa"/>
            <w:tcBorders>
              <w:top w:val="nil"/>
              <w:left w:val="nil"/>
              <w:bottom w:val="nil"/>
              <w:right w:val="nil"/>
            </w:tcBorders>
            <w:shd w:val="clear" w:color="auto" w:fill="auto"/>
            <w:noWrap/>
            <w:vAlign w:val="bottom"/>
            <w:hideMark/>
          </w:tcPr>
          <w:p w:rsidR="00916EC7" w:rsidRPr="00BD32F4" w:rsidRDefault="00916EC7" w:rsidP="001F2EE5">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Depreciation for the period</w:t>
            </w:r>
          </w:p>
        </w:tc>
        <w:tc>
          <w:tcPr>
            <w:tcW w:w="1772" w:type="dxa"/>
            <w:tcBorders>
              <w:top w:val="nil"/>
              <w:left w:val="nil"/>
              <w:bottom w:val="nil"/>
              <w:right w:val="nil"/>
            </w:tcBorders>
            <w:shd w:val="clear" w:color="auto" w:fill="auto"/>
            <w:noWrap/>
            <w:vAlign w:val="bottom"/>
          </w:tcPr>
          <w:p w:rsidR="00916EC7" w:rsidRPr="00151CF1" w:rsidRDefault="00916EC7" w:rsidP="00837F95">
            <w:pPr>
              <w:pBdr>
                <w:bottom w:val="sing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r w:rsidRPr="009D4475">
              <w:rPr>
                <w:rFonts w:ascii="Browallia New" w:eastAsia="Times New Roman" w:hAnsi="Browallia New" w:cs="Browallia New"/>
                <w:sz w:val="28"/>
              </w:rPr>
              <w:t>652,273.69</w:t>
            </w:r>
            <w:r>
              <w:rPr>
                <w:rFonts w:ascii="Browallia New" w:eastAsia="Times New Roman" w:hAnsi="Browallia New" w:cs="Browallia New" w:hint="cs"/>
                <w:sz w:val="28"/>
                <w:cs/>
              </w:rPr>
              <w:t>)</w:t>
            </w:r>
          </w:p>
        </w:tc>
      </w:tr>
      <w:tr w:rsidR="00916EC7" w:rsidRPr="00BD32F4" w:rsidTr="00916EC7">
        <w:trPr>
          <w:trHeight w:val="70"/>
        </w:trPr>
        <w:tc>
          <w:tcPr>
            <w:tcW w:w="7380" w:type="dxa"/>
            <w:tcBorders>
              <w:top w:val="nil"/>
              <w:left w:val="nil"/>
              <w:bottom w:val="nil"/>
              <w:right w:val="nil"/>
            </w:tcBorders>
            <w:shd w:val="clear" w:color="auto" w:fill="auto"/>
            <w:noWrap/>
            <w:vAlign w:val="bottom"/>
            <w:hideMark/>
          </w:tcPr>
          <w:p w:rsidR="00916EC7" w:rsidRPr="00BD32F4" w:rsidRDefault="00916EC7" w:rsidP="001F2EE5">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w:t>
            </w:r>
            <w:r>
              <w:rPr>
                <w:rFonts w:ascii="Browallia New" w:hAnsi="Browallia New" w:cs="Browallia New"/>
                <w:sz w:val="28"/>
              </w:rPr>
              <w:t>March 31, 2018</w:t>
            </w:r>
          </w:p>
        </w:tc>
        <w:tc>
          <w:tcPr>
            <w:tcW w:w="1772" w:type="dxa"/>
            <w:tcBorders>
              <w:left w:val="nil"/>
              <w:right w:val="nil"/>
            </w:tcBorders>
            <w:shd w:val="clear" w:color="auto" w:fill="auto"/>
            <w:noWrap/>
            <w:vAlign w:val="bottom"/>
          </w:tcPr>
          <w:p w:rsidR="00916EC7" w:rsidRPr="00151CF1" w:rsidRDefault="00916EC7" w:rsidP="00837F95">
            <w:pPr>
              <w:pBdr>
                <w:bottom w:val="double" w:sz="4" w:space="1" w:color="auto"/>
              </w:pBdr>
              <w:tabs>
                <w:tab w:val="left" w:pos="567"/>
              </w:tabs>
              <w:spacing w:after="0" w:line="240" w:lineRule="auto"/>
              <w:jc w:val="right"/>
              <w:rPr>
                <w:rFonts w:ascii="Browallia New" w:eastAsia="Times New Roman" w:hAnsi="Browallia New" w:cs="Browallia New"/>
                <w:sz w:val="28"/>
              </w:rPr>
            </w:pPr>
            <w:r w:rsidRPr="009D4475">
              <w:rPr>
                <w:rFonts w:ascii="Browallia New" w:eastAsia="Times New Roman" w:hAnsi="Browallia New" w:cs="Browallia New"/>
                <w:sz w:val="28"/>
              </w:rPr>
              <w:t>102,182,197.73</w:t>
            </w:r>
          </w:p>
        </w:tc>
      </w:tr>
    </w:tbl>
    <w:p w:rsidR="00CE45E1" w:rsidRDefault="00CE45E1" w:rsidP="00064A37">
      <w:pPr>
        <w:pStyle w:val="NoSpacing"/>
        <w:tabs>
          <w:tab w:val="left" w:pos="567"/>
        </w:tabs>
        <w:spacing w:before="120"/>
        <w:rPr>
          <w:rFonts w:ascii="Browallia New" w:hAnsi="Browallia New" w:cs="Browallia New"/>
          <w:b/>
          <w:bCs/>
          <w:sz w:val="28"/>
        </w:rPr>
      </w:pPr>
    </w:p>
    <w:p w:rsidR="00916EC7" w:rsidRDefault="00916EC7" w:rsidP="00064A37">
      <w:pPr>
        <w:pStyle w:val="NoSpacing"/>
        <w:tabs>
          <w:tab w:val="left" w:pos="567"/>
        </w:tabs>
        <w:spacing w:before="120"/>
        <w:rPr>
          <w:rFonts w:ascii="Browallia New" w:hAnsi="Browallia New" w:cs="Browallia New"/>
          <w:b/>
          <w:bCs/>
          <w:sz w:val="28"/>
        </w:rPr>
      </w:pPr>
    </w:p>
    <w:p w:rsidR="00916EC7" w:rsidRDefault="00916EC7" w:rsidP="00064A37">
      <w:pPr>
        <w:pStyle w:val="NoSpacing"/>
        <w:tabs>
          <w:tab w:val="left" w:pos="567"/>
        </w:tabs>
        <w:spacing w:before="120"/>
        <w:rPr>
          <w:rFonts w:ascii="Browallia New" w:hAnsi="Browallia New" w:cs="Browallia New"/>
          <w:b/>
          <w:bCs/>
          <w:sz w:val="28"/>
        </w:rPr>
      </w:pPr>
    </w:p>
    <w:p w:rsidR="00916EC7" w:rsidRPr="00916EC7" w:rsidRDefault="00916EC7" w:rsidP="00064A37">
      <w:pPr>
        <w:pStyle w:val="NoSpacing"/>
        <w:tabs>
          <w:tab w:val="left" w:pos="567"/>
        </w:tabs>
        <w:spacing w:before="120"/>
        <w:rPr>
          <w:rFonts w:ascii="Browallia New" w:hAnsi="Browallia New" w:cs="Browallia New"/>
          <w:b/>
          <w:bCs/>
          <w:sz w:val="20"/>
          <w:szCs w:val="20"/>
        </w:rPr>
      </w:pPr>
    </w:p>
    <w:p w:rsidR="001F2EE5" w:rsidRPr="009C11CF" w:rsidRDefault="001F2EE5" w:rsidP="001F2EE5">
      <w:pPr>
        <w:pStyle w:val="NoSpacing"/>
        <w:numPr>
          <w:ilvl w:val="0"/>
          <w:numId w:val="56"/>
        </w:numPr>
        <w:spacing w:after="120"/>
        <w:ind w:hanging="720"/>
        <w:rPr>
          <w:rFonts w:ascii="Browallia New" w:hAnsi="Browallia New" w:cs="Browallia New"/>
          <w:b/>
          <w:bCs/>
          <w:sz w:val="28"/>
        </w:rPr>
      </w:pPr>
      <w:r w:rsidRPr="009C11CF">
        <w:rPr>
          <w:rFonts w:ascii="Browallia New" w:hAnsi="Browallia New" w:cs="Browallia New"/>
          <w:b/>
          <w:bCs/>
          <w:sz w:val="28"/>
        </w:rPr>
        <w:lastRenderedPageBreak/>
        <w:t>PROPERTY, PLANT AND EQUIPMENT - NET</w:t>
      </w:r>
    </w:p>
    <w:p w:rsidR="001F2EE5" w:rsidRPr="00BD32F4" w:rsidRDefault="001F2EE5" w:rsidP="001F2EE5">
      <w:pPr>
        <w:pStyle w:val="NoSpacing"/>
        <w:spacing w:after="120"/>
        <w:ind w:left="709"/>
        <w:jc w:val="both"/>
        <w:rPr>
          <w:rFonts w:ascii="Browallia New" w:hAnsi="Browallia New" w:cs="Browallia New"/>
          <w:spacing w:val="-2"/>
          <w:sz w:val="28"/>
        </w:rPr>
      </w:pPr>
      <w:r w:rsidRPr="00BD32F4">
        <w:rPr>
          <w:rFonts w:ascii="Browallia New" w:hAnsi="Browallia New" w:cs="Browallia New"/>
          <w:sz w:val="28"/>
        </w:rPr>
        <w:t xml:space="preserve">Movements of the property, plant and equipment account during the </w:t>
      </w:r>
      <w:r>
        <w:rPr>
          <w:rFonts w:ascii="Browallia New" w:hAnsi="Browallia New" w:cs="Browallia New"/>
          <w:sz w:val="28"/>
        </w:rPr>
        <w:t>three - month</w:t>
      </w:r>
      <w:r w:rsidRPr="00BD32F4">
        <w:rPr>
          <w:rFonts w:ascii="Browallia New" w:hAnsi="Browallia New" w:cs="Browallia New"/>
          <w:sz w:val="28"/>
        </w:rPr>
        <w:t xml:space="preserve"> period ended </w:t>
      </w:r>
      <w:r>
        <w:rPr>
          <w:rFonts w:ascii="Browallia New" w:hAnsi="Browallia New" w:cs="Browallia New"/>
          <w:sz w:val="28"/>
        </w:rPr>
        <w:t>March 31, 201</w:t>
      </w:r>
      <w:r w:rsidR="00D36E3B">
        <w:rPr>
          <w:rFonts w:ascii="Browallia New" w:hAnsi="Browallia New" w:cs="Browallia New"/>
          <w:sz w:val="28"/>
        </w:rPr>
        <w:t>8</w:t>
      </w:r>
      <w:r w:rsidRPr="00BD32F4">
        <w:rPr>
          <w:rFonts w:ascii="Browallia New" w:hAnsi="Browallia New" w:cs="Browallia New"/>
          <w:sz w:val="28"/>
        </w:rPr>
        <w:t xml:space="preserve"> were summarized as follows:</w:t>
      </w:r>
    </w:p>
    <w:tbl>
      <w:tblPr>
        <w:tblW w:w="9120" w:type="dxa"/>
        <w:tblInd w:w="738" w:type="dxa"/>
        <w:tblLook w:val="04A0" w:firstRow="1" w:lastRow="0" w:firstColumn="1" w:lastColumn="0" w:noHBand="0" w:noVBand="1"/>
      </w:tblPr>
      <w:tblGrid>
        <w:gridCol w:w="6030"/>
        <w:gridCol w:w="1530"/>
        <w:gridCol w:w="1560"/>
      </w:tblGrid>
      <w:tr w:rsidR="001F2EE5" w:rsidRPr="00BD32F4" w:rsidTr="001F2EE5">
        <w:trPr>
          <w:trHeight w:val="80"/>
        </w:trPr>
        <w:tc>
          <w:tcPr>
            <w:tcW w:w="6030" w:type="dxa"/>
            <w:tcBorders>
              <w:top w:val="nil"/>
              <w:left w:val="nil"/>
              <w:bottom w:val="nil"/>
              <w:right w:val="nil"/>
            </w:tcBorders>
            <w:shd w:val="clear" w:color="auto" w:fill="auto"/>
            <w:noWrap/>
            <w:vAlign w:val="bottom"/>
            <w:hideMark/>
          </w:tcPr>
          <w:p w:rsidR="001F2EE5" w:rsidRPr="00BD32F4" w:rsidRDefault="001F2EE5" w:rsidP="001F2EE5">
            <w:pPr>
              <w:tabs>
                <w:tab w:val="left" w:pos="567"/>
              </w:tabs>
              <w:spacing w:after="0" w:line="240" w:lineRule="auto"/>
              <w:rPr>
                <w:rFonts w:ascii="Browallia New" w:eastAsia="Times New Roman" w:hAnsi="Browallia New" w:cs="Browallia New"/>
                <w:sz w:val="28"/>
              </w:rPr>
            </w:pPr>
          </w:p>
        </w:tc>
        <w:tc>
          <w:tcPr>
            <w:tcW w:w="3090" w:type="dxa"/>
            <w:gridSpan w:val="2"/>
            <w:tcBorders>
              <w:top w:val="nil"/>
              <w:left w:val="nil"/>
              <w:right w:val="nil"/>
            </w:tcBorders>
            <w:shd w:val="clear" w:color="auto" w:fill="auto"/>
            <w:noWrap/>
            <w:vAlign w:val="center"/>
            <w:hideMark/>
          </w:tcPr>
          <w:p w:rsidR="001F2EE5" w:rsidRPr="00BD32F4" w:rsidRDefault="001F2EE5" w:rsidP="001F2EE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1F2EE5" w:rsidRPr="00BD32F4" w:rsidTr="001F2EE5">
        <w:trPr>
          <w:trHeight w:val="342"/>
        </w:trPr>
        <w:tc>
          <w:tcPr>
            <w:tcW w:w="6030" w:type="dxa"/>
            <w:tcBorders>
              <w:top w:val="nil"/>
              <w:left w:val="nil"/>
              <w:right w:val="nil"/>
            </w:tcBorders>
            <w:shd w:val="clear" w:color="auto" w:fill="auto"/>
            <w:noWrap/>
            <w:vAlign w:val="bottom"/>
            <w:hideMark/>
          </w:tcPr>
          <w:p w:rsidR="001F2EE5" w:rsidRPr="00BD32F4" w:rsidRDefault="001F2EE5" w:rsidP="001F2EE5">
            <w:pPr>
              <w:tabs>
                <w:tab w:val="left" w:pos="567"/>
              </w:tabs>
              <w:spacing w:after="0" w:line="240" w:lineRule="auto"/>
              <w:rPr>
                <w:rFonts w:ascii="Browallia New" w:eastAsia="Times New Roman" w:hAnsi="Browallia New" w:cs="Browallia New"/>
                <w:sz w:val="28"/>
              </w:rPr>
            </w:pPr>
          </w:p>
        </w:tc>
        <w:tc>
          <w:tcPr>
            <w:tcW w:w="1530" w:type="dxa"/>
            <w:tcBorders>
              <w:left w:val="nil"/>
              <w:right w:val="nil"/>
            </w:tcBorders>
            <w:shd w:val="clear" w:color="auto" w:fill="auto"/>
            <w:noWrap/>
            <w:vAlign w:val="bottom"/>
            <w:hideMark/>
          </w:tcPr>
          <w:p w:rsidR="001F2EE5" w:rsidRPr="00BD32F4" w:rsidRDefault="001F2EE5" w:rsidP="001F2EE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Consolidated</w:t>
            </w:r>
          </w:p>
        </w:tc>
        <w:tc>
          <w:tcPr>
            <w:tcW w:w="1560" w:type="dxa"/>
            <w:tcBorders>
              <w:left w:val="nil"/>
              <w:right w:val="nil"/>
            </w:tcBorders>
            <w:shd w:val="clear" w:color="auto" w:fill="auto"/>
            <w:noWrap/>
            <w:vAlign w:val="bottom"/>
            <w:hideMark/>
          </w:tcPr>
          <w:p w:rsidR="001F2EE5" w:rsidRPr="00BD32F4" w:rsidRDefault="001F2EE5" w:rsidP="001F2EE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Separate</w:t>
            </w:r>
          </w:p>
        </w:tc>
      </w:tr>
      <w:tr w:rsidR="00FF4CD9" w:rsidRPr="00BD32F4" w:rsidTr="00FF4CD9">
        <w:trPr>
          <w:trHeight w:val="70"/>
        </w:trPr>
        <w:tc>
          <w:tcPr>
            <w:tcW w:w="6030" w:type="dxa"/>
            <w:tcBorders>
              <w:top w:val="nil"/>
              <w:left w:val="nil"/>
              <w:bottom w:val="nil"/>
              <w:right w:val="nil"/>
            </w:tcBorders>
            <w:shd w:val="clear" w:color="auto" w:fill="auto"/>
            <w:noWrap/>
            <w:vAlign w:val="bottom"/>
            <w:hideMark/>
          </w:tcPr>
          <w:p w:rsidR="00FF4CD9" w:rsidRPr="00BD32F4" w:rsidRDefault="00FF4CD9" w:rsidP="00D36E3B">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sz w:val="28"/>
              </w:rPr>
              <w:t>8</w:t>
            </w:r>
          </w:p>
        </w:tc>
        <w:tc>
          <w:tcPr>
            <w:tcW w:w="1530" w:type="dxa"/>
            <w:tcBorders>
              <w:left w:val="nil"/>
              <w:bottom w:val="nil"/>
              <w:right w:val="nil"/>
            </w:tcBorders>
            <w:shd w:val="clear" w:color="auto" w:fill="auto"/>
            <w:noWrap/>
            <w:vAlign w:val="bottom"/>
          </w:tcPr>
          <w:p w:rsidR="00FF4CD9" w:rsidRPr="00151CF1" w:rsidRDefault="00FF4CD9" w:rsidP="00837F95">
            <w:pPr>
              <w:tabs>
                <w:tab w:val="left" w:pos="567"/>
              </w:tabs>
              <w:spacing w:after="0" w:line="240" w:lineRule="auto"/>
              <w:jc w:val="right"/>
              <w:rPr>
                <w:rFonts w:ascii="Browallia New" w:eastAsia="Times New Roman" w:hAnsi="Browallia New" w:cs="Browallia New"/>
                <w:sz w:val="28"/>
              </w:rPr>
            </w:pPr>
            <w:r w:rsidRPr="003A6130">
              <w:rPr>
                <w:rFonts w:ascii="Browallia New" w:eastAsia="Times New Roman" w:hAnsi="Browallia New" w:cs="Browallia New"/>
                <w:sz w:val="28"/>
                <w:cs/>
              </w:rPr>
              <w:t>95</w:t>
            </w:r>
            <w:r w:rsidRPr="003A6130">
              <w:rPr>
                <w:rFonts w:ascii="Browallia New" w:eastAsia="Times New Roman" w:hAnsi="Browallia New" w:cs="Browallia New"/>
                <w:sz w:val="28"/>
              </w:rPr>
              <w:t>,</w:t>
            </w:r>
            <w:r w:rsidRPr="003A6130">
              <w:rPr>
                <w:rFonts w:ascii="Browallia New" w:eastAsia="Times New Roman" w:hAnsi="Browallia New" w:cs="Browallia New"/>
                <w:sz w:val="28"/>
                <w:cs/>
              </w:rPr>
              <w:t>453</w:t>
            </w:r>
            <w:r w:rsidRPr="003A6130">
              <w:rPr>
                <w:rFonts w:ascii="Browallia New" w:eastAsia="Times New Roman" w:hAnsi="Browallia New" w:cs="Browallia New"/>
                <w:sz w:val="28"/>
              </w:rPr>
              <w:t>,</w:t>
            </w:r>
            <w:r w:rsidRPr="003A6130">
              <w:rPr>
                <w:rFonts w:ascii="Browallia New" w:eastAsia="Times New Roman" w:hAnsi="Browallia New" w:cs="Browallia New"/>
                <w:sz w:val="28"/>
                <w:cs/>
              </w:rPr>
              <w:t>330.37</w:t>
            </w:r>
          </w:p>
        </w:tc>
        <w:tc>
          <w:tcPr>
            <w:tcW w:w="1560" w:type="dxa"/>
            <w:tcBorders>
              <w:left w:val="nil"/>
              <w:bottom w:val="nil"/>
              <w:right w:val="nil"/>
            </w:tcBorders>
            <w:shd w:val="clear" w:color="auto" w:fill="auto"/>
            <w:noWrap/>
            <w:vAlign w:val="bottom"/>
          </w:tcPr>
          <w:p w:rsidR="00FF4CD9" w:rsidRPr="00151CF1" w:rsidRDefault="00FF4CD9" w:rsidP="00837F95">
            <w:pPr>
              <w:tabs>
                <w:tab w:val="left" w:pos="567"/>
              </w:tabs>
              <w:spacing w:after="0" w:line="240" w:lineRule="auto"/>
              <w:jc w:val="right"/>
              <w:rPr>
                <w:rFonts w:ascii="Browallia New" w:eastAsia="Times New Roman" w:hAnsi="Browallia New" w:cs="Browallia New"/>
                <w:sz w:val="28"/>
              </w:rPr>
            </w:pPr>
            <w:r w:rsidRPr="00893461">
              <w:rPr>
                <w:rFonts w:ascii="Browallia New" w:eastAsia="Times New Roman" w:hAnsi="Browallia New" w:cs="Browallia New"/>
                <w:sz w:val="28"/>
                <w:cs/>
              </w:rPr>
              <w:t>89</w:t>
            </w:r>
            <w:r w:rsidRPr="00893461">
              <w:rPr>
                <w:rFonts w:ascii="Browallia New" w:eastAsia="Times New Roman" w:hAnsi="Browallia New" w:cs="Browallia New"/>
                <w:sz w:val="28"/>
              </w:rPr>
              <w:t>,</w:t>
            </w:r>
            <w:r w:rsidRPr="00893461">
              <w:rPr>
                <w:rFonts w:ascii="Browallia New" w:eastAsia="Times New Roman" w:hAnsi="Browallia New" w:cs="Browallia New"/>
                <w:sz w:val="28"/>
                <w:cs/>
              </w:rPr>
              <w:t>230</w:t>
            </w:r>
            <w:r w:rsidRPr="00893461">
              <w:rPr>
                <w:rFonts w:ascii="Browallia New" w:eastAsia="Times New Roman" w:hAnsi="Browallia New" w:cs="Browallia New"/>
                <w:sz w:val="28"/>
              </w:rPr>
              <w:t>,</w:t>
            </w:r>
            <w:r w:rsidRPr="00893461">
              <w:rPr>
                <w:rFonts w:ascii="Browallia New" w:eastAsia="Times New Roman" w:hAnsi="Browallia New" w:cs="Browallia New"/>
                <w:sz w:val="28"/>
                <w:cs/>
              </w:rPr>
              <w:t>546.28</w:t>
            </w:r>
          </w:p>
        </w:tc>
      </w:tr>
      <w:tr w:rsidR="00FF4CD9" w:rsidRPr="00BD32F4" w:rsidTr="00FF4CD9">
        <w:trPr>
          <w:trHeight w:val="80"/>
        </w:trPr>
        <w:tc>
          <w:tcPr>
            <w:tcW w:w="6030" w:type="dxa"/>
            <w:tcBorders>
              <w:top w:val="nil"/>
              <w:left w:val="nil"/>
              <w:bottom w:val="nil"/>
              <w:right w:val="nil"/>
            </w:tcBorders>
            <w:shd w:val="clear" w:color="auto" w:fill="auto"/>
            <w:noWrap/>
            <w:vAlign w:val="bottom"/>
            <w:hideMark/>
          </w:tcPr>
          <w:p w:rsidR="00FF4CD9" w:rsidRPr="00BD32F4" w:rsidRDefault="00FF4CD9" w:rsidP="001F2EE5">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Acquisitions during</w:t>
            </w:r>
            <w:r>
              <w:rPr>
                <w:rFonts w:ascii="Browallia New" w:eastAsia="Times New Roman" w:hAnsi="Browallia New" w:cs="Browallia New"/>
                <w:sz w:val="28"/>
              </w:rPr>
              <w:t xml:space="preserve"> the</w:t>
            </w:r>
            <w:r w:rsidRPr="00BD32F4">
              <w:rPr>
                <w:rFonts w:ascii="Browallia New" w:eastAsia="Times New Roman" w:hAnsi="Browallia New" w:cs="Browallia New"/>
                <w:sz w:val="28"/>
              </w:rPr>
              <w:t xml:space="preserve"> period at cost</w:t>
            </w:r>
          </w:p>
        </w:tc>
        <w:tc>
          <w:tcPr>
            <w:tcW w:w="1530" w:type="dxa"/>
            <w:tcBorders>
              <w:top w:val="nil"/>
              <w:left w:val="nil"/>
              <w:bottom w:val="nil"/>
              <w:right w:val="nil"/>
            </w:tcBorders>
            <w:shd w:val="clear" w:color="auto" w:fill="auto"/>
            <w:noWrap/>
            <w:vAlign w:val="bottom"/>
          </w:tcPr>
          <w:p w:rsidR="00FF4CD9" w:rsidRPr="00151CF1" w:rsidRDefault="00FF4CD9" w:rsidP="00837F95">
            <w:pPr>
              <w:tabs>
                <w:tab w:val="left" w:pos="567"/>
              </w:tabs>
              <w:spacing w:after="0" w:line="240" w:lineRule="auto"/>
              <w:jc w:val="right"/>
              <w:rPr>
                <w:rFonts w:ascii="Browallia New" w:eastAsia="Times New Roman" w:hAnsi="Browallia New" w:cs="Browallia New"/>
                <w:sz w:val="28"/>
              </w:rPr>
            </w:pPr>
            <w:r w:rsidRPr="003A6130">
              <w:rPr>
                <w:rFonts w:ascii="Browallia New" w:eastAsia="Times New Roman" w:hAnsi="Browallia New" w:cs="Browallia New"/>
                <w:sz w:val="28"/>
                <w:cs/>
              </w:rPr>
              <w:t>27</w:t>
            </w:r>
            <w:r w:rsidRPr="003A6130">
              <w:rPr>
                <w:rFonts w:ascii="Browallia New" w:eastAsia="Times New Roman" w:hAnsi="Browallia New" w:cs="Browallia New"/>
                <w:sz w:val="28"/>
              </w:rPr>
              <w:t>,</w:t>
            </w:r>
            <w:r w:rsidRPr="003A6130">
              <w:rPr>
                <w:rFonts w:ascii="Browallia New" w:eastAsia="Times New Roman" w:hAnsi="Browallia New" w:cs="Browallia New"/>
                <w:sz w:val="28"/>
                <w:cs/>
              </w:rPr>
              <w:t>300.00</w:t>
            </w:r>
          </w:p>
        </w:tc>
        <w:tc>
          <w:tcPr>
            <w:tcW w:w="1560" w:type="dxa"/>
            <w:tcBorders>
              <w:top w:val="nil"/>
              <w:left w:val="nil"/>
              <w:bottom w:val="nil"/>
              <w:right w:val="nil"/>
            </w:tcBorders>
            <w:shd w:val="clear" w:color="auto" w:fill="auto"/>
            <w:noWrap/>
            <w:vAlign w:val="bottom"/>
          </w:tcPr>
          <w:p w:rsidR="00FF4CD9" w:rsidRPr="00151CF1" w:rsidRDefault="00FF4CD9" w:rsidP="00837F95">
            <w:pPr>
              <w:tabs>
                <w:tab w:val="left" w:pos="567"/>
              </w:tabs>
              <w:spacing w:after="0" w:line="240" w:lineRule="auto"/>
              <w:jc w:val="right"/>
              <w:rPr>
                <w:rFonts w:ascii="Browallia New" w:eastAsia="Times New Roman" w:hAnsi="Browallia New" w:cs="Browallia New"/>
                <w:sz w:val="28"/>
              </w:rPr>
            </w:pPr>
            <w:r w:rsidRPr="00893461">
              <w:rPr>
                <w:rFonts w:ascii="Browallia New" w:eastAsia="Times New Roman" w:hAnsi="Browallia New" w:cs="Browallia New"/>
                <w:sz w:val="28"/>
                <w:cs/>
              </w:rPr>
              <w:t>25</w:t>
            </w:r>
            <w:r w:rsidRPr="00893461">
              <w:rPr>
                <w:rFonts w:ascii="Browallia New" w:eastAsia="Times New Roman" w:hAnsi="Browallia New" w:cs="Browallia New"/>
                <w:sz w:val="28"/>
              </w:rPr>
              <w:t>,</w:t>
            </w:r>
            <w:r w:rsidRPr="00893461">
              <w:rPr>
                <w:rFonts w:ascii="Browallia New" w:eastAsia="Times New Roman" w:hAnsi="Browallia New" w:cs="Browallia New"/>
                <w:sz w:val="28"/>
                <w:cs/>
              </w:rPr>
              <w:t>500.00</w:t>
            </w:r>
          </w:p>
        </w:tc>
      </w:tr>
      <w:tr w:rsidR="00FF4CD9" w:rsidRPr="00BD32F4" w:rsidTr="00FF4CD9">
        <w:trPr>
          <w:trHeight w:val="80"/>
        </w:trPr>
        <w:tc>
          <w:tcPr>
            <w:tcW w:w="6030" w:type="dxa"/>
            <w:tcBorders>
              <w:top w:val="nil"/>
              <w:left w:val="nil"/>
              <w:bottom w:val="nil"/>
              <w:right w:val="nil"/>
            </w:tcBorders>
            <w:shd w:val="clear" w:color="auto" w:fill="auto"/>
            <w:noWrap/>
            <w:vAlign w:val="bottom"/>
            <w:hideMark/>
          </w:tcPr>
          <w:p w:rsidR="00FF4CD9" w:rsidRPr="00BD32F4" w:rsidRDefault="00FF4CD9" w:rsidP="001F2EE5">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Depreciation for the period</w:t>
            </w:r>
          </w:p>
        </w:tc>
        <w:tc>
          <w:tcPr>
            <w:tcW w:w="1530" w:type="dxa"/>
            <w:tcBorders>
              <w:top w:val="nil"/>
              <w:left w:val="nil"/>
              <w:bottom w:val="nil"/>
              <w:right w:val="nil"/>
            </w:tcBorders>
            <w:shd w:val="clear" w:color="auto" w:fill="auto"/>
            <w:noWrap/>
            <w:vAlign w:val="bottom"/>
          </w:tcPr>
          <w:p w:rsidR="00FF4CD9" w:rsidRPr="00893461" w:rsidRDefault="00FF4CD9" w:rsidP="00837F95">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r w:rsidRPr="009D4475">
              <w:rPr>
                <w:rFonts w:ascii="Browallia New" w:eastAsia="Times New Roman" w:hAnsi="Browallia New" w:cs="Browallia New"/>
                <w:sz w:val="28"/>
                <w:cs/>
              </w:rPr>
              <w:t>2</w:t>
            </w:r>
            <w:r w:rsidRPr="009D4475">
              <w:rPr>
                <w:rFonts w:ascii="Browallia New" w:eastAsia="Times New Roman" w:hAnsi="Browallia New" w:cs="Browallia New"/>
                <w:sz w:val="28"/>
              </w:rPr>
              <w:t>,</w:t>
            </w:r>
            <w:r w:rsidRPr="009D4475">
              <w:rPr>
                <w:rFonts w:ascii="Browallia New" w:eastAsia="Times New Roman" w:hAnsi="Browallia New" w:cs="Browallia New"/>
                <w:sz w:val="28"/>
                <w:cs/>
              </w:rPr>
              <w:t>577</w:t>
            </w:r>
            <w:r w:rsidRPr="009D4475">
              <w:rPr>
                <w:rFonts w:ascii="Browallia New" w:eastAsia="Times New Roman" w:hAnsi="Browallia New" w:cs="Browallia New"/>
                <w:sz w:val="28"/>
              </w:rPr>
              <w:t>,</w:t>
            </w:r>
            <w:r w:rsidRPr="009D4475">
              <w:rPr>
                <w:rFonts w:ascii="Browallia New" w:eastAsia="Times New Roman" w:hAnsi="Browallia New" w:cs="Browallia New"/>
                <w:sz w:val="28"/>
                <w:cs/>
              </w:rPr>
              <w:t>720.40</w:t>
            </w:r>
            <w:r>
              <w:rPr>
                <w:rFonts w:ascii="Browallia New" w:eastAsia="Times New Roman" w:hAnsi="Browallia New" w:cs="Browallia New" w:hint="cs"/>
                <w:sz w:val="28"/>
                <w:cs/>
              </w:rPr>
              <w:t>)</w:t>
            </w:r>
          </w:p>
        </w:tc>
        <w:tc>
          <w:tcPr>
            <w:tcW w:w="1560" w:type="dxa"/>
            <w:tcBorders>
              <w:top w:val="nil"/>
              <w:left w:val="nil"/>
              <w:bottom w:val="nil"/>
              <w:right w:val="nil"/>
            </w:tcBorders>
            <w:shd w:val="clear" w:color="auto" w:fill="auto"/>
            <w:noWrap/>
            <w:vAlign w:val="bottom"/>
          </w:tcPr>
          <w:p w:rsidR="00FF4CD9" w:rsidRPr="00151CF1" w:rsidRDefault="00FF4CD9" w:rsidP="00837F95">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r w:rsidRPr="00893461">
              <w:rPr>
                <w:rFonts w:ascii="Browallia New" w:eastAsia="Times New Roman" w:hAnsi="Browallia New" w:cs="Browallia New"/>
                <w:sz w:val="28"/>
                <w:cs/>
              </w:rPr>
              <w:t>2</w:t>
            </w:r>
            <w:r w:rsidRPr="00893461">
              <w:rPr>
                <w:rFonts w:ascii="Browallia New" w:eastAsia="Times New Roman" w:hAnsi="Browallia New" w:cs="Browallia New"/>
                <w:sz w:val="28"/>
              </w:rPr>
              <w:t>,</w:t>
            </w:r>
            <w:r w:rsidRPr="00893461">
              <w:rPr>
                <w:rFonts w:ascii="Browallia New" w:eastAsia="Times New Roman" w:hAnsi="Browallia New" w:cs="Browallia New"/>
                <w:sz w:val="28"/>
                <w:cs/>
              </w:rPr>
              <w:t>555</w:t>
            </w:r>
            <w:r w:rsidRPr="00893461">
              <w:rPr>
                <w:rFonts w:ascii="Browallia New" w:eastAsia="Times New Roman" w:hAnsi="Browallia New" w:cs="Browallia New"/>
                <w:sz w:val="28"/>
              </w:rPr>
              <w:t>,</w:t>
            </w:r>
            <w:r w:rsidRPr="00893461">
              <w:rPr>
                <w:rFonts w:ascii="Browallia New" w:eastAsia="Times New Roman" w:hAnsi="Browallia New" w:cs="Browallia New"/>
                <w:sz w:val="28"/>
                <w:cs/>
              </w:rPr>
              <w:t>370.06</w:t>
            </w:r>
            <w:r>
              <w:rPr>
                <w:rFonts w:ascii="Browallia New" w:eastAsia="Times New Roman" w:hAnsi="Browallia New" w:cs="Browallia New" w:hint="cs"/>
                <w:sz w:val="28"/>
                <w:cs/>
              </w:rPr>
              <w:t>)</w:t>
            </w:r>
          </w:p>
        </w:tc>
      </w:tr>
      <w:tr w:rsidR="00FF4CD9" w:rsidRPr="00BD32F4" w:rsidTr="00FF4CD9">
        <w:trPr>
          <w:trHeight w:val="80"/>
        </w:trPr>
        <w:tc>
          <w:tcPr>
            <w:tcW w:w="6030" w:type="dxa"/>
            <w:tcBorders>
              <w:top w:val="nil"/>
              <w:left w:val="nil"/>
              <w:bottom w:val="nil"/>
              <w:right w:val="nil"/>
            </w:tcBorders>
            <w:shd w:val="clear" w:color="auto" w:fill="auto"/>
            <w:noWrap/>
            <w:vAlign w:val="bottom"/>
          </w:tcPr>
          <w:p w:rsidR="00FF4CD9" w:rsidRPr="00BD32F4" w:rsidRDefault="00FF4CD9" w:rsidP="001F2EE5">
            <w:pPr>
              <w:tabs>
                <w:tab w:val="left" w:pos="567"/>
              </w:tabs>
              <w:spacing w:after="0" w:line="240" w:lineRule="auto"/>
              <w:rPr>
                <w:rFonts w:ascii="Browallia New" w:eastAsia="Times New Roman" w:hAnsi="Browallia New" w:cs="Browallia New"/>
                <w:sz w:val="28"/>
              </w:rPr>
            </w:pPr>
            <w:r w:rsidRPr="002A5554">
              <w:rPr>
                <w:rFonts w:ascii="Browallia New" w:eastAsia="Times New Roman" w:hAnsi="Browallia New" w:cs="Browallia New"/>
                <w:sz w:val="28"/>
              </w:rPr>
              <w:t xml:space="preserve">Transferring to </w:t>
            </w:r>
            <w:r>
              <w:rPr>
                <w:rFonts w:ascii="Browallia New" w:eastAsia="Times New Roman" w:hAnsi="Browallia New" w:cs="Browallia New"/>
                <w:sz w:val="28"/>
              </w:rPr>
              <w:t>expense</w:t>
            </w:r>
          </w:p>
        </w:tc>
        <w:tc>
          <w:tcPr>
            <w:tcW w:w="1530" w:type="dxa"/>
            <w:tcBorders>
              <w:top w:val="nil"/>
              <w:left w:val="nil"/>
              <w:bottom w:val="nil"/>
              <w:right w:val="nil"/>
            </w:tcBorders>
            <w:shd w:val="clear" w:color="auto" w:fill="auto"/>
            <w:noWrap/>
            <w:vAlign w:val="bottom"/>
          </w:tcPr>
          <w:p w:rsidR="00FF4CD9" w:rsidRPr="00151CF1" w:rsidRDefault="00FF4CD9" w:rsidP="00837F95">
            <w:pPr>
              <w:tabs>
                <w:tab w:val="left" w:pos="567"/>
              </w:tabs>
              <w:spacing w:after="0" w:line="240" w:lineRule="auto"/>
              <w:jc w:val="right"/>
              <w:rPr>
                <w:rFonts w:ascii="Browallia New" w:eastAsia="Times New Roman" w:hAnsi="Browallia New" w:cs="Browallia New"/>
                <w:sz w:val="28"/>
              </w:rPr>
            </w:pPr>
            <w:r w:rsidRPr="00893461">
              <w:rPr>
                <w:rFonts w:ascii="Browallia New" w:eastAsia="Times New Roman" w:hAnsi="Browallia New" w:cs="Browallia New"/>
                <w:sz w:val="28"/>
                <w:cs/>
              </w:rPr>
              <w:t>(8</w:t>
            </w:r>
            <w:r w:rsidRPr="00893461">
              <w:rPr>
                <w:rFonts w:ascii="Browallia New" w:eastAsia="Times New Roman" w:hAnsi="Browallia New" w:cs="Browallia New"/>
                <w:sz w:val="28"/>
              </w:rPr>
              <w:t>,</w:t>
            </w:r>
            <w:r w:rsidRPr="00893461">
              <w:rPr>
                <w:rFonts w:ascii="Browallia New" w:eastAsia="Times New Roman" w:hAnsi="Browallia New" w:cs="Browallia New"/>
                <w:sz w:val="28"/>
                <w:cs/>
              </w:rPr>
              <w:t>188.00)</w:t>
            </w:r>
          </w:p>
        </w:tc>
        <w:tc>
          <w:tcPr>
            <w:tcW w:w="1560" w:type="dxa"/>
            <w:tcBorders>
              <w:top w:val="nil"/>
              <w:left w:val="nil"/>
              <w:bottom w:val="nil"/>
              <w:right w:val="nil"/>
            </w:tcBorders>
            <w:shd w:val="clear" w:color="auto" w:fill="auto"/>
            <w:noWrap/>
            <w:vAlign w:val="bottom"/>
          </w:tcPr>
          <w:p w:rsidR="00FF4CD9" w:rsidRPr="00151CF1" w:rsidRDefault="00FF4CD9" w:rsidP="00837F95">
            <w:pPr>
              <w:tabs>
                <w:tab w:val="left" w:pos="567"/>
              </w:tabs>
              <w:spacing w:after="0" w:line="240" w:lineRule="auto"/>
              <w:jc w:val="right"/>
              <w:rPr>
                <w:rFonts w:ascii="Browallia New" w:eastAsia="Times New Roman" w:hAnsi="Browallia New" w:cs="Browallia New"/>
                <w:sz w:val="28"/>
              </w:rPr>
            </w:pPr>
            <w:r w:rsidRPr="00893461">
              <w:rPr>
                <w:rFonts w:ascii="Browallia New" w:eastAsia="Times New Roman" w:hAnsi="Browallia New" w:cs="Browallia New"/>
                <w:sz w:val="28"/>
                <w:cs/>
              </w:rPr>
              <w:t>(8</w:t>
            </w:r>
            <w:r w:rsidRPr="00893461">
              <w:rPr>
                <w:rFonts w:ascii="Browallia New" w:eastAsia="Times New Roman" w:hAnsi="Browallia New" w:cs="Browallia New"/>
                <w:sz w:val="28"/>
              </w:rPr>
              <w:t>,</w:t>
            </w:r>
            <w:r w:rsidRPr="00893461">
              <w:rPr>
                <w:rFonts w:ascii="Browallia New" w:eastAsia="Times New Roman" w:hAnsi="Browallia New" w:cs="Browallia New"/>
                <w:sz w:val="28"/>
                <w:cs/>
              </w:rPr>
              <w:t>188.00)</w:t>
            </w:r>
          </w:p>
        </w:tc>
      </w:tr>
      <w:tr w:rsidR="00FF4CD9" w:rsidRPr="00BD32F4" w:rsidTr="00FF4CD9">
        <w:trPr>
          <w:trHeight w:val="80"/>
        </w:trPr>
        <w:tc>
          <w:tcPr>
            <w:tcW w:w="6030" w:type="dxa"/>
            <w:tcBorders>
              <w:top w:val="nil"/>
              <w:left w:val="nil"/>
              <w:bottom w:val="nil"/>
              <w:right w:val="nil"/>
            </w:tcBorders>
            <w:shd w:val="clear" w:color="auto" w:fill="auto"/>
            <w:noWrap/>
            <w:vAlign w:val="bottom"/>
          </w:tcPr>
          <w:p w:rsidR="00FF4CD9" w:rsidRPr="00BD32F4" w:rsidRDefault="00FF4CD9" w:rsidP="001F2EE5">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Reversal of allowance for impairment loss of spare part of machinery</w:t>
            </w:r>
          </w:p>
        </w:tc>
        <w:tc>
          <w:tcPr>
            <w:tcW w:w="1530" w:type="dxa"/>
            <w:tcBorders>
              <w:top w:val="nil"/>
              <w:left w:val="nil"/>
              <w:bottom w:val="nil"/>
              <w:right w:val="nil"/>
            </w:tcBorders>
            <w:shd w:val="clear" w:color="auto" w:fill="auto"/>
            <w:noWrap/>
            <w:vAlign w:val="bottom"/>
          </w:tcPr>
          <w:p w:rsidR="00FF4CD9" w:rsidRPr="00151CF1" w:rsidRDefault="00FF4CD9" w:rsidP="00837F95">
            <w:pPr>
              <w:pBdr>
                <w:bottom w:val="single" w:sz="4" w:space="1" w:color="auto"/>
              </w:pBdr>
              <w:tabs>
                <w:tab w:val="left" w:pos="567"/>
              </w:tabs>
              <w:spacing w:after="0" w:line="240" w:lineRule="auto"/>
              <w:jc w:val="right"/>
              <w:rPr>
                <w:rFonts w:ascii="Browallia New" w:eastAsia="Times New Roman" w:hAnsi="Browallia New" w:cs="Browallia New"/>
                <w:sz w:val="28"/>
              </w:rPr>
            </w:pPr>
            <w:r w:rsidRPr="00893461">
              <w:rPr>
                <w:rFonts w:ascii="Browallia New" w:eastAsia="Times New Roman" w:hAnsi="Browallia New" w:cs="Browallia New"/>
                <w:sz w:val="28"/>
                <w:cs/>
              </w:rPr>
              <w:t>8</w:t>
            </w:r>
            <w:r w:rsidRPr="00893461">
              <w:rPr>
                <w:rFonts w:ascii="Browallia New" w:eastAsia="Times New Roman" w:hAnsi="Browallia New" w:cs="Browallia New"/>
                <w:sz w:val="28"/>
              </w:rPr>
              <w:t>,</w:t>
            </w:r>
            <w:r>
              <w:rPr>
                <w:rFonts w:ascii="Browallia New" w:eastAsia="Times New Roman" w:hAnsi="Browallia New" w:cs="Browallia New"/>
                <w:sz w:val="28"/>
                <w:cs/>
              </w:rPr>
              <w:t>188.00</w:t>
            </w:r>
          </w:p>
        </w:tc>
        <w:tc>
          <w:tcPr>
            <w:tcW w:w="1560" w:type="dxa"/>
            <w:tcBorders>
              <w:top w:val="nil"/>
              <w:left w:val="nil"/>
              <w:bottom w:val="nil"/>
              <w:right w:val="nil"/>
            </w:tcBorders>
            <w:shd w:val="clear" w:color="auto" w:fill="auto"/>
            <w:noWrap/>
            <w:vAlign w:val="bottom"/>
          </w:tcPr>
          <w:p w:rsidR="00FF4CD9" w:rsidRPr="00151CF1" w:rsidRDefault="00FF4CD9" w:rsidP="00837F95">
            <w:pPr>
              <w:pBdr>
                <w:bottom w:val="single" w:sz="4" w:space="1" w:color="auto"/>
              </w:pBdr>
              <w:tabs>
                <w:tab w:val="left" w:pos="567"/>
              </w:tabs>
              <w:spacing w:after="0" w:line="240" w:lineRule="auto"/>
              <w:jc w:val="right"/>
              <w:rPr>
                <w:rFonts w:ascii="Browallia New" w:eastAsia="Times New Roman" w:hAnsi="Browallia New" w:cs="Browallia New"/>
                <w:sz w:val="28"/>
              </w:rPr>
            </w:pPr>
            <w:r w:rsidRPr="00893461">
              <w:rPr>
                <w:rFonts w:ascii="Browallia New" w:eastAsia="Times New Roman" w:hAnsi="Browallia New" w:cs="Browallia New"/>
                <w:sz w:val="28"/>
                <w:cs/>
              </w:rPr>
              <w:t>8</w:t>
            </w:r>
            <w:r w:rsidRPr="00893461">
              <w:rPr>
                <w:rFonts w:ascii="Browallia New" w:eastAsia="Times New Roman" w:hAnsi="Browallia New" w:cs="Browallia New"/>
                <w:sz w:val="28"/>
              </w:rPr>
              <w:t>,</w:t>
            </w:r>
            <w:r>
              <w:rPr>
                <w:rFonts w:ascii="Browallia New" w:eastAsia="Times New Roman" w:hAnsi="Browallia New" w:cs="Browallia New"/>
                <w:sz w:val="28"/>
                <w:cs/>
              </w:rPr>
              <w:t>188.00</w:t>
            </w:r>
          </w:p>
        </w:tc>
      </w:tr>
      <w:tr w:rsidR="00FF4CD9" w:rsidRPr="00BD32F4" w:rsidTr="00FF4CD9">
        <w:trPr>
          <w:trHeight w:val="70"/>
        </w:trPr>
        <w:tc>
          <w:tcPr>
            <w:tcW w:w="6030" w:type="dxa"/>
            <w:tcBorders>
              <w:top w:val="nil"/>
              <w:left w:val="nil"/>
              <w:bottom w:val="nil"/>
              <w:right w:val="nil"/>
            </w:tcBorders>
            <w:shd w:val="clear" w:color="auto" w:fill="auto"/>
            <w:noWrap/>
            <w:vAlign w:val="bottom"/>
            <w:hideMark/>
          </w:tcPr>
          <w:p w:rsidR="00FF4CD9" w:rsidRPr="00BD32F4" w:rsidRDefault="00FF4CD9" w:rsidP="00D36E3B">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w:t>
            </w:r>
            <w:r>
              <w:rPr>
                <w:rFonts w:ascii="Browallia New" w:hAnsi="Browallia New" w:cs="Browallia New"/>
                <w:sz w:val="28"/>
              </w:rPr>
              <w:t>March 31, 2018</w:t>
            </w:r>
          </w:p>
        </w:tc>
        <w:tc>
          <w:tcPr>
            <w:tcW w:w="1530" w:type="dxa"/>
            <w:tcBorders>
              <w:left w:val="nil"/>
              <w:right w:val="nil"/>
            </w:tcBorders>
            <w:shd w:val="clear" w:color="auto" w:fill="auto"/>
            <w:noWrap/>
            <w:vAlign w:val="bottom"/>
          </w:tcPr>
          <w:p w:rsidR="00FF4CD9" w:rsidRPr="00151CF1" w:rsidRDefault="00FF4CD9" w:rsidP="00837F95">
            <w:pPr>
              <w:pBdr>
                <w:bottom w:val="double" w:sz="4" w:space="1" w:color="auto"/>
              </w:pBdr>
              <w:tabs>
                <w:tab w:val="left" w:pos="567"/>
              </w:tabs>
              <w:spacing w:after="0" w:line="240" w:lineRule="auto"/>
              <w:jc w:val="right"/>
              <w:rPr>
                <w:rFonts w:ascii="Browallia New" w:eastAsia="Times New Roman" w:hAnsi="Browallia New" w:cs="Browallia New"/>
                <w:sz w:val="28"/>
              </w:rPr>
            </w:pPr>
            <w:r w:rsidRPr="009D4475">
              <w:rPr>
                <w:rFonts w:ascii="Browallia New" w:eastAsia="Times New Roman" w:hAnsi="Browallia New" w:cs="Browallia New"/>
                <w:sz w:val="28"/>
                <w:cs/>
              </w:rPr>
              <w:t>92</w:t>
            </w:r>
            <w:r w:rsidRPr="009D4475">
              <w:rPr>
                <w:rFonts w:ascii="Browallia New" w:eastAsia="Times New Roman" w:hAnsi="Browallia New" w:cs="Browallia New"/>
                <w:sz w:val="28"/>
              </w:rPr>
              <w:t>,</w:t>
            </w:r>
            <w:r w:rsidRPr="009D4475">
              <w:rPr>
                <w:rFonts w:ascii="Browallia New" w:eastAsia="Times New Roman" w:hAnsi="Browallia New" w:cs="Browallia New"/>
                <w:sz w:val="28"/>
                <w:cs/>
              </w:rPr>
              <w:t>902</w:t>
            </w:r>
            <w:r w:rsidRPr="009D4475">
              <w:rPr>
                <w:rFonts w:ascii="Browallia New" w:eastAsia="Times New Roman" w:hAnsi="Browallia New" w:cs="Browallia New"/>
                <w:sz w:val="28"/>
              </w:rPr>
              <w:t>,</w:t>
            </w:r>
            <w:r w:rsidRPr="009D4475">
              <w:rPr>
                <w:rFonts w:ascii="Browallia New" w:eastAsia="Times New Roman" w:hAnsi="Browallia New" w:cs="Browallia New"/>
                <w:sz w:val="28"/>
                <w:cs/>
              </w:rPr>
              <w:t>909.97</w:t>
            </w:r>
          </w:p>
        </w:tc>
        <w:tc>
          <w:tcPr>
            <w:tcW w:w="1560" w:type="dxa"/>
            <w:tcBorders>
              <w:left w:val="nil"/>
              <w:right w:val="nil"/>
            </w:tcBorders>
            <w:shd w:val="clear" w:color="auto" w:fill="auto"/>
            <w:noWrap/>
            <w:vAlign w:val="bottom"/>
          </w:tcPr>
          <w:p w:rsidR="00FF4CD9" w:rsidRPr="00151CF1" w:rsidRDefault="00FF4CD9" w:rsidP="00837F95">
            <w:pPr>
              <w:pBdr>
                <w:bottom w:val="double" w:sz="4" w:space="1" w:color="auto"/>
              </w:pBdr>
              <w:tabs>
                <w:tab w:val="left" w:pos="567"/>
              </w:tabs>
              <w:spacing w:after="0" w:line="240" w:lineRule="auto"/>
              <w:jc w:val="right"/>
              <w:rPr>
                <w:rFonts w:ascii="Browallia New" w:eastAsia="Times New Roman" w:hAnsi="Browallia New" w:cs="Browallia New"/>
                <w:sz w:val="28"/>
              </w:rPr>
            </w:pPr>
            <w:r w:rsidRPr="00893461">
              <w:rPr>
                <w:rFonts w:ascii="Browallia New" w:eastAsia="Times New Roman" w:hAnsi="Browallia New" w:cs="Browallia New"/>
                <w:sz w:val="28"/>
                <w:cs/>
              </w:rPr>
              <w:t>86</w:t>
            </w:r>
            <w:r w:rsidRPr="00893461">
              <w:rPr>
                <w:rFonts w:ascii="Browallia New" w:eastAsia="Times New Roman" w:hAnsi="Browallia New" w:cs="Browallia New"/>
                <w:sz w:val="28"/>
              </w:rPr>
              <w:t>,</w:t>
            </w:r>
            <w:r w:rsidRPr="00893461">
              <w:rPr>
                <w:rFonts w:ascii="Browallia New" w:eastAsia="Times New Roman" w:hAnsi="Browallia New" w:cs="Browallia New"/>
                <w:sz w:val="28"/>
                <w:cs/>
              </w:rPr>
              <w:t>700</w:t>
            </w:r>
            <w:r w:rsidRPr="00893461">
              <w:rPr>
                <w:rFonts w:ascii="Browallia New" w:eastAsia="Times New Roman" w:hAnsi="Browallia New" w:cs="Browallia New"/>
                <w:sz w:val="28"/>
              </w:rPr>
              <w:t>,</w:t>
            </w:r>
            <w:r w:rsidRPr="00893461">
              <w:rPr>
                <w:rFonts w:ascii="Browallia New" w:eastAsia="Times New Roman" w:hAnsi="Browallia New" w:cs="Browallia New"/>
                <w:sz w:val="28"/>
                <w:cs/>
              </w:rPr>
              <w:t>676.22</w:t>
            </w:r>
          </w:p>
        </w:tc>
      </w:tr>
    </w:tbl>
    <w:p w:rsidR="001F2EE5" w:rsidRDefault="001F2EE5" w:rsidP="001F2EE5">
      <w:pPr>
        <w:pStyle w:val="NoSpacing"/>
        <w:spacing w:before="240" w:after="120"/>
        <w:ind w:left="709"/>
        <w:jc w:val="both"/>
        <w:rPr>
          <w:rFonts w:ascii="Browallia New" w:hAnsi="Browallia New" w:cs="Browallia New"/>
          <w:sz w:val="28"/>
        </w:rPr>
      </w:pPr>
      <w:r>
        <w:rPr>
          <w:rFonts w:ascii="Browallia New" w:hAnsi="Browallia New" w:cs="Browallia New"/>
          <w:sz w:val="28"/>
        </w:rPr>
        <w:t>T</w:t>
      </w:r>
      <w:r w:rsidRPr="00AC5DCD">
        <w:rPr>
          <w:rFonts w:ascii="Browallia New" w:hAnsi="Browallia New" w:cs="Browallia New"/>
          <w:sz w:val="28"/>
        </w:rPr>
        <w:t xml:space="preserve">he Company and its subsidiaries had mortgaged its certain land and building with commercial banks as </w:t>
      </w:r>
      <w:proofErr w:type="gramStart"/>
      <w:r w:rsidRPr="00AC5DCD">
        <w:rPr>
          <w:rFonts w:ascii="Browallia New" w:hAnsi="Browallia New" w:cs="Browallia New"/>
          <w:sz w:val="28"/>
        </w:rPr>
        <w:t>a collateral</w:t>
      </w:r>
      <w:proofErr w:type="gramEnd"/>
      <w:r>
        <w:rPr>
          <w:rFonts w:ascii="Browallia New" w:hAnsi="Browallia New" w:cs="Browallia New"/>
          <w:sz w:val="28"/>
        </w:rPr>
        <w:t>.</w:t>
      </w:r>
    </w:p>
    <w:p w:rsidR="001F2EE5" w:rsidRPr="00B3376C" w:rsidRDefault="001F2EE5" w:rsidP="001F2EE5">
      <w:pPr>
        <w:pStyle w:val="NoSpacing"/>
        <w:spacing w:before="120"/>
        <w:ind w:left="709"/>
        <w:jc w:val="both"/>
        <w:rPr>
          <w:rFonts w:ascii="Browallia New" w:hAnsi="Browallia New" w:cs="Browallia New"/>
          <w:sz w:val="28"/>
        </w:rPr>
      </w:pPr>
      <w:r>
        <w:rPr>
          <w:rFonts w:ascii="Browallia New" w:hAnsi="Browallia New" w:cs="Browallia New"/>
          <w:sz w:val="28"/>
        </w:rPr>
        <w:t>P</w:t>
      </w:r>
      <w:r w:rsidRPr="00B3376C">
        <w:rPr>
          <w:rFonts w:ascii="Browallia New" w:hAnsi="Browallia New" w:cs="Browallia New"/>
          <w:sz w:val="28"/>
        </w:rPr>
        <w:t>art of subsidiary's land and building included in the consolidated financial statements were leased to the Company, another subsidiary and related companies for their business operations as follows:</w:t>
      </w:r>
    </w:p>
    <w:tbl>
      <w:tblPr>
        <w:tblW w:w="9090" w:type="dxa"/>
        <w:tblInd w:w="738" w:type="dxa"/>
        <w:tblLook w:val="04A0" w:firstRow="1" w:lastRow="0" w:firstColumn="1" w:lastColumn="0" w:noHBand="0" w:noVBand="1"/>
      </w:tblPr>
      <w:tblGrid>
        <w:gridCol w:w="7301"/>
        <w:gridCol w:w="1789"/>
      </w:tblGrid>
      <w:tr w:rsidR="001F2EE5" w:rsidRPr="00BD32F4" w:rsidTr="00E900E7">
        <w:trPr>
          <w:trHeight w:val="20"/>
        </w:trPr>
        <w:tc>
          <w:tcPr>
            <w:tcW w:w="7301" w:type="dxa"/>
            <w:tcBorders>
              <w:top w:val="nil"/>
              <w:left w:val="nil"/>
              <w:bottom w:val="nil"/>
              <w:right w:val="nil"/>
            </w:tcBorders>
            <w:shd w:val="clear" w:color="auto" w:fill="auto"/>
            <w:noWrap/>
            <w:vAlign w:val="bottom"/>
            <w:hideMark/>
          </w:tcPr>
          <w:p w:rsidR="001F2EE5" w:rsidRPr="00BD32F4" w:rsidRDefault="001F2EE5" w:rsidP="001F2EE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rsidR="001F2EE5" w:rsidRPr="00BD32F4" w:rsidRDefault="001F2EE5" w:rsidP="001F2EE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1F2EE5" w:rsidRPr="00BD32F4" w:rsidTr="00E900E7">
        <w:trPr>
          <w:trHeight w:val="20"/>
        </w:trPr>
        <w:tc>
          <w:tcPr>
            <w:tcW w:w="7301" w:type="dxa"/>
            <w:tcBorders>
              <w:top w:val="nil"/>
              <w:left w:val="nil"/>
              <w:bottom w:val="nil"/>
              <w:right w:val="nil"/>
            </w:tcBorders>
            <w:shd w:val="clear" w:color="auto" w:fill="auto"/>
            <w:noWrap/>
            <w:vAlign w:val="bottom"/>
            <w:hideMark/>
          </w:tcPr>
          <w:p w:rsidR="001F2EE5" w:rsidRPr="00BD32F4" w:rsidRDefault="001F2EE5" w:rsidP="001F2EE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rsidR="001F2EE5" w:rsidRPr="00BD32F4" w:rsidRDefault="001F2EE5" w:rsidP="001F2EE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Consolidated</w:t>
            </w:r>
          </w:p>
        </w:tc>
      </w:tr>
      <w:tr w:rsidR="00FF4CD9" w:rsidRPr="00BD32F4" w:rsidTr="00E900E7">
        <w:trPr>
          <w:trHeight w:val="20"/>
        </w:trPr>
        <w:tc>
          <w:tcPr>
            <w:tcW w:w="7301" w:type="dxa"/>
            <w:tcBorders>
              <w:top w:val="nil"/>
              <w:left w:val="nil"/>
              <w:bottom w:val="nil"/>
              <w:right w:val="nil"/>
            </w:tcBorders>
            <w:shd w:val="clear" w:color="auto" w:fill="auto"/>
            <w:noWrap/>
            <w:vAlign w:val="bottom"/>
            <w:hideMark/>
          </w:tcPr>
          <w:p w:rsidR="00FF4CD9" w:rsidRPr="00BD32F4" w:rsidRDefault="00FF4CD9" w:rsidP="00D36E3B">
            <w:pPr>
              <w:tabs>
                <w:tab w:val="left" w:pos="567"/>
              </w:tabs>
              <w:spacing w:after="0" w:line="240" w:lineRule="auto"/>
              <w:rPr>
                <w:rFonts w:ascii="Browallia New" w:eastAsia="Times New Roman" w:hAnsi="Browallia New" w:cs="Browallia New"/>
                <w:sz w:val="28"/>
                <w:cs/>
              </w:rPr>
            </w:pPr>
            <w:r w:rsidRPr="00BD32F4">
              <w:rPr>
                <w:rFonts w:ascii="Browallia New" w:eastAsia="Times New Roman" w:hAnsi="Browallia New" w:cs="Browallia New"/>
                <w:sz w:val="28"/>
              </w:rPr>
              <w:t xml:space="preserve">Net book value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sz w:val="28"/>
              </w:rPr>
              <w:t>8</w:t>
            </w:r>
          </w:p>
        </w:tc>
        <w:tc>
          <w:tcPr>
            <w:tcW w:w="1789" w:type="dxa"/>
            <w:tcBorders>
              <w:left w:val="nil"/>
              <w:bottom w:val="nil"/>
              <w:right w:val="nil"/>
            </w:tcBorders>
            <w:shd w:val="clear" w:color="auto" w:fill="auto"/>
            <w:noWrap/>
            <w:vAlign w:val="bottom"/>
          </w:tcPr>
          <w:p w:rsidR="00FF4CD9" w:rsidRPr="00485962" w:rsidRDefault="00FF4CD9" w:rsidP="00837F95">
            <w:pPr>
              <w:pStyle w:val="NoSpacing"/>
              <w:jc w:val="right"/>
              <w:rPr>
                <w:rFonts w:ascii="Browallia New" w:hAnsi="Browallia New" w:cs="Browallia New"/>
                <w:sz w:val="28"/>
              </w:rPr>
            </w:pPr>
            <w:r w:rsidRPr="00F60ECF">
              <w:rPr>
                <w:rFonts w:ascii="Browallia New" w:hAnsi="Browallia New" w:cs="Browallia New"/>
                <w:sz w:val="28"/>
                <w:cs/>
              </w:rPr>
              <w:t>6</w:t>
            </w:r>
            <w:r w:rsidRPr="00F60ECF">
              <w:rPr>
                <w:rFonts w:ascii="Browallia New" w:hAnsi="Browallia New" w:cs="Browallia New"/>
                <w:sz w:val="28"/>
              </w:rPr>
              <w:t>,</w:t>
            </w:r>
            <w:r w:rsidRPr="00F60ECF">
              <w:rPr>
                <w:rFonts w:ascii="Browallia New" w:hAnsi="Browallia New" w:cs="Browallia New"/>
                <w:sz w:val="28"/>
                <w:cs/>
              </w:rPr>
              <w:t>013</w:t>
            </w:r>
            <w:r w:rsidRPr="00F60ECF">
              <w:rPr>
                <w:rFonts w:ascii="Browallia New" w:hAnsi="Browallia New" w:cs="Browallia New"/>
                <w:sz w:val="28"/>
              </w:rPr>
              <w:t>,</w:t>
            </w:r>
            <w:r w:rsidRPr="00F60ECF">
              <w:rPr>
                <w:rFonts w:ascii="Browallia New" w:hAnsi="Browallia New" w:cs="Browallia New"/>
                <w:sz w:val="28"/>
                <w:cs/>
              </w:rPr>
              <w:t>911.06</w:t>
            </w:r>
          </w:p>
        </w:tc>
      </w:tr>
      <w:tr w:rsidR="00FF4CD9" w:rsidRPr="00BD32F4" w:rsidTr="00E900E7">
        <w:trPr>
          <w:trHeight w:val="20"/>
        </w:trPr>
        <w:tc>
          <w:tcPr>
            <w:tcW w:w="7301" w:type="dxa"/>
            <w:tcBorders>
              <w:top w:val="nil"/>
              <w:left w:val="nil"/>
              <w:bottom w:val="nil"/>
              <w:right w:val="nil"/>
            </w:tcBorders>
            <w:shd w:val="clear" w:color="auto" w:fill="auto"/>
            <w:noWrap/>
            <w:vAlign w:val="bottom"/>
            <w:hideMark/>
          </w:tcPr>
          <w:p w:rsidR="00FF4CD9" w:rsidRPr="00BD32F4" w:rsidRDefault="00FF4CD9" w:rsidP="001F2EE5">
            <w:pPr>
              <w:spacing w:after="0" w:line="240" w:lineRule="auto"/>
              <w:rPr>
                <w:rFonts w:ascii="Browallia New" w:eastAsia="Times New Roman" w:hAnsi="Browallia New" w:cs="Browallia New"/>
                <w:sz w:val="28"/>
                <w:cs/>
              </w:rPr>
            </w:pPr>
            <w:r w:rsidRPr="00BD32F4">
              <w:rPr>
                <w:rFonts w:ascii="Browallia New" w:eastAsia="Times New Roman" w:hAnsi="Browallia New" w:cs="Browallia New"/>
                <w:sz w:val="28"/>
              </w:rPr>
              <w:t>Depreciation for the period</w:t>
            </w:r>
          </w:p>
        </w:tc>
        <w:tc>
          <w:tcPr>
            <w:tcW w:w="1789" w:type="dxa"/>
            <w:tcBorders>
              <w:top w:val="nil"/>
              <w:left w:val="nil"/>
              <w:right w:val="nil"/>
            </w:tcBorders>
            <w:shd w:val="clear" w:color="auto" w:fill="auto"/>
            <w:noWrap/>
            <w:vAlign w:val="bottom"/>
          </w:tcPr>
          <w:p w:rsidR="00FF4CD9" w:rsidRPr="00F60ECF" w:rsidRDefault="00FF4CD9" w:rsidP="00837F95">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(22,264.53)</w:t>
            </w:r>
          </w:p>
        </w:tc>
      </w:tr>
      <w:tr w:rsidR="00FF4CD9" w:rsidRPr="00BD32F4" w:rsidTr="00E900E7">
        <w:trPr>
          <w:trHeight w:val="20"/>
        </w:trPr>
        <w:tc>
          <w:tcPr>
            <w:tcW w:w="7301" w:type="dxa"/>
            <w:tcBorders>
              <w:top w:val="nil"/>
              <w:left w:val="nil"/>
              <w:bottom w:val="nil"/>
              <w:right w:val="nil"/>
            </w:tcBorders>
            <w:shd w:val="clear" w:color="auto" w:fill="auto"/>
            <w:noWrap/>
            <w:vAlign w:val="bottom"/>
            <w:hideMark/>
          </w:tcPr>
          <w:p w:rsidR="00FF4CD9" w:rsidRPr="00BD32F4" w:rsidRDefault="00FF4CD9" w:rsidP="001F2EE5">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w:t>
            </w:r>
            <w:r w:rsidRPr="00D36E3B">
              <w:rPr>
                <w:rFonts w:ascii="Browallia New" w:hAnsi="Browallia New" w:cs="Browallia New"/>
                <w:sz w:val="28"/>
              </w:rPr>
              <w:t>March 31, 2018</w:t>
            </w:r>
          </w:p>
        </w:tc>
        <w:tc>
          <w:tcPr>
            <w:tcW w:w="1789" w:type="dxa"/>
            <w:tcBorders>
              <w:left w:val="nil"/>
              <w:right w:val="nil"/>
            </w:tcBorders>
            <w:shd w:val="clear" w:color="auto" w:fill="auto"/>
            <w:noWrap/>
            <w:vAlign w:val="bottom"/>
          </w:tcPr>
          <w:p w:rsidR="00FF4CD9" w:rsidRPr="00485962" w:rsidRDefault="00FF4CD9" w:rsidP="00837F95">
            <w:pPr>
              <w:pStyle w:val="NoSpacing"/>
              <w:pBdr>
                <w:bottom w:val="double" w:sz="4" w:space="1" w:color="auto"/>
              </w:pBdr>
              <w:jc w:val="right"/>
              <w:rPr>
                <w:rFonts w:ascii="Browallia New" w:hAnsi="Browallia New" w:cs="Browallia New"/>
                <w:sz w:val="28"/>
              </w:rPr>
            </w:pPr>
            <w:r w:rsidRPr="009D4475">
              <w:rPr>
                <w:rFonts w:ascii="Browallia New" w:hAnsi="Browallia New" w:cs="Browallia New"/>
                <w:sz w:val="28"/>
                <w:cs/>
              </w:rPr>
              <w:t>5</w:t>
            </w:r>
            <w:r w:rsidRPr="009D4475">
              <w:rPr>
                <w:rFonts w:ascii="Browallia New" w:hAnsi="Browallia New" w:cs="Browallia New"/>
                <w:sz w:val="28"/>
              </w:rPr>
              <w:t>,</w:t>
            </w:r>
            <w:r w:rsidRPr="009D4475">
              <w:rPr>
                <w:rFonts w:ascii="Browallia New" w:hAnsi="Browallia New" w:cs="Browallia New"/>
                <w:sz w:val="28"/>
                <w:cs/>
              </w:rPr>
              <w:t>991</w:t>
            </w:r>
            <w:r w:rsidRPr="009D4475">
              <w:rPr>
                <w:rFonts w:ascii="Browallia New" w:hAnsi="Browallia New" w:cs="Browallia New"/>
                <w:sz w:val="28"/>
              </w:rPr>
              <w:t>,</w:t>
            </w:r>
            <w:r w:rsidRPr="009D4475">
              <w:rPr>
                <w:rFonts w:ascii="Browallia New" w:hAnsi="Browallia New" w:cs="Browallia New"/>
                <w:sz w:val="28"/>
                <w:cs/>
              </w:rPr>
              <w:t>646.53</w:t>
            </w:r>
          </w:p>
        </w:tc>
      </w:tr>
    </w:tbl>
    <w:p w:rsidR="00A41296" w:rsidRDefault="00A41296" w:rsidP="006B1D89">
      <w:pPr>
        <w:pStyle w:val="NoSpacing"/>
        <w:tabs>
          <w:tab w:val="left" w:pos="567"/>
        </w:tabs>
        <w:ind w:left="720"/>
        <w:rPr>
          <w:rFonts w:ascii="Browallia New" w:hAnsi="Browallia New" w:cs="Browallia New"/>
          <w:sz w:val="28"/>
        </w:rPr>
      </w:pPr>
    </w:p>
    <w:p w:rsidR="00DB2A63" w:rsidRPr="00BD32F4" w:rsidRDefault="00064A37" w:rsidP="006221CE">
      <w:pPr>
        <w:pStyle w:val="NoSpacing"/>
        <w:tabs>
          <w:tab w:val="left" w:pos="709"/>
        </w:tabs>
        <w:rPr>
          <w:rFonts w:ascii="Browallia New" w:hAnsi="Browallia New" w:cs="Browallia New"/>
          <w:b/>
          <w:bCs/>
          <w:sz w:val="28"/>
        </w:rPr>
      </w:pPr>
      <w:r w:rsidRPr="00BD32F4">
        <w:rPr>
          <w:rFonts w:ascii="Browallia New" w:hAnsi="Browallia New" w:cs="Browallia New"/>
          <w:b/>
          <w:bCs/>
          <w:sz w:val="28"/>
        </w:rPr>
        <w:t>1</w:t>
      </w:r>
      <w:r w:rsidR="00D36E3B">
        <w:rPr>
          <w:rFonts w:ascii="Browallia New" w:hAnsi="Browallia New" w:cs="Browallia New"/>
          <w:b/>
          <w:bCs/>
          <w:sz w:val="28"/>
        </w:rPr>
        <w:t>2</w:t>
      </w:r>
      <w:r w:rsidRPr="00BD32F4">
        <w:rPr>
          <w:rFonts w:ascii="Browallia New" w:hAnsi="Browallia New" w:cs="Browallia New"/>
          <w:b/>
          <w:bCs/>
          <w:sz w:val="28"/>
        </w:rPr>
        <w:t>.</w:t>
      </w:r>
      <w:r w:rsidRPr="00BD32F4">
        <w:rPr>
          <w:rFonts w:ascii="Browallia New" w:hAnsi="Browallia New" w:cs="Browallia New"/>
          <w:b/>
          <w:bCs/>
          <w:sz w:val="28"/>
        </w:rPr>
        <w:tab/>
      </w:r>
      <w:r w:rsidR="00EA39EE">
        <w:rPr>
          <w:rFonts w:ascii="Browallia New" w:hAnsi="Browallia New" w:cs="Browallia New"/>
          <w:b/>
          <w:bCs/>
          <w:sz w:val="28"/>
        </w:rPr>
        <w:t>DE</w:t>
      </w:r>
      <w:r w:rsidR="00F74B27" w:rsidRPr="00BD32F4">
        <w:rPr>
          <w:rFonts w:ascii="Browallia New" w:hAnsi="Browallia New" w:cs="Browallia New"/>
          <w:b/>
          <w:bCs/>
          <w:sz w:val="28"/>
        </w:rPr>
        <w:t>FER</w:t>
      </w:r>
      <w:r w:rsidR="00EA39EE">
        <w:rPr>
          <w:rFonts w:ascii="Browallia New" w:hAnsi="Browallia New" w:cs="Browallia New"/>
          <w:b/>
          <w:bCs/>
          <w:sz w:val="28"/>
        </w:rPr>
        <w:t>R</w:t>
      </w:r>
      <w:r w:rsidR="00F74B27" w:rsidRPr="00BD32F4">
        <w:rPr>
          <w:rFonts w:ascii="Browallia New" w:hAnsi="Browallia New" w:cs="Browallia New"/>
          <w:b/>
          <w:bCs/>
          <w:sz w:val="28"/>
        </w:rPr>
        <w:t>ED TAX</w:t>
      </w:r>
      <w:r w:rsidR="00A41296">
        <w:rPr>
          <w:rFonts w:ascii="Browallia New" w:hAnsi="Browallia New" w:cs="Browallia New"/>
          <w:b/>
          <w:bCs/>
          <w:sz w:val="28"/>
        </w:rPr>
        <w:t xml:space="preserve"> ASSETS</w:t>
      </w:r>
      <w:r w:rsidR="00FE330B">
        <w:rPr>
          <w:rFonts w:ascii="Browallia New" w:hAnsi="Browallia New" w:cs="Browallia New"/>
          <w:b/>
          <w:bCs/>
          <w:sz w:val="28"/>
        </w:rPr>
        <w:t xml:space="preserve"> </w:t>
      </w:r>
      <w:r w:rsidR="00261FF0">
        <w:rPr>
          <w:rFonts w:ascii="Browallia New" w:hAnsi="Browallia New" w:cs="Browallia New"/>
          <w:b/>
          <w:bCs/>
          <w:sz w:val="28"/>
        </w:rPr>
        <w:t>-</w:t>
      </w:r>
      <w:r w:rsidR="00FE330B">
        <w:rPr>
          <w:rFonts w:ascii="Browallia New" w:hAnsi="Browallia New" w:cs="Browallia New"/>
          <w:b/>
          <w:bCs/>
          <w:sz w:val="28"/>
        </w:rPr>
        <w:t xml:space="preserve"> NET</w:t>
      </w:r>
      <w:r w:rsidR="00261FF0">
        <w:rPr>
          <w:rFonts w:ascii="Browallia New" w:hAnsi="Browallia New" w:cs="Browallia New"/>
          <w:b/>
          <w:bCs/>
          <w:sz w:val="28"/>
        </w:rPr>
        <w:t xml:space="preserve"> </w:t>
      </w:r>
    </w:p>
    <w:p w:rsidR="00F74B27" w:rsidRPr="00BD32F4" w:rsidRDefault="00F74B27"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Deferred tax assets and liabilities are as follows:</w:t>
      </w:r>
    </w:p>
    <w:tbl>
      <w:tblPr>
        <w:tblW w:w="9071" w:type="dxa"/>
        <w:tblInd w:w="675" w:type="dxa"/>
        <w:tblLook w:val="04A0" w:firstRow="1" w:lastRow="0" w:firstColumn="1" w:lastColumn="0" w:noHBand="0" w:noVBand="1"/>
      </w:tblPr>
      <w:tblGrid>
        <w:gridCol w:w="3119"/>
        <w:gridCol w:w="1515"/>
        <w:gridCol w:w="1516"/>
        <w:gridCol w:w="1515"/>
        <w:gridCol w:w="1406"/>
      </w:tblGrid>
      <w:tr w:rsidR="002954C6" w:rsidRPr="00BD32F4" w:rsidTr="00531B51">
        <w:trPr>
          <w:trHeight w:val="20"/>
        </w:trPr>
        <w:tc>
          <w:tcPr>
            <w:tcW w:w="3119" w:type="dxa"/>
            <w:tcBorders>
              <w:top w:val="nil"/>
              <w:left w:val="nil"/>
              <w:bottom w:val="nil"/>
              <w:right w:val="nil"/>
            </w:tcBorders>
            <w:shd w:val="clear" w:color="auto" w:fill="auto"/>
            <w:hideMark/>
          </w:tcPr>
          <w:p w:rsidR="002954C6" w:rsidRPr="00BD32F4" w:rsidRDefault="002954C6" w:rsidP="00F74B27">
            <w:pPr>
              <w:tabs>
                <w:tab w:val="left" w:pos="567"/>
              </w:tabs>
              <w:spacing w:after="0" w:line="240" w:lineRule="auto"/>
              <w:rPr>
                <w:rFonts w:ascii="Browallia New" w:eastAsia="Times New Roman" w:hAnsi="Browallia New" w:cs="Browallia New"/>
                <w:sz w:val="28"/>
              </w:rPr>
            </w:pPr>
          </w:p>
        </w:tc>
        <w:tc>
          <w:tcPr>
            <w:tcW w:w="5952" w:type="dxa"/>
            <w:gridSpan w:val="4"/>
            <w:tcBorders>
              <w:top w:val="nil"/>
              <w:left w:val="nil"/>
              <w:bottom w:val="nil"/>
              <w:right w:val="nil"/>
            </w:tcBorders>
            <w:shd w:val="clear" w:color="auto" w:fill="auto"/>
            <w:hideMark/>
          </w:tcPr>
          <w:p w:rsidR="002954C6" w:rsidRPr="00BD32F4" w:rsidRDefault="00F74B27" w:rsidP="00F74B27">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F74B27" w:rsidRPr="00BD32F4" w:rsidTr="00531B51">
        <w:trPr>
          <w:trHeight w:val="20"/>
        </w:trPr>
        <w:tc>
          <w:tcPr>
            <w:tcW w:w="3119" w:type="dxa"/>
            <w:tcBorders>
              <w:top w:val="nil"/>
              <w:left w:val="nil"/>
              <w:bottom w:val="nil"/>
              <w:right w:val="nil"/>
            </w:tcBorders>
            <w:shd w:val="clear" w:color="auto" w:fill="auto"/>
            <w:hideMark/>
          </w:tcPr>
          <w:p w:rsidR="00F74B27" w:rsidRPr="00BD32F4" w:rsidRDefault="00F74B27" w:rsidP="00F74B27">
            <w:pPr>
              <w:tabs>
                <w:tab w:val="left" w:pos="567"/>
              </w:tabs>
              <w:spacing w:after="0" w:line="240" w:lineRule="auto"/>
              <w:rPr>
                <w:rFonts w:ascii="Browallia New" w:eastAsia="Times New Roman" w:hAnsi="Browallia New" w:cs="Browallia New"/>
                <w:sz w:val="28"/>
              </w:rPr>
            </w:pPr>
          </w:p>
        </w:tc>
        <w:tc>
          <w:tcPr>
            <w:tcW w:w="3031" w:type="dxa"/>
            <w:gridSpan w:val="2"/>
            <w:tcBorders>
              <w:top w:val="nil"/>
              <w:left w:val="nil"/>
              <w:bottom w:val="nil"/>
              <w:right w:val="nil"/>
            </w:tcBorders>
            <w:shd w:val="clear" w:color="auto" w:fill="auto"/>
            <w:hideMark/>
          </w:tcPr>
          <w:p w:rsidR="00F74B27" w:rsidRPr="00BD32F4" w:rsidRDefault="00F74B27"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ED785D" w:rsidRPr="00BD32F4">
              <w:rPr>
                <w:rFonts w:ascii="Browallia New" w:hAnsi="Browallia New" w:cs="Browallia New"/>
                <w:sz w:val="28"/>
              </w:rPr>
              <w:t>d</w:t>
            </w:r>
          </w:p>
        </w:tc>
        <w:tc>
          <w:tcPr>
            <w:tcW w:w="2921" w:type="dxa"/>
            <w:gridSpan w:val="2"/>
            <w:tcBorders>
              <w:top w:val="nil"/>
              <w:left w:val="nil"/>
              <w:bottom w:val="nil"/>
              <w:right w:val="nil"/>
            </w:tcBorders>
            <w:shd w:val="clear" w:color="auto" w:fill="auto"/>
            <w:hideMark/>
          </w:tcPr>
          <w:p w:rsidR="00F74B27" w:rsidRPr="00BD32F4" w:rsidRDefault="00F74B27"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D36E3B" w:rsidRPr="00BD32F4" w:rsidTr="00344FF4">
        <w:trPr>
          <w:trHeight w:val="20"/>
        </w:trPr>
        <w:tc>
          <w:tcPr>
            <w:tcW w:w="3119" w:type="dxa"/>
            <w:tcBorders>
              <w:top w:val="nil"/>
              <w:left w:val="nil"/>
              <w:bottom w:val="nil"/>
              <w:right w:val="nil"/>
            </w:tcBorders>
            <w:shd w:val="clear" w:color="auto" w:fill="auto"/>
            <w:hideMark/>
          </w:tcPr>
          <w:p w:rsidR="00D36E3B" w:rsidRPr="00BD32F4" w:rsidRDefault="00D36E3B" w:rsidP="00D36E3B">
            <w:pPr>
              <w:tabs>
                <w:tab w:val="left" w:pos="567"/>
              </w:tabs>
              <w:spacing w:after="0" w:line="240" w:lineRule="auto"/>
              <w:rPr>
                <w:rFonts w:ascii="Browallia New" w:eastAsia="Times New Roman" w:hAnsi="Browallia New" w:cs="Browallia New"/>
                <w:sz w:val="28"/>
              </w:rPr>
            </w:pPr>
          </w:p>
        </w:tc>
        <w:tc>
          <w:tcPr>
            <w:tcW w:w="1515" w:type="dxa"/>
            <w:vAlign w:val="bottom"/>
            <w:hideMark/>
          </w:tcPr>
          <w:p w:rsidR="00D36E3B" w:rsidRPr="000C1D24" w:rsidRDefault="00D36E3B" w:rsidP="00D36E3B">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Mar 31, 2018</w:t>
            </w:r>
          </w:p>
        </w:tc>
        <w:tc>
          <w:tcPr>
            <w:tcW w:w="1516" w:type="dxa"/>
            <w:vAlign w:val="bottom"/>
          </w:tcPr>
          <w:p w:rsidR="00D36E3B" w:rsidRPr="000C1D24" w:rsidRDefault="00D36E3B" w:rsidP="00D36E3B">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Dec 31, 2017</w:t>
            </w:r>
          </w:p>
        </w:tc>
        <w:tc>
          <w:tcPr>
            <w:tcW w:w="1515" w:type="dxa"/>
            <w:vAlign w:val="bottom"/>
          </w:tcPr>
          <w:p w:rsidR="00D36E3B" w:rsidRPr="000C1D24" w:rsidRDefault="00D36E3B" w:rsidP="00D36E3B">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Mar 31, 2018</w:t>
            </w:r>
          </w:p>
        </w:tc>
        <w:tc>
          <w:tcPr>
            <w:tcW w:w="1406" w:type="dxa"/>
            <w:vAlign w:val="bottom"/>
          </w:tcPr>
          <w:p w:rsidR="00D36E3B" w:rsidRPr="000C1D24" w:rsidRDefault="00D36E3B" w:rsidP="00D36E3B">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Dec 31, 2017</w:t>
            </w:r>
          </w:p>
        </w:tc>
      </w:tr>
      <w:tr w:rsidR="00FF4CD9" w:rsidRPr="00BD32F4" w:rsidTr="006C4C57">
        <w:trPr>
          <w:trHeight w:val="20"/>
        </w:trPr>
        <w:tc>
          <w:tcPr>
            <w:tcW w:w="3119" w:type="dxa"/>
            <w:tcBorders>
              <w:top w:val="nil"/>
              <w:left w:val="nil"/>
              <w:bottom w:val="nil"/>
              <w:right w:val="nil"/>
            </w:tcBorders>
            <w:shd w:val="clear" w:color="auto" w:fill="auto"/>
            <w:noWrap/>
            <w:hideMark/>
          </w:tcPr>
          <w:p w:rsidR="00FF4CD9" w:rsidRPr="00BD32F4" w:rsidRDefault="00FF4CD9" w:rsidP="00D36E3B">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Deferred tax assets</w:t>
            </w:r>
          </w:p>
        </w:tc>
        <w:tc>
          <w:tcPr>
            <w:tcW w:w="1515" w:type="dxa"/>
            <w:tcBorders>
              <w:top w:val="nil"/>
              <w:left w:val="nil"/>
              <w:bottom w:val="nil"/>
              <w:right w:val="nil"/>
            </w:tcBorders>
            <w:shd w:val="clear" w:color="auto" w:fill="auto"/>
            <w:vAlign w:val="bottom"/>
          </w:tcPr>
          <w:p w:rsidR="00FF4CD9" w:rsidRPr="00151CF1" w:rsidRDefault="00FF4CD9" w:rsidP="00837F95">
            <w:pPr>
              <w:tabs>
                <w:tab w:val="left" w:pos="567"/>
                <w:tab w:val="left" w:pos="709"/>
              </w:tabs>
              <w:spacing w:after="0" w:line="240" w:lineRule="auto"/>
              <w:jc w:val="right"/>
              <w:rPr>
                <w:rFonts w:ascii="Browallia New" w:eastAsia="Times New Roman" w:hAnsi="Browallia New" w:cs="Browallia New"/>
                <w:sz w:val="28"/>
              </w:rPr>
            </w:pPr>
            <w:r w:rsidRPr="00506EC1">
              <w:rPr>
                <w:rFonts w:ascii="Browallia New" w:eastAsia="Times New Roman" w:hAnsi="Browallia New" w:cs="Browallia New"/>
                <w:sz w:val="28"/>
              </w:rPr>
              <w:t>18,099,073.8</w:t>
            </w:r>
            <w:r>
              <w:rPr>
                <w:rFonts w:ascii="Browallia New" w:eastAsia="Times New Roman" w:hAnsi="Browallia New" w:cs="Browallia New"/>
                <w:sz w:val="28"/>
              </w:rPr>
              <w:t>4</w:t>
            </w:r>
          </w:p>
        </w:tc>
        <w:tc>
          <w:tcPr>
            <w:tcW w:w="1516" w:type="dxa"/>
            <w:tcBorders>
              <w:top w:val="nil"/>
              <w:left w:val="nil"/>
              <w:bottom w:val="nil"/>
              <w:right w:val="nil"/>
            </w:tcBorders>
            <w:shd w:val="clear" w:color="auto" w:fill="auto"/>
            <w:vAlign w:val="bottom"/>
          </w:tcPr>
          <w:p w:rsidR="00FF4CD9" w:rsidRPr="00151CF1" w:rsidRDefault="00FF4CD9" w:rsidP="00837F95">
            <w:pPr>
              <w:tabs>
                <w:tab w:val="left" w:pos="567"/>
                <w:tab w:val="left" w:pos="709"/>
              </w:tabs>
              <w:spacing w:after="0" w:line="240" w:lineRule="auto"/>
              <w:jc w:val="right"/>
              <w:rPr>
                <w:rFonts w:ascii="Browallia New" w:eastAsia="Times New Roman" w:hAnsi="Browallia New" w:cs="Browallia New"/>
                <w:sz w:val="28"/>
              </w:rPr>
            </w:pPr>
            <w:r w:rsidRPr="00CE0420">
              <w:rPr>
                <w:rFonts w:ascii="Browallia New" w:eastAsia="Times New Roman" w:hAnsi="Browallia New" w:cs="Browallia New"/>
                <w:sz w:val="28"/>
                <w:cs/>
              </w:rPr>
              <w:t>18</w:t>
            </w:r>
            <w:r w:rsidRPr="00CE0420">
              <w:rPr>
                <w:rFonts w:ascii="Browallia New" w:eastAsia="Times New Roman" w:hAnsi="Browallia New" w:cs="Browallia New"/>
                <w:sz w:val="28"/>
              </w:rPr>
              <w:t>,</w:t>
            </w:r>
            <w:r w:rsidRPr="00CE0420">
              <w:rPr>
                <w:rFonts w:ascii="Browallia New" w:eastAsia="Times New Roman" w:hAnsi="Browallia New" w:cs="Browallia New"/>
                <w:sz w:val="28"/>
                <w:cs/>
              </w:rPr>
              <w:t>292</w:t>
            </w:r>
            <w:r w:rsidRPr="00CE0420">
              <w:rPr>
                <w:rFonts w:ascii="Browallia New" w:eastAsia="Times New Roman" w:hAnsi="Browallia New" w:cs="Browallia New"/>
                <w:sz w:val="28"/>
              </w:rPr>
              <w:t>,</w:t>
            </w:r>
            <w:r w:rsidRPr="00CE0420">
              <w:rPr>
                <w:rFonts w:ascii="Browallia New" w:eastAsia="Times New Roman" w:hAnsi="Browallia New" w:cs="Browallia New"/>
                <w:sz w:val="28"/>
                <w:cs/>
              </w:rPr>
              <w:t>008.86</w:t>
            </w:r>
          </w:p>
        </w:tc>
        <w:tc>
          <w:tcPr>
            <w:tcW w:w="1515" w:type="dxa"/>
            <w:tcBorders>
              <w:top w:val="nil"/>
              <w:left w:val="nil"/>
              <w:bottom w:val="nil"/>
              <w:right w:val="nil"/>
            </w:tcBorders>
            <w:shd w:val="clear" w:color="auto" w:fill="auto"/>
            <w:vAlign w:val="bottom"/>
          </w:tcPr>
          <w:p w:rsidR="00FF4CD9" w:rsidRPr="00151CF1" w:rsidRDefault="00FB5C3E" w:rsidP="00837F95">
            <w:pPr>
              <w:tabs>
                <w:tab w:val="left" w:pos="567"/>
                <w:tab w:val="left" w:pos="709"/>
              </w:tabs>
              <w:spacing w:after="0" w:line="240" w:lineRule="auto"/>
              <w:jc w:val="right"/>
              <w:rPr>
                <w:rFonts w:ascii="Browallia New" w:eastAsia="Times New Roman" w:hAnsi="Browallia New" w:cs="Browallia New"/>
                <w:sz w:val="28"/>
              </w:rPr>
            </w:pPr>
            <w:r w:rsidRPr="00FB5C3E">
              <w:rPr>
                <w:rFonts w:ascii="Browallia New" w:eastAsia="Times New Roman" w:hAnsi="Browallia New" w:cs="Browallia New"/>
                <w:sz w:val="28"/>
              </w:rPr>
              <w:t>16,751,834.50</w:t>
            </w:r>
          </w:p>
        </w:tc>
        <w:tc>
          <w:tcPr>
            <w:tcW w:w="1406" w:type="dxa"/>
            <w:tcBorders>
              <w:top w:val="nil"/>
              <w:left w:val="nil"/>
              <w:bottom w:val="nil"/>
              <w:right w:val="nil"/>
            </w:tcBorders>
            <w:shd w:val="clear" w:color="auto" w:fill="auto"/>
            <w:vAlign w:val="bottom"/>
          </w:tcPr>
          <w:p w:rsidR="00FF4CD9" w:rsidRPr="00151CF1" w:rsidRDefault="00FF4CD9" w:rsidP="00837F95">
            <w:pPr>
              <w:tabs>
                <w:tab w:val="left" w:pos="567"/>
                <w:tab w:val="left" w:pos="709"/>
              </w:tabs>
              <w:spacing w:after="0" w:line="240" w:lineRule="auto"/>
              <w:jc w:val="right"/>
              <w:rPr>
                <w:rFonts w:ascii="Browallia New" w:eastAsia="Times New Roman" w:hAnsi="Browallia New" w:cs="Browallia New"/>
                <w:sz w:val="28"/>
              </w:rPr>
            </w:pPr>
            <w:r w:rsidRPr="00CE0420">
              <w:rPr>
                <w:rFonts w:ascii="Browallia New" w:eastAsia="Times New Roman" w:hAnsi="Browallia New" w:cs="Browallia New"/>
                <w:sz w:val="28"/>
                <w:cs/>
              </w:rPr>
              <w:t>16</w:t>
            </w:r>
            <w:r w:rsidRPr="00CE0420">
              <w:rPr>
                <w:rFonts w:ascii="Browallia New" w:eastAsia="Times New Roman" w:hAnsi="Browallia New" w:cs="Browallia New"/>
                <w:sz w:val="28"/>
              </w:rPr>
              <w:t>,</w:t>
            </w:r>
            <w:r w:rsidRPr="00CE0420">
              <w:rPr>
                <w:rFonts w:ascii="Browallia New" w:eastAsia="Times New Roman" w:hAnsi="Browallia New" w:cs="Browallia New"/>
                <w:sz w:val="28"/>
                <w:cs/>
              </w:rPr>
              <w:t>947</w:t>
            </w:r>
            <w:r w:rsidRPr="00CE0420">
              <w:rPr>
                <w:rFonts w:ascii="Browallia New" w:eastAsia="Times New Roman" w:hAnsi="Browallia New" w:cs="Browallia New"/>
                <w:sz w:val="28"/>
              </w:rPr>
              <w:t>,</w:t>
            </w:r>
            <w:r w:rsidRPr="00CE0420">
              <w:rPr>
                <w:rFonts w:ascii="Browallia New" w:eastAsia="Times New Roman" w:hAnsi="Browallia New" w:cs="Browallia New"/>
                <w:sz w:val="28"/>
                <w:cs/>
              </w:rPr>
              <w:t>125.72</w:t>
            </w:r>
          </w:p>
        </w:tc>
      </w:tr>
      <w:tr w:rsidR="00FF4CD9" w:rsidRPr="00BD32F4" w:rsidTr="006C4C57">
        <w:trPr>
          <w:trHeight w:val="20"/>
        </w:trPr>
        <w:tc>
          <w:tcPr>
            <w:tcW w:w="3119" w:type="dxa"/>
            <w:tcBorders>
              <w:top w:val="nil"/>
              <w:left w:val="nil"/>
              <w:bottom w:val="nil"/>
              <w:right w:val="nil"/>
            </w:tcBorders>
            <w:shd w:val="clear" w:color="auto" w:fill="auto"/>
            <w:noWrap/>
            <w:hideMark/>
          </w:tcPr>
          <w:p w:rsidR="00FF4CD9" w:rsidRPr="00BD32F4" w:rsidRDefault="00FF4CD9" w:rsidP="00D36E3B">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Deferred tax liabilities</w:t>
            </w:r>
          </w:p>
        </w:tc>
        <w:tc>
          <w:tcPr>
            <w:tcW w:w="1515" w:type="dxa"/>
            <w:tcBorders>
              <w:top w:val="nil"/>
              <w:left w:val="nil"/>
              <w:bottom w:val="nil"/>
              <w:right w:val="nil"/>
            </w:tcBorders>
            <w:shd w:val="clear" w:color="auto" w:fill="auto"/>
            <w:vAlign w:val="center"/>
          </w:tcPr>
          <w:p w:rsidR="00FF4CD9" w:rsidRPr="00151CF1" w:rsidRDefault="00FF4CD9" w:rsidP="00837F95">
            <w:pPr>
              <w:pStyle w:val="NoSpacing"/>
              <w:pBdr>
                <w:bottom w:val="single" w:sz="4" w:space="1" w:color="auto"/>
              </w:pBdr>
              <w:tabs>
                <w:tab w:val="left" w:pos="709"/>
              </w:tabs>
              <w:jc w:val="right"/>
              <w:rPr>
                <w:rFonts w:ascii="Browallia New" w:hAnsi="Browallia New" w:cs="Browallia New"/>
                <w:sz w:val="28"/>
              </w:rPr>
            </w:pPr>
            <w:r w:rsidRPr="00506EC1">
              <w:rPr>
                <w:rFonts w:ascii="Browallia New" w:hAnsi="Browallia New" w:cs="Browallia New"/>
                <w:sz w:val="28"/>
              </w:rPr>
              <w:t>(3,565,082.85)</w:t>
            </w:r>
          </w:p>
        </w:tc>
        <w:tc>
          <w:tcPr>
            <w:tcW w:w="1516" w:type="dxa"/>
            <w:tcBorders>
              <w:top w:val="nil"/>
              <w:left w:val="nil"/>
              <w:bottom w:val="nil"/>
              <w:right w:val="nil"/>
            </w:tcBorders>
            <w:shd w:val="clear" w:color="auto" w:fill="auto"/>
            <w:vAlign w:val="center"/>
          </w:tcPr>
          <w:p w:rsidR="00FF4CD9" w:rsidRPr="00151CF1" w:rsidRDefault="00FF4CD9" w:rsidP="00837F95">
            <w:pPr>
              <w:pStyle w:val="NoSpacing"/>
              <w:pBdr>
                <w:bottom w:val="single" w:sz="4" w:space="1" w:color="auto"/>
              </w:pBdr>
              <w:tabs>
                <w:tab w:val="left" w:pos="709"/>
              </w:tabs>
              <w:jc w:val="right"/>
              <w:rPr>
                <w:rFonts w:ascii="Browallia New" w:hAnsi="Browallia New" w:cs="Browallia New"/>
                <w:sz w:val="28"/>
              </w:rPr>
            </w:pPr>
            <w:r w:rsidRPr="00223620">
              <w:rPr>
                <w:rFonts w:ascii="Browallia New" w:hAnsi="Browallia New" w:cs="Browallia New"/>
                <w:sz w:val="28"/>
                <w:cs/>
              </w:rPr>
              <w:t>(3</w:t>
            </w:r>
            <w:r w:rsidRPr="00223620">
              <w:rPr>
                <w:rFonts w:ascii="Browallia New" w:hAnsi="Browallia New" w:cs="Browallia New"/>
                <w:sz w:val="28"/>
              </w:rPr>
              <w:t>,</w:t>
            </w:r>
            <w:r w:rsidRPr="00223620">
              <w:rPr>
                <w:rFonts w:ascii="Browallia New" w:hAnsi="Browallia New" w:cs="Browallia New"/>
                <w:sz w:val="28"/>
                <w:cs/>
              </w:rPr>
              <w:t>656</w:t>
            </w:r>
            <w:r w:rsidRPr="00223620">
              <w:rPr>
                <w:rFonts w:ascii="Browallia New" w:hAnsi="Browallia New" w:cs="Browallia New"/>
                <w:sz w:val="28"/>
              </w:rPr>
              <w:t>,</w:t>
            </w:r>
            <w:r w:rsidRPr="00223620">
              <w:rPr>
                <w:rFonts w:ascii="Browallia New" w:hAnsi="Browallia New" w:cs="Browallia New"/>
                <w:sz w:val="28"/>
                <w:cs/>
              </w:rPr>
              <w:t>267.16)</w:t>
            </w:r>
          </w:p>
        </w:tc>
        <w:tc>
          <w:tcPr>
            <w:tcW w:w="1515" w:type="dxa"/>
            <w:tcBorders>
              <w:top w:val="nil"/>
              <w:left w:val="nil"/>
              <w:bottom w:val="nil"/>
              <w:right w:val="nil"/>
            </w:tcBorders>
            <w:shd w:val="clear" w:color="auto" w:fill="auto"/>
          </w:tcPr>
          <w:p w:rsidR="00FF4CD9" w:rsidRPr="00151CF1" w:rsidRDefault="00FB5C3E" w:rsidP="00837F95">
            <w:pPr>
              <w:pStyle w:val="NoSpacing"/>
              <w:pBdr>
                <w:bottom w:val="single" w:sz="4" w:space="1" w:color="auto"/>
              </w:pBdr>
              <w:tabs>
                <w:tab w:val="left" w:pos="709"/>
              </w:tabs>
              <w:jc w:val="right"/>
              <w:rPr>
                <w:rFonts w:ascii="Browallia New" w:hAnsi="Browallia New" w:cs="Browallia New"/>
                <w:sz w:val="28"/>
              </w:rPr>
            </w:pPr>
            <w:r w:rsidRPr="00FB5C3E">
              <w:rPr>
                <w:rFonts w:ascii="Browallia New" w:hAnsi="Browallia New" w:cs="Browallia New"/>
                <w:sz w:val="28"/>
              </w:rPr>
              <w:t>(3,565,082.85)</w:t>
            </w:r>
          </w:p>
        </w:tc>
        <w:tc>
          <w:tcPr>
            <w:tcW w:w="1406" w:type="dxa"/>
            <w:tcBorders>
              <w:top w:val="nil"/>
              <w:left w:val="nil"/>
              <w:bottom w:val="nil"/>
              <w:right w:val="nil"/>
            </w:tcBorders>
            <w:shd w:val="clear" w:color="auto" w:fill="auto"/>
          </w:tcPr>
          <w:p w:rsidR="00FF4CD9" w:rsidRPr="00151CF1" w:rsidRDefault="00FF4CD9" w:rsidP="00837F95">
            <w:pPr>
              <w:pStyle w:val="NoSpacing"/>
              <w:pBdr>
                <w:bottom w:val="single" w:sz="4" w:space="1" w:color="auto"/>
              </w:pBdr>
              <w:tabs>
                <w:tab w:val="left" w:pos="709"/>
              </w:tabs>
              <w:jc w:val="right"/>
              <w:rPr>
                <w:rFonts w:ascii="Browallia New" w:hAnsi="Browallia New" w:cs="Browallia New"/>
                <w:sz w:val="28"/>
              </w:rPr>
            </w:pPr>
            <w:r w:rsidRPr="00223620">
              <w:rPr>
                <w:rFonts w:ascii="Browallia New" w:hAnsi="Browallia New" w:cs="Browallia New"/>
                <w:sz w:val="28"/>
                <w:cs/>
              </w:rPr>
              <w:t>(3</w:t>
            </w:r>
            <w:r w:rsidRPr="00223620">
              <w:rPr>
                <w:rFonts w:ascii="Browallia New" w:hAnsi="Browallia New" w:cs="Browallia New"/>
                <w:sz w:val="28"/>
              </w:rPr>
              <w:t>,</w:t>
            </w:r>
            <w:r w:rsidRPr="00223620">
              <w:rPr>
                <w:rFonts w:ascii="Browallia New" w:hAnsi="Browallia New" w:cs="Browallia New"/>
                <w:sz w:val="28"/>
                <w:cs/>
              </w:rPr>
              <w:t>656</w:t>
            </w:r>
            <w:r w:rsidRPr="00223620">
              <w:rPr>
                <w:rFonts w:ascii="Browallia New" w:hAnsi="Browallia New" w:cs="Browallia New"/>
                <w:sz w:val="28"/>
              </w:rPr>
              <w:t>,</w:t>
            </w:r>
            <w:r w:rsidRPr="00223620">
              <w:rPr>
                <w:rFonts w:ascii="Browallia New" w:hAnsi="Browallia New" w:cs="Browallia New"/>
                <w:sz w:val="28"/>
                <w:cs/>
              </w:rPr>
              <w:t>267.16)</w:t>
            </w:r>
          </w:p>
        </w:tc>
      </w:tr>
      <w:tr w:rsidR="00FF4CD9" w:rsidRPr="00BD32F4" w:rsidTr="006C4C57">
        <w:trPr>
          <w:trHeight w:val="20"/>
        </w:trPr>
        <w:tc>
          <w:tcPr>
            <w:tcW w:w="3119" w:type="dxa"/>
            <w:tcBorders>
              <w:top w:val="nil"/>
              <w:left w:val="nil"/>
              <w:bottom w:val="nil"/>
              <w:right w:val="nil"/>
            </w:tcBorders>
            <w:shd w:val="clear" w:color="auto" w:fill="auto"/>
            <w:noWrap/>
            <w:hideMark/>
          </w:tcPr>
          <w:p w:rsidR="00FF4CD9" w:rsidRPr="00BD32F4" w:rsidRDefault="00FF4CD9" w:rsidP="00D36E3B">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Net</w:t>
            </w:r>
          </w:p>
        </w:tc>
        <w:tc>
          <w:tcPr>
            <w:tcW w:w="1515" w:type="dxa"/>
            <w:tcBorders>
              <w:top w:val="nil"/>
              <w:left w:val="nil"/>
              <w:bottom w:val="nil"/>
              <w:right w:val="nil"/>
            </w:tcBorders>
            <w:shd w:val="clear" w:color="auto" w:fill="auto"/>
            <w:vAlign w:val="bottom"/>
          </w:tcPr>
          <w:p w:rsidR="00FF4CD9" w:rsidRPr="00151CF1" w:rsidRDefault="00FF4CD9" w:rsidP="00837F95">
            <w:pPr>
              <w:pStyle w:val="NoSpacing"/>
              <w:pBdr>
                <w:bottom w:val="double" w:sz="4" w:space="1" w:color="auto"/>
              </w:pBdr>
              <w:tabs>
                <w:tab w:val="left" w:pos="567"/>
                <w:tab w:val="left" w:pos="709"/>
              </w:tabs>
              <w:jc w:val="right"/>
              <w:rPr>
                <w:rFonts w:ascii="Browallia New" w:hAnsi="Browallia New" w:cs="Browallia New"/>
                <w:sz w:val="28"/>
              </w:rPr>
            </w:pPr>
            <w:r w:rsidRPr="00506EC1">
              <w:rPr>
                <w:rFonts w:ascii="Browallia New" w:hAnsi="Browallia New" w:cs="Browallia New"/>
                <w:sz w:val="28"/>
              </w:rPr>
              <w:t>14,533,990.9</w:t>
            </w:r>
            <w:r>
              <w:rPr>
                <w:rFonts w:ascii="Browallia New" w:hAnsi="Browallia New" w:cs="Browallia New"/>
                <w:sz w:val="28"/>
              </w:rPr>
              <w:t>9</w:t>
            </w:r>
          </w:p>
        </w:tc>
        <w:tc>
          <w:tcPr>
            <w:tcW w:w="1516" w:type="dxa"/>
            <w:tcBorders>
              <w:top w:val="nil"/>
              <w:left w:val="nil"/>
              <w:bottom w:val="nil"/>
              <w:right w:val="nil"/>
            </w:tcBorders>
            <w:shd w:val="clear" w:color="auto" w:fill="auto"/>
            <w:vAlign w:val="bottom"/>
          </w:tcPr>
          <w:p w:rsidR="00FF4CD9" w:rsidRPr="00151CF1" w:rsidRDefault="00FF4CD9" w:rsidP="00837F95">
            <w:pPr>
              <w:pStyle w:val="NoSpacing"/>
              <w:pBdr>
                <w:bottom w:val="double" w:sz="4" w:space="1" w:color="auto"/>
              </w:pBdr>
              <w:tabs>
                <w:tab w:val="left" w:pos="567"/>
                <w:tab w:val="left" w:pos="709"/>
              </w:tabs>
              <w:jc w:val="right"/>
              <w:rPr>
                <w:rFonts w:ascii="Browallia New" w:hAnsi="Browallia New" w:cs="Browallia New"/>
                <w:sz w:val="28"/>
              </w:rPr>
            </w:pPr>
            <w:r w:rsidRPr="00CE0420">
              <w:rPr>
                <w:rFonts w:ascii="Browallia New" w:hAnsi="Browallia New" w:cs="Browallia New"/>
                <w:sz w:val="28"/>
                <w:cs/>
              </w:rPr>
              <w:t>14</w:t>
            </w:r>
            <w:r w:rsidRPr="00CE0420">
              <w:rPr>
                <w:rFonts w:ascii="Browallia New" w:hAnsi="Browallia New" w:cs="Browallia New"/>
                <w:sz w:val="28"/>
              </w:rPr>
              <w:t>,</w:t>
            </w:r>
            <w:r w:rsidRPr="00CE0420">
              <w:rPr>
                <w:rFonts w:ascii="Browallia New" w:hAnsi="Browallia New" w:cs="Browallia New"/>
                <w:sz w:val="28"/>
                <w:cs/>
              </w:rPr>
              <w:t>635</w:t>
            </w:r>
            <w:r w:rsidRPr="00CE0420">
              <w:rPr>
                <w:rFonts w:ascii="Browallia New" w:hAnsi="Browallia New" w:cs="Browallia New"/>
                <w:sz w:val="28"/>
              </w:rPr>
              <w:t>,</w:t>
            </w:r>
            <w:r w:rsidRPr="00CE0420">
              <w:rPr>
                <w:rFonts w:ascii="Browallia New" w:hAnsi="Browallia New" w:cs="Browallia New"/>
                <w:sz w:val="28"/>
                <w:cs/>
              </w:rPr>
              <w:t>741.</w:t>
            </w:r>
            <w:r>
              <w:rPr>
                <w:rFonts w:ascii="Browallia New" w:hAnsi="Browallia New" w:cs="Browallia New" w:hint="cs"/>
                <w:sz w:val="28"/>
                <w:cs/>
              </w:rPr>
              <w:t>70</w:t>
            </w:r>
          </w:p>
        </w:tc>
        <w:tc>
          <w:tcPr>
            <w:tcW w:w="1515" w:type="dxa"/>
            <w:tcBorders>
              <w:top w:val="nil"/>
              <w:left w:val="nil"/>
              <w:bottom w:val="nil"/>
              <w:right w:val="nil"/>
            </w:tcBorders>
            <w:shd w:val="clear" w:color="auto" w:fill="auto"/>
          </w:tcPr>
          <w:p w:rsidR="00FF4CD9" w:rsidRPr="00151CF1" w:rsidRDefault="00FB5C3E" w:rsidP="00837F95">
            <w:pPr>
              <w:pStyle w:val="NoSpacing"/>
              <w:pBdr>
                <w:bottom w:val="double" w:sz="4" w:space="1" w:color="auto"/>
              </w:pBdr>
              <w:tabs>
                <w:tab w:val="left" w:pos="709"/>
              </w:tabs>
              <w:jc w:val="right"/>
              <w:rPr>
                <w:rFonts w:ascii="Browallia New" w:hAnsi="Browallia New" w:cs="Browallia New"/>
                <w:sz w:val="28"/>
              </w:rPr>
            </w:pPr>
            <w:r w:rsidRPr="00FB5C3E">
              <w:rPr>
                <w:rFonts w:ascii="Browallia New" w:hAnsi="Browallia New" w:cs="Browallia New"/>
                <w:sz w:val="28"/>
              </w:rPr>
              <w:t>13,186,751.65</w:t>
            </w:r>
          </w:p>
        </w:tc>
        <w:tc>
          <w:tcPr>
            <w:tcW w:w="1406" w:type="dxa"/>
            <w:tcBorders>
              <w:top w:val="nil"/>
              <w:left w:val="nil"/>
              <w:bottom w:val="nil"/>
              <w:right w:val="nil"/>
            </w:tcBorders>
            <w:shd w:val="clear" w:color="auto" w:fill="auto"/>
          </w:tcPr>
          <w:p w:rsidR="00FF4CD9" w:rsidRPr="00151CF1" w:rsidRDefault="00FF4CD9" w:rsidP="00837F95">
            <w:pPr>
              <w:pStyle w:val="NoSpacing"/>
              <w:pBdr>
                <w:bottom w:val="double" w:sz="4" w:space="1" w:color="auto"/>
              </w:pBdr>
              <w:tabs>
                <w:tab w:val="left" w:pos="709"/>
              </w:tabs>
              <w:jc w:val="right"/>
              <w:rPr>
                <w:rFonts w:ascii="Browallia New" w:hAnsi="Browallia New" w:cs="Browallia New"/>
                <w:sz w:val="28"/>
              </w:rPr>
            </w:pPr>
            <w:r w:rsidRPr="00CE0420">
              <w:rPr>
                <w:rFonts w:ascii="Browallia New" w:hAnsi="Browallia New" w:cs="Browallia New"/>
                <w:sz w:val="28"/>
                <w:cs/>
              </w:rPr>
              <w:t>13</w:t>
            </w:r>
            <w:r w:rsidRPr="00CE0420">
              <w:rPr>
                <w:rFonts w:ascii="Browallia New" w:hAnsi="Browallia New" w:cs="Browallia New"/>
                <w:sz w:val="28"/>
              </w:rPr>
              <w:t>,</w:t>
            </w:r>
            <w:r w:rsidRPr="00CE0420">
              <w:rPr>
                <w:rFonts w:ascii="Browallia New" w:hAnsi="Browallia New" w:cs="Browallia New"/>
                <w:sz w:val="28"/>
                <w:cs/>
              </w:rPr>
              <w:t>290</w:t>
            </w:r>
            <w:r w:rsidRPr="00CE0420">
              <w:rPr>
                <w:rFonts w:ascii="Browallia New" w:hAnsi="Browallia New" w:cs="Browallia New"/>
                <w:sz w:val="28"/>
              </w:rPr>
              <w:t>,</w:t>
            </w:r>
            <w:r w:rsidRPr="00CE0420">
              <w:rPr>
                <w:rFonts w:ascii="Browallia New" w:hAnsi="Browallia New" w:cs="Browallia New"/>
                <w:sz w:val="28"/>
                <w:cs/>
              </w:rPr>
              <w:t>858.56</w:t>
            </w:r>
          </w:p>
        </w:tc>
      </w:tr>
    </w:tbl>
    <w:p w:rsidR="00C2080F" w:rsidRDefault="00C2080F" w:rsidP="00A41296">
      <w:pPr>
        <w:pStyle w:val="NoSpacing"/>
        <w:tabs>
          <w:tab w:val="left" w:pos="567"/>
        </w:tabs>
        <w:ind w:left="720"/>
        <w:rPr>
          <w:rFonts w:ascii="Browallia New" w:hAnsi="Browallia New" w:cs="Browallia New"/>
          <w:b/>
          <w:bCs/>
          <w:sz w:val="20"/>
          <w:szCs w:val="20"/>
        </w:rPr>
      </w:pPr>
    </w:p>
    <w:p w:rsidR="00D36E3B" w:rsidRDefault="00D36E3B" w:rsidP="00A41296">
      <w:pPr>
        <w:pStyle w:val="NoSpacing"/>
        <w:tabs>
          <w:tab w:val="left" w:pos="567"/>
        </w:tabs>
        <w:ind w:left="720"/>
        <w:rPr>
          <w:rFonts w:ascii="Browallia New" w:hAnsi="Browallia New" w:cs="Browallia New"/>
          <w:b/>
          <w:bCs/>
          <w:sz w:val="20"/>
          <w:szCs w:val="20"/>
        </w:rPr>
      </w:pPr>
    </w:p>
    <w:p w:rsidR="00D36E3B" w:rsidRDefault="00D36E3B" w:rsidP="00A41296">
      <w:pPr>
        <w:pStyle w:val="NoSpacing"/>
        <w:tabs>
          <w:tab w:val="left" w:pos="567"/>
        </w:tabs>
        <w:ind w:left="720"/>
        <w:rPr>
          <w:rFonts w:ascii="Browallia New" w:hAnsi="Browallia New" w:cs="Browallia New"/>
          <w:b/>
          <w:bCs/>
          <w:sz w:val="20"/>
          <w:szCs w:val="20"/>
        </w:rPr>
      </w:pPr>
    </w:p>
    <w:p w:rsidR="00D36E3B" w:rsidRDefault="00D36E3B" w:rsidP="00A41296">
      <w:pPr>
        <w:pStyle w:val="NoSpacing"/>
        <w:tabs>
          <w:tab w:val="left" w:pos="567"/>
        </w:tabs>
        <w:ind w:left="720"/>
        <w:rPr>
          <w:rFonts w:ascii="Browallia New" w:hAnsi="Browallia New" w:cs="Browallia New"/>
          <w:b/>
          <w:bCs/>
          <w:sz w:val="20"/>
          <w:szCs w:val="20"/>
        </w:rPr>
      </w:pPr>
    </w:p>
    <w:p w:rsidR="00D36E3B" w:rsidRDefault="00D36E3B" w:rsidP="00A41296">
      <w:pPr>
        <w:pStyle w:val="NoSpacing"/>
        <w:tabs>
          <w:tab w:val="left" w:pos="567"/>
        </w:tabs>
        <w:ind w:left="720"/>
        <w:rPr>
          <w:rFonts w:ascii="Browallia New" w:hAnsi="Browallia New" w:cs="Browallia New"/>
          <w:b/>
          <w:bCs/>
          <w:sz w:val="20"/>
          <w:szCs w:val="20"/>
        </w:rPr>
      </w:pPr>
    </w:p>
    <w:p w:rsidR="00D36E3B" w:rsidRDefault="00D36E3B" w:rsidP="00A41296">
      <w:pPr>
        <w:pStyle w:val="NoSpacing"/>
        <w:tabs>
          <w:tab w:val="left" w:pos="567"/>
        </w:tabs>
        <w:ind w:left="720"/>
        <w:rPr>
          <w:rFonts w:ascii="Browallia New" w:hAnsi="Browallia New" w:cs="Browallia New"/>
          <w:b/>
          <w:bCs/>
          <w:sz w:val="20"/>
          <w:szCs w:val="20"/>
        </w:rPr>
      </w:pPr>
    </w:p>
    <w:p w:rsidR="00FF4CD9" w:rsidRDefault="00FF4CD9" w:rsidP="00A41296">
      <w:pPr>
        <w:pStyle w:val="NoSpacing"/>
        <w:tabs>
          <w:tab w:val="left" w:pos="567"/>
        </w:tabs>
        <w:ind w:left="720"/>
        <w:rPr>
          <w:rFonts w:ascii="Browallia New" w:hAnsi="Browallia New" w:cs="Browallia New"/>
          <w:b/>
          <w:bCs/>
          <w:sz w:val="20"/>
          <w:szCs w:val="20"/>
        </w:rPr>
      </w:pPr>
    </w:p>
    <w:p w:rsidR="00FF4CD9" w:rsidRDefault="00FF4CD9" w:rsidP="00A41296">
      <w:pPr>
        <w:pStyle w:val="NoSpacing"/>
        <w:tabs>
          <w:tab w:val="left" w:pos="567"/>
        </w:tabs>
        <w:ind w:left="720"/>
        <w:rPr>
          <w:rFonts w:ascii="Browallia New" w:hAnsi="Browallia New" w:cs="Browallia New"/>
          <w:b/>
          <w:bCs/>
          <w:sz w:val="20"/>
          <w:szCs w:val="20"/>
        </w:rPr>
      </w:pPr>
    </w:p>
    <w:p w:rsidR="00D36E3B" w:rsidRDefault="00D36E3B" w:rsidP="00A41296">
      <w:pPr>
        <w:pStyle w:val="NoSpacing"/>
        <w:tabs>
          <w:tab w:val="left" w:pos="567"/>
        </w:tabs>
        <w:ind w:left="720"/>
        <w:rPr>
          <w:rFonts w:ascii="Browallia New" w:hAnsi="Browallia New" w:cs="Browallia New"/>
          <w:b/>
          <w:bCs/>
          <w:sz w:val="20"/>
          <w:szCs w:val="20"/>
        </w:rPr>
      </w:pPr>
    </w:p>
    <w:p w:rsidR="00D36E3B" w:rsidRDefault="00D36E3B" w:rsidP="00A41296">
      <w:pPr>
        <w:pStyle w:val="NoSpacing"/>
        <w:tabs>
          <w:tab w:val="left" w:pos="567"/>
        </w:tabs>
        <w:ind w:left="720"/>
        <w:rPr>
          <w:rFonts w:ascii="Browallia New" w:hAnsi="Browallia New" w:cs="Browallia New"/>
          <w:b/>
          <w:bCs/>
          <w:sz w:val="20"/>
          <w:szCs w:val="20"/>
        </w:rPr>
      </w:pPr>
    </w:p>
    <w:p w:rsidR="00D36E3B" w:rsidRDefault="00D36E3B" w:rsidP="00A41296">
      <w:pPr>
        <w:pStyle w:val="NoSpacing"/>
        <w:tabs>
          <w:tab w:val="left" w:pos="567"/>
        </w:tabs>
        <w:ind w:left="720"/>
        <w:rPr>
          <w:rFonts w:ascii="Browallia New" w:hAnsi="Browallia New" w:cs="Browallia New"/>
          <w:b/>
          <w:bCs/>
          <w:sz w:val="20"/>
          <w:szCs w:val="20"/>
        </w:rPr>
      </w:pPr>
    </w:p>
    <w:p w:rsidR="00D36E3B" w:rsidRPr="00BD32F4" w:rsidRDefault="00D36E3B" w:rsidP="00D36E3B">
      <w:pPr>
        <w:pStyle w:val="NoSpacing"/>
        <w:tabs>
          <w:tab w:val="left" w:pos="709"/>
        </w:tabs>
        <w:rPr>
          <w:rFonts w:ascii="Browallia New" w:hAnsi="Browallia New" w:cs="Browallia New"/>
          <w:b/>
          <w:bCs/>
          <w:sz w:val="28"/>
        </w:rPr>
      </w:pPr>
      <w:r w:rsidRPr="00BD32F4">
        <w:rPr>
          <w:rFonts w:ascii="Browallia New" w:hAnsi="Browallia New" w:cs="Browallia New"/>
          <w:b/>
          <w:bCs/>
          <w:sz w:val="28"/>
        </w:rPr>
        <w:lastRenderedPageBreak/>
        <w:t>1</w:t>
      </w:r>
      <w:r>
        <w:rPr>
          <w:rFonts w:ascii="Browallia New" w:hAnsi="Browallia New" w:cs="Browallia New"/>
          <w:b/>
          <w:bCs/>
          <w:sz w:val="28"/>
        </w:rPr>
        <w:t>2</w:t>
      </w:r>
      <w:r w:rsidRPr="00BD32F4">
        <w:rPr>
          <w:rFonts w:ascii="Browallia New" w:hAnsi="Browallia New" w:cs="Browallia New"/>
          <w:b/>
          <w:bCs/>
          <w:sz w:val="28"/>
        </w:rPr>
        <w:t>.</w:t>
      </w:r>
      <w:r w:rsidRPr="00BD32F4">
        <w:rPr>
          <w:rFonts w:ascii="Browallia New" w:hAnsi="Browallia New" w:cs="Browallia New"/>
          <w:b/>
          <w:bCs/>
          <w:sz w:val="28"/>
        </w:rPr>
        <w:tab/>
      </w:r>
      <w:r>
        <w:rPr>
          <w:rFonts w:ascii="Browallia New" w:hAnsi="Browallia New" w:cs="Browallia New"/>
          <w:b/>
          <w:bCs/>
          <w:sz w:val="28"/>
        </w:rPr>
        <w:t>DE</w:t>
      </w:r>
      <w:r w:rsidRPr="00BD32F4">
        <w:rPr>
          <w:rFonts w:ascii="Browallia New" w:hAnsi="Browallia New" w:cs="Browallia New"/>
          <w:b/>
          <w:bCs/>
          <w:sz w:val="28"/>
        </w:rPr>
        <w:t>FER</w:t>
      </w:r>
      <w:r>
        <w:rPr>
          <w:rFonts w:ascii="Browallia New" w:hAnsi="Browallia New" w:cs="Browallia New"/>
          <w:b/>
          <w:bCs/>
          <w:sz w:val="28"/>
        </w:rPr>
        <w:t>R</w:t>
      </w:r>
      <w:r w:rsidRPr="00BD32F4">
        <w:rPr>
          <w:rFonts w:ascii="Browallia New" w:hAnsi="Browallia New" w:cs="Browallia New"/>
          <w:b/>
          <w:bCs/>
          <w:sz w:val="28"/>
        </w:rPr>
        <w:t>ED TAX</w:t>
      </w:r>
      <w:r>
        <w:rPr>
          <w:rFonts w:ascii="Browallia New" w:hAnsi="Browallia New" w:cs="Browallia New"/>
          <w:b/>
          <w:bCs/>
          <w:sz w:val="28"/>
        </w:rPr>
        <w:t xml:space="preserve"> ASSETS - NET (</w:t>
      </w:r>
      <w:proofErr w:type="spellStart"/>
      <w:r>
        <w:rPr>
          <w:rFonts w:ascii="Browallia New" w:hAnsi="Browallia New" w:cs="Browallia New"/>
          <w:b/>
          <w:bCs/>
          <w:sz w:val="28"/>
        </w:rPr>
        <w:t>Con’t</w:t>
      </w:r>
      <w:proofErr w:type="spellEnd"/>
      <w:r>
        <w:rPr>
          <w:rFonts w:ascii="Browallia New" w:hAnsi="Browallia New" w:cs="Browallia New"/>
          <w:b/>
          <w:bCs/>
          <w:sz w:val="28"/>
        </w:rPr>
        <w:t>)</w:t>
      </w:r>
    </w:p>
    <w:p w:rsidR="00C65735" w:rsidRDefault="007A5849" w:rsidP="008D1127">
      <w:pPr>
        <w:pStyle w:val="NoSpacing"/>
        <w:spacing w:before="120" w:after="40"/>
        <w:rPr>
          <w:rFonts w:ascii="Browallia New" w:hAnsi="Browallia New" w:cs="Browallia New"/>
          <w:sz w:val="28"/>
        </w:rPr>
      </w:pPr>
      <w:r w:rsidRPr="00BD32F4">
        <w:rPr>
          <w:rFonts w:ascii="Browallia New" w:hAnsi="Browallia New" w:cs="Browallia New"/>
          <w:sz w:val="28"/>
        </w:rPr>
        <w:t>1</w:t>
      </w:r>
      <w:r w:rsidR="00D36E3B">
        <w:rPr>
          <w:rFonts w:ascii="Browallia New" w:hAnsi="Browallia New" w:cs="Browallia New"/>
          <w:sz w:val="28"/>
        </w:rPr>
        <w:t>2</w:t>
      </w:r>
      <w:r w:rsidRPr="00BD32F4">
        <w:rPr>
          <w:rFonts w:ascii="Browallia New" w:hAnsi="Browallia New" w:cs="Browallia New"/>
          <w:sz w:val="28"/>
        </w:rPr>
        <w:t>.1</w:t>
      </w:r>
      <w:r w:rsidRPr="00BD32F4">
        <w:rPr>
          <w:rFonts w:ascii="Browallia New" w:hAnsi="Browallia New" w:cs="Browallia New"/>
          <w:sz w:val="28"/>
        </w:rPr>
        <w:tab/>
      </w:r>
      <w:r w:rsidR="00ED785D" w:rsidRPr="00BD32F4">
        <w:rPr>
          <w:rFonts w:ascii="Browallia New" w:hAnsi="Browallia New" w:cs="Browallia New"/>
          <w:sz w:val="28"/>
        </w:rPr>
        <w:t xml:space="preserve">Movements in deferred tax assets and liabilities during the </w:t>
      </w:r>
      <w:r w:rsidR="00BE4160">
        <w:rPr>
          <w:rFonts w:ascii="Browallia New" w:hAnsi="Browallia New" w:cs="Browallia New"/>
          <w:sz w:val="28"/>
        </w:rPr>
        <w:t>period</w:t>
      </w:r>
      <w:r w:rsidR="00ED785D" w:rsidRPr="00BD32F4">
        <w:rPr>
          <w:rFonts w:ascii="Browallia New" w:hAnsi="Browallia New" w:cs="Browallia New"/>
          <w:sz w:val="28"/>
        </w:rPr>
        <w:t xml:space="preserve"> are as follows</w:t>
      </w:r>
      <w:r w:rsidR="00D1085F" w:rsidRPr="00BD32F4">
        <w:rPr>
          <w:rFonts w:ascii="Browallia New" w:hAnsi="Browallia New" w:cs="Browallia New"/>
          <w:sz w:val="28"/>
        </w:rPr>
        <w:t>:</w:t>
      </w:r>
    </w:p>
    <w:tbl>
      <w:tblPr>
        <w:tblW w:w="9214" w:type="dxa"/>
        <w:tblInd w:w="675" w:type="dxa"/>
        <w:tblLayout w:type="fixed"/>
        <w:tblLook w:val="04A0" w:firstRow="1" w:lastRow="0" w:firstColumn="1" w:lastColumn="0" w:noHBand="0" w:noVBand="1"/>
      </w:tblPr>
      <w:tblGrid>
        <w:gridCol w:w="283"/>
        <w:gridCol w:w="282"/>
        <w:gridCol w:w="2696"/>
        <w:gridCol w:w="1560"/>
        <w:gridCol w:w="1559"/>
        <w:gridCol w:w="1417"/>
        <w:gridCol w:w="1417"/>
      </w:tblGrid>
      <w:tr w:rsidR="002D7C7A" w:rsidRPr="00AA139E" w:rsidTr="00803917">
        <w:trPr>
          <w:trHeight w:val="20"/>
        </w:trPr>
        <w:tc>
          <w:tcPr>
            <w:tcW w:w="283"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r w:rsidRPr="00AA139E">
              <w:rPr>
                <w:rFonts w:ascii="Browallia New" w:hAnsi="Browallia New" w:cs="Browallia New"/>
                <w:sz w:val="25"/>
                <w:szCs w:val="25"/>
              </w:rPr>
              <w:tab/>
            </w:r>
          </w:p>
        </w:tc>
        <w:tc>
          <w:tcPr>
            <w:tcW w:w="282"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2696"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5953" w:type="dxa"/>
            <w:gridSpan w:val="4"/>
            <w:shd w:val="clear" w:color="auto" w:fill="auto"/>
          </w:tcPr>
          <w:p w:rsidR="002D7C7A" w:rsidRPr="00AA139E" w:rsidRDefault="002D7C7A" w:rsidP="00803917">
            <w:pPr>
              <w:pStyle w:val="NoSpacing"/>
              <w:pBdr>
                <w:bottom w:val="single" w:sz="4" w:space="1" w:color="auto"/>
              </w:pBdr>
              <w:tabs>
                <w:tab w:val="left" w:pos="567"/>
              </w:tabs>
              <w:jc w:val="center"/>
              <w:rPr>
                <w:rFonts w:ascii="Browallia New" w:hAnsi="Browallia New" w:cs="Browallia New"/>
                <w:sz w:val="25"/>
                <w:szCs w:val="25"/>
              </w:rPr>
            </w:pPr>
            <w:r w:rsidRPr="00AA139E">
              <w:rPr>
                <w:rFonts w:ascii="Browallia New" w:hAnsi="Browallia New" w:cs="Browallia New"/>
                <w:sz w:val="25"/>
                <w:szCs w:val="25"/>
              </w:rPr>
              <w:t>Unit : Baht</w:t>
            </w:r>
          </w:p>
        </w:tc>
      </w:tr>
      <w:tr w:rsidR="002D7C7A" w:rsidRPr="00AA139E" w:rsidTr="00803917">
        <w:trPr>
          <w:trHeight w:val="20"/>
        </w:trPr>
        <w:tc>
          <w:tcPr>
            <w:tcW w:w="283"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282"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2696"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5953" w:type="dxa"/>
            <w:gridSpan w:val="4"/>
            <w:shd w:val="clear" w:color="auto" w:fill="auto"/>
          </w:tcPr>
          <w:p w:rsidR="002D7C7A" w:rsidRPr="00AA139E" w:rsidRDefault="002D7C7A" w:rsidP="00803917">
            <w:pPr>
              <w:pStyle w:val="NoSpacing"/>
              <w:pBdr>
                <w:bottom w:val="single" w:sz="4" w:space="1" w:color="auto"/>
              </w:pBdr>
              <w:tabs>
                <w:tab w:val="left" w:pos="567"/>
              </w:tabs>
              <w:jc w:val="center"/>
              <w:rPr>
                <w:rFonts w:ascii="Browallia New" w:hAnsi="Browallia New" w:cs="Browallia New"/>
                <w:sz w:val="25"/>
                <w:szCs w:val="25"/>
              </w:rPr>
            </w:pPr>
            <w:r w:rsidRPr="00AA139E">
              <w:rPr>
                <w:rFonts w:ascii="Browallia New" w:hAnsi="Browallia New" w:cs="Browallia New"/>
                <w:sz w:val="25"/>
                <w:szCs w:val="25"/>
              </w:rPr>
              <w:t>Consolidated</w:t>
            </w:r>
          </w:p>
        </w:tc>
      </w:tr>
      <w:tr w:rsidR="002D7C7A" w:rsidRPr="00AA139E" w:rsidTr="00803917">
        <w:trPr>
          <w:trHeight w:val="20"/>
        </w:trPr>
        <w:tc>
          <w:tcPr>
            <w:tcW w:w="283"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282"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2696"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1560" w:type="dxa"/>
            <w:vMerge w:val="restart"/>
            <w:shd w:val="clear" w:color="auto" w:fill="auto"/>
            <w:vAlign w:val="bottom"/>
          </w:tcPr>
          <w:p w:rsidR="002D7C7A" w:rsidRPr="00AA139E" w:rsidRDefault="002D7C7A" w:rsidP="00803917">
            <w:pPr>
              <w:pStyle w:val="NoSpacing"/>
              <w:pBdr>
                <w:bottom w:val="single" w:sz="4" w:space="1" w:color="auto"/>
              </w:pBdr>
              <w:tabs>
                <w:tab w:val="left" w:pos="567"/>
              </w:tabs>
              <w:jc w:val="center"/>
              <w:rPr>
                <w:rFonts w:ascii="Browallia New" w:hAnsi="Browallia New" w:cs="Browallia New"/>
                <w:sz w:val="25"/>
                <w:szCs w:val="25"/>
              </w:rPr>
            </w:pPr>
            <w:r w:rsidRPr="00AA139E">
              <w:rPr>
                <w:rFonts w:ascii="Browallia New" w:hAnsi="Browallia New" w:cs="Browallia New"/>
                <w:sz w:val="25"/>
                <w:szCs w:val="25"/>
              </w:rPr>
              <w:t xml:space="preserve">As at </w:t>
            </w:r>
          </w:p>
          <w:p w:rsidR="002D7C7A" w:rsidRPr="00AA139E" w:rsidRDefault="002D7C7A" w:rsidP="00D36E3B">
            <w:pPr>
              <w:pStyle w:val="NoSpacing"/>
              <w:pBdr>
                <w:bottom w:val="single" w:sz="4" w:space="1" w:color="auto"/>
              </w:pBdr>
              <w:tabs>
                <w:tab w:val="left" w:pos="567"/>
              </w:tabs>
              <w:jc w:val="center"/>
              <w:rPr>
                <w:rFonts w:ascii="Browallia New" w:hAnsi="Browallia New" w:cs="Browallia New"/>
                <w:sz w:val="25"/>
                <w:szCs w:val="25"/>
                <w:cs/>
              </w:rPr>
            </w:pPr>
            <w:r w:rsidRPr="00AA139E">
              <w:rPr>
                <w:rFonts w:ascii="Browallia New" w:hAnsi="Browallia New" w:cs="Browallia New"/>
                <w:sz w:val="25"/>
                <w:szCs w:val="25"/>
              </w:rPr>
              <w:t>Jan 1, 201</w:t>
            </w:r>
            <w:r w:rsidR="00D36E3B" w:rsidRPr="00AA139E">
              <w:rPr>
                <w:rFonts w:ascii="Browallia New" w:hAnsi="Browallia New" w:cs="Browallia New"/>
                <w:sz w:val="25"/>
                <w:szCs w:val="25"/>
              </w:rPr>
              <w:t>8</w:t>
            </w:r>
          </w:p>
        </w:tc>
        <w:tc>
          <w:tcPr>
            <w:tcW w:w="2976" w:type="dxa"/>
            <w:gridSpan w:val="2"/>
            <w:shd w:val="clear" w:color="auto" w:fill="auto"/>
            <w:vAlign w:val="bottom"/>
          </w:tcPr>
          <w:p w:rsidR="002D7C7A" w:rsidRPr="00AA139E" w:rsidRDefault="002D7C7A" w:rsidP="00D36E3B">
            <w:pPr>
              <w:pStyle w:val="NoSpacing"/>
              <w:pBdr>
                <w:bottom w:val="single" w:sz="4" w:space="1" w:color="auto"/>
              </w:pBdr>
              <w:tabs>
                <w:tab w:val="left" w:pos="567"/>
              </w:tabs>
              <w:jc w:val="center"/>
              <w:rPr>
                <w:rFonts w:ascii="Browallia New" w:hAnsi="Browallia New" w:cs="Browallia New"/>
                <w:spacing w:val="-2"/>
                <w:sz w:val="25"/>
                <w:szCs w:val="25"/>
              </w:rPr>
            </w:pPr>
            <w:r w:rsidRPr="00AA139E">
              <w:rPr>
                <w:rFonts w:ascii="Browallia New" w:hAnsi="Browallia New" w:cs="Browallia New"/>
                <w:sz w:val="25"/>
                <w:szCs w:val="25"/>
                <w:cs/>
              </w:rPr>
              <w:t>(</w:t>
            </w:r>
            <w:r w:rsidRPr="00AA139E">
              <w:rPr>
                <w:rFonts w:ascii="Browallia New" w:hAnsi="Browallia New" w:cs="Browallia New"/>
                <w:sz w:val="25"/>
                <w:szCs w:val="25"/>
              </w:rPr>
              <w:t xml:space="preserve">Charged) Credit for the </w:t>
            </w:r>
            <w:r w:rsidR="00D36E3B" w:rsidRPr="00AA139E">
              <w:rPr>
                <w:rFonts w:ascii="Browallia New" w:hAnsi="Browallia New" w:cs="Browallia New"/>
                <w:sz w:val="25"/>
                <w:szCs w:val="25"/>
              </w:rPr>
              <w:t>period</w:t>
            </w:r>
            <w:r w:rsidRPr="00AA139E">
              <w:rPr>
                <w:rFonts w:ascii="Browallia New" w:hAnsi="Browallia New" w:cs="Browallia New"/>
                <w:sz w:val="25"/>
                <w:szCs w:val="25"/>
              </w:rPr>
              <w:t xml:space="preserve"> to</w:t>
            </w:r>
          </w:p>
        </w:tc>
        <w:tc>
          <w:tcPr>
            <w:tcW w:w="1417" w:type="dxa"/>
            <w:vMerge w:val="restart"/>
            <w:shd w:val="clear" w:color="auto" w:fill="auto"/>
            <w:vAlign w:val="bottom"/>
          </w:tcPr>
          <w:p w:rsidR="002D7C7A" w:rsidRPr="00AA139E" w:rsidRDefault="002D7C7A" w:rsidP="00803917">
            <w:pPr>
              <w:pStyle w:val="NoSpacing"/>
              <w:pBdr>
                <w:bottom w:val="single" w:sz="4" w:space="1" w:color="auto"/>
              </w:pBdr>
              <w:tabs>
                <w:tab w:val="left" w:pos="567"/>
              </w:tabs>
              <w:jc w:val="center"/>
              <w:rPr>
                <w:rFonts w:ascii="Browallia New" w:hAnsi="Browallia New" w:cs="Browallia New"/>
                <w:sz w:val="25"/>
                <w:szCs w:val="25"/>
              </w:rPr>
            </w:pPr>
            <w:r w:rsidRPr="00AA139E">
              <w:rPr>
                <w:rFonts w:ascii="Browallia New" w:hAnsi="Browallia New" w:cs="Browallia New"/>
                <w:sz w:val="25"/>
                <w:szCs w:val="25"/>
              </w:rPr>
              <w:t xml:space="preserve">As at </w:t>
            </w:r>
          </w:p>
          <w:p w:rsidR="002D7C7A" w:rsidRPr="00AA139E" w:rsidRDefault="00D36E3B" w:rsidP="00D36E3B">
            <w:pPr>
              <w:pStyle w:val="NoSpacing"/>
              <w:pBdr>
                <w:bottom w:val="single" w:sz="4" w:space="1" w:color="auto"/>
              </w:pBdr>
              <w:tabs>
                <w:tab w:val="left" w:pos="567"/>
              </w:tabs>
              <w:jc w:val="center"/>
              <w:rPr>
                <w:rFonts w:ascii="Browallia New" w:hAnsi="Browallia New" w:cs="Browallia New"/>
                <w:sz w:val="25"/>
                <w:szCs w:val="25"/>
                <w:cs/>
              </w:rPr>
            </w:pPr>
            <w:r w:rsidRPr="00AA139E">
              <w:rPr>
                <w:rFonts w:ascii="Browallia New" w:hAnsi="Browallia New" w:cs="Browallia New"/>
                <w:sz w:val="25"/>
                <w:szCs w:val="25"/>
              </w:rPr>
              <w:t>Mar</w:t>
            </w:r>
            <w:r w:rsidR="00FA3CD7" w:rsidRPr="00AA139E">
              <w:rPr>
                <w:rFonts w:ascii="Browallia New" w:hAnsi="Browallia New" w:cs="Browallia New"/>
                <w:sz w:val="25"/>
                <w:szCs w:val="25"/>
              </w:rPr>
              <w:t xml:space="preserve"> 3</w:t>
            </w:r>
            <w:r w:rsidR="005255C4" w:rsidRPr="00AA139E">
              <w:rPr>
                <w:rFonts w:ascii="Browallia New" w:hAnsi="Browallia New" w:cs="Browallia New"/>
                <w:sz w:val="25"/>
                <w:szCs w:val="25"/>
              </w:rPr>
              <w:t>1</w:t>
            </w:r>
            <w:r w:rsidR="009464CC" w:rsidRPr="00AA139E">
              <w:rPr>
                <w:rFonts w:ascii="Browallia New" w:hAnsi="Browallia New" w:cs="Browallia New"/>
                <w:sz w:val="25"/>
                <w:szCs w:val="25"/>
              </w:rPr>
              <w:t>, 201</w:t>
            </w:r>
            <w:r w:rsidRPr="00AA139E">
              <w:rPr>
                <w:rFonts w:ascii="Browallia New" w:hAnsi="Browallia New" w:cs="Browallia New"/>
                <w:sz w:val="25"/>
                <w:szCs w:val="25"/>
              </w:rPr>
              <w:t>8</w:t>
            </w:r>
          </w:p>
        </w:tc>
      </w:tr>
      <w:tr w:rsidR="002D7C7A" w:rsidRPr="00AA139E" w:rsidTr="00803917">
        <w:trPr>
          <w:trHeight w:val="20"/>
        </w:trPr>
        <w:tc>
          <w:tcPr>
            <w:tcW w:w="283"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282"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2696"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1560" w:type="dxa"/>
            <w:vMerge/>
            <w:shd w:val="clear" w:color="auto" w:fill="auto"/>
          </w:tcPr>
          <w:p w:rsidR="002D7C7A" w:rsidRPr="00AA139E" w:rsidRDefault="002D7C7A" w:rsidP="00803917">
            <w:pPr>
              <w:pStyle w:val="NoSpacing"/>
              <w:pBdr>
                <w:bottom w:val="single" w:sz="4" w:space="1" w:color="auto"/>
              </w:pBdr>
              <w:tabs>
                <w:tab w:val="left" w:pos="567"/>
              </w:tabs>
              <w:jc w:val="center"/>
              <w:rPr>
                <w:rFonts w:ascii="Browallia New" w:hAnsi="Browallia New" w:cs="Browallia New"/>
                <w:sz w:val="25"/>
                <w:szCs w:val="25"/>
                <w:cs/>
              </w:rPr>
            </w:pPr>
          </w:p>
        </w:tc>
        <w:tc>
          <w:tcPr>
            <w:tcW w:w="1559" w:type="dxa"/>
            <w:shd w:val="clear" w:color="auto" w:fill="auto"/>
            <w:vAlign w:val="bottom"/>
          </w:tcPr>
          <w:p w:rsidR="002D7C7A" w:rsidRPr="00AA139E" w:rsidRDefault="002D7C7A" w:rsidP="00803917">
            <w:pPr>
              <w:pStyle w:val="NoSpacing"/>
              <w:pBdr>
                <w:bottom w:val="single" w:sz="4" w:space="1" w:color="auto"/>
              </w:pBdr>
              <w:tabs>
                <w:tab w:val="left" w:pos="567"/>
              </w:tabs>
              <w:jc w:val="center"/>
              <w:rPr>
                <w:rFonts w:ascii="Browallia New" w:hAnsi="Browallia New" w:cs="Browallia New"/>
                <w:sz w:val="25"/>
                <w:szCs w:val="25"/>
              </w:rPr>
            </w:pPr>
            <w:r w:rsidRPr="00AA139E">
              <w:rPr>
                <w:rFonts w:ascii="Browallia New" w:hAnsi="Browallia New" w:cs="Browallia New"/>
                <w:sz w:val="25"/>
                <w:szCs w:val="25"/>
              </w:rPr>
              <w:t>Profit or loss</w:t>
            </w:r>
          </w:p>
        </w:tc>
        <w:tc>
          <w:tcPr>
            <w:tcW w:w="1417" w:type="dxa"/>
            <w:shd w:val="clear" w:color="auto" w:fill="auto"/>
            <w:vAlign w:val="bottom"/>
          </w:tcPr>
          <w:p w:rsidR="002D7C7A" w:rsidRPr="00AA139E" w:rsidRDefault="002D7C7A" w:rsidP="00803917">
            <w:pPr>
              <w:pStyle w:val="NoSpacing"/>
              <w:pBdr>
                <w:bottom w:val="single" w:sz="4" w:space="1" w:color="auto"/>
              </w:pBdr>
              <w:tabs>
                <w:tab w:val="left" w:pos="567"/>
              </w:tabs>
              <w:jc w:val="center"/>
              <w:rPr>
                <w:rFonts w:ascii="Browallia New" w:hAnsi="Browallia New" w:cs="Browallia New"/>
                <w:sz w:val="25"/>
                <w:szCs w:val="25"/>
              </w:rPr>
            </w:pPr>
            <w:r w:rsidRPr="00AA139E">
              <w:rPr>
                <w:rFonts w:ascii="Browallia New" w:hAnsi="Browallia New" w:cs="Browallia New"/>
                <w:spacing w:val="-4"/>
                <w:sz w:val="25"/>
                <w:szCs w:val="25"/>
              </w:rPr>
              <w:t>Other comprehensive</w:t>
            </w:r>
            <w:r w:rsidRPr="00AA139E">
              <w:rPr>
                <w:rFonts w:ascii="Browallia New" w:hAnsi="Browallia New" w:cs="Browallia New"/>
                <w:sz w:val="25"/>
                <w:szCs w:val="25"/>
              </w:rPr>
              <w:t xml:space="preserve"> income</w:t>
            </w:r>
          </w:p>
        </w:tc>
        <w:tc>
          <w:tcPr>
            <w:tcW w:w="1417" w:type="dxa"/>
            <w:vMerge/>
            <w:shd w:val="clear" w:color="auto" w:fill="auto"/>
          </w:tcPr>
          <w:p w:rsidR="002D7C7A" w:rsidRPr="00AA139E" w:rsidRDefault="002D7C7A" w:rsidP="00803917">
            <w:pPr>
              <w:pStyle w:val="NoSpacing"/>
              <w:pBdr>
                <w:bottom w:val="single" w:sz="4" w:space="1" w:color="auto"/>
              </w:pBdr>
              <w:tabs>
                <w:tab w:val="left" w:pos="567"/>
              </w:tabs>
              <w:jc w:val="center"/>
              <w:rPr>
                <w:rFonts w:ascii="Browallia New" w:hAnsi="Browallia New" w:cs="Browallia New"/>
                <w:color w:val="FF0000"/>
                <w:sz w:val="25"/>
                <w:szCs w:val="25"/>
              </w:rPr>
            </w:pPr>
          </w:p>
        </w:tc>
      </w:tr>
      <w:tr w:rsidR="002D7C7A" w:rsidRPr="00AA139E" w:rsidTr="00803917">
        <w:trPr>
          <w:trHeight w:val="124"/>
        </w:trPr>
        <w:tc>
          <w:tcPr>
            <w:tcW w:w="3261" w:type="dxa"/>
            <w:gridSpan w:val="3"/>
            <w:shd w:val="clear" w:color="auto" w:fill="auto"/>
          </w:tcPr>
          <w:p w:rsidR="002D7C7A" w:rsidRPr="00AA139E" w:rsidRDefault="002D7C7A" w:rsidP="005255C4">
            <w:pPr>
              <w:pStyle w:val="NoSpacing"/>
              <w:rPr>
                <w:rFonts w:ascii="Browallia New" w:hAnsi="Browallia New" w:cs="Browallia New"/>
                <w:b/>
                <w:bCs/>
                <w:sz w:val="25"/>
                <w:szCs w:val="25"/>
              </w:rPr>
            </w:pPr>
            <w:r w:rsidRPr="00AA139E">
              <w:rPr>
                <w:rFonts w:ascii="Browallia New" w:hAnsi="Browallia New" w:cs="Browallia New"/>
                <w:b/>
                <w:bCs/>
                <w:sz w:val="25"/>
                <w:szCs w:val="25"/>
              </w:rPr>
              <w:t>Deferred tax assets :</w:t>
            </w:r>
          </w:p>
        </w:tc>
        <w:tc>
          <w:tcPr>
            <w:tcW w:w="1560" w:type="dxa"/>
            <w:shd w:val="clear" w:color="auto" w:fill="auto"/>
          </w:tcPr>
          <w:p w:rsidR="002D7C7A" w:rsidRPr="00AA139E" w:rsidRDefault="002D7C7A" w:rsidP="00803917">
            <w:pPr>
              <w:pStyle w:val="NoSpacing"/>
              <w:tabs>
                <w:tab w:val="left" w:pos="567"/>
              </w:tabs>
              <w:jc w:val="right"/>
              <w:rPr>
                <w:rFonts w:ascii="Browallia New" w:hAnsi="Browallia New" w:cs="Browallia New"/>
                <w:b/>
                <w:bCs/>
                <w:sz w:val="25"/>
                <w:szCs w:val="25"/>
              </w:rPr>
            </w:pPr>
          </w:p>
        </w:tc>
        <w:tc>
          <w:tcPr>
            <w:tcW w:w="1559" w:type="dxa"/>
            <w:shd w:val="clear" w:color="auto" w:fill="auto"/>
          </w:tcPr>
          <w:p w:rsidR="002D7C7A" w:rsidRPr="00AA139E" w:rsidRDefault="002D7C7A" w:rsidP="00803917">
            <w:pPr>
              <w:pStyle w:val="NoSpacing"/>
              <w:tabs>
                <w:tab w:val="left" w:pos="567"/>
              </w:tabs>
              <w:jc w:val="right"/>
              <w:rPr>
                <w:rFonts w:ascii="Browallia New" w:hAnsi="Browallia New" w:cs="Browallia New"/>
                <w:b/>
                <w:bCs/>
                <w:color w:val="FF0000"/>
                <w:sz w:val="25"/>
                <w:szCs w:val="25"/>
              </w:rPr>
            </w:pPr>
          </w:p>
        </w:tc>
        <w:tc>
          <w:tcPr>
            <w:tcW w:w="1417" w:type="dxa"/>
            <w:shd w:val="clear" w:color="auto" w:fill="auto"/>
          </w:tcPr>
          <w:p w:rsidR="002D7C7A" w:rsidRPr="00AA139E" w:rsidRDefault="002D7C7A" w:rsidP="00803917">
            <w:pPr>
              <w:pStyle w:val="NoSpacing"/>
              <w:tabs>
                <w:tab w:val="left" w:pos="567"/>
              </w:tabs>
              <w:jc w:val="right"/>
              <w:rPr>
                <w:rFonts w:ascii="Browallia New" w:hAnsi="Browallia New" w:cs="Browallia New"/>
                <w:b/>
                <w:bCs/>
                <w:color w:val="FF0000"/>
                <w:sz w:val="25"/>
                <w:szCs w:val="25"/>
              </w:rPr>
            </w:pPr>
          </w:p>
        </w:tc>
        <w:tc>
          <w:tcPr>
            <w:tcW w:w="1417" w:type="dxa"/>
            <w:shd w:val="clear" w:color="auto" w:fill="auto"/>
          </w:tcPr>
          <w:p w:rsidR="002D7C7A" w:rsidRPr="00AA139E" w:rsidRDefault="002D7C7A" w:rsidP="00803917">
            <w:pPr>
              <w:pStyle w:val="NoSpacing"/>
              <w:tabs>
                <w:tab w:val="left" w:pos="567"/>
              </w:tabs>
              <w:jc w:val="right"/>
              <w:rPr>
                <w:rFonts w:ascii="Browallia New" w:hAnsi="Browallia New" w:cs="Browallia New"/>
                <w:b/>
                <w:bCs/>
                <w:color w:val="FF0000"/>
                <w:sz w:val="25"/>
                <w:szCs w:val="25"/>
              </w:rPr>
            </w:pPr>
          </w:p>
        </w:tc>
      </w:tr>
      <w:tr w:rsidR="001F19CD" w:rsidRPr="00AA139E" w:rsidTr="001F19CD">
        <w:trPr>
          <w:trHeight w:val="20"/>
        </w:trPr>
        <w:tc>
          <w:tcPr>
            <w:tcW w:w="3261" w:type="dxa"/>
            <w:gridSpan w:val="3"/>
            <w:shd w:val="clear" w:color="auto" w:fill="auto"/>
          </w:tcPr>
          <w:p w:rsidR="001F19CD" w:rsidRPr="00AA139E" w:rsidRDefault="001F19CD" w:rsidP="00D36E3B">
            <w:pPr>
              <w:pStyle w:val="NoSpacing"/>
              <w:ind w:left="225" w:hanging="225"/>
              <w:rPr>
                <w:rFonts w:ascii="Browallia New" w:hAnsi="Browallia New" w:cs="Browallia New"/>
                <w:sz w:val="25"/>
                <w:szCs w:val="25"/>
              </w:rPr>
            </w:pPr>
            <w:r w:rsidRPr="00AA139E">
              <w:rPr>
                <w:rFonts w:ascii="Browallia New" w:hAnsi="Browallia New" w:cs="Browallia New"/>
                <w:sz w:val="25"/>
                <w:szCs w:val="25"/>
              </w:rPr>
              <w:t>Trade accounts and other current receivables</w:t>
            </w:r>
          </w:p>
        </w:tc>
        <w:tc>
          <w:tcPr>
            <w:tcW w:w="1560" w:type="dxa"/>
            <w:shd w:val="clear" w:color="auto" w:fill="auto"/>
            <w:vAlign w:val="bottom"/>
          </w:tcPr>
          <w:p w:rsidR="001F19CD" w:rsidRPr="00AA139E" w:rsidRDefault="001F19CD" w:rsidP="00D36E3B">
            <w:pPr>
              <w:pStyle w:val="NoSpacing"/>
              <w:jc w:val="right"/>
              <w:rPr>
                <w:rFonts w:ascii="Browallia New" w:hAnsi="Browallia New" w:cs="Browallia New"/>
                <w:sz w:val="25"/>
                <w:szCs w:val="25"/>
              </w:rPr>
            </w:pPr>
            <w:r w:rsidRPr="00AA139E">
              <w:rPr>
                <w:rFonts w:ascii="Browallia New" w:hAnsi="Browallia New" w:cs="Browallia New"/>
                <w:sz w:val="25"/>
                <w:szCs w:val="25"/>
              </w:rPr>
              <w:t>3,895,002.32</w:t>
            </w:r>
          </w:p>
        </w:tc>
        <w:tc>
          <w:tcPr>
            <w:tcW w:w="1559"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sidRPr="00A57518">
              <w:rPr>
                <w:rFonts w:ascii="Browallia New" w:hAnsi="Browallia New" w:cs="Browallia New"/>
                <w:sz w:val="25"/>
                <w:szCs w:val="25"/>
              </w:rPr>
              <w:t>(36,268.19)</w:t>
            </w:r>
          </w:p>
        </w:tc>
        <w:tc>
          <w:tcPr>
            <w:tcW w:w="1417"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417"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sidRPr="00A57518">
              <w:rPr>
                <w:rFonts w:ascii="Browallia New" w:hAnsi="Browallia New" w:cs="Browallia New"/>
                <w:sz w:val="25"/>
                <w:szCs w:val="25"/>
              </w:rPr>
              <w:t>3,858,734.13</w:t>
            </w:r>
          </w:p>
        </w:tc>
      </w:tr>
      <w:tr w:rsidR="001F19CD" w:rsidRPr="00AA139E" w:rsidTr="001F19CD">
        <w:trPr>
          <w:trHeight w:val="20"/>
        </w:trPr>
        <w:tc>
          <w:tcPr>
            <w:tcW w:w="3261" w:type="dxa"/>
            <w:gridSpan w:val="3"/>
            <w:shd w:val="clear" w:color="auto" w:fill="auto"/>
          </w:tcPr>
          <w:p w:rsidR="001F19CD" w:rsidRPr="00AA139E" w:rsidRDefault="001F19CD" w:rsidP="00D36E3B">
            <w:pPr>
              <w:pStyle w:val="NoSpacing"/>
              <w:ind w:left="225" w:hanging="225"/>
              <w:rPr>
                <w:rFonts w:ascii="Browallia New" w:hAnsi="Browallia New" w:cs="Browallia New"/>
                <w:sz w:val="25"/>
                <w:szCs w:val="25"/>
              </w:rPr>
            </w:pPr>
            <w:r w:rsidRPr="00AA139E">
              <w:rPr>
                <w:rFonts w:ascii="Browallia New" w:hAnsi="Browallia New" w:cs="Browallia New"/>
                <w:sz w:val="25"/>
                <w:szCs w:val="25"/>
              </w:rPr>
              <w:t>Inventories</w:t>
            </w:r>
          </w:p>
        </w:tc>
        <w:tc>
          <w:tcPr>
            <w:tcW w:w="1560" w:type="dxa"/>
            <w:shd w:val="clear" w:color="auto" w:fill="auto"/>
            <w:vAlign w:val="bottom"/>
          </w:tcPr>
          <w:p w:rsidR="001F19CD" w:rsidRPr="00AA139E" w:rsidRDefault="001F19CD" w:rsidP="00D36E3B">
            <w:pPr>
              <w:pStyle w:val="NoSpacing"/>
              <w:jc w:val="right"/>
              <w:rPr>
                <w:rFonts w:ascii="Browallia New" w:hAnsi="Browallia New" w:cs="Browallia New"/>
                <w:sz w:val="25"/>
                <w:szCs w:val="25"/>
              </w:rPr>
            </w:pPr>
            <w:r w:rsidRPr="00AA139E">
              <w:rPr>
                <w:rFonts w:ascii="Browallia New" w:hAnsi="Browallia New" w:cs="Browallia New"/>
                <w:sz w:val="25"/>
                <w:szCs w:val="25"/>
              </w:rPr>
              <w:t>9,794,079.</w:t>
            </w:r>
            <w:r w:rsidRPr="00AA139E">
              <w:rPr>
                <w:rFonts w:ascii="Browallia New" w:hAnsi="Browallia New" w:cs="Browallia New"/>
                <w:sz w:val="25"/>
                <w:szCs w:val="25"/>
                <w:cs/>
              </w:rPr>
              <w:t>49</w:t>
            </w:r>
          </w:p>
        </w:tc>
        <w:tc>
          <w:tcPr>
            <w:tcW w:w="1559"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sidRPr="00A57518">
              <w:rPr>
                <w:rFonts w:ascii="Browallia New" w:hAnsi="Browallia New" w:cs="Browallia New"/>
                <w:sz w:val="25"/>
                <w:szCs w:val="25"/>
              </w:rPr>
              <w:t>118,837.91</w:t>
            </w:r>
          </w:p>
        </w:tc>
        <w:tc>
          <w:tcPr>
            <w:tcW w:w="1417"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417"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sidRPr="00A57518">
              <w:rPr>
                <w:rFonts w:ascii="Browallia New" w:hAnsi="Browallia New" w:cs="Browallia New"/>
                <w:sz w:val="25"/>
                <w:szCs w:val="25"/>
              </w:rPr>
              <w:t>9,912,917.4</w:t>
            </w:r>
            <w:r>
              <w:rPr>
                <w:rFonts w:ascii="Browallia New" w:hAnsi="Browallia New" w:cs="Browallia New"/>
                <w:sz w:val="25"/>
                <w:szCs w:val="25"/>
              </w:rPr>
              <w:t>0</w:t>
            </w:r>
          </w:p>
        </w:tc>
      </w:tr>
      <w:tr w:rsidR="001F19CD" w:rsidRPr="00AA139E" w:rsidTr="001F19CD">
        <w:trPr>
          <w:trHeight w:val="20"/>
        </w:trPr>
        <w:tc>
          <w:tcPr>
            <w:tcW w:w="3261" w:type="dxa"/>
            <w:gridSpan w:val="3"/>
            <w:shd w:val="clear" w:color="auto" w:fill="auto"/>
          </w:tcPr>
          <w:p w:rsidR="001F19CD" w:rsidRPr="00AA139E" w:rsidRDefault="001F19CD" w:rsidP="00D36E3B">
            <w:pPr>
              <w:pStyle w:val="NoSpacing"/>
              <w:ind w:left="225" w:hanging="225"/>
              <w:rPr>
                <w:rFonts w:ascii="Browallia New" w:hAnsi="Browallia New" w:cs="Browallia New"/>
                <w:sz w:val="25"/>
                <w:szCs w:val="25"/>
              </w:rPr>
            </w:pPr>
            <w:r w:rsidRPr="00AA139E">
              <w:rPr>
                <w:rFonts w:ascii="Browallia New" w:hAnsi="Browallia New" w:cs="Browallia New"/>
                <w:sz w:val="25"/>
                <w:szCs w:val="25"/>
              </w:rPr>
              <w:t>Other current assets</w:t>
            </w:r>
          </w:p>
        </w:tc>
        <w:tc>
          <w:tcPr>
            <w:tcW w:w="1560" w:type="dxa"/>
            <w:shd w:val="clear" w:color="auto" w:fill="auto"/>
            <w:vAlign w:val="bottom"/>
          </w:tcPr>
          <w:p w:rsidR="001F19CD" w:rsidRPr="00AA139E" w:rsidRDefault="001F19CD" w:rsidP="00D36E3B">
            <w:pPr>
              <w:pStyle w:val="NoSpacing"/>
              <w:jc w:val="right"/>
              <w:rPr>
                <w:rFonts w:ascii="Browallia New" w:hAnsi="Browallia New" w:cs="Browallia New"/>
                <w:sz w:val="25"/>
                <w:szCs w:val="25"/>
              </w:rPr>
            </w:pPr>
            <w:r w:rsidRPr="00AA139E">
              <w:rPr>
                <w:rFonts w:ascii="Browallia New" w:hAnsi="Browallia New" w:cs="Browallia New"/>
                <w:sz w:val="25"/>
                <w:szCs w:val="25"/>
              </w:rPr>
              <w:t>53,966.7</w:t>
            </w:r>
            <w:r w:rsidRPr="00AA139E">
              <w:rPr>
                <w:rFonts w:ascii="Browallia New" w:hAnsi="Browallia New" w:cs="Browallia New"/>
                <w:sz w:val="25"/>
                <w:szCs w:val="25"/>
                <w:cs/>
              </w:rPr>
              <w:t>6</w:t>
            </w:r>
          </w:p>
        </w:tc>
        <w:tc>
          <w:tcPr>
            <w:tcW w:w="1559"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sidRPr="00A57518">
              <w:rPr>
                <w:rFonts w:ascii="Browallia New" w:hAnsi="Browallia New" w:cs="Browallia New"/>
                <w:sz w:val="25"/>
                <w:szCs w:val="25"/>
              </w:rPr>
              <w:t>(3.91)</w:t>
            </w:r>
          </w:p>
        </w:tc>
        <w:tc>
          <w:tcPr>
            <w:tcW w:w="1417"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417"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sidRPr="00A57518">
              <w:rPr>
                <w:rFonts w:ascii="Browallia New" w:hAnsi="Browallia New" w:cs="Browallia New"/>
                <w:sz w:val="25"/>
                <w:szCs w:val="25"/>
              </w:rPr>
              <w:t>53,962.8</w:t>
            </w:r>
            <w:r>
              <w:rPr>
                <w:rFonts w:ascii="Browallia New" w:hAnsi="Browallia New" w:cs="Browallia New"/>
                <w:sz w:val="25"/>
                <w:szCs w:val="25"/>
              </w:rPr>
              <w:t>5</w:t>
            </w:r>
          </w:p>
        </w:tc>
      </w:tr>
      <w:tr w:rsidR="001F19CD" w:rsidRPr="00AA139E" w:rsidTr="001F19CD">
        <w:trPr>
          <w:trHeight w:val="20"/>
        </w:trPr>
        <w:tc>
          <w:tcPr>
            <w:tcW w:w="3261" w:type="dxa"/>
            <w:gridSpan w:val="3"/>
            <w:shd w:val="clear" w:color="auto" w:fill="auto"/>
          </w:tcPr>
          <w:p w:rsidR="001F19CD" w:rsidRPr="00AA139E" w:rsidRDefault="001F19CD" w:rsidP="00D36E3B">
            <w:pPr>
              <w:pStyle w:val="NoSpacing"/>
              <w:ind w:left="225" w:hanging="225"/>
              <w:rPr>
                <w:rFonts w:ascii="Browallia New" w:hAnsi="Browallia New" w:cs="Browallia New"/>
                <w:sz w:val="25"/>
                <w:szCs w:val="25"/>
              </w:rPr>
            </w:pPr>
            <w:r w:rsidRPr="00AA139E">
              <w:rPr>
                <w:rFonts w:ascii="Browallia New" w:hAnsi="Browallia New" w:cs="Browallia New"/>
                <w:sz w:val="25"/>
                <w:szCs w:val="25"/>
              </w:rPr>
              <w:t>Other non-current assets</w:t>
            </w:r>
          </w:p>
        </w:tc>
        <w:tc>
          <w:tcPr>
            <w:tcW w:w="1560" w:type="dxa"/>
            <w:shd w:val="clear" w:color="auto" w:fill="auto"/>
            <w:vAlign w:val="bottom"/>
          </w:tcPr>
          <w:p w:rsidR="001F19CD" w:rsidRPr="00AA139E" w:rsidRDefault="001F19CD" w:rsidP="00D36E3B">
            <w:pPr>
              <w:pStyle w:val="NoSpacing"/>
              <w:jc w:val="right"/>
              <w:rPr>
                <w:rFonts w:ascii="Browallia New" w:hAnsi="Browallia New" w:cs="Browallia New"/>
                <w:sz w:val="25"/>
                <w:szCs w:val="25"/>
              </w:rPr>
            </w:pPr>
            <w:r w:rsidRPr="00AA139E">
              <w:rPr>
                <w:rFonts w:ascii="Browallia New" w:hAnsi="Browallia New" w:cs="Browallia New"/>
                <w:sz w:val="25"/>
                <w:szCs w:val="25"/>
                <w:cs/>
              </w:rPr>
              <w:t>54</w:t>
            </w:r>
            <w:r w:rsidRPr="00AA139E">
              <w:rPr>
                <w:rFonts w:ascii="Browallia New" w:hAnsi="Browallia New" w:cs="Browallia New"/>
                <w:sz w:val="25"/>
                <w:szCs w:val="25"/>
              </w:rPr>
              <w:t>,</w:t>
            </w:r>
            <w:r w:rsidRPr="00AA139E">
              <w:rPr>
                <w:rFonts w:ascii="Browallia New" w:hAnsi="Browallia New" w:cs="Browallia New"/>
                <w:sz w:val="25"/>
                <w:szCs w:val="25"/>
                <w:cs/>
              </w:rPr>
              <w:t>501.54</w:t>
            </w:r>
          </w:p>
        </w:tc>
        <w:tc>
          <w:tcPr>
            <w:tcW w:w="1559"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417"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417"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sidRPr="00A57518">
              <w:rPr>
                <w:rFonts w:ascii="Browallia New" w:hAnsi="Browallia New" w:cs="Browallia New"/>
                <w:sz w:val="25"/>
                <w:szCs w:val="25"/>
              </w:rPr>
              <w:t>54,501.5</w:t>
            </w:r>
            <w:r>
              <w:rPr>
                <w:rFonts w:ascii="Browallia New" w:hAnsi="Browallia New" w:cs="Browallia New"/>
                <w:sz w:val="25"/>
                <w:szCs w:val="25"/>
              </w:rPr>
              <w:t>4</w:t>
            </w:r>
          </w:p>
        </w:tc>
      </w:tr>
      <w:tr w:rsidR="001F19CD" w:rsidRPr="00AA139E" w:rsidTr="001F19CD">
        <w:trPr>
          <w:trHeight w:val="20"/>
        </w:trPr>
        <w:tc>
          <w:tcPr>
            <w:tcW w:w="3261" w:type="dxa"/>
            <w:gridSpan w:val="3"/>
            <w:shd w:val="clear" w:color="auto" w:fill="auto"/>
          </w:tcPr>
          <w:p w:rsidR="001F19CD" w:rsidRPr="00AA139E" w:rsidRDefault="001F19CD" w:rsidP="00D36E3B">
            <w:pPr>
              <w:pStyle w:val="NoSpacing"/>
              <w:ind w:left="225" w:hanging="225"/>
              <w:rPr>
                <w:rFonts w:ascii="Browallia New" w:hAnsi="Browallia New" w:cs="Browallia New"/>
                <w:sz w:val="25"/>
                <w:szCs w:val="25"/>
              </w:rPr>
            </w:pPr>
            <w:r w:rsidRPr="00AA139E">
              <w:rPr>
                <w:rFonts w:ascii="Browallia New" w:hAnsi="Browallia New" w:cs="Browallia New"/>
                <w:sz w:val="25"/>
                <w:szCs w:val="25"/>
              </w:rPr>
              <w:t>Available-for-sale securities</w:t>
            </w:r>
          </w:p>
        </w:tc>
        <w:tc>
          <w:tcPr>
            <w:tcW w:w="1560" w:type="dxa"/>
            <w:shd w:val="clear" w:color="auto" w:fill="auto"/>
            <w:vAlign w:val="bottom"/>
          </w:tcPr>
          <w:p w:rsidR="001F19CD" w:rsidRPr="00AA139E" w:rsidRDefault="001F19CD" w:rsidP="00D36E3B">
            <w:pPr>
              <w:pStyle w:val="NoSpacing"/>
              <w:jc w:val="right"/>
              <w:rPr>
                <w:rFonts w:ascii="Browallia New" w:hAnsi="Browallia New" w:cs="Browallia New"/>
                <w:sz w:val="25"/>
                <w:szCs w:val="25"/>
              </w:rPr>
            </w:pPr>
            <w:r w:rsidRPr="00AA139E">
              <w:rPr>
                <w:rFonts w:ascii="Browallia New" w:hAnsi="Browallia New" w:cs="Browallia New"/>
                <w:sz w:val="25"/>
                <w:szCs w:val="25"/>
              </w:rPr>
              <w:t>132,110.40</w:t>
            </w:r>
          </w:p>
        </w:tc>
        <w:tc>
          <w:tcPr>
            <w:tcW w:w="1559"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417"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sidRPr="00A57518">
              <w:rPr>
                <w:rFonts w:ascii="Browallia New" w:hAnsi="Browallia New" w:cs="Browallia New"/>
                <w:sz w:val="25"/>
                <w:szCs w:val="25"/>
              </w:rPr>
              <w:t>10,340.80</w:t>
            </w:r>
          </w:p>
        </w:tc>
        <w:tc>
          <w:tcPr>
            <w:tcW w:w="1417"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sidRPr="00A57518">
              <w:rPr>
                <w:rFonts w:ascii="Browallia New" w:hAnsi="Browallia New" w:cs="Browallia New"/>
                <w:sz w:val="25"/>
                <w:szCs w:val="25"/>
              </w:rPr>
              <w:t>142,451.20</w:t>
            </w:r>
          </w:p>
        </w:tc>
      </w:tr>
      <w:tr w:rsidR="001F19CD" w:rsidRPr="00AA139E" w:rsidTr="001F19CD">
        <w:trPr>
          <w:trHeight w:val="20"/>
        </w:trPr>
        <w:tc>
          <w:tcPr>
            <w:tcW w:w="3261" w:type="dxa"/>
            <w:gridSpan w:val="3"/>
            <w:shd w:val="clear" w:color="auto" w:fill="auto"/>
          </w:tcPr>
          <w:p w:rsidR="001F19CD" w:rsidRPr="00AA139E" w:rsidRDefault="001F19CD" w:rsidP="00D36E3B">
            <w:pPr>
              <w:pStyle w:val="NoSpacing"/>
              <w:ind w:left="225" w:hanging="225"/>
              <w:rPr>
                <w:rFonts w:ascii="Browallia New" w:hAnsi="Browallia New" w:cs="Browallia New"/>
                <w:sz w:val="25"/>
                <w:szCs w:val="25"/>
              </w:rPr>
            </w:pPr>
            <w:r w:rsidRPr="00AA139E">
              <w:rPr>
                <w:rFonts w:ascii="Browallia New" w:hAnsi="Browallia New" w:cs="Browallia New"/>
                <w:sz w:val="25"/>
                <w:szCs w:val="25"/>
              </w:rPr>
              <w:t>Provision for returned goods</w:t>
            </w:r>
          </w:p>
        </w:tc>
        <w:tc>
          <w:tcPr>
            <w:tcW w:w="1560" w:type="dxa"/>
            <w:shd w:val="clear" w:color="auto" w:fill="auto"/>
            <w:vAlign w:val="bottom"/>
          </w:tcPr>
          <w:p w:rsidR="001F19CD" w:rsidRPr="00AA139E" w:rsidRDefault="001F19CD" w:rsidP="00D36E3B">
            <w:pPr>
              <w:pStyle w:val="NoSpacing"/>
              <w:jc w:val="right"/>
              <w:rPr>
                <w:rFonts w:ascii="Browallia New" w:hAnsi="Browallia New" w:cs="Browallia New"/>
                <w:sz w:val="25"/>
                <w:szCs w:val="25"/>
              </w:rPr>
            </w:pPr>
            <w:r w:rsidRPr="00AA139E">
              <w:rPr>
                <w:rFonts w:ascii="Browallia New" w:hAnsi="Browallia New" w:cs="Browallia New"/>
                <w:sz w:val="25"/>
                <w:szCs w:val="25"/>
              </w:rPr>
              <w:t>457,138.1</w:t>
            </w:r>
            <w:r w:rsidRPr="00AA139E">
              <w:rPr>
                <w:rFonts w:ascii="Browallia New" w:hAnsi="Browallia New" w:cs="Browallia New"/>
                <w:sz w:val="25"/>
                <w:szCs w:val="25"/>
                <w:cs/>
              </w:rPr>
              <w:t>5</w:t>
            </w:r>
          </w:p>
        </w:tc>
        <w:tc>
          <w:tcPr>
            <w:tcW w:w="1559"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sidRPr="00A57518">
              <w:rPr>
                <w:rFonts w:ascii="Browallia New" w:hAnsi="Browallia New" w:cs="Browallia New"/>
                <w:sz w:val="25"/>
                <w:szCs w:val="25"/>
              </w:rPr>
              <w:t>(349,186.43)</w:t>
            </w:r>
          </w:p>
        </w:tc>
        <w:tc>
          <w:tcPr>
            <w:tcW w:w="1417"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417"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sidRPr="00A57518">
              <w:rPr>
                <w:rFonts w:ascii="Browallia New" w:hAnsi="Browallia New" w:cs="Browallia New"/>
                <w:sz w:val="25"/>
                <w:szCs w:val="25"/>
              </w:rPr>
              <w:t>107,951.7</w:t>
            </w:r>
            <w:r>
              <w:rPr>
                <w:rFonts w:ascii="Browallia New" w:hAnsi="Browallia New" w:cs="Browallia New"/>
                <w:sz w:val="25"/>
                <w:szCs w:val="25"/>
              </w:rPr>
              <w:t>2</w:t>
            </w:r>
          </w:p>
        </w:tc>
      </w:tr>
      <w:tr w:rsidR="001F19CD" w:rsidRPr="00AA139E" w:rsidTr="001F19CD">
        <w:trPr>
          <w:trHeight w:val="20"/>
        </w:trPr>
        <w:tc>
          <w:tcPr>
            <w:tcW w:w="3261" w:type="dxa"/>
            <w:gridSpan w:val="3"/>
            <w:shd w:val="clear" w:color="auto" w:fill="auto"/>
          </w:tcPr>
          <w:p w:rsidR="001F19CD" w:rsidRPr="00AA139E" w:rsidRDefault="001F19CD" w:rsidP="00D36E3B">
            <w:pPr>
              <w:pStyle w:val="NoSpacing"/>
              <w:ind w:left="225" w:hanging="225"/>
              <w:rPr>
                <w:rFonts w:ascii="Browallia New" w:hAnsi="Browallia New" w:cs="Browallia New"/>
                <w:sz w:val="25"/>
                <w:szCs w:val="25"/>
              </w:rPr>
            </w:pPr>
            <w:r w:rsidRPr="00AA139E">
              <w:rPr>
                <w:rFonts w:ascii="Browallia New" w:hAnsi="Browallia New" w:cs="Browallia New"/>
                <w:sz w:val="25"/>
                <w:szCs w:val="25"/>
              </w:rPr>
              <w:t>Provision for employee benefits</w:t>
            </w:r>
          </w:p>
        </w:tc>
        <w:tc>
          <w:tcPr>
            <w:tcW w:w="1560" w:type="dxa"/>
            <w:shd w:val="clear" w:color="auto" w:fill="auto"/>
            <w:vAlign w:val="bottom"/>
          </w:tcPr>
          <w:p w:rsidR="001F19CD" w:rsidRPr="00AA139E" w:rsidRDefault="001F19CD" w:rsidP="00D36E3B">
            <w:pPr>
              <w:pStyle w:val="NoSpacing"/>
              <w:pBdr>
                <w:bottom w:val="single" w:sz="4" w:space="1" w:color="auto"/>
              </w:pBdr>
              <w:jc w:val="right"/>
              <w:rPr>
                <w:rFonts w:ascii="Browallia New" w:hAnsi="Browallia New" w:cs="Browallia New"/>
                <w:sz w:val="25"/>
                <w:szCs w:val="25"/>
              </w:rPr>
            </w:pPr>
            <w:r w:rsidRPr="00AA139E">
              <w:rPr>
                <w:rFonts w:ascii="Browallia New" w:hAnsi="Browallia New" w:cs="Browallia New"/>
                <w:sz w:val="25"/>
                <w:szCs w:val="25"/>
              </w:rPr>
              <w:t>3,905,210.20</w:t>
            </w:r>
          </w:p>
        </w:tc>
        <w:tc>
          <w:tcPr>
            <w:tcW w:w="1559" w:type="dxa"/>
            <w:shd w:val="clear" w:color="auto" w:fill="auto"/>
            <w:vAlign w:val="bottom"/>
          </w:tcPr>
          <w:p w:rsidR="001F19CD" w:rsidRPr="00BC7414" w:rsidRDefault="001F19CD" w:rsidP="00837F95">
            <w:pPr>
              <w:pStyle w:val="NoSpacing"/>
              <w:pBdr>
                <w:bottom w:val="single" w:sz="4" w:space="1" w:color="auto"/>
              </w:pBdr>
              <w:jc w:val="right"/>
              <w:rPr>
                <w:rFonts w:ascii="Browallia New" w:hAnsi="Browallia New" w:cs="Browallia New"/>
                <w:sz w:val="25"/>
                <w:szCs w:val="25"/>
              </w:rPr>
            </w:pPr>
            <w:r w:rsidRPr="00A57518">
              <w:rPr>
                <w:rFonts w:ascii="Browallia New" w:hAnsi="Browallia New" w:cs="Browallia New"/>
                <w:sz w:val="25"/>
                <w:szCs w:val="25"/>
              </w:rPr>
              <w:t>63,344.80</w:t>
            </w:r>
          </w:p>
        </w:tc>
        <w:tc>
          <w:tcPr>
            <w:tcW w:w="1417" w:type="dxa"/>
            <w:shd w:val="clear" w:color="auto" w:fill="auto"/>
            <w:vAlign w:val="bottom"/>
          </w:tcPr>
          <w:p w:rsidR="001F19CD" w:rsidRPr="00BC7414" w:rsidRDefault="001F19CD" w:rsidP="00837F95">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w:t>
            </w:r>
          </w:p>
        </w:tc>
        <w:tc>
          <w:tcPr>
            <w:tcW w:w="1417" w:type="dxa"/>
            <w:shd w:val="clear" w:color="auto" w:fill="auto"/>
            <w:vAlign w:val="bottom"/>
          </w:tcPr>
          <w:p w:rsidR="001F19CD" w:rsidRPr="00BC7414" w:rsidRDefault="001F19CD" w:rsidP="00837F95">
            <w:pPr>
              <w:pStyle w:val="NoSpacing"/>
              <w:pBdr>
                <w:bottom w:val="single" w:sz="4" w:space="1" w:color="auto"/>
              </w:pBdr>
              <w:jc w:val="right"/>
              <w:rPr>
                <w:rFonts w:ascii="Browallia New" w:hAnsi="Browallia New" w:cs="Browallia New"/>
                <w:sz w:val="25"/>
                <w:szCs w:val="25"/>
              </w:rPr>
            </w:pPr>
            <w:r w:rsidRPr="00A57518">
              <w:rPr>
                <w:rFonts w:ascii="Browallia New" w:hAnsi="Browallia New" w:cs="Browallia New"/>
                <w:sz w:val="25"/>
                <w:szCs w:val="25"/>
              </w:rPr>
              <w:t>3,968,555.00</w:t>
            </w:r>
          </w:p>
        </w:tc>
      </w:tr>
      <w:tr w:rsidR="001F19CD" w:rsidRPr="00AA139E" w:rsidTr="001F19CD">
        <w:trPr>
          <w:trHeight w:val="20"/>
        </w:trPr>
        <w:tc>
          <w:tcPr>
            <w:tcW w:w="3261" w:type="dxa"/>
            <w:gridSpan w:val="3"/>
            <w:shd w:val="clear" w:color="auto" w:fill="auto"/>
          </w:tcPr>
          <w:p w:rsidR="001F19CD" w:rsidRPr="00AA139E" w:rsidRDefault="001F19CD" w:rsidP="00D36E3B">
            <w:pPr>
              <w:pStyle w:val="NoSpacing"/>
              <w:rPr>
                <w:rFonts w:ascii="Browallia New" w:hAnsi="Browallia New" w:cs="Browallia New"/>
                <w:sz w:val="25"/>
                <w:szCs w:val="25"/>
              </w:rPr>
            </w:pPr>
            <w:r w:rsidRPr="00AA139E">
              <w:rPr>
                <w:rFonts w:ascii="Browallia New" w:hAnsi="Browallia New" w:cs="Browallia New"/>
                <w:sz w:val="25"/>
                <w:szCs w:val="25"/>
              </w:rPr>
              <w:t>Total</w:t>
            </w:r>
          </w:p>
        </w:tc>
        <w:tc>
          <w:tcPr>
            <w:tcW w:w="1560" w:type="dxa"/>
            <w:shd w:val="clear" w:color="auto" w:fill="auto"/>
            <w:vAlign w:val="bottom"/>
          </w:tcPr>
          <w:p w:rsidR="001F19CD" w:rsidRPr="00AA139E" w:rsidRDefault="001F19CD" w:rsidP="00D36E3B">
            <w:pPr>
              <w:pStyle w:val="NoSpacing"/>
              <w:pBdr>
                <w:bottom w:val="single" w:sz="4" w:space="1" w:color="auto"/>
              </w:pBdr>
              <w:jc w:val="right"/>
              <w:rPr>
                <w:rFonts w:ascii="Browallia New" w:hAnsi="Browallia New" w:cs="Browallia New"/>
                <w:sz w:val="25"/>
                <w:szCs w:val="25"/>
              </w:rPr>
            </w:pPr>
            <w:r w:rsidRPr="00AA139E">
              <w:rPr>
                <w:rFonts w:ascii="Browallia New" w:hAnsi="Browallia New" w:cs="Browallia New"/>
                <w:sz w:val="25"/>
                <w:szCs w:val="25"/>
              </w:rPr>
              <w:t>18,292,008.86</w:t>
            </w:r>
          </w:p>
        </w:tc>
        <w:tc>
          <w:tcPr>
            <w:tcW w:w="1559" w:type="dxa"/>
            <w:shd w:val="clear" w:color="auto" w:fill="auto"/>
            <w:vAlign w:val="bottom"/>
          </w:tcPr>
          <w:p w:rsidR="001F19CD" w:rsidRPr="00BC7414" w:rsidRDefault="001F19CD" w:rsidP="00837F95">
            <w:pPr>
              <w:pStyle w:val="NoSpacing"/>
              <w:pBdr>
                <w:bottom w:val="single" w:sz="4" w:space="1" w:color="auto"/>
              </w:pBdr>
              <w:jc w:val="right"/>
              <w:rPr>
                <w:rFonts w:ascii="Browallia New" w:hAnsi="Browallia New" w:cs="Browallia New"/>
                <w:sz w:val="25"/>
                <w:szCs w:val="25"/>
              </w:rPr>
            </w:pPr>
            <w:r w:rsidRPr="00A57518">
              <w:rPr>
                <w:rFonts w:ascii="Browallia New" w:hAnsi="Browallia New" w:cs="Browallia New"/>
                <w:sz w:val="25"/>
                <w:szCs w:val="25"/>
              </w:rPr>
              <w:t>(203,275.82)</w:t>
            </w:r>
          </w:p>
        </w:tc>
        <w:tc>
          <w:tcPr>
            <w:tcW w:w="1417" w:type="dxa"/>
            <w:shd w:val="clear" w:color="auto" w:fill="auto"/>
            <w:vAlign w:val="bottom"/>
          </w:tcPr>
          <w:p w:rsidR="001F19CD" w:rsidRPr="00BC7414" w:rsidRDefault="001F19CD" w:rsidP="00837F95">
            <w:pPr>
              <w:pStyle w:val="NoSpacing"/>
              <w:pBdr>
                <w:bottom w:val="single" w:sz="4" w:space="1" w:color="auto"/>
              </w:pBdr>
              <w:jc w:val="right"/>
              <w:rPr>
                <w:rFonts w:ascii="Browallia New" w:hAnsi="Browallia New" w:cs="Browallia New"/>
                <w:sz w:val="25"/>
                <w:szCs w:val="25"/>
              </w:rPr>
            </w:pPr>
            <w:r w:rsidRPr="00A57518">
              <w:rPr>
                <w:rFonts w:ascii="Browallia New" w:hAnsi="Browallia New" w:cs="Browallia New"/>
                <w:sz w:val="25"/>
                <w:szCs w:val="25"/>
              </w:rPr>
              <w:t>10,340.80</w:t>
            </w:r>
          </w:p>
        </w:tc>
        <w:tc>
          <w:tcPr>
            <w:tcW w:w="1417" w:type="dxa"/>
            <w:shd w:val="clear" w:color="auto" w:fill="auto"/>
            <w:vAlign w:val="bottom"/>
          </w:tcPr>
          <w:p w:rsidR="001F19CD" w:rsidRPr="00BC7414" w:rsidRDefault="001F19CD" w:rsidP="00837F95">
            <w:pPr>
              <w:pStyle w:val="NoSpacing"/>
              <w:pBdr>
                <w:bottom w:val="single" w:sz="4" w:space="1" w:color="auto"/>
              </w:pBdr>
              <w:jc w:val="right"/>
              <w:rPr>
                <w:rFonts w:ascii="Browallia New" w:hAnsi="Browallia New" w:cs="Browallia New"/>
                <w:sz w:val="25"/>
                <w:szCs w:val="25"/>
              </w:rPr>
            </w:pPr>
            <w:r w:rsidRPr="00A57518">
              <w:rPr>
                <w:rFonts w:ascii="Browallia New" w:hAnsi="Browallia New" w:cs="Browallia New"/>
                <w:sz w:val="25"/>
                <w:szCs w:val="25"/>
              </w:rPr>
              <w:t>18,099,073.8</w:t>
            </w:r>
            <w:r>
              <w:rPr>
                <w:rFonts w:ascii="Browallia New" w:hAnsi="Browallia New" w:cs="Browallia New"/>
                <w:sz w:val="25"/>
                <w:szCs w:val="25"/>
              </w:rPr>
              <w:t>4</w:t>
            </w:r>
          </w:p>
        </w:tc>
      </w:tr>
      <w:tr w:rsidR="001F19CD" w:rsidRPr="00AA139E" w:rsidTr="001F19CD">
        <w:trPr>
          <w:trHeight w:val="20"/>
        </w:trPr>
        <w:tc>
          <w:tcPr>
            <w:tcW w:w="3261" w:type="dxa"/>
            <w:gridSpan w:val="3"/>
            <w:shd w:val="clear" w:color="auto" w:fill="auto"/>
          </w:tcPr>
          <w:p w:rsidR="001F19CD" w:rsidRPr="00AA139E" w:rsidRDefault="001F19CD" w:rsidP="00D36E3B">
            <w:pPr>
              <w:pStyle w:val="NoSpacing"/>
              <w:rPr>
                <w:rFonts w:ascii="Browallia New" w:hAnsi="Browallia New" w:cs="Browallia New"/>
                <w:b/>
                <w:bCs/>
                <w:sz w:val="25"/>
                <w:szCs w:val="25"/>
              </w:rPr>
            </w:pPr>
            <w:r w:rsidRPr="00AA139E">
              <w:rPr>
                <w:rFonts w:ascii="Browallia New" w:hAnsi="Browallia New" w:cs="Browallia New"/>
                <w:b/>
                <w:bCs/>
                <w:sz w:val="25"/>
                <w:szCs w:val="25"/>
              </w:rPr>
              <w:t>Deferred tax liabilities :</w:t>
            </w:r>
          </w:p>
        </w:tc>
        <w:tc>
          <w:tcPr>
            <w:tcW w:w="1560" w:type="dxa"/>
            <w:shd w:val="clear" w:color="auto" w:fill="auto"/>
            <w:vAlign w:val="bottom"/>
          </w:tcPr>
          <w:p w:rsidR="001F19CD" w:rsidRPr="00AA139E" w:rsidRDefault="001F19CD" w:rsidP="00D36E3B">
            <w:pPr>
              <w:pStyle w:val="NoSpacing"/>
              <w:jc w:val="right"/>
              <w:rPr>
                <w:rFonts w:ascii="Browallia New" w:hAnsi="Browallia New" w:cs="Browallia New"/>
                <w:b/>
                <w:bCs/>
                <w:sz w:val="25"/>
                <w:szCs w:val="25"/>
              </w:rPr>
            </w:pPr>
          </w:p>
        </w:tc>
        <w:tc>
          <w:tcPr>
            <w:tcW w:w="1559" w:type="dxa"/>
            <w:shd w:val="clear" w:color="auto" w:fill="auto"/>
            <w:vAlign w:val="bottom"/>
          </w:tcPr>
          <w:p w:rsidR="001F19CD" w:rsidRPr="00ED1445" w:rsidRDefault="001F19CD" w:rsidP="00837F95">
            <w:pPr>
              <w:pStyle w:val="NoSpacing"/>
              <w:jc w:val="right"/>
              <w:rPr>
                <w:rFonts w:ascii="Browallia New" w:hAnsi="Browallia New" w:cs="Browallia New"/>
                <w:b/>
                <w:bCs/>
                <w:sz w:val="25"/>
                <w:szCs w:val="25"/>
              </w:rPr>
            </w:pPr>
          </w:p>
        </w:tc>
        <w:tc>
          <w:tcPr>
            <w:tcW w:w="1417" w:type="dxa"/>
            <w:shd w:val="clear" w:color="auto" w:fill="auto"/>
            <w:vAlign w:val="bottom"/>
          </w:tcPr>
          <w:p w:rsidR="001F19CD" w:rsidRPr="00ED1445" w:rsidRDefault="001F19CD" w:rsidP="00837F95">
            <w:pPr>
              <w:pStyle w:val="NoSpacing"/>
              <w:jc w:val="right"/>
              <w:rPr>
                <w:rFonts w:ascii="Browallia New" w:hAnsi="Browallia New" w:cs="Browallia New"/>
                <w:b/>
                <w:bCs/>
                <w:sz w:val="25"/>
                <w:szCs w:val="25"/>
              </w:rPr>
            </w:pPr>
          </w:p>
        </w:tc>
        <w:tc>
          <w:tcPr>
            <w:tcW w:w="1417" w:type="dxa"/>
            <w:shd w:val="clear" w:color="auto" w:fill="auto"/>
            <w:vAlign w:val="bottom"/>
          </w:tcPr>
          <w:p w:rsidR="001F19CD" w:rsidRPr="00ED1445" w:rsidRDefault="001F19CD" w:rsidP="00837F95">
            <w:pPr>
              <w:pStyle w:val="NoSpacing"/>
              <w:jc w:val="right"/>
              <w:rPr>
                <w:rFonts w:ascii="Browallia New" w:hAnsi="Browallia New" w:cs="Browallia New"/>
                <w:b/>
                <w:bCs/>
                <w:sz w:val="25"/>
                <w:szCs w:val="25"/>
              </w:rPr>
            </w:pPr>
          </w:p>
        </w:tc>
      </w:tr>
      <w:tr w:rsidR="001F19CD" w:rsidRPr="00AA139E" w:rsidTr="001F19CD">
        <w:trPr>
          <w:trHeight w:val="20"/>
        </w:trPr>
        <w:tc>
          <w:tcPr>
            <w:tcW w:w="3261" w:type="dxa"/>
            <w:gridSpan w:val="3"/>
            <w:shd w:val="clear" w:color="auto" w:fill="auto"/>
          </w:tcPr>
          <w:p w:rsidR="001F19CD" w:rsidRPr="00AA139E" w:rsidRDefault="001F19CD" w:rsidP="00D36E3B">
            <w:pPr>
              <w:pStyle w:val="NoSpacing"/>
              <w:rPr>
                <w:rFonts w:ascii="Browallia New" w:hAnsi="Browallia New" w:cs="Browallia New"/>
                <w:sz w:val="25"/>
                <w:szCs w:val="25"/>
              </w:rPr>
            </w:pPr>
            <w:r w:rsidRPr="00AA139E">
              <w:rPr>
                <w:rFonts w:ascii="Browallia New" w:hAnsi="Browallia New" w:cs="Browallia New"/>
                <w:sz w:val="25"/>
                <w:szCs w:val="25"/>
              </w:rPr>
              <w:t>Property, plant and equipment</w:t>
            </w:r>
          </w:p>
        </w:tc>
        <w:tc>
          <w:tcPr>
            <w:tcW w:w="1560" w:type="dxa"/>
            <w:shd w:val="clear" w:color="auto" w:fill="auto"/>
            <w:vAlign w:val="bottom"/>
          </w:tcPr>
          <w:p w:rsidR="001F19CD" w:rsidRPr="00AA139E" w:rsidRDefault="001F19CD" w:rsidP="00D36E3B">
            <w:pPr>
              <w:pStyle w:val="NoSpacing"/>
              <w:jc w:val="right"/>
              <w:rPr>
                <w:rFonts w:ascii="Browallia New" w:hAnsi="Browallia New" w:cs="Browallia New"/>
                <w:sz w:val="25"/>
                <w:szCs w:val="25"/>
              </w:rPr>
            </w:pPr>
            <w:r w:rsidRPr="00AA139E">
              <w:rPr>
                <w:rFonts w:ascii="Browallia New" w:hAnsi="Browallia New" w:cs="Browallia New"/>
                <w:sz w:val="25"/>
                <w:szCs w:val="25"/>
              </w:rPr>
              <w:t>(3,548,869.4</w:t>
            </w:r>
            <w:r w:rsidRPr="00AA139E">
              <w:rPr>
                <w:rFonts w:ascii="Browallia New" w:hAnsi="Browallia New" w:cs="Browallia New"/>
                <w:sz w:val="25"/>
                <w:szCs w:val="25"/>
                <w:cs/>
              </w:rPr>
              <w:t>2</w:t>
            </w:r>
            <w:r w:rsidRPr="00AA139E">
              <w:rPr>
                <w:rFonts w:ascii="Browallia New" w:hAnsi="Browallia New" w:cs="Browallia New"/>
                <w:sz w:val="25"/>
                <w:szCs w:val="25"/>
              </w:rPr>
              <w:t>)</w:t>
            </w:r>
          </w:p>
        </w:tc>
        <w:tc>
          <w:tcPr>
            <w:tcW w:w="1559"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sidRPr="00A57518">
              <w:rPr>
                <w:rFonts w:ascii="Browallia New" w:hAnsi="Browallia New" w:cs="Browallia New"/>
                <w:sz w:val="25"/>
                <w:szCs w:val="25"/>
              </w:rPr>
              <w:t>85,653.65</w:t>
            </w:r>
          </w:p>
        </w:tc>
        <w:tc>
          <w:tcPr>
            <w:tcW w:w="1417"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417" w:type="dxa"/>
            <w:shd w:val="clear" w:color="auto" w:fill="auto"/>
            <w:vAlign w:val="bottom"/>
          </w:tcPr>
          <w:p w:rsidR="001F19CD" w:rsidRPr="00BC7414" w:rsidRDefault="001F19CD" w:rsidP="00837F95">
            <w:pPr>
              <w:pStyle w:val="NoSpacing"/>
              <w:jc w:val="right"/>
              <w:rPr>
                <w:rFonts w:ascii="Browallia New" w:hAnsi="Browallia New" w:cs="Browallia New"/>
                <w:sz w:val="25"/>
                <w:szCs w:val="25"/>
              </w:rPr>
            </w:pPr>
            <w:r w:rsidRPr="00A57518">
              <w:rPr>
                <w:rFonts w:ascii="Browallia New" w:hAnsi="Browallia New" w:cs="Browallia New"/>
                <w:sz w:val="25"/>
                <w:szCs w:val="25"/>
              </w:rPr>
              <w:t>(3,463,215.77)</w:t>
            </w:r>
          </w:p>
        </w:tc>
      </w:tr>
      <w:tr w:rsidR="001F19CD" w:rsidRPr="00AA139E" w:rsidTr="001F19CD">
        <w:trPr>
          <w:trHeight w:val="20"/>
        </w:trPr>
        <w:tc>
          <w:tcPr>
            <w:tcW w:w="3261" w:type="dxa"/>
            <w:gridSpan w:val="3"/>
            <w:shd w:val="clear" w:color="auto" w:fill="auto"/>
          </w:tcPr>
          <w:p w:rsidR="001F19CD" w:rsidRPr="00AA139E" w:rsidRDefault="001F19CD" w:rsidP="00D36E3B">
            <w:pPr>
              <w:pStyle w:val="NoSpacing"/>
              <w:rPr>
                <w:rFonts w:ascii="Browallia New" w:hAnsi="Browallia New" w:cs="Browallia New"/>
                <w:sz w:val="25"/>
                <w:szCs w:val="25"/>
              </w:rPr>
            </w:pPr>
            <w:r w:rsidRPr="00AA139E">
              <w:rPr>
                <w:rFonts w:ascii="Browallia New" w:hAnsi="Browallia New" w:cs="Browallia New"/>
                <w:sz w:val="25"/>
                <w:szCs w:val="25"/>
              </w:rPr>
              <w:t>Intangible assets</w:t>
            </w:r>
          </w:p>
        </w:tc>
        <w:tc>
          <w:tcPr>
            <w:tcW w:w="1560" w:type="dxa"/>
            <w:shd w:val="clear" w:color="auto" w:fill="auto"/>
            <w:vAlign w:val="bottom"/>
          </w:tcPr>
          <w:p w:rsidR="001F19CD" w:rsidRPr="00AA139E" w:rsidRDefault="001F19CD" w:rsidP="00D36E3B">
            <w:pPr>
              <w:pStyle w:val="NoSpacing"/>
              <w:pBdr>
                <w:bottom w:val="single" w:sz="4" w:space="1" w:color="auto"/>
              </w:pBdr>
              <w:jc w:val="right"/>
              <w:rPr>
                <w:rFonts w:ascii="Browallia New" w:hAnsi="Browallia New" w:cs="Browallia New"/>
                <w:sz w:val="25"/>
                <w:szCs w:val="25"/>
              </w:rPr>
            </w:pPr>
            <w:r w:rsidRPr="00AA139E">
              <w:rPr>
                <w:rFonts w:ascii="Browallia New" w:hAnsi="Browallia New" w:cs="Browallia New"/>
                <w:sz w:val="25"/>
                <w:szCs w:val="25"/>
              </w:rPr>
              <w:t>(107,397.74)</w:t>
            </w:r>
          </w:p>
        </w:tc>
        <w:tc>
          <w:tcPr>
            <w:tcW w:w="1559" w:type="dxa"/>
            <w:shd w:val="clear" w:color="auto" w:fill="auto"/>
            <w:vAlign w:val="bottom"/>
          </w:tcPr>
          <w:p w:rsidR="001F19CD" w:rsidRPr="00BC7414" w:rsidRDefault="001F19CD" w:rsidP="00837F95">
            <w:pPr>
              <w:pStyle w:val="NoSpacing"/>
              <w:pBdr>
                <w:bottom w:val="single" w:sz="4" w:space="1" w:color="auto"/>
              </w:pBdr>
              <w:jc w:val="right"/>
              <w:rPr>
                <w:rFonts w:ascii="Browallia New" w:hAnsi="Browallia New" w:cs="Browallia New"/>
                <w:sz w:val="25"/>
                <w:szCs w:val="25"/>
              </w:rPr>
            </w:pPr>
            <w:r w:rsidRPr="00A57518">
              <w:rPr>
                <w:rFonts w:ascii="Browallia New" w:hAnsi="Browallia New" w:cs="Browallia New"/>
                <w:sz w:val="25"/>
                <w:szCs w:val="25"/>
              </w:rPr>
              <w:t>5,530.66</w:t>
            </w:r>
          </w:p>
        </w:tc>
        <w:tc>
          <w:tcPr>
            <w:tcW w:w="1417" w:type="dxa"/>
            <w:shd w:val="clear" w:color="auto" w:fill="auto"/>
            <w:vAlign w:val="bottom"/>
          </w:tcPr>
          <w:p w:rsidR="001F19CD" w:rsidRPr="00BC7414" w:rsidRDefault="001F19CD" w:rsidP="00837F95">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w:t>
            </w:r>
          </w:p>
        </w:tc>
        <w:tc>
          <w:tcPr>
            <w:tcW w:w="1417" w:type="dxa"/>
            <w:shd w:val="clear" w:color="auto" w:fill="auto"/>
            <w:vAlign w:val="bottom"/>
          </w:tcPr>
          <w:p w:rsidR="001F19CD" w:rsidRPr="00BC7414" w:rsidRDefault="001F19CD" w:rsidP="00837F95">
            <w:pPr>
              <w:pStyle w:val="NoSpacing"/>
              <w:pBdr>
                <w:bottom w:val="single" w:sz="4" w:space="1" w:color="auto"/>
              </w:pBdr>
              <w:jc w:val="right"/>
              <w:rPr>
                <w:rFonts w:ascii="Browallia New" w:hAnsi="Browallia New" w:cs="Browallia New"/>
                <w:sz w:val="25"/>
                <w:szCs w:val="25"/>
              </w:rPr>
            </w:pPr>
            <w:r w:rsidRPr="00A57518">
              <w:rPr>
                <w:rFonts w:ascii="Browallia New" w:hAnsi="Browallia New" w:cs="Browallia New"/>
                <w:sz w:val="25"/>
                <w:szCs w:val="25"/>
              </w:rPr>
              <w:t>(101,867.08)</w:t>
            </w:r>
          </w:p>
        </w:tc>
      </w:tr>
      <w:tr w:rsidR="001F19CD" w:rsidRPr="00AA139E" w:rsidTr="001F19CD">
        <w:trPr>
          <w:trHeight w:val="20"/>
        </w:trPr>
        <w:tc>
          <w:tcPr>
            <w:tcW w:w="3261" w:type="dxa"/>
            <w:gridSpan w:val="3"/>
            <w:shd w:val="clear" w:color="auto" w:fill="auto"/>
          </w:tcPr>
          <w:p w:rsidR="001F19CD" w:rsidRPr="00AA139E" w:rsidRDefault="001F19CD" w:rsidP="00D36E3B">
            <w:pPr>
              <w:pStyle w:val="NoSpacing"/>
              <w:rPr>
                <w:rFonts w:ascii="Browallia New" w:hAnsi="Browallia New" w:cs="Browallia New"/>
                <w:sz w:val="25"/>
                <w:szCs w:val="25"/>
              </w:rPr>
            </w:pPr>
            <w:r w:rsidRPr="00AA139E">
              <w:rPr>
                <w:rFonts w:ascii="Browallia New" w:hAnsi="Browallia New" w:cs="Browallia New"/>
                <w:sz w:val="25"/>
                <w:szCs w:val="25"/>
              </w:rPr>
              <w:t>Total</w:t>
            </w:r>
          </w:p>
        </w:tc>
        <w:tc>
          <w:tcPr>
            <w:tcW w:w="1560" w:type="dxa"/>
            <w:shd w:val="clear" w:color="auto" w:fill="auto"/>
            <w:vAlign w:val="bottom"/>
          </w:tcPr>
          <w:p w:rsidR="001F19CD" w:rsidRPr="00AA139E" w:rsidRDefault="001F19CD" w:rsidP="00D36E3B">
            <w:pPr>
              <w:pStyle w:val="NoSpacing"/>
              <w:pBdr>
                <w:bottom w:val="single" w:sz="4" w:space="1" w:color="auto"/>
              </w:pBdr>
              <w:jc w:val="right"/>
              <w:rPr>
                <w:rFonts w:ascii="Browallia New" w:hAnsi="Browallia New" w:cs="Browallia New"/>
                <w:sz w:val="25"/>
                <w:szCs w:val="25"/>
              </w:rPr>
            </w:pPr>
            <w:r w:rsidRPr="00AA139E">
              <w:rPr>
                <w:rFonts w:ascii="Browallia New" w:hAnsi="Browallia New" w:cs="Browallia New"/>
                <w:sz w:val="25"/>
                <w:szCs w:val="25"/>
              </w:rPr>
              <w:t>(3,656,267.1</w:t>
            </w:r>
            <w:r w:rsidRPr="00AA139E">
              <w:rPr>
                <w:rFonts w:ascii="Browallia New" w:hAnsi="Browallia New" w:cs="Browallia New"/>
                <w:sz w:val="25"/>
                <w:szCs w:val="25"/>
                <w:cs/>
              </w:rPr>
              <w:t>6</w:t>
            </w:r>
            <w:r w:rsidRPr="00AA139E">
              <w:rPr>
                <w:rFonts w:ascii="Browallia New" w:hAnsi="Browallia New" w:cs="Browallia New"/>
                <w:sz w:val="25"/>
                <w:szCs w:val="25"/>
              </w:rPr>
              <w:t>)</w:t>
            </w:r>
          </w:p>
        </w:tc>
        <w:tc>
          <w:tcPr>
            <w:tcW w:w="1559" w:type="dxa"/>
            <w:shd w:val="clear" w:color="auto" w:fill="auto"/>
            <w:vAlign w:val="bottom"/>
          </w:tcPr>
          <w:p w:rsidR="001F19CD" w:rsidRPr="00BC7414" w:rsidRDefault="001F19CD" w:rsidP="00837F95">
            <w:pPr>
              <w:pStyle w:val="NoSpacing"/>
              <w:pBdr>
                <w:bottom w:val="single" w:sz="4" w:space="1" w:color="auto"/>
              </w:pBdr>
              <w:jc w:val="right"/>
              <w:rPr>
                <w:rFonts w:ascii="Browallia New" w:hAnsi="Browallia New" w:cs="Browallia New"/>
                <w:sz w:val="25"/>
                <w:szCs w:val="25"/>
              </w:rPr>
            </w:pPr>
            <w:r w:rsidRPr="00A57518">
              <w:rPr>
                <w:rFonts w:ascii="Browallia New" w:hAnsi="Browallia New" w:cs="Browallia New"/>
                <w:sz w:val="25"/>
                <w:szCs w:val="25"/>
              </w:rPr>
              <w:t>91,184.31</w:t>
            </w:r>
          </w:p>
        </w:tc>
        <w:tc>
          <w:tcPr>
            <w:tcW w:w="1417" w:type="dxa"/>
            <w:shd w:val="clear" w:color="auto" w:fill="auto"/>
            <w:vAlign w:val="bottom"/>
          </w:tcPr>
          <w:p w:rsidR="001F19CD" w:rsidRPr="00BC7414" w:rsidRDefault="001F19CD" w:rsidP="00837F95">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w:t>
            </w:r>
          </w:p>
        </w:tc>
        <w:tc>
          <w:tcPr>
            <w:tcW w:w="1417" w:type="dxa"/>
            <w:shd w:val="clear" w:color="auto" w:fill="auto"/>
            <w:vAlign w:val="bottom"/>
          </w:tcPr>
          <w:p w:rsidR="001F19CD" w:rsidRPr="00BC7414" w:rsidRDefault="001F19CD" w:rsidP="00837F95">
            <w:pPr>
              <w:pStyle w:val="NoSpacing"/>
              <w:pBdr>
                <w:bottom w:val="single" w:sz="4" w:space="1" w:color="auto"/>
              </w:pBdr>
              <w:jc w:val="right"/>
              <w:rPr>
                <w:rFonts w:ascii="Browallia New" w:hAnsi="Browallia New" w:cs="Browallia New"/>
                <w:sz w:val="25"/>
                <w:szCs w:val="25"/>
              </w:rPr>
            </w:pPr>
            <w:r w:rsidRPr="00A57518">
              <w:rPr>
                <w:rFonts w:ascii="Browallia New" w:hAnsi="Browallia New" w:cs="Browallia New"/>
                <w:sz w:val="25"/>
                <w:szCs w:val="25"/>
              </w:rPr>
              <w:t>(3,565,082.85)</w:t>
            </w:r>
          </w:p>
        </w:tc>
      </w:tr>
      <w:tr w:rsidR="001F19CD" w:rsidRPr="00AA139E" w:rsidTr="001F19CD">
        <w:trPr>
          <w:trHeight w:val="20"/>
        </w:trPr>
        <w:tc>
          <w:tcPr>
            <w:tcW w:w="3261" w:type="dxa"/>
            <w:gridSpan w:val="3"/>
            <w:shd w:val="clear" w:color="auto" w:fill="auto"/>
          </w:tcPr>
          <w:p w:rsidR="001F19CD" w:rsidRPr="00AA139E" w:rsidRDefault="001F19CD" w:rsidP="00D36E3B">
            <w:pPr>
              <w:pStyle w:val="NoSpacing"/>
              <w:rPr>
                <w:rFonts w:ascii="Browallia New" w:hAnsi="Browallia New" w:cs="Browallia New"/>
                <w:sz w:val="25"/>
                <w:szCs w:val="25"/>
              </w:rPr>
            </w:pPr>
            <w:r w:rsidRPr="00AA139E">
              <w:rPr>
                <w:rFonts w:ascii="Browallia New" w:hAnsi="Browallia New" w:cs="Browallia New"/>
                <w:sz w:val="25"/>
                <w:szCs w:val="25"/>
              </w:rPr>
              <w:t>Net</w:t>
            </w:r>
          </w:p>
        </w:tc>
        <w:tc>
          <w:tcPr>
            <w:tcW w:w="1560" w:type="dxa"/>
            <w:shd w:val="clear" w:color="auto" w:fill="auto"/>
            <w:vAlign w:val="bottom"/>
          </w:tcPr>
          <w:p w:rsidR="001F19CD" w:rsidRPr="00AA139E" w:rsidRDefault="001F19CD" w:rsidP="00D36E3B">
            <w:pPr>
              <w:pStyle w:val="NoSpacing"/>
              <w:pBdr>
                <w:bottom w:val="double" w:sz="4" w:space="1" w:color="auto"/>
              </w:pBdr>
              <w:jc w:val="right"/>
              <w:rPr>
                <w:rFonts w:ascii="Browallia New" w:hAnsi="Browallia New" w:cs="Browallia New"/>
                <w:sz w:val="25"/>
                <w:szCs w:val="25"/>
                <w:cs/>
              </w:rPr>
            </w:pPr>
            <w:r w:rsidRPr="00AA139E">
              <w:rPr>
                <w:rFonts w:ascii="Browallia New" w:hAnsi="Browallia New" w:cs="Browallia New"/>
                <w:sz w:val="25"/>
                <w:szCs w:val="25"/>
              </w:rPr>
              <w:t>14,635,741.</w:t>
            </w:r>
            <w:r w:rsidRPr="00AA139E">
              <w:rPr>
                <w:rFonts w:ascii="Browallia New" w:hAnsi="Browallia New" w:cs="Browallia New"/>
                <w:sz w:val="25"/>
                <w:szCs w:val="25"/>
                <w:cs/>
              </w:rPr>
              <w:t>70</w:t>
            </w:r>
          </w:p>
        </w:tc>
        <w:tc>
          <w:tcPr>
            <w:tcW w:w="1559" w:type="dxa"/>
            <w:shd w:val="clear" w:color="auto" w:fill="auto"/>
            <w:vAlign w:val="bottom"/>
          </w:tcPr>
          <w:p w:rsidR="001F19CD" w:rsidRPr="00BC7414" w:rsidRDefault="001F19CD" w:rsidP="00837F95">
            <w:pPr>
              <w:pStyle w:val="NoSpacing"/>
              <w:pBdr>
                <w:bottom w:val="double" w:sz="4" w:space="1" w:color="auto"/>
              </w:pBdr>
              <w:jc w:val="right"/>
              <w:rPr>
                <w:rFonts w:ascii="Browallia New" w:hAnsi="Browallia New" w:cs="Browallia New"/>
                <w:sz w:val="25"/>
                <w:szCs w:val="25"/>
              </w:rPr>
            </w:pPr>
            <w:r w:rsidRPr="00A57518">
              <w:rPr>
                <w:rFonts w:ascii="Browallia New" w:hAnsi="Browallia New" w:cs="Browallia New"/>
                <w:sz w:val="25"/>
                <w:szCs w:val="25"/>
              </w:rPr>
              <w:t>(112,091.51)</w:t>
            </w:r>
          </w:p>
        </w:tc>
        <w:tc>
          <w:tcPr>
            <w:tcW w:w="1417" w:type="dxa"/>
            <w:shd w:val="clear" w:color="auto" w:fill="auto"/>
            <w:vAlign w:val="bottom"/>
          </w:tcPr>
          <w:p w:rsidR="001F19CD" w:rsidRPr="00BC7414" w:rsidRDefault="001F19CD" w:rsidP="00837F95">
            <w:pPr>
              <w:pStyle w:val="NoSpacing"/>
              <w:pBdr>
                <w:bottom w:val="double" w:sz="4" w:space="1" w:color="auto"/>
              </w:pBdr>
              <w:jc w:val="right"/>
              <w:rPr>
                <w:rFonts w:ascii="Browallia New" w:hAnsi="Browallia New" w:cs="Browallia New"/>
                <w:sz w:val="25"/>
                <w:szCs w:val="25"/>
              </w:rPr>
            </w:pPr>
            <w:r w:rsidRPr="00A57518">
              <w:rPr>
                <w:rFonts w:ascii="Browallia New" w:hAnsi="Browallia New" w:cs="Browallia New"/>
                <w:sz w:val="25"/>
                <w:szCs w:val="25"/>
              </w:rPr>
              <w:t>10,340.80</w:t>
            </w:r>
          </w:p>
        </w:tc>
        <w:tc>
          <w:tcPr>
            <w:tcW w:w="1417" w:type="dxa"/>
            <w:shd w:val="clear" w:color="auto" w:fill="auto"/>
            <w:vAlign w:val="bottom"/>
          </w:tcPr>
          <w:p w:rsidR="001F19CD" w:rsidRPr="00BC7414" w:rsidRDefault="001F19CD" w:rsidP="00837F95">
            <w:pPr>
              <w:pStyle w:val="NoSpacing"/>
              <w:pBdr>
                <w:bottom w:val="double" w:sz="4" w:space="1" w:color="auto"/>
              </w:pBdr>
              <w:jc w:val="right"/>
              <w:rPr>
                <w:rFonts w:ascii="Browallia New" w:hAnsi="Browallia New" w:cs="Browallia New"/>
                <w:sz w:val="25"/>
                <w:szCs w:val="25"/>
                <w:cs/>
              </w:rPr>
            </w:pPr>
            <w:r w:rsidRPr="00A57518">
              <w:rPr>
                <w:rFonts w:ascii="Browallia New" w:hAnsi="Browallia New" w:cs="Browallia New"/>
                <w:sz w:val="25"/>
                <w:szCs w:val="25"/>
              </w:rPr>
              <w:t>14,533,990.9</w:t>
            </w:r>
            <w:r>
              <w:rPr>
                <w:rFonts w:ascii="Browallia New" w:hAnsi="Browallia New" w:cs="Browallia New"/>
                <w:sz w:val="25"/>
                <w:szCs w:val="25"/>
              </w:rPr>
              <w:t>9</w:t>
            </w:r>
          </w:p>
        </w:tc>
      </w:tr>
    </w:tbl>
    <w:p w:rsidR="002D7C7A" w:rsidRDefault="002D7C7A" w:rsidP="00C2080F">
      <w:pPr>
        <w:pStyle w:val="NoSpacing"/>
        <w:rPr>
          <w:rFonts w:ascii="Browallia New" w:hAnsi="Browallia New" w:cs="Browallia New"/>
          <w:sz w:val="16"/>
          <w:szCs w:val="16"/>
        </w:rPr>
      </w:pPr>
    </w:p>
    <w:tbl>
      <w:tblPr>
        <w:tblW w:w="9214" w:type="dxa"/>
        <w:tblInd w:w="675" w:type="dxa"/>
        <w:tblLayout w:type="fixed"/>
        <w:tblLook w:val="04A0" w:firstRow="1" w:lastRow="0" w:firstColumn="1" w:lastColumn="0" w:noHBand="0" w:noVBand="1"/>
      </w:tblPr>
      <w:tblGrid>
        <w:gridCol w:w="283"/>
        <w:gridCol w:w="282"/>
        <w:gridCol w:w="2696"/>
        <w:gridCol w:w="1559"/>
        <w:gridCol w:w="1559"/>
        <w:gridCol w:w="1418"/>
        <w:gridCol w:w="1417"/>
      </w:tblGrid>
      <w:tr w:rsidR="00261FF0" w:rsidRPr="00934E32" w:rsidTr="001C523B">
        <w:trPr>
          <w:trHeight w:val="70"/>
        </w:trPr>
        <w:tc>
          <w:tcPr>
            <w:tcW w:w="283"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82"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696"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5953" w:type="dxa"/>
            <w:gridSpan w:val="4"/>
            <w:shd w:val="clear" w:color="auto" w:fill="auto"/>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Unit : Baht</w:t>
            </w:r>
          </w:p>
        </w:tc>
      </w:tr>
      <w:tr w:rsidR="00261FF0" w:rsidRPr="00934E32" w:rsidTr="001C523B">
        <w:trPr>
          <w:trHeight w:val="70"/>
        </w:trPr>
        <w:tc>
          <w:tcPr>
            <w:tcW w:w="283"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82"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696"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5953" w:type="dxa"/>
            <w:gridSpan w:val="4"/>
            <w:shd w:val="clear" w:color="auto" w:fill="auto"/>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Separate</w:t>
            </w:r>
          </w:p>
        </w:tc>
      </w:tr>
      <w:tr w:rsidR="00261FF0" w:rsidRPr="00934E32" w:rsidTr="001C523B">
        <w:tc>
          <w:tcPr>
            <w:tcW w:w="283"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82"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696"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1559" w:type="dxa"/>
            <w:vMerge w:val="restart"/>
            <w:shd w:val="clear" w:color="auto" w:fill="auto"/>
            <w:vAlign w:val="bottom"/>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 xml:space="preserve">As at </w:t>
            </w:r>
          </w:p>
          <w:p w:rsidR="00261FF0" w:rsidRPr="00934E32" w:rsidRDefault="00261FF0" w:rsidP="00D36E3B">
            <w:pPr>
              <w:pStyle w:val="NoSpacing"/>
              <w:pBdr>
                <w:bottom w:val="single" w:sz="4" w:space="1" w:color="auto"/>
              </w:pBdr>
              <w:tabs>
                <w:tab w:val="left" w:pos="567"/>
              </w:tabs>
              <w:spacing w:line="228" w:lineRule="auto"/>
              <w:jc w:val="center"/>
              <w:rPr>
                <w:rFonts w:ascii="Browallia New" w:hAnsi="Browallia New" w:cs="Browallia New"/>
                <w:sz w:val="25"/>
                <w:szCs w:val="25"/>
                <w:cs/>
              </w:rPr>
            </w:pPr>
            <w:r w:rsidRPr="00934E32">
              <w:rPr>
                <w:rFonts w:ascii="Browallia New" w:hAnsi="Browallia New" w:cs="Browallia New"/>
                <w:sz w:val="25"/>
                <w:szCs w:val="25"/>
              </w:rPr>
              <w:t>Jan 1, 201</w:t>
            </w:r>
            <w:r w:rsidR="00D36E3B">
              <w:rPr>
                <w:rFonts w:ascii="Browallia New" w:hAnsi="Browallia New" w:cs="Browallia New"/>
                <w:sz w:val="25"/>
                <w:szCs w:val="25"/>
              </w:rPr>
              <w:t>8</w:t>
            </w:r>
          </w:p>
        </w:tc>
        <w:tc>
          <w:tcPr>
            <w:tcW w:w="2977" w:type="dxa"/>
            <w:gridSpan w:val="2"/>
            <w:shd w:val="clear" w:color="auto" w:fill="auto"/>
            <w:vAlign w:val="bottom"/>
          </w:tcPr>
          <w:p w:rsidR="00261FF0" w:rsidRPr="00934E32" w:rsidRDefault="00261FF0" w:rsidP="00D36E3B">
            <w:pPr>
              <w:pStyle w:val="NoSpacing"/>
              <w:pBdr>
                <w:bottom w:val="single" w:sz="4" w:space="1" w:color="auto"/>
              </w:pBdr>
              <w:tabs>
                <w:tab w:val="left" w:pos="567"/>
              </w:tabs>
              <w:spacing w:line="228" w:lineRule="auto"/>
              <w:jc w:val="center"/>
              <w:rPr>
                <w:rFonts w:ascii="Browallia New" w:hAnsi="Browallia New" w:cs="Browallia New"/>
                <w:spacing w:val="-2"/>
                <w:sz w:val="25"/>
                <w:szCs w:val="25"/>
              </w:rPr>
            </w:pPr>
            <w:r w:rsidRPr="00934E32">
              <w:rPr>
                <w:rFonts w:ascii="Browallia New" w:eastAsia="Times New Roman" w:hAnsi="Browallia New" w:cs="Browallia New"/>
                <w:sz w:val="25"/>
                <w:szCs w:val="25"/>
              </w:rPr>
              <w:t xml:space="preserve">(Charged) Credit for the </w:t>
            </w:r>
            <w:r w:rsidR="00D36E3B">
              <w:rPr>
                <w:rFonts w:ascii="Browallia New" w:eastAsia="Times New Roman" w:hAnsi="Browallia New" w:cs="Browallia New"/>
                <w:sz w:val="25"/>
                <w:szCs w:val="25"/>
              </w:rPr>
              <w:t>period</w:t>
            </w:r>
            <w:r w:rsidRPr="00934E32">
              <w:rPr>
                <w:rFonts w:ascii="Browallia New" w:eastAsia="Times New Roman" w:hAnsi="Browallia New" w:cs="Browallia New"/>
                <w:sz w:val="25"/>
                <w:szCs w:val="25"/>
              </w:rPr>
              <w:t xml:space="preserve"> to</w:t>
            </w:r>
          </w:p>
        </w:tc>
        <w:tc>
          <w:tcPr>
            <w:tcW w:w="1417" w:type="dxa"/>
            <w:vMerge w:val="restart"/>
            <w:shd w:val="clear" w:color="auto" w:fill="auto"/>
            <w:vAlign w:val="bottom"/>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 xml:space="preserve">As at </w:t>
            </w:r>
          </w:p>
          <w:p w:rsidR="00261FF0" w:rsidRPr="00934E32" w:rsidRDefault="00D36E3B" w:rsidP="00D36E3B">
            <w:pPr>
              <w:pStyle w:val="NoSpacing"/>
              <w:pBdr>
                <w:bottom w:val="single" w:sz="4" w:space="1" w:color="auto"/>
              </w:pBdr>
              <w:tabs>
                <w:tab w:val="left" w:pos="567"/>
              </w:tabs>
              <w:spacing w:line="228" w:lineRule="auto"/>
              <w:jc w:val="center"/>
              <w:rPr>
                <w:rFonts w:ascii="Browallia New" w:hAnsi="Browallia New" w:cs="Browallia New"/>
                <w:sz w:val="25"/>
                <w:szCs w:val="25"/>
                <w:cs/>
              </w:rPr>
            </w:pPr>
            <w:r>
              <w:rPr>
                <w:rFonts w:ascii="Browallia New" w:hAnsi="Browallia New" w:cs="Browallia New"/>
                <w:sz w:val="25"/>
                <w:szCs w:val="25"/>
              </w:rPr>
              <w:t>Mar</w:t>
            </w:r>
            <w:r w:rsidR="00261FF0" w:rsidRPr="00934E32">
              <w:rPr>
                <w:rFonts w:ascii="Browallia New" w:hAnsi="Browallia New" w:cs="Browallia New"/>
                <w:sz w:val="25"/>
                <w:szCs w:val="25"/>
              </w:rPr>
              <w:t xml:space="preserve"> 31, 201</w:t>
            </w:r>
            <w:r>
              <w:rPr>
                <w:rFonts w:ascii="Browallia New" w:hAnsi="Browallia New" w:cs="Browallia New"/>
                <w:sz w:val="25"/>
                <w:szCs w:val="25"/>
              </w:rPr>
              <w:t>8</w:t>
            </w:r>
          </w:p>
        </w:tc>
      </w:tr>
      <w:tr w:rsidR="00261FF0" w:rsidRPr="00934E32" w:rsidTr="001C523B">
        <w:trPr>
          <w:trHeight w:val="70"/>
        </w:trPr>
        <w:tc>
          <w:tcPr>
            <w:tcW w:w="283"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82"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696"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1559" w:type="dxa"/>
            <w:vMerge/>
            <w:shd w:val="clear" w:color="auto" w:fill="auto"/>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cs/>
              </w:rPr>
            </w:pPr>
          </w:p>
        </w:tc>
        <w:tc>
          <w:tcPr>
            <w:tcW w:w="1559" w:type="dxa"/>
            <w:shd w:val="clear" w:color="auto" w:fill="auto"/>
            <w:vAlign w:val="bottom"/>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Profit or loss</w:t>
            </w:r>
          </w:p>
        </w:tc>
        <w:tc>
          <w:tcPr>
            <w:tcW w:w="1418" w:type="dxa"/>
            <w:shd w:val="clear" w:color="auto" w:fill="auto"/>
            <w:vAlign w:val="bottom"/>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pacing w:val="-4"/>
                <w:sz w:val="25"/>
                <w:szCs w:val="25"/>
              </w:rPr>
              <w:t>Other comprehensive</w:t>
            </w:r>
            <w:r w:rsidRPr="00934E32">
              <w:rPr>
                <w:rFonts w:ascii="Browallia New" w:hAnsi="Browallia New" w:cs="Browallia New"/>
                <w:sz w:val="25"/>
                <w:szCs w:val="25"/>
              </w:rPr>
              <w:t xml:space="preserve"> income</w:t>
            </w:r>
          </w:p>
        </w:tc>
        <w:tc>
          <w:tcPr>
            <w:tcW w:w="1417" w:type="dxa"/>
            <w:vMerge/>
            <w:shd w:val="clear" w:color="auto" w:fill="auto"/>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color w:val="FF0000"/>
                <w:sz w:val="25"/>
                <w:szCs w:val="25"/>
              </w:rPr>
            </w:pPr>
          </w:p>
        </w:tc>
      </w:tr>
      <w:tr w:rsidR="00261FF0" w:rsidRPr="00DB5FB1" w:rsidTr="001C523B">
        <w:tc>
          <w:tcPr>
            <w:tcW w:w="3261" w:type="dxa"/>
            <w:gridSpan w:val="3"/>
            <w:shd w:val="clear" w:color="auto" w:fill="auto"/>
          </w:tcPr>
          <w:p w:rsidR="00261FF0" w:rsidRPr="00DB5FB1" w:rsidRDefault="00261FF0" w:rsidP="001C523B">
            <w:pPr>
              <w:pStyle w:val="NoSpacing"/>
              <w:tabs>
                <w:tab w:val="left" w:pos="567"/>
              </w:tabs>
              <w:spacing w:line="228" w:lineRule="auto"/>
              <w:rPr>
                <w:rFonts w:ascii="Browallia New" w:hAnsi="Browallia New" w:cs="Browallia New"/>
                <w:b/>
                <w:bCs/>
                <w:sz w:val="25"/>
                <w:szCs w:val="25"/>
              </w:rPr>
            </w:pPr>
            <w:r w:rsidRPr="00DB5FB1">
              <w:rPr>
                <w:rFonts w:ascii="Browallia New" w:hAnsi="Browallia New" w:cs="Browallia New"/>
                <w:b/>
                <w:bCs/>
                <w:sz w:val="25"/>
                <w:szCs w:val="25"/>
              </w:rPr>
              <w:t>Deferred tax assets :</w:t>
            </w:r>
          </w:p>
        </w:tc>
        <w:tc>
          <w:tcPr>
            <w:tcW w:w="1559" w:type="dxa"/>
            <w:shd w:val="clear" w:color="auto" w:fill="auto"/>
          </w:tcPr>
          <w:p w:rsidR="00261FF0" w:rsidRPr="00DB5FB1" w:rsidRDefault="00261FF0" w:rsidP="001C523B">
            <w:pPr>
              <w:pStyle w:val="NoSpacing"/>
              <w:tabs>
                <w:tab w:val="left" w:pos="567"/>
              </w:tabs>
              <w:spacing w:line="228" w:lineRule="auto"/>
              <w:jc w:val="right"/>
              <w:rPr>
                <w:rFonts w:ascii="Browallia New" w:hAnsi="Browallia New" w:cs="Browallia New"/>
                <w:b/>
                <w:bCs/>
                <w:sz w:val="25"/>
                <w:szCs w:val="25"/>
              </w:rPr>
            </w:pPr>
          </w:p>
        </w:tc>
        <w:tc>
          <w:tcPr>
            <w:tcW w:w="1559" w:type="dxa"/>
            <w:shd w:val="clear" w:color="auto" w:fill="auto"/>
          </w:tcPr>
          <w:p w:rsidR="00261FF0" w:rsidRPr="00DB5FB1" w:rsidRDefault="00261FF0" w:rsidP="001C523B">
            <w:pPr>
              <w:pStyle w:val="NoSpacing"/>
              <w:tabs>
                <w:tab w:val="left" w:pos="567"/>
              </w:tabs>
              <w:spacing w:line="228" w:lineRule="auto"/>
              <w:jc w:val="right"/>
              <w:rPr>
                <w:rFonts w:ascii="Browallia New" w:hAnsi="Browallia New" w:cs="Browallia New"/>
                <w:b/>
                <w:bCs/>
                <w:color w:val="FF0000"/>
                <w:sz w:val="25"/>
                <w:szCs w:val="25"/>
              </w:rPr>
            </w:pPr>
          </w:p>
        </w:tc>
        <w:tc>
          <w:tcPr>
            <w:tcW w:w="1418" w:type="dxa"/>
            <w:shd w:val="clear" w:color="auto" w:fill="auto"/>
          </w:tcPr>
          <w:p w:rsidR="00261FF0" w:rsidRPr="00DB5FB1" w:rsidRDefault="00261FF0" w:rsidP="001C523B">
            <w:pPr>
              <w:pStyle w:val="NoSpacing"/>
              <w:tabs>
                <w:tab w:val="left" w:pos="567"/>
              </w:tabs>
              <w:spacing w:line="228" w:lineRule="auto"/>
              <w:jc w:val="right"/>
              <w:rPr>
                <w:rFonts w:ascii="Browallia New" w:hAnsi="Browallia New" w:cs="Browallia New"/>
                <w:b/>
                <w:bCs/>
                <w:color w:val="FF0000"/>
                <w:sz w:val="25"/>
                <w:szCs w:val="25"/>
              </w:rPr>
            </w:pPr>
          </w:p>
        </w:tc>
        <w:tc>
          <w:tcPr>
            <w:tcW w:w="1417" w:type="dxa"/>
            <w:shd w:val="clear" w:color="auto" w:fill="auto"/>
          </w:tcPr>
          <w:p w:rsidR="00261FF0" w:rsidRPr="00DB5FB1" w:rsidRDefault="00261FF0" w:rsidP="001C523B">
            <w:pPr>
              <w:pStyle w:val="NoSpacing"/>
              <w:tabs>
                <w:tab w:val="left" w:pos="567"/>
              </w:tabs>
              <w:spacing w:line="228" w:lineRule="auto"/>
              <w:jc w:val="right"/>
              <w:rPr>
                <w:rFonts w:ascii="Browallia New" w:hAnsi="Browallia New" w:cs="Browallia New"/>
                <w:b/>
                <w:bCs/>
                <w:color w:val="FF0000"/>
                <w:sz w:val="25"/>
                <w:szCs w:val="25"/>
              </w:rPr>
            </w:pPr>
          </w:p>
        </w:tc>
      </w:tr>
      <w:tr w:rsidR="001F19CD" w:rsidRPr="00934E32" w:rsidTr="00393134">
        <w:tc>
          <w:tcPr>
            <w:tcW w:w="3261" w:type="dxa"/>
            <w:gridSpan w:val="3"/>
            <w:shd w:val="clear" w:color="auto" w:fill="auto"/>
          </w:tcPr>
          <w:p w:rsidR="001F19CD" w:rsidRPr="00934E32" w:rsidRDefault="001F19CD" w:rsidP="00D36E3B">
            <w:pPr>
              <w:pStyle w:val="NoSpacing"/>
              <w:ind w:left="225" w:hanging="225"/>
              <w:rPr>
                <w:rFonts w:ascii="Browallia New" w:hAnsi="Browallia New" w:cs="Browallia New"/>
                <w:sz w:val="25"/>
                <w:szCs w:val="25"/>
              </w:rPr>
            </w:pPr>
            <w:r w:rsidRPr="00934E32">
              <w:rPr>
                <w:rFonts w:ascii="Browallia New" w:hAnsi="Browallia New" w:cs="Browallia New"/>
                <w:sz w:val="25"/>
                <w:szCs w:val="25"/>
              </w:rPr>
              <w:t>Trade accounts and other current receivable</w:t>
            </w:r>
          </w:p>
        </w:tc>
        <w:tc>
          <w:tcPr>
            <w:tcW w:w="1559" w:type="dxa"/>
            <w:shd w:val="clear" w:color="auto" w:fill="auto"/>
            <w:vAlign w:val="bottom"/>
          </w:tcPr>
          <w:p w:rsidR="001F19CD" w:rsidRPr="00934E32" w:rsidRDefault="001F19CD" w:rsidP="00D36E3B">
            <w:pPr>
              <w:pStyle w:val="NoSpacing"/>
              <w:jc w:val="right"/>
              <w:rPr>
                <w:rFonts w:ascii="Browallia New" w:hAnsi="Browallia New" w:cs="Browallia New"/>
                <w:sz w:val="25"/>
                <w:szCs w:val="25"/>
              </w:rPr>
            </w:pPr>
            <w:r w:rsidRPr="00934E32">
              <w:rPr>
                <w:rFonts w:ascii="Browallia New" w:hAnsi="Browallia New" w:cs="Browallia New"/>
                <w:sz w:val="25"/>
                <w:szCs w:val="25"/>
                <w:cs/>
              </w:rPr>
              <w:t>2</w:t>
            </w:r>
            <w:r w:rsidRPr="00934E32">
              <w:rPr>
                <w:rFonts w:ascii="Browallia New" w:hAnsi="Browallia New" w:cs="Browallia New"/>
                <w:sz w:val="25"/>
                <w:szCs w:val="25"/>
              </w:rPr>
              <w:t>,</w:t>
            </w:r>
            <w:r w:rsidRPr="00934E32">
              <w:rPr>
                <w:rFonts w:ascii="Browallia New" w:hAnsi="Browallia New" w:cs="Browallia New"/>
                <w:sz w:val="25"/>
                <w:szCs w:val="25"/>
                <w:cs/>
              </w:rPr>
              <w:t>711</w:t>
            </w:r>
            <w:r w:rsidRPr="00934E32">
              <w:rPr>
                <w:rFonts w:ascii="Browallia New" w:hAnsi="Browallia New" w:cs="Browallia New"/>
                <w:sz w:val="25"/>
                <w:szCs w:val="25"/>
              </w:rPr>
              <w:t>,</w:t>
            </w:r>
            <w:r w:rsidRPr="00934E32">
              <w:rPr>
                <w:rFonts w:ascii="Browallia New" w:hAnsi="Browallia New" w:cs="Browallia New"/>
                <w:sz w:val="25"/>
                <w:szCs w:val="25"/>
                <w:cs/>
              </w:rPr>
              <w:t>681.03</w:t>
            </w:r>
          </w:p>
        </w:tc>
        <w:tc>
          <w:tcPr>
            <w:tcW w:w="1559"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 xml:space="preserve"> (36,268.19)</w:t>
            </w:r>
          </w:p>
        </w:tc>
        <w:tc>
          <w:tcPr>
            <w:tcW w:w="1418"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 xml:space="preserve">-   </w:t>
            </w:r>
          </w:p>
        </w:tc>
        <w:tc>
          <w:tcPr>
            <w:tcW w:w="1417"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 xml:space="preserve">2,675,412.84 </w:t>
            </w:r>
          </w:p>
        </w:tc>
      </w:tr>
      <w:tr w:rsidR="001F19CD" w:rsidRPr="00934E32" w:rsidTr="00393134">
        <w:tc>
          <w:tcPr>
            <w:tcW w:w="3261" w:type="dxa"/>
            <w:gridSpan w:val="3"/>
            <w:shd w:val="clear" w:color="auto" w:fill="auto"/>
          </w:tcPr>
          <w:p w:rsidR="001F19CD" w:rsidRPr="00934E32" w:rsidRDefault="001F19CD" w:rsidP="00D36E3B">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Inventories</w:t>
            </w:r>
          </w:p>
        </w:tc>
        <w:tc>
          <w:tcPr>
            <w:tcW w:w="1559" w:type="dxa"/>
            <w:shd w:val="clear" w:color="auto" w:fill="auto"/>
            <w:vAlign w:val="bottom"/>
          </w:tcPr>
          <w:p w:rsidR="001F19CD" w:rsidRPr="00934E32" w:rsidRDefault="001F19CD" w:rsidP="00D36E3B">
            <w:pPr>
              <w:pStyle w:val="NoSpacing"/>
              <w:jc w:val="right"/>
              <w:rPr>
                <w:rFonts w:ascii="Browallia New" w:hAnsi="Browallia New" w:cs="Browallia New"/>
                <w:sz w:val="25"/>
                <w:szCs w:val="25"/>
              </w:rPr>
            </w:pPr>
            <w:r w:rsidRPr="00934E32">
              <w:rPr>
                <w:rFonts w:ascii="Browallia New" w:hAnsi="Browallia New" w:cs="Browallia New"/>
                <w:sz w:val="25"/>
                <w:szCs w:val="25"/>
                <w:cs/>
              </w:rPr>
              <w:t>9</w:t>
            </w:r>
            <w:r w:rsidRPr="00934E32">
              <w:rPr>
                <w:rFonts w:ascii="Browallia New" w:hAnsi="Browallia New" w:cs="Browallia New"/>
                <w:sz w:val="25"/>
                <w:szCs w:val="25"/>
              </w:rPr>
              <w:t>,</w:t>
            </w:r>
            <w:r w:rsidRPr="00934E32">
              <w:rPr>
                <w:rFonts w:ascii="Browallia New" w:hAnsi="Browallia New" w:cs="Browallia New"/>
                <w:sz w:val="25"/>
                <w:szCs w:val="25"/>
                <w:cs/>
              </w:rPr>
              <w:t>784</w:t>
            </w:r>
            <w:r w:rsidRPr="00934E32">
              <w:rPr>
                <w:rFonts w:ascii="Browallia New" w:hAnsi="Browallia New" w:cs="Browallia New"/>
                <w:sz w:val="25"/>
                <w:szCs w:val="25"/>
              </w:rPr>
              <w:t>,</w:t>
            </w:r>
            <w:r w:rsidRPr="00934E32">
              <w:rPr>
                <w:rFonts w:ascii="Browallia New" w:hAnsi="Browallia New" w:cs="Browallia New"/>
                <w:sz w:val="25"/>
                <w:szCs w:val="25"/>
                <w:cs/>
              </w:rPr>
              <w:t>649.15</w:t>
            </w:r>
          </w:p>
        </w:tc>
        <w:tc>
          <w:tcPr>
            <w:tcW w:w="1559"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 xml:space="preserve">118,837.91 </w:t>
            </w:r>
          </w:p>
        </w:tc>
        <w:tc>
          <w:tcPr>
            <w:tcW w:w="1418"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 xml:space="preserve">-   </w:t>
            </w:r>
          </w:p>
        </w:tc>
        <w:tc>
          <w:tcPr>
            <w:tcW w:w="1417"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 xml:space="preserve">9,903,487.06 </w:t>
            </w:r>
          </w:p>
        </w:tc>
      </w:tr>
      <w:tr w:rsidR="001F19CD" w:rsidRPr="00934E32" w:rsidTr="00393134">
        <w:tc>
          <w:tcPr>
            <w:tcW w:w="3261" w:type="dxa"/>
            <w:gridSpan w:val="3"/>
            <w:shd w:val="clear" w:color="auto" w:fill="auto"/>
          </w:tcPr>
          <w:p w:rsidR="001F19CD" w:rsidRPr="00934E32" w:rsidRDefault="001F19CD" w:rsidP="00D36E3B">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Other current assets</w:t>
            </w:r>
          </w:p>
        </w:tc>
        <w:tc>
          <w:tcPr>
            <w:tcW w:w="1559" w:type="dxa"/>
            <w:shd w:val="clear" w:color="auto" w:fill="auto"/>
            <w:vAlign w:val="bottom"/>
          </w:tcPr>
          <w:p w:rsidR="001F19CD" w:rsidRPr="00934E32" w:rsidRDefault="001F19CD" w:rsidP="00D36E3B">
            <w:pPr>
              <w:pStyle w:val="NoSpacing"/>
              <w:jc w:val="right"/>
              <w:rPr>
                <w:rFonts w:ascii="Browallia New" w:hAnsi="Browallia New" w:cs="Browallia New"/>
                <w:sz w:val="25"/>
                <w:szCs w:val="25"/>
              </w:rPr>
            </w:pPr>
            <w:r w:rsidRPr="00934E32">
              <w:rPr>
                <w:rFonts w:ascii="Browallia New" w:hAnsi="Browallia New" w:cs="Browallia New"/>
                <w:sz w:val="25"/>
                <w:szCs w:val="25"/>
                <w:cs/>
              </w:rPr>
              <w:t>196.39</w:t>
            </w:r>
          </w:p>
        </w:tc>
        <w:tc>
          <w:tcPr>
            <w:tcW w:w="1559"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 xml:space="preserve"> (3.91)</w:t>
            </w:r>
          </w:p>
        </w:tc>
        <w:tc>
          <w:tcPr>
            <w:tcW w:w="1418"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 xml:space="preserve">-   </w:t>
            </w:r>
          </w:p>
        </w:tc>
        <w:tc>
          <w:tcPr>
            <w:tcW w:w="1417"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192.4</w:t>
            </w:r>
            <w:r>
              <w:rPr>
                <w:rFonts w:ascii="Browallia New" w:hAnsi="Browallia New" w:cs="Browallia New"/>
                <w:sz w:val="25"/>
                <w:szCs w:val="25"/>
              </w:rPr>
              <w:t>8</w:t>
            </w:r>
            <w:r w:rsidRPr="00AE111D">
              <w:rPr>
                <w:rFonts w:ascii="Browallia New" w:hAnsi="Browallia New" w:cs="Browallia New"/>
                <w:sz w:val="25"/>
                <w:szCs w:val="25"/>
              </w:rPr>
              <w:t xml:space="preserve"> </w:t>
            </w:r>
          </w:p>
        </w:tc>
      </w:tr>
      <w:tr w:rsidR="001F19CD" w:rsidRPr="00934E32" w:rsidTr="00393134">
        <w:tc>
          <w:tcPr>
            <w:tcW w:w="3261" w:type="dxa"/>
            <w:gridSpan w:val="3"/>
            <w:shd w:val="clear" w:color="auto" w:fill="auto"/>
          </w:tcPr>
          <w:p w:rsidR="001F19CD" w:rsidRPr="00934E32" w:rsidRDefault="001F19CD" w:rsidP="00D36E3B">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Available-for-sale securities</w:t>
            </w:r>
          </w:p>
        </w:tc>
        <w:tc>
          <w:tcPr>
            <w:tcW w:w="1559" w:type="dxa"/>
            <w:shd w:val="clear" w:color="auto" w:fill="auto"/>
            <w:vAlign w:val="bottom"/>
          </w:tcPr>
          <w:p w:rsidR="001F19CD" w:rsidRPr="00934E32" w:rsidRDefault="001F19CD" w:rsidP="00D36E3B">
            <w:pPr>
              <w:pStyle w:val="NoSpacing"/>
              <w:jc w:val="right"/>
              <w:rPr>
                <w:rFonts w:ascii="Browallia New" w:hAnsi="Browallia New" w:cs="Browallia New"/>
                <w:sz w:val="25"/>
                <w:szCs w:val="25"/>
              </w:rPr>
            </w:pPr>
            <w:r w:rsidRPr="00934E32">
              <w:rPr>
                <w:rFonts w:ascii="Browallia New" w:hAnsi="Browallia New" w:cs="Browallia New"/>
                <w:sz w:val="25"/>
                <w:szCs w:val="25"/>
                <w:cs/>
              </w:rPr>
              <w:t>132</w:t>
            </w:r>
            <w:r w:rsidRPr="00934E32">
              <w:rPr>
                <w:rFonts w:ascii="Browallia New" w:hAnsi="Browallia New" w:cs="Browallia New"/>
                <w:sz w:val="25"/>
                <w:szCs w:val="25"/>
              </w:rPr>
              <w:t>,</w:t>
            </w:r>
            <w:r w:rsidRPr="00934E32">
              <w:rPr>
                <w:rFonts w:ascii="Browallia New" w:hAnsi="Browallia New" w:cs="Browallia New"/>
                <w:sz w:val="25"/>
                <w:szCs w:val="25"/>
                <w:cs/>
              </w:rPr>
              <w:t>110.40</w:t>
            </w:r>
          </w:p>
        </w:tc>
        <w:tc>
          <w:tcPr>
            <w:tcW w:w="1559"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 xml:space="preserve">-   </w:t>
            </w:r>
          </w:p>
        </w:tc>
        <w:tc>
          <w:tcPr>
            <w:tcW w:w="1418"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 xml:space="preserve">10,340.80 </w:t>
            </w:r>
          </w:p>
        </w:tc>
        <w:tc>
          <w:tcPr>
            <w:tcW w:w="1417"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 xml:space="preserve">142,451.20 </w:t>
            </w:r>
          </w:p>
        </w:tc>
      </w:tr>
      <w:tr w:rsidR="001F19CD" w:rsidRPr="00934E32" w:rsidTr="00393134">
        <w:tc>
          <w:tcPr>
            <w:tcW w:w="3261" w:type="dxa"/>
            <w:gridSpan w:val="3"/>
            <w:shd w:val="clear" w:color="auto" w:fill="auto"/>
          </w:tcPr>
          <w:p w:rsidR="001F19CD" w:rsidRPr="00934E32" w:rsidRDefault="001F19CD" w:rsidP="00D36E3B">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Provision for returned goods</w:t>
            </w:r>
          </w:p>
        </w:tc>
        <w:tc>
          <w:tcPr>
            <w:tcW w:w="1559" w:type="dxa"/>
            <w:shd w:val="clear" w:color="auto" w:fill="auto"/>
            <w:vAlign w:val="bottom"/>
          </w:tcPr>
          <w:p w:rsidR="001F19CD" w:rsidRPr="00934E32" w:rsidRDefault="001F19CD" w:rsidP="00D36E3B">
            <w:pPr>
              <w:pStyle w:val="NoSpacing"/>
              <w:jc w:val="right"/>
              <w:rPr>
                <w:rFonts w:ascii="Browallia New" w:hAnsi="Browallia New" w:cs="Browallia New"/>
                <w:sz w:val="25"/>
                <w:szCs w:val="25"/>
              </w:rPr>
            </w:pPr>
            <w:r w:rsidRPr="00934E32">
              <w:rPr>
                <w:rFonts w:ascii="Browallia New" w:hAnsi="Browallia New" w:cs="Browallia New"/>
                <w:sz w:val="25"/>
                <w:szCs w:val="25"/>
                <w:cs/>
              </w:rPr>
              <w:t>457</w:t>
            </w:r>
            <w:r w:rsidRPr="00934E32">
              <w:rPr>
                <w:rFonts w:ascii="Browallia New" w:hAnsi="Browallia New" w:cs="Browallia New"/>
                <w:sz w:val="25"/>
                <w:szCs w:val="25"/>
              </w:rPr>
              <w:t>,</w:t>
            </w:r>
            <w:r w:rsidRPr="00934E32">
              <w:rPr>
                <w:rFonts w:ascii="Browallia New" w:hAnsi="Browallia New" w:cs="Browallia New"/>
                <w:sz w:val="25"/>
                <w:szCs w:val="25"/>
                <w:cs/>
              </w:rPr>
              <w:t>138.15</w:t>
            </w:r>
          </w:p>
        </w:tc>
        <w:tc>
          <w:tcPr>
            <w:tcW w:w="1559"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 xml:space="preserve"> (349,186.43)</w:t>
            </w:r>
          </w:p>
        </w:tc>
        <w:tc>
          <w:tcPr>
            <w:tcW w:w="1418"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 xml:space="preserve">-   </w:t>
            </w:r>
          </w:p>
        </w:tc>
        <w:tc>
          <w:tcPr>
            <w:tcW w:w="1417"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107,951.7</w:t>
            </w:r>
            <w:r>
              <w:rPr>
                <w:rFonts w:ascii="Browallia New" w:hAnsi="Browallia New" w:cs="Browallia New"/>
                <w:sz w:val="25"/>
                <w:szCs w:val="25"/>
              </w:rPr>
              <w:t>2</w:t>
            </w:r>
            <w:r w:rsidRPr="00AE111D">
              <w:rPr>
                <w:rFonts w:ascii="Browallia New" w:hAnsi="Browallia New" w:cs="Browallia New"/>
                <w:sz w:val="25"/>
                <w:szCs w:val="25"/>
              </w:rPr>
              <w:t xml:space="preserve"> </w:t>
            </w:r>
          </w:p>
        </w:tc>
      </w:tr>
      <w:tr w:rsidR="001F19CD" w:rsidRPr="00934E32" w:rsidTr="00393134">
        <w:tc>
          <w:tcPr>
            <w:tcW w:w="3261" w:type="dxa"/>
            <w:gridSpan w:val="3"/>
            <w:shd w:val="clear" w:color="auto" w:fill="auto"/>
          </w:tcPr>
          <w:p w:rsidR="001F19CD" w:rsidRPr="00934E32" w:rsidRDefault="001F19CD" w:rsidP="00D36E3B">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Provision for  employee benefits</w:t>
            </w:r>
          </w:p>
        </w:tc>
        <w:tc>
          <w:tcPr>
            <w:tcW w:w="1559" w:type="dxa"/>
            <w:shd w:val="clear" w:color="auto" w:fill="auto"/>
            <w:vAlign w:val="bottom"/>
          </w:tcPr>
          <w:p w:rsidR="001F19CD" w:rsidRPr="00934E32" w:rsidRDefault="001F19CD" w:rsidP="00D36E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3</w:t>
            </w:r>
            <w:r w:rsidRPr="00934E32">
              <w:rPr>
                <w:rFonts w:ascii="Browallia New" w:hAnsi="Browallia New" w:cs="Browallia New"/>
                <w:sz w:val="25"/>
                <w:szCs w:val="25"/>
              </w:rPr>
              <w:t>,</w:t>
            </w:r>
            <w:r w:rsidRPr="00934E32">
              <w:rPr>
                <w:rFonts w:ascii="Browallia New" w:hAnsi="Browallia New" w:cs="Browallia New"/>
                <w:sz w:val="25"/>
                <w:szCs w:val="25"/>
                <w:cs/>
              </w:rPr>
              <w:t>861</w:t>
            </w:r>
            <w:r w:rsidRPr="00934E32">
              <w:rPr>
                <w:rFonts w:ascii="Browallia New" w:hAnsi="Browallia New" w:cs="Browallia New"/>
                <w:sz w:val="25"/>
                <w:szCs w:val="25"/>
              </w:rPr>
              <w:t>,</w:t>
            </w:r>
            <w:r w:rsidRPr="00934E32">
              <w:rPr>
                <w:rFonts w:ascii="Browallia New" w:hAnsi="Browallia New" w:cs="Browallia New"/>
                <w:sz w:val="25"/>
                <w:szCs w:val="25"/>
                <w:cs/>
              </w:rPr>
              <w:t>350.60</w:t>
            </w:r>
          </w:p>
        </w:tc>
        <w:tc>
          <w:tcPr>
            <w:tcW w:w="1559" w:type="dxa"/>
            <w:shd w:val="clear" w:color="auto" w:fill="auto"/>
            <w:vAlign w:val="bottom"/>
          </w:tcPr>
          <w:p w:rsidR="001F19CD" w:rsidRPr="00AE111D" w:rsidRDefault="001F19CD" w:rsidP="00837F95">
            <w:pPr>
              <w:pStyle w:val="NoSpacing"/>
              <w:pBdr>
                <w:bottom w:val="single" w:sz="4" w:space="1" w:color="auto"/>
              </w:pBdr>
              <w:jc w:val="right"/>
              <w:rPr>
                <w:rFonts w:ascii="Browallia New" w:hAnsi="Browallia New" w:cs="Browallia New"/>
                <w:sz w:val="25"/>
                <w:szCs w:val="25"/>
              </w:rPr>
            </w:pPr>
            <w:r w:rsidRPr="00AE111D">
              <w:rPr>
                <w:rFonts w:ascii="Browallia New" w:hAnsi="Browallia New" w:cs="Browallia New"/>
                <w:sz w:val="25"/>
                <w:szCs w:val="25"/>
              </w:rPr>
              <w:t xml:space="preserve">60,988.60 </w:t>
            </w:r>
          </w:p>
        </w:tc>
        <w:tc>
          <w:tcPr>
            <w:tcW w:w="1418" w:type="dxa"/>
            <w:shd w:val="clear" w:color="auto" w:fill="auto"/>
            <w:vAlign w:val="bottom"/>
          </w:tcPr>
          <w:p w:rsidR="001F19CD" w:rsidRPr="00AE111D" w:rsidRDefault="001F19CD" w:rsidP="00837F95">
            <w:pPr>
              <w:pStyle w:val="NoSpacing"/>
              <w:pBdr>
                <w:bottom w:val="single" w:sz="4" w:space="1" w:color="auto"/>
              </w:pBdr>
              <w:jc w:val="right"/>
              <w:rPr>
                <w:rFonts w:ascii="Browallia New" w:hAnsi="Browallia New" w:cs="Browallia New"/>
                <w:sz w:val="25"/>
                <w:szCs w:val="25"/>
              </w:rPr>
            </w:pPr>
            <w:r w:rsidRPr="00AE111D">
              <w:rPr>
                <w:rFonts w:ascii="Browallia New" w:hAnsi="Browallia New" w:cs="Browallia New"/>
                <w:sz w:val="25"/>
                <w:szCs w:val="25"/>
              </w:rPr>
              <w:t xml:space="preserve">-   </w:t>
            </w:r>
          </w:p>
        </w:tc>
        <w:tc>
          <w:tcPr>
            <w:tcW w:w="1417" w:type="dxa"/>
            <w:shd w:val="clear" w:color="auto" w:fill="auto"/>
            <w:vAlign w:val="bottom"/>
          </w:tcPr>
          <w:p w:rsidR="001F19CD" w:rsidRPr="00AE111D" w:rsidRDefault="001F19CD" w:rsidP="00837F95">
            <w:pPr>
              <w:pStyle w:val="NoSpacing"/>
              <w:pBdr>
                <w:bottom w:val="single" w:sz="4" w:space="1" w:color="auto"/>
              </w:pBdr>
              <w:jc w:val="right"/>
              <w:rPr>
                <w:rFonts w:ascii="Browallia New" w:hAnsi="Browallia New" w:cs="Browallia New"/>
                <w:sz w:val="25"/>
                <w:szCs w:val="25"/>
              </w:rPr>
            </w:pPr>
            <w:r w:rsidRPr="00AE111D">
              <w:rPr>
                <w:rFonts w:ascii="Browallia New" w:hAnsi="Browallia New" w:cs="Browallia New"/>
                <w:sz w:val="25"/>
                <w:szCs w:val="25"/>
              </w:rPr>
              <w:t xml:space="preserve">3,922,339.20 </w:t>
            </w:r>
          </w:p>
        </w:tc>
      </w:tr>
      <w:tr w:rsidR="001F19CD" w:rsidRPr="00934E32" w:rsidTr="00393134">
        <w:trPr>
          <w:trHeight w:val="60"/>
        </w:trPr>
        <w:tc>
          <w:tcPr>
            <w:tcW w:w="3261" w:type="dxa"/>
            <w:gridSpan w:val="3"/>
            <w:shd w:val="clear" w:color="auto" w:fill="auto"/>
          </w:tcPr>
          <w:p w:rsidR="001F19CD" w:rsidRPr="00934E32" w:rsidRDefault="001F19CD" w:rsidP="00D36E3B">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Total</w:t>
            </w:r>
          </w:p>
        </w:tc>
        <w:tc>
          <w:tcPr>
            <w:tcW w:w="1559" w:type="dxa"/>
            <w:shd w:val="clear" w:color="auto" w:fill="auto"/>
            <w:vAlign w:val="bottom"/>
          </w:tcPr>
          <w:p w:rsidR="001F19CD" w:rsidRPr="00934E32" w:rsidRDefault="001F19CD" w:rsidP="00D36E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16</w:t>
            </w:r>
            <w:r w:rsidRPr="00934E32">
              <w:rPr>
                <w:rFonts w:ascii="Browallia New" w:hAnsi="Browallia New" w:cs="Browallia New"/>
                <w:sz w:val="25"/>
                <w:szCs w:val="25"/>
              </w:rPr>
              <w:t>,</w:t>
            </w:r>
            <w:r w:rsidRPr="00934E32">
              <w:rPr>
                <w:rFonts w:ascii="Browallia New" w:hAnsi="Browallia New" w:cs="Browallia New"/>
                <w:sz w:val="25"/>
                <w:szCs w:val="25"/>
                <w:cs/>
              </w:rPr>
              <w:t>947</w:t>
            </w:r>
            <w:r w:rsidRPr="00934E32">
              <w:rPr>
                <w:rFonts w:ascii="Browallia New" w:hAnsi="Browallia New" w:cs="Browallia New"/>
                <w:sz w:val="25"/>
                <w:szCs w:val="25"/>
              </w:rPr>
              <w:t>,</w:t>
            </w:r>
            <w:r w:rsidRPr="00934E32">
              <w:rPr>
                <w:rFonts w:ascii="Browallia New" w:hAnsi="Browallia New" w:cs="Browallia New"/>
                <w:sz w:val="25"/>
                <w:szCs w:val="25"/>
                <w:cs/>
              </w:rPr>
              <w:t>125.72</w:t>
            </w:r>
          </w:p>
        </w:tc>
        <w:tc>
          <w:tcPr>
            <w:tcW w:w="1559" w:type="dxa"/>
            <w:shd w:val="clear" w:color="auto" w:fill="auto"/>
            <w:vAlign w:val="bottom"/>
          </w:tcPr>
          <w:p w:rsidR="001F19CD" w:rsidRPr="00AE111D" w:rsidRDefault="001F19CD" w:rsidP="00837F95">
            <w:pPr>
              <w:pStyle w:val="NoSpacing"/>
              <w:pBdr>
                <w:bottom w:val="single" w:sz="4" w:space="1" w:color="auto"/>
              </w:pBdr>
              <w:jc w:val="right"/>
              <w:rPr>
                <w:rFonts w:ascii="Browallia New" w:hAnsi="Browallia New" w:cs="Browallia New"/>
                <w:sz w:val="25"/>
                <w:szCs w:val="25"/>
              </w:rPr>
            </w:pPr>
            <w:r w:rsidRPr="00AE111D">
              <w:rPr>
                <w:rFonts w:ascii="Browallia New" w:hAnsi="Browallia New" w:cs="Browallia New"/>
                <w:sz w:val="25"/>
                <w:szCs w:val="25"/>
              </w:rPr>
              <w:t xml:space="preserve"> (205,632.02)</w:t>
            </w:r>
          </w:p>
        </w:tc>
        <w:tc>
          <w:tcPr>
            <w:tcW w:w="1418" w:type="dxa"/>
            <w:shd w:val="clear" w:color="auto" w:fill="auto"/>
            <w:vAlign w:val="bottom"/>
          </w:tcPr>
          <w:p w:rsidR="001F19CD" w:rsidRPr="00AE111D" w:rsidRDefault="001F19CD" w:rsidP="00837F95">
            <w:pPr>
              <w:pStyle w:val="NoSpacing"/>
              <w:pBdr>
                <w:bottom w:val="single" w:sz="4" w:space="1" w:color="auto"/>
              </w:pBdr>
              <w:jc w:val="right"/>
              <w:rPr>
                <w:rFonts w:ascii="Browallia New" w:hAnsi="Browallia New" w:cs="Browallia New"/>
                <w:sz w:val="25"/>
                <w:szCs w:val="25"/>
              </w:rPr>
            </w:pPr>
            <w:r w:rsidRPr="00AE111D">
              <w:rPr>
                <w:rFonts w:ascii="Browallia New" w:hAnsi="Browallia New" w:cs="Browallia New"/>
                <w:sz w:val="25"/>
                <w:szCs w:val="25"/>
              </w:rPr>
              <w:t xml:space="preserve">10,340.80 </w:t>
            </w:r>
          </w:p>
        </w:tc>
        <w:tc>
          <w:tcPr>
            <w:tcW w:w="1417" w:type="dxa"/>
            <w:shd w:val="clear" w:color="auto" w:fill="auto"/>
            <w:vAlign w:val="bottom"/>
          </w:tcPr>
          <w:p w:rsidR="001F19CD" w:rsidRPr="00AE111D" w:rsidRDefault="001F19CD" w:rsidP="00837F95">
            <w:pPr>
              <w:pStyle w:val="NoSpacing"/>
              <w:pBdr>
                <w:bottom w:val="single" w:sz="4" w:space="1" w:color="auto"/>
              </w:pBdr>
              <w:jc w:val="right"/>
              <w:rPr>
                <w:rFonts w:ascii="Browallia New" w:hAnsi="Browallia New" w:cs="Browallia New"/>
                <w:sz w:val="25"/>
                <w:szCs w:val="25"/>
              </w:rPr>
            </w:pPr>
            <w:r w:rsidRPr="00AE111D">
              <w:rPr>
                <w:rFonts w:ascii="Browallia New" w:hAnsi="Browallia New" w:cs="Browallia New"/>
                <w:sz w:val="25"/>
                <w:szCs w:val="25"/>
              </w:rPr>
              <w:t xml:space="preserve">16,751,834.50 </w:t>
            </w:r>
          </w:p>
        </w:tc>
      </w:tr>
      <w:tr w:rsidR="001F19CD" w:rsidRPr="0010688F" w:rsidTr="00393134">
        <w:tc>
          <w:tcPr>
            <w:tcW w:w="3261" w:type="dxa"/>
            <w:gridSpan w:val="3"/>
            <w:shd w:val="clear" w:color="auto" w:fill="auto"/>
          </w:tcPr>
          <w:p w:rsidR="001F19CD" w:rsidRPr="0010688F" w:rsidRDefault="001F19CD" w:rsidP="00D36E3B">
            <w:pPr>
              <w:pStyle w:val="NoSpacing"/>
              <w:tabs>
                <w:tab w:val="left" w:pos="567"/>
              </w:tabs>
              <w:spacing w:line="228" w:lineRule="auto"/>
              <w:rPr>
                <w:rFonts w:ascii="Browallia New" w:hAnsi="Browallia New" w:cs="Browallia New"/>
                <w:b/>
                <w:bCs/>
                <w:sz w:val="25"/>
                <w:szCs w:val="25"/>
              </w:rPr>
            </w:pPr>
            <w:r w:rsidRPr="0010688F">
              <w:rPr>
                <w:rFonts w:ascii="Browallia New" w:hAnsi="Browallia New" w:cs="Browallia New"/>
                <w:b/>
                <w:bCs/>
                <w:sz w:val="25"/>
                <w:szCs w:val="25"/>
              </w:rPr>
              <w:t>Deferred tax liabilities :</w:t>
            </w:r>
          </w:p>
        </w:tc>
        <w:tc>
          <w:tcPr>
            <w:tcW w:w="1559" w:type="dxa"/>
            <w:shd w:val="clear" w:color="auto" w:fill="auto"/>
          </w:tcPr>
          <w:p w:rsidR="001F19CD" w:rsidRPr="0010688F" w:rsidRDefault="001F19CD" w:rsidP="00D36E3B">
            <w:pPr>
              <w:pStyle w:val="NoSpacing"/>
              <w:jc w:val="right"/>
              <w:rPr>
                <w:rFonts w:ascii="Browallia New" w:hAnsi="Browallia New" w:cs="Browallia New"/>
                <w:b/>
                <w:bCs/>
                <w:sz w:val="25"/>
                <w:szCs w:val="25"/>
              </w:rPr>
            </w:pPr>
          </w:p>
        </w:tc>
        <w:tc>
          <w:tcPr>
            <w:tcW w:w="1559" w:type="dxa"/>
            <w:shd w:val="clear" w:color="auto" w:fill="auto"/>
          </w:tcPr>
          <w:p w:rsidR="001F19CD" w:rsidRPr="00AE111D" w:rsidRDefault="001F19CD" w:rsidP="00837F95">
            <w:pPr>
              <w:pStyle w:val="NoSpacing"/>
              <w:jc w:val="right"/>
              <w:rPr>
                <w:rFonts w:ascii="Browallia New" w:hAnsi="Browallia New" w:cs="Browallia New"/>
                <w:b/>
                <w:bCs/>
                <w:sz w:val="25"/>
                <w:szCs w:val="25"/>
              </w:rPr>
            </w:pPr>
          </w:p>
        </w:tc>
        <w:tc>
          <w:tcPr>
            <w:tcW w:w="1418" w:type="dxa"/>
            <w:shd w:val="clear" w:color="auto" w:fill="auto"/>
          </w:tcPr>
          <w:p w:rsidR="001F19CD" w:rsidRPr="00AE111D" w:rsidRDefault="001F19CD" w:rsidP="00837F95">
            <w:pPr>
              <w:pStyle w:val="NoSpacing"/>
              <w:jc w:val="right"/>
              <w:rPr>
                <w:rFonts w:ascii="Browallia New" w:hAnsi="Browallia New" w:cs="Browallia New"/>
                <w:b/>
                <w:bCs/>
                <w:sz w:val="25"/>
                <w:szCs w:val="25"/>
              </w:rPr>
            </w:pPr>
          </w:p>
        </w:tc>
        <w:tc>
          <w:tcPr>
            <w:tcW w:w="1417" w:type="dxa"/>
            <w:shd w:val="clear" w:color="auto" w:fill="auto"/>
          </w:tcPr>
          <w:p w:rsidR="001F19CD" w:rsidRPr="00AE111D" w:rsidRDefault="001F19CD" w:rsidP="00837F95">
            <w:pPr>
              <w:pStyle w:val="NoSpacing"/>
              <w:jc w:val="right"/>
              <w:rPr>
                <w:rFonts w:ascii="Browallia New" w:hAnsi="Browallia New" w:cs="Browallia New"/>
                <w:b/>
                <w:bCs/>
                <w:sz w:val="25"/>
                <w:szCs w:val="25"/>
              </w:rPr>
            </w:pPr>
          </w:p>
        </w:tc>
      </w:tr>
      <w:tr w:rsidR="001F19CD" w:rsidRPr="00934E32" w:rsidTr="00393134">
        <w:tc>
          <w:tcPr>
            <w:tcW w:w="3261" w:type="dxa"/>
            <w:gridSpan w:val="3"/>
            <w:shd w:val="clear" w:color="auto" w:fill="auto"/>
          </w:tcPr>
          <w:p w:rsidR="001F19CD" w:rsidRPr="00934E32" w:rsidRDefault="001F19CD" w:rsidP="00D36E3B">
            <w:pPr>
              <w:pStyle w:val="NoSpacing"/>
              <w:spacing w:line="228" w:lineRule="auto"/>
              <w:rPr>
                <w:rFonts w:ascii="Browallia New" w:hAnsi="Browallia New" w:cs="Browallia New"/>
                <w:sz w:val="25"/>
                <w:szCs w:val="25"/>
              </w:rPr>
            </w:pPr>
            <w:r w:rsidRPr="00934E32">
              <w:rPr>
                <w:rFonts w:ascii="Browallia New" w:hAnsi="Browallia New" w:cs="Browallia New"/>
                <w:sz w:val="25"/>
                <w:szCs w:val="25"/>
              </w:rPr>
              <w:t>Property, plant and equipment</w:t>
            </w:r>
          </w:p>
        </w:tc>
        <w:tc>
          <w:tcPr>
            <w:tcW w:w="1559" w:type="dxa"/>
            <w:shd w:val="clear" w:color="auto" w:fill="auto"/>
          </w:tcPr>
          <w:p w:rsidR="001F19CD" w:rsidRPr="00934E32" w:rsidRDefault="001F19CD" w:rsidP="00D36E3B">
            <w:pPr>
              <w:pStyle w:val="NoSpacing"/>
              <w:jc w:val="right"/>
              <w:rPr>
                <w:rFonts w:ascii="Browallia New" w:hAnsi="Browallia New" w:cs="Browallia New"/>
                <w:sz w:val="25"/>
                <w:szCs w:val="25"/>
              </w:rPr>
            </w:pPr>
            <w:r w:rsidRPr="00934E32">
              <w:rPr>
                <w:rFonts w:ascii="Browallia New" w:hAnsi="Browallia New" w:cs="Browallia New"/>
                <w:sz w:val="25"/>
                <w:szCs w:val="25"/>
                <w:cs/>
              </w:rPr>
              <w:t>(3</w:t>
            </w:r>
            <w:r w:rsidRPr="00934E32">
              <w:rPr>
                <w:rFonts w:ascii="Browallia New" w:hAnsi="Browallia New" w:cs="Browallia New"/>
                <w:sz w:val="25"/>
                <w:szCs w:val="25"/>
              </w:rPr>
              <w:t>,</w:t>
            </w:r>
            <w:r w:rsidRPr="00934E32">
              <w:rPr>
                <w:rFonts w:ascii="Browallia New" w:hAnsi="Browallia New" w:cs="Browallia New"/>
                <w:sz w:val="25"/>
                <w:szCs w:val="25"/>
                <w:cs/>
              </w:rPr>
              <w:t>548</w:t>
            </w:r>
            <w:r w:rsidRPr="00934E32">
              <w:rPr>
                <w:rFonts w:ascii="Browallia New" w:hAnsi="Browallia New" w:cs="Browallia New"/>
                <w:sz w:val="25"/>
                <w:szCs w:val="25"/>
              </w:rPr>
              <w:t>,</w:t>
            </w:r>
            <w:r w:rsidRPr="00934E32">
              <w:rPr>
                <w:rFonts w:ascii="Browallia New" w:hAnsi="Browallia New" w:cs="Browallia New"/>
                <w:sz w:val="25"/>
                <w:szCs w:val="25"/>
                <w:cs/>
              </w:rPr>
              <w:t>869.42)</w:t>
            </w:r>
          </w:p>
        </w:tc>
        <w:tc>
          <w:tcPr>
            <w:tcW w:w="1559"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 xml:space="preserve">85,653.65 </w:t>
            </w:r>
          </w:p>
        </w:tc>
        <w:tc>
          <w:tcPr>
            <w:tcW w:w="1418"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 xml:space="preserve">-   </w:t>
            </w:r>
          </w:p>
        </w:tc>
        <w:tc>
          <w:tcPr>
            <w:tcW w:w="1417" w:type="dxa"/>
            <w:shd w:val="clear" w:color="auto" w:fill="auto"/>
            <w:vAlign w:val="bottom"/>
          </w:tcPr>
          <w:p w:rsidR="001F19CD" w:rsidRPr="00AE111D" w:rsidRDefault="001F19CD" w:rsidP="00837F95">
            <w:pPr>
              <w:pStyle w:val="NoSpacing"/>
              <w:jc w:val="right"/>
              <w:rPr>
                <w:rFonts w:ascii="Browallia New" w:hAnsi="Browallia New" w:cs="Browallia New"/>
                <w:sz w:val="25"/>
                <w:szCs w:val="25"/>
              </w:rPr>
            </w:pPr>
            <w:r w:rsidRPr="00AE111D">
              <w:rPr>
                <w:rFonts w:ascii="Browallia New" w:hAnsi="Browallia New" w:cs="Browallia New"/>
                <w:sz w:val="25"/>
                <w:szCs w:val="25"/>
              </w:rPr>
              <w:t>(3,463,215.77)</w:t>
            </w:r>
          </w:p>
        </w:tc>
      </w:tr>
      <w:tr w:rsidR="001F19CD" w:rsidRPr="00934E32" w:rsidTr="00393134">
        <w:trPr>
          <w:trHeight w:val="53"/>
        </w:trPr>
        <w:tc>
          <w:tcPr>
            <w:tcW w:w="3261" w:type="dxa"/>
            <w:gridSpan w:val="3"/>
            <w:shd w:val="clear" w:color="auto" w:fill="auto"/>
          </w:tcPr>
          <w:p w:rsidR="001F19CD" w:rsidRPr="00934E32" w:rsidRDefault="001F19CD" w:rsidP="00D36E3B">
            <w:pPr>
              <w:pStyle w:val="NoSpacing"/>
              <w:spacing w:line="228" w:lineRule="auto"/>
              <w:rPr>
                <w:rFonts w:ascii="Browallia New" w:hAnsi="Browallia New" w:cs="Browallia New"/>
                <w:sz w:val="25"/>
                <w:szCs w:val="25"/>
              </w:rPr>
            </w:pPr>
            <w:r w:rsidRPr="00934E32">
              <w:rPr>
                <w:rFonts w:ascii="Browallia New" w:hAnsi="Browallia New" w:cs="Browallia New"/>
                <w:sz w:val="25"/>
                <w:szCs w:val="25"/>
              </w:rPr>
              <w:t>Intangible assets</w:t>
            </w:r>
          </w:p>
        </w:tc>
        <w:tc>
          <w:tcPr>
            <w:tcW w:w="1559" w:type="dxa"/>
            <w:shd w:val="clear" w:color="auto" w:fill="auto"/>
          </w:tcPr>
          <w:p w:rsidR="001F19CD" w:rsidRPr="00934E32" w:rsidRDefault="001F19CD" w:rsidP="00D36E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(107</w:t>
            </w:r>
            <w:r w:rsidRPr="00934E32">
              <w:rPr>
                <w:rFonts w:ascii="Browallia New" w:hAnsi="Browallia New" w:cs="Browallia New"/>
                <w:sz w:val="25"/>
                <w:szCs w:val="25"/>
              </w:rPr>
              <w:t>,</w:t>
            </w:r>
            <w:r w:rsidRPr="00934E32">
              <w:rPr>
                <w:rFonts w:ascii="Browallia New" w:hAnsi="Browallia New" w:cs="Browallia New"/>
                <w:sz w:val="25"/>
                <w:szCs w:val="25"/>
                <w:cs/>
              </w:rPr>
              <w:t>397.74)</w:t>
            </w:r>
          </w:p>
        </w:tc>
        <w:tc>
          <w:tcPr>
            <w:tcW w:w="1559" w:type="dxa"/>
            <w:shd w:val="clear" w:color="auto" w:fill="auto"/>
            <w:vAlign w:val="bottom"/>
          </w:tcPr>
          <w:p w:rsidR="001F19CD" w:rsidRPr="00AE111D" w:rsidRDefault="001F19CD" w:rsidP="00837F95">
            <w:pPr>
              <w:pStyle w:val="NoSpacing"/>
              <w:pBdr>
                <w:bottom w:val="single" w:sz="4" w:space="1" w:color="auto"/>
              </w:pBdr>
              <w:jc w:val="right"/>
              <w:rPr>
                <w:rFonts w:ascii="Browallia New" w:hAnsi="Browallia New" w:cs="Browallia New"/>
                <w:sz w:val="25"/>
                <w:szCs w:val="25"/>
              </w:rPr>
            </w:pPr>
            <w:r w:rsidRPr="00AE111D">
              <w:rPr>
                <w:rFonts w:ascii="Browallia New" w:hAnsi="Browallia New" w:cs="Browallia New"/>
                <w:sz w:val="25"/>
                <w:szCs w:val="25"/>
              </w:rPr>
              <w:t xml:space="preserve">5,530.66 </w:t>
            </w:r>
          </w:p>
        </w:tc>
        <w:tc>
          <w:tcPr>
            <w:tcW w:w="1418" w:type="dxa"/>
            <w:shd w:val="clear" w:color="auto" w:fill="auto"/>
            <w:vAlign w:val="bottom"/>
          </w:tcPr>
          <w:p w:rsidR="001F19CD" w:rsidRPr="00AE111D" w:rsidRDefault="001F19CD" w:rsidP="00837F95">
            <w:pPr>
              <w:pStyle w:val="NoSpacing"/>
              <w:pBdr>
                <w:bottom w:val="single" w:sz="4" w:space="1" w:color="auto"/>
              </w:pBdr>
              <w:jc w:val="right"/>
              <w:rPr>
                <w:rFonts w:ascii="Browallia New" w:hAnsi="Browallia New" w:cs="Browallia New"/>
                <w:sz w:val="25"/>
                <w:szCs w:val="25"/>
              </w:rPr>
            </w:pPr>
            <w:r w:rsidRPr="00AE111D">
              <w:rPr>
                <w:rFonts w:ascii="Browallia New" w:hAnsi="Browallia New" w:cs="Browallia New"/>
                <w:sz w:val="25"/>
                <w:szCs w:val="25"/>
              </w:rPr>
              <w:t xml:space="preserve">-   </w:t>
            </w:r>
          </w:p>
        </w:tc>
        <w:tc>
          <w:tcPr>
            <w:tcW w:w="1417" w:type="dxa"/>
            <w:shd w:val="clear" w:color="auto" w:fill="auto"/>
            <w:vAlign w:val="bottom"/>
          </w:tcPr>
          <w:p w:rsidR="001F19CD" w:rsidRPr="00AE111D" w:rsidRDefault="001F19CD" w:rsidP="00837F95">
            <w:pPr>
              <w:pStyle w:val="NoSpacing"/>
              <w:pBdr>
                <w:bottom w:val="single" w:sz="4" w:space="1" w:color="auto"/>
              </w:pBdr>
              <w:jc w:val="right"/>
              <w:rPr>
                <w:rFonts w:ascii="Browallia New" w:hAnsi="Browallia New" w:cs="Browallia New"/>
                <w:sz w:val="25"/>
                <w:szCs w:val="25"/>
              </w:rPr>
            </w:pPr>
            <w:r w:rsidRPr="00AE111D">
              <w:rPr>
                <w:rFonts w:ascii="Browallia New" w:hAnsi="Browallia New" w:cs="Browallia New"/>
                <w:sz w:val="25"/>
                <w:szCs w:val="25"/>
              </w:rPr>
              <w:t xml:space="preserve"> (101,867.08)</w:t>
            </w:r>
          </w:p>
        </w:tc>
      </w:tr>
      <w:tr w:rsidR="001F19CD" w:rsidRPr="00934E32" w:rsidTr="00393134">
        <w:trPr>
          <w:trHeight w:val="70"/>
        </w:trPr>
        <w:tc>
          <w:tcPr>
            <w:tcW w:w="3261" w:type="dxa"/>
            <w:gridSpan w:val="3"/>
            <w:shd w:val="clear" w:color="auto" w:fill="auto"/>
          </w:tcPr>
          <w:p w:rsidR="001F19CD" w:rsidRPr="00934E32" w:rsidRDefault="001F19CD" w:rsidP="00D36E3B">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Total</w:t>
            </w:r>
          </w:p>
        </w:tc>
        <w:tc>
          <w:tcPr>
            <w:tcW w:w="1559" w:type="dxa"/>
            <w:shd w:val="clear" w:color="auto" w:fill="auto"/>
          </w:tcPr>
          <w:p w:rsidR="001F19CD" w:rsidRPr="00934E32" w:rsidRDefault="001F19CD" w:rsidP="00D36E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(3</w:t>
            </w:r>
            <w:r w:rsidRPr="00934E32">
              <w:rPr>
                <w:rFonts w:ascii="Browallia New" w:hAnsi="Browallia New" w:cs="Browallia New"/>
                <w:sz w:val="25"/>
                <w:szCs w:val="25"/>
              </w:rPr>
              <w:t>,</w:t>
            </w:r>
            <w:r w:rsidRPr="00934E32">
              <w:rPr>
                <w:rFonts w:ascii="Browallia New" w:hAnsi="Browallia New" w:cs="Browallia New"/>
                <w:sz w:val="25"/>
                <w:szCs w:val="25"/>
                <w:cs/>
              </w:rPr>
              <w:t>656</w:t>
            </w:r>
            <w:r w:rsidRPr="00934E32">
              <w:rPr>
                <w:rFonts w:ascii="Browallia New" w:hAnsi="Browallia New" w:cs="Browallia New"/>
                <w:sz w:val="25"/>
                <w:szCs w:val="25"/>
              </w:rPr>
              <w:t>,</w:t>
            </w:r>
            <w:r w:rsidRPr="00934E32">
              <w:rPr>
                <w:rFonts w:ascii="Browallia New" w:hAnsi="Browallia New" w:cs="Browallia New"/>
                <w:sz w:val="25"/>
                <w:szCs w:val="25"/>
                <w:cs/>
              </w:rPr>
              <w:t>267.16)</w:t>
            </w:r>
          </w:p>
        </w:tc>
        <w:tc>
          <w:tcPr>
            <w:tcW w:w="1559" w:type="dxa"/>
            <w:shd w:val="clear" w:color="auto" w:fill="auto"/>
            <w:vAlign w:val="bottom"/>
          </w:tcPr>
          <w:p w:rsidR="001F19CD" w:rsidRPr="00AE111D" w:rsidRDefault="001F19CD" w:rsidP="00837F95">
            <w:pPr>
              <w:pStyle w:val="NoSpacing"/>
              <w:pBdr>
                <w:bottom w:val="single" w:sz="4" w:space="1" w:color="auto"/>
              </w:pBdr>
              <w:jc w:val="right"/>
              <w:rPr>
                <w:rFonts w:ascii="Browallia New" w:hAnsi="Browallia New" w:cs="Browallia New"/>
                <w:sz w:val="25"/>
                <w:szCs w:val="25"/>
              </w:rPr>
            </w:pPr>
            <w:r w:rsidRPr="00AE111D">
              <w:rPr>
                <w:rFonts w:ascii="Browallia New" w:hAnsi="Browallia New" w:cs="Browallia New"/>
                <w:sz w:val="25"/>
                <w:szCs w:val="25"/>
              </w:rPr>
              <w:t xml:space="preserve">91,184.31 </w:t>
            </w:r>
          </w:p>
        </w:tc>
        <w:tc>
          <w:tcPr>
            <w:tcW w:w="1418" w:type="dxa"/>
            <w:shd w:val="clear" w:color="auto" w:fill="auto"/>
            <w:vAlign w:val="bottom"/>
          </w:tcPr>
          <w:p w:rsidR="001F19CD" w:rsidRPr="00AE111D" w:rsidRDefault="001F19CD" w:rsidP="00837F95">
            <w:pPr>
              <w:pStyle w:val="NoSpacing"/>
              <w:pBdr>
                <w:bottom w:val="single" w:sz="4" w:space="1" w:color="auto"/>
              </w:pBdr>
              <w:jc w:val="right"/>
              <w:rPr>
                <w:rFonts w:ascii="Browallia New" w:hAnsi="Browallia New" w:cs="Browallia New"/>
                <w:sz w:val="25"/>
                <w:szCs w:val="25"/>
              </w:rPr>
            </w:pPr>
            <w:r w:rsidRPr="00AE111D">
              <w:rPr>
                <w:rFonts w:ascii="Browallia New" w:hAnsi="Browallia New" w:cs="Browallia New"/>
                <w:sz w:val="25"/>
                <w:szCs w:val="25"/>
              </w:rPr>
              <w:t xml:space="preserve">-   </w:t>
            </w:r>
          </w:p>
        </w:tc>
        <w:tc>
          <w:tcPr>
            <w:tcW w:w="1417" w:type="dxa"/>
            <w:shd w:val="clear" w:color="auto" w:fill="auto"/>
            <w:vAlign w:val="bottom"/>
          </w:tcPr>
          <w:p w:rsidR="001F19CD" w:rsidRPr="00AE111D" w:rsidRDefault="001F19CD" w:rsidP="00837F95">
            <w:pPr>
              <w:pStyle w:val="NoSpacing"/>
              <w:pBdr>
                <w:bottom w:val="single" w:sz="4" w:space="1" w:color="auto"/>
              </w:pBdr>
              <w:jc w:val="right"/>
              <w:rPr>
                <w:rFonts w:ascii="Browallia New" w:hAnsi="Browallia New" w:cs="Browallia New"/>
                <w:sz w:val="25"/>
                <w:szCs w:val="25"/>
              </w:rPr>
            </w:pPr>
            <w:r w:rsidRPr="00AE111D">
              <w:rPr>
                <w:rFonts w:ascii="Browallia New" w:hAnsi="Browallia New" w:cs="Browallia New"/>
                <w:sz w:val="25"/>
                <w:szCs w:val="25"/>
              </w:rPr>
              <w:t>(3,565,082.85)</w:t>
            </w:r>
          </w:p>
        </w:tc>
      </w:tr>
      <w:tr w:rsidR="001F19CD" w:rsidRPr="00934E32" w:rsidTr="00393134">
        <w:trPr>
          <w:trHeight w:val="70"/>
        </w:trPr>
        <w:tc>
          <w:tcPr>
            <w:tcW w:w="3261" w:type="dxa"/>
            <w:gridSpan w:val="3"/>
            <w:shd w:val="clear" w:color="auto" w:fill="auto"/>
          </w:tcPr>
          <w:p w:rsidR="001F19CD" w:rsidRPr="00934E32" w:rsidRDefault="001F19CD" w:rsidP="001C523B">
            <w:pPr>
              <w:pStyle w:val="NoSpacing"/>
              <w:tabs>
                <w:tab w:val="left" w:pos="567"/>
              </w:tabs>
              <w:spacing w:line="228" w:lineRule="auto"/>
              <w:rPr>
                <w:rFonts w:ascii="Browallia New" w:hAnsi="Browallia New" w:cs="Browallia New"/>
                <w:sz w:val="25"/>
                <w:szCs w:val="25"/>
              </w:rPr>
            </w:pPr>
            <w:r w:rsidRPr="00934E32">
              <w:rPr>
                <w:rFonts w:ascii="Browallia New" w:hAnsi="Browallia New" w:cs="Browallia New"/>
                <w:sz w:val="25"/>
                <w:szCs w:val="25"/>
              </w:rPr>
              <w:t>Net</w:t>
            </w:r>
          </w:p>
        </w:tc>
        <w:tc>
          <w:tcPr>
            <w:tcW w:w="1559" w:type="dxa"/>
            <w:shd w:val="clear" w:color="auto" w:fill="auto"/>
          </w:tcPr>
          <w:p w:rsidR="001F19CD" w:rsidRPr="00934E32" w:rsidRDefault="001F19CD" w:rsidP="001C523B">
            <w:pPr>
              <w:pStyle w:val="NoSpacing"/>
              <w:pBdr>
                <w:bottom w:val="double" w:sz="4" w:space="1" w:color="auto"/>
              </w:pBdr>
              <w:jc w:val="right"/>
              <w:rPr>
                <w:rFonts w:ascii="Browallia New" w:hAnsi="Browallia New" w:cs="Browallia New"/>
                <w:sz w:val="25"/>
                <w:szCs w:val="25"/>
              </w:rPr>
            </w:pPr>
            <w:r w:rsidRPr="00AA139E">
              <w:rPr>
                <w:rFonts w:ascii="Browallia New" w:hAnsi="Browallia New" w:cs="Browallia New"/>
                <w:sz w:val="25"/>
                <w:szCs w:val="25"/>
                <w:cs/>
              </w:rPr>
              <w:t>13</w:t>
            </w:r>
            <w:r w:rsidRPr="00AA139E">
              <w:rPr>
                <w:rFonts w:ascii="Browallia New" w:hAnsi="Browallia New" w:cs="Browallia New"/>
                <w:sz w:val="25"/>
                <w:szCs w:val="25"/>
              </w:rPr>
              <w:t>,</w:t>
            </w:r>
            <w:r w:rsidRPr="00AA139E">
              <w:rPr>
                <w:rFonts w:ascii="Browallia New" w:hAnsi="Browallia New" w:cs="Browallia New"/>
                <w:sz w:val="25"/>
                <w:szCs w:val="25"/>
                <w:cs/>
              </w:rPr>
              <w:t>290</w:t>
            </w:r>
            <w:r w:rsidRPr="00AA139E">
              <w:rPr>
                <w:rFonts w:ascii="Browallia New" w:hAnsi="Browallia New" w:cs="Browallia New"/>
                <w:sz w:val="25"/>
                <w:szCs w:val="25"/>
              </w:rPr>
              <w:t>,</w:t>
            </w:r>
            <w:r w:rsidRPr="00AA139E">
              <w:rPr>
                <w:rFonts w:ascii="Browallia New" w:hAnsi="Browallia New" w:cs="Browallia New"/>
                <w:sz w:val="25"/>
                <w:szCs w:val="25"/>
                <w:cs/>
              </w:rPr>
              <w:t>858.56</w:t>
            </w:r>
          </w:p>
        </w:tc>
        <w:tc>
          <w:tcPr>
            <w:tcW w:w="1559" w:type="dxa"/>
            <w:shd w:val="clear" w:color="auto" w:fill="auto"/>
            <w:vAlign w:val="bottom"/>
          </w:tcPr>
          <w:p w:rsidR="001F19CD" w:rsidRPr="00AE111D" w:rsidRDefault="001F19CD" w:rsidP="00837F95">
            <w:pPr>
              <w:pStyle w:val="NoSpacing"/>
              <w:pBdr>
                <w:bottom w:val="double" w:sz="4" w:space="1" w:color="auto"/>
              </w:pBdr>
              <w:jc w:val="right"/>
              <w:rPr>
                <w:rFonts w:ascii="Browallia New" w:hAnsi="Browallia New" w:cs="Browallia New"/>
                <w:sz w:val="25"/>
                <w:szCs w:val="25"/>
              </w:rPr>
            </w:pPr>
            <w:r w:rsidRPr="00AE111D">
              <w:rPr>
                <w:rFonts w:ascii="Browallia New" w:hAnsi="Browallia New" w:cs="Browallia New"/>
                <w:sz w:val="25"/>
                <w:szCs w:val="25"/>
              </w:rPr>
              <w:t xml:space="preserve"> (114,447.71)</w:t>
            </w:r>
          </w:p>
        </w:tc>
        <w:tc>
          <w:tcPr>
            <w:tcW w:w="1418" w:type="dxa"/>
            <w:shd w:val="clear" w:color="auto" w:fill="auto"/>
            <w:vAlign w:val="bottom"/>
          </w:tcPr>
          <w:p w:rsidR="001F19CD" w:rsidRPr="00AE111D" w:rsidRDefault="001F19CD" w:rsidP="00837F95">
            <w:pPr>
              <w:pStyle w:val="NoSpacing"/>
              <w:pBdr>
                <w:bottom w:val="double" w:sz="4" w:space="1" w:color="auto"/>
              </w:pBdr>
              <w:jc w:val="right"/>
              <w:rPr>
                <w:rFonts w:ascii="Browallia New" w:hAnsi="Browallia New" w:cs="Browallia New"/>
                <w:sz w:val="25"/>
                <w:szCs w:val="25"/>
              </w:rPr>
            </w:pPr>
            <w:r w:rsidRPr="00AE111D">
              <w:rPr>
                <w:rFonts w:ascii="Browallia New" w:hAnsi="Browallia New" w:cs="Browallia New"/>
                <w:sz w:val="25"/>
                <w:szCs w:val="25"/>
              </w:rPr>
              <w:t xml:space="preserve">10,340.80 </w:t>
            </w:r>
          </w:p>
        </w:tc>
        <w:tc>
          <w:tcPr>
            <w:tcW w:w="1417" w:type="dxa"/>
            <w:shd w:val="clear" w:color="auto" w:fill="auto"/>
            <w:vAlign w:val="bottom"/>
          </w:tcPr>
          <w:p w:rsidR="001F19CD" w:rsidRPr="00AE111D" w:rsidRDefault="001F19CD" w:rsidP="00837F95">
            <w:pPr>
              <w:pStyle w:val="NoSpacing"/>
              <w:pBdr>
                <w:bottom w:val="double" w:sz="4" w:space="1" w:color="auto"/>
              </w:pBdr>
              <w:jc w:val="right"/>
              <w:rPr>
                <w:rFonts w:ascii="Browallia New" w:hAnsi="Browallia New" w:cs="Browallia New"/>
                <w:sz w:val="25"/>
                <w:szCs w:val="25"/>
              </w:rPr>
            </w:pPr>
            <w:r w:rsidRPr="00AE111D">
              <w:rPr>
                <w:rFonts w:ascii="Browallia New" w:hAnsi="Browallia New" w:cs="Browallia New"/>
                <w:sz w:val="25"/>
                <w:szCs w:val="25"/>
              </w:rPr>
              <w:t xml:space="preserve">13,186,751.65 </w:t>
            </w:r>
          </w:p>
        </w:tc>
      </w:tr>
    </w:tbl>
    <w:p w:rsidR="00F477F1" w:rsidRDefault="00F477F1" w:rsidP="00AA139E">
      <w:pPr>
        <w:pStyle w:val="NoSpacing"/>
        <w:numPr>
          <w:ilvl w:val="0"/>
          <w:numId w:val="49"/>
        </w:numPr>
        <w:tabs>
          <w:tab w:val="left" w:pos="709"/>
        </w:tabs>
        <w:ind w:hanging="720"/>
        <w:rPr>
          <w:rFonts w:ascii="Browallia New" w:hAnsi="Browallia New" w:cs="Browallia New"/>
          <w:b/>
          <w:bCs/>
          <w:sz w:val="28"/>
        </w:rPr>
      </w:pPr>
      <w:r>
        <w:rPr>
          <w:rFonts w:ascii="Browallia New" w:hAnsi="Browallia New" w:cs="Browallia New"/>
          <w:b/>
          <w:bCs/>
          <w:sz w:val="28"/>
        </w:rPr>
        <w:lastRenderedPageBreak/>
        <w:t>DE</w:t>
      </w:r>
      <w:r w:rsidRPr="00BD32F4">
        <w:rPr>
          <w:rFonts w:ascii="Browallia New" w:hAnsi="Browallia New" w:cs="Browallia New"/>
          <w:b/>
          <w:bCs/>
          <w:sz w:val="28"/>
        </w:rPr>
        <w:t>FER</w:t>
      </w:r>
      <w:r>
        <w:rPr>
          <w:rFonts w:ascii="Browallia New" w:hAnsi="Browallia New" w:cs="Browallia New"/>
          <w:b/>
          <w:bCs/>
          <w:sz w:val="28"/>
        </w:rPr>
        <w:t>R</w:t>
      </w:r>
      <w:r w:rsidRPr="00BD32F4">
        <w:rPr>
          <w:rFonts w:ascii="Browallia New" w:hAnsi="Browallia New" w:cs="Browallia New"/>
          <w:b/>
          <w:bCs/>
          <w:sz w:val="28"/>
        </w:rPr>
        <w:t>ED TAX</w:t>
      </w:r>
      <w:r>
        <w:rPr>
          <w:rFonts w:ascii="Browallia New" w:hAnsi="Browallia New" w:cs="Browallia New"/>
          <w:b/>
          <w:bCs/>
          <w:sz w:val="28"/>
        </w:rPr>
        <w:t xml:space="preserve"> ASSETS </w:t>
      </w:r>
      <w:r w:rsidR="00261FF0">
        <w:rPr>
          <w:rFonts w:ascii="Browallia New" w:hAnsi="Browallia New" w:cs="Browallia New"/>
          <w:b/>
          <w:bCs/>
          <w:sz w:val="28"/>
        </w:rPr>
        <w:t>-</w:t>
      </w:r>
      <w:r>
        <w:rPr>
          <w:rFonts w:ascii="Browallia New" w:hAnsi="Browallia New" w:cs="Browallia New"/>
          <w:b/>
          <w:bCs/>
          <w:sz w:val="28"/>
        </w:rPr>
        <w:t xml:space="preserve"> NET</w:t>
      </w:r>
      <w:r w:rsidR="00261FF0">
        <w:rPr>
          <w:rFonts w:ascii="Browallia New" w:hAnsi="Browallia New" w:cs="Browallia New"/>
          <w:b/>
          <w:bCs/>
          <w:sz w:val="28"/>
        </w:rPr>
        <w:t xml:space="preserve"> </w:t>
      </w:r>
      <w:r w:rsidR="00261FF0" w:rsidRPr="00261FF0">
        <w:rPr>
          <w:rFonts w:ascii="Browallia New" w:hAnsi="Browallia New" w:cs="Browallia New"/>
          <w:b/>
          <w:bCs/>
          <w:sz w:val="28"/>
        </w:rPr>
        <w:t>(</w:t>
      </w:r>
      <w:proofErr w:type="spellStart"/>
      <w:r w:rsidR="00261FF0" w:rsidRPr="00261FF0">
        <w:rPr>
          <w:rFonts w:ascii="Browallia New" w:hAnsi="Browallia New" w:cs="Browallia New"/>
          <w:b/>
          <w:bCs/>
          <w:sz w:val="28"/>
        </w:rPr>
        <w:t>Con’t</w:t>
      </w:r>
      <w:proofErr w:type="spellEnd"/>
      <w:r w:rsidR="00261FF0" w:rsidRPr="00261FF0">
        <w:rPr>
          <w:rFonts w:ascii="Browallia New" w:hAnsi="Browallia New" w:cs="Browallia New"/>
          <w:b/>
          <w:bCs/>
          <w:sz w:val="28"/>
        </w:rPr>
        <w:t>)</w:t>
      </w:r>
    </w:p>
    <w:p w:rsidR="00943660" w:rsidRPr="00BD32F4" w:rsidRDefault="00943660" w:rsidP="00943660">
      <w:pPr>
        <w:pStyle w:val="NoSpacing"/>
        <w:spacing w:before="120" w:after="40"/>
        <w:rPr>
          <w:rFonts w:ascii="Browallia New" w:hAnsi="Browallia New" w:cs="Browallia New"/>
          <w:sz w:val="28"/>
        </w:rPr>
      </w:pPr>
      <w:r>
        <w:rPr>
          <w:rFonts w:ascii="Browallia New" w:hAnsi="Browallia New" w:cs="Browallia New"/>
          <w:sz w:val="28"/>
        </w:rPr>
        <w:t>1</w:t>
      </w:r>
      <w:r w:rsidR="00AA139E">
        <w:rPr>
          <w:rFonts w:ascii="Browallia New" w:hAnsi="Browallia New" w:cs="Browallia New"/>
          <w:sz w:val="28"/>
        </w:rPr>
        <w:t>2</w:t>
      </w:r>
      <w:r>
        <w:rPr>
          <w:rFonts w:ascii="Browallia New" w:hAnsi="Browallia New" w:cs="Browallia New"/>
          <w:sz w:val="28"/>
        </w:rPr>
        <w:t>.2</w:t>
      </w:r>
      <w:r>
        <w:rPr>
          <w:rFonts w:ascii="Browallia New" w:hAnsi="Browallia New" w:cs="Browallia New"/>
          <w:sz w:val="28"/>
        </w:rPr>
        <w:tab/>
      </w:r>
      <w:r w:rsidRPr="00BD32F4">
        <w:rPr>
          <w:rFonts w:ascii="Browallia New" w:hAnsi="Browallia New" w:cs="Browallia New"/>
          <w:sz w:val="28"/>
        </w:rPr>
        <w:t xml:space="preserve">Income tax expenses for the </w:t>
      </w:r>
      <w:r w:rsidR="00AA139E">
        <w:rPr>
          <w:rFonts w:ascii="Browallia New" w:hAnsi="Browallia New" w:cs="Browallia New"/>
          <w:sz w:val="28"/>
        </w:rPr>
        <w:t>period</w:t>
      </w:r>
      <w:r w:rsidRPr="00BD32F4">
        <w:rPr>
          <w:rFonts w:ascii="Browallia New" w:hAnsi="Browallia New" w:cs="Browallia New"/>
          <w:sz w:val="28"/>
        </w:rPr>
        <w:t xml:space="preserve"> are as follows:</w:t>
      </w:r>
    </w:p>
    <w:p w:rsidR="00943660" w:rsidRPr="00BD32F4" w:rsidRDefault="00943660" w:rsidP="00943660">
      <w:pPr>
        <w:pStyle w:val="NoSpacing"/>
        <w:tabs>
          <w:tab w:val="left" w:pos="709"/>
        </w:tabs>
        <w:spacing w:before="120" w:after="40"/>
        <w:jc w:val="both"/>
        <w:rPr>
          <w:rFonts w:ascii="Browallia New" w:hAnsi="Browallia New" w:cs="Browallia New"/>
          <w:sz w:val="28"/>
        </w:rPr>
      </w:pPr>
      <w:r>
        <w:rPr>
          <w:rFonts w:ascii="Browallia New" w:hAnsi="Browallia New" w:cs="Browallia New"/>
          <w:sz w:val="28"/>
        </w:rPr>
        <w:tab/>
      </w:r>
      <w:r w:rsidRPr="00BD32F4">
        <w:rPr>
          <w:rFonts w:ascii="Browallia New" w:hAnsi="Browallia New" w:cs="Browallia New"/>
          <w:sz w:val="28"/>
        </w:rPr>
        <w:t>Income tax recognized in profit or loss</w:t>
      </w:r>
    </w:p>
    <w:tbl>
      <w:tblPr>
        <w:tblW w:w="9397" w:type="dxa"/>
        <w:tblInd w:w="534" w:type="dxa"/>
        <w:tblLook w:val="04A0" w:firstRow="1" w:lastRow="0" w:firstColumn="1" w:lastColumn="0" w:noHBand="0" w:noVBand="1"/>
      </w:tblPr>
      <w:tblGrid>
        <w:gridCol w:w="248"/>
        <w:gridCol w:w="279"/>
        <w:gridCol w:w="2917"/>
        <w:gridCol w:w="1488"/>
        <w:gridCol w:w="1488"/>
        <w:gridCol w:w="1488"/>
        <w:gridCol w:w="1489"/>
      </w:tblGrid>
      <w:tr w:rsidR="00943660" w:rsidRPr="00BD32F4" w:rsidTr="00D57F98">
        <w:tc>
          <w:tcPr>
            <w:tcW w:w="248" w:type="dxa"/>
            <w:shd w:val="clear" w:color="auto" w:fill="auto"/>
            <w:vAlign w:val="bottom"/>
          </w:tcPr>
          <w:p w:rsidR="00943660" w:rsidRPr="00BD32F4" w:rsidRDefault="00943660" w:rsidP="001C523B">
            <w:pPr>
              <w:pStyle w:val="NoSpacing"/>
              <w:tabs>
                <w:tab w:val="left" w:pos="567"/>
              </w:tabs>
              <w:rPr>
                <w:rFonts w:ascii="Browallia New" w:hAnsi="Browallia New" w:cs="Browallia New"/>
                <w:sz w:val="28"/>
              </w:rPr>
            </w:pPr>
          </w:p>
        </w:tc>
        <w:tc>
          <w:tcPr>
            <w:tcW w:w="279" w:type="dxa"/>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rPr>
            </w:pPr>
          </w:p>
        </w:tc>
        <w:tc>
          <w:tcPr>
            <w:tcW w:w="2917" w:type="dxa"/>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rPr>
            </w:pPr>
          </w:p>
        </w:tc>
        <w:tc>
          <w:tcPr>
            <w:tcW w:w="5953" w:type="dxa"/>
            <w:gridSpan w:val="4"/>
            <w:shd w:val="clear" w:color="auto" w:fill="auto"/>
            <w:vAlign w:val="bottom"/>
          </w:tcPr>
          <w:p w:rsidR="00943660" w:rsidRPr="00BD32F4" w:rsidRDefault="00943660" w:rsidP="001C523B">
            <w:pPr>
              <w:pStyle w:val="NoSpacing"/>
              <w:pBdr>
                <w:bottom w:val="single" w:sz="4" w:space="1" w:color="auto"/>
              </w:pBdr>
              <w:tabs>
                <w:tab w:val="left" w:pos="567"/>
              </w:tabs>
              <w:jc w:val="center"/>
              <w:rPr>
                <w:rFonts w:ascii="Browallia New" w:hAnsi="Browallia New" w:cs="Browallia New"/>
                <w:color w:val="FF0000"/>
                <w:sz w:val="28"/>
              </w:rPr>
            </w:pPr>
            <w:r w:rsidRPr="00BD32F4">
              <w:rPr>
                <w:rFonts w:ascii="Browallia New" w:hAnsi="Browallia New" w:cs="Browallia New"/>
                <w:sz w:val="28"/>
              </w:rPr>
              <w:t>Unit : Baht</w:t>
            </w:r>
          </w:p>
        </w:tc>
      </w:tr>
      <w:tr w:rsidR="00E20EC4" w:rsidRPr="00BD32F4" w:rsidTr="00D57F98">
        <w:tc>
          <w:tcPr>
            <w:tcW w:w="248" w:type="dxa"/>
            <w:shd w:val="clear" w:color="auto" w:fill="auto"/>
            <w:vAlign w:val="bottom"/>
          </w:tcPr>
          <w:p w:rsidR="00E20EC4" w:rsidRPr="00BD32F4" w:rsidRDefault="00E20EC4" w:rsidP="001C523B">
            <w:pPr>
              <w:pStyle w:val="NoSpacing"/>
              <w:tabs>
                <w:tab w:val="left" w:pos="567"/>
              </w:tabs>
              <w:jc w:val="center"/>
              <w:rPr>
                <w:rFonts w:ascii="Browallia New" w:hAnsi="Browallia New" w:cs="Browallia New"/>
                <w:sz w:val="28"/>
              </w:rPr>
            </w:pPr>
          </w:p>
        </w:tc>
        <w:tc>
          <w:tcPr>
            <w:tcW w:w="279" w:type="dxa"/>
            <w:shd w:val="clear" w:color="auto" w:fill="auto"/>
            <w:vAlign w:val="bottom"/>
          </w:tcPr>
          <w:p w:rsidR="00E20EC4" w:rsidRPr="00BD32F4" w:rsidRDefault="00E20EC4" w:rsidP="001C523B">
            <w:pPr>
              <w:pStyle w:val="NoSpacing"/>
              <w:tabs>
                <w:tab w:val="left" w:pos="567"/>
              </w:tabs>
              <w:jc w:val="center"/>
              <w:rPr>
                <w:rFonts w:ascii="Browallia New" w:hAnsi="Browallia New" w:cs="Browallia New"/>
                <w:sz w:val="28"/>
              </w:rPr>
            </w:pPr>
          </w:p>
        </w:tc>
        <w:tc>
          <w:tcPr>
            <w:tcW w:w="2917" w:type="dxa"/>
            <w:shd w:val="clear" w:color="auto" w:fill="auto"/>
            <w:vAlign w:val="bottom"/>
          </w:tcPr>
          <w:p w:rsidR="00E20EC4" w:rsidRPr="00BD32F4" w:rsidRDefault="00E20EC4" w:rsidP="001C523B">
            <w:pPr>
              <w:pStyle w:val="NoSpacing"/>
              <w:tabs>
                <w:tab w:val="left" w:pos="567"/>
              </w:tabs>
              <w:jc w:val="center"/>
              <w:rPr>
                <w:rFonts w:ascii="Browallia New" w:hAnsi="Browallia New" w:cs="Browallia New"/>
                <w:sz w:val="28"/>
              </w:rPr>
            </w:pPr>
          </w:p>
        </w:tc>
        <w:tc>
          <w:tcPr>
            <w:tcW w:w="5953" w:type="dxa"/>
            <w:gridSpan w:val="4"/>
            <w:shd w:val="clear" w:color="auto" w:fill="auto"/>
            <w:vAlign w:val="bottom"/>
          </w:tcPr>
          <w:p w:rsidR="00E20EC4" w:rsidRPr="00BD32F4" w:rsidRDefault="00E20EC4" w:rsidP="00E20EC4">
            <w:pPr>
              <w:pStyle w:val="NoSpacing"/>
              <w:pBdr>
                <w:bottom w:val="single" w:sz="4" w:space="1" w:color="auto"/>
              </w:pBdr>
              <w:tabs>
                <w:tab w:val="left" w:pos="567"/>
              </w:tabs>
              <w:jc w:val="center"/>
              <w:rPr>
                <w:rFonts w:ascii="Browallia New" w:hAnsi="Browallia New" w:cs="Browallia New"/>
                <w:sz w:val="28"/>
              </w:rPr>
            </w:pPr>
            <w:r w:rsidRPr="00E20EC4">
              <w:rPr>
                <w:rFonts w:ascii="Browallia New" w:hAnsi="Browallia New" w:cs="Browallia New"/>
                <w:sz w:val="28"/>
              </w:rPr>
              <w:t xml:space="preserve">For the three - month period ended </w:t>
            </w:r>
            <w:r>
              <w:rPr>
                <w:rFonts w:ascii="Browallia New" w:hAnsi="Browallia New" w:cs="Browallia New"/>
                <w:sz w:val="28"/>
              </w:rPr>
              <w:t>March 31</w:t>
            </w:r>
            <w:r w:rsidRPr="00E20EC4">
              <w:rPr>
                <w:rFonts w:ascii="Browallia New" w:hAnsi="Browallia New" w:cs="Browallia New"/>
                <w:sz w:val="28"/>
              </w:rPr>
              <w:t>,</w:t>
            </w:r>
          </w:p>
        </w:tc>
      </w:tr>
      <w:tr w:rsidR="00943660" w:rsidRPr="00BD32F4" w:rsidTr="00D57F98">
        <w:tc>
          <w:tcPr>
            <w:tcW w:w="248" w:type="dxa"/>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rPr>
            </w:pPr>
          </w:p>
        </w:tc>
        <w:tc>
          <w:tcPr>
            <w:tcW w:w="279" w:type="dxa"/>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rPr>
            </w:pPr>
          </w:p>
        </w:tc>
        <w:tc>
          <w:tcPr>
            <w:tcW w:w="2917" w:type="dxa"/>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rPr>
            </w:pPr>
          </w:p>
        </w:tc>
        <w:tc>
          <w:tcPr>
            <w:tcW w:w="2976" w:type="dxa"/>
            <w:gridSpan w:val="2"/>
            <w:shd w:val="clear" w:color="auto" w:fill="auto"/>
            <w:vAlign w:val="bottom"/>
          </w:tcPr>
          <w:p w:rsidR="00943660" w:rsidRPr="00BD32F4" w:rsidRDefault="00943660" w:rsidP="001C523B">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77" w:type="dxa"/>
            <w:gridSpan w:val="2"/>
            <w:shd w:val="clear" w:color="auto" w:fill="auto"/>
            <w:vAlign w:val="bottom"/>
          </w:tcPr>
          <w:p w:rsidR="00943660" w:rsidRPr="00BD32F4" w:rsidRDefault="00943660" w:rsidP="001C523B">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943660" w:rsidRPr="00BD32F4" w:rsidTr="00D57F98">
        <w:trPr>
          <w:trHeight w:val="70"/>
        </w:trPr>
        <w:tc>
          <w:tcPr>
            <w:tcW w:w="3444" w:type="dxa"/>
            <w:gridSpan w:val="3"/>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cs/>
              </w:rPr>
            </w:pPr>
          </w:p>
        </w:tc>
        <w:tc>
          <w:tcPr>
            <w:tcW w:w="1488" w:type="dxa"/>
            <w:shd w:val="clear" w:color="auto" w:fill="auto"/>
            <w:vAlign w:val="bottom"/>
          </w:tcPr>
          <w:p w:rsidR="00943660" w:rsidRPr="00BD32F4" w:rsidRDefault="00943660" w:rsidP="00672B90">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672B90">
              <w:rPr>
                <w:rFonts w:ascii="Browallia New" w:hAnsi="Browallia New" w:cs="Browallia New"/>
                <w:sz w:val="28"/>
              </w:rPr>
              <w:t>8</w:t>
            </w:r>
          </w:p>
        </w:tc>
        <w:tc>
          <w:tcPr>
            <w:tcW w:w="1488" w:type="dxa"/>
            <w:shd w:val="clear" w:color="auto" w:fill="auto"/>
            <w:vAlign w:val="bottom"/>
          </w:tcPr>
          <w:p w:rsidR="00943660" w:rsidRPr="00BD32F4" w:rsidRDefault="00943660" w:rsidP="00672B90">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672B90">
              <w:rPr>
                <w:rFonts w:ascii="Browallia New" w:hAnsi="Browallia New" w:cs="Browallia New"/>
                <w:sz w:val="28"/>
              </w:rPr>
              <w:t>7</w:t>
            </w:r>
          </w:p>
        </w:tc>
        <w:tc>
          <w:tcPr>
            <w:tcW w:w="1488" w:type="dxa"/>
            <w:shd w:val="clear" w:color="auto" w:fill="auto"/>
            <w:vAlign w:val="bottom"/>
          </w:tcPr>
          <w:p w:rsidR="00943660" w:rsidRPr="00BD32F4" w:rsidRDefault="00943660" w:rsidP="00672B90">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672B90">
              <w:rPr>
                <w:rFonts w:ascii="Browallia New" w:hAnsi="Browallia New" w:cs="Browallia New"/>
                <w:sz w:val="28"/>
              </w:rPr>
              <w:t>8</w:t>
            </w:r>
          </w:p>
        </w:tc>
        <w:tc>
          <w:tcPr>
            <w:tcW w:w="1489" w:type="dxa"/>
            <w:shd w:val="clear" w:color="auto" w:fill="auto"/>
            <w:vAlign w:val="bottom"/>
          </w:tcPr>
          <w:p w:rsidR="00943660" w:rsidRPr="00BD32F4" w:rsidRDefault="00943660" w:rsidP="00672B90">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672B90">
              <w:rPr>
                <w:rFonts w:ascii="Browallia New" w:hAnsi="Browallia New" w:cs="Browallia New"/>
                <w:sz w:val="28"/>
              </w:rPr>
              <w:t>7</w:t>
            </w:r>
          </w:p>
        </w:tc>
      </w:tr>
      <w:tr w:rsidR="00943660" w:rsidRPr="00BD32F4" w:rsidTr="00D57F98">
        <w:tc>
          <w:tcPr>
            <w:tcW w:w="3444" w:type="dxa"/>
            <w:gridSpan w:val="3"/>
            <w:shd w:val="clear" w:color="auto" w:fill="auto"/>
          </w:tcPr>
          <w:p w:rsidR="00943660" w:rsidRPr="00BD32F4" w:rsidRDefault="00943660" w:rsidP="001C523B">
            <w:pPr>
              <w:pStyle w:val="NoSpacing"/>
              <w:tabs>
                <w:tab w:val="left" w:pos="567"/>
              </w:tabs>
              <w:rPr>
                <w:rFonts w:ascii="Browallia New" w:hAnsi="Browallia New" w:cs="Browallia New"/>
                <w:sz w:val="28"/>
              </w:rPr>
            </w:pPr>
            <w:r w:rsidRPr="00BD32F4">
              <w:rPr>
                <w:rFonts w:ascii="Browallia New" w:hAnsi="Browallia New" w:cs="Browallia New"/>
                <w:sz w:val="28"/>
              </w:rPr>
              <w:t>Current income tax :</w:t>
            </w:r>
          </w:p>
        </w:tc>
        <w:tc>
          <w:tcPr>
            <w:tcW w:w="1488" w:type="dxa"/>
            <w:shd w:val="clear" w:color="auto" w:fill="auto"/>
          </w:tcPr>
          <w:p w:rsidR="00943660" w:rsidRPr="00BD32F4" w:rsidRDefault="00943660" w:rsidP="001C523B">
            <w:pPr>
              <w:pStyle w:val="NoSpacing"/>
              <w:tabs>
                <w:tab w:val="left" w:pos="567"/>
              </w:tabs>
              <w:rPr>
                <w:rFonts w:ascii="Browallia New" w:hAnsi="Browallia New" w:cs="Browallia New"/>
                <w:color w:val="FF0000"/>
                <w:sz w:val="28"/>
              </w:rPr>
            </w:pPr>
          </w:p>
        </w:tc>
        <w:tc>
          <w:tcPr>
            <w:tcW w:w="1488" w:type="dxa"/>
            <w:shd w:val="clear" w:color="auto" w:fill="auto"/>
          </w:tcPr>
          <w:p w:rsidR="00943660" w:rsidRPr="00BD32F4" w:rsidRDefault="00943660" w:rsidP="001C523B">
            <w:pPr>
              <w:pStyle w:val="NoSpacing"/>
              <w:tabs>
                <w:tab w:val="left" w:pos="567"/>
              </w:tabs>
              <w:jc w:val="right"/>
              <w:rPr>
                <w:rFonts w:ascii="Browallia New" w:hAnsi="Browallia New" w:cs="Browallia New"/>
                <w:sz w:val="28"/>
              </w:rPr>
            </w:pPr>
          </w:p>
        </w:tc>
        <w:tc>
          <w:tcPr>
            <w:tcW w:w="1488" w:type="dxa"/>
            <w:shd w:val="clear" w:color="auto" w:fill="auto"/>
          </w:tcPr>
          <w:p w:rsidR="00943660" w:rsidRPr="00BD32F4" w:rsidRDefault="00943660" w:rsidP="001C523B">
            <w:pPr>
              <w:pStyle w:val="NoSpacing"/>
              <w:tabs>
                <w:tab w:val="left" w:pos="567"/>
              </w:tabs>
              <w:rPr>
                <w:rFonts w:ascii="Browallia New" w:hAnsi="Browallia New" w:cs="Browallia New"/>
                <w:color w:val="FF0000"/>
                <w:sz w:val="28"/>
              </w:rPr>
            </w:pPr>
          </w:p>
        </w:tc>
        <w:tc>
          <w:tcPr>
            <w:tcW w:w="1489" w:type="dxa"/>
            <w:shd w:val="clear" w:color="auto" w:fill="auto"/>
          </w:tcPr>
          <w:p w:rsidR="00943660" w:rsidRPr="00BD32F4" w:rsidRDefault="00943660" w:rsidP="001C523B">
            <w:pPr>
              <w:pStyle w:val="NoSpacing"/>
              <w:tabs>
                <w:tab w:val="left" w:pos="567"/>
              </w:tabs>
              <w:jc w:val="right"/>
              <w:rPr>
                <w:rFonts w:ascii="Browallia New" w:hAnsi="Browallia New" w:cs="Browallia New"/>
                <w:sz w:val="28"/>
              </w:rPr>
            </w:pPr>
          </w:p>
        </w:tc>
      </w:tr>
      <w:tr w:rsidR="00393134" w:rsidRPr="00BD32F4" w:rsidTr="00F27DFD">
        <w:trPr>
          <w:trHeight w:val="66"/>
        </w:trPr>
        <w:tc>
          <w:tcPr>
            <w:tcW w:w="3444" w:type="dxa"/>
            <w:gridSpan w:val="3"/>
            <w:shd w:val="clear" w:color="auto" w:fill="auto"/>
          </w:tcPr>
          <w:p w:rsidR="00393134" w:rsidRPr="00BD32F4" w:rsidRDefault="00393134" w:rsidP="00F27DFD">
            <w:pPr>
              <w:pStyle w:val="NoSpacing"/>
              <w:ind w:left="276" w:hanging="276"/>
              <w:rPr>
                <w:rFonts w:ascii="Browallia New" w:hAnsi="Browallia New" w:cs="Browallia New"/>
                <w:sz w:val="28"/>
              </w:rPr>
            </w:pPr>
            <w:r>
              <w:rPr>
                <w:rFonts w:ascii="Browallia New" w:hAnsi="Browallia New" w:cs="Browallia New"/>
                <w:sz w:val="28"/>
              </w:rPr>
              <w:t>C</w:t>
            </w:r>
            <w:r w:rsidRPr="00BD32F4">
              <w:rPr>
                <w:rFonts w:ascii="Browallia New" w:hAnsi="Browallia New" w:cs="Browallia New"/>
                <w:sz w:val="28"/>
              </w:rPr>
              <w:t>orporate income tax charge</w:t>
            </w:r>
            <w:r w:rsidR="00F27DFD">
              <w:rPr>
                <w:rFonts w:ascii="Browallia New" w:hAnsi="Browallia New" w:cs="Browallia New"/>
                <w:sz w:val="28"/>
              </w:rPr>
              <w:t xml:space="preserve">           </w:t>
            </w:r>
            <w:r w:rsidR="00D57F98">
              <w:rPr>
                <w:rFonts w:ascii="Browallia New" w:hAnsi="Browallia New" w:cs="Browallia New"/>
                <w:sz w:val="28"/>
              </w:rPr>
              <w:t>for the period</w:t>
            </w:r>
          </w:p>
        </w:tc>
        <w:tc>
          <w:tcPr>
            <w:tcW w:w="1488" w:type="dxa"/>
            <w:shd w:val="clear" w:color="auto" w:fill="auto"/>
            <w:vAlign w:val="bottom"/>
          </w:tcPr>
          <w:p w:rsidR="00393134" w:rsidRPr="00151CF1" w:rsidRDefault="00393134" w:rsidP="00F27DFD">
            <w:pPr>
              <w:pStyle w:val="NoSpacing"/>
              <w:tabs>
                <w:tab w:val="left" w:pos="567"/>
                <w:tab w:val="left" w:pos="709"/>
              </w:tabs>
              <w:jc w:val="right"/>
              <w:rPr>
                <w:rFonts w:ascii="Browallia New" w:hAnsi="Browallia New" w:cs="Browallia New"/>
                <w:sz w:val="28"/>
              </w:rPr>
            </w:pPr>
            <w:r w:rsidRPr="00464EC3">
              <w:rPr>
                <w:rFonts w:ascii="Browallia New" w:hAnsi="Browallia New" w:cs="Browallia New"/>
                <w:sz w:val="28"/>
                <w:cs/>
              </w:rPr>
              <w:t>1</w:t>
            </w:r>
            <w:r w:rsidRPr="00464EC3">
              <w:rPr>
                <w:rFonts w:ascii="Browallia New" w:hAnsi="Browallia New" w:cs="Browallia New"/>
                <w:sz w:val="28"/>
              </w:rPr>
              <w:t>,</w:t>
            </w:r>
            <w:r w:rsidRPr="00464EC3">
              <w:rPr>
                <w:rFonts w:ascii="Browallia New" w:hAnsi="Browallia New" w:cs="Browallia New"/>
                <w:sz w:val="28"/>
                <w:cs/>
              </w:rPr>
              <w:t>608</w:t>
            </w:r>
            <w:r w:rsidRPr="00464EC3">
              <w:rPr>
                <w:rFonts w:ascii="Browallia New" w:hAnsi="Browallia New" w:cs="Browallia New"/>
                <w:sz w:val="28"/>
              </w:rPr>
              <w:t>,</w:t>
            </w:r>
            <w:r w:rsidRPr="00464EC3">
              <w:rPr>
                <w:rFonts w:ascii="Browallia New" w:hAnsi="Browallia New" w:cs="Browallia New"/>
                <w:sz w:val="28"/>
                <w:cs/>
              </w:rPr>
              <w:t>007.80</w:t>
            </w:r>
          </w:p>
        </w:tc>
        <w:tc>
          <w:tcPr>
            <w:tcW w:w="1488" w:type="dxa"/>
            <w:shd w:val="clear" w:color="auto" w:fill="auto"/>
            <w:vAlign w:val="bottom"/>
          </w:tcPr>
          <w:p w:rsidR="00393134" w:rsidRPr="00151CF1" w:rsidRDefault="00393134" w:rsidP="00F27DFD">
            <w:pPr>
              <w:pStyle w:val="NoSpacing"/>
              <w:tabs>
                <w:tab w:val="left" w:pos="567"/>
                <w:tab w:val="left" w:pos="709"/>
              </w:tabs>
              <w:jc w:val="right"/>
              <w:rPr>
                <w:rFonts w:ascii="Browallia New" w:hAnsi="Browallia New" w:cs="Browallia New"/>
                <w:sz w:val="28"/>
              </w:rPr>
            </w:pPr>
            <w:r w:rsidRPr="00AA139E">
              <w:rPr>
                <w:rFonts w:ascii="Browallia New" w:hAnsi="Browallia New" w:cs="Browallia New"/>
                <w:sz w:val="28"/>
              </w:rPr>
              <w:t>1,298,959.88</w:t>
            </w:r>
          </w:p>
        </w:tc>
        <w:tc>
          <w:tcPr>
            <w:tcW w:w="1488" w:type="dxa"/>
            <w:shd w:val="clear" w:color="auto" w:fill="auto"/>
            <w:vAlign w:val="bottom"/>
          </w:tcPr>
          <w:p w:rsidR="00393134" w:rsidRPr="00151CF1" w:rsidRDefault="00393134" w:rsidP="00F27DFD">
            <w:pPr>
              <w:pStyle w:val="NoSpacing"/>
              <w:tabs>
                <w:tab w:val="left" w:pos="567"/>
                <w:tab w:val="left" w:pos="709"/>
              </w:tabs>
              <w:jc w:val="right"/>
              <w:rPr>
                <w:rFonts w:ascii="Browallia New" w:hAnsi="Browallia New" w:cs="Browallia New"/>
                <w:sz w:val="28"/>
              </w:rPr>
            </w:pPr>
            <w:r w:rsidRPr="00464EC3">
              <w:rPr>
                <w:rFonts w:ascii="Browallia New" w:hAnsi="Browallia New" w:cs="Browallia New"/>
                <w:sz w:val="28"/>
                <w:cs/>
              </w:rPr>
              <w:t>1</w:t>
            </w:r>
            <w:r w:rsidRPr="00464EC3">
              <w:rPr>
                <w:rFonts w:ascii="Browallia New" w:hAnsi="Browallia New" w:cs="Browallia New"/>
                <w:sz w:val="28"/>
              </w:rPr>
              <w:t>,</w:t>
            </w:r>
            <w:r w:rsidRPr="00464EC3">
              <w:rPr>
                <w:rFonts w:ascii="Browallia New" w:hAnsi="Browallia New" w:cs="Browallia New"/>
                <w:sz w:val="28"/>
                <w:cs/>
              </w:rPr>
              <w:t>314</w:t>
            </w:r>
            <w:r w:rsidRPr="00464EC3">
              <w:rPr>
                <w:rFonts w:ascii="Browallia New" w:hAnsi="Browallia New" w:cs="Browallia New"/>
                <w:sz w:val="28"/>
              </w:rPr>
              <w:t>,</w:t>
            </w:r>
            <w:r w:rsidRPr="00464EC3">
              <w:rPr>
                <w:rFonts w:ascii="Browallia New" w:hAnsi="Browallia New" w:cs="Browallia New"/>
                <w:sz w:val="28"/>
                <w:cs/>
              </w:rPr>
              <w:t>467.71</w:t>
            </w:r>
          </w:p>
        </w:tc>
        <w:tc>
          <w:tcPr>
            <w:tcW w:w="1489" w:type="dxa"/>
            <w:shd w:val="clear" w:color="auto" w:fill="auto"/>
            <w:vAlign w:val="bottom"/>
          </w:tcPr>
          <w:p w:rsidR="00393134" w:rsidRPr="00151CF1" w:rsidRDefault="00393134" w:rsidP="00F27DFD">
            <w:pPr>
              <w:pStyle w:val="NoSpacing"/>
              <w:tabs>
                <w:tab w:val="left" w:pos="567"/>
                <w:tab w:val="left" w:pos="709"/>
              </w:tabs>
              <w:jc w:val="right"/>
              <w:rPr>
                <w:rFonts w:ascii="Browallia New" w:hAnsi="Browallia New" w:cs="Browallia New"/>
                <w:sz w:val="28"/>
                <w:cs/>
              </w:rPr>
            </w:pPr>
            <w:r w:rsidRPr="00AA139E">
              <w:rPr>
                <w:rFonts w:ascii="Browallia New" w:hAnsi="Browallia New" w:cs="Browallia New"/>
                <w:sz w:val="28"/>
              </w:rPr>
              <w:t>1,088,668.08</w:t>
            </w:r>
          </w:p>
        </w:tc>
      </w:tr>
      <w:tr w:rsidR="00393134" w:rsidRPr="00BD32F4" w:rsidTr="00D57F98">
        <w:tc>
          <w:tcPr>
            <w:tcW w:w="3444" w:type="dxa"/>
            <w:gridSpan w:val="3"/>
            <w:shd w:val="clear" w:color="auto" w:fill="auto"/>
          </w:tcPr>
          <w:p w:rsidR="00393134" w:rsidRPr="00BD32F4" w:rsidRDefault="00393134" w:rsidP="001C523B">
            <w:pPr>
              <w:pStyle w:val="NoSpacing"/>
              <w:tabs>
                <w:tab w:val="left" w:pos="567"/>
              </w:tabs>
              <w:rPr>
                <w:rFonts w:ascii="Browallia New" w:hAnsi="Browallia New" w:cs="Browallia New"/>
                <w:sz w:val="28"/>
              </w:rPr>
            </w:pPr>
            <w:r w:rsidRPr="00BD32F4">
              <w:rPr>
                <w:rFonts w:ascii="Browallia New" w:hAnsi="Browallia New" w:cs="Browallia New"/>
                <w:sz w:val="28"/>
              </w:rPr>
              <w:t>Deferred tax :</w:t>
            </w:r>
          </w:p>
        </w:tc>
        <w:tc>
          <w:tcPr>
            <w:tcW w:w="1488" w:type="dxa"/>
            <w:shd w:val="clear" w:color="auto" w:fill="auto"/>
            <w:vAlign w:val="bottom"/>
          </w:tcPr>
          <w:p w:rsidR="00393134" w:rsidRPr="00BD32F4" w:rsidRDefault="00393134" w:rsidP="00837F95">
            <w:pPr>
              <w:pStyle w:val="NoSpacing"/>
              <w:tabs>
                <w:tab w:val="left" w:pos="567"/>
              </w:tabs>
              <w:jc w:val="right"/>
              <w:rPr>
                <w:rFonts w:ascii="Browallia New" w:hAnsi="Browallia New" w:cs="Browallia New"/>
                <w:sz w:val="28"/>
              </w:rPr>
            </w:pPr>
          </w:p>
        </w:tc>
        <w:tc>
          <w:tcPr>
            <w:tcW w:w="1488" w:type="dxa"/>
            <w:shd w:val="clear" w:color="auto" w:fill="auto"/>
          </w:tcPr>
          <w:p w:rsidR="00393134" w:rsidRPr="008D36FC" w:rsidRDefault="00393134" w:rsidP="00837F95">
            <w:pPr>
              <w:pStyle w:val="NoSpacing"/>
              <w:tabs>
                <w:tab w:val="left" w:pos="567"/>
                <w:tab w:val="left" w:pos="709"/>
              </w:tabs>
              <w:jc w:val="right"/>
              <w:rPr>
                <w:rFonts w:ascii="Browallia New" w:hAnsi="Browallia New" w:cs="Browallia New"/>
                <w:sz w:val="28"/>
              </w:rPr>
            </w:pPr>
          </w:p>
        </w:tc>
        <w:tc>
          <w:tcPr>
            <w:tcW w:w="1488" w:type="dxa"/>
            <w:shd w:val="clear" w:color="auto" w:fill="auto"/>
            <w:vAlign w:val="bottom"/>
          </w:tcPr>
          <w:p w:rsidR="00393134" w:rsidRPr="00BD32F4" w:rsidRDefault="00393134" w:rsidP="00837F95">
            <w:pPr>
              <w:pStyle w:val="NoSpacing"/>
              <w:tabs>
                <w:tab w:val="left" w:pos="567"/>
              </w:tabs>
              <w:jc w:val="right"/>
              <w:rPr>
                <w:rFonts w:ascii="Browallia New" w:hAnsi="Browallia New" w:cs="Browallia New"/>
                <w:sz w:val="28"/>
              </w:rPr>
            </w:pPr>
          </w:p>
        </w:tc>
        <w:tc>
          <w:tcPr>
            <w:tcW w:w="1489" w:type="dxa"/>
            <w:shd w:val="clear" w:color="auto" w:fill="auto"/>
          </w:tcPr>
          <w:p w:rsidR="00393134" w:rsidRPr="008D36FC" w:rsidRDefault="00393134" w:rsidP="00837F95">
            <w:pPr>
              <w:pStyle w:val="NoSpacing"/>
              <w:tabs>
                <w:tab w:val="left" w:pos="567"/>
                <w:tab w:val="left" w:pos="709"/>
              </w:tabs>
              <w:jc w:val="right"/>
              <w:rPr>
                <w:rFonts w:ascii="Browallia New" w:hAnsi="Browallia New" w:cs="Browallia New"/>
                <w:sz w:val="28"/>
              </w:rPr>
            </w:pPr>
          </w:p>
        </w:tc>
      </w:tr>
      <w:tr w:rsidR="00393134" w:rsidRPr="00BD32F4" w:rsidTr="00D57F98">
        <w:tc>
          <w:tcPr>
            <w:tcW w:w="3444" w:type="dxa"/>
            <w:gridSpan w:val="3"/>
            <w:shd w:val="clear" w:color="auto" w:fill="auto"/>
          </w:tcPr>
          <w:p w:rsidR="00393134" w:rsidRPr="00BD32F4" w:rsidRDefault="00393134" w:rsidP="001C523B">
            <w:pPr>
              <w:pStyle w:val="NoSpacing"/>
              <w:tabs>
                <w:tab w:val="left" w:pos="567"/>
              </w:tabs>
              <w:ind w:left="211" w:hanging="211"/>
              <w:rPr>
                <w:rFonts w:ascii="Browallia New" w:hAnsi="Browallia New" w:cs="Browallia New"/>
                <w:sz w:val="28"/>
              </w:rPr>
            </w:pPr>
            <w:r w:rsidRPr="00D8375B">
              <w:rPr>
                <w:rFonts w:ascii="Browallia New" w:hAnsi="Browallia New" w:cs="Browallia New"/>
                <w:sz w:val="28"/>
              </w:rPr>
              <w:t>Movement in temporary differences</w:t>
            </w:r>
          </w:p>
        </w:tc>
        <w:tc>
          <w:tcPr>
            <w:tcW w:w="1488" w:type="dxa"/>
            <w:shd w:val="clear" w:color="auto" w:fill="auto"/>
            <w:vAlign w:val="bottom"/>
          </w:tcPr>
          <w:p w:rsidR="00393134" w:rsidRPr="00151CF1" w:rsidRDefault="00393134" w:rsidP="00837F95">
            <w:pPr>
              <w:pStyle w:val="NoSpacing"/>
              <w:pBdr>
                <w:bottom w:val="single" w:sz="4" w:space="0" w:color="auto"/>
              </w:pBdr>
              <w:tabs>
                <w:tab w:val="left" w:pos="567"/>
                <w:tab w:val="left" w:pos="709"/>
              </w:tabs>
              <w:jc w:val="right"/>
              <w:rPr>
                <w:rFonts w:ascii="Browallia New" w:hAnsi="Browallia New" w:cs="Browallia New"/>
                <w:sz w:val="28"/>
              </w:rPr>
            </w:pPr>
            <w:r w:rsidRPr="00464EC3">
              <w:rPr>
                <w:rFonts w:ascii="Browallia New" w:hAnsi="Browallia New" w:cs="Browallia New"/>
                <w:sz w:val="28"/>
                <w:cs/>
              </w:rPr>
              <w:t>112</w:t>
            </w:r>
            <w:r w:rsidRPr="00464EC3">
              <w:rPr>
                <w:rFonts w:ascii="Browallia New" w:hAnsi="Browallia New" w:cs="Browallia New"/>
                <w:sz w:val="28"/>
              </w:rPr>
              <w:t>,</w:t>
            </w:r>
            <w:r w:rsidRPr="00464EC3">
              <w:rPr>
                <w:rFonts w:ascii="Browallia New" w:hAnsi="Browallia New" w:cs="Browallia New"/>
                <w:sz w:val="28"/>
                <w:cs/>
              </w:rPr>
              <w:t>091.51</w:t>
            </w:r>
          </w:p>
        </w:tc>
        <w:tc>
          <w:tcPr>
            <w:tcW w:w="1488" w:type="dxa"/>
            <w:shd w:val="clear" w:color="auto" w:fill="auto"/>
            <w:vAlign w:val="bottom"/>
          </w:tcPr>
          <w:p w:rsidR="00393134" w:rsidRPr="00151CF1" w:rsidRDefault="00393134" w:rsidP="00837F95">
            <w:pPr>
              <w:pStyle w:val="NoSpacing"/>
              <w:pBdr>
                <w:bottom w:val="single" w:sz="4" w:space="0" w:color="auto"/>
              </w:pBdr>
              <w:tabs>
                <w:tab w:val="left" w:pos="567"/>
                <w:tab w:val="left" w:pos="709"/>
              </w:tabs>
              <w:jc w:val="right"/>
              <w:rPr>
                <w:rFonts w:ascii="Browallia New" w:hAnsi="Browallia New" w:cs="Browallia New"/>
                <w:sz w:val="28"/>
              </w:rPr>
            </w:pPr>
            <w:r w:rsidRPr="00AA139E">
              <w:rPr>
                <w:rFonts w:ascii="Browallia New" w:hAnsi="Browallia New" w:cs="Browallia New"/>
                <w:sz w:val="28"/>
              </w:rPr>
              <w:t>(337,411.42)</w:t>
            </w:r>
          </w:p>
        </w:tc>
        <w:tc>
          <w:tcPr>
            <w:tcW w:w="1488" w:type="dxa"/>
            <w:shd w:val="clear" w:color="auto" w:fill="auto"/>
            <w:vAlign w:val="bottom"/>
          </w:tcPr>
          <w:p w:rsidR="00393134" w:rsidRPr="00151CF1" w:rsidRDefault="00393134" w:rsidP="00837F95">
            <w:pPr>
              <w:pStyle w:val="NoSpacing"/>
              <w:pBdr>
                <w:bottom w:val="single" w:sz="4" w:space="1" w:color="auto"/>
              </w:pBdr>
              <w:tabs>
                <w:tab w:val="left" w:pos="709"/>
              </w:tabs>
              <w:jc w:val="right"/>
              <w:rPr>
                <w:rFonts w:ascii="Browallia New" w:hAnsi="Browallia New" w:cs="Browallia New"/>
                <w:sz w:val="28"/>
              </w:rPr>
            </w:pPr>
            <w:r w:rsidRPr="00464EC3">
              <w:rPr>
                <w:rFonts w:ascii="Browallia New" w:hAnsi="Browallia New" w:cs="Browallia New"/>
                <w:sz w:val="28"/>
                <w:cs/>
              </w:rPr>
              <w:t>114</w:t>
            </w:r>
            <w:r w:rsidRPr="00464EC3">
              <w:rPr>
                <w:rFonts w:ascii="Browallia New" w:hAnsi="Browallia New" w:cs="Browallia New"/>
                <w:sz w:val="28"/>
              </w:rPr>
              <w:t>,</w:t>
            </w:r>
            <w:r w:rsidRPr="00464EC3">
              <w:rPr>
                <w:rFonts w:ascii="Browallia New" w:hAnsi="Browallia New" w:cs="Browallia New"/>
                <w:sz w:val="28"/>
                <w:cs/>
              </w:rPr>
              <w:t>447.71</w:t>
            </w:r>
          </w:p>
        </w:tc>
        <w:tc>
          <w:tcPr>
            <w:tcW w:w="1489" w:type="dxa"/>
            <w:shd w:val="clear" w:color="auto" w:fill="auto"/>
            <w:vAlign w:val="bottom"/>
          </w:tcPr>
          <w:p w:rsidR="00393134" w:rsidRPr="00151CF1" w:rsidRDefault="00393134" w:rsidP="00837F95">
            <w:pPr>
              <w:pStyle w:val="NoSpacing"/>
              <w:pBdr>
                <w:bottom w:val="single" w:sz="4" w:space="1" w:color="auto"/>
              </w:pBdr>
              <w:jc w:val="right"/>
              <w:rPr>
                <w:rFonts w:ascii="Browallia New" w:hAnsi="Browallia New" w:cs="Browallia New"/>
                <w:sz w:val="28"/>
              </w:rPr>
            </w:pPr>
            <w:r w:rsidRPr="00AA139E">
              <w:rPr>
                <w:rFonts w:ascii="Browallia New" w:hAnsi="Browallia New" w:cs="Browallia New"/>
                <w:sz w:val="28"/>
              </w:rPr>
              <w:t>(335,404.42)</w:t>
            </w:r>
          </w:p>
        </w:tc>
      </w:tr>
      <w:tr w:rsidR="00393134" w:rsidRPr="00BD32F4" w:rsidTr="00D57F98">
        <w:tc>
          <w:tcPr>
            <w:tcW w:w="3444" w:type="dxa"/>
            <w:gridSpan w:val="3"/>
            <w:shd w:val="clear" w:color="auto" w:fill="auto"/>
          </w:tcPr>
          <w:p w:rsidR="00393134" w:rsidRPr="00BD32F4" w:rsidRDefault="00393134" w:rsidP="001C523B">
            <w:pPr>
              <w:pStyle w:val="NoSpacing"/>
              <w:tabs>
                <w:tab w:val="left" w:pos="567"/>
              </w:tabs>
              <w:ind w:left="211" w:hanging="211"/>
              <w:rPr>
                <w:rFonts w:ascii="Browallia New" w:hAnsi="Browallia New" w:cs="Browallia New"/>
                <w:sz w:val="28"/>
                <w:cs/>
              </w:rPr>
            </w:pPr>
            <w:r w:rsidRPr="00BD32F4">
              <w:rPr>
                <w:rFonts w:ascii="Browallia New" w:hAnsi="Browallia New" w:cs="Browallia New"/>
                <w:sz w:val="28"/>
              </w:rPr>
              <w:t xml:space="preserve">Income tax </w:t>
            </w:r>
            <w:r>
              <w:rPr>
                <w:rFonts w:ascii="Browallia New" w:hAnsi="Browallia New" w:cs="Browallia New"/>
                <w:sz w:val="28"/>
              </w:rPr>
              <w:t>expense (</w:t>
            </w:r>
            <w:r w:rsidRPr="00BD32F4">
              <w:rPr>
                <w:rFonts w:ascii="Browallia New" w:hAnsi="Browallia New" w:cs="Browallia New"/>
                <w:sz w:val="28"/>
              </w:rPr>
              <w:t>income</w:t>
            </w:r>
            <w:r>
              <w:rPr>
                <w:rFonts w:ascii="Browallia New" w:hAnsi="Browallia New" w:cs="Browallia New" w:hint="cs"/>
                <w:sz w:val="28"/>
                <w:cs/>
              </w:rPr>
              <w:t>)</w:t>
            </w:r>
          </w:p>
        </w:tc>
        <w:tc>
          <w:tcPr>
            <w:tcW w:w="1488" w:type="dxa"/>
            <w:shd w:val="clear" w:color="auto" w:fill="auto"/>
            <w:vAlign w:val="bottom"/>
          </w:tcPr>
          <w:p w:rsidR="00393134" w:rsidRPr="00151CF1" w:rsidRDefault="00393134" w:rsidP="00837F95">
            <w:pPr>
              <w:pStyle w:val="NoSpacing"/>
              <w:pBdr>
                <w:bottom w:val="double" w:sz="4" w:space="1" w:color="auto"/>
              </w:pBdr>
              <w:tabs>
                <w:tab w:val="left" w:pos="567"/>
                <w:tab w:val="left" w:pos="709"/>
              </w:tabs>
              <w:jc w:val="right"/>
              <w:rPr>
                <w:rFonts w:ascii="Browallia New" w:hAnsi="Browallia New" w:cs="Browallia New"/>
                <w:sz w:val="28"/>
              </w:rPr>
            </w:pPr>
            <w:r w:rsidRPr="00464EC3">
              <w:rPr>
                <w:rFonts w:ascii="Browallia New" w:hAnsi="Browallia New" w:cs="Browallia New"/>
                <w:sz w:val="28"/>
                <w:cs/>
              </w:rPr>
              <w:t>1</w:t>
            </w:r>
            <w:r w:rsidRPr="00464EC3">
              <w:rPr>
                <w:rFonts w:ascii="Browallia New" w:hAnsi="Browallia New" w:cs="Browallia New"/>
                <w:sz w:val="28"/>
              </w:rPr>
              <w:t>,</w:t>
            </w:r>
            <w:r w:rsidRPr="00464EC3">
              <w:rPr>
                <w:rFonts w:ascii="Browallia New" w:hAnsi="Browallia New" w:cs="Browallia New"/>
                <w:sz w:val="28"/>
                <w:cs/>
              </w:rPr>
              <w:t>720</w:t>
            </w:r>
            <w:r w:rsidRPr="00464EC3">
              <w:rPr>
                <w:rFonts w:ascii="Browallia New" w:hAnsi="Browallia New" w:cs="Browallia New"/>
                <w:sz w:val="28"/>
              </w:rPr>
              <w:t>,</w:t>
            </w:r>
            <w:r w:rsidRPr="00464EC3">
              <w:rPr>
                <w:rFonts w:ascii="Browallia New" w:hAnsi="Browallia New" w:cs="Browallia New"/>
                <w:sz w:val="28"/>
                <w:cs/>
              </w:rPr>
              <w:t>099.31</w:t>
            </w:r>
          </w:p>
        </w:tc>
        <w:tc>
          <w:tcPr>
            <w:tcW w:w="1488" w:type="dxa"/>
            <w:shd w:val="clear" w:color="auto" w:fill="auto"/>
            <w:vAlign w:val="bottom"/>
          </w:tcPr>
          <w:p w:rsidR="00393134" w:rsidRPr="00151CF1" w:rsidRDefault="00393134" w:rsidP="00837F95">
            <w:pPr>
              <w:pStyle w:val="NoSpacing"/>
              <w:pBdr>
                <w:bottom w:val="double" w:sz="4" w:space="1" w:color="auto"/>
              </w:pBdr>
              <w:tabs>
                <w:tab w:val="left" w:pos="567"/>
                <w:tab w:val="left" w:pos="709"/>
              </w:tabs>
              <w:jc w:val="right"/>
              <w:rPr>
                <w:rFonts w:ascii="Browallia New" w:hAnsi="Browallia New" w:cs="Browallia New"/>
                <w:sz w:val="28"/>
              </w:rPr>
            </w:pPr>
            <w:r w:rsidRPr="00AA139E">
              <w:rPr>
                <w:rFonts w:ascii="Browallia New" w:hAnsi="Browallia New" w:cs="Browallia New"/>
                <w:sz w:val="28"/>
              </w:rPr>
              <w:t>961,548.46</w:t>
            </w:r>
          </w:p>
        </w:tc>
        <w:tc>
          <w:tcPr>
            <w:tcW w:w="1488" w:type="dxa"/>
            <w:shd w:val="clear" w:color="auto" w:fill="auto"/>
            <w:vAlign w:val="bottom"/>
          </w:tcPr>
          <w:p w:rsidR="00393134" w:rsidRPr="00151CF1" w:rsidRDefault="00393134" w:rsidP="00837F95">
            <w:pPr>
              <w:pStyle w:val="NoSpacing"/>
              <w:pBdr>
                <w:bottom w:val="double" w:sz="4" w:space="1" w:color="auto"/>
              </w:pBdr>
              <w:tabs>
                <w:tab w:val="left" w:pos="567"/>
                <w:tab w:val="left" w:pos="709"/>
              </w:tabs>
              <w:jc w:val="right"/>
              <w:rPr>
                <w:rFonts w:ascii="Browallia New" w:hAnsi="Browallia New" w:cs="Browallia New"/>
                <w:sz w:val="28"/>
              </w:rPr>
            </w:pPr>
            <w:r w:rsidRPr="00464EC3">
              <w:rPr>
                <w:rFonts w:ascii="Browallia New" w:hAnsi="Browallia New" w:cs="Browallia New"/>
                <w:sz w:val="28"/>
                <w:cs/>
              </w:rPr>
              <w:t>1</w:t>
            </w:r>
            <w:r w:rsidRPr="00464EC3">
              <w:rPr>
                <w:rFonts w:ascii="Browallia New" w:hAnsi="Browallia New" w:cs="Browallia New"/>
                <w:sz w:val="28"/>
              </w:rPr>
              <w:t>,</w:t>
            </w:r>
            <w:r w:rsidRPr="00464EC3">
              <w:rPr>
                <w:rFonts w:ascii="Browallia New" w:hAnsi="Browallia New" w:cs="Browallia New"/>
                <w:sz w:val="28"/>
                <w:cs/>
              </w:rPr>
              <w:t>428</w:t>
            </w:r>
            <w:r w:rsidRPr="00464EC3">
              <w:rPr>
                <w:rFonts w:ascii="Browallia New" w:hAnsi="Browallia New" w:cs="Browallia New"/>
                <w:sz w:val="28"/>
              </w:rPr>
              <w:t>,</w:t>
            </w:r>
            <w:r w:rsidRPr="00464EC3">
              <w:rPr>
                <w:rFonts w:ascii="Browallia New" w:hAnsi="Browallia New" w:cs="Browallia New"/>
                <w:sz w:val="28"/>
                <w:cs/>
              </w:rPr>
              <w:t>915.42</w:t>
            </w:r>
          </w:p>
        </w:tc>
        <w:tc>
          <w:tcPr>
            <w:tcW w:w="1489" w:type="dxa"/>
            <w:shd w:val="clear" w:color="auto" w:fill="auto"/>
            <w:vAlign w:val="bottom"/>
          </w:tcPr>
          <w:p w:rsidR="00393134" w:rsidRPr="00151CF1" w:rsidRDefault="00393134" w:rsidP="00837F95">
            <w:pPr>
              <w:pStyle w:val="NoSpacing"/>
              <w:pBdr>
                <w:bottom w:val="double" w:sz="4" w:space="1" w:color="auto"/>
              </w:pBdr>
              <w:tabs>
                <w:tab w:val="left" w:pos="567"/>
              </w:tabs>
              <w:jc w:val="right"/>
              <w:rPr>
                <w:rFonts w:ascii="Browallia New" w:hAnsi="Browallia New" w:cs="Browallia New"/>
                <w:sz w:val="28"/>
              </w:rPr>
            </w:pPr>
            <w:r w:rsidRPr="00AA139E">
              <w:rPr>
                <w:rFonts w:ascii="Browallia New" w:hAnsi="Browallia New" w:cs="Browallia New"/>
                <w:sz w:val="28"/>
              </w:rPr>
              <w:t>753,263.66</w:t>
            </w:r>
          </w:p>
        </w:tc>
      </w:tr>
    </w:tbl>
    <w:p w:rsidR="00943660" w:rsidRDefault="00943660" w:rsidP="00943660">
      <w:pPr>
        <w:pStyle w:val="ListParagraph"/>
        <w:tabs>
          <w:tab w:val="left" w:pos="709"/>
        </w:tabs>
        <w:spacing w:before="120" w:after="0" w:line="240" w:lineRule="auto"/>
        <w:ind w:left="510"/>
        <w:jc w:val="both"/>
        <w:rPr>
          <w:rFonts w:ascii="Browallia New" w:hAnsi="Browallia New" w:cs="Browallia New"/>
          <w:sz w:val="10"/>
          <w:szCs w:val="10"/>
        </w:rPr>
      </w:pPr>
    </w:p>
    <w:p w:rsidR="006E51E4" w:rsidRDefault="006E51E4" w:rsidP="00EB41DF">
      <w:pPr>
        <w:pStyle w:val="NoSpacing"/>
        <w:tabs>
          <w:tab w:val="left" w:pos="709"/>
        </w:tabs>
        <w:rPr>
          <w:rFonts w:ascii="Browallia New" w:hAnsi="Browallia New" w:cs="Browallia New"/>
          <w:b/>
          <w:bCs/>
          <w:sz w:val="20"/>
          <w:szCs w:val="20"/>
        </w:rPr>
      </w:pPr>
    </w:p>
    <w:tbl>
      <w:tblPr>
        <w:tblW w:w="9907" w:type="dxa"/>
        <w:tblInd w:w="-34" w:type="dxa"/>
        <w:tblLayout w:type="fixed"/>
        <w:tblLook w:val="04A0" w:firstRow="1" w:lastRow="0" w:firstColumn="1" w:lastColumn="0" w:noHBand="0" w:noVBand="1"/>
      </w:tblPr>
      <w:tblGrid>
        <w:gridCol w:w="284"/>
        <w:gridCol w:w="248"/>
        <w:gridCol w:w="2020"/>
        <w:gridCol w:w="1276"/>
        <w:gridCol w:w="1134"/>
        <w:gridCol w:w="1276"/>
        <w:gridCol w:w="1275"/>
        <w:gridCol w:w="1134"/>
        <w:gridCol w:w="1260"/>
      </w:tblGrid>
      <w:tr w:rsidR="009B4CB1" w:rsidRPr="009B4CB1" w:rsidTr="009B4CB1">
        <w:trPr>
          <w:trHeight w:val="142"/>
        </w:trPr>
        <w:tc>
          <w:tcPr>
            <w:tcW w:w="284" w:type="dxa"/>
            <w:shd w:val="clear" w:color="auto" w:fill="auto"/>
          </w:tcPr>
          <w:p w:rsidR="009B4CB1" w:rsidRPr="009B4CB1" w:rsidRDefault="009B4CB1" w:rsidP="009B4CB1">
            <w:pPr>
              <w:pStyle w:val="NoSpacing"/>
              <w:tabs>
                <w:tab w:val="left" w:pos="567"/>
              </w:tabs>
              <w:rPr>
                <w:rFonts w:ascii="Browallia New" w:hAnsi="Browallia New" w:cs="Browallia New"/>
                <w:sz w:val="24"/>
                <w:szCs w:val="24"/>
              </w:rPr>
            </w:pPr>
          </w:p>
        </w:tc>
        <w:tc>
          <w:tcPr>
            <w:tcW w:w="248" w:type="dxa"/>
            <w:shd w:val="clear" w:color="auto" w:fill="auto"/>
          </w:tcPr>
          <w:p w:rsidR="009B4CB1" w:rsidRPr="009B4CB1" w:rsidRDefault="009B4CB1" w:rsidP="009B4CB1">
            <w:pPr>
              <w:pStyle w:val="NoSpacing"/>
              <w:tabs>
                <w:tab w:val="left" w:pos="567"/>
              </w:tabs>
              <w:rPr>
                <w:rFonts w:ascii="Browallia New" w:hAnsi="Browallia New" w:cs="Browallia New"/>
                <w:sz w:val="24"/>
                <w:szCs w:val="24"/>
              </w:rPr>
            </w:pPr>
          </w:p>
        </w:tc>
        <w:tc>
          <w:tcPr>
            <w:tcW w:w="2020" w:type="dxa"/>
            <w:shd w:val="clear" w:color="auto" w:fill="auto"/>
          </w:tcPr>
          <w:p w:rsidR="009B4CB1" w:rsidRPr="009B4CB1" w:rsidRDefault="009B4CB1" w:rsidP="009B4CB1">
            <w:pPr>
              <w:pStyle w:val="NoSpacing"/>
              <w:tabs>
                <w:tab w:val="left" w:pos="567"/>
              </w:tabs>
              <w:rPr>
                <w:rFonts w:ascii="Browallia New" w:hAnsi="Browallia New" w:cs="Browallia New"/>
                <w:sz w:val="24"/>
                <w:szCs w:val="24"/>
              </w:rPr>
            </w:pPr>
          </w:p>
        </w:tc>
        <w:tc>
          <w:tcPr>
            <w:tcW w:w="7355" w:type="dxa"/>
            <w:gridSpan w:val="6"/>
            <w:shd w:val="clear" w:color="auto" w:fill="auto"/>
          </w:tcPr>
          <w:p w:rsidR="009B4CB1" w:rsidRPr="009B4CB1" w:rsidRDefault="009B4CB1" w:rsidP="009B4CB1">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Unit : Baht</w:t>
            </w:r>
          </w:p>
        </w:tc>
      </w:tr>
      <w:tr w:rsidR="009B4CB1" w:rsidRPr="009B4CB1" w:rsidTr="009B4CB1">
        <w:tc>
          <w:tcPr>
            <w:tcW w:w="284" w:type="dxa"/>
            <w:shd w:val="clear" w:color="auto" w:fill="auto"/>
          </w:tcPr>
          <w:p w:rsidR="009B4CB1" w:rsidRPr="009B4CB1" w:rsidRDefault="009B4CB1" w:rsidP="009B4CB1">
            <w:pPr>
              <w:pStyle w:val="NoSpacing"/>
              <w:tabs>
                <w:tab w:val="left" w:pos="567"/>
              </w:tabs>
              <w:rPr>
                <w:rFonts w:ascii="Browallia New" w:hAnsi="Browallia New" w:cs="Browallia New"/>
                <w:sz w:val="24"/>
                <w:szCs w:val="24"/>
              </w:rPr>
            </w:pPr>
          </w:p>
        </w:tc>
        <w:tc>
          <w:tcPr>
            <w:tcW w:w="248" w:type="dxa"/>
            <w:shd w:val="clear" w:color="auto" w:fill="auto"/>
          </w:tcPr>
          <w:p w:rsidR="009B4CB1" w:rsidRPr="009B4CB1" w:rsidRDefault="009B4CB1" w:rsidP="009B4CB1">
            <w:pPr>
              <w:pStyle w:val="NoSpacing"/>
              <w:tabs>
                <w:tab w:val="left" w:pos="567"/>
              </w:tabs>
              <w:rPr>
                <w:rFonts w:ascii="Browallia New" w:hAnsi="Browallia New" w:cs="Browallia New"/>
                <w:sz w:val="24"/>
                <w:szCs w:val="24"/>
              </w:rPr>
            </w:pPr>
          </w:p>
        </w:tc>
        <w:tc>
          <w:tcPr>
            <w:tcW w:w="2020" w:type="dxa"/>
            <w:shd w:val="clear" w:color="auto" w:fill="auto"/>
          </w:tcPr>
          <w:p w:rsidR="009B4CB1" w:rsidRPr="009B4CB1" w:rsidRDefault="009B4CB1" w:rsidP="009B4CB1">
            <w:pPr>
              <w:pStyle w:val="NoSpacing"/>
              <w:tabs>
                <w:tab w:val="left" w:pos="567"/>
              </w:tabs>
              <w:rPr>
                <w:rFonts w:ascii="Browallia New" w:hAnsi="Browallia New" w:cs="Browallia New"/>
                <w:sz w:val="24"/>
                <w:szCs w:val="24"/>
              </w:rPr>
            </w:pPr>
          </w:p>
        </w:tc>
        <w:tc>
          <w:tcPr>
            <w:tcW w:w="7355" w:type="dxa"/>
            <w:gridSpan w:val="6"/>
            <w:shd w:val="clear" w:color="auto" w:fill="auto"/>
          </w:tcPr>
          <w:p w:rsidR="009B4CB1" w:rsidRPr="009B4CB1" w:rsidRDefault="009B4CB1" w:rsidP="009B4CB1">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For the three - month period ended March 31, 201</w:t>
            </w:r>
            <w:r>
              <w:rPr>
                <w:rFonts w:ascii="Browallia New" w:hAnsi="Browallia New" w:cs="Browallia New"/>
                <w:sz w:val="24"/>
                <w:szCs w:val="24"/>
              </w:rPr>
              <w:t>8</w:t>
            </w:r>
          </w:p>
        </w:tc>
      </w:tr>
      <w:tr w:rsidR="009B4CB1" w:rsidRPr="009B4CB1" w:rsidTr="009B4CB1">
        <w:tc>
          <w:tcPr>
            <w:tcW w:w="284" w:type="dxa"/>
            <w:shd w:val="clear" w:color="auto" w:fill="auto"/>
          </w:tcPr>
          <w:p w:rsidR="009B4CB1" w:rsidRPr="009B4CB1" w:rsidRDefault="009B4CB1" w:rsidP="009B4CB1">
            <w:pPr>
              <w:pStyle w:val="NoSpacing"/>
              <w:tabs>
                <w:tab w:val="left" w:pos="567"/>
              </w:tabs>
              <w:rPr>
                <w:rFonts w:ascii="Browallia New" w:hAnsi="Browallia New" w:cs="Browallia New"/>
                <w:sz w:val="24"/>
                <w:szCs w:val="24"/>
              </w:rPr>
            </w:pPr>
          </w:p>
        </w:tc>
        <w:tc>
          <w:tcPr>
            <w:tcW w:w="248" w:type="dxa"/>
            <w:shd w:val="clear" w:color="auto" w:fill="auto"/>
          </w:tcPr>
          <w:p w:rsidR="009B4CB1" w:rsidRPr="009B4CB1" w:rsidRDefault="009B4CB1" w:rsidP="009B4CB1">
            <w:pPr>
              <w:pStyle w:val="NoSpacing"/>
              <w:tabs>
                <w:tab w:val="left" w:pos="567"/>
              </w:tabs>
              <w:rPr>
                <w:rFonts w:ascii="Browallia New" w:hAnsi="Browallia New" w:cs="Browallia New"/>
                <w:sz w:val="24"/>
                <w:szCs w:val="24"/>
              </w:rPr>
            </w:pPr>
          </w:p>
        </w:tc>
        <w:tc>
          <w:tcPr>
            <w:tcW w:w="2020" w:type="dxa"/>
            <w:shd w:val="clear" w:color="auto" w:fill="auto"/>
          </w:tcPr>
          <w:p w:rsidR="009B4CB1" w:rsidRPr="009B4CB1" w:rsidRDefault="009B4CB1" w:rsidP="009B4CB1">
            <w:pPr>
              <w:pStyle w:val="NoSpacing"/>
              <w:tabs>
                <w:tab w:val="left" w:pos="567"/>
              </w:tabs>
              <w:rPr>
                <w:rFonts w:ascii="Browallia New" w:hAnsi="Browallia New" w:cs="Browallia New"/>
                <w:sz w:val="24"/>
                <w:szCs w:val="24"/>
              </w:rPr>
            </w:pPr>
          </w:p>
        </w:tc>
        <w:tc>
          <w:tcPr>
            <w:tcW w:w="3686" w:type="dxa"/>
            <w:gridSpan w:val="3"/>
            <w:shd w:val="clear" w:color="auto" w:fill="auto"/>
          </w:tcPr>
          <w:p w:rsidR="009B4CB1" w:rsidRPr="009B4CB1" w:rsidRDefault="009B4CB1" w:rsidP="009B4CB1">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Consolidated</w:t>
            </w:r>
          </w:p>
        </w:tc>
        <w:tc>
          <w:tcPr>
            <w:tcW w:w="3669" w:type="dxa"/>
            <w:gridSpan w:val="3"/>
            <w:shd w:val="clear" w:color="auto" w:fill="auto"/>
          </w:tcPr>
          <w:p w:rsidR="009B4CB1" w:rsidRPr="009B4CB1" w:rsidRDefault="009B4CB1" w:rsidP="009B4CB1">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Separate</w:t>
            </w:r>
          </w:p>
        </w:tc>
      </w:tr>
      <w:tr w:rsidR="009B4CB1" w:rsidRPr="009B4CB1" w:rsidTr="009B4CB1">
        <w:tc>
          <w:tcPr>
            <w:tcW w:w="284" w:type="dxa"/>
            <w:shd w:val="clear" w:color="auto" w:fill="auto"/>
          </w:tcPr>
          <w:p w:rsidR="009B4CB1" w:rsidRPr="009B4CB1" w:rsidRDefault="009B4CB1" w:rsidP="009B4CB1">
            <w:pPr>
              <w:pStyle w:val="NoSpacing"/>
              <w:tabs>
                <w:tab w:val="left" w:pos="567"/>
              </w:tabs>
              <w:rPr>
                <w:rFonts w:ascii="Browallia New" w:hAnsi="Browallia New" w:cs="Browallia New"/>
                <w:color w:val="FF0000"/>
                <w:sz w:val="24"/>
                <w:szCs w:val="24"/>
              </w:rPr>
            </w:pPr>
          </w:p>
        </w:tc>
        <w:tc>
          <w:tcPr>
            <w:tcW w:w="248" w:type="dxa"/>
            <w:shd w:val="clear" w:color="auto" w:fill="auto"/>
          </w:tcPr>
          <w:p w:rsidR="009B4CB1" w:rsidRPr="009B4CB1" w:rsidRDefault="009B4CB1" w:rsidP="009B4CB1">
            <w:pPr>
              <w:pStyle w:val="NoSpacing"/>
              <w:tabs>
                <w:tab w:val="left" w:pos="567"/>
              </w:tabs>
              <w:rPr>
                <w:rFonts w:ascii="Browallia New" w:hAnsi="Browallia New" w:cs="Browallia New"/>
                <w:color w:val="FF0000"/>
                <w:sz w:val="24"/>
                <w:szCs w:val="24"/>
              </w:rPr>
            </w:pPr>
          </w:p>
        </w:tc>
        <w:tc>
          <w:tcPr>
            <w:tcW w:w="2020" w:type="dxa"/>
            <w:shd w:val="clear" w:color="auto" w:fill="auto"/>
          </w:tcPr>
          <w:p w:rsidR="009B4CB1" w:rsidRPr="009B4CB1" w:rsidRDefault="009B4CB1" w:rsidP="009B4CB1">
            <w:pPr>
              <w:pStyle w:val="NoSpacing"/>
              <w:tabs>
                <w:tab w:val="left" w:pos="567"/>
              </w:tabs>
              <w:rPr>
                <w:rFonts w:ascii="Browallia New" w:hAnsi="Browallia New" w:cs="Browallia New"/>
                <w:color w:val="FF0000"/>
                <w:sz w:val="24"/>
                <w:szCs w:val="24"/>
              </w:rPr>
            </w:pPr>
          </w:p>
        </w:tc>
        <w:tc>
          <w:tcPr>
            <w:tcW w:w="1276" w:type="dxa"/>
            <w:shd w:val="clear" w:color="auto" w:fill="auto"/>
            <w:vAlign w:val="bottom"/>
          </w:tcPr>
          <w:p w:rsidR="009B4CB1" w:rsidRPr="009B4CB1" w:rsidRDefault="009B4CB1" w:rsidP="009B4CB1">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Before tax</w:t>
            </w:r>
          </w:p>
        </w:tc>
        <w:tc>
          <w:tcPr>
            <w:tcW w:w="1134" w:type="dxa"/>
            <w:shd w:val="clear" w:color="auto" w:fill="auto"/>
            <w:vAlign w:val="bottom"/>
          </w:tcPr>
          <w:p w:rsidR="009B4CB1" w:rsidRPr="009B4CB1" w:rsidRDefault="009B4CB1" w:rsidP="009B4CB1">
            <w:pPr>
              <w:pStyle w:val="NoSpacing"/>
              <w:pBdr>
                <w:bottom w:val="single" w:sz="4" w:space="1" w:color="auto"/>
              </w:pBdr>
              <w:tabs>
                <w:tab w:val="left" w:pos="567"/>
              </w:tabs>
              <w:jc w:val="center"/>
              <w:rPr>
                <w:rFonts w:ascii="Browallia New" w:hAnsi="Browallia New" w:cs="Browallia New"/>
                <w:spacing w:val="-8"/>
                <w:sz w:val="24"/>
                <w:szCs w:val="24"/>
              </w:rPr>
            </w:pPr>
            <w:r w:rsidRPr="009B4CB1">
              <w:rPr>
                <w:rFonts w:ascii="Browallia New" w:hAnsi="Browallia New" w:cs="Browallia New"/>
                <w:spacing w:val="-8"/>
                <w:sz w:val="24"/>
                <w:szCs w:val="24"/>
              </w:rPr>
              <w:t>Tax (expense) income</w:t>
            </w:r>
          </w:p>
        </w:tc>
        <w:tc>
          <w:tcPr>
            <w:tcW w:w="1276" w:type="dxa"/>
            <w:shd w:val="clear" w:color="auto" w:fill="auto"/>
            <w:vAlign w:val="bottom"/>
          </w:tcPr>
          <w:p w:rsidR="009B4CB1" w:rsidRPr="009B4CB1" w:rsidRDefault="009B4CB1" w:rsidP="009B4CB1">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Net tax</w:t>
            </w:r>
          </w:p>
        </w:tc>
        <w:tc>
          <w:tcPr>
            <w:tcW w:w="1275" w:type="dxa"/>
            <w:shd w:val="clear" w:color="auto" w:fill="auto"/>
            <w:vAlign w:val="bottom"/>
          </w:tcPr>
          <w:p w:rsidR="009B4CB1" w:rsidRPr="009B4CB1" w:rsidRDefault="009B4CB1" w:rsidP="009B4CB1">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Before tax</w:t>
            </w:r>
          </w:p>
        </w:tc>
        <w:tc>
          <w:tcPr>
            <w:tcW w:w="1134" w:type="dxa"/>
            <w:shd w:val="clear" w:color="auto" w:fill="auto"/>
            <w:vAlign w:val="bottom"/>
          </w:tcPr>
          <w:p w:rsidR="009B4CB1" w:rsidRPr="009B4CB1" w:rsidRDefault="009B4CB1" w:rsidP="009B4CB1">
            <w:pPr>
              <w:pStyle w:val="NoSpacing"/>
              <w:pBdr>
                <w:bottom w:val="single" w:sz="4" w:space="1" w:color="auto"/>
              </w:pBdr>
              <w:tabs>
                <w:tab w:val="left" w:pos="567"/>
              </w:tabs>
              <w:jc w:val="center"/>
              <w:rPr>
                <w:rFonts w:ascii="Browallia New" w:hAnsi="Browallia New" w:cs="Browallia New"/>
                <w:spacing w:val="-8"/>
                <w:sz w:val="24"/>
                <w:szCs w:val="24"/>
              </w:rPr>
            </w:pPr>
            <w:r w:rsidRPr="009B4CB1">
              <w:rPr>
                <w:rFonts w:ascii="Browallia New" w:hAnsi="Browallia New" w:cs="Browallia New"/>
                <w:spacing w:val="-8"/>
                <w:sz w:val="24"/>
                <w:szCs w:val="24"/>
              </w:rPr>
              <w:t>Tax (expense) income</w:t>
            </w:r>
          </w:p>
        </w:tc>
        <w:tc>
          <w:tcPr>
            <w:tcW w:w="1260" w:type="dxa"/>
            <w:shd w:val="clear" w:color="auto" w:fill="auto"/>
            <w:vAlign w:val="bottom"/>
          </w:tcPr>
          <w:p w:rsidR="009B4CB1" w:rsidRPr="009B4CB1" w:rsidRDefault="009B4CB1" w:rsidP="009B4CB1">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Net tax</w:t>
            </w:r>
          </w:p>
        </w:tc>
      </w:tr>
      <w:tr w:rsidR="009B4CB1" w:rsidRPr="009B4CB1" w:rsidTr="009B4CB1">
        <w:tc>
          <w:tcPr>
            <w:tcW w:w="2552" w:type="dxa"/>
            <w:gridSpan w:val="3"/>
            <w:shd w:val="clear" w:color="auto" w:fill="auto"/>
          </w:tcPr>
          <w:p w:rsidR="009B4CB1" w:rsidRPr="009B4CB1" w:rsidRDefault="009B4CB1" w:rsidP="009B4CB1">
            <w:pPr>
              <w:pStyle w:val="NoSpacing"/>
              <w:tabs>
                <w:tab w:val="left" w:pos="567"/>
              </w:tabs>
              <w:rPr>
                <w:rFonts w:ascii="Browallia New" w:hAnsi="Browallia New" w:cs="Browallia New"/>
                <w:sz w:val="24"/>
                <w:szCs w:val="24"/>
              </w:rPr>
            </w:pPr>
            <w:r w:rsidRPr="009B4CB1">
              <w:rPr>
                <w:rFonts w:ascii="Browallia New" w:hAnsi="Browallia New" w:cs="Browallia New"/>
                <w:sz w:val="24"/>
                <w:szCs w:val="24"/>
              </w:rPr>
              <w:t>Deferred tax for :</w:t>
            </w:r>
          </w:p>
        </w:tc>
        <w:tc>
          <w:tcPr>
            <w:tcW w:w="1276" w:type="dxa"/>
            <w:shd w:val="clear" w:color="auto" w:fill="auto"/>
            <w:vAlign w:val="bottom"/>
          </w:tcPr>
          <w:p w:rsidR="009B4CB1" w:rsidRPr="009B4CB1" w:rsidRDefault="009B4CB1" w:rsidP="009B4CB1">
            <w:pPr>
              <w:pStyle w:val="NoSpacing"/>
              <w:tabs>
                <w:tab w:val="left" w:pos="567"/>
              </w:tabs>
              <w:jc w:val="right"/>
              <w:rPr>
                <w:rFonts w:ascii="Browallia New" w:hAnsi="Browallia New" w:cs="Browallia New"/>
                <w:sz w:val="24"/>
                <w:szCs w:val="24"/>
              </w:rPr>
            </w:pPr>
          </w:p>
        </w:tc>
        <w:tc>
          <w:tcPr>
            <w:tcW w:w="1134" w:type="dxa"/>
            <w:shd w:val="clear" w:color="auto" w:fill="auto"/>
            <w:vAlign w:val="bottom"/>
          </w:tcPr>
          <w:p w:rsidR="009B4CB1" w:rsidRPr="009B4CB1" w:rsidRDefault="009B4CB1" w:rsidP="009B4CB1">
            <w:pPr>
              <w:pStyle w:val="NoSpacing"/>
              <w:tabs>
                <w:tab w:val="left" w:pos="567"/>
              </w:tabs>
              <w:jc w:val="right"/>
              <w:rPr>
                <w:rFonts w:ascii="Browallia New" w:hAnsi="Browallia New" w:cs="Browallia New"/>
                <w:sz w:val="24"/>
                <w:szCs w:val="24"/>
              </w:rPr>
            </w:pPr>
          </w:p>
        </w:tc>
        <w:tc>
          <w:tcPr>
            <w:tcW w:w="1276" w:type="dxa"/>
            <w:shd w:val="clear" w:color="auto" w:fill="auto"/>
            <w:vAlign w:val="bottom"/>
          </w:tcPr>
          <w:p w:rsidR="009B4CB1" w:rsidRPr="009B4CB1" w:rsidRDefault="009B4CB1" w:rsidP="009B4CB1">
            <w:pPr>
              <w:pStyle w:val="NoSpacing"/>
              <w:tabs>
                <w:tab w:val="left" w:pos="567"/>
              </w:tabs>
              <w:jc w:val="right"/>
              <w:rPr>
                <w:rFonts w:ascii="Browallia New" w:hAnsi="Browallia New" w:cs="Browallia New"/>
                <w:sz w:val="24"/>
                <w:szCs w:val="24"/>
              </w:rPr>
            </w:pPr>
          </w:p>
        </w:tc>
        <w:tc>
          <w:tcPr>
            <w:tcW w:w="1275" w:type="dxa"/>
            <w:shd w:val="clear" w:color="auto" w:fill="auto"/>
            <w:vAlign w:val="bottom"/>
          </w:tcPr>
          <w:p w:rsidR="009B4CB1" w:rsidRPr="009B4CB1" w:rsidRDefault="009B4CB1" w:rsidP="009B4CB1">
            <w:pPr>
              <w:pStyle w:val="NoSpacing"/>
              <w:tabs>
                <w:tab w:val="left" w:pos="567"/>
              </w:tabs>
              <w:jc w:val="right"/>
              <w:rPr>
                <w:rFonts w:ascii="Browallia New" w:hAnsi="Browallia New" w:cs="Browallia New"/>
                <w:sz w:val="24"/>
                <w:szCs w:val="24"/>
              </w:rPr>
            </w:pPr>
          </w:p>
        </w:tc>
        <w:tc>
          <w:tcPr>
            <w:tcW w:w="1134" w:type="dxa"/>
            <w:shd w:val="clear" w:color="auto" w:fill="auto"/>
            <w:vAlign w:val="bottom"/>
          </w:tcPr>
          <w:p w:rsidR="009B4CB1" w:rsidRPr="009B4CB1" w:rsidRDefault="009B4CB1" w:rsidP="009B4CB1">
            <w:pPr>
              <w:pStyle w:val="NoSpacing"/>
              <w:tabs>
                <w:tab w:val="left" w:pos="567"/>
              </w:tabs>
              <w:jc w:val="right"/>
              <w:rPr>
                <w:rFonts w:ascii="Browallia New" w:hAnsi="Browallia New" w:cs="Browallia New"/>
                <w:sz w:val="24"/>
                <w:szCs w:val="24"/>
              </w:rPr>
            </w:pPr>
          </w:p>
        </w:tc>
        <w:tc>
          <w:tcPr>
            <w:tcW w:w="1260" w:type="dxa"/>
            <w:shd w:val="clear" w:color="auto" w:fill="auto"/>
            <w:vAlign w:val="bottom"/>
          </w:tcPr>
          <w:p w:rsidR="009B4CB1" w:rsidRPr="009B4CB1" w:rsidRDefault="009B4CB1" w:rsidP="009B4CB1">
            <w:pPr>
              <w:pStyle w:val="NoSpacing"/>
              <w:tabs>
                <w:tab w:val="left" w:pos="567"/>
              </w:tabs>
              <w:jc w:val="right"/>
              <w:rPr>
                <w:rFonts w:ascii="Browallia New" w:hAnsi="Browallia New" w:cs="Browallia New"/>
                <w:sz w:val="24"/>
                <w:szCs w:val="24"/>
              </w:rPr>
            </w:pPr>
          </w:p>
        </w:tc>
      </w:tr>
      <w:tr w:rsidR="009B4CB1" w:rsidRPr="009B4CB1" w:rsidTr="009B4CB1">
        <w:tc>
          <w:tcPr>
            <w:tcW w:w="284" w:type="dxa"/>
            <w:shd w:val="clear" w:color="auto" w:fill="auto"/>
          </w:tcPr>
          <w:p w:rsidR="009B4CB1" w:rsidRPr="009B4CB1" w:rsidRDefault="009B4CB1" w:rsidP="009B4CB1">
            <w:pPr>
              <w:pStyle w:val="NoSpacing"/>
              <w:tabs>
                <w:tab w:val="left" w:pos="567"/>
              </w:tabs>
              <w:rPr>
                <w:rFonts w:ascii="Browallia New" w:hAnsi="Browallia New" w:cs="Browallia New"/>
                <w:sz w:val="24"/>
                <w:szCs w:val="24"/>
                <w:cs/>
              </w:rPr>
            </w:pPr>
          </w:p>
        </w:tc>
        <w:tc>
          <w:tcPr>
            <w:tcW w:w="2268" w:type="dxa"/>
            <w:gridSpan w:val="2"/>
            <w:shd w:val="clear" w:color="auto" w:fill="auto"/>
          </w:tcPr>
          <w:p w:rsidR="009B4CB1" w:rsidRPr="009B4CB1" w:rsidRDefault="009B4CB1" w:rsidP="009B4CB1">
            <w:pPr>
              <w:pStyle w:val="NoSpacing"/>
              <w:tabs>
                <w:tab w:val="left" w:pos="567"/>
              </w:tabs>
              <w:ind w:left="34" w:hanging="142"/>
              <w:rPr>
                <w:rFonts w:ascii="Browallia New" w:hAnsi="Browallia New" w:cs="Browallia New"/>
                <w:sz w:val="24"/>
                <w:szCs w:val="24"/>
                <w:cs/>
              </w:rPr>
            </w:pPr>
            <w:r w:rsidRPr="009B4CB1">
              <w:rPr>
                <w:rFonts w:ascii="Browallia New" w:hAnsi="Browallia New" w:cs="Browallia New"/>
                <w:sz w:val="24"/>
                <w:szCs w:val="24"/>
              </w:rPr>
              <w:t>Profit (Loss) on fair value of investment in available-for-sale securities</w:t>
            </w:r>
          </w:p>
        </w:tc>
        <w:tc>
          <w:tcPr>
            <w:tcW w:w="1276" w:type="dxa"/>
            <w:shd w:val="clear" w:color="auto" w:fill="auto"/>
            <w:vAlign w:val="bottom"/>
          </w:tcPr>
          <w:p w:rsidR="009B4CB1" w:rsidRPr="009B4CB1" w:rsidRDefault="009B4CB1" w:rsidP="009B4CB1">
            <w:pPr>
              <w:pStyle w:val="NoSpacing"/>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(51</w:t>
            </w:r>
            <w:r w:rsidRPr="009B4CB1">
              <w:rPr>
                <w:rFonts w:ascii="Browallia New" w:hAnsi="Browallia New" w:cs="Browallia New"/>
                <w:sz w:val="24"/>
                <w:szCs w:val="24"/>
              </w:rPr>
              <w:t>,</w:t>
            </w:r>
            <w:r w:rsidRPr="009B4CB1">
              <w:rPr>
                <w:rFonts w:ascii="Browallia New" w:hAnsi="Browallia New" w:cs="Browallia New"/>
                <w:sz w:val="24"/>
                <w:szCs w:val="24"/>
                <w:cs/>
              </w:rPr>
              <w:t>704.00)</w:t>
            </w:r>
          </w:p>
        </w:tc>
        <w:tc>
          <w:tcPr>
            <w:tcW w:w="1134" w:type="dxa"/>
            <w:shd w:val="clear" w:color="auto" w:fill="auto"/>
            <w:vAlign w:val="bottom"/>
          </w:tcPr>
          <w:p w:rsidR="009B4CB1" w:rsidRPr="009B4CB1" w:rsidRDefault="009B4CB1" w:rsidP="009B4CB1">
            <w:pPr>
              <w:pStyle w:val="NoSpacing"/>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10</w:t>
            </w:r>
            <w:r w:rsidRPr="009B4CB1">
              <w:rPr>
                <w:rFonts w:ascii="Browallia New" w:hAnsi="Browallia New" w:cs="Browallia New"/>
                <w:sz w:val="24"/>
                <w:szCs w:val="24"/>
              </w:rPr>
              <w:t>,</w:t>
            </w:r>
            <w:r w:rsidRPr="009B4CB1">
              <w:rPr>
                <w:rFonts w:ascii="Browallia New" w:hAnsi="Browallia New" w:cs="Browallia New"/>
                <w:sz w:val="24"/>
                <w:szCs w:val="24"/>
                <w:cs/>
              </w:rPr>
              <w:t>340.80</w:t>
            </w:r>
          </w:p>
        </w:tc>
        <w:tc>
          <w:tcPr>
            <w:tcW w:w="1276" w:type="dxa"/>
            <w:shd w:val="clear" w:color="auto" w:fill="auto"/>
            <w:vAlign w:val="bottom"/>
          </w:tcPr>
          <w:p w:rsidR="009B4CB1" w:rsidRPr="009B4CB1" w:rsidRDefault="009B4CB1" w:rsidP="009B4CB1">
            <w:pPr>
              <w:pStyle w:val="NoSpacing"/>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(41</w:t>
            </w:r>
            <w:r w:rsidRPr="009B4CB1">
              <w:rPr>
                <w:rFonts w:ascii="Browallia New" w:hAnsi="Browallia New" w:cs="Browallia New"/>
                <w:sz w:val="24"/>
                <w:szCs w:val="24"/>
              </w:rPr>
              <w:t>,</w:t>
            </w:r>
            <w:r w:rsidRPr="009B4CB1">
              <w:rPr>
                <w:rFonts w:ascii="Browallia New" w:hAnsi="Browallia New" w:cs="Browallia New"/>
                <w:sz w:val="24"/>
                <w:szCs w:val="24"/>
                <w:cs/>
              </w:rPr>
              <w:t>363.20)</w:t>
            </w:r>
          </w:p>
        </w:tc>
        <w:tc>
          <w:tcPr>
            <w:tcW w:w="1275" w:type="dxa"/>
            <w:shd w:val="clear" w:color="auto" w:fill="auto"/>
            <w:vAlign w:val="bottom"/>
          </w:tcPr>
          <w:p w:rsidR="009B4CB1" w:rsidRPr="009B4CB1" w:rsidRDefault="009B4CB1" w:rsidP="009B4CB1">
            <w:pPr>
              <w:pStyle w:val="NoSpacing"/>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(51</w:t>
            </w:r>
            <w:r w:rsidRPr="009B4CB1">
              <w:rPr>
                <w:rFonts w:ascii="Browallia New" w:hAnsi="Browallia New" w:cs="Browallia New"/>
                <w:sz w:val="24"/>
                <w:szCs w:val="24"/>
              </w:rPr>
              <w:t>,</w:t>
            </w:r>
            <w:r w:rsidRPr="009B4CB1">
              <w:rPr>
                <w:rFonts w:ascii="Browallia New" w:hAnsi="Browallia New" w:cs="Browallia New"/>
                <w:sz w:val="24"/>
                <w:szCs w:val="24"/>
                <w:cs/>
              </w:rPr>
              <w:t>704.00)</w:t>
            </w:r>
          </w:p>
        </w:tc>
        <w:tc>
          <w:tcPr>
            <w:tcW w:w="1134" w:type="dxa"/>
            <w:shd w:val="clear" w:color="auto" w:fill="auto"/>
            <w:vAlign w:val="bottom"/>
          </w:tcPr>
          <w:p w:rsidR="009B4CB1" w:rsidRPr="009B4CB1" w:rsidRDefault="009B4CB1" w:rsidP="009B4CB1">
            <w:pPr>
              <w:pStyle w:val="NoSpacing"/>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10</w:t>
            </w:r>
            <w:r w:rsidRPr="009B4CB1">
              <w:rPr>
                <w:rFonts w:ascii="Browallia New" w:hAnsi="Browallia New" w:cs="Browallia New"/>
                <w:sz w:val="24"/>
                <w:szCs w:val="24"/>
              </w:rPr>
              <w:t>,</w:t>
            </w:r>
            <w:r w:rsidRPr="009B4CB1">
              <w:rPr>
                <w:rFonts w:ascii="Browallia New" w:hAnsi="Browallia New" w:cs="Browallia New"/>
                <w:sz w:val="24"/>
                <w:szCs w:val="24"/>
                <w:cs/>
              </w:rPr>
              <w:t>340.80</w:t>
            </w:r>
          </w:p>
        </w:tc>
        <w:tc>
          <w:tcPr>
            <w:tcW w:w="1260" w:type="dxa"/>
            <w:shd w:val="clear" w:color="auto" w:fill="auto"/>
            <w:vAlign w:val="bottom"/>
          </w:tcPr>
          <w:p w:rsidR="009B4CB1" w:rsidRPr="009B4CB1" w:rsidRDefault="009B4CB1" w:rsidP="009B4CB1">
            <w:pPr>
              <w:pStyle w:val="NoSpacing"/>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(41</w:t>
            </w:r>
            <w:r w:rsidRPr="009B4CB1">
              <w:rPr>
                <w:rFonts w:ascii="Browallia New" w:hAnsi="Browallia New" w:cs="Browallia New"/>
                <w:sz w:val="24"/>
                <w:szCs w:val="24"/>
              </w:rPr>
              <w:t>,</w:t>
            </w:r>
            <w:r w:rsidRPr="009B4CB1">
              <w:rPr>
                <w:rFonts w:ascii="Browallia New" w:hAnsi="Browallia New" w:cs="Browallia New"/>
                <w:sz w:val="24"/>
                <w:szCs w:val="24"/>
                <w:cs/>
              </w:rPr>
              <w:t>363.20)</w:t>
            </w:r>
          </w:p>
        </w:tc>
      </w:tr>
      <w:tr w:rsidR="009B4CB1" w:rsidRPr="009B4CB1" w:rsidTr="009B4CB1">
        <w:tc>
          <w:tcPr>
            <w:tcW w:w="284" w:type="dxa"/>
            <w:shd w:val="clear" w:color="auto" w:fill="auto"/>
          </w:tcPr>
          <w:p w:rsidR="009B4CB1" w:rsidRPr="009B4CB1" w:rsidRDefault="009B4CB1" w:rsidP="009B4CB1">
            <w:pPr>
              <w:pStyle w:val="NoSpacing"/>
              <w:tabs>
                <w:tab w:val="left" w:pos="567"/>
              </w:tabs>
              <w:rPr>
                <w:rFonts w:ascii="Browallia New" w:hAnsi="Browallia New" w:cs="Browallia New"/>
                <w:sz w:val="24"/>
                <w:szCs w:val="24"/>
                <w:cs/>
              </w:rPr>
            </w:pPr>
          </w:p>
        </w:tc>
        <w:tc>
          <w:tcPr>
            <w:tcW w:w="2268" w:type="dxa"/>
            <w:gridSpan w:val="2"/>
            <w:shd w:val="clear" w:color="auto" w:fill="auto"/>
          </w:tcPr>
          <w:p w:rsidR="009B4CB1" w:rsidRPr="009B4CB1" w:rsidRDefault="009B4CB1" w:rsidP="009B4CB1">
            <w:pPr>
              <w:pStyle w:val="NoSpacing"/>
              <w:tabs>
                <w:tab w:val="left" w:pos="567"/>
              </w:tabs>
              <w:ind w:left="34" w:hanging="142"/>
              <w:rPr>
                <w:rFonts w:ascii="Browallia New" w:hAnsi="Browallia New" w:cs="Browallia New"/>
                <w:sz w:val="24"/>
                <w:szCs w:val="24"/>
              </w:rPr>
            </w:pPr>
            <w:r w:rsidRPr="009B4CB1">
              <w:rPr>
                <w:rFonts w:ascii="Browallia New" w:hAnsi="Browallia New" w:cs="Browallia New"/>
                <w:sz w:val="24"/>
                <w:szCs w:val="24"/>
              </w:rPr>
              <w:t xml:space="preserve">Gain (Loss) on </w:t>
            </w:r>
            <w:proofErr w:type="spellStart"/>
            <w:r w:rsidRPr="009B4CB1">
              <w:rPr>
                <w:rFonts w:ascii="Browallia New" w:hAnsi="Browallia New" w:cs="Browallia New"/>
                <w:sz w:val="24"/>
                <w:szCs w:val="24"/>
              </w:rPr>
              <w:t>remeasurements</w:t>
            </w:r>
            <w:proofErr w:type="spellEnd"/>
            <w:r w:rsidRPr="009B4CB1">
              <w:rPr>
                <w:rFonts w:ascii="Browallia New" w:hAnsi="Browallia New" w:cs="Browallia New"/>
                <w:sz w:val="24"/>
                <w:szCs w:val="24"/>
              </w:rPr>
              <w:t xml:space="preserve"> of employee benefit obligations</w:t>
            </w:r>
          </w:p>
        </w:tc>
        <w:tc>
          <w:tcPr>
            <w:tcW w:w="1276" w:type="dxa"/>
            <w:shd w:val="clear" w:color="auto" w:fill="auto"/>
            <w:vAlign w:val="bottom"/>
          </w:tcPr>
          <w:p w:rsidR="009B4CB1" w:rsidRPr="009B4CB1" w:rsidRDefault="009B4CB1" w:rsidP="009B4CB1">
            <w:pPr>
              <w:pStyle w:val="NoSpacing"/>
              <w:pBdr>
                <w:bottom w:val="sing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rPr>
              <w:t>-</w:t>
            </w:r>
          </w:p>
        </w:tc>
        <w:tc>
          <w:tcPr>
            <w:tcW w:w="1134" w:type="dxa"/>
            <w:shd w:val="clear" w:color="auto" w:fill="auto"/>
            <w:vAlign w:val="bottom"/>
          </w:tcPr>
          <w:p w:rsidR="009B4CB1" w:rsidRPr="009B4CB1" w:rsidRDefault="009B4CB1" w:rsidP="009B4CB1">
            <w:pPr>
              <w:pStyle w:val="NoSpacing"/>
              <w:pBdr>
                <w:bottom w:val="sing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rPr>
              <w:t>-</w:t>
            </w:r>
          </w:p>
        </w:tc>
        <w:tc>
          <w:tcPr>
            <w:tcW w:w="1276" w:type="dxa"/>
            <w:shd w:val="clear" w:color="auto" w:fill="auto"/>
            <w:vAlign w:val="bottom"/>
          </w:tcPr>
          <w:p w:rsidR="009B4CB1" w:rsidRPr="009B4CB1" w:rsidRDefault="009B4CB1" w:rsidP="009B4CB1">
            <w:pPr>
              <w:pStyle w:val="NoSpacing"/>
              <w:pBdr>
                <w:bottom w:val="sing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rPr>
              <w:t>-</w:t>
            </w:r>
          </w:p>
        </w:tc>
        <w:tc>
          <w:tcPr>
            <w:tcW w:w="1275" w:type="dxa"/>
            <w:shd w:val="clear" w:color="auto" w:fill="auto"/>
            <w:vAlign w:val="bottom"/>
          </w:tcPr>
          <w:p w:rsidR="009B4CB1" w:rsidRPr="009B4CB1" w:rsidRDefault="009B4CB1" w:rsidP="009B4CB1">
            <w:pPr>
              <w:pStyle w:val="NoSpacing"/>
              <w:pBdr>
                <w:bottom w:val="sing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rPr>
              <w:t>-</w:t>
            </w:r>
          </w:p>
        </w:tc>
        <w:tc>
          <w:tcPr>
            <w:tcW w:w="1134" w:type="dxa"/>
            <w:shd w:val="clear" w:color="auto" w:fill="auto"/>
            <w:vAlign w:val="bottom"/>
          </w:tcPr>
          <w:p w:rsidR="009B4CB1" w:rsidRPr="009B4CB1" w:rsidRDefault="009B4CB1" w:rsidP="009B4CB1">
            <w:pPr>
              <w:pStyle w:val="NoSpacing"/>
              <w:pBdr>
                <w:bottom w:val="sing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rPr>
              <w:t>-</w:t>
            </w:r>
          </w:p>
        </w:tc>
        <w:tc>
          <w:tcPr>
            <w:tcW w:w="1260" w:type="dxa"/>
            <w:shd w:val="clear" w:color="auto" w:fill="auto"/>
            <w:vAlign w:val="bottom"/>
          </w:tcPr>
          <w:p w:rsidR="009B4CB1" w:rsidRPr="009B4CB1" w:rsidRDefault="009B4CB1" w:rsidP="009B4CB1">
            <w:pPr>
              <w:pStyle w:val="NoSpacing"/>
              <w:pBdr>
                <w:bottom w:val="sing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rPr>
              <w:t>-</w:t>
            </w:r>
          </w:p>
        </w:tc>
      </w:tr>
      <w:tr w:rsidR="009B4CB1" w:rsidRPr="009B4CB1" w:rsidTr="009B4CB1">
        <w:trPr>
          <w:trHeight w:val="70"/>
        </w:trPr>
        <w:tc>
          <w:tcPr>
            <w:tcW w:w="284" w:type="dxa"/>
            <w:shd w:val="clear" w:color="auto" w:fill="auto"/>
          </w:tcPr>
          <w:p w:rsidR="009B4CB1" w:rsidRPr="009B4CB1" w:rsidRDefault="009B4CB1" w:rsidP="009B4CB1">
            <w:pPr>
              <w:pStyle w:val="NoSpacing"/>
              <w:tabs>
                <w:tab w:val="left" w:pos="567"/>
              </w:tabs>
              <w:ind w:left="176" w:hanging="176"/>
              <w:rPr>
                <w:rFonts w:ascii="Browallia New" w:hAnsi="Browallia New" w:cs="Browallia New"/>
                <w:sz w:val="24"/>
                <w:szCs w:val="24"/>
              </w:rPr>
            </w:pPr>
          </w:p>
        </w:tc>
        <w:tc>
          <w:tcPr>
            <w:tcW w:w="2268" w:type="dxa"/>
            <w:gridSpan w:val="2"/>
            <w:shd w:val="clear" w:color="auto" w:fill="auto"/>
          </w:tcPr>
          <w:p w:rsidR="009B4CB1" w:rsidRPr="009B4CB1" w:rsidRDefault="009B4CB1" w:rsidP="009B4CB1">
            <w:pPr>
              <w:pStyle w:val="NoSpacing"/>
              <w:tabs>
                <w:tab w:val="left" w:pos="567"/>
              </w:tabs>
              <w:ind w:left="176" w:hanging="284"/>
              <w:rPr>
                <w:rFonts w:ascii="Browallia New" w:hAnsi="Browallia New" w:cs="Browallia New"/>
                <w:sz w:val="24"/>
                <w:szCs w:val="24"/>
              </w:rPr>
            </w:pPr>
            <w:r w:rsidRPr="009B4CB1">
              <w:rPr>
                <w:rFonts w:ascii="Browallia New" w:hAnsi="Browallia New" w:cs="Browallia New"/>
                <w:sz w:val="24"/>
                <w:szCs w:val="24"/>
              </w:rPr>
              <w:t>Total</w:t>
            </w:r>
          </w:p>
        </w:tc>
        <w:tc>
          <w:tcPr>
            <w:tcW w:w="1276" w:type="dxa"/>
            <w:shd w:val="clear" w:color="auto" w:fill="auto"/>
            <w:vAlign w:val="bottom"/>
          </w:tcPr>
          <w:p w:rsidR="009B4CB1" w:rsidRPr="009B4CB1" w:rsidRDefault="009B4CB1" w:rsidP="009B4CB1">
            <w:pPr>
              <w:pStyle w:val="NoSpacing"/>
              <w:pBdr>
                <w:bottom w:val="doub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(51</w:t>
            </w:r>
            <w:r w:rsidRPr="009B4CB1">
              <w:rPr>
                <w:rFonts w:ascii="Browallia New" w:hAnsi="Browallia New" w:cs="Browallia New"/>
                <w:sz w:val="24"/>
                <w:szCs w:val="24"/>
              </w:rPr>
              <w:t>,</w:t>
            </w:r>
            <w:r w:rsidRPr="009B4CB1">
              <w:rPr>
                <w:rFonts w:ascii="Browallia New" w:hAnsi="Browallia New" w:cs="Browallia New"/>
                <w:sz w:val="24"/>
                <w:szCs w:val="24"/>
                <w:cs/>
              </w:rPr>
              <w:t>704.00)</w:t>
            </w:r>
          </w:p>
        </w:tc>
        <w:tc>
          <w:tcPr>
            <w:tcW w:w="1134" w:type="dxa"/>
            <w:shd w:val="clear" w:color="auto" w:fill="auto"/>
            <w:vAlign w:val="bottom"/>
          </w:tcPr>
          <w:p w:rsidR="009B4CB1" w:rsidRPr="009B4CB1" w:rsidRDefault="009B4CB1" w:rsidP="009B4CB1">
            <w:pPr>
              <w:pStyle w:val="NoSpacing"/>
              <w:pBdr>
                <w:bottom w:val="doub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10</w:t>
            </w:r>
            <w:r w:rsidRPr="009B4CB1">
              <w:rPr>
                <w:rFonts w:ascii="Browallia New" w:hAnsi="Browallia New" w:cs="Browallia New"/>
                <w:sz w:val="24"/>
                <w:szCs w:val="24"/>
              </w:rPr>
              <w:t>,</w:t>
            </w:r>
            <w:r w:rsidRPr="009B4CB1">
              <w:rPr>
                <w:rFonts w:ascii="Browallia New" w:hAnsi="Browallia New" w:cs="Browallia New"/>
                <w:sz w:val="24"/>
                <w:szCs w:val="24"/>
                <w:cs/>
              </w:rPr>
              <w:t>340.80</w:t>
            </w:r>
          </w:p>
        </w:tc>
        <w:tc>
          <w:tcPr>
            <w:tcW w:w="1276" w:type="dxa"/>
            <w:shd w:val="clear" w:color="auto" w:fill="auto"/>
            <w:vAlign w:val="bottom"/>
          </w:tcPr>
          <w:p w:rsidR="009B4CB1" w:rsidRPr="009B4CB1" w:rsidRDefault="009B4CB1" w:rsidP="009B4CB1">
            <w:pPr>
              <w:pStyle w:val="NoSpacing"/>
              <w:pBdr>
                <w:bottom w:val="doub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(41</w:t>
            </w:r>
            <w:r w:rsidRPr="009B4CB1">
              <w:rPr>
                <w:rFonts w:ascii="Browallia New" w:hAnsi="Browallia New" w:cs="Browallia New"/>
                <w:sz w:val="24"/>
                <w:szCs w:val="24"/>
              </w:rPr>
              <w:t>,</w:t>
            </w:r>
            <w:r w:rsidRPr="009B4CB1">
              <w:rPr>
                <w:rFonts w:ascii="Browallia New" w:hAnsi="Browallia New" w:cs="Browallia New"/>
                <w:sz w:val="24"/>
                <w:szCs w:val="24"/>
                <w:cs/>
              </w:rPr>
              <w:t>363.20)</w:t>
            </w:r>
          </w:p>
        </w:tc>
        <w:tc>
          <w:tcPr>
            <w:tcW w:w="1275" w:type="dxa"/>
            <w:shd w:val="clear" w:color="auto" w:fill="auto"/>
            <w:vAlign w:val="bottom"/>
          </w:tcPr>
          <w:p w:rsidR="009B4CB1" w:rsidRPr="009B4CB1" w:rsidRDefault="009B4CB1" w:rsidP="009B4CB1">
            <w:pPr>
              <w:pStyle w:val="NoSpacing"/>
              <w:pBdr>
                <w:bottom w:val="doub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(51</w:t>
            </w:r>
            <w:r w:rsidRPr="009B4CB1">
              <w:rPr>
                <w:rFonts w:ascii="Browallia New" w:hAnsi="Browallia New" w:cs="Browallia New"/>
                <w:sz w:val="24"/>
                <w:szCs w:val="24"/>
              </w:rPr>
              <w:t>,</w:t>
            </w:r>
            <w:r w:rsidRPr="009B4CB1">
              <w:rPr>
                <w:rFonts w:ascii="Browallia New" w:hAnsi="Browallia New" w:cs="Browallia New"/>
                <w:sz w:val="24"/>
                <w:szCs w:val="24"/>
                <w:cs/>
              </w:rPr>
              <w:t>704.00)</w:t>
            </w:r>
          </w:p>
        </w:tc>
        <w:tc>
          <w:tcPr>
            <w:tcW w:w="1134" w:type="dxa"/>
            <w:shd w:val="clear" w:color="auto" w:fill="auto"/>
            <w:vAlign w:val="bottom"/>
          </w:tcPr>
          <w:p w:rsidR="009B4CB1" w:rsidRPr="009B4CB1" w:rsidRDefault="009B4CB1" w:rsidP="009B4CB1">
            <w:pPr>
              <w:pStyle w:val="NoSpacing"/>
              <w:pBdr>
                <w:bottom w:val="doub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10</w:t>
            </w:r>
            <w:r w:rsidRPr="009B4CB1">
              <w:rPr>
                <w:rFonts w:ascii="Browallia New" w:hAnsi="Browallia New" w:cs="Browallia New"/>
                <w:sz w:val="24"/>
                <w:szCs w:val="24"/>
              </w:rPr>
              <w:t>,</w:t>
            </w:r>
            <w:r w:rsidRPr="009B4CB1">
              <w:rPr>
                <w:rFonts w:ascii="Browallia New" w:hAnsi="Browallia New" w:cs="Browallia New"/>
                <w:sz w:val="24"/>
                <w:szCs w:val="24"/>
                <w:cs/>
              </w:rPr>
              <w:t>340.80</w:t>
            </w:r>
          </w:p>
        </w:tc>
        <w:tc>
          <w:tcPr>
            <w:tcW w:w="1260" w:type="dxa"/>
            <w:shd w:val="clear" w:color="auto" w:fill="auto"/>
            <w:vAlign w:val="bottom"/>
          </w:tcPr>
          <w:p w:rsidR="009B4CB1" w:rsidRPr="009B4CB1" w:rsidRDefault="009B4CB1" w:rsidP="009B4CB1">
            <w:pPr>
              <w:pStyle w:val="NoSpacing"/>
              <w:pBdr>
                <w:bottom w:val="doub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(41</w:t>
            </w:r>
            <w:r w:rsidRPr="009B4CB1">
              <w:rPr>
                <w:rFonts w:ascii="Browallia New" w:hAnsi="Browallia New" w:cs="Browallia New"/>
                <w:sz w:val="24"/>
                <w:szCs w:val="24"/>
              </w:rPr>
              <w:t>,</w:t>
            </w:r>
            <w:r w:rsidRPr="009B4CB1">
              <w:rPr>
                <w:rFonts w:ascii="Browallia New" w:hAnsi="Browallia New" w:cs="Browallia New"/>
                <w:sz w:val="24"/>
                <w:szCs w:val="24"/>
                <w:cs/>
              </w:rPr>
              <w:t>363.20)</w:t>
            </w:r>
          </w:p>
        </w:tc>
      </w:tr>
    </w:tbl>
    <w:p w:rsidR="00837F95" w:rsidRDefault="00837F95" w:rsidP="00EB41DF">
      <w:pPr>
        <w:pStyle w:val="NoSpacing"/>
        <w:tabs>
          <w:tab w:val="left" w:pos="709"/>
        </w:tabs>
        <w:rPr>
          <w:rFonts w:ascii="Browallia New" w:hAnsi="Browallia New" w:cs="Browallia New"/>
          <w:b/>
          <w:bCs/>
          <w:sz w:val="20"/>
          <w:szCs w:val="20"/>
        </w:rPr>
      </w:pPr>
    </w:p>
    <w:tbl>
      <w:tblPr>
        <w:tblW w:w="9907" w:type="dxa"/>
        <w:tblInd w:w="-34" w:type="dxa"/>
        <w:tblLayout w:type="fixed"/>
        <w:tblLook w:val="04A0" w:firstRow="1" w:lastRow="0" w:firstColumn="1" w:lastColumn="0" w:noHBand="0" w:noVBand="1"/>
      </w:tblPr>
      <w:tblGrid>
        <w:gridCol w:w="284"/>
        <w:gridCol w:w="248"/>
        <w:gridCol w:w="2020"/>
        <w:gridCol w:w="1276"/>
        <w:gridCol w:w="1134"/>
        <w:gridCol w:w="1276"/>
        <w:gridCol w:w="1275"/>
        <w:gridCol w:w="1134"/>
        <w:gridCol w:w="1260"/>
      </w:tblGrid>
      <w:tr w:rsidR="006E51E4" w:rsidRPr="009B4CB1" w:rsidTr="008E1484">
        <w:trPr>
          <w:trHeight w:val="142"/>
        </w:trPr>
        <w:tc>
          <w:tcPr>
            <w:tcW w:w="284" w:type="dxa"/>
            <w:shd w:val="clear" w:color="auto" w:fill="auto"/>
          </w:tcPr>
          <w:p w:rsidR="006E51E4" w:rsidRPr="009B4CB1" w:rsidRDefault="006E51E4" w:rsidP="008E1484">
            <w:pPr>
              <w:pStyle w:val="NoSpacing"/>
              <w:tabs>
                <w:tab w:val="left" w:pos="567"/>
              </w:tabs>
              <w:rPr>
                <w:rFonts w:ascii="Browallia New" w:hAnsi="Browallia New" w:cs="Browallia New"/>
                <w:sz w:val="24"/>
                <w:szCs w:val="24"/>
              </w:rPr>
            </w:pPr>
          </w:p>
        </w:tc>
        <w:tc>
          <w:tcPr>
            <w:tcW w:w="248" w:type="dxa"/>
            <w:shd w:val="clear" w:color="auto" w:fill="auto"/>
          </w:tcPr>
          <w:p w:rsidR="006E51E4" w:rsidRPr="009B4CB1" w:rsidRDefault="006E51E4" w:rsidP="008E1484">
            <w:pPr>
              <w:pStyle w:val="NoSpacing"/>
              <w:tabs>
                <w:tab w:val="left" w:pos="567"/>
              </w:tabs>
              <w:rPr>
                <w:rFonts w:ascii="Browallia New" w:hAnsi="Browallia New" w:cs="Browallia New"/>
                <w:sz w:val="24"/>
                <w:szCs w:val="24"/>
              </w:rPr>
            </w:pPr>
          </w:p>
        </w:tc>
        <w:tc>
          <w:tcPr>
            <w:tcW w:w="2020" w:type="dxa"/>
            <w:shd w:val="clear" w:color="auto" w:fill="auto"/>
          </w:tcPr>
          <w:p w:rsidR="006E51E4" w:rsidRPr="009B4CB1" w:rsidRDefault="006E51E4" w:rsidP="008E1484">
            <w:pPr>
              <w:pStyle w:val="NoSpacing"/>
              <w:tabs>
                <w:tab w:val="left" w:pos="567"/>
              </w:tabs>
              <w:rPr>
                <w:rFonts w:ascii="Browallia New" w:hAnsi="Browallia New" w:cs="Browallia New"/>
                <w:sz w:val="24"/>
                <w:szCs w:val="24"/>
              </w:rPr>
            </w:pPr>
          </w:p>
        </w:tc>
        <w:tc>
          <w:tcPr>
            <w:tcW w:w="7355" w:type="dxa"/>
            <w:gridSpan w:val="6"/>
            <w:shd w:val="clear" w:color="auto" w:fill="auto"/>
          </w:tcPr>
          <w:p w:rsidR="006E51E4" w:rsidRPr="009B4CB1" w:rsidRDefault="006E51E4" w:rsidP="008E1484">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Unit : Baht</w:t>
            </w:r>
          </w:p>
        </w:tc>
      </w:tr>
      <w:tr w:rsidR="006E51E4" w:rsidRPr="009B4CB1" w:rsidTr="008E1484">
        <w:tc>
          <w:tcPr>
            <w:tcW w:w="284" w:type="dxa"/>
            <w:shd w:val="clear" w:color="auto" w:fill="auto"/>
          </w:tcPr>
          <w:p w:rsidR="006E51E4" w:rsidRPr="009B4CB1" w:rsidRDefault="006E51E4" w:rsidP="008E1484">
            <w:pPr>
              <w:pStyle w:val="NoSpacing"/>
              <w:tabs>
                <w:tab w:val="left" w:pos="567"/>
              </w:tabs>
              <w:rPr>
                <w:rFonts w:ascii="Browallia New" w:hAnsi="Browallia New" w:cs="Browallia New"/>
                <w:sz w:val="24"/>
                <w:szCs w:val="24"/>
              </w:rPr>
            </w:pPr>
          </w:p>
        </w:tc>
        <w:tc>
          <w:tcPr>
            <w:tcW w:w="248" w:type="dxa"/>
            <w:shd w:val="clear" w:color="auto" w:fill="auto"/>
          </w:tcPr>
          <w:p w:rsidR="006E51E4" w:rsidRPr="009B4CB1" w:rsidRDefault="006E51E4" w:rsidP="008E1484">
            <w:pPr>
              <w:pStyle w:val="NoSpacing"/>
              <w:tabs>
                <w:tab w:val="left" w:pos="567"/>
              </w:tabs>
              <w:rPr>
                <w:rFonts w:ascii="Browallia New" w:hAnsi="Browallia New" w:cs="Browallia New"/>
                <w:sz w:val="24"/>
                <w:szCs w:val="24"/>
              </w:rPr>
            </w:pPr>
          </w:p>
        </w:tc>
        <w:tc>
          <w:tcPr>
            <w:tcW w:w="2020" w:type="dxa"/>
            <w:shd w:val="clear" w:color="auto" w:fill="auto"/>
          </w:tcPr>
          <w:p w:rsidR="006E51E4" w:rsidRPr="009B4CB1" w:rsidRDefault="006E51E4" w:rsidP="008E1484">
            <w:pPr>
              <w:pStyle w:val="NoSpacing"/>
              <w:tabs>
                <w:tab w:val="left" w:pos="567"/>
              </w:tabs>
              <w:rPr>
                <w:rFonts w:ascii="Browallia New" w:hAnsi="Browallia New" w:cs="Browallia New"/>
                <w:sz w:val="24"/>
                <w:szCs w:val="24"/>
              </w:rPr>
            </w:pPr>
          </w:p>
        </w:tc>
        <w:tc>
          <w:tcPr>
            <w:tcW w:w="7355" w:type="dxa"/>
            <w:gridSpan w:val="6"/>
            <w:shd w:val="clear" w:color="auto" w:fill="auto"/>
          </w:tcPr>
          <w:p w:rsidR="006E51E4" w:rsidRPr="009B4CB1" w:rsidRDefault="00E20EC4" w:rsidP="00E20EC4">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For the three - month period ended March 31, 2017</w:t>
            </w:r>
          </w:p>
        </w:tc>
      </w:tr>
      <w:tr w:rsidR="006E51E4" w:rsidRPr="009B4CB1" w:rsidTr="008E1484">
        <w:tc>
          <w:tcPr>
            <w:tcW w:w="284" w:type="dxa"/>
            <w:shd w:val="clear" w:color="auto" w:fill="auto"/>
          </w:tcPr>
          <w:p w:rsidR="006E51E4" w:rsidRPr="009B4CB1" w:rsidRDefault="006E51E4" w:rsidP="008E1484">
            <w:pPr>
              <w:pStyle w:val="NoSpacing"/>
              <w:tabs>
                <w:tab w:val="left" w:pos="567"/>
              </w:tabs>
              <w:rPr>
                <w:rFonts w:ascii="Browallia New" w:hAnsi="Browallia New" w:cs="Browallia New"/>
                <w:sz w:val="24"/>
                <w:szCs w:val="24"/>
              </w:rPr>
            </w:pPr>
          </w:p>
        </w:tc>
        <w:tc>
          <w:tcPr>
            <w:tcW w:w="248" w:type="dxa"/>
            <w:shd w:val="clear" w:color="auto" w:fill="auto"/>
          </w:tcPr>
          <w:p w:rsidR="006E51E4" w:rsidRPr="009B4CB1" w:rsidRDefault="006E51E4" w:rsidP="008E1484">
            <w:pPr>
              <w:pStyle w:val="NoSpacing"/>
              <w:tabs>
                <w:tab w:val="left" w:pos="567"/>
              </w:tabs>
              <w:rPr>
                <w:rFonts w:ascii="Browallia New" w:hAnsi="Browallia New" w:cs="Browallia New"/>
                <w:sz w:val="24"/>
                <w:szCs w:val="24"/>
              </w:rPr>
            </w:pPr>
          </w:p>
        </w:tc>
        <w:tc>
          <w:tcPr>
            <w:tcW w:w="2020" w:type="dxa"/>
            <w:shd w:val="clear" w:color="auto" w:fill="auto"/>
          </w:tcPr>
          <w:p w:rsidR="006E51E4" w:rsidRPr="009B4CB1" w:rsidRDefault="006E51E4" w:rsidP="008E1484">
            <w:pPr>
              <w:pStyle w:val="NoSpacing"/>
              <w:tabs>
                <w:tab w:val="left" w:pos="567"/>
              </w:tabs>
              <w:rPr>
                <w:rFonts w:ascii="Browallia New" w:hAnsi="Browallia New" w:cs="Browallia New"/>
                <w:sz w:val="24"/>
                <w:szCs w:val="24"/>
              </w:rPr>
            </w:pPr>
          </w:p>
        </w:tc>
        <w:tc>
          <w:tcPr>
            <w:tcW w:w="3686" w:type="dxa"/>
            <w:gridSpan w:val="3"/>
            <w:shd w:val="clear" w:color="auto" w:fill="auto"/>
          </w:tcPr>
          <w:p w:rsidR="006E51E4" w:rsidRPr="009B4CB1" w:rsidRDefault="006E51E4" w:rsidP="008E1484">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Consolidated</w:t>
            </w:r>
          </w:p>
        </w:tc>
        <w:tc>
          <w:tcPr>
            <w:tcW w:w="3669" w:type="dxa"/>
            <w:gridSpan w:val="3"/>
            <w:shd w:val="clear" w:color="auto" w:fill="auto"/>
          </w:tcPr>
          <w:p w:rsidR="006E51E4" w:rsidRPr="009B4CB1" w:rsidRDefault="006E51E4" w:rsidP="008E1484">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Separate</w:t>
            </w:r>
          </w:p>
        </w:tc>
      </w:tr>
      <w:tr w:rsidR="006E51E4" w:rsidRPr="009B4CB1" w:rsidTr="008E1484">
        <w:tc>
          <w:tcPr>
            <w:tcW w:w="284" w:type="dxa"/>
            <w:shd w:val="clear" w:color="auto" w:fill="auto"/>
          </w:tcPr>
          <w:p w:rsidR="006E51E4" w:rsidRPr="009B4CB1" w:rsidRDefault="006E51E4" w:rsidP="008E1484">
            <w:pPr>
              <w:pStyle w:val="NoSpacing"/>
              <w:tabs>
                <w:tab w:val="left" w:pos="567"/>
              </w:tabs>
              <w:rPr>
                <w:rFonts w:ascii="Browallia New" w:hAnsi="Browallia New" w:cs="Browallia New"/>
                <w:color w:val="FF0000"/>
                <w:sz w:val="24"/>
                <w:szCs w:val="24"/>
              </w:rPr>
            </w:pPr>
          </w:p>
        </w:tc>
        <w:tc>
          <w:tcPr>
            <w:tcW w:w="248" w:type="dxa"/>
            <w:shd w:val="clear" w:color="auto" w:fill="auto"/>
          </w:tcPr>
          <w:p w:rsidR="006E51E4" w:rsidRPr="009B4CB1" w:rsidRDefault="006E51E4" w:rsidP="008E1484">
            <w:pPr>
              <w:pStyle w:val="NoSpacing"/>
              <w:tabs>
                <w:tab w:val="left" w:pos="567"/>
              </w:tabs>
              <w:rPr>
                <w:rFonts w:ascii="Browallia New" w:hAnsi="Browallia New" w:cs="Browallia New"/>
                <w:color w:val="FF0000"/>
                <w:sz w:val="24"/>
                <w:szCs w:val="24"/>
              </w:rPr>
            </w:pPr>
          </w:p>
        </w:tc>
        <w:tc>
          <w:tcPr>
            <w:tcW w:w="2020" w:type="dxa"/>
            <w:shd w:val="clear" w:color="auto" w:fill="auto"/>
          </w:tcPr>
          <w:p w:rsidR="006E51E4" w:rsidRPr="009B4CB1" w:rsidRDefault="006E51E4" w:rsidP="008E1484">
            <w:pPr>
              <w:pStyle w:val="NoSpacing"/>
              <w:tabs>
                <w:tab w:val="left" w:pos="567"/>
              </w:tabs>
              <w:rPr>
                <w:rFonts w:ascii="Browallia New" w:hAnsi="Browallia New" w:cs="Browallia New"/>
                <w:color w:val="FF0000"/>
                <w:sz w:val="24"/>
                <w:szCs w:val="24"/>
              </w:rPr>
            </w:pPr>
          </w:p>
        </w:tc>
        <w:tc>
          <w:tcPr>
            <w:tcW w:w="1276" w:type="dxa"/>
            <w:shd w:val="clear" w:color="auto" w:fill="auto"/>
            <w:vAlign w:val="bottom"/>
          </w:tcPr>
          <w:p w:rsidR="006E51E4" w:rsidRPr="009B4CB1" w:rsidRDefault="006E51E4" w:rsidP="008E1484">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Before tax</w:t>
            </w:r>
          </w:p>
        </w:tc>
        <w:tc>
          <w:tcPr>
            <w:tcW w:w="1134" w:type="dxa"/>
            <w:shd w:val="clear" w:color="auto" w:fill="auto"/>
            <w:vAlign w:val="bottom"/>
          </w:tcPr>
          <w:p w:rsidR="006E51E4" w:rsidRPr="009B4CB1" w:rsidRDefault="006E51E4" w:rsidP="008E1484">
            <w:pPr>
              <w:pStyle w:val="NoSpacing"/>
              <w:pBdr>
                <w:bottom w:val="single" w:sz="4" w:space="1" w:color="auto"/>
              </w:pBdr>
              <w:tabs>
                <w:tab w:val="left" w:pos="567"/>
              </w:tabs>
              <w:jc w:val="center"/>
              <w:rPr>
                <w:rFonts w:ascii="Browallia New" w:hAnsi="Browallia New" w:cs="Browallia New"/>
                <w:spacing w:val="-8"/>
                <w:sz w:val="24"/>
                <w:szCs w:val="24"/>
              </w:rPr>
            </w:pPr>
            <w:r w:rsidRPr="009B4CB1">
              <w:rPr>
                <w:rFonts w:ascii="Browallia New" w:hAnsi="Browallia New" w:cs="Browallia New"/>
                <w:spacing w:val="-8"/>
                <w:sz w:val="24"/>
                <w:szCs w:val="24"/>
              </w:rPr>
              <w:t>Tax (expense) income</w:t>
            </w:r>
          </w:p>
        </w:tc>
        <w:tc>
          <w:tcPr>
            <w:tcW w:w="1276" w:type="dxa"/>
            <w:shd w:val="clear" w:color="auto" w:fill="auto"/>
            <w:vAlign w:val="bottom"/>
          </w:tcPr>
          <w:p w:rsidR="006E51E4" w:rsidRPr="009B4CB1" w:rsidRDefault="006E51E4" w:rsidP="008E1484">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Net tax</w:t>
            </w:r>
          </w:p>
        </w:tc>
        <w:tc>
          <w:tcPr>
            <w:tcW w:w="1275" w:type="dxa"/>
            <w:shd w:val="clear" w:color="auto" w:fill="auto"/>
            <w:vAlign w:val="bottom"/>
          </w:tcPr>
          <w:p w:rsidR="006E51E4" w:rsidRPr="009B4CB1" w:rsidRDefault="006E51E4" w:rsidP="008E1484">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Before tax</w:t>
            </w:r>
          </w:p>
        </w:tc>
        <w:tc>
          <w:tcPr>
            <w:tcW w:w="1134" w:type="dxa"/>
            <w:shd w:val="clear" w:color="auto" w:fill="auto"/>
            <w:vAlign w:val="bottom"/>
          </w:tcPr>
          <w:p w:rsidR="006E51E4" w:rsidRPr="009B4CB1" w:rsidRDefault="006E51E4" w:rsidP="008E1484">
            <w:pPr>
              <w:pStyle w:val="NoSpacing"/>
              <w:pBdr>
                <w:bottom w:val="single" w:sz="4" w:space="1" w:color="auto"/>
              </w:pBdr>
              <w:tabs>
                <w:tab w:val="left" w:pos="567"/>
              </w:tabs>
              <w:jc w:val="center"/>
              <w:rPr>
                <w:rFonts w:ascii="Browallia New" w:hAnsi="Browallia New" w:cs="Browallia New"/>
                <w:spacing w:val="-8"/>
                <w:sz w:val="24"/>
                <w:szCs w:val="24"/>
              </w:rPr>
            </w:pPr>
            <w:r w:rsidRPr="009B4CB1">
              <w:rPr>
                <w:rFonts w:ascii="Browallia New" w:hAnsi="Browallia New" w:cs="Browallia New"/>
                <w:spacing w:val="-8"/>
                <w:sz w:val="24"/>
                <w:szCs w:val="24"/>
              </w:rPr>
              <w:t>Tax (expense) income</w:t>
            </w:r>
          </w:p>
        </w:tc>
        <w:tc>
          <w:tcPr>
            <w:tcW w:w="1260" w:type="dxa"/>
            <w:shd w:val="clear" w:color="auto" w:fill="auto"/>
            <w:vAlign w:val="bottom"/>
          </w:tcPr>
          <w:p w:rsidR="006E51E4" w:rsidRPr="009B4CB1" w:rsidRDefault="006E51E4" w:rsidP="008E1484">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Net tax</w:t>
            </w:r>
          </w:p>
        </w:tc>
      </w:tr>
      <w:tr w:rsidR="006E51E4" w:rsidRPr="009B4CB1" w:rsidTr="008E1484">
        <w:tc>
          <w:tcPr>
            <w:tcW w:w="2552" w:type="dxa"/>
            <w:gridSpan w:val="3"/>
            <w:shd w:val="clear" w:color="auto" w:fill="auto"/>
          </w:tcPr>
          <w:p w:rsidR="006E51E4" w:rsidRPr="009B4CB1" w:rsidRDefault="006E51E4" w:rsidP="008E1484">
            <w:pPr>
              <w:pStyle w:val="NoSpacing"/>
              <w:tabs>
                <w:tab w:val="left" w:pos="567"/>
              </w:tabs>
              <w:rPr>
                <w:rFonts w:ascii="Browallia New" w:hAnsi="Browallia New" w:cs="Browallia New"/>
                <w:sz w:val="24"/>
                <w:szCs w:val="24"/>
              </w:rPr>
            </w:pPr>
            <w:r w:rsidRPr="009B4CB1">
              <w:rPr>
                <w:rFonts w:ascii="Browallia New" w:hAnsi="Browallia New" w:cs="Browallia New"/>
                <w:sz w:val="24"/>
                <w:szCs w:val="24"/>
              </w:rPr>
              <w:t>Deferred tax for :</w:t>
            </w:r>
          </w:p>
        </w:tc>
        <w:tc>
          <w:tcPr>
            <w:tcW w:w="1276" w:type="dxa"/>
            <w:shd w:val="clear" w:color="auto" w:fill="auto"/>
            <w:vAlign w:val="bottom"/>
          </w:tcPr>
          <w:p w:rsidR="006E51E4" w:rsidRPr="009B4CB1" w:rsidRDefault="006E51E4" w:rsidP="008E1484">
            <w:pPr>
              <w:pStyle w:val="NoSpacing"/>
              <w:tabs>
                <w:tab w:val="left" w:pos="567"/>
              </w:tabs>
              <w:jc w:val="right"/>
              <w:rPr>
                <w:rFonts w:ascii="Browallia New" w:hAnsi="Browallia New" w:cs="Browallia New"/>
                <w:sz w:val="24"/>
                <w:szCs w:val="24"/>
              </w:rPr>
            </w:pPr>
          </w:p>
        </w:tc>
        <w:tc>
          <w:tcPr>
            <w:tcW w:w="1134" w:type="dxa"/>
            <w:shd w:val="clear" w:color="auto" w:fill="auto"/>
            <w:vAlign w:val="bottom"/>
          </w:tcPr>
          <w:p w:rsidR="006E51E4" w:rsidRPr="009B4CB1" w:rsidRDefault="006E51E4" w:rsidP="008E1484">
            <w:pPr>
              <w:pStyle w:val="NoSpacing"/>
              <w:tabs>
                <w:tab w:val="left" w:pos="567"/>
              </w:tabs>
              <w:jc w:val="right"/>
              <w:rPr>
                <w:rFonts w:ascii="Browallia New" w:hAnsi="Browallia New" w:cs="Browallia New"/>
                <w:sz w:val="24"/>
                <w:szCs w:val="24"/>
              </w:rPr>
            </w:pPr>
          </w:p>
        </w:tc>
        <w:tc>
          <w:tcPr>
            <w:tcW w:w="1276" w:type="dxa"/>
            <w:shd w:val="clear" w:color="auto" w:fill="auto"/>
            <w:vAlign w:val="bottom"/>
          </w:tcPr>
          <w:p w:rsidR="006E51E4" w:rsidRPr="009B4CB1" w:rsidRDefault="006E51E4" w:rsidP="008E1484">
            <w:pPr>
              <w:pStyle w:val="NoSpacing"/>
              <w:tabs>
                <w:tab w:val="left" w:pos="567"/>
              </w:tabs>
              <w:jc w:val="right"/>
              <w:rPr>
                <w:rFonts w:ascii="Browallia New" w:hAnsi="Browallia New" w:cs="Browallia New"/>
                <w:sz w:val="24"/>
                <w:szCs w:val="24"/>
              </w:rPr>
            </w:pPr>
          </w:p>
        </w:tc>
        <w:tc>
          <w:tcPr>
            <w:tcW w:w="1275" w:type="dxa"/>
            <w:shd w:val="clear" w:color="auto" w:fill="auto"/>
            <w:vAlign w:val="bottom"/>
          </w:tcPr>
          <w:p w:rsidR="006E51E4" w:rsidRPr="009B4CB1" w:rsidRDefault="006E51E4" w:rsidP="008E1484">
            <w:pPr>
              <w:pStyle w:val="NoSpacing"/>
              <w:tabs>
                <w:tab w:val="left" w:pos="567"/>
              </w:tabs>
              <w:jc w:val="right"/>
              <w:rPr>
                <w:rFonts w:ascii="Browallia New" w:hAnsi="Browallia New" w:cs="Browallia New"/>
                <w:sz w:val="24"/>
                <w:szCs w:val="24"/>
              </w:rPr>
            </w:pPr>
          </w:p>
        </w:tc>
        <w:tc>
          <w:tcPr>
            <w:tcW w:w="1134" w:type="dxa"/>
            <w:shd w:val="clear" w:color="auto" w:fill="auto"/>
            <w:vAlign w:val="bottom"/>
          </w:tcPr>
          <w:p w:rsidR="006E51E4" w:rsidRPr="009B4CB1" w:rsidRDefault="006E51E4" w:rsidP="008E1484">
            <w:pPr>
              <w:pStyle w:val="NoSpacing"/>
              <w:tabs>
                <w:tab w:val="left" w:pos="567"/>
              </w:tabs>
              <w:jc w:val="right"/>
              <w:rPr>
                <w:rFonts w:ascii="Browallia New" w:hAnsi="Browallia New" w:cs="Browallia New"/>
                <w:sz w:val="24"/>
                <w:szCs w:val="24"/>
              </w:rPr>
            </w:pPr>
          </w:p>
        </w:tc>
        <w:tc>
          <w:tcPr>
            <w:tcW w:w="1260" w:type="dxa"/>
            <w:shd w:val="clear" w:color="auto" w:fill="auto"/>
            <w:vAlign w:val="bottom"/>
          </w:tcPr>
          <w:p w:rsidR="006E51E4" w:rsidRPr="009B4CB1" w:rsidRDefault="006E51E4" w:rsidP="008E1484">
            <w:pPr>
              <w:pStyle w:val="NoSpacing"/>
              <w:tabs>
                <w:tab w:val="left" w:pos="567"/>
              </w:tabs>
              <w:jc w:val="right"/>
              <w:rPr>
                <w:rFonts w:ascii="Browallia New" w:hAnsi="Browallia New" w:cs="Browallia New"/>
                <w:sz w:val="24"/>
                <w:szCs w:val="24"/>
              </w:rPr>
            </w:pPr>
          </w:p>
        </w:tc>
      </w:tr>
      <w:tr w:rsidR="00E20EC4" w:rsidRPr="009B4CB1" w:rsidTr="004F6821">
        <w:tc>
          <w:tcPr>
            <w:tcW w:w="284" w:type="dxa"/>
            <w:shd w:val="clear" w:color="auto" w:fill="auto"/>
          </w:tcPr>
          <w:p w:rsidR="00E20EC4" w:rsidRPr="009B4CB1" w:rsidRDefault="00E20EC4" w:rsidP="00E20EC4">
            <w:pPr>
              <w:pStyle w:val="NoSpacing"/>
              <w:tabs>
                <w:tab w:val="left" w:pos="567"/>
              </w:tabs>
              <w:rPr>
                <w:rFonts w:ascii="Browallia New" w:hAnsi="Browallia New" w:cs="Browallia New"/>
                <w:sz w:val="24"/>
                <w:szCs w:val="24"/>
                <w:cs/>
              </w:rPr>
            </w:pPr>
          </w:p>
        </w:tc>
        <w:tc>
          <w:tcPr>
            <w:tcW w:w="2268" w:type="dxa"/>
            <w:gridSpan w:val="2"/>
            <w:shd w:val="clear" w:color="auto" w:fill="auto"/>
          </w:tcPr>
          <w:p w:rsidR="00E20EC4" w:rsidRPr="009B4CB1" w:rsidRDefault="00E20EC4" w:rsidP="00E20EC4">
            <w:pPr>
              <w:pStyle w:val="NoSpacing"/>
              <w:tabs>
                <w:tab w:val="left" w:pos="567"/>
              </w:tabs>
              <w:ind w:left="34" w:hanging="142"/>
              <w:rPr>
                <w:rFonts w:ascii="Browallia New" w:hAnsi="Browallia New" w:cs="Browallia New"/>
                <w:sz w:val="24"/>
                <w:szCs w:val="24"/>
                <w:cs/>
              </w:rPr>
            </w:pPr>
            <w:r w:rsidRPr="009B4CB1">
              <w:rPr>
                <w:rFonts w:ascii="Browallia New" w:hAnsi="Browallia New" w:cs="Browallia New"/>
                <w:sz w:val="24"/>
                <w:szCs w:val="24"/>
              </w:rPr>
              <w:t>Profit (Loss) on fair value of investment in available-for-sale securities</w:t>
            </w:r>
          </w:p>
        </w:tc>
        <w:tc>
          <w:tcPr>
            <w:tcW w:w="1276" w:type="dxa"/>
            <w:shd w:val="clear" w:color="auto" w:fill="auto"/>
            <w:vAlign w:val="bottom"/>
          </w:tcPr>
          <w:p w:rsidR="00E20EC4" w:rsidRPr="009B4CB1" w:rsidRDefault="00E20EC4" w:rsidP="00E20EC4">
            <w:pPr>
              <w:pStyle w:val="NoSpacing"/>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38</w:t>
            </w:r>
            <w:r w:rsidRPr="009B4CB1">
              <w:rPr>
                <w:rFonts w:ascii="Browallia New" w:hAnsi="Browallia New" w:cs="Browallia New"/>
                <w:sz w:val="24"/>
                <w:szCs w:val="24"/>
              </w:rPr>
              <w:t>,</w:t>
            </w:r>
            <w:r w:rsidRPr="009B4CB1">
              <w:rPr>
                <w:rFonts w:ascii="Browallia New" w:hAnsi="Browallia New" w:cs="Browallia New"/>
                <w:sz w:val="24"/>
                <w:szCs w:val="24"/>
                <w:cs/>
              </w:rPr>
              <w:t>216.00</w:t>
            </w:r>
          </w:p>
        </w:tc>
        <w:tc>
          <w:tcPr>
            <w:tcW w:w="1134" w:type="dxa"/>
            <w:shd w:val="clear" w:color="auto" w:fill="auto"/>
            <w:vAlign w:val="bottom"/>
          </w:tcPr>
          <w:p w:rsidR="00E20EC4" w:rsidRPr="009B4CB1" w:rsidRDefault="00E20EC4" w:rsidP="00E20EC4">
            <w:pPr>
              <w:pStyle w:val="NoSpacing"/>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(7,643.20)</w:t>
            </w:r>
          </w:p>
        </w:tc>
        <w:tc>
          <w:tcPr>
            <w:tcW w:w="1276" w:type="dxa"/>
            <w:shd w:val="clear" w:color="auto" w:fill="auto"/>
            <w:vAlign w:val="bottom"/>
          </w:tcPr>
          <w:p w:rsidR="00E20EC4" w:rsidRPr="009B4CB1" w:rsidRDefault="00E20EC4" w:rsidP="00E20EC4">
            <w:pPr>
              <w:pStyle w:val="NoSpacing"/>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30,572.80</w:t>
            </w:r>
          </w:p>
        </w:tc>
        <w:tc>
          <w:tcPr>
            <w:tcW w:w="1275" w:type="dxa"/>
            <w:shd w:val="clear" w:color="auto" w:fill="auto"/>
            <w:vAlign w:val="bottom"/>
          </w:tcPr>
          <w:p w:rsidR="00E20EC4" w:rsidRPr="009B4CB1" w:rsidRDefault="00E20EC4" w:rsidP="00E20EC4">
            <w:pPr>
              <w:pStyle w:val="NoSpacing"/>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38</w:t>
            </w:r>
            <w:r w:rsidRPr="009B4CB1">
              <w:rPr>
                <w:rFonts w:ascii="Browallia New" w:hAnsi="Browallia New" w:cs="Browallia New"/>
                <w:sz w:val="24"/>
                <w:szCs w:val="24"/>
              </w:rPr>
              <w:t>,</w:t>
            </w:r>
            <w:r w:rsidRPr="009B4CB1">
              <w:rPr>
                <w:rFonts w:ascii="Browallia New" w:hAnsi="Browallia New" w:cs="Browallia New"/>
                <w:sz w:val="24"/>
                <w:szCs w:val="24"/>
                <w:cs/>
              </w:rPr>
              <w:t>216.00</w:t>
            </w:r>
          </w:p>
        </w:tc>
        <w:tc>
          <w:tcPr>
            <w:tcW w:w="1134" w:type="dxa"/>
            <w:shd w:val="clear" w:color="auto" w:fill="auto"/>
            <w:vAlign w:val="bottom"/>
          </w:tcPr>
          <w:p w:rsidR="00E20EC4" w:rsidRPr="009B4CB1" w:rsidRDefault="00E20EC4" w:rsidP="00E20EC4">
            <w:pPr>
              <w:pStyle w:val="NoSpacing"/>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(7,643.20)</w:t>
            </w:r>
          </w:p>
        </w:tc>
        <w:tc>
          <w:tcPr>
            <w:tcW w:w="1260" w:type="dxa"/>
            <w:shd w:val="clear" w:color="auto" w:fill="auto"/>
            <w:vAlign w:val="bottom"/>
          </w:tcPr>
          <w:p w:rsidR="00E20EC4" w:rsidRPr="009B4CB1" w:rsidRDefault="00E20EC4" w:rsidP="00E20EC4">
            <w:pPr>
              <w:pStyle w:val="NoSpacing"/>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30,572.80</w:t>
            </w:r>
          </w:p>
        </w:tc>
      </w:tr>
      <w:tr w:rsidR="00E20EC4" w:rsidRPr="009B4CB1" w:rsidTr="008E1484">
        <w:tc>
          <w:tcPr>
            <w:tcW w:w="284" w:type="dxa"/>
            <w:shd w:val="clear" w:color="auto" w:fill="auto"/>
          </w:tcPr>
          <w:p w:rsidR="00E20EC4" w:rsidRPr="009B4CB1" w:rsidRDefault="00E20EC4" w:rsidP="00E20EC4">
            <w:pPr>
              <w:pStyle w:val="NoSpacing"/>
              <w:tabs>
                <w:tab w:val="left" w:pos="567"/>
              </w:tabs>
              <w:rPr>
                <w:rFonts w:ascii="Browallia New" w:hAnsi="Browallia New" w:cs="Browallia New"/>
                <w:sz w:val="24"/>
                <w:szCs w:val="24"/>
                <w:cs/>
              </w:rPr>
            </w:pPr>
          </w:p>
        </w:tc>
        <w:tc>
          <w:tcPr>
            <w:tcW w:w="2268" w:type="dxa"/>
            <w:gridSpan w:val="2"/>
            <w:shd w:val="clear" w:color="auto" w:fill="auto"/>
          </w:tcPr>
          <w:p w:rsidR="00E20EC4" w:rsidRPr="009B4CB1" w:rsidRDefault="00E20EC4" w:rsidP="00E20EC4">
            <w:pPr>
              <w:pStyle w:val="NoSpacing"/>
              <w:tabs>
                <w:tab w:val="left" w:pos="567"/>
              </w:tabs>
              <w:ind w:left="34" w:hanging="142"/>
              <w:rPr>
                <w:rFonts w:ascii="Browallia New" w:hAnsi="Browallia New" w:cs="Browallia New"/>
                <w:sz w:val="24"/>
                <w:szCs w:val="24"/>
              </w:rPr>
            </w:pPr>
            <w:r w:rsidRPr="009B4CB1">
              <w:rPr>
                <w:rFonts w:ascii="Browallia New" w:hAnsi="Browallia New" w:cs="Browallia New"/>
                <w:sz w:val="24"/>
                <w:szCs w:val="24"/>
              </w:rPr>
              <w:t xml:space="preserve">Gain (Loss) on </w:t>
            </w:r>
            <w:proofErr w:type="spellStart"/>
            <w:r w:rsidRPr="009B4CB1">
              <w:rPr>
                <w:rFonts w:ascii="Browallia New" w:hAnsi="Browallia New" w:cs="Browallia New"/>
                <w:sz w:val="24"/>
                <w:szCs w:val="24"/>
              </w:rPr>
              <w:t>remeasurements</w:t>
            </w:r>
            <w:proofErr w:type="spellEnd"/>
            <w:r w:rsidRPr="009B4CB1">
              <w:rPr>
                <w:rFonts w:ascii="Browallia New" w:hAnsi="Browallia New" w:cs="Browallia New"/>
                <w:sz w:val="24"/>
                <w:szCs w:val="24"/>
              </w:rPr>
              <w:t xml:space="preserve"> of employee benefit obligations</w:t>
            </w:r>
          </w:p>
        </w:tc>
        <w:tc>
          <w:tcPr>
            <w:tcW w:w="1276" w:type="dxa"/>
            <w:shd w:val="clear" w:color="auto" w:fill="auto"/>
            <w:vAlign w:val="bottom"/>
          </w:tcPr>
          <w:p w:rsidR="00E20EC4" w:rsidRPr="009B4CB1" w:rsidRDefault="00E20EC4" w:rsidP="00E20EC4">
            <w:pPr>
              <w:pStyle w:val="NoSpacing"/>
              <w:pBdr>
                <w:bottom w:val="sing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58</w:t>
            </w:r>
            <w:r w:rsidRPr="009B4CB1">
              <w:rPr>
                <w:rFonts w:ascii="Browallia New" w:hAnsi="Browallia New" w:cs="Browallia New"/>
                <w:sz w:val="24"/>
                <w:szCs w:val="24"/>
              </w:rPr>
              <w:t>,</w:t>
            </w:r>
            <w:r w:rsidRPr="009B4CB1">
              <w:rPr>
                <w:rFonts w:ascii="Browallia New" w:hAnsi="Browallia New" w:cs="Browallia New"/>
                <w:sz w:val="24"/>
                <w:szCs w:val="24"/>
                <w:cs/>
              </w:rPr>
              <w:t>211.00</w:t>
            </w:r>
          </w:p>
        </w:tc>
        <w:tc>
          <w:tcPr>
            <w:tcW w:w="1134" w:type="dxa"/>
            <w:shd w:val="clear" w:color="auto" w:fill="auto"/>
            <w:vAlign w:val="bottom"/>
          </w:tcPr>
          <w:p w:rsidR="00E20EC4" w:rsidRPr="009B4CB1" w:rsidRDefault="00E20EC4" w:rsidP="00E20EC4">
            <w:pPr>
              <w:pStyle w:val="NoSpacing"/>
              <w:pBdr>
                <w:bottom w:val="sing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(11</w:t>
            </w:r>
            <w:r w:rsidRPr="009B4CB1">
              <w:rPr>
                <w:rFonts w:ascii="Browallia New" w:hAnsi="Browallia New" w:cs="Browallia New"/>
                <w:sz w:val="24"/>
                <w:szCs w:val="24"/>
              </w:rPr>
              <w:t>,</w:t>
            </w:r>
            <w:r w:rsidRPr="009B4CB1">
              <w:rPr>
                <w:rFonts w:ascii="Browallia New" w:hAnsi="Browallia New" w:cs="Browallia New"/>
                <w:sz w:val="24"/>
                <w:szCs w:val="24"/>
                <w:cs/>
              </w:rPr>
              <w:t>642.20)</w:t>
            </w:r>
          </w:p>
        </w:tc>
        <w:tc>
          <w:tcPr>
            <w:tcW w:w="1276" w:type="dxa"/>
            <w:shd w:val="clear" w:color="auto" w:fill="auto"/>
            <w:vAlign w:val="bottom"/>
          </w:tcPr>
          <w:p w:rsidR="00E20EC4" w:rsidRPr="009B4CB1" w:rsidRDefault="00E20EC4" w:rsidP="00E20EC4">
            <w:pPr>
              <w:pStyle w:val="NoSpacing"/>
              <w:pBdr>
                <w:bottom w:val="sing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46</w:t>
            </w:r>
            <w:r w:rsidRPr="009B4CB1">
              <w:rPr>
                <w:rFonts w:ascii="Browallia New" w:hAnsi="Browallia New" w:cs="Browallia New"/>
                <w:sz w:val="24"/>
                <w:szCs w:val="24"/>
              </w:rPr>
              <w:t>,</w:t>
            </w:r>
            <w:r w:rsidRPr="009B4CB1">
              <w:rPr>
                <w:rFonts w:ascii="Browallia New" w:hAnsi="Browallia New" w:cs="Browallia New"/>
                <w:sz w:val="24"/>
                <w:szCs w:val="24"/>
                <w:cs/>
              </w:rPr>
              <w:t>568.80</w:t>
            </w:r>
          </w:p>
        </w:tc>
        <w:tc>
          <w:tcPr>
            <w:tcW w:w="1275" w:type="dxa"/>
            <w:shd w:val="clear" w:color="auto" w:fill="auto"/>
            <w:vAlign w:val="bottom"/>
          </w:tcPr>
          <w:p w:rsidR="00E20EC4" w:rsidRPr="009B4CB1" w:rsidRDefault="00E20EC4" w:rsidP="00E20EC4">
            <w:pPr>
              <w:pStyle w:val="NoSpacing"/>
              <w:pBdr>
                <w:bottom w:val="sing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66</w:t>
            </w:r>
            <w:r w:rsidRPr="009B4CB1">
              <w:rPr>
                <w:rFonts w:ascii="Browallia New" w:hAnsi="Browallia New" w:cs="Browallia New"/>
                <w:sz w:val="24"/>
                <w:szCs w:val="24"/>
              </w:rPr>
              <w:t>,</w:t>
            </w:r>
            <w:r w:rsidRPr="009B4CB1">
              <w:rPr>
                <w:rFonts w:ascii="Browallia New" w:hAnsi="Browallia New" w:cs="Browallia New"/>
                <w:sz w:val="24"/>
                <w:szCs w:val="24"/>
                <w:cs/>
              </w:rPr>
              <w:t>925.00</w:t>
            </w:r>
          </w:p>
        </w:tc>
        <w:tc>
          <w:tcPr>
            <w:tcW w:w="1134" w:type="dxa"/>
            <w:shd w:val="clear" w:color="auto" w:fill="auto"/>
            <w:vAlign w:val="bottom"/>
          </w:tcPr>
          <w:p w:rsidR="00E20EC4" w:rsidRPr="009B4CB1" w:rsidRDefault="00E20EC4" w:rsidP="00E20EC4">
            <w:pPr>
              <w:pStyle w:val="NoSpacing"/>
              <w:pBdr>
                <w:bottom w:val="sing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(13</w:t>
            </w:r>
            <w:r w:rsidRPr="009B4CB1">
              <w:rPr>
                <w:rFonts w:ascii="Browallia New" w:hAnsi="Browallia New" w:cs="Browallia New"/>
                <w:sz w:val="24"/>
                <w:szCs w:val="24"/>
              </w:rPr>
              <w:t>,</w:t>
            </w:r>
            <w:r w:rsidRPr="009B4CB1">
              <w:rPr>
                <w:rFonts w:ascii="Browallia New" w:hAnsi="Browallia New" w:cs="Browallia New"/>
                <w:sz w:val="24"/>
                <w:szCs w:val="24"/>
                <w:cs/>
              </w:rPr>
              <w:t>385.00)</w:t>
            </w:r>
          </w:p>
        </w:tc>
        <w:tc>
          <w:tcPr>
            <w:tcW w:w="1260" w:type="dxa"/>
            <w:shd w:val="clear" w:color="auto" w:fill="auto"/>
            <w:vAlign w:val="bottom"/>
          </w:tcPr>
          <w:p w:rsidR="00E20EC4" w:rsidRPr="009B4CB1" w:rsidRDefault="00E20EC4" w:rsidP="00E20EC4">
            <w:pPr>
              <w:pStyle w:val="NoSpacing"/>
              <w:pBdr>
                <w:bottom w:val="sing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cs/>
              </w:rPr>
              <w:t>53</w:t>
            </w:r>
            <w:r w:rsidRPr="009B4CB1">
              <w:rPr>
                <w:rFonts w:ascii="Browallia New" w:hAnsi="Browallia New" w:cs="Browallia New"/>
                <w:sz w:val="24"/>
                <w:szCs w:val="24"/>
              </w:rPr>
              <w:t>,</w:t>
            </w:r>
            <w:r w:rsidRPr="009B4CB1">
              <w:rPr>
                <w:rFonts w:ascii="Browallia New" w:hAnsi="Browallia New" w:cs="Browallia New"/>
                <w:sz w:val="24"/>
                <w:szCs w:val="24"/>
                <w:cs/>
              </w:rPr>
              <w:t>540.00</w:t>
            </w:r>
          </w:p>
        </w:tc>
      </w:tr>
      <w:tr w:rsidR="00E20EC4" w:rsidRPr="009B4CB1" w:rsidTr="001C523B">
        <w:trPr>
          <w:trHeight w:val="70"/>
        </w:trPr>
        <w:tc>
          <w:tcPr>
            <w:tcW w:w="284" w:type="dxa"/>
            <w:shd w:val="clear" w:color="auto" w:fill="auto"/>
          </w:tcPr>
          <w:p w:rsidR="00E20EC4" w:rsidRPr="009B4CB1" w:rsidRDefault="00E20EC4" w:rsidP="00E20EC4">
            <w:pPr>
              <w:pStyle w:val="NoSpacing"/>
              <w:tabs>
                <w:tab w:val="left" w:pos="567"/>
              </w:tabs>
              <w:ind w:left="176" w:hanging="176"/>
              <w:rPr>
                <w:rFonts w:ascii="Browallia New" w:hAnsi="Browallia New" w:cs="Browallia New"/>
                <w:sz w:val="24"/>
                <w:szCs w:val="24"/>
              </w:rPr>
            </w:pPr>
          </w:p>
        </w:tc>
        <w:tc>
          <w:tcPr>
            <w:tcW w:w="2268" w:type="dxa"/>
            <w:gridSpan w:val="2"/>
            <w:shd w:val="clear" w:color="auto" w:fill="auto"/>
          </w:tcPr>
          <w:p w:rsidR="00E20EC4" w:rsidRPr="009B4CB1" w:rsidRDefault="00E20EC4" w:rsidP="00E20EC4">
            <w:pPr>
              <w:pStyle w:val="NoSpacing"/>
              <w:tabs>
                <w:tab w:val="left" w:pos="567"/>
              </w:tabs>
              <w:ind w:left="176" w:hanging="284"/>
              <w:rPr>
                <w:rFonts w:ascii="Browallia New" w:hAnsi="Browallia New" w:cs="Browallia New"/>
                <w:sz w:val="24"/>
                <w:szCs w:val="24"/>
              </w:rPr>
            </w:pPr>
            <w:r w:rsidRPr="009B4CB1">
              <w:rPr>
                <w:rFonts w:ascii="Browallia New" w:hAnsi="Browallia New" w:cs="Browallia New"/>
                <w:sz w:val="24"/>
                <w:szCs w:val="24"/>
              </w:rPr>
              <w:t>Total</w:t>
            </w:r>
          </w:p>
        </w:tc>
        <w:tc>
          <w:tcPr>
            <w:tcW w:w="1276" w:type="dxa"/>
            <w:shd w:val="clear" w:color="auto" w:fill="auto"/>
            <w:vAlign w:val="bottom"/>
          </w:tcPr>
          <w:p w:rsidR="00E20EC4" w:rsidRPr="009B4CB1" w:rsidRDefault="00E20EC4" w:rsidP="00E20EC4">
            <w:pPr>
              <w:pStyle w:val="NoSpacing"/>
              <w:pBdr>
                <w:bottom w:val="doub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rPr>
              <w:t>96,427.00</w:t>
            </w:r>
          </w:p>
        </w:tc>
        <w:tc>
          <w:tcPr>
            <w:tcW w:w="1134" w:type="dxa"/>
            <w:shd w:val="clear" w:color="auto" w:fill="auto"/>
            <w:vAlign w:val="bottom"/>
          </w:tcPr>
          <w:p w:rsidR="00E20EC4" w:rsidRPr="009B4CB1" w:rsidRDefault="00E20EC4" w:rsidP="00E20EC4">
            <w:pPr>
              <w:pStyle w:val="NoSpacing"/>
              <w:pBdr>
                <w:bottom w:val="doub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rPr>
              <w:t>(19,285.40)</w:t>
            </w:r>
          </w:p>
        </w:tc>
        <w:tc>
          <w:tcPr>
            <w:tcW w:w="1276" w:type="dxa"/>
            <w:shd w:val="clear" w:color="auto" w:fill="auto"/>
            <w:vAlign w:val="bottom"/>
          </w:tcPr>
          <w:p w:rsidR="00E20EC4" w:rsidRPr="009B4CB1" w:rsidRDefault="00E20EC4" w:rsidP="00E20EC4">
            <w:pPr>
              <w:pStyle w:val="NoSpacing"/>
              <w:pBdr>
                <w:bottom w:val="doub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rPr>
              <w:t>77,141.60</w:t>
            </w:r>
          </w:p>
        </w:tc>
        <w:tc>
          <w:tcPr>
            <w:tcW w:w="1275" w:type="dxa"/>
            <w:shd w:val="clear" w:color="auto" w:fill="auto"/>
            <w:vAlign w:val="bottom"/>
          </w:tcPr>
          <w:p w:rsidR="00E20EC4" w:rsidRPr="009B4CB1" w:rsidRDefault="00E20EC4" w:rsidP="00E20EC4">
            <w:pPr>
              <w:pStyle w:val="NoSpacing"/>
              <w:pBdr>
                <w:bottom w:val="doub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rPr>
              <w:t>105,141.00</w:t>
            </w:r>
          </w:p>
        </w:tc>
        <w:tc>
          <w:tcPr>
            <w:tcW w:w="1134" w:type="dxa"/>
            <w:shd w:val="clear" w:color="auto" w:fill="auto"/>
            <w:vAlign w:val="bottom"/>
          </w:tcPr>
          <w:p w:rsidR="00E20EC4" w:rsidRPr="009B4CB1" w:rsidRDefault="00E20EC4" w:rsidP="00E20EC4">
            <w:pPr>
              <w:pStyle w:val="NoSpacing"/>
              <w:pBdr>
                <w:bottom w:val="doub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rPr>
              <w:t>(21,028.20)</w:t>
            </w:r>
          </w:p>
        </w:tc>
        <w:tc>
          <w:tcPr>
            <w:tcW w:w="1260" w:type="dxa"/>
            <w:shd w:val="clear" w:color="auto" w:fill="auto"/>
            <w:vAlign w:val="bottom"/>
          </w:tcPr>
          <w:p w:rsidR="00E20EC4" w:rsidRPr="009B4CB1" w:rsidRDefault="00E20EC4" w:rsidP="00E20EC4">
            <w:pPr>
              <w:pStyle w:val="NoSpacing"/>
              <w:pBdr>
                <w:bottom w:val="double" w:sz="4" w:space="1" w:color="auto"/>
              </w:pBdr>
              <w:tabs>
                <w:tab w:val="left" w:pos="567"/>
                <w:tab w:val="left" w:pos="709"/>
              </w:tabs>
              <w:jc w:val="right"/>
              <w:rPr>
                <w:rFonts w:ascii="Browallia New" w:hAnsi="Browallia New" w:cs="Browallia New"/>
                <w:sz w:val="24"/>
                <w:szCs w:val="24"/>
              </w:rPr>
            </w:pPr>
            <w:r w:rsidRPr="009B4CB1">
              <w:rPr>
                <w:rFonts w:ascii="Browallia New" w:hAnsi="Browallia New" w:cs="Browallia New"/>
                <w:sz w:val="24"/>
                <w:szCs w:val="24"/>
              </w:rPr>
              <w:t>84,112.80</w:t>
            </w:r>
          </w:p>
        </w:tc>
      </w:tr>
    </w:tbl>
    <w:p w:rsidR="00E20EC4" w:rsidRDefault="00E20EC4" w:rsidP="00EB41DF">
      <w:pPr>
        <w:pStyle w:val="NoSpacing"/>
        <w:tabs>
          <w:tab w:val="left" w:pos="709"/>
        </w:tabs>
        <w:rPr>
          <w:rFonts w:ascii="Browallia New" w:hAnsi="Browallia New" w:cs="Browallia New"/>
          <w:b/>
          <w:bCs/>
          <w:sz w:val="28"/>
        </w:rPr>
      </w:pPr>
    </w:p>
    <w:p w:rsidR="00CD7784" w:rsidRPr="00BD32F4" w:rsidRDefault="00662EF8" w:rsidP="00EB41DF">
      <w:pPr>
        <w:pStyle w:val="NoSpacing"/>
        <w:tabs>
          <w:tab w:val="left" w:pos="709"/>
        </w:tabs>
        <w:rPr>
          <w:rFonts w:ascii="Browallia New" w:hAnsi="Browallia New" w:cs="Browallia New"/>
          <w:b/>
          <w:bCs/>
          <w:sz w:val="28"/>
        </w:rPr>
      </w:pPr>
      <w:r>
        <w:rPr>
          <w:rFonts w:ascii="Browallia New" w:hAnsi="Browallia New" w:cs="Browallia New"/>
          <w:b/>
          <w:bCs/>
          <w:sz w:val="28"/>
        </w:rPr>
        <w:lastRenderedPageBreak/>
        <w:t>1</w:t>
      </w:r>
      <w:r w:rsidR="00E20EC4">
        <w:rPr>
          <w:rFonts w:ascii="Browallia New" w:hAnsi="Browallia New" w:cs="Browallia New" w:hint="cs"/>
          <w:b/>
          <w:bCs/>
          <w:sz w:val="28"/>
          <w:cs/>
        </w:rPr>
        <w:t>3</w:t>
      </w:r>
      <w:r w:rsidR="00064A37" w:rsidRPr="00BD32F4">
        <w:rPr>
          <w:rFonts w:ascii="Browallia New" w:hAnsi="Browallia New" w:cs="Browallia New"/>
          <w:b/>
          <w:bCs/>
          <w:sz w:val="28"/>
        </w:rPr>
        <w:t>.</w:t>
      </w:r>
      <w:r w:rsidR="00064A37" w:rsidRPr="00BD32F4">
        <w:rPr>
          <w:rFonts w:ascii="Browallia New" w:hAnsi="Browallia New" w:cs="Browallia New"/>
          <w:b/>
          <w:bCs/>
          <w:sz w:val="28"/>
        </w:rPr>
        <w:tab/>
      </w:r>
      <w:r w:rsidR="008A41C2" w:rsidRPr="00BD32F4">
        <w:rPr>
          <w:rFonts w:ascii="Browallia New" w:hAnsi="Browallia New" w:cs="Browallia New"/>
          <w:b/>
          <w:bCs/>
          <w:sz w:val="28"/>
        </w:rPr>
        <w:t xml:space="preserve">TRADE ACCOUNTS AND OTHER </w:t>
      </w:r>
      <w:r w:rsidR="00183D1E">
        <w:rPr>
          <w:rFonts w:ascii="Browallia New" w:hAnsi="Browallia New" w:cs="Browallia New"/>
          <w:b/>
          <w:bCs/>
          <w:sz w:val="28"/>
        </w:rPr>
        <w:t xml:space="preserve">CURRENT </w:t>
      </w:r>
      <w:r w:rsidR="008A41C2" w:rsidRPr="00BD32F4">
        <w:rPr>
          <w:rFonts w:ascii="Browallia New" w:hAnsi="Browallia New" w:cs="Browallia New"/>
          <w:b/>
          <w:bCs/>
          <w:sz w:val="28"/>
        </w:rPr>
        <w:t>PAYABLE</w:t>
      </w:r>
    </w:p>
    <w:p w:rsidR="00CD7784" w:rsidRPr="00BD32F4" w:rsidRDefault="008A41C2"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 xml:space="preserve">Trade accounts and other </w:t>
      </w:r>
      <w:r w:rsidR="00183D1E">
        <w:rPr>
          <w:rFonts w:ascii="Browallia New" w:hAnsi="Browallia New" w:cs="Browallia New"/>
          <w:sz w:val="28"/>
        </w:rPr>
        <w:t xml:space="preserve">current </w:t>
      </w:r>
      <w:r w:rsidRPr="00BD32F4">
        <w:rPr>
          <w:rFonts w:ascii="Browallia New" w:hAnsi="Browallia New" w:cs="Browallia New"/>
          <w:sz w:val="28"/>
        </w:rPr>
        <w:t>payable consist of.-</w:t>
      </w:r>
    </w:p>
    <w:tbl>
      <w:tblPr>
        <w:tblW w:w="9497" w:type="dxa"/>
        <w:tblInd w:w="534" w:type="dxa"/>
        <w:tblLook w:val="04A0" w:firstRow="1" w:lastRow="0" w:firstColumn="1" w:lastColumn="0" w:noHBand="0" w:noVBand="1"/>
      </w:tblPr>
      <w:tblGrid>
        <w:gridCol w:w="235"/>
        <w:gridCol w:w="268"/>
        <w:gridCol w:w="2757"/>
        <w:gridCol w:w="1559"/>
        <w:gridCol w:w="1559"/>
        <w:gridCol w:w="1560"/>
        <w:gridCol w:w="1559"/>
      </w:tblGrid>
      <w:tr w:rsidR="00CD7784" w:rsidRPr="00BD32F4" w:rsidTr="00FA5C8A">
        <w:tc>
          <w:tcPr>
            <w:tcW w:w="235" w:type="dxa"/>
            <w:shd w:val="clear" w:color="auto" w:fill="auto"/>
            <w:vAlign w:val="bottom"/>
          </w:tcPr>
          <w:p w:rsidR="00CD7784" w:rsidRPr="00BD32F4" w:rsidRDefault="00CD7784" w:rsidP="00FA5C8A">
            <w:pPr>
              <w:pStyle w:val="NoSpacing"/>
              <w:tabs>
                <w:tab w:val="left" w:pos="567"/>
              </w:tabs>
              <w:jc w:val="center"/>
              <w:rPr>
                <w:rFonts w:ascii="Browallia New" w:hAnsi="Browallia New" w:cs="Browallia New"/>
                <w:sz w:val="28"/>
              </w:rPr>
            </w:pPr>
          </w:p>
        </w:tc>
        <w:tc>
          <w:tcPr>
            <w:tcW w:w="268" w:type="dxa"/>
            <w:shd w:val="clear" w:color="auto" w:fill="auto"/>
            <w:vAlign w:val="bottom"/>
          </w:tcPr>
          <w:p w:rsidR="00CD7784" w:rsidRPr="00BD32F4" w:rsidRDefault="00CD7784" w:rsidP="00FA5C8A">
            <w:pPr>
              <w:pStyle w:val="NoSpacing"/>
              <w:tabs>
                <w:tab w:val="left" w:pos="567"/>
              </w:tabs>
              <w:jc w:val="center"/>
              <w:rPr>
                <w:rFonts w:ascii="Browallia New" w:hAnsi="Browallia New" w:cs="Browallia New"/>
                <w:sz w:val="28"/>
              </w:rPr>
            </w:pPr>
          </w:p>
        </w:tc>
        <w:tc>
          <w:tcPr>
            <w:tcW w:w="2757" w:type="dxa"/>
            <w:shd w:val="clear" w:color="auto" w:fill="auto"/>
            <w:vAlign w:val="bottom"/>
          </w:tcPr>
          <w:p w:rsidR="00CD7784" w:rsidRPr="00BD32F4" w:rsidRDefault="00CD7784" w:rsidP="00FA5C8A">
            <w:pPr>
              <w:pStyle w:val="NoSpacing"/>
              <w:tabs>
                <w:tab w:val="left" w:pos="567"/>
              </w:tabs>
              <w:jc w:val="center"/>
              <w:rPr>
                <w:rFonts w:ascii="Browallia New" w:hAnsi="Browallia New" w:cs="Browallia New"/>
                <w:sz w:val="28"/>
              </w:rPr>
            </w:pPr>
          </w:p>
        </w:tc>
        <w:tc>
          <w:tcPr>
            <w:tcW w:w="6237" w:type="dxa"/>
            <w:gridSpan w:val="4"/>
            <w:shd w:val="clear" w:color="auto" w:fill="auto"/>
            <w:vAlign w:val="bottom"/>
          </w:tcPr>
          <w:p w:rsidR="00CD7784" w:rsidRPr="00BD32F4" w:rsidRDefault="008A41C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w:t>
            </w:r>
            <w:r w:rsidR="00B72A9F" w:rsidRPr="00BD32F4">
              <w:rPr>
                <w:rFonts w:ascii="Browallia New" w:hAnsi="Browallia New" w:cs="Browallia New"/>
                <w:sz w:val="28"/>
              </w:rPr>
              <w:t>t</w:t>
            </w:r>
          </w:p>
        </w:tc>
      </w:tr>
      <w:tr w:rsidR="008A41C2" w:rsidRPr="00BD32F4" w:rsidTr="00FA5C8A">
        <w:tc>
          <w:tcPr>
            <w:tcW w:w="235" w:type="dxa"/>
            <w:shd w:val="clear" w:color="auto" w:fill="auto"/>
            <w:vAlign w:val="bottom"/>
          </w:tcPr>
          <w:p w:rsidR="008A41C2" w:rsidRPr="00BD32F4" w:rsidRDefault="008A41C2" w:rsidP="00FA5C8A">
            <w:pPr>
              <w:pStyle w:val="NoSpacing"/>
              <w:tabs>
                <w:tab w:val="left" w:pos="567"/>
              </w:tabs>
              <w:jc w:val="center"/>
              <w:rPr>
                <w:rFonts w:ascii="Browallia New" w:hAnsi="Browallia New" w:cs="Browallia New"/>
                <w:sz w:val="28"/>
              </w:rPr>
            </w:pPr>
          </w:p>
        </w:tc>
        <w:tc>
          <w:tcPr>
            <w:tcW w:w="268" w:type="dxa"/>
            <w:shd w:val="clear" w:color="auto" w:fill="auto"/>
            <w:vAlign w:val="bottom"/>
          </w:tcPr>
          <w:p w:rsidR="008A41C2" w:rsidRPr="00BD32F4" w:rsidRDefault="008A41C2" w:rsidP="00FA5C8A">
            <w:pPr>
              <w:pStyle w:val="NoSpacing"/>
              <w:tabs>
                <w:tab w:val="left" w:pos="567"/>
              </w:tabs>
              <w:jc w:val="center"/>
              <w:rPr>
                <w:rFonts w:ascii="Browallia New" w:hAnsi="Browallia New" w:cs="Browallia New"/>
                <w:sz w:val="28"/>
              </w:rPr>
            </w:pPr>
          </w:p>
        </w:tc>
        <w:tc>
          <w:tcPr>
            <w:tcW w:w="2757" w:type="dxa"/>
            <w:shd w:val="clear" w:color="auto" w:fill="auto"/>
            <w:vAlign w:val="bottom"/>
          </w:tcPr>
          <w:p w:rsidR="008A41C2" w:rsidRPr="00BD32F4" w:rsidRDefault="008A41C2" w:rsidP="00FA5C8A">
            <w:pPr>
              <w:pStyle w:val="NoSpacing"/>
              <w:tabs>
                <w:tab w:val="left" w:pos="567"/>
              </w:tabs>
              <w:jc w:val="center"/>
              <w:rPr>
                <w:rFonts w:ascii="Browallia New" w:hAnsi="Browallia New" w:cs="Browallia New"/>
                <w:sz w:val="28"/>
              </w:rPr>
            </w:pPr>
          </w:p>
        </w:tc>
        <w:tc>
          <w:tcPr>
            <w:tcW w:w="3118" w:type="dxa"/>
            <w:gridSpan w:val="2"/>
            <w:shd w:val="clear" w:color="auto" w:fill="auto"/>
            <w:vAlign w:val="bottom"/>
          </w:tcPr>
          <w:p w:rsidR="008A41C2" w:rsidRPr="00BD32F4" w:rsidRDefault="008A41C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3119" w:type="dxa"/>
            <w:gridSpan w:val="2"/>
            <w:shd w:val="clear" w:color="auto" w:fill="auto"/>
            <w:vAlign w:val="bottom"/>
          </w:tcPr>
          <w:p w:rsidR="008A41C2" w:rsidRPr="00BD32F4" w:rsidRDefault="008A41C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E20EC4" w:rsidRPr="00BD32F4" w:rsidTr="00344FF4">
        <w:tc>
          <w:tcPr>
            <w:tcW w:w="235" w:type="dxa"/>
            <w:shd w:val="clear" w:color="auto" w:fill="auto"/>
            <w:vAlign w:val="bottom"/>
          </w:tcPr>
          <w:p w:rsidR="00E20EC4" w:rsidRPr="00BD32F4" w:rsidRDefault="00E20EC4" w:rsidP="00E20EC4">
            <w:pPr>
              <w:pStyle w:val="NoSpacing"/>
              <w:tabs>
                <w:tab w:val="left" w:pos="567"/>
              </w:tabs>
              <w:jc w:val="center"/>
              <w:rPr>
                <w:rFonts w:ascii="Browallia New" w:hAnsi="Browallia New" w:cs="Browallia New"/>
                <w:sz w:val="28"/>
              </w:rPr>
            </w:pPr>
          </w:p>
        </w:tc>
        <w:tc>
          <w:tcPr>
            <w:tcW w:w="268" w:type="dxa"/>
            <w:shd w:val="clear" w:color="auto" w:fill="auto"/>
            <w:vAlign w:val="bottom"/>
          </w:tcPr>
          <w:p w:rsidR="00E20EC4" w:rsidRPr="00BD32F4" w:rsidRDefault="00E20EC4" w:rsidP="00E20EC4">
            <w:pPr>
              <w:pStyle w:val="NoSpacing"/>
              <w:tabs>
                <w:tab w:val="left" w:pos="567"/>
              </w:tabs>
              <w:jc w:val="center"/>
              <w:rPr>
                <w:rFonts w:ascii="Browallia New" w:hAnsi="Browallia New" w:cs="Browallia New"/>
                <w:sz w:val="28"/>
              </w:rPr>
            </w:pPr>
          </w:p>
        </w:tc>
        <w:tc>
          <w:tcPr>
            <w:tcW w:w="2757" w:type="dxa"/>
            <w:shd w:val="clear" w:color="auto" w:fill="auto"/>
            <w:vAlign w:val="bottom"/>
          </w:tcPr>
          <w:p w:rsidR="00E20EC4" w:rsidRPr="00BD32F4" w:rsidRDefault="00E20EC4" w:rsidP="00E20EC4">
            <w:pPr>
              <w:pStyle w:val="NoSpacing"/>
              <w:tabs>
                <w:tab w:val="left" w:pos="567"/>
              </w:tabs>
              <w:jc w:val="center"/>
              <w:rPr>
                <w:rFonts w:ascii="Browallia New" w:hAnsi="Browallia New" w:cs="Browallia New"/>
                <w:sz w:val="28"/>
              </w:rPr>
            </w:pPr>
          </w:p>
        </w:tc>
        <w:tc>
          <w:tcPr>
            <w:tcW w:w="1559" w:type="dxa"/>
            <w:vAlign w:val="bottom"/>
          </w:tcPr>
          <w:p w:rsidR="00E20EC4" w:rsidRPr="000C1D24" w:rsidRDefault="00E20EC4" w:rsidP="00E20EC4">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Mar 31, 2018</w:t>
            </w:r>
          </w:p>
        </w:tc>
        <w:tc>
          <w:tcPr>
            <w:tcW w:w="1559" w:type="dxa"/>
            <w:vAlign w:val="bottom"/>
          </w:tcPr>
          <w:p w:rsidR="00E20EC4" w:rsidRPr="000C1D24" w:rsidRDefault="00E20EC4" w:rsidP="00E20EC4">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Dec 31, 2017</w:t>
            </w:r>
          </w:p>
        </w:tc>
        <w:tc>
          <w:tcPr>
            <w:tcW w:w="1560" w:type="dxa"/>
            <w:vAlign w:val="bottom"/>
          </w:tcPr>
          <w:p w:rsidR="00E20EC4" w:rsidRPr="000C1D24" w:rsidRDefault="00E20EC4" w:rsidP="00E20EC4">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Mar 31, 2018</w:t>
            </w:r>
          </w:p>
        </w:tc>
        <w:tc>
          <w:tcPr>
            <w:tcW w:w="1559" w:type="dxa"/>
            <w:vAlign w:val="bottom"/>
          </w:tcPr>
          <w:p w:rsidR="00E20EC4" w:rsidRPr="000C1D24" w:rsidRDefault="00E20EC4" w:rsidP="00E20EC4">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Dec 31, 2017</w:t>
            </w:r>
          </w:p>
        </w:tc>
      </w:tr>
      <w:tr w:rsidR="008A41C2" w:rsidRPr="00BD32F4" w:rsidTr="005A3502">
        <w:tc>
          <w:tcPr>
            <w:tcW w:w="3260" w:type="dxa"/>
            <w:gridSpan w:val="3"/>
            <w:shd w:val="clear" w:color="auto" w:fill="auto"/>
          </w:tcPr>
          <w:p w:rsidR="008A41C2" w:rsidRPr="00BD32F4" w:rsidRDefault="008A41C2" w:rsidP="00355A7A">
            <w:pPr>
              <w:pStyle w:val="NoSpacing"/>
              <w:rPr>
                <w:rFonts w:ascii="Browallia New" w:hAnsi="Browallia New" w:cs="Browallia New"/>
                <w:sz w:val="28"/>
                <w:cs/>
              </w:rPr>
            </w:pPr>
            <w:r w:rsidRPr="00BD32F4">
              <w:rPr>
                <w:rFonts w:ascii="Browallia New" w:hAnsi="Browallia New" w:cs="Browallia New"/>
                <w:sz w:val="28"/>
              </w:rPr>
              <w:t>Trade accounts payable</w:t>
            </w:r>
          </w:p>
        </w:tc>
        <w:tc>
          <w:tcPr>
            <w:tcW w:w="1559" w:type="dxa"/>
            <w:shd w:val="clear" w:color="auto" w:fill="auto"/>
          </w:tcPr>
          <w:p w:rsidR="008A41C2" w:rsidRPr="00BD32F4" w:rsidRDefault="008A41C2" w:rsidP="00A550A9">
            <w:pPr>
              <w:pStyle w:val="NoSpacing"/>
              <w:tabs>
                <w:tab w:val="left" w:pos="567"/>
              </w:tabs>
              <w:jc w:val="right"/>
              <w:rPr>
                <w:rFonts w:ascii="Browallia New" w:hAnsi="Browallia New" w:cs="Browallia New"/>
                <w:color w:val="FF0000"/>
                <w:sz w:val="28"/>
              </w:rPr>
            </w:pPr>
          </w:p>
        </w:tc>
        <w:tc>
          <w:tcPr>
            <w:tcW w:w="1559" w:type="dxa"/>
            <w:shd w:val="clear" w:color="auto" w:fill="auto"/>
          </w:tcPr>
          <w:p w:rsidR="008A41C2" w:rsidRPr="00BD32F4" w:rsidRDefault="008A41C2" w:rsidP="00A550A9">
            <w:pPr>
              <w:pStyle w:val="NoSpacing"/>
              <w:tabs>
                <w:tab w:val="left" w:pos="567"/>
              </w:tabs>
              <w:jc w:val="right"/>
              <w:rPr>
                <w:rFonts w:ascii="Browallia New" w:hAnsi="Browallia New" w:cs="Browallia New"/>
                <w:sz w:val="28"/>
              </w:rPr>
            </w:pPr>
          </w:p>
        </w:tc>
        <w:tc>
          <w:tcPr>
            <w:tcW w:w="1560" w:type="dxa"/>
            <w:shd w:val="clear" w:color="auto" w:fill="auto"/>
          </w:tcPr>
          <w:p w:rsidR="008A41C2" w:rsidRPr="00BD32F4" w:rsidRDefault="008A41C2" w:rsidP="00A550A9">
            <w:pPr>
              <w:pStyle w:val="NoSpacing"/>
              <w:tabs>
                <w:tab w:val="left" w:pos="567"/>
              </w:tabs>
              <w:jc w:val="right"/>
              <w:rPr>
                <w:rFonts w:ascii="Browallia New" w:hAnsi="Browallia New" w:cs="Browallia New"/>
                <w:color w:val="FF0000"/>
                <w:sz w:val="28"/>
              </w:rPr>
            </w:pPr>
          </w:p>
        </w:tc>
        <w:tc>
          <w:tcPr>
            <w:tcW w:w="1559" w:type="dxa"/>
            <w:shd w:val="clear" w:color="auto" w:fill="auto"/>
          </w:tcPr>
          <w:p w:rsidR="008A41C2" w:rsidRPr="00BD32F4" w:rsidRDefault="008A41C2" w:rsidP="00A550A9">
            <w:pPr>
              <w:pStyle w:val="NoSpacing"/>
              <w:tabs>
                <w:tab w:val="left" w:pos="567"/>
              </w:tabs>
              <w:jc w:val="right"/>
              <w:rPr>
                <w:rFonts w:ascii="Browallia New" w:hAnsi="Browallia New" w:cs="Browallia New"/>
                <w:sz w:val="28"/>
              </w:rPr>
            </w:pPr>
          </w:p>
        </w:tc>
      </w:tr>
      <w:tr w:rsidR="00393134" w:rsidRPr="00BD32F4" w:rsidTr="00393134">
        <w:trPr>
          <w:trHeight w:val="343"/>
        </w:trPr>
        <w:tc>
          <w:tcPr>
            <w:tcW w:w="3260" w:type="dxa"/>
            <w:gridSpan w:val="3"/>
            <w:shd w:val="clear" w:color="auto" w:fill="auto"/>
          </w:tcPr>
          <w:p w:rsidR="00393134" w:rsidRPr="00BD32F4" w:rsidRDefault="00393134" w:rsidP="009B4CB1">
            <w:pPr>
              <w:spacing w:after="0" w:line="240" w:lineRule="auto"/>
              <w:ind w:left="6" w:right="-108"/>
              <w:rPr>
                <w:rFonts w:ascii="Browallia New" w:eastAsia="Times New Roman" w:hAnsi="Browallia New" w:cs="Browallia New"/>
                <w:spacing w:val="-2"/>
                <w:sz w:val="28"/>
              </w:rPr>
            </w:pPr>
            <w:r>
              <w:rPr>
                <w:rFonts w:ascii="Browallia New" w:eastAsia="Times New Roman" w:hAnsi="Browallia New" w:cs="Browallia New"/>
                <w:spacing w:val="-2"/>
                <w:sz w:val="28"/>
              </w:rPr>
              <w:t>R</w:t>
            </w:r>
            <w:r w:rsidRPr="00BD32F4">
              <w:rPr>
                <w:rFonts w:ascii="Browallia New" w:eastAsia="Times New Roman" w:hAnsi="Browallia New" w:cs="Browallia New"/>
                <w:spacing w:val="-2"/>
                <w:sz w:val="28"/>
              </w:rPr>
              <w:t>elated companies</w:t>
            </w:r>
          </w:p>
        </w:tc>
        <w:tc>
          <w:tcPr>
            <w:tcW w:w="1559" w:type="dxa"/>
            <w:shd w:val="clear" w:color="auto" w:fill="auto"/>
          </w:tcPr>
          <w:p w:rsidR="00393134" w:rsidRPr="00151CF1" w:rsidRDefault="00393134" w:rsidP="00837F95">
            <w:pPr>
              <w:pStyle w:val="NoSpacing"/>
              <w:tabs>
                <w:tab w:val="left" w:pos="567"/>
                <w:tab w:val="left" w:pos="709"/>
              </w:tabs>
              <w:jc w:val="right"/>
              <w:rPr>
                <w:rFonts w:ascii="Browallia New" w:hAnsi="Browallia New" w:cs="Browallia New"/>
                <w:sz w:val="28"/>
              </w:rPr>
            </w:pPr>
            <w:r w:rsidRPr="00852CDD">
              <w:rPr>
                <w:rFonts w:ascii="Browallia New" w:hAnsi="Browallia New" w:cs="Browallia New"/>
                <w:sz w:val="28"/>
                <w:cs/>
              </w:rPr>
              <w:t>318</w:t>
            </w:r>
            <w:r w:rsidRPr="00852CDD">
              <w:rPr>
                <w:rFonts w:ascii="Browallia New" w:hAnsi="Browallia New" w:cs="Browallia New"/>
                <w:sz w:val="28"/>
              </w:rPr>
              <w:t>,</w:t>
            </w:r>
            <w:r w:rsidRPr="00852CDD">
              <w:rPr>
                <w:rFonts w:ascii="Browallia New" w:hAnsi="Browallia New" w:cs="Browallia New"/>
                <w:sz w:val="28"/>
                <w:cs/>
              </w:rPr>
              <w:t>539.00</w:t>
            </w:r>
          </w:p>
        </w:tc>
        <w:tc>
          <w:tcPr>
            <w:tcW w:w="1559" w:type="dxa"/>
            <w:shd w:val="clear" w:color="auto" w:fill="auto"/>
          </w:tcPr>
          <w:p w:rsidR="00393134" w:rsidRPr="00151CF1" w:rsidRDefault="00393134" w:rsidP="00837F95">
            <w:pPr>
              <w:pStyle w:val="NoSpacing"/>
              <w:tabs>
                <w:tab w:val="left" w:pos="567"/>
                <w:tab w:val="left" w:pos="709"/>
              </w:tabs>
              <w:jc w:val="right"/>
              <w:rPr>
                <w:rFonts w:ascii="Browallia New" w:hAnsi="Browallia New" w:cs="Browallia New"/>
                <w:sz w:val="28"/>
              </w:rPr>
            </w:pPr>
            <w:r w:rsidRPr="0093360F">
              <w:rPr>
                <w:rFonts w:ascii="Browallia New" w:hAnsi="Browallia New" w:cs="Browallia New"/>
                <w:sz w:val="28"/>
                <w:cs/>
              </w:rPr>
              <w:t>128</w:t>
            </w:r>
            <w:r w:rsidRPr="0093360F">
              <w:rPr>
                <w:rFonts w:ascii="Browallia New" w:hAnsi="Browallia New" w:cs="Browallia New"/>
                <w:sz w:val="28"/>
              </w:rPr>
              <w:t>,</w:t>
            </w:r>
            <w:r w:rsidRPr="0093360F">
              <w:rPr>
                <w:rFonts w:ascii="Browallia New" w:hAnsi="Browallia New" w:cs="Browallia New"/>
                <w:sz w:val="28"/>
                <w:cs/>
              </w:rPr>
              <w:t>801.25</w:t>
            </w:r>
          </w:p>
        </w:tc>
        <w:tc>
          <w:tcPr>
            <w:tcW w:w="1560" w:type="dxa"/>
            <w:shd w:val="clear" w:color="auto" w:fill="auto"/>
          </w:tcPr>
          <w:p w:rsidR="00393134" w:rsidRPr="00151CF1" w:rsidRDefault="00393134" w:rsidP="00837F95">
            <w:pPr>
              <w:pStyle w:val="NoSpacing"/>
              <w:tabs>
                <w:tab w:val="left" w:pos="567"/>
                <w:tab w:val="left" w:pos="709"/>
              </w:tabs>
              <w:jc w:val="right"/>
              <w:rPr>
                <w:rFonts w:ascii="Browallia New" w:hAnsi="Browallia New" w:cs="Browallia New"/>
                <w:sz w:val="28"/>
              </w:rPr>
            </w:pPr>
            <w:r w:rsidRPr="00852CDD">
              <w:rPr>
                <w:rFonts w:ascii="Browallia New" w:hAnsi="Browallia New" w:cs="Browallia New"/>
                <w:sz w:val="28"/>
                <w:cs/>
              </w:rPr>
              <w:t>318</w:t>
            </w:r>
            <w:r w:rsidRPr="00852CDD">
              <w:rPr>
                <w:rFonts w:ascii="Browallia New" w:hAnsi="Browallia New" w:cs="Browallia New"/>
                <w:sz w:val="28"/>
              </w:rPr>
              <w:t>,</w:t>
            </w:r>
            <w:r w:rsidRPr="00852CDD">
              <w:rPr>
                <w:rFonts w:ascii="Browallia New" w:hAnsi="Browallia New" w:cs="Browallia New"/>
                <w:sz w:val="28"/>
                <w:cs/>
              </w:rPr>
              <w:t>539.00</w:t>
            </w:r>
          </w:p>
        </w:tc>
        <w:tc>
          <w:tcPr>
            <w:tcW w:w="1559" w:type="dxa"/>
            <w:shd w:val="clear" w:color="auto" w:fill="auto"/>
          </w:tcPr>
          <w:p w:rsidR="00393134" w:rsidRPr="00151CF1" w:rsidRDefault="00393134" w:rsidP="00837F95">
            <w:pPr>
              <w:pStyle w:val="NoSpacing"/>
              <w:tabs>
                <w:tab w:val="left" w:pos="567"/>
                <w:tab w:val="left" w:pos="709"/>
              </w:tabs>
              <w:jc w:val="right"/>
              <w:rPr>
                <w:rFonts w:ascii="Browallia New" w:hAnsi="Browallia New" w:cs="Browallia New"/>
                <w:sz w:val="28"/>
              </w:rPr>
            </w:pPr>
            <w:r w:rsidRPr="0093360F">
              <w:rPr>
                <w:rFonts w:ascii="Browallia New" w:hAnsi="Browallia New" w:cs="Browallia New"/>
                <w:sz w:val="28"/>
                <w:cs/>
              </w:rPr>
              <w:t>128</w:t>
            </w:r>
            <w:r w:rsidRPr="0093360F">
              <w:rPr>
                <w:rFonts w:ascii="Browallia New" w:hAnsi="Browallia New" w:cs="Browallia New"/>
                <w:sz w:val="28"/>
              </w:rPr>
              <w:t>,</w:t>
            </w:r>
            <w:r w:rsidRPr="0093360F">
              <w:rPr>
                <w:rFonts w:ascii="Browallia New" w:hAnsi="Browallia New" w:cs="Browallia New"/>
                <w:sz w:val="28"/>
                <w:cs/>
              </w:rPr>
              <w:t>801.25</w:t>
            </w:r>
          </w:p>
        </w:tc>
      </w:tr>
      <w:tr w:rsidR="00393134" w:rsidRPr="00BD32F4" w:rsidTr="00393134">
        <w:tc>
          <w:tcPr>
            <w:tcW w:w="3260" w:type="dxa"/>
            <w:gridSpan w:val="3"/>
            <w:shd w:val="clear" w:color="auto" w:fill="auto"/>
          </w:tcPr>
          <w:p w:rsidR="00393134" w:rsidRPr="00BD32F4" w:rsidRDefault="00393134" w:rsidP="009B4CB1">
            <w:pPr>
              <w:pStyle w:val="NoSpacing"/>
              <w:ind w:left="6"/>
              <w:rPr>
                <w:rFonts w:ascii="Browallia New" w:hAnsi="Browallia New" w:cs="Browallia New"/>
                <w:sz w:val="28"/>
              </w:rPr>
            </w:pPr>
            <w:r w:rsidRPr="00BD32F4">
              <w:rPr>
                <w:rFonts w:ascii="Browallia New" w:hAnsi="Browallia New" w:cs="Browallia New"/>
                <w:sz w:val="28"/>
              </w:rPr>
              <w:t>Other companies</w:t>
            </w:r>
          </w:p>
        </w:tc>
        <w:tc>
          <w:tcPr>
            <w:tcW w:w="1559" w:type="dxa"/>
            <w:shd w:val="clear" w:color="auto" w:fill="auto"/>
            <w:vAlign w:val="bottom"/>
          </w:tcPr>
          <w:p w:rsidR="00393134" w:rsidRPr="00151CF1" w:rsidRDefault="00393134" w:rsidP="00837F95">
            <w:pPr>
              <w:pStyle w:val="NoSpacing"/>
              <w:pBdr>
                <w:bottom w:val="single" w:sz="4" w:space="1" w:color="auto"/>
              </w:pBdr>
              <w:tabs>
                <w:tab w:val="left" w:pos="567"/>
                <w:tab w:val="left" w:pos="709"/>
              </w:tabs>
              <w:jc w:val="right"/>
              <w:rPr>
                <w:rFonts w:ascii="Browallia New" w:hAnsi="Browallia New" w:cs="Browallia New"/>
                <w:sz w:val="28"/>
              </w:rPr>
            </w:pPr>
            <w:r w:rsidRPr="00852CDD">
              <w:rPr>
                <w:rFonts w:ascii="Browallia New" w:hAnsi="Browallia New" w:cs="Browallia New"/>
                <w:sz w:val="28"/>
                <w:cs/>
              </w:rPr>
              <w:t>3</w:t>
            </w:r>
            <w:r w:rsidRPr="00852CDD">
              <w:rPr>
                <w:rFonts w:ascii="Browallia New" w:hAnsi="Browallia New" w:cs="Browallia New"/>
                <w:sz w:val="28"/>
              </w:rPr>
              <w:t>,</w:t>
            </w:r>
            <w:r w:rsidRPr="00852CDD">
              <w:rPr>
                <w:rFonts w:ascii="Browallia New" w:hAnsi="Browallia New" w:cs="Browallia New"/>
                <w:sz w:val="28"/>
                <w:cs/>
              </w:rPr>
              <w:t>668</w:t>
            </w:r>
            <w:r w:rsidRPr="00852CDD">
              <w:rPr>
                <w:rFonts w:ascii="Browallia New" w:hAnsi="Browallia New" w:cs="Browallia New"/>
                <w:sz w:val="28"/>
              </w:rPr>
              <w:t>,</w:t>
            </w:r>
            <w:r w:rsidRPr="00852CDD">
              <w:rPr>
                <w:rFonts w:ascii="Browallia New" w:hAnsi="Browallia New" w:cs="Browallia New"/>
                <w:sz w:val="28"/>
                <w:cs/>
              </w:rPr>
              <w:t>018.28</w:t>
            </w:r>
          </w:p>
        </w:tc>
        <w:tc>
          <w:tcPr>
            <w:tcW w:w="1559" w:type="dxa"/>
            <w:shd w:val="clear" w:color="auto" w:fill="auto"/>
            <w:vAlign w:val="bottom"/>
          </w:tcPr>
          <w:p w:rsidR="00393134" w:rsidRPr="00151CF1" w:rsidRDefault="00393134" w:rsidP="00837F95">
            <w:pPr>
              <w:pStyle w:val="NoSpacing"/>
              <w:pBdr>
                <w:bottom w:val="single" w:sz="4" w:space="1" w:color="auto"/>
              </w:pBdr>
              <w:tabs>
                <w:tab w:val="left" w:pos="567"/>
                <w:tab w:val="left" w:pos="709"/>
              </w:tabs>
              <w:jc w:val="right"/>
              <w:rPr>
                <w:rFonts w:ascii="Browallia New" w:hAnsi="Browallia New" w:cs="Browallia New"/>
                <w:sz w:val="28"/>
              </w:rPr>
            </w:pPr>
            <w:r w:rsidRPr="0093360F">
              <w:rPr>
                <w:rFonts w:ascii="Browallia New" w:hAnsi="Browallia New" w:cs="Browallia New"/>
                <w:sz w:val="28"/>
                <w:cs/>
              </w:rPr>
              <w:t>5</w:t>
            </w:r>
            <w:r w:rsidRPr="0093360F">
              <w:rPr>
                <w:rFonts w:ascii="Browallia New" w:hAnsi="Browallia New" w:cs="Browallia New"/>
                <w:sz w:val="28"/>
              </w:rPr>
              <w:t>,</w:t>
            </w:r>
            <w:r w:rsidRPr="0093360F">
              <w:rPr>
                <w:rFonts w:ascii="Browallia New" w:hAnsi="Browallia New" w:cs="Browallia New"/>
                <w:sz w:val="28"/>
                <w:cs/>
              </w:rPr>
              <w:t>677</w:t>
            </w:r>
            <w:r w:rsidRPr="0093360F">
              <w:rPr>
                <w:rFonts w:ascii="Browallia New" w:hAnsi="Browallia New" w:cs="Browallia New"/>
                <w:sz w:val="28"/>
              </w:rPr>
              <w:t>,</w:t>
            </w:r>
            <w:r w:rsidRPr="0093360F">
              <w:rPr>
                <w:rFonts w:ascii="Browallia New" w:hAnsi="Browallia New" w:cs="Browallia New"/>
                <w:sz w:val="28"/>
                <w:cs/>
              </w:rPr>
              <w:t>743.89</w:t>
            </w:r>
          </w:p>
        </w:tc>
        <w:tc>
          <w:tcPr>
            <w:tcW w:w="1560" w:type="dxa"/>
            <w:shd w:val="clear" w:color="auto" w:fill="auto"/>
            <w:vAlign w:val="bottom"/>
          </w:tcPr>
          <w:p w:rsidR="00393134" w:rsidRPr="00151CF1" w:rsidRDefault="00393134" w:rsidP="00837F95">
            <w:pPr>
              <w:pStyle w:val="NoSpacing"/>
              <w:pBdr>
                <w:bottom w:val="single" w:sz="4" w:space="1" w:color="auto"/>
              </w:pBdr>
              <w:tabs>
                <w:tab w:val="left" w:pos="567"/>
                <w:tab w:val="left" w:pos="709"/>
              </w:tabs>
              <w:jc w:val="right"/>
              <w:rPr>
                <w:rFonts w:ascii="Browallia New" w:hAnsi="Browallia New" w:cs="Browallia New"/>
                <w:sz w:val="28"/>
              </w:rPr>
            </w:pPr>
            <w:r w:rsidRPr="00852CDD">
              <w:rPr>
                <w:rFonts w:ascii="Browallia New" w:hAnsi="Browallia New" w:cs="Browallia New"/>
                <w:sz w:val="28"/>
                <w:cs/>
              </w:rPr>
              <w:t>3</w:t>
            </w:r>
            <w:r w:rsidRPr="00852CDD">
              <w:rPr>
                <w:rFonts w:ascii="Browallia New" w:hAnsi="Browallia New" w:cs="Browallia New"/>
                <w:sz w:val="28"/>
              </w:rPr>
              <w:t>,</w:t>
            </w:r>
            <w:r w:rsidRPr="00852CDD">
              <w:rPr>
                <w:rFonts w:ascii="Browallia New" w:hAnsi="Browallia New" w:cs="Browallia New"/>
                <w:sz w:val="28"/>
                <w:cs/>
              </w:rPr>
              <w:t>668</w:t>
            </w:r>
            <w:r w:rsidRPr="00852CDD">
              <w:rPr>
                <w:rFonts w:ascii="Browallia New" w:hAnsi="Browallia New" w:cs="Browallia New"/>
                <w:sz w:val="28"/>
              </w:rPr>
              <w:t>,</w:t>
            </w:r>
            <w:r w:rsidRPr="00852CDD">
              <w:rPr>
                <w:rFonts w:ascii="Browallia New" w:hAnsi="Browallia New" w:cs="Browallia New"/>
                <w:sz w:val="28"/>
                <w:cs/>
              </w:rPr>
              <w:t>018.28</w:t>
            </w:r>
          </w:p>
        </w:tc>
        <w:tc>
          <w:tcPr>
            <w:tcW w:w="1559" w:type="dxa"/>
            <w:shd w:val="clear" w:color="auto" w:fill="auto"/>
            <w:vAlign w:val="bottom"/>
          </w:tcPr>
          <w:p w:rsidR="00393134" w:rsidRPr="00151CF1" w:rsidRDefault="00393134" w:rsidP="00837F95">
            <w:pPr>
              <w:pStyle w:val="NoSpacing"/>
              <w:pBdr>
                <w:bottom w:val="single" w:sz="4" w:space="1" w:color="auto"/>
              </w:pBdr>
              <w:tabs>
                <w:tab w:val="left" w:pos="567"/>
                <w:tab w:val="left" w:pos="709"/>
              </w:tabs>
              <w:jc w:val="right"/>
              <w:rPr>
                <w:rFonts w:ascii="Browallia New" w:hAnsi="Browallia New" w:cs="Browallia New"/>
                <w:sz w:val="28"/>
              </w:rPr>
            </w:pPr>
            <w:r w:rsidRPr="0093360F">
              <w:rPr>
                <w:rFonts w:ascii="Browallia New" w:hAnsi="Browallia New" w:cs="Browallia New"/>
                <w:sz w:val="28"/>
                <w:cs/>
              </w:rPr>
              <w:t>5</w:t>
            </w:r>
            <w:r w:rsidRPr="0093360F">
              <w:rPr>
                <w:rFonts w:ascii="Browallia New" w:hAnsi="Browallia New" w:cs="Browallia New"/>
                <w:sz w:val="28"/>
              </w:rPr>
              <w:t>,</w:t>
            </w:r>
            <w:r w:rsidRPr="0093360F">
              <w:rPr>
                <w:rFonts w:ascii="Browallia New" w:hAnsi="Browallia New" w:cs="Browallia New"/>
                <w:sz w:val="28"/>
                <w:cs/>
              </w:rPr>
              <w:t>677</w:t>
            </w:r>
            <w:r w:rsidRPr="0093360F">
              <w:rPr>
                <w:rFonts w:ascii="Browallia New" w:hAnsi="Browallia New" w:cs="Browallia New"/>
                <w:sz w:val="28"/>
              </w:rPr>
              <w:t>,</w:t>
            </w:r>
            <w:r w:rsidRPr="0093360F">
              <w:rPr>
                <w:rFonts w:ascii="Browallia New" w:hAnsi="Browallia New" w:cs="Browallia New"/>
                <w:sz w:val="28"/>
                <w:cs/>
              </w:rPr>
              <w:t>743.89</w:t>
            </w:r>
          </w:p>
        </w:tc>
      </w:tr>
      <w:tr w:rsidR="00393134" w:rsidRPr="00BD32F4" w:rsidTr="00393134">
        <w:tc>
          <w:tcPr>
            <w:tcW w:w="3260" w:type="dxa"/>
            <w:gridSpan w:val="3"/>
            <w:shd w:val="clear" w:color="auto" w:fill="auto"/>
          </w:tcPr>
          <w:p w:rsidR="00393134" w:rsidRPr="00BD32F4" w:rsidRDefault="00393134" w:rsidP="00E20EC4">
            <w:pPr>
              <w:pStyle w:val="NoSpacing"/>
              <w:rPr>
                <w:rFonts w:ascii="Browallia New" w:hAnsi="Browallia New" w:cs="Browallia New"/>
                <w:sz w:val="28"/>
              </w:rPr>
            </w:pPr>
            <w:r w:rsidRPr="00BD32F4">
              <w:rPr>
                <w:rFonts w:ascii="Browallia New" w:hAnsi="Browallia New" w:cs="Browallia New"/>
                <w:sz w:val="28"/>
              </w:rPr>
              <w:t>Total</w:t>
            </w:r>
          </w:p>
        </w:tc>
        <w:tc>
          <w:tcPr>
            <w:tcW w:w="1559" w:type="dxa"/>
            <w:shd w:val="clear" w:color="auto" w:fill="auto"/>
            <w:vAlign w:val="bottom"/>
          </w:tcPr>
          <w:p w:rsidR="00393134" w:rsidRPr="00151CF1" w:rsidRDefault="00393134" w:rsidP="00837F95">
            <w:pPr>
              <w:pStyle w:val="NoSpacing"/>
              <w:pBdr>
                <w:bottom w:val="single" w:sz="4" w:space="1" w:color="auto"/>
              </w:pBdr>
              <w:tabs>
                <w:tab w:val="left" w:pos="567"/>
                <w:tab w:val="left" w:pos="709"/>
              </w:tabs>
              <w:jc w:val="right"/>
              <w:rPr>
                <w:rFonts w:ascii="Browallia New" w:hAnsi="Browallia New" w:cs="Browallia New"/>
                <w:sz w:val="28"/>
              </w:rPr>
            </w:pPr>
            <w:r w:rsidRPr="004572C4">
              <w:rPr>
                <w:rFonts w:ascii="Browallia New" w:hAnsi="Browallia New" w:cs="Browallia New"/>
                <w:sz w:val="28"/>
                <w:cs/>
              </w:rPr>
              <w:t>3</w:t>
            </w:r>
            <w:r w:rsidRPr="004572C4">
              <w:rPr>
                <w:rFonts w:ascii="Browallia New" w:hAnsi="Browallia New" w:cs="Browallia New"/>
                <w:sz w:val="28"/>
              </w:rPr>
              <w:t>,</w:t>
            </w:r>
            <w:r w:rsidRPr="004572C4">
              <w:rPr>
                <w:rFonts w:ascii="Browallia New" w:hAnsi="Browallia New" w:cs="Browallia New"/>
                <w:sz w:val="28"/>
                <w:cs/>
              </w:rPr>
              <w:t>986</w:t>
            </w:r>
            <w:r w:rsidRPr="004572C4">
              <w:rPr>
                <w:rFonts w:ascii="Browallia New" w:hAnsi="Browallia New" w:cs="Browallia New"/>
                <w:sz w:val="28"/>
              </w:rPr>
              <w:t>,</w:t>
            </w:r>
            <w:r w:rsidRPr="004572C4">
              <w:rPr>
                <w:rFonts w:ascii="Browallia New" w:hAnsi="Browallia New" w:cs="Browallia New"/>
                <w:sz w:val="28"/>
                <w:cs/>
              </w:rPr>
              <w:t>557.28</w:t>
            </w:r>
          </w:p>
        </w:tc>
        <w:tc>
          <w:tcPr>
            <w:tcW w:w="1559" w:type="dxa"/>
            <w:shd w:val="clear" w:color="auto" w:fill="auto"/>
            <w:vAlign w:val="bottom"/>
          </w:tcPr>
          <w:p w:rsidR="00393134" w:rsidRPr="00151CF1" w:rsidRDefault="00393134" w:rsidP="00837F95">
            <w:pPr>
              <w:pStyle w:val="NoSpacing"/>
              <w:pBdr>
                <w:bottom w:val="single" w:sz="4" w:space="1" w:color="auto"/>
              </w:pBdr>
              <w:tabs>
                <w:tab w:val="left" w:pos="567"/>
                <w:tab w:val="left" w:pos="709"/>
              </w:tabs>
              <w:jc w:val="right"/>
              <w:rPr>
                <w:rFonts w:ascii="Browallia New" w:hAnsi="Browallia New" w:cs="Browallia New"/>
                <w:sz w:val="28"/>
              </w:rPr>
            </w:pPr>
            <w:r w:rsidRPr="0093360F">
              <w:rPr>
                <w:rFonts w:ascii="Browallia New" w:hAnsi="Browallia New" w:cs="Browallia New"/>
                <w:sz w:val="28"/>
                <w:cs/>
              </w:rPr>
              <w:t>5</w:t>
            </w:r>
            <w:r w:rsidRPr="0093360F">
              <w:rPr>
                <w:rFonts w:ascii="Browallia New" w:hAnsi="Browallia New" w:cs="Browallia New"/>
                <w:sz w:val="28"/>
              </w:rPr>
              <w:t>,</w:t>
            </w:r>
            <w:r w:rsidRPr="0093360F">
              <w:rPr>
                <w:rFonts w:ascii="Browallia New" w:hAnsi="Browallia New" w:cs="Browallia New"/>
                <w:sz w:val="28"/>
                <w:cs/>
              </w:rPr>
              <w:t>806</w:t>
            </w:r>
            <w:r w:rsidRPr="0093360F">
              <w:rPr>
                <w:rFonts w:ascii="Browallia New" w:hAnsi="Browallia New" w:cs="Browallia New"/>
                <w:sz w:val="28"/>
              </w:rPr>
              <w:t>,</w:t>
            </w:r>
            <w:r w:rsidRPr="0093360F">
              <w:rPr>
                <w:rFonts w:ascii="Browallia New" w:hAnsi="Browallia New" w:cs="Browallia New"/>
                <w:sz w:val="28"/>
                <w:cs/>
              </w:rPr>
              <w:t>545.14</w:t>
            </w:r>
          </w:p>
        </w:tc>
        <w:tc>
          <w:tcPr>
            <w:tcW w:w="1560" w:type="dxa"/>
            <w:shd w:val="clear" w:color="auto" w:fill="auto"/>
            <w:vAlign w:val="bottom"/>
          </w:tcPr>
          <w:p w:rsidR="00393134" w:rsidRPr="00151CF1" w:rsidRDefault="00393134" w:rsidP="00837F95">
            <w:pPr>
              <w:pStyle w:val="NoSpacing"/>
              <w:pBdr>
                <w:bottom w:val="single" w:sz="4" w:space="1" w:color="auto"/>
              </w:pBdr>
              <w:tabs>
                <w:tab w:val="left" w:pos="567"/>
                <w:tab w:val="left" w:pos="709"/>
              </w:tabs>
              <w:jc w:val="right"/>
              <w:rPr>
                <w:rFonts w:ascii="Browallia New" w:hAnsi="Browallia New" w:cs="Browallia New"/>
                <w:sz w:val="28"/>
              </w:rPr>
            </w:pPr>
            <w:r w:rsidRPr="004572C4">
              <w:rPr>
                <w:rFonts w:ascii="Browallia New" w:hAnsi="Browallia New" w:cs="Browallia New"/>
                <w:sz w:val="28"/>
                <w:cs/>
              </w:rPr>
              <w:t>3</w:t>
            </w:r>
            <w:r w:rsidRPr="004572C4">
              <w:rPr>
                <w:rFonts w:ascii="Browallia New" w:hAnsi="Browallia New" w:cs="Browallia New"/>
                <w:sz w:val="28"/>
              </w:rPr>
              <w:t>,</w:t>
            </w:r>
            <w:r w:rsidRPr="004572C4">
              <w:rPr>
                <w:rFonts w:ascii="Browallia New" w:hAnsi="Browallia New" w:cs="Browallia New"/>
                <w:sz w:val="28"/>
                <w:cs/>
              </w:rPr>
              <w:t>986</w:t>
            </w:r>
            <w:r w:rsidRPr="004572C4">
              <w:rPr>
                <w:rFonts w:ascii="Browallia New" w:hAnsi="Browallia New" w:cs="Browallia New"/>
                <w:sz w:val="28"/>
              </w:rPr>
              <w:t>,</w:t>
            </w:r>
            <w:r w:rsidRPr="004572C4">
              <w:rPr>
                <w:rFonts w:ascii="Browallia New" w:hAnsi="Browallia New" w:cs="Browallia New"/>
                <w:sz w:val="28"/>
                <w:cs/>
              </w:rPr>
              <w:t>557.28</w:t>
            </w:r>
          </w:p>
        </w:tc>
        <w:tc>
          <w:tcPr>
            <w:tcW w:w="1559" w:type="dxa"/>
            <w:shd w:val="clear" w:color="auto" w:fill="auto"/>
            <w:vAlign w:val="bottom"/>
          </w:tcPr>
          <w:p w:rsidR="00393134" w:rsidRPr="00151CF1" w:rsidRDefault="00393134" w:rsidP="00837F95">
            <w:pPr>
              <w:pStyle w:val="NoSpacing"/>
              <w:pBdr>
                <w:bottom w:val="single" w:sz="4" w:space="1" w:color="auto"/>
              </w:pBdr>
              <w:tabs>
                <w:tab w:val="left" w:pos="567"/>
                <w:tab w:val="left" w:pos="709"/>
              </w:tabs>
              <w:jc w:val="right"/>
              <w:rPr>
                <w:rFonts w:ascii="Browallia New" w:hAnsi="Browallia New" w:cs="Browallia New"/>
                <w:sz w:val="28"/>
              </w:rPr>
            </w:pPr>
            <w:r w:rsidRPr="0093360F">
              <w:rPr>
                <w:rFonts w:ascii="Browallia New" w:hAnsi="Browallia New" w:cs="Browallia New"/>
                <w:sz w:val="28"/>
                <w:cs/>
              </w:rPr>
              <w:t>5</w:t>
            </w:r>
            <w:r w:rsidRPr="0093360F">
              <w:rPr>
                <w:rFonts w:ascii="Browallia New" w:hAnsi="Browallia New" w:cs="Browallia New"/>
                <w:sz w:val="28"/>
              </w:rPr>
              <w:t>,</w:t>
            </w:r>
            <w:r w:rsidRPr="0093360F">
              <w:rPr>
                <w:rFonts w:ascii="Browallia New" w:hAnsi="Browallia New" w:cs="Browallia New"/>
                <w:sz w:val="28"/>
                <w:cs/>
              </w:rPr>
              <w:t>806</w:t>
            </w:r>
            <w:r w:rsidRPr="0093360F">
              <w:rPr>
                <w:rFonts w:ascii="Browallia New" w:hAnsi="Browallia New" w:cs="Browallia New"/>
                <w:sz w:val="28"/>
              </w:rPr>
              <w:t>,</w:t>
            </w:r>
            <w:r w:rsidRPr="0093360F">
              <w:rPr>
                <w:rFonts w:ascii="Browallia New" w:hAnsi="Browallia New" w:cs="Browallia New"/>
                <w:sz w:val="28"/>
                <w:cs/>
              </w:rPr>
              <w:t>545.14</w:t>
            </w:r>
          </w:p>
        </w:tc>
      </w:tr>
      <w:tr w:rsidR="00E20EC4" w:rsidRPr="00BD32F4" w:rsidTr="00393134">
        <w:tc>
          <w:tcPr>
            <w:tcW w:w="3260" w:type="dxa"/>
            <w:gridSpan w:val="3"/>
            <w:shd w:val="clear" w:color="auto" w:fill="auto"/>
          </w:tcPr>
          <w:p w:rsidR="00E20EC4" w:rsidRPr="00BD32F4" w:rsidRDefault="00E20EC4" w:rsidP="00E20EC4">
            <w:pPr>
              <w:pStyle w:val="NoSpacing"/>
              <w:rPr>
                <w:rFonts w:ascii="Browallia New" w:hAnsi="Browallia New" w:cs="Browallia New"/>
                <w:sz w:val="28"/>
              </w:rPr>
            </w:pPr>
            <w:r w:rsidRPr="00BD32F4">
              <w:rPr>
                <w:rFonts w:ascii="Browallia New" w:hAnsi="Browallia New" w:cs="Browallia New"/>
                <w:sz w:val="28"/>
              </w:rPr>
              <w:t xml:space="preserve">Other </w:t>
            </w:r>
            <w:r>
              <w:rPr>
                <w:rFonts w:ascii="Browallia New" w:hAnsi="Browallia New" w:cs="Browallia New"/>
                <w:sz w:val="28"/>
              </w:rPr>
              <w:t xml:space="preserve">current </w:t>
            </w:r>
            <w:r w:rsidRPr="00BD32F4">
              <w:rPr>
                <w:rFonts w:ascii="Browallia New" w:hAnsi="Browallia New" w:cs="Browallia New"/>
                <w:sz w:val="28"/>
              </w:rPr>
              <w:t>payable</w:t>
            </w:r>
            <w:r>
              <w:rPr>
                <w:rFonts w:ascii="Browallia New" w:hAnsi="Browallia New" w:cs="Browallia New"/>
                <w:sz w:val="28"/>
              </w:rPr>
              <w:t>s</w:t>
            </w:r>
          </w:p>
        </w:tc>
        <w:tc>
          <w:tcPr>
            <w:tcW w:w="1559" w:type="dxa"/>
            <w:shd w:val="clear" w:color="auto" w:fill="auto"/>
            <w:vAlign w:val="bottom"/>
          </w:tcPr>
          <w:p w:rsidR="00E20EC4" w:rsidRPr="00BD32F4" w:rsidRDefault="00E20EC4" w:rsidP="00E20EC4">
            <w:pPr>
              <w:pStyle w:val="NoSpacing"/>
              <w:tabs>
                <w:tab w:val="left" w:pos="567"/>
              </w:tabs>
              <w:jc w:val="right"/>
              <w:rPr>
                <w:rFonts w:ascii="Browallia New" w:hAnsi="Browallia New" w:cs="Browallia New"/>
                <w:sz w:val="28"/>
              </w:rPr>
            </w:pPr>
          </w:p>
        </w:tc>
        <w:tc>
          <w:tcPr>
            <w:tcW w:w="1559" w:type="dxa"/>
            <w:shd w:val="clear" w:color="auto" w:fill="auto"/>
            <w:vAlign w:val="bottom"/>
          </w:tcPr>
          <w:p w:rsidR="00E20EC4" w:rsidRPr="00BD32F4" w:rsidRDefault="00E20EC4" w:rsidP="00E20EC4">
            <w:pPr>
              <w:pStyle w:val="NoSpacing"/>
              <w:tabs>
                <w:tab w:val="left" w:pos="567"/>
              </w:tabs>
              <w:jc w:val="right"/>
              <w:rPr>
                <w:rFonts w:ascii="Browallia New" w:hAnsi="Browallia New" w:cs="Browallia New"/>
                <w:sz w:val="28"/>
              </w:rPr>
            </w:pPr>
          </w:p>
        </w:tc>
        <w:tc>
          <w:tcPr>
            <w:tcW w:w="1560" w:type="dxa"/>
            <w:shd w:val="clear" w:color="auto" w:fill="auto"/>
            <w:vAlign w:val="bottom"/>
          </w:tcPr>
          <w:p w:rsidR="00E20EC4" w:rsidRPr="00BD32F4" w:rsidRDefault="00E20EC4" w:rsidP="00E20EC4">
            <w:pPr>
              <w:pStyle w:val="NoSpacing"/>
              <w:tabs>
                <w:tab w:val="left" w:pos="567"/>
              </w:tabs>
              <w:jc w:val="right"/>
              <w:rPr>
                <w:rFonts w:ascii="Browallia New" w:hAnsi="Browallia New" w:cs="Browallia New"/>
                <w:sz w:val="28"/>
              </w:rPr>
            </w:pPr>
          </w:p>
        </w:tc>
        <w:tc>
          <w:tcPr>
            <w:tcW w:w="1559" w:type="dxa"/>
            <w:shd w:val="clear" w:color="auto" w:fill="auto"/>
            <w:vAlign w:val="bottom"/>
          </w:tcPr>
          <w:p w:rsidR="00E20EC4" w:rsidRPr="00BD32F4" w:rsidRDefault="00E20EC4" w:rsidP="00E20EC4">
            <w:pPr>
              <w:pStyle w:val="NoSpacing"/>
              <w:tabs>
                <w:tab w:val="left" w:pos="567"/>
              </w:tabs>
              <w:jc w:val="right"/>
              <w:rPr>
                <w:rFonts w:ascii="Browallia New" w:hAnsi="Browallia New" w:cs="Browallia New"/>
                <w:sz w:val="28"/>
              </w:rPr>
            </w:pPr>
          </w:p>
        </w:tc>
      </w:tr>
      <w:tr w:rsidR="00393134" w:rsidRPr="00BD32F4" w:rsidTr="00393134">
        <w:tc>
          <w:tcPr>
            <w:tcW w:w="3260" w:type="dxa"/>
            <w:gridSpan w:val="3"/>
            <w:shd w:val="clear" w:color="auto" w:fill="auto"/>
          </w:tcPr>
          <w:p w:rsidR="00393134" w:rsidRPr="00581975" w:rsidRDefault="00393134" w:rsidP="009B4CB1">
            <w:pPr>
              <w:pStyle w:val="NoSpacing"/>
              <w:ind w:left="6"/>
              <w:rPr>
                <w:rFonts w:ascii="Browallia New" w:hAnsi="Browallia New" w:cs="Browallia New"/>
                <w:sz w:val="28"/>
              </w:rPr>
            </w:pPr>
            <w:r>
              <w:rPr>
                <w:rFonts w:ascii="Browallia New" w:hAnsi="Browallia New" w:cs="Browallia New"/>
                <w:sz w:val="28"/>
              </w:rPr>
              <w:t>Subsidiaries</w:t>
            </w:r>
          </w:p>
        </w:tc>
        <w:tc>
          <w:tcPr>
            <w:tcW w:w="1559" w:type="dxa"/>
            <w:shd w:val="clear" w:color="auto" w:fill="auto"/>
            <w:vAlign w:val="bottom"/>
          </w:tcPr>
          <w:p w:rsidR="00393134" w:rsidRPr="00151CF1" w:rsidRDefault="00393134" w:rsidP="00837F95">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rsidR="00393134" w:rsidRPr="00151CF1" w:rsidRDefault="00393134" w:rsidP="00837F95">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560" w:type="dxa"/>
            <w:shd w:val="clear" w:color="auto" w:fill="auto"/>
            <w:vAlign w:val="bottom"/>
          </w:tcPr>
          <w:p w:rsidR="00393134" w:rsidRPr="00151CF1" w:rsidRDefault="00393134" w:rsidP="00837F95">
            <w:pPr>
              <w:pStyle w:val="NoSpacing"/>
              <w:tabs>
                <w:tab w:val="left" w:pos="567"/>
                <w:tab w:val="left" w:pos="709"/>
              </w:tabs>
              <w:jc w:val="right"/>
              <w:rPr>
                <w:rFonts w:ascii="Browallia New" w:hAnsi="Browallia New" w:cs="Browallia New"/>
                <w:sz w:val="28"/>
              </w:rPr>
            </w:pPr>
            <w:r w:rsidRPr="004572C4">
              <w:rPr>
                <w:rFonts w:ascii="Browallia New" w:hAnsi="Browallia New" w:cs="Browallia New"/>
                <w:sz w:val="28"/>
                <w:cs/>
              </w:rPr>
              <w:t>198</w:t>
            </w:r>
            <w:r w:rsidRPr="004572C4">
              <w:rPr>
                <w:rFonts w:ascii="Browallia New" w:hAnsi="Browallia New" w:cs="Browallia New"/>
                <w:sz w:val="28"/>
              </w:rPr>
              <w:t>,</w:t>
            </w:r>
            <w:r w:rsidRPr="004572C4">
              <w:rPr>
                <w:rFonts w:ascii="Browallia New" w:hAnsi="Browallia New" w:cs="Browallia New"/>
                <w:sz w:val="28"/>
                <w:cs/>
              </w:rPr>
              <w:t>896.95</w:t>
            </w:r>
          </w:p>
        </w:tc>
        <w:tc>
          <w:tcPr>
            <w:tcW w:w="1559" w:type="dxa"/>
            <w:shd w:val="clear" w:color="auto" w:fill="auto"/>
            <w:vAlign w:val="bottom"/>
          </w:tcPr>
          <w:p w:rsidR="00393134" w:rsidRPr="00151CF1" w:rsidRDefault="00393134" w:rsidP="00837F95">
            <w:pPr>
              <w:pStyle w:val="NoSpacing"/>
              <w:tabs>
                <w:tab w:val="left" w:pos="567"/>
                <w:tab w:val="left" w:pos="709"/>
              </w:tabs>
              <w:jc w:val="right"/>
              <w:rPr>
                <w:rFonts w:ascii="Browallia New" w:hAnsi="Browallia New" w:cs="Browallia New"/>
                <w:sz w:val="28"/>
              </w:rPr>
            </w:pPr>
            <w:r w:rsidRPr="006F58E6">
              <w:rPr>
                <w:rFonts w:ascii="Browallia New" w:hAnsi="Browallia New" w:cs="Browallia New"/>
                <w:sz w:val="28"/>
                <w:cs/>
              </w:rPr>
              <w:t>287</w:t>
            </w:r>
            <w:r w:rsidRPr="006F58E6">
              <w:rPr>
                <w:rFonts w:ascii="Browallia New" w:hAnsi="Browallia New" w:cs="Browallia New"/>
                <w:sz w:val="28"/>
              </w:rPr>
              <w:t>,</w:t>
            </w:r>
            <w:r>
              <w:rPr>
                <w:rFonts w:ascii="Browallia New" w:hAnsi="Browallia New" w:cs="Browallia New"/>
                <w:sz w:val="28"/>
                <w:cs/>
              </w:rPr>
              <w:t>882.50</w:t>
            </w:r>
          </w:p>
        </w:tc>
      </w:tr>
      <w:tr w:rsidR="00393134" w:rsidRPr="006F28FE" w:rsidTr="00393134">
        <w:tc>
          <w:tcPr>
            <w:tcW w:w="3260" w:type="dxa"/>
            <w:gridSpan w:val="3"/>
            <w:shd w:val="clear" w:color="auto" w:fill="auto"/>
          </w:tcPr>
          <w:p w:rsidR="00393134" w:rsidRPr="006F28FE" w:rsidRDefault="00393134" w:rsidP="009B4CB1">
            <w:pPr>
              <w:pStyle w:val="NoSpacing"/>
              <w:ind w:left="6"/>
              <w:rPr>
                <w:rFonts w:ascii="Browallia New" w:hAnsi="Browallia New" w:cs="Browallia New"/>
                <w:sz w:val="28"/>
              </w:rPr>
            </w:pPr>
            <w:r w:rsidRPr="006F28FE">
              <w:rPr>
                <w:rFonts w:ascii="Browallia New" w:hAnsi="Browallia New" w:cs="Browallia New"/>
                <w:sz w:val="28"/>
              </w:rPr>
              <w:t>Other companies</w:t>
            </w:r>
          </w:p>
        </w:tc>
        <w:tc>
          <w:tcPr>
            <w:tcW w:w="1559" w:type="dxa"/>
            <w:shd w:val="clear" w:color="auto" w:fill="auto"/>
            <w:vAlign w:val="bottom"/>
          </w:tcPr>
          <w:p w:rsidR="00393134" w:rsidRPr="00151CF1" w:rsidRDefault="00393134" w:rsidP="00837F95">
            <w:pPr>
              <w:pStyle w:val="NoSpacing"/>
              <w:tabs>
                <w:tab w:val="left" w:pos="567"/>
                <w:tab w:val="left" w:pos="709"/>
              </w:tabs>
              <w:jc w:val="right"/>
              <w:rPr>
                <w:rFonts w:ascii="Browallia New" w:hAnsi="Browallia New" w:cs="Browallia New"/>
                <w:sz w:val="28"/>
              </w:rPr>
            </w:pPr>
            <w:r w:rsidRPr="004572C4">
              <w:rPr>
                <w:rFonts w:ascii="Browallia New" w:hAnsi="Browallia New" w:cs="Browallia New"/>
                <w:sz w:val="28"/>
                <w:cs/>
              </w:rPr>
              <w:t>413</w:t>
            </w:r>
            <w:r w:rsidRPr="004572C4">
              <w:rPr>
                <w:rFonts w:ascii="Browallia New" w:hAnsi="Browallia New" w:cs="Browallia New"/>
                <w:sz w:val="28"/>
              </w:rPr>
              <w:t>,</w:t>
            </w:r>
            <w:r w:rsidRPr="004572C4">
              <w:rPr>
                <w:rFonts w:ascii="Browallia New" w:hAnsi="Browallia New" w:cs="Browallia New"/>
                <w:sz w:val="28"/>
                <w:cs/>
              </w:rPr>
              <w:t>642.72</w:t>
            </w:r>
          </w:p>
        </w:tc>
        <w:tc>
          <w:tcPr>
            <w:tcW w:w="1559" w:type="dxa"/>
            <w:shd w:val="clear" w:color="auto" w:fill="auto"/>
            <w:vAlign w:val="bottom"/>
          </w:tcPr>
          <w:p w:rsidR="00393134" w:rsidRPr="00151CF1" w:rsidRDefault="00393134" w:rsidP="00837F95">
            <w:pPr>
              <w:pStyle w:val="NoSpacing"/>
              <w:tabs>
                <w:tab w:val="left" w:pos="567"/>
                <w:tab w:val="left" w:pos="709"/>
              </w:tabs>
              <w:jc w:val="right"/>
              <w:rPr>
                <w:rFonts w:ascii="Browallia New" w:hAnsi="Browallia New" w:cs="Browallia New"/>
                <w:sz w:val="28"/>
              </w:rPr>
            </w:pPr>
            <w:r w:rsidRPr="0093360F">
              <w:rPr>
                <w:rFonts w:ascii="Browallia New" w:hAnsi="Browallia New" w:cs="Browallia New"/>
                <w:sz w:val="28"/>
                <w:cs/>
              </w:rPr>
              <w:t>581</w:t>
            </w:r>
            <w:r w:rsidRPr="0093360F">
              <w:rPr>
                <w:rFonts w:ascii="Browallia New" w:hAnsi="Browallia New" w:cs="Browallia New"/>
                <w:sz w:val="28"/>
              </w:rPr>
              <w:t>,</w:t>
            </w:r>
            <w:r w:rsidRPr="0093360F">
              <w:rPr>
                <w:rFonts w:ascii="Browallia New" w:hAnsi="Browallia New" w:cs="Browallia New"/>
                <w:sz w:val="28"/>
                <w:cs/>
              </w:rPr>
              <w:t>055.73</w:t>
            </w:r>
          </w:p>
        </w:tc>
        <w:tc>
          <w:tcPr>
            <w:tcW w:w="1560" w:type="dxa"/>
            <w:shd w:val="clear" w:color="auto" w:fill="auto"/>
            <w:vAlign w:val="bottom"/>
          </w:tcPr>
          <w:p w:rsidR="00393134" w:rsidRPr="00151CF1" w:rsidRDefault="00393134" w:rsidP="00837F95">
            <w:pPr>
              <w:pStyle w:val="NoSpacing"/>
              <w:tabs>
                <w:tab w:val="left" w:pos="567"/>
                <w:tab w:val="left" w:pos="709"/>
              </w:tabs>
              <w:jc w:val="right"/>
              <w:rPr>
                <w:rFonts w:ascii="Browallia New" w:hAnsi="Browallia New" w:cs="Browallia New"/>
                <w:sz w:val="28"/>
              </w:rPr>
            </w:pPr>
            <w:r w:rsidRPr="004572C4">
              <w:rPr>
                <w:rFonts w:ascii="Browallia New" w:hAnsi="Browallia New" w:cs="Browallia New"/>
                <w:sz w:val="28"/>
                <w:cs/>
              </w:rPr>
              <w:t>360</w:t>
            </w:r>
            <w:r w:rsidRPr="004572C4">
              <w:rPr>
                <w:rFonts w:ascii="Browallia New" w:hAnsi="Browallia New" w:cs="Browallia New"/>
                <w:sz w:val="28"/>
              </w:rPr>
              <w:t>,</w:t>
            </w:r>
            <w:r w:rsidRPr="004572C4">
              <w:rPr>
                <w:rFonts w:ascii="Browallia New" w:hAnsi="Browallia New" w:cs="Browallia New"/>
                <w:sz w:val="28"/>
                <w:cs/>
              </w:rPr>
              <w:t>347.58</w:t>
            </w:r>
          </w:p>
        </w:tc>
        <w:tc>
          <w:tcPr>
            <w:tcW w:w="1559" w:type="dxa"/>
            <w:shd w:val="clear" w:color="auto" w:fill="auto"/>
            <w:vAlign w:val="bottom"/>
          </w:tcPr>
          <w:p w:rsidR="00393134" w:rsidRPr="00151CF1" w:rsidRDefault="00393134" w:rsidP="00837F95">
            <w:pPr>
              <w:pStyle w:val="NoSpacing"/>
              <w:tabs>
                <w:tab w:val="left" w:pos="567"/>
                <w:tab w:val="left" w:pos="709"/>
              </w:tabs>
              <w:jc w:val="right"/>
              <w:rPr>
                <w:rFonts w:ascii="Browallia New" w:hAnsi="Browallia New" w:cs="Browallia New"/>
                <w:sz w:val="28"/>
              </w:rPr>
            </w:pPr>
            <w:r w:rsidRPr="0093360F">
              <w:rPr>
                <w:rFonts w:ascii="Browallia New" w:hAnsi="Browallia New" w:cs="Browallia New"/>
                <w:sz w:val="28"/>
                <w:cs/>
              </w:rPr>
              <w:t>556</w:t>
            </w:r>
            <w:r w:rsidRPr="0093360F">
              <w:rPr>
                <w:rFonts w:ascii="Browallia New" w:hAnsi="Browallia New" w:cs="Browallia New"/>
                <w:sz w:val="28"/>
              </w:rPr>
              <w:t>,</w:t>
            </w:r>
            <w:r w:rsidRPr="0093360F">
              <w:rPr>
                <w:rFonts w:ascii="Browallia New" w:hAnsi="Browallia New" w:cs="Browallia New"/>
                <w:sz w:val="28"/>
                <w:cs/>
              </w:rPr>
              <w:t>010.59</w:t>
            </w:r>
          </w:p>
        </w:tc>
      </w:tr>
      <w:tr w:rsidR="00393134" w:rsidRPr="006F28FE" w:rsidTr="00393134">
        <w:trPr>
          <w:trHeight w:val="60"/>
        </w:trPr>
        <w:tc>
          <w:tcPr>
            <w:tcW w:w="3260" w:type="dxa"/>
            <w:gridSpan w:val="3"/>
            <w:shd w:val="clear" w:color="auto" w:fill="auto"/>
          </w:tcPr>
          <w:p w:rsidR="00393134" w:rsidRPr="006F28FE" w:rsidRDefault="00393134" w:rsidP="009B4CB1">
            <w:pPr>
              <w:pStyle w:val="NoSpacing"/>
              <w:ind w:left="6"/>
              <w:rPr>
                <w:rFonts w:ascii="Browallia New" w:hAnsi="Browallia New" w:cs="Browallia New"/>
                <w:sz w:val="28"/>
              </w:rPr>
            </w:pPr>
            <w:r w:rsidRPr="006F28FE">
              <w:rPr>
                <w:rFonts w:ascii="Browallia New" w:hAnsi="Browallia New" w:cs="Browallia New"/>
                <w:sz w:val="28"/>
              </w:rPr>
              <w:t>Accrued expenses</w:t>
            </w:r>
          </w:p>
        </w:tc>
        <w:tc>
          <w:tcPr>
            <w:tcW w:w="1559" w:type="dxa"/>
            <w:shd w:val="clear" w:color="auto" w:fill="auto"/>
            <w:vAlign w:val="bottom"/>
          </w:tcPr>
          <w:p w:rsidR="00393134" w:rsidRPr="00151CF1" w:rsidRDefault="00393134" w:rsidP="00837F95">
            <w:pPr>
              <w:pStyle w:val="NoSpacing"/>
              <w:tabs>
                <w:tab w:val="left" w:pos="567"/>
                <w:tab w:val="left" w:pos="709"/>
              </w:tabs>
              <w:jc w:val="right"/>
              <w:rPr>
                <w:rFonts w:ascii="Browallia New" w:hAnsi="Browallia New" w:cs="Browallia New"/>
                <w:sz w:val="28"/>
              </w:rPr>
            </w:pPr>
            <w:r w:rsidRPr="004572C4">
              <w:rPr>
                <w:rFonts w:ascii="Browallia New" w:hAnsi="Browallia New" w:cs="Browallia New"/>
                <w:sz w:val="28"/>
                <w:cs/>
              </w:rPr>
              <w:t>6</w:t>
            </w:r>
            <w:r w:rsidRPr="004572C4">
              <w:rPr>
                <w:rFonts w:ascii="Browallia New" w:hAnsi="Browallia New" w:cs="Browallia New"/>
                <w:sz w:val="28"/>
              </w:rPr>
              <w:t>,</w:t>
            </w:r>
            <w:r w:rsidRPr="004572C4">
              <w:rPr>
                <w:rFonts w:ascii="Browallia New" w:hAnsi="Browallia New" w:cs="Browallia New"/>
                <w:sz w:val="28"/>
                <w:cs/>
              </w:rPr>
              <w:t>771</w:t>
            </w:r>
            <w:r w:rsidRPr="004572C4">
              <w:rPr>
                <w:rFonts w:ascii="Browallia New" w:hAnsi="Browallia New" w:cs="Browallia New"/>
                <w:sz w:val="28"/>
              </w:rPr>
              <w:t>,</w:t>
            </w:r>
            <w:r w:rsidRPr="004572C4">
              <w:rPr>
                <w:rFonts w:ascii="Browallia New" w:hAnsi="Browallia New" w:cs="Browallia New"/>
                <w:sz w:val="28"/>
                <w:cs/>
              </w:rPr>
              <w:t>744.81</w:t>
            </w:r>
          </w:p>
        </w:tc>
        <w:tc>
          <w:tcPr>
            <w:tcW w:w="1559" w:type="dxa"/>
            <w:shd w:val="clear" w:color="auto" w:fill="auto"/>
            <w:vAlign w:val="bottom"/>
          </w:tcPr>
          <w:p w:rsidR="00393134" w:rsidRPr="00151CF1" w:rsidRDefault="00393134" w:rsidP="00837F95">
            <w:pPr>
              <w:pStyle w:val="NoSpacing"/>
              <w:tabs>
                <w:tab w:val="left" w:pos="567"/>
                <w:tab w:val="left" w:pos="709"/>
              </w:tabs>
              <w:jc w:val="right"/>
              <w:rPr>
                <w:rFonts w:ascii="Browallia New" w:hAnsi="Browallia New" w:cs="Browallia New"/>
                <w:sz w:val="28"/>
              </w:rPr>
            </w:pPr>
            <w:r w:rsidRPr="009012BB">
              <w:rPr>
                <w:rFonts w:ascii="Browallia New" w:hAnsi="Browallia New" w:cs="Browallia New"/>
                <w:sz w:val="28"/>
                <w:cs/>
              </w:rPr>
              <w:t>7</w:t>
            </w:r>
            <w:r w:rsidRPr="009012BB">
              <w:rPr>
                <w:rFonts w:ascii="Browallia New" w:hAnsi="Browallia New" w:cs="Browallia New"/>
                <w:sz w:val="28"/>
              </w:rPr>
              <w:t>,</w:t>
            </w:r>
            <w:r w:rsidRPr="009012BB">
              <w:rPr>
                <w:rFonts w:ascii="Browallia New" w:hAnsi="Browallia New" w:cs="Browallia New"/>
                <w:sz w:val="28"/>
                <w:cs/>
              </w:rPr>
              <w:t>422</w:t>
            </w:r>
            <w:r w:rsidRPr="009012BB">
              <w:rPr>
                <w:rFonts w:ascii="Browallia New" w:hAnsi="Browallia New" w:cs="Browallia New"/>
                <w:sz w:val="28"/>
              </w:rPr>
              <w:t>,</w:t>
            </w:r>
            <w:r w:rsidRPr="009012BB">
              <w:rPr>
                <w:rFonts w:ascii="Browallia New" w:hAnsi="Browallia New" w:cs="Browallia New"/>
                <w:sz w:val="28"/>
                <w:cs/>
              </w:rPr>
              <w:t>960.51</w:t>
            </w:r>
          </w:p>
        </w:tc>
        <w:tc>
          <w:tcPr>
            <w:tcW w:w="1560" w:type="dxa"/>
            <w:shd w:val="clear" w:color="auto" w:fill="auto"/>
            <w:vAlign w:val="bottom"/>
          </w:tcPr>
          <w:p w:rsidR="00393134" w:rsidRPr="00151CF1" w:rsidRDefault="00393134" w:rsidP="00837F95">
            <w:pPr>
              <w:pStyle w:val="NoSpacing"/>
              <w:tabs>
                <w:tab w:val="left" w:pos="567"/>
                <w:tab w:val="left" w:pos="709"/>
              </w:tabs>
              <w:jc w:val="right"/>
              <w:rPr>
                <w:rFonts w:ascii="Browallia New" w:hAnsi="Browallia New" w:cs="Browallia New"/>
                <w:sz w:val="28"/>
              </w:rPr>
            </w:pPr>
            <w:r w:rsidRPr="004572C4">
              <w:rPr>
                <w:rFonts w:ascii="Browallia New" w:hAnsi="Browallia New" w:cs="Browallia New"/>
                <w:sz w:val="28"/>
                <w:cs/>
              </w:rPr>
              <w:t>5</w:t>
            </w:r>
            <w:r w:rsidRPr="004572C4">
              <w:rPr>
                <w:rFonts w:ascii="Browallia New" w:hAnsi="Browallia New" w:cs="Browallia New"/>
                <w:sz w:val="28"/>
              </w:rPr>
              <w:t>,</w:t>
            </w:r>
            <w:r w:rsidRPr="004572C4">
              <w:rPr>
                <w:rFonts w:ascii="Browallia New" w:hAnsi="Browallia New" w:cs="Browallia New"/>
                <w:sz w:val="28"/>
                <w:cs/>
              </w:rPr>
              <w:t>967</w:t>
            </w:r>
            <w:r w:rsidRPr="004572C4">
              <w:rPr>
                <w:rFonts w:ascii="Browallia New" w:hAnsi="Browallia New" w:cs="Browallia New"/>
                <w:sz w:val="28"/>
              </w:rPr>
              <w:t>,</w:t>
            </w:r>
            <w:r w:rsidRPr="004572C4">
              <w:rPr>
                <w:rFonts w:ascii="Browallia New" w:hAnsi="Browallia New" w:cs="Browallia New"/>
                <w:sz w:val="28"/>
                <w:cs/>
              </w:rPr>
              <w:t>676.59</w:t>
            </w:r>
          </w:p>
        </w:tc>
        <w:tc>
          <w:tcPr>
            <w:tcW w:w="1559" w:type="dxa"/>
            <w:shd w:val="clear" w:color="auto" w:fill="auto"/>
            <w:vAlign w:val="bottom"/>
          </w:tcPr>
          <w:p w:rsidR="00393134" w:rsidRPr="00151CF1" w:rsidRDefault="00393134" w:rsidP="00837F95">
            <w:pPr>
              <w:pStyle w:val="NoSpacing"/>
              <w:tabs>
                <w:tab w:val="left" w:pos="567"/>
                <w:tab w:val="left" w:pos="709"/>
              </w:tabs>
              <w:jc w:val="right"/>
              <w:rPr>
                <w:rFonts w:ascii="Browallia New" w:hAnsi="Browallia New" w:cs="Browallia New"/>
                <w:sz w:val="28"/>
              </w:rPr>
            </w:pPr>
            <w:r w:rsidRPr="0093360F">
              <w:rPr>
                <w:rFonts w:ascii="Browallia New" w:hAnsi="Browallia New" w:cs="Browallia New"/>
                <w:sz w:val="28"/>
                <w:cs/>
              </w:rPr>
              <w:t>6</w:t>
            </w:r>
            <w:r w:rsidRPr="0093360F">
              <w:rPr>
                <w:rFonts w:ascii="Browallia New" w:hAnsi="Browallia New" w:cs="Browallia New"/>
                <w:sz w:val="28"/>
              </w:rPr>
              <w:t>,</w:t>
            </w:r>
            <w:r w:rsidRPr="0093360F">
              <w:rPr>
                <w:rFonts w:ascii="Browallia New" w:hAnsi="Browallia New" w:cs="Browallia New"/>
                <w:sz w:val="28"/>
                <w:cs/>
              </w:rPr>
              <w:t>678</w:t>
            </w:r>
            <w:r w:rsidRPr="0093360F">
              <w:rPr>
                <w:rFonts w:ascii="Browallia New" w:hAnsi="Browallia New" w:cs="Browallia New"/>
                <w:sz w:val="28"/>
              </w:rPr>
              <w:t>,</w:t>
            </w:r>
            <w:r w:rsidRPr="0093360F">
              <w:rPr>
                <w:rFonts w:ascii="Browallia New" w:hAnsi="Browallia New" w:cs="Browallia New"/>
                <w:sz w:val="28"/>
                <w:cs/>
              </w:rPr>
              <w:t>272.24</w:t>
            </w:r>
          </w:p>
        </w:tc>
      </w:tr>
      <w:tr w:rsidR="00393134" w:rsidRPr="00BD32F4" w:rsidTr="00393134">
        <w:trPr>
          <w:trHeight w:val="60"/>
        </w:trPr>
        <w:tc>
          <w:tcPr>
            <w:tcW w:w="3260" w:type="dxa"/>
            <w:gridSpan w:val="3"/>
            <w:shd w:val="clear" w:color="auto" w:fill="auto"/>
          </w:tcPr>
          <w:p w:rsidR="00393134" w:rsidRPr="00BD32F4" w:rsidRDefault="00393134" w:rsidP="009B4CB1">
            <w:pPr>
              <w:pStyle w:val="NoSpacing"/>
              <w:ind w:left="6"/>
              <w:rPr>
                <w:rFonts w:ascii="Browallia New" w:hAnsi="Browallia New" w:cs="Browallia New"/>
                <w:sz w:val="28"/>
              </w:rPr>
            </w:pPr>
            <w:r w:rsidRPr="00BD32F4">
              <w:rPr>
                <w:rFonts w:ascii="Browallia New" w:hAnsi="Browallia New" w:cs="Browallia New"/>
                <w:sz w:val="28"/>
              </w:rPr>
              <w:t xml:space="preserve">Advance receipts </w:t>
            </w:r>
          </w:p>
        </w:tc>
        <w:tc>
          <w:tcPr>
            <w:tcW w:w="1559" w:type="dxa"/>
            <w:shd w:val="clear" w:color="auto" w:fill="auto"/>
            <w:vAlign w:val="bottom"/>
          </w:tcPr>
          <w:p w:rsidR="00393134" w:rsidRPr="00151CF1" w:rsidRDefault="00393134" w:rsidP="00837F95">
            <w:pPr>
              <w:pStyle w:val="NoSpacing"/>
              <w:pBdr>
                <w:bottom w:val="single" w:sz="4" w:space="1" w:color="auto"/>
              </w:pBdr>
              <w:tabs>
                <w:tab w:val="left" w:pos="567"/>
                <w:tab w:val="left" w:pos="709"/>
              </w:tabs>
              <w:jc w:val="right"/>
              <w:rPr>
                <w:rFonts w:ascii="Browallia New" w:hAnsi="Browallia New" w:cs="Browallia New"/>
                <w:sz w:val="28"/>
              </w:rPr>
            </w:pPr>
            <w:r w:rsidRPr="004572C4">
              <w:rPr>
                <w:rFonts w:ascii="Browallia New" w:hAnsi="Browallia New" w:cs="Browallia New"/>
                <w:sz w:val="28"/>
                <w:cs/>
              </w:rPr>
              <w:t>776</w:t>
            </w:r>
            <w:r w:rsidRPr="004572C4">
              <w:rPr>
                <w:rFonts w:ascii="Browallia New" w:hAnsi="Browallia New" w:cs="Browallia New"/>
                <w:sz w:val="28"/>
              </w:rPr>
              <w:t>,</w:t>
            </w:r>
            <w:r w:rsidRPr="004572C4">
              <w:rPr>
                <w:rFonts w:ascii="Browallia New" w:hAnsi="Browallia New" w:cs="Browallia New"/>
                <w:sz w:val="28"/>
                <w:cs/>
              </w:rPr>
              <w:t>573.10</w:t>
            </w:r>
          </w:p>
        </w:tc>
        <w:tc>
          <w:tcPr>
            <w:tcW w:w="1559" w:type="dxa"/>
            <w:shd w:val="clear" w:color="auto" w:fill="auto"/>
            <w:vAlign w:val="bottom"/>
          </w:tcPr>
          <w:p w:rsidR="00393134" w:rsidRPr="00151CF1" w:rsidRDefault="00393134" w:rsidP="00837F95">
            <w:pPr>
              <w:pStyle w:val="NoSpacing"/>
              <w:pBdr>
                <w:bottom w:val="single" w:sz="4" w:space="1" w:color="auto"/>
              </w:pBdr>
              <w:tabs>
                <w:tab w:val="left" w:pos="567"/>
                <w:tab w:val="left" w:pos="709"/>
              </w:tabs>
              <w:jc w:val="right"/>
              <w:rPr>
                <w:rFonts w:ascii="Browallia New" w:hAnsi="Browallia New" w:cs="Browallia New"/>
                <w:sz w:val="28"/>
              </w:rPr>
            </w:pPr>
            <w:r w:rsidRPr="00E231A7">
              <w:rPr>
                <w:rFonts w:ascii="Browallia New" w:hAnsi="Browallia New" w:cs="Browallia New"/>
                <w:sz w:val="28"/>
                <w:cs/>
              </w:rPr>
              <w:t>573</w:t>
            </w:r>
            <w:r w:rsidRPr="00E231A7">
              <w:rPr>
                <w:rFonts w:ascii="Browallia New" w:hAnsi="Browallia New" w:cs="Browallia New"/>
                <w:sz w:val="28"/>
              </w:rPr>
              <w:t>,</w:t>
            </w:r>
            <w:r w:rsidRPr="00E231A7">
              <w:rPr>
                <w:rFonts w:ascii="Browallia New" w:hAnsi="Browallia New" w:cs="Browallia New"/>
                <w:sz w:val="28"/>
                <w:cs/>
              </w:rPr>
              <w:t>174.06</w:t>
            </w:r>
          </w:p>
        </w:tc>
        <w:tc>
          <w:tcPr>
            <w:tcW w:w="1560" w:type="dxa"/>
            <w:shd w:val="clear" w:color="auto" w:fill="auto"/>
            <w:vAlign w:val="bottom"/>
          </w:tcPr>
          <w:p w:rsidR="00393134" w:rsidRPr="00151CF1" w:rsidRDefault="00393134" w:rsidP="00837F95">
            <w:pPr>
              <w:pStyle w:val="NoSpacing"/>
              <w:pBdr>
                <w:bottom w:val="single" w:sz="4" w:space="1" w:color="auto"/>
              </w:pBdr>
              <w:tabs>
                <w:tab w:val="left" w:pos="567"/>
                <w:tab w:val="left" w:pos="709"/>
              </w:tabs>
              <w:jc w:val="right"/>
              <w:rPr>
                <w:rFonts w:ascii="Browallia New" w:hAnsi="Browallia New" w:cs="Browallia New"/>
                <w:sz w:val="28"/>
              </w:rPr>
            </w:pPr>
            <w:r w:rsidRPr="004572C4">
              <w:rPr>
                <w:rFonts w:ascii="Browallia New" w:hAnsi="Browallia New" w:cs="Browallia New"/>
                <w:sz w:val="28"/>
                <w:cs/>
              </w:rPr>
              <w:t>776</w:t>
            </w:r>
            <w:r w:rsidRPr="004572C4">
              <w:rPr>
                <w:rFonts w:ascii="Browallia New" w:hAnsi="Browallia New" w:cs="Browallia New"/>
                <w:sz w:val="28"/>
              </w:rPr>
              <w:t>,</w:t>
            </w:r>
            <w:r w:rsidRPr="004572C4">
              <w:rPr>
                <w:rFonts w:ascii="Browallia New" w:hAnsi="Browallia New" w:cs="Browallia New"/>
                <w:sz w:val="28"/>
                <w:cs/>
              </w:rPr>
              <w:t>573.10</w:t>
            </w:r>
          </w:p>
        </w:tc>
        <w:tc>
          <w:tcPr>
            <w:tcW w:w="1559" w:type="dxa"/>
            <w:shd w:val="clear" w:color="auto" w:fill="auto"/>
            <w:vAlign w:val="bottom"/>
          </w:tcPr>
          <w:p w:rsidR="00393134" w:rsidRPr="00151CF1" w:rsidRDefault="00393134" w:rsidP="00837F95">
            <w:pPr>
              <w:pStyle w:val="NoSpacing"/>
              <w:pBdr>
                <w:bottom w:val="single" w:sz="4" w:space="1" w:color="auto"/>
              </w:pBdr>
              <w:tabs>
                <w:tab w:val="left" w:pos="567"/>
                <w:tab w:val="left" w:pos="709"/>
              </w:tabs>
              <w:jc w:val="right"/>
              <w:rPr>
                <w:rFonts w:ascii="Browallia New" w:hAnsi="Browallia New" w:cs="Browallia New"/>
                <w:sz w:val="28"/>
              </w:rPr>
            </w:pPr>
            <w:r w:rsidRPr="0093360F">
              <w:rPr>
                <w:rFonts w:ascii="Browallia New" w:hAnsi="Browallia New" w:cs="Browallia New"/>
                <w:sz w:val="28"/>
                <w:cs/>
              </w:rPr>
              <w:t>573</w:t>
            </w:r>
            <w:r w:rsidRPr="0093360F">
              <w:rPr>
                <w:rFonts w:ascii="Browallia New" w:hAnsi="Browallia New" w:cs="Browallia New"/>
                <w:sz w:val="28"/>
              </w:rPr>
              <w:t>,</w:t>
            </w:r>
            <w:r w:rsidRPr="0093360F">
              <w:rPr>
                <w:rFonts w:ascii="Browallia New" w:hAnsi="Browallia New" w:cs="Browallia New"/>
                <w:sz w:val="28"/>
                <w:cs/>
              </w:rPr>
              <w:t>174.06</w:t>
            </w:r>
          </w:p>
        </w:tc>
      </w:tr>
      <w:tr w:rsidR="00393134" w:rsidRPr="00BD32F4" w:rsidTr="00393134">
        <w:tc>
          <w:tcPr>
            <w:tcW w:w="3260" w:type="dxa"/>
            <w:gridSpan w:val="3"/>
            <w:shd w:val="clear" w:color="auto" w:fill="auto"/>
          </w:tcPr>
          <w:p w:rsidR="00393134" w:rsidRDefault="00393134" w:rsidP="00E20EC4">
            <w:pPr>
              <w:pStyle w:val="NoSpacing"/>
              <w:ind w:left="236" w:hanging="236"/>
              <w:rPr>
                <w:rFonts w:ascii="Browallia New" w:hAnsi="Browallia New" w:cs="Browallia New"/>
                <w:sz w:val="28"/>
              </w:rPr>
            </w:pPr>
            <w:r w:rsidRPr="006F28FE">
              <w:rPr>
                <w:rFonts w:ascii="Browallia New" w:hAnsi="Browallia New" w:cs="Browallia New"/>
                <w:sz w:val="28"/>
              </w:rPr>
              <w:t>Total other current payables</w:t>
            </w:r>
          </w:p>
        </w:tc>
        <w:tc>
          <w:tcPr>
            <w:tcW w:w="1559" w:type="dxa"/>
            <w:shd w:val="clear" w:color="auto" w:fill="auto"/>
            <w:vAlign w:val="bottom"/>
          </w:tcPr>
          <w:p w:rsidR="00393134" w:rsidRPr="009012BB" w:rsidRDefault="00393134" w:rsidP="00393134">
            <w:pPr>
              <w:pStyle w:val="NoSpacing"/>
              <w:pBdr>
                <w:bottom w:val="single" w:sz="4" w:space="1" w:color="auto"/>
              </w:pBdr>
              <w:tabs>
                <w:tab w:val="left" w:pos="567"/>
                <w:tab w:val="left" w:pos="709"/>
              </w:tabs>
              <w:jc w:val="right"/>
              <w:rPr>
                <w:rFonts w:ascii="Browallia New" w:hAnsi="Browallia New" w:cs="Browallia New"/>
                <w:sz w:val="28"/>
                <w:cs/>
              </w:rPr>
            </w:pPr>
            <w:r w:rsidRPr="004572C4">
              <w:rPr>
                <w:rFonts w:ascii="Browallia New" w:hAnsi="Browallia New" w:cs="Browallia New"/>
                <w:sz w:val="28"/>
                <w:cs/>
              </w:rPr>
              <w:t>7</w:t>
            </w:r>
            <w:r w:rsidRPr="004572C4">
              <w:rPr>
                <w:rFonts w:ascii="Browallia New" w:hAnsi="Browallia New" w:cs="Browallia New"/>
                <w:sz w:val="28"/>
              </w:rPr>
              <w:t>,</w:t>
            </w:r>
            <w:r w:rsidRPr="004572C4">
              <w:rPr>
                <w:rFonts w:ascii="Browallia New" w:hAnsi="Browallia New" w:cs="Browallia New"/>
                <w:sz w:val="28"/>
                <w:cs/>
              </w:rPr>
              <w:t>961</w:t>
            </w:r>
            <w:r w:rsidRPr="004572C4">
              <w:rPr>
                <w:rFonts w:ascii="Browallia New" w:hAnsi="Browallia New" w:cs="Browallia New"/>
                <w:sz w:val="28"/>
              </w:rPr>
              <w:t>,</w:t>
            </w:r>
            <w:r w:rsidRPr="004572C4">
              <w:rPr>
                <w:rFonts w:ascii="Browallia New" w:hAnsi="Browallia New" w:cs="Browallia New"/>
                <w:sz w:val="28"/>
                <w:cs/>
              </w:rPr>
              <w:t>960.63</w:t>
            </w:r>
          </w:p>
        </w:tc>
        <w:tc>
          <w:tcPr>
            <w:tcW w:w="1559" w:type="dxa"/>
            <w:shd w:val="clear" w:color="auto" w:fill="auto"/>
            <w:vAlign w:val="bottom"/>
          </w:tcPr>
          <w:p w:rsidR="00393134" w:rsidRPr="009012BB" w:rsidRDefault="00393134" w:rsidP="00393134">
            <w:pPr>
              <w:pStyle w:val="NoSpacing"/>
              <w:pBdr>
                <w:bottom w:val="single" w:sz="4" w:space="1" w:color="auto"/>
              </w:pBdr>
              <w:tabs>
                <w:tab w:val="left" w:pos="567"/>
                <w:tab w:val="left" w:pos="709"/>
              </w:tabs>
              <w:jc w:val="right"/>
              <w:rPr>
                <w:rFonts w:ascii="Browallia New" w:hAnsi="Browallia New" w:cs="Browallia New"/>
                <w:sz w:val="28"/>
                <w:cs/>
              </w:rPr>
            </w:pPr>
            <w:r w:rsidRPr="009114EB">
              <w:rPr>
                <w:rFonts w:ascii="Browallia New" w:hAnsi="Browallia New" w:cs="Browallia New"/>
                <w:sz w:val="28"/>
                <w:cs/>
              </w:rPr>
              <w:t>8</w:t>
            </w:r>
            <w:r w:rsidRPr="009114EB">
              <w:rPr>
                <w:rFonts w:ascii="Browallia New" w:hAnsi="Browallia New" w:cs="Browallia New"/>
                <w:sz w:val="28"/>
              </w:rPr>
              <w:t>,</w:t>
            </w:r>
            <w:r w:rsidRPr="009114EB">
              <w:rPr>
                <w:rFonts w:ascii="Browallia New" w:hAnsi="Browallia New" w:cs="Browallia New"/>
                <w:sz w:val="28"/>
                <w:cs/>
              </w:rPr>
              <w:t>577</w:t>
            </w:r>
            <w:r w:rsidRPr="009114EB">
              <w:rPr>
                <w:rFonts w:ascii="Browallia New" w:hAnsi="Browallia New" w:cs="Browallia New"/>
                <w:sz w:val="28"/>
              </w:rPr>
              <w:t>,</w:t>
            </w:r>
            <w:r w:rsidRPr="009114EB">
              <w:rPr>
                <w:rFonts w:ascii="Browallia New" w:hAnsi="Browallia New" w:cs="Browallia New"/>
                <w:sz w:val="28"/>
                <w:cs/>
              </w:rPr>
              <w:t>190.30</w:t>
            </w:r>
          </w:p>
        </w:tc>
        <w:tc>
          <w:tcPr>
            <w:tcW w:w="1560" w:type="dxa"/>
            <w:shd w:val="clear" w:color="auto" w:fill="auto"/>
            <w:vAlign w:val="bottom"/>
          </w:tcPr>
          <w:p w:rsidR="00393134" w:rsidRPr="0093360F" w:rsidRDefault="00393134" w:rsidP="00393134">
            <w:pPr>
              <w:pStyle w:val="NoSpacing"/>
              <w:pBdr>
                <w:bottom w:val="single" w:sz="4" w:space="1" w:color="auto"/>
              </w:pBdr>
              <w:tabs>
                <w:tab w:val="left" w:pos="567"/>
                <w:tab w:val="left" w:pos="709"/>
              </w:tabs>
              <w:jc w:val="right"/>
              <w:rPr>
                <w:rFonts w:ascii="Browallia New" w:hAnsi="Browallia New" w:cs="Browallia New"/>
                <w:sz w:val="28"/>
                <w:cs/>
              </w:rPr>
            </w:pPr>
            <w:r w:rsidRPr="004572C4">
              <w:rPr>
                <w:rFonts w:ascii="Browallia New" w:hAnsi="Browallia New" w:cs="Browallia New"/>
                <w:sz w:val="28"/>
                <w:cs/>
              </w:rPr>
              <w:t>7</w:t>
            </w:r>
            <w:r>
              <w:rPr>
                <w:rFonts w:ascii="Browallia New" w:hAnsi="Browallia New" w:cs="Browallia New" w:hint="cs"/>
                <w:sz w:val="28"/>
                <w:cs/>
              </w:rPr>
              <w:t>,</w:t>
            </w:r>
            <w:r w:rsidRPr="004572C4">
              <w:rPr>
                <w:rFonts w:ascii="Browallia New" w:hAnsi="Browallia New" w:cs="Browallia New"/>
                <w:sz w:val="28"/>
                <w:cs/>
              </w:rPr>
              <w:t>303</w:t>
            </w:r>
            <w:r>
              <w:rPr>
                <w:rFonts w:ascii="Browallia New" w:hAnsi="Browallia New" w:cs="Browallia New" w:hint="cs"/>
                <w:sz w:val="28"/>
                <w:cs/>
              </w:rPr>
              <w:t>,</w:t>
            </w:r>
            <w:r w:rsidRPr="004572C4">
              <w:rPr>
                <w:rFonts w:ascii="Browallia New" w:hAnsi="Browallia New" w:cs="Browallia New"/>
                <w:sz w:val="28"/>
                <w:cs/>
              </w:rPr>
              <w:t>494.22</w:t>
            </w:r>
          </w:p>
        </w:tc>
        <w:tc>
          <w:tcPr>
            <w:tcW w:w="1559" w:type="dxa"/>
            <w:shd w:val="clear" w:color="auto" w:fill="auto"/>
            <w:vAlign w:val="bottom"/>
          </w:tcPr>
          <w:p w:rsidR="00393134" w:rsidRPr="0093360F" w:rsidRDefault="00393134" w:rsidP="00393134">
            <w:pPr>
              <w:pStyle w:val="NoSpacing"/>
              <w:pBdr>
                <w:bottom w:val="single" w:sz="4" w:space="1" w:color="auto"/>
              </w:pBdr>
              <w:tabs>
                <w:tab w:val="left" w:pos="567"/>
                <w:tab w:val="left" w:pos="709"/>
              </w:tabs>
              <w:jc w:val="right"/>
              <w:rPr>
                <w:rFonts w:ascii="Browallia New" w:hAnsi="Browallia New" w:cs="Browallia New"/>
                <w:sz w:val="28"/>
                <w:cs/>
              </w:rPr>
            </w:pPr>
            <w:r w:rsidRPr="009114EB">
              <w:rPr>
                <w:rFonts w:ascii="Browallia New" w:hAnsi="Browallia New" w:cs="Browallia New"/>
                <w:sz w:val="28"/>
                <w:cs/>
              </w:rPr>
              <w:t>8</w:t>
            </w:r>
            <w:r w:rsidRPr="009114EB">
              <w:rPr>
                <w:rFonts w:ascii="Browallia New" w:hAnsi="Browallia New" w:cs="Browallia New"/>
                <w:sz w:val="28"/>
              </w:rPr>
              <w:t>,</w:t>
            </w:r>
            <w:r w:rsidRPr="009114EB">
              <w:rPr>
                <w:rFonts w:ascii="Browallia New" w:hAnsi="Browallia New" w:cs="Browallia New"/>
                <w:sz w:val="28"/>
                <w:cs/>
              </w:rPr>
              <w:t>095</w:t>
            </w:r>
            <w:r w:rsidRPr="009114EB">
              <w:rPr>
                <w:rFonts w:ascii="Browallia New" w:hAnsi="Browallia New" w:cs="Browallia New"/>
                <w:sz w:val="28"/>
              </w:rPr>
              <w:t>,</w:t>
            </w:r>
            <w:r w:rsidRPr="009114EB">
              <w:rPr>
                <w:rFonts w:ascii="Browallia New" w:hAnsi="Browallia New" w:cs="Browallia New"/>
                <w:sz w:val="28"/>
                <w:cs/>
              </w:rPr>
              <w:t>339.39</w:t>
            </w:r>
          </w:p>
        </w:tc>
      </w:tr>
      <w:tr w:rsidR="00393134" w:rsidRPr="00BD32F4" w:rsidTr="00393134">
        <w:tc>
          <w:tcPr>
            <w:tcW w:w="3260" w:type="dxa"/>
            <w:gridSpan w:val="3"/>
            <w:shd w:val="clear" w:color="auto" w:fill="auto"/>
          </w:tcPr>
          <w:p w:rsidR="00393134" w:rsidRPr="00BD32F4" w:rsidRDefault="00393134" w:rsidP="00E20EC4">
            <w:pPr>
              <w:pStyle w:val="NoSpacing"/>
              <w:ind w:left="236" w:hanging="236"/>
              <w:rPr>
                <w:rFonts w:ascii="Browallia New" w:hAnsi="Browallia New" w:cs="Browallia New"/>
                <w:sz w:val="28"/>
              </w:rPr>
            </w:pPr>
            <w:r>
              <w:rPr>
                <w:rFonts w:ascii="Browallia New" w:hAnsi="Browallia New" w:cs="Browallia New"/>
                <w:sz w:val="28"/>
              </w:rPr>
              <w:t>T</w:t>
            </w:r>
            <w:r w:rsidRPr="00BD32F4">
              <w:rPr>
                <w:rFonts w:ascii="Browallia New" w:hAnsi="Browallia New" w:cs="Browallia New"/>
                <w:sz w:val="28"/>
              </w:rPr>
              <w:t>otal</w:t>
            </w:r>
            <w:r>
              <w:rPr>
                <w:rFonts w:ascii="Browallia New" w:hAnsi="Browallia New" w:cs="Browallia New"/>
                <w:sz w:val="28"/>
              </w:rPr>
              <w:t xml:space="preserve"> t</w:t>
            </w:r>
            <w:r w:rsidRPr="00BD32F4">
              <w:rPr>
                <w:rFonts w:ascii="Browallia New" w:hAnsi="Browallia New" w:cs="Browallia New"/>
                <w:sz w:val="28"/>
              </w:rPr>
              <w:t xml:space="preserve">rade accounts and other </w:t>
            </w:r>
            <w:r>
              <w:rPr>
                <w:rFonts w:ascii="Browallia New" w:hAnsi="Browallia New" w:cs="Browallia New"/>
                <w:sz w:val="28"/>
              </w:rPr>
              <w:t xml:space="preserve">current </w:t>
            </w:r>
            <w:r w:rsidRPr="00BD32F4">
              <w:rPr>
                <w:rFonts w:ascii="Browallia New" w:hAnsi="Browallia New" w:cs="Browallia New"/>
                <w:sz w:val="28"/>
              </w:rPr>
              <w:t>payable</w:t>
            </w:r>
            <w:r>
              <w:rPr>
                <w:rFonts w:ascii="Browallia New" w:hAnsi="Browallia New" w:cs="Browallia New"/>
                <w:sz w:val="28"/>
              </w:rPr>
              <w:t>s</w:t>
            </w:r>
          </w:p>
        </w:tc>
        <w:tc>
          <w:tcPr>
            <w:tcW w:w="1559" w:type="dxa"/>
            <w:shd w:val="clear" w:color="auto" w:fill="auto"/>
            <w:vAlign w:val="bottom"/>
          </w:tcPr>
          <w:p w:rsidR="00393134" w:rsidRPr="00151CF1" w:rsidRDefault="00393134" w:rsidP="00837F95">
            <w:pPr>
              <w:pStyle w:val="NoSpacing"/>
              <w:pBdr>
                <w:bottom w:val="double" w:sz="4" w:space="1" w:color="auto"/>
              </w:pBdr>
              <w:tabs>
                <w:tab w:val="left" w:pos="567"/>
                <w:tab w:val="left" w:pos="709"/>
              </w:tabs>
              <w:jc w:val="right"/>
              <w:rPr>
                <w:rFonts w:ascii="Browallia New" w:hAnsi="Browallia New" w:cs="Browallia New"/>
                <w:sz w:val="28"/>
              </w:rPr>
            </w:pPr>
            <w:r w:rsidRPr="004572C4">
              <w:rPr>
                <w:rFonts w:ascii="Browallia New" w:hAnsi="Browallia New" w:cs="Browallia New"/>
                <w:sz w:val="28"/>
                <w:cs/>
              </w:rPr>
              <w:t>11</w:t>
            </w:r>
            <w:r w:rsidRPr="004572C4">
              <w:rPr>
                <w:rFonts w:ascii="Browallia New" w:hAnsi="Browallia New" w:cs="Browallia New"/>
                <w:sz w:val="28"/>
              </w:rPr>
              <w:t>,</w:t>
            </w:r>
            <w:r w:rsidRPr="004572C4">
              <w:rPr>
                <w:rFonts w:ascii="Browallia New" w:hAnsi="Browallia New" w:cs="Browallia New"/>
                <w:sz w:val="28"/>
                <w:cs/>
              </w:rPr>
              <w:t>948</w:t>
            </w:r>
            <w:r w:rsidRPr="004572C4">
              <w:rPr>
                <w:rFonts w:ascii="Browallia New" w:hAnsi="Browallia New" w:cs="Browallia New"/>
                <w:sz w:val="28"/>
              </w:rPr>
              <w:t>,</w:t>
            </w:r>
            <w:r w:rsidRPr="004572C4">
              <w:rPr>
                <w:rFonts w:ascii="Browallia New" w:hAnsi="Browallia New" w:cs="Browallia New"/>
                <w:sz w:val="28"/>
                <w:cs/>
              </w:rPr>
              <w:t>517.91</w:t>
            </w:r>
          </w:p>
        </w:tc>
        <w:tc>
          <w:tcPr>
            <w:tcW w:w="1559" w:type="dxa"/>
            <w:shd w:val="clear" w:color="auto" w:fill="auto"/>
            <w:vAlign w:val="bottom"/>
          </w:tcPr>
          <w:p w:rsidR="00393134" w:rsidRPr="00151CF1" w:rsidRDefault="00393134" w:rsidP="00837F95">
            <w:pPr>
              <w:pStyle w:val="NoSpacing"/>
              <w:pBdr>
                <w:bottom w:val="double" w:sz="4" w:space="1" w:color="auto"/>
              </w:pBdr>
              <w:tabs>
                <w:tab w:val="left" w:pos="567"/>
                <w:tab w:val="left" w:pos="709"/>
              </w:tabs>
              <w:jc w:val="right"/>
              <w:rPr>
                <w:rFonts w:ascii="Browallia New" w:hAnsi="Browallia New" w:cs="Browallia New"/>
                <w:sz w:val="28"/>
              </w:rPr>
            </w:pPr>
            <w:r w:rsidRPr="009012BB">
              <w:rPr>
                <w:rFonts w:ascii="Browallia New" w:hAnsi="Browallia New" w:cs="Browallia New"/>
                <w:sz w:val="28"/>
                <w:cs/>
              </w:rPr>
              <w:t>14</w:t>
            </w:r>
            <w:r w:rsidRPr="009012BB">
              <w:rPr>
                <w:rFonts w:ascii="Browallia New" w:hAnsi="Browallia New" w:cs="Browallia New"/>
                <w:sz w:val="28"/>
              </w:rPr>
              <w:t>,</w:t>
            </w:r>
            <w:r w:rsidRPr="009012BB">
              <w:rPr>
                <w:rFonts w:ascii="Browallia New" w:hAnsi="Browallia New" w:cs="Browallia New"/>
                <w:sz w:val="28"/>
                <w:cs/>
              </w:rPr>
              <w:t>383</w:t>
            </w:r>
            <w:r w:rsidRPr="009012BB">
              <w:rPr>
                <w:rFonts w:ascii="Browallia New" w:hAnsi="Browallia New" w:cs="Browallia New"/>
                <w:sz w:val="28"/>
              </w:rPr>
              <w:t>,</w:t>
            </w:r>
            <w:r w:rsidRPr="009012BB">
              <w:rPr>
                <w:rFonts w:ascii="Browallia New" w:hAnsi="Browallia New" w:cs="Browallia New"/>
                <w:sz w:val="28"/>
                <w:cs/>
              </w:rPr>
              <w:t>735.44</w:t>
            </w:r>
          </w:p>
        </w:tc>
        <w:tc>
          <w:tcPr>
            <w:tcW w:w="1560" w:type="dxa"/>
            <w:shd w:val="clear" w:color="auto" w:fill="auto"/>
            <w:vAlign w:val="bottom"/>
          </w:tcPr>
          <w:p w:rsidR="00393134" w:rsidRPr="00151CF1" w:rsidRDefault="00393134" w:rsidP="00837F95">
            <w:pPr>
              <w:pStyle w:val="NoSpacing"/>
              <w:pBdr>
                <w:bottom w:val="double" w:sz="4" w:space="1" w:color="auto"/>
              </w:pBdr>
              <w:tabs>
                <w:tab w:val="left" w:pos="567"/>
                <w:tab w:val="left" w:pos="709"/>
              </w:tabs>
              <w:jc w:val="right"/>
              <w:rPr>
                <w:rFonts w:ascii="Browallia New" w:hAnsi="Browallia New" w:cs="Browallia New"/>
                <w:sz w:val="28"/>
              </w:rPr>
            </w:pPr>
            <w:r w:rsidRPr="004572C4">
              <w:rPr>
                <w:rFonts w:ascii="Browallia New" w:hAnsi="Browallia New" w:cs="Browallia New"/>
                <w:sz w:val="28"/>
                <w:cs/>
              </w:rPr>
              <w:t>11</w:t>
            </w:r>
            <w:r w:rsidRPr="004572C4">
              <w:rPr>
                <w:rFonts w:ascii="Browallia New" w:hAnsi="Browallia New" w:cs="Browallia New"/>
                <w:sz w:val="28"/>
              </w:rPr>
              <w:t>,</w:t>
            </w:r>
            <w:r w:rsidRPr="004572C4">
              <w:rPr>
                <w:rFonts w:ascii="Browallia New" w:hAnsi="Browallia New" w:cs="Browallia New"/>
                <w:sz w:val="28"/>
                <w:cs/>
              </w:rPr>
              <w:t>290</w:t>
            </w:r>
            <w:r w:rsidRPr="004572C4">
              <w:rPr>
                <w:rFonts w:ascii="Browallia New" w:hAnsi="Browallia New" w:cs="Browallia New"/>
                <w:sz w:val="28"/>
              </w:rPr>
              <w:t>,</w:t>
            </w:r>
            <w:r w:rsidRPr="004572C4">
              <w:rPr>
                <w:rFonts w:ascii="Browallia New" w:hAnsi="Browallia New" w:cs="Browallia New"/>
                <w:sz w:val="28"/>
                <w:cs/>
              </w:rPr>
              <w:t>051.50</w:t>
            </w:r>
          </w:p>
        </w:tc>
        <w:tc>
          <w:tcPr>
            <w:tcW w:w="1559" w:type="dxa"/>
            <w:shd w:val="clear" w:color="auto" w:fill="auto"/>
            <w:vAlign w:val="bottom"/>
          </w:tcPr>
          <w:p w:rsidR="00393134" w:rsidRPr="00151CF1" w:rsidRDefault="00393134" w:rsidP="00837F95">
            <w:pPr>
              <w:pStyle w:val="NoSpacing"/>
              <w:pBdr>
                <w:bottom w:val="double" w:sz="4" w:space="1" w:color="auto"/>
              </w:pBdr>
              <w:tabs>
                <w:tab w:val="left" w:pos="567"/>
                <w:tab w:val="left" w:pos="709"/>
              </w:tabs>
              <w:jc w:val="right"/>
              <w:rPr>
                <w:rFonts w:ascii="Browallia New" w:hAnsi="Browallia New" w:cs="Browallia New"/>
                <w:sz w:val="28"/>
              </w:rPr>
            </w:pPr>
            <w:r w:rsidRPr="0093360F">
              <w:rPr>
                <w:rFonts w:ascii="Browallia New" w:hAnsi="Browallia New" w:cs="Browallia New"/>
                <w:sz w:val="28"/>
                <w:cs/>
              </w:rPr>
              <w:t>13</w:t>
            </w:r>
            <w:r w:rsidRPr="0093360F">
              <w:rPr>
                <w:rFonts w:ascii="Browallia New" w:hAnsi="Browallia New" w:cs="Browallia New"/>
                <w:sz w:val="28"/>
              </w:rPr>
              <w:t>,</w:t>
            </w:r>
            <w:r w:rsidRPr="0093360F">
              <w:rPr>
                <w:rFonts w:ascii="Browallia New" w:hAnsi="Browallia New" w:cs="Browallia New"/>
                <w:sz w:val="28"/>
                <w:cs/>
              </w:rPr>
              <w:t>901</w:t>
            </w:r>
            <w:r w:rsidRPr="0093360F">
              <w:rPr>
                <w:rFonts w:ascii="Browallia New" w:hAnsi="Browallia New" w:cs="Browallia New"/>
                <w:sz w:val="28"/>
              </w:rPr>
              <w:t>,</w:t>
            </w:r>
            <w:r w:rsidRPr="0093360F">
              <w:rPr>
                <w:rFonts w:ascii="Browallia New" w:hAnsi="Browallia New" w:cs="Browallia New"/>
                <w:sz w:val="28"/>
                <w:cs/>
              </w:rPr>
              <w:t>884.53</w:t>
            </w:r>
          </w:p>
        </w:tc>
      </w:tr>
    </w:tbl>
    <w:p w:rsidR="00E20EC4" w:rsidRDefault="00E20EC4" w:rsidP="00EB41DF">
      <w:pPr>
        <w:pStyle w:val="NoSpacing"/>
        <w:tabs>
          <w:tab w:val="left" w:pos="709"/>
        </w:tabs>
        <w:rPr>
          <w:rFonts w:ascii="Browallia New" w:hAnsi="Browallia New" w:cs="Browallia New"/>
          <w:b/>
          <w:bCs/>
          <w:sz w:val="28"/>
        </w:rPr>
      </w:pPr>
    </w:p>
    <w:p w:rsidR="003E4C97" w:rsidRPr="00BD32F4" w:rsidRDefault="00987EB4" w:rsidP="00EB41DF">
      <w:pPr>
        <w:pStyle w:val="NoSpacing"/>
        <w:tabs>
          <w:tab w:val="left" w:pos="709"/>
        </w:tabs>
        <w:rPr>
          <w:rFonts w:ascii="Browallia New" w:hAnsi="Browallia New" w:cs="Browallia New"/>
          <w:b/>
          <w:bCs/>
          <w:sz w:val="28"/>
        </w:rPr>
      </w:pPr>
      <w:r w:rsidRPr="00BD32F4">
        <w:rPr>
          <w:rFonts w:ascii="Browallia New" w:hAnsi="Browallia New" w:cs="Browallia New"/>
          <w:b/>
          <w:bCs/>
          <w:sz w:val="28"/>
        </w:rPr>
        <w:t>1</w:t>
      </w:r>
      <w:r w:rsidR="00ED4001">
        <w:rPr>
          <w:rFonts w:ascii="Browallia New" w:hAnsi="Browallia New" w:cs="Browallia New"/>
          <w:b/>
          <w:bCs/>
          <w:sz w:val="28"/>
        </w:rPr>
        <w:t>4</w:t>
      </w:r>
      <w:r w:rsidRPr="00BD32F4">
        <w:rPr>
          <w:rFonts w:ascii="Browallia New" w:hAnsi="Browallia New" w:cs="Browallia New"/>
          <w:b/>
          <w:bCs/>
          <w:sz w:val="28"/>
        </w:rPr>
        <w:t>.</w:t>
      </w:r>
      <w:r w:rsidRPr="00BD32F4">
        <w:rPr>
          <w:rFonts w:ascii="Browallia New" w:hAnsi="Browallia New" w:cs="Browallia New"/>
          <w:b/>
          <w:bCs/>
          <w:sz w:val="28"/>
        </w:rPr>
        <w:tab/>
      </w:r>
      <w:r w:rsidR="00BA344E" w:rsidRPr="00BA344E">
        <w:rPr>
          <w:rFonts w:ascii="Browallia New" w:hAnsi="Browallia New" w:cs="Browallia New"/>
          <w:b/>
          <w:bCs/>
          <w:sz w:val="28"/>
        </w:rPr>
        <w:t>PROVISION FOR EMPLOYEE BENEFITS</w:t>
      </w:r>
      <w:r w:rsidR="008014F7">
        <w:rPr>
          <w:rFonts w:ascii="Browallia New" w:hAnsi="Browallia New" w:cs="Browallia New" w:hint="cs"/>
          <w:b/>
          <w:bCs/>
          <w:sz w:val="28"/>
          <w:cs/>
        </w:rPr>
        <w:t xml:space="preserve"> </w:t>
      </w:r>
      <w:r w:rsidR="008014F7">
        <w:rPr>
          <w:rFonts w:ascii="Browallia New" w:hAnsi="Browallia New" w:cs="Browallia New"/>
          <w:b/>
          <w:bCs/>
          <w:sz w:val="28"/>
        </w:rPr>
        <w:t>-</w:t>
      </w:r>
      <w:r w:rsidR="008014F7">
        <w:rPr>
          <w:rFonts w:ascii="Browallia New" w:hAnsi="Browallia New" w:cs="Browallia New" w:hint="cs"/>
          <w:b/>
          <w:bCs/>
          <w:sz w:val="28"/>
          <w:cs/>
        </w:rPr>
        <w:t xml:space="preserve"> </w:t>
      </w:r>
      <w:r w:rsidR="008014F7">
        <w:rPr>
          <w:rFonts w:ascii="Browallia New" w:hAnsi="Browallia New" w:cs="Browallia New"/>
          <w:b/>
          <w:bCs/>
          <w:sz w:val="28"/>
        </w:rPr>
        <w:t>NET</w:t>
      </w:r>
    </w:p>
    <w:p w:rsidR="00EB41DF" w:rsidRDefault="00ED4001" w:rsidP="008D1127">
      <w:pPr>
        <w:pStyle w:val="NoSpacing"/>
        <w:spacing w:before="120" w:after="40"/>
        <w:ind w:left="709"/>
        <w:jc w:val="both"/>
        <w:rPr>
          <w:rFonts w:ascii="Browallia New" w:hAnsi="Browallia New" w:cs="Browallia New"/>
          <w:sz w:val="28"/>
        </w:rPr>
      </w:pPr>
      <w:r w:rsidRPr="00ED4001">
        <w:rPr>
          <w:rFonts w:ascii="Browallia New" w:hAnsi="Browallia New" w:cs="Browallia New"/>
          <w:sz w:val="28"/>
        </w:rPr>
        <w:t xml:space="preserve">Movement in the present value of the employee benefits obligations during the </w:t>
      </w:r>
      <w:r>
        <w:rPr>
          <w:rFonts w:ascii="Browallia New" w:hAnsi="Browallia New" w:cs="Browallia New"/>
          <w:sz w:val="28"/>
        </w:rPr>
        <w:t>three</w:t>
      </w:r>
      <w:r w:rsidRPr="00ED4001">
        <w:rPr>
          <w:rFonts w:ascii="Browallia New" w:hAnsi="Browallia New" w:cs="Browallia New"/>
          <w:sz w:val="28"/>
        </w:rPr>
        <w:t xml:space="preserve"> - month period ended </w:t>
      </w:r>
      <w:r>
        <w:rPr>
          <w:rFonts w:ascii="Browallia New" w:hAnsi="Browallia New" w:cs="Browallia New"/>
          <w:sz w:val="28"/>
        </w:rPr>
        <w:t>March 31</w:t>
      </w:r>
      <w:r w:rsidRPr="00ED4001">
        <w:rPr>
          <w:rFonts w:ascii="Browallia New" w:hAnsi="Browallia New" w:cs="Browallia New"/>
          <w:sz w:val="28"/>
        </w:rPr>
        <w:t>, 201</w:t>
      </w:r>
      <w:r>
        <w:rPr>
          <w:rFonts w:ascii="Browallia New" w:hAnsi="Browallia New" w:cs="Browallia New"/>
          <w:sz w:val="28"/>
        </w:rPr>
        <w:t>8</w:t>
      </w:r>
      <w:r w:rsidRPr="00ED4001">
        <w:rPr>
          <w:rFonts w:ascii="Browallia New" w:hAnsi="Browallia New" w:cs="Browallia New"/>
          <w:sz w:val="28"/>
        </w:rPr>
        <w:t xml:space="preserve"> were summarized as follow:</w:t>
      </w:r>
    </w:p>
    <w:tbl>
      <w:tblPr>
        <w:tblW w:w="9090" w:type="dxa"/>
        <w:tblInd w:w="738" w:type="dxa"/>
        <w:tblLayout w:type="fixed"/>
        <w:tblLook w:val="04A0" w:firstRow="1" w:lastRow="0" w:firstColumn="1" w:lastColumn="0" w:noHBand="0" w:noVBand="1"/>
      </w:tblPr>
      <w:tblGrid>
        <w:gridCol w:w="5850"/>
        <w:gridCol w:w="1620"/>
        <w:gridCol w:w="1620"/>
      </w:tblGrid>
      <w:tr w:rsidR="00ED4001" w:rsidRPr="00AC5DCD" w:rsidTr="00337B2C">
        <w:trPr>
          <w:trHeight w:val="80"/>
        </w:trPr>
        <w:tc>
          <w:tcPr>
            <w:tcW w:w="5850" w:type="dxa"/>
            <w:tcBorders>
              <w:top w:val="nil"/>
              <w:left w:val="nil"/>
              <w:bottom w:val="nil"/>
              <w:right w:val="nil"/>
            </w:tcBorders>
            <w:shd w:val="clear" w:color="auto" w:fill="auto"/>
            <w:noWrap/>
            <w:vAlign w:val="bottom"/>
            <w:hideMark/>
          </w:tcPr>
          <w:p w:rsidR="00ED4001" w:rsidRPr="00AC5DCD" w:rsidRDefault="00ED4001" w:rsidP="001C523B">
            <w:pPr>
              <w:tabs>
                <w:tab w:val="left" w:pos="567"/>
              </w:tabs>
              <w:spacing w:after="0" w:line="240" w:lineRule="auto"/>
              <w:rPr>
                <w:rFonts w:ascii="Browallia New" w:eastAsia="Times New Roman" w:hAnsi="Browallia New" w:cs="Browallia New"/>
                <w:sz w:val="28"/>
              </w:rPr>
            </w:pPr>
          </w:p>
        </w:tc>
        <w:tc>
          <w:tcPr>
            <w:tcW w:w="3240" w:type="dxa"/>
            <w:gridSpan w:val="2"/>
            <w:tcBorders>
              <w:top w:val="nil"/>
              <w:left w:val="nil"/>
              <w:right w:val="nil"/>
            </w:tcBorders>
          </w:tcPr>
          <w:p w:rsidR="00ED4001" w:rsidRPr="00AC5DCD" w:rsidRDefault="00ED4001" w:rsidP="001C523B">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Unit : Baht</w:t>
            </w:r>
          </w:p>
        </w:tc>
      </w:tr>
      <w:tr w:rsidR="00ED4001" w:rsidRPr="00AC5DCD" w:rsidTr="00337B2C">
        <w:trPr>
          <w:trHeight w:val="57"/>
        </w:trPr>
        <w:tc>
          <w:tcPr>
            <w:tcW w:w="5850" w:type="dxa"/>
            <w:tcBorders>
              <w:top w:val="nil"/>
              <w:left w:val="nil"/>
              <w:right w:val="nil"/>
            </w:tcBorders>
            <w:shd w:val="clear" w:color="auto" w:fill="auto"/>
            <w:noWrap/>
            <w:vAlign w:val="bottom"/>
            <w:hideMark/>
          </w:tcPr>
          <w:p w:rsidR="00ED4001" w:rsidRPr="00AC5DCD" w:rsidRDefault="00ED4001" w:rsidP="001C523B">
            <w:pPr>
              <w:tabs>
                <w:tab w:val="left" w:pos="567"/>
              </w:tabs>
              <w:spacing w:after="0" w:line="240" w:lineRule="auto"/>
              <w:rPr>
                <w:rFonts w:ascii="Browallia New" w:eastAsia="Times New Roman" w:hAnsi="Browallia New" w:cs="Browallia New"/>
                <w:sz w:val="28"/>
              </w:rPr>
            </w:pPr>
          </w:p>
        </w:tc>
        <w:tc>
          <w:tcPr>
            <w:tcW w:w="1620" w:type="dxa"/>
            <w:tcBorders>
              <w:top w:val="nil"/>
              <w:left w:val="nil"/>
              <w:right w:val="nil"/>
            </w:tcBorders>
            <w:shd w:val="clear" w:color="auto" w:fill="auto"/>
            <w:noWrap/>
            <w:hideMark/>
          </w:tcPr>
          <w:p w:rsidR="00ED4001" w:rsidRPr="00AC5DCD" w:rsidRDefault="00ED4001" w:rsidP="001C523B">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Consolidated</w:t>
            </w:r>
          </w:p>
        </w:tc>
        <w:tc>
          <w:tcPr>
            <w:tcW w:w="1620" w:type="dxa"/>
            <w:tcBorders>
              <w:top w:val="nil"/>
              <w:left w:val="nil"/>
              <w:right w:val="nil"/>
            </w:tcBorders>
          </w:tcPr>
          <w:p w:rsidR="00ED4001" w:rsidRPr="00AC5DCD" w:rsidRDefault="00ED4001" w:rsidP="001C523B">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Separate</w:t>
            </w:r>
          </w:p>
        </w:tc>
      </w:tr>
      <w:tr w:rsidR="00467E3A" w:rsidRPr="00AC5DCD" w:rsidTr="00467E3A">
        <w:trPr>
          <w:trHeight w:val="70"/>
        </w:trPr>
        <w:tc>
          <w:tcPr>
            <w:tcW w:w="5850" w:type="dxa"/>
            <w:tcBorders>
              <w:top w:val="nil"/>
              <w:left w:val="nil"/>
              <w:bottom w:val="nil"/>
              <w:right w:val="nil"/>
            </w:tcBorders>
            <w:shd w:val="clear" w:color="auto" w:fill="auto"/>
            <w:noWrap/>
            <w:hideMark/>
          </w:tcPr>
          <w:p w:rsidR="00467E3A" w:rsidRPr="00AC5DCD" w:rsidRDefault="00467E3A" w:rsidP="00ED4001">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Ope</w:t>
            </w:r>
            <w:r w:rsidRPr="00AC5DCD">
              <w:rPr>
                <w:rFonts w:ascii="Browallia New" w:eastAsia="Times New Roman" w:hAnsi="Browallia New" w:cs="Browallia New"/>
                <w:sz w:val="28"/>
              </w:rPr>
              <w:t xml:space="preserve">ning balance as at January </w:t>
            </w:r>
            <w:r w:rsidRPr="00AC5DCD">
              <w:rPr>
                <w:rFonts w:ascii="Browallia New" w:eastAsia="Times New Roman" w:hAnsi="Browallia New" w:cs="Browallia New"/>
                <w:sz w:val="28"/>
                <w:cs/>
              </w:rPr>
              <w:t>1</w:t>
            </w:r>
            <w:r w:rsidRPr="00AC5DCD">
              <w:rPr>
                <w:rFonts w:ascii="Browallia New" w:eastAsia="Times New Roman" w:hAnsi="Browallia New" w:cs="Browallia New"/>
                <w:sz w:val="28"/>
              </w:rPr>
              <w:t>,</w:t>
            </w:r>
            <w:r>
              <w:rPr>
                <w:rFonts w:ascii="Browallia New" w:eastAsia="Times New Roman" w:hAnsi="Browallia New" w:cs="Browallia New"/>
                <w:sz w:val="28"/>
              </w:rPr>
              <w:t xml:space="preserve"> 2018</w:t>
            </w:r>
          </w:p>
        </w:tc>
        <w:tc>
          <w:tcPr>
            <w:tcW w:w="1620" w:type="dxa"/>
            <w:tcBorders>
              <w:left w:val="nil"/>
              <w:bottom w:val="nil"/>
              <w:right w:val="nil"/>
            </w:tcBorders>
            <w:shd w:val="clear" w:color="auto" w:fill="auto"/>
            <w:noWrap/>
            <w:vAlign w:val="bottom"/>
          </w:tcPr>
          <w:p w:rsidR="00467E3A" w:rsidRPr="00AC12DD" w:rsidRDefault="00467E3A" w:rsidP="00837F95">
            <w:pPr>
              <w:pStyle w:val="NoSpacing"/>
              <w:jc w:val="right"/>
              <w:rPr>
                <w:rFonts w:ascii="Browallia New" w:hAnsi="Browallia New" w:cs="Browallia New"/>
                <w:sz w:val="28"/>
              </w:rPr>
            </w:pPr>
            <w:r w:rsidRPr="00853ABE">
              <w:rPr>
                <w:rFonts w:ascii="Browallia New" w:hAnsi="Browallia New" w:cs="Browallia New"/>
                <w:sz w:val="28"/>
                <w:cs/>
              </w:rPr>
              <w:t>19</w:t>
            </w:r>
            <w:r w:rsidRPr="00853ABE">
              <w:rPr>
                <w:rFonts w:ascii="Browallia New" w:hAnsi="Browallia New" w:cs="Browallia New"/>
                <w:sz w:val="28"/>
              </w:rPr>
              <w:t>,</w:t>
            </w:r>
            <w:r w:rsidRPr="00853ABE">
              <w:rPr>
                <w:rFonts w:ascii="Browallia New" w:hAnsi="Browallia New" w:cs="Browallia New"/>
                <w:sz w:val="28"/>
                <w:cs/>
              </w:rPr>
              <w:t>526</w:t>
            </w:r>
            <w:r w:rsidRPr="00853ABE">
              <w:rPr>
                <w:rFonts w:ascii="Browallia New" w:hAnsi="Browallia New" w:cs="Browallia New"/>
                <w:sz w:val="28"/>
              </w:rPr>
              <w:t>,</w:t>
            </w:r>
            <w:r w:rsidRPr="00853ABE">
              <w:rPr>
                <w:rFonts w:ascii="Browallia New" w:hAnsi="Browallia New" w:cs="Browallia New"/>
                <w:sz w:val="28"/>
                <w:cs/>
              </w:rPr>
              <w:t>051.00</w:t>
            </w:r>
          </w:p>
        </w:tc>
        <w:tc>
          <w:tcPr>
            <w:tcW w:w="1620" w:type="dxa"/>
            <w:tcBorders>
              <w:left w:val="nil"/>
              <w:bottom w:val="nil"/>
              <w:right w:val="nil"/>
            </w:tcBorders>
            <w:shd w:val="clear" w:color="auto" w:fill="auto"/>
            <w:vAlign w:val="bottom"/>
          </w:tcPr>
          <w:p w:rsidR="00467E3A" w:rsidRPr="00AC12DD" w:rsidRDefault="00467E3A" w:rsidP="00837F95">
            <w:pPr>
              <w:pStyle w:val="NoSpacing"/>
              <w:jc w:val="right"/>
              <w:rPr>
                <w:rFonts w:ascii="Browallia New" w:hAnsi="Browallia New" w:cs="Browallia New"/>
                <w:sz w:val="28"/>
              </w:rPr>
            </w:pPr>
            <w:r w:rsidRPr="00853ABE">
              <w:rPr>
                <w:rFonts w:ascii="Browallia New" w:hAnsi="Browallia New" w:cs="Browallia New"/>
                <w:sz w:val="28"/>
                <w:cs/>
              </w:rPr>
              <w:t>19</w:t>
            </w:r>
            <w:r w:rsidRPr="00853ABE">
              <w:rPr>
                <w:rFonts w:ascii="Browallia New" w:hAnsi="Browallia New" w:cs="Browallia New"/>
                <w:sz w:val="28"/>
              </w:rPr>
              <w:t>,</w:t>
            </w:r>
            <w:r w:rsidRPr="00853ABE">
              <w:rPr>
                <w:rFonts w:ascii="Browallia New" w:hAnsi="Browallia New" w:cs="Browallia New"/>
                <w:sz w:val="28"/>
                <w:cs/>
              </w:rPr>
              <w:t>306</w:t>
            </w:r>
            <w:r w:rsidRPr="00853ABE">
              <w:rPr>
                <w:rFonts w:ascii="Browallia New" w:hAnsi="Browallia New" w:cs="Browallia New"/>
                <w:sz w:val="28"/>
              </w:rPr>
              <w:t>,</w:t>
            </w:r>
            <w:r w:rsidRPr="00853ABE">
              <w:rPr>
                <w:rFonts w:ascii="Browallia New" w:hAnsi="Browallia New" w:cs="Browallia New"/>
                <w:sz w:val="28"/>
                <w:cs/>
              </w:rPr>
              <w:t>753.00</w:t>
            </w:r>
          </w:p>
        </w:tc>
      </w:tr>
      <w:tr w:rsidR="00467E3A" w:rsidRPr="00AC5DCD" w:rsidTr="00467E3A">
        <w:trPr>
          <w:trHeight w:val="80"/>
        </w:trPr>
        <w:tc>
          <w:tcPr>
            <w:tcW w:w="5850" w:type="dxa"/>
            <w:tcBorders>
              <w:top w:val="nil"/>
              <w:left w:val="nil"/>
              <w:bottom w:val="nil"/>
              <w:right w:val="nil"/>
            </w:tcBorders>
            <w:shd w:val="clear" w:color="auto" w:fill="auto"/>
            <w:noWrap/>
            <w:vAlign w:val="bottom"/>
            <w:hideMark/>
          </w:tcPr>
          <w:p w:rsidR="00467E3A" w:rsidRPr="00AC5DCD" w:rsidRDefault="00467E3A" w:rsidP="001C523B">
            <w:pPr>
              <w:tabs>
                <w:tab w:val="left" w:pos="567"/>
              </w:tabs>
              <w:spacing w:after="0" w:line="240" w:lineRule="auto"/>
              <w:ind w:left="175" w:hanging="175"/>
              <w:rPr>
                <w:rFonts w:ascii="Browallia New" w:eastAsia="Times New Roman" w:hAnsi="Browallia New" w:cs="Browallia New"/>
                <w:sz w:val="28"/>
              </w:rPr>
            </w:pPr>
            <w:r w:rsidRPr="00AC5DCD">
              <w:rPr>
                <w:rFonts w:ascii="Browallia New" w:eastAsia="Times New Roman" w:hAnsi="Browallia New" w:cs="Browallia New"/>
                <w:sz w:val="28"/>
              </w:rPr>
              <w:t>Current se</w:t>
            </w:r>
            <w:r>
              <w:rPr>
                <w:rFonts w:ascii="Browallia New" w:eastAsia="Times New Roman" w:hAnsi="Browallia New" w:cs="Browallia New"/>
                <w:sz w:val="28"/>
              </w:rPr>
              <w:t xml:space="preserve">rvice cost </w:t>
            </w:r>
          </w:p>
        </w:tc>
        <w:tc>
          <w:tcPr>
            <w:tcW w:w="1620" w:type="dxa"/>
            <w:tcBorders>
              <w:top w:val="nil"/>
              <w:left w:val="nil"/>
              <w:right w:val="nil"/>
            </w:tcBorders>
            <w:shd w:val="clear" w:color="auto" w:fill="auto"/>
            <w:noWrap/>
            <w:vAlign w:val="center"/>
          </w:tcPr>
          <w:p w:rsidR="00467E3A" w:rsidRPr="00AC12DD" w:rsidRDefault="00467E3A" w:rsidP="00837F95">
            <w:pPr>
              <w:pStyle w:val="NoSpacing"/>
              <w:jc w:val="right"/>
              <w:rPr>
                <w:rFonts w:ascii="Browallia New" w:hAnsi="Browallia New" w:cs="Browallia New"/>
                <w:sz w:val="28"/>
              </w:rPr>
            </w:pPr>
            <w:r w:rsidRPr="00CA38EA">
              <w:rPr>
                <w:rFonts w:ascii="Browallia New" w:hAnsi="Browallia New" w:cs="Browallia New"/>
                <w:sz w:val="28"/>
                <w:cs/>
              </w:rPr>
              <w:t>309</w:t>
            </w:r>
            <w:r w:rsidRPr="00CA38EA">
              <w:rPr>
                <w:rFonts w:ascii="Browallia New" w:hAnsi="Browallia New" w:cs="Browallia New"/>
                <w:sz w:val="28"/>
              </w:rPr>
              <w:t>,</w:t>
            </w:r>
            <w:r w:rsidRPr="00CA38EA">
              <w:rPr>
                <w:rFonts w:ascii="Browallia New" w:hAnsi="Browallia New" w:cs="Browallia New"/>
                <w:sz w:val="28"/>
                <w:cs/>
              </w:rPr>
              <w:t>860.00</w:t>
            </w:r>
          </w:p>
        </w:tc>
        <w:tc>
          <w:tcPr>
            <w:tcW w:w="1620" w:type="dxa"/>
            <w:tcBorders>
              <w:top w:val="nil"/>
              <w:left w:val="nil"/>
              <w:right w:val="nil"/>
            </w:tcBorders>
            <w:shd w:val="clear" w:color="auto" w:fill="auto"/>
            <w:vAlign w:val="center"/>
          </w:tcPr>
          <w:p w:rsidR="00467E3A" w:rsidRPr="00AC12DD" w:rsidRDefault="00467E3A" w:rsidP="00837F95">
            <w:pPr>
              <w:pStyle w:val="NoSpacing"/>
              <w:jc w:val="right"/>
              <w:rPr>
                <w:rFonts w:ascii="Browallia New" w:hAnsi="Browallia New" w:cs="Browallia New"/>
                <w:sz w:val="28"/>
              </w:rPr>
            </w:pPr>
            <w:r w:rsidRPr="00CA38EA">
              <w:rPr>
                <w:rFonts w:ascii="Browallia New" w:hAnsi="Browallia New" w:cs="Browallia New"/>
                <w:sz w:val="28"/>
                <w:cs/>
              </w:rPr>
              <w:t>299</w:t>
            </w:r>
            <w:r w:rsidRPr="00CA38EA">
              <w:rPr>
                <w:rFonts w:ascii="Browallia New" w:hAnsi="Browallia New" w:cs="Browallia New"/>
                <w:sz w:val="28"/>
              </w:rPr>
              <w:t>,</w:t>
            </w:r>
            <w:r w:rsidRPr="00CA38EA">
              <w:rPr>
                <w:rFonts w:ascii="Browallia New" w:hAnsi="Browallia New" w:cs="Browallia New"/>
                <w:sz w:val="28"/>
                <w:cs/>
              </w:rPr>
              <w:t>400.00</w:t>
            </w:r>
          </w:p>
        </w:tc>
      </w:tr>
      <w:tr w:rsidR="00467E3A" w:rsidRPr="00AC5DCD" w:rsidTr="00467E3A">
        <w:trPr>
          <w:trHeight w:val="70"/>
        </w:trPr>
        <w:tc>
          <w:tcPr>
            <w:tcW w:w="5850" w:type="dxa"/>
            <w:tcBorders>
              <w:top w:val="nil"/>
              <w:left w:val="nil"/>
              <w:bottom w:val="nil"/>
              <w:right w:val="nil"/>
            </w:tcBorders>
            <w:shd w:val="clear" w:color="auto" w:fill="auto"/>
            <w:noWrap/>
            <w:vAlign w:val="bottom"/>
          </w:tcPr>
          <w:p w:rsidR="00467E3A" w:rsidRPr="00AC5DCD" w:rsidRDefault="00467E3A" w:rsidP="001C523B">
            <w:pPr>
              <w:tabs>
                <w:tab w:val="left" w:pos="567"/>
              </w:tabs>
              <w:spacing w:after="0" w:line="240" w:lineRule="auto"/>
              <w:ind w:left="175" w:hanging="175"/>
              <w:rPr>
                <w:rFonts w:ascii="Browallia New" w:eastAsia="Times New Roman" w:hAnsi="Browallia New" w:cs="Browallia New"/>
                <w:sz w:val="28"/>
              </w:rPr>
            </w:pPr>
            <w:r w:rsidRPr="005F597D">
              <w:rPr>
                <w:rFonts w:ascii="Browallia New" w:eastAsia="Times New Roman" w:hAnsi="Browallia New" w:cs="Browallia New"/>
                <w:sz w:val="28"/>
              </w:rPr>
              <w:t>Interest cost</w:t>
            </w:r>
          </w:p>
        </w:tc>
        <w:tc>
          <w:tcPr>
            <w:tcW w:w="1620" w:type="dxa"/>
            <w:tcBorders>
              <w:left w:val="nil"/>
              <w:right w:val="nil"/>
            </w:tcBorders>
            <w:shd w:val="clear" w:color="auto" w:fill="auto"/>
            <w:noWrap/>
            <w:vAlign w:val="bottom"/>
          </w:tcPr>
          <w:p w:rsidR="00467E3A" w:rsidRPr="00AC12DD" w:rsidRDefault="00467E3A" w:rsidP="00837F95">
            <w:pPr>
              <w:pStyle w:val="NoSpacing"/>
              <w:jc w:val="right"/>
              <w:rPr>
                <w:rFonts w:ascii="Browallia New" w:hAnsi="Browallia New" w:cs="Browallia New"/>
                <w:sz w:val="28"/>
              </w:rPr>
            </w:pPr>
            <w:r w:rsidRPr="00CA38EA">
              <w:rPr>
                <w:rFonts w:ascii="Browallia New" w:hAnsi="Browallia New" w:cs="Browallia New"/>
                <w:sz w:val="28"/>
                <w:cs/>
              </w:rPr>
              <w:t>111</w:t>
            </w:r>
            <w:r w:rsidRPr="00CA38EA">
              <w:rPr>
                <w:rFonts w:ascii="Browallia New" w:hAnsi="Browallia New" w:cs="Browallia New"/>
                <w:sz w:val="28"/>
              </w:rPr>
              <w:t>,</w:t>
            </w:r>
            <w:r w:rsidRPr="00CA38EA">
              <w:rPr>
                <w:rFonts w:ascii="Browallia New" w:hAnsi="Browallia New" w:cs="Browallia New"/>
                <w:sz w:val="28"/>
                <w:cs/>
              </w:rPr>
              <w:t>064.00</w:t>
            </w:r>
          </w:p>
        </w:tc>
        <w:tc>
          <w:tcPr>
            <w:tcW w:w="1620" w:type="dxa"/>
            <w:tcBorders>
              <w:left w:val="nil"/>
              <w:right w:val="nil"/>
            </w:tcBorders>
            <w:shd w:val="clear" w:color="auto" w:fill="auto"/>
            <w:vAlign w:val="bottom"/>
          </w:tcPr>
          <w:p w:rsidR="00467E3A" w:rsidRPr="00AC12DD" w:rsidRDefault="00467E3A" w:rsidP="00837F95">
            <w:pPr>
              <w:pStyle w:val="NoSpacing"/>
              <w:jc w:val="right"/>
              <w:rPr>
                <w:rFonts w:ascii="Browallia New" w:hAnsi="Browallia New" w:cs="Browallia New"/>
                <w:sz w:val="28"/>
              </w:rPr>
            </w:pPr>
            <w:r w:rsidRPr="00CA38EA">
              <w:rPr>
                <w:rFonts w:ascii="Browallia New" w:hAnsi="Browallia New" w:cs="Browallia New"/>
                <w:sz w:val="28"/>
                <w:cs/>
              </w:rPr>
              <w:t>109</w:t>
            </w:r>
            <w:r w:rsidRPr="00CA38EA">
              <w:rPr>
                <w:rFonts w:ascii="Browallia New" w:hAnsi="Browallia New" w:cs="Browallia New"/>
                <w:sz w:val="28"/>
              </w:rPr>
              <w:t>,</w:t>
            </w:r>
            <w:r w:rsidRPr="00CA38EA">
              <w:rPr>
                <w:rFonts w:ascii="Browallia New" w:hAnsi="Browallia New" w:cs="Browallia New"/>
                <w:sz w:val="28"/>
                <w:cs/>
              </w:rPr>
              <w:t>743.00</w:t>
            </w:r>
          </w:p>
        </w:tc>
      </w:tr>
      <w:tr w:rsidR="00467E3A" w:rsidRPr="00AC5DCD" w:rsidTr="00467E3A">
        <w:trPr>
          <w:trHeight w:val="70"/>
        </w:trPr>
        <w:tc>
          <w:tcPr>
            <w:tcW w:w="5850" w:type="dxa"/>
            <w:tcBorders>
              <w:top w:val="nil"/>
              <w:left w:val="nil"/>
              <w:bottom w:val="nil"/>
              <w:right w:val="nil"/>
            </w:tcBorders>
            <w:shd w:val="clear" w:color="auto" w:fill="auto"/>
            <w:noWrap/>
            <w:vAlign w:val="bottom"/>
          </w:tcPr>
          <w:p w:rsidR="00467E3A" w:rsidRPr="00AC5DCD" w:rsidRDefault="00467E3A" w:rsidP="009769E0">
            <w:pPr>
              <w:tabs>
                <w:tab w:val="left" w:pos="567"/>
              </w:tabs>
              <w:spacing w:after="0" w:line="240" w:lineRule="auto"/>
              <w:ind w:left="175" w:hanging="175"/>
              <w:rPr>
                <w:rFonts w:ascii="Browallia New" w:eastAsia="Times New Roman" w:hAnsi="Browallia New" w:cs="Browallia New"/>
                <w:sz w:val="28"/>
                <w:cs/>
              </w:rPr>
            </w:pPr>
            <w:r w:rsidRPr="00AC5DCD">
              <w:rPr>
                <w:rFonts w:ascii="Browallia New" w:eastAsia="Times New Roman" w:hAnsi="Browallia New" w:cs="Browallia New"/>
                <w:sz w:val="28"/>
              </w:rPr>
              <w:t xml:space="preserve">Employee benefits paid during the </w:t>
            </w:r>
            <w:r>
              <w:rPr>
                <w:rFonts w:ascii="Browallia New" w:eastAsia="Times New Roman" w:hAnsi="Browallia New" w:cs="Browallia New"/>
                <w:sz w:val="28"/>
              </w:rPr>
              <w:t>period</w:t>
            </w:r>
          </w:p>
        </w:tc>
        <w:tc>
          <w:tcPr>
            <w:tcW w:w="1620" w:type="dxa"/>
            <w:tcBorders>
              <w:left w:val="nil"/>
              <w:right w:val="nil"/>
            </w:tcBorders>
            <w:shd w:val="clear" w:color="auto" w:fill="auto"/>
            <w:noWrap/>
            <w:vAlign w:val="bottom"/>
          </w:tcPr>
          <w:p w:rsidR="00467E3A" w:rsidRPr="00AC12DD" w:rsidRDefault="00467E3A" w:rsidP="00837F95">
            <w:pPr>
              <w:pStyle w:val="NoSpacing"/>
              <w:pBdr>
                <w:bottom w:val="single" w:sz="4" w:space="1" w:color="auto"/>
              </w:pBdr>
              <w:jc w:val="right"/>
              <w:rPr>
                <w:rFonts w:ascii="Browallia New" w:hAnsi="Browallia New" w:cs="Browallia New"/>
                <w:sz w:val="28"/>
              </w:rPr>
            </w:pPr>
            <w:r w:rsidRPr="00CA38EA">
              <w:rPr>
                <w:rFonts w:ascii="Browallia New" w:hAnsi="Browallia New" w:cs="Browallia New"/>
                <w:sz w:val="28"/>
                <w:cs/>
              </w:rPr>
              <w:t>(104</w:t>
            </w:r>
            <w:r w:rsidRPr="00CA38EA">
              <w:rPr>
                <w:rFonts w:ascii="Browallia New" w:hAnsi="Browallia New" w:cs="Browallia New"/>
                <w:sz w:val="28"/>
              </w:rPr>
              <w:t>,</w:t>
            </w:r>
            <w:r w:rsidRPr="00CA38EA">
              <w:rPr>
                <w:rFonts w:ascii="Browallia New" w:hAnsi="Browallia New" w:cs="Browallia New"/>
                <w:sz w:val="28"/>
                <w:cs/>
              </w:rPr>
              <w:t>200.00)</w:t>
            </w:r>
          </w:p>
        </w:tc>
        <w:tc>
          <w:tcPr>
            <w:tcW w:w="1620" w:type="dxa"/>
            <w:tcBorders>
              <w:left w:val="nil"/>
              <w:right w:val="nil"/>
            </w:tcBorders>
            <w:shd w:val="clear" w:color="auto" w:fill="auto"/>
            <w:vAlign w:val="bottom"/>
          </w:tcPr>
          <w:p w:rsidR="00467E3A" w:rsidRPr="00AC12DD" w:rsidRDefault="00467E3A" w:rsidP="00837F95">
            <w:pPr>
              <w:pStyle w:val="NoSpacing"/>
              <w:pBdr>
                <w:bottom w:val="single" w:sz="4" w:space="1" w:color="auto"/>
              </w:pBdr>
              <w:jc w:val="right"/>
              <w:rPr>
                <w:rFonts w:ascii="Browallia New" w:hAnsi="Browallia New" w:cs="Browallia New"/>
                <w:sz w:val="28"/>
              </w:rPr>
            </w:pPr>
            <w:r w:rsidRPr="00CA38EA">
              <w:rPr>
                <w:rFonts w:ascii="Browallia New" w:hAnsi="Browallia New" w:cs="Browallia New"/>
                <w:sz w:val="28"/>
                <w:cs/>
              </w:rPr>
              <w:t>(104</w:t>
            </w:r>
            <w:r w:rsidRPr="00CA38EA">
              <w:rPr>
                <w:rFonts w:ascii="Browallia New" w:hAnsi="Browallia New" w:cs="Browallia New"/>
                <w:sz w:val="28"/>
              </w:rPr>
              <w:t>,</w:t>
            </w:r>
            <w:r w:rsidRPr="00CA38EA">
              <w:rPr>
                <w:rFonts w:ascii="Browallia New" w:hAnsi="Browallia New" w:cs="Browallia New"/>
                <w:sz w:val="28"/>
                <w:cs/>
              </w:rPr>
              <w:t>200.00)</w:t>
            </w:r>
          </w:p>
        </w:tc>
      </w:tr>
      <w:tr w:rsidR="00467E3A" w:rsidRPr="00AC5DCD" w:rsidTr="00467E3A">
        <w:trPr>
          <w:trHeight w:val="70"/>
        </w:trPr>
        <w:tc>
          <w:tcPr>
            <w:tcW w:w="5850" w:type="dxa"/>
            <w:tcBorders>
              <w:top w:val="nil"/>
              <w:left w:val="nil"/>
              <w:bottom w:val="nil"/>
              <w:right w:val="nil"/>
            </w:tcBorders>
            <w:shd w:val="clear" w:color="auto" w:fill="auto"/>
            <w:noWrap/>
            <w:vAlign w:val="bottom"/>
            <w:hideMark/>
          </w:tcPr>
          <w:p w:rsidR="00467E3A" w:rsidRPr="00AC5DCD" w:rsidRDefault="00467E3A" w:rsidP="009769E0">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 xml:space="preserve">Ending balance as at </w:t>
            </w:r>
            <w:r>
              <w:rPr>
                <w:rFonts w:ascii="Browallia New" w:eastAsia="Times New Roman" w:hAnsi="Browallia New" w:cs="Browallia New"/>
                <w:sz w:val="28"/>
              </w:rPr>
              <w:t>March</w:t>
            </w:r>
            <w:r w:rsidRPr="00AC5DCD">
              <w:rPr>
                <w:rFonts w:ascii="Browallia New" w:eastAsia="Times New Roman" w:hAnsi="Browallia New" w:cs="Browallia New"/>
                <w:sz w:val="28"/>
              </w:rPr>
              <w:t xml:space="preserve"> </w:t>
            </w:r>
            <w:r w:rsidRPr="00AC5DCD">
              <w:rPr>
                <w:rFonts w:ascii="Browallia New" w:eastAsia="Times New Roman" w:hAnsi="Browallia New" w:cs="Browallia New"/>
                <w:sz w:val="28"/>
                <w:cs/>
              </w:rPr>
              <w:t>31</w:t>
            </w:r>
            <w:r w:rsidRPr="00AC5DCD">
              <w:rPr>
                <w:rFonts w:ascii="Browallia New" w:eastAsia="Times New Roman" w:hAnsi="Browallia New" w:cs="Browallia New"/>
                <w:sz w:val="28"/>
              </w:rPr>
              <w:t>,</w:t>
            </w:r>
            <w:r>
              <w:rPr>
                <w:rFonts w:ascii="Browallia New" w:eastAsia="Times New Roman" w:hAnsi="Browallia New" w:cs="Browallia New"/>
                <w:sz w:val="28"/>
              </w:rPr>
              <w:t xml:space="preserve"> 2018</w:t>
            </w:r>
          </w:p>
        </w:tc>
        <w:tc>
          <w:tcPr>
            <w:tcW w:w="1620" w:type="dxa"/>
            <w:tcBorders>
              <w:left w:val="nil"/>
              <w:bottom w:val="nil"/>
              <w:right w:val="nil"/>
            </w:tcBorders>
            <w:shd w:val="clear" w:color="auto" w:fill="auto"/>
            <w:noWrap/>
            <w:vAlign w:val="bottom"/>
          </w:tcPr>
          <w:p w:rsidR="00467E3A" w:rsidRPr="00AC12DD" w:rsidRDefault="00467E3A" w:rsidP="00837F95">
            <w:pPr>
              <w:pStyle w:val="NoSpacing"/>
              <w:jc w:val="right"/>
              <w:rPr>
                <w:rFonts w:ascii="Browallia New" w:hAnsi="Browallia New" w:cs="Browallia New"/>
                <w:sz w:val="28"/>
              </w:rPr>
            </w:pPr>
            <w:r w:rsidRPr="00CA38EA">
              <w:rPr>
                <w:rFonts w:ascii="Browallia New" w:hAnsi="Browallia New" w:cs="Browallia New"/>
                <w:sz w:val="28"/>
                <w:cs/>
              </w:rPr>
              <w:t>19</w:t>
            </w:r>
            <w:r w:rsidRPr="00CA38EA">
              <w:rPr>
                <w:rFonts w:ascii="Browallia New" w:hAnsi="Browallia New" w:cs="Browallia New"/>
                <w:sz w:val="28"/>
              </w:rPr>
              <w:t>,</w:t>
            </w:r>
            <w:r w:rsidRPr="00CA38EA">
              <w:rPr>
                <w:rFonts w:ascii="Browallia New" w:hAnsi="Browallia New" w:cs="Browallia New"/>
                <w:sz w:val="28"/>
                <w:cs/>
              </w:rPr>
              <w:t>842</w:t>
            </w:r>
            <w:r w:rsidRPr="00CA38EA">
              <w:rPr>
                <w:rFonts w:ascii="Browallia New" w:hAnsi="Browallia New" w:cs="Browallia New"/>
                <w:sz w:val="28"/>
              </w:rPr>
              <w:t>,</w:t>
            </w:r>
            <w:r w:rsidRPr="00CA38EA">
              <w:rPr>
                <w:rFonts w:ascii="Browallia New" w:hAnsi="Browallia New" w:cs="Browallia New"/>
                <w:sz w:val="28"/>
                <w:cs/>
              </w:rPr>
              <w:t>775.00</w:t>
            </w:r>
          </w:p>
        </w:tc>
        <w:tc>
          <w:tcPr>
            <w:tcW w:w="1620" w:type="dxa"/>
            <w:tcBorders>
              <w:left w:val="nil"/>
              <w:bottom w:val="nil"/>
              <w:right w:val="nil"/>
            </w:tcBorders>
            <w:shd w:val="clear" w:color="auto" w:fill="auto"/>
          </w:tcPr>
          <w:p w:rsidR="00467E3A" w:rsidRPr="00AC12DD" w:rsidRDefault="00467E3A" w:rsidP="00837F95">
            <w:pPr>
              <w:pStyle w:val="NoSpacing"/>
              <w:jc w:val="right"/>
              <w:rPr>
                <w:rFonts w:ascii="Browallia New" w:hAnsi="Browallia New" w:cs="Browallia New"/>
                <w:sz w:val="28"/>
              </w:rPr>
            </w:pPr>
            <w:r w:rsidRPr="00CA38EA">
              <w:rPr>
                <w:rFonts w:ascii="Browallia New" w:hAnsi="Browallia New" w:cs="Browallia New"/>
                <w:sz w:val="28"/>
                <w:cs/>
              </w:rPr>
              <w:t>19</w:t>
            </w:r>
            <w:r w:rsidRPr="00CA38EA">
              <w:rPr>
                <w:rFonts w:ascii="Browallia New" w:hAnsi="Browallia New" w:cs="Browallia New"/>
                <w:sz w:val="28"/>
              </w:rPr>
              <w:t>,</w:t>
            </w:r>
            <w:r w:rsidRPr="00CA38EA">
              <w:rPr>
                <w:rFonts w:ascii="Browallia New" w:hAnsi="Browallia New" w:cs="Browallia New"/>
                <w:sz w:val="28"/>
                <w:cs/>
              </w:rPr>
              <w:t>611</w:t>
            </w:r>
            <w:r w:rsidRPr="00CA38EA">
              <w:rPr>
                <w:rFonts w:ascii="Browallia New" w:hAnsi="Browallia New" w:cs="Browallia New"/>
                <w:sz w:val="28"/>
              </w:rPr>
              <w:t>,</w:t>
            </w:r>
            <w:r w:rsidRPr="00CA38EA">
              <w:rPr>
                <w:rFonts w:ascii="Browallia New" w:hAnsi="Browallia New" w:cs="Browallia New"/>
                <w:sz w:val="28"/>
                <w:cs/>
              </w:rPr>
              <w:t>696.00</w:t>
            </w:r>
          </w:p>
        </w:tc>
      </w:tr>
      <w:tr w:rsidR="00467E3A" w:rsidRPr="00AC5DCD" w:rsidTr="00467E3A">
        <w:trPr>
          <w:trHeight w:val="80"/>
        </w:trPr>
        <w:tc>
          <w:tcPr>
            <w:tcW w:w="5850" w:type="dxa"/>
            <w:tcBorders>
              <w:top w:val="nil"/>
              <w:left w:val="nil"/>
              <w:bottom w:val="nil"/>
              <w:right w:val="nil"/>
            </w:tcBorders>
            <w:shd w:val="clear" w:color="auto" w:fill="auto"/>
            <w:noWrap/>
            <w:vAlign w:val="bottom"/>
            <w:hideMark/>
          </w:tcPr>
          <w:p w:rsidR="00467E3A" w:rsidRPr="00AC5DCD" w:rsidRDefault="00467E3A" w:rsidP="001C523B">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u w:val="single"/>
              </w:rPr>
              <w:t>Less</w:t>
            </w:r>
            <w:r w:rsidRPr="00AC5DCD">
              <w:rPr>
                <w:rFonts w:ascii="Browallia New" w:eastAsia="Times New Roman" w:hAnsi="Browallia New" w:cs="Browallia New"/>
                <w:sz w:val="28"/>
              </w:rPr>
              <w:t xml:space="preserve"> Current portion</w:t>
            </w:r>
          </w:p>
        </w:tc>
        <w:tc>
          <w:tcPr>
            <w:tcW w:w="1620" w:type="dxa"/>
            <w:tcBorders>
              <w:top w:val="nil"/>
              <w:left w:val="nil"/>
              <w:bottom w:val="nil"/>
              <w:right w:val="nil"/>
            </w:tcBorders>
            <w:shd w:val="clear" w:color="auto" w:fill="auto"/>
            <w:noWrap/>
            <w:vAlign w:val="center"/>
          </w:tcPr>
          <w:p w:rsidR="00467E3A" w:rsidRPr="00AC12DD" w:rsidRDefault="00467E3A" w:rsidP="00837F95">
            <w:pPr>
              <w:pStyle w:val="NoSpacing"/>
              <w:pBdr>
                <w:bottom w:val="single" w:sz="4" w:space="1" w:color="auto"/>
              </w:pBdr>
              <w:jc w:val="right"/>
              <w:rPr>
                <w:rFonts w:ascii="Browallia New" w:hAnsi="Browallia New" w:cs="Browallia New"/>
                <w:sz w:val="28"/>
              </w:rPr>
            </w:pPr>
            <w:r w:rsidRPr="00CA38EA">
              <w:rPr>
                <w:rFonts w:ascii="Browallia New" w:hAnsi="Browallia New" w:cs="Browallia New"/>
                <w:sz w:val="28"/>
                <w:cs/>
              </w:rPr>
              <w:t>(9</w:t>
            </w:r>
            <w:r w:rsidRPr="00CA38EA">
              <w:rPr>
                <w:rFonts w:ascii="Browallia New" w:hAnsi="Browallia New" w:cs="Browallia New"/>
                <w:sz w:val="28"/>
              </w:rPr>
              <w:t>,</w:t>
            </w:r>
            <w:r w:rsidRPr="00CA38EA">
              <w:rPr>
                <w:rFonts w:ascii="Browallia New" w:hAnsi="Browallia New" w:cs="Browallia New"/>
                <w:sz w:val="28"/>
                <w:cs/>
              </w:rPr>
              <w:t>776</w:t>
            </w:r>
            <w:r w:rsidRPr="00CA38EA">
              <w:rPr>
                <w:rFonts w:ascii="Browallia New" w:hAnsi="Browallia New" w:cs="Browallia New"/>
                <w:sz w:val="28"/>
              </w:rPr>
              <w:t>,</w:t>
            </w:r>
            <w:r w:rsidRPr="00CA38EA">
              <w:rPr>
                <w:rFonts w:ascii="Browallia New" w:hAnsi="Browallia New" w:cs="Browallia New"/>
                <w:sz w:val="28"/>
                <w:cs/>
              </w:rPr>
              <w:t>342.00)</w:t>
            </w:r>
          </w:p>
        </w:tc>
        <w:tc>
          <w:tcPr>
            <w:tcW w:w="1620" w:type="dxa"/>
            <w:tcBorders>
              <w:top w:val="nil"/>
              <w:left w:val="nil"/>
              <w:bottom w:val="nil"/>
              <w:right w:val="nil"/>
            </w:tcBorders>
            <w:shd w:val="clear" w:color="auto" w:fill="auto"/>
          </w:tcPr>
          <w:p w:rsidR="00467E3A" w:rsidRPr="00AC12DD" w:rsidRDefault="00467E3A" w:rsidP="00837F95">
            <w:pPr>
              <w:pStyle w:val="NoSpacing"/>
              <w:pBdr>
                <w:bottom w:val="single" w:sz="4" w:space="1" w:color="auto"/>
              </w:pBdr>
              <w:jc w:val="right"/>
              <w:rPr>
                <w:rFonts w:ascii="Browallia New" w:hAnsi="Browallia New" w:cs="Browallia New"/>
                <w:sz w:val="28"/>
              </w:rPr>
            </w:pPr>
            <w:r w:rsidRPr="00CA38EA">
              <w:rPr>
                <w:rFonts w:ascii="Browallia New" w:hAnsi="Browallia New" w:cs="Browallia New"/>
                <w:sz w:val="28"/>
                <w:cs/>
              </w:rPr>
              <w:t>(9</w:t>
            </w:r>
            <w:r w:rsidRPr="00CA38EA">
              <w:rPr>
                <w:rFonts w:ascii="Browallia New" w:hAnsi="Browallia New" w:cs="Browallia New"/>
                <w:sz w:val="28"/>
              </w:rPr>
              <w:t>,</w:t>
            </w:r>
            <w:r w:rsidRPr="00CA38EA">
              <w:rPr>
                <w:rFonts w:ascii="Browallia New" w:hAnsi="Browallia New" w:cs="Browallia New"/>
                <w:sz w:val="28"/>
                <w:cs/>
              </w:rPr>
              <w:t>776</w:t>
            </w:r>
            <w:r w:rsidRPr="00CA38EA">
              <w:rPr>
                <w:rFonts w:ascii="Browallia New" w:hAnsi="Browallia New" w:cs="Browallia New"/>
                <w:sz w:val="28"/>
              </w:rPr>
              <w:t>,</w:t>
            </w:r>
            <w:r w:rsidRPr="00CA38EA">
              <w:rPr>
                <w:rFonts w:ascii="Browallia New" w:hAnsi="Browallia New" w:cs="Browallia New"/>
                <w:sz w:val="28"/>
                <w:cs/>
              </w:rPr>
              <w:t>342.00)</w:t>
            </w:r>
          </w:p>
        </w:tc>
      </w:tr>
      <w:tr w:rsidR="00467E3A" w:rsidRPr="00AC5DCD" w:rsidTr="00467E3A">
        <w:trPr>
          <w:trHeight w:val="66"/>
        </w:trPr>
        <w:tc>
          <w:tcPr>
            <w:tcW w:w="5850" w:type="dxa"/>
            <w:tcBorders>
              <w:top w:val="nil"/>
              <w:left w:val="nil"/>
              <w:bottom w:val="nil"/>
              <w:right w:val="nil"/>
            </w:tcBorders>
            <w:shd w:val="clear" w:color="auto" w:fill="auto"/>
            <w:noWrap/>
            <w:vAlign w:val="bottom"/>
            <w:hideMark/>
          </w:tcPr>
          <w:p w:rsidR="00467E3A" w:rsidRPr="00AC5DCD" w:rsidRDefault="00467E3A" w:rsidP="001C523B">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Employee benefits obligations - net</w:t>
            </w:r>
          </w:p>
        </w:tc>
        <w:tc>
          <w:tcPr>
            <w:tcW w:w="1620" w:type="dxa"/>
            <w:tcBorders>
              <w:left w:val="nil"/>
              <w:right w:val="nil"/>
            </w:tcBorders>
            <w:shd w:val="clear" w:color="auto" w:fill="auto"/>
            <w:noWrap/>
            <w:vAlign w:val="center"/>
          </w:tcPr>
          <w:p w:rsidR="00467E3A" w:rsidRPr="00AC12DD" w:rsidRDefault="00467E3A" w:rsidP="00837F95">
            <w:pPr>
              <w:pStyle w:val="NoSpacing"/>
              <w:pBdr>
                <w:bottom w:val="double" w:sz="4" w:space="1" w:color="auto"/>
              </w:pBdr>
              <w:jc w:val="right"/>
              <w:rPr>
                <w:rFonts w:ascii="Browallia New" w:hAnsi="Browallia New" w:cs="Browallia New"/>
                <w:sz w:val="28"/>
              </w:rPr>
            </w:pPr>
            <w:r w:rsidRPr="00CA38EA">
              <w:rPr>
                <w:rFonts w:ascii="Browallia New" w:hAnsi="Browallia New" w:cs="Browallia New"/>
                <w:sz w:val="28"/>
                <w:cs/>
              </w:rPr>
              <w:t>10</w:t>
            </w:r>
            <w:r w:rsidRPr="00CA38EA">
              <w:rPr>
                <w:rFonts w:ascii="Browallia New" w:hAnsi="Browallia New" w:cs="Browallia New"/>
                <w:sz w:val="28"/>
              </w:rPr>
              <w:t>,</w:t>
            </w:r>
            <w:r w:rsidRPr="00CA38EA">
              <w:rPr>
                <w:rFonts w:ascii="Browallia New" w:hAnsi="Browallia New" w:cs="Browallia New"/>
                <w:sz w:val="28"/>
                <w:cs/>
              </w:rPr>
              <w:t>066</w:t>
            </w:r>
            <w:r w:rsidRPr="00CA38EA">
              <w:rPr>
                <w:rFonts w:ascii="Browallia New" w:hAnsi="Browallia New" w:cs="Browallia New"/>
                <w:sz w:val="28"/>
              </w:rPr>
              <w:t>,</w:t>
            </w:r>
            <w:r w:rsidRPr="00CA38EA">
              <w:rPr>
                <w:rFonts w:ascii="Browallia New" w:hAnsi="Browallia New" w:cs="Browallia New"/>
                <w:sz w:val="28"/>
                <w:cs/>
              </w:rPr>
              <w:t>433.00</w:t>
            </w:r>
          </w:p>
        </w:tc>
        <w:tc>
          <w:tcPr>
            <w:tcW w:w="1620" w:type="dxa"/>
            <w:tcBorders>
              <w:left w:val="nil"/>
              <w:right w:val="nil"/>
            </w:tcBorders>
            <w:shd w:val="clear" w:color="auto" w:fill="auto"/>
          </w:tcPr>
          <w:p w:rsidR="00467E3A" w:rsidRPr="00AC12DD" w:rsidRDefault="00467E3A" w:rsidP="00837F95">
            <w:pPr>
              <w:pStyle w:val="NoSpacing"/>
              <w:pBdr>
                <w:bottom w:val="double" w:sz="4" w:space="1" w:color="auto"/>
              </w:pBdr>
              <w:jc w:val="right"/>
              <w:rPr>
                <w:rFonts w:ascii="Browallia New" w:hAnsi="Browallia New" w:cs="Browallia New"/>
                <w:sz w:val="28"/>
              </w:rPr>
            </w:pPr>
            <w:r w:rsidRPr="00CA38EA">
              <w:rPr>
                <w:rFonts w:ascii="Browallia New" w:hAnsi="Browallia New" w:cs="Browallia New"/>
                <w:sz w:val="28"/>
                <w:cs/>
              </w:rPr>
              <w:t>9</w:t>
            </w:r>
            <w:r w:rsidRPr="00CA38EA">
              <w:rPr>
                <w:rFonts w:ascii="Browallia New" w:hAnsi="Browallia New" w:cs="Browallia New"/>
                <w:sz w:val="28"/>
              </w:rPr>
              <w:t>,</w:t>
            </w:r>
            <w:r w:rsidRPr="00CA38EA">
              <w:rPr>
                <w:rFonts w:ascii="Browallia New" w:hAnsi="Browallia New" w:cs="Browallia New"/>
                <w:sz w:val="28"/>
                <w:cs/>
              </w:rPr>
              <w:t>835</w:t>
            </w:r>
            <w:r w:rsidRPr="00CA38EA">
              <w:rPr>
                <w:rFonts w:ascii="Browallia New" w:hAnsi="Browallia New" w:cs="Browallia New"/>
                <w:sz w:val="28"/>
              </w:rPr>
              <w:t>,</w:t>
            </w:r>
            <w:r w:rsidRPr="00CA38EA">
              <w:rPr>
                <w:rFonts w:ascii="Browallia New" w:hAnsi="Browallia New" w:cs="Browallia New"/>
                <w:sz w:val="28"/>
                <w:cs/>
              </w:rPr>
              <w:t>354.00</w:t>
            </w:r>
          </w:p>
        </w:tc>
      </w:tr>
    </w:tbl>
    <w:p w:rsidR="00151252" w:rsidRDefault="00151252" w:rsidP="00151252">
      <w:pPr>
        <w:pStyle w:val="NoSpacing"/>
        <w:spacing w:after="40"/>
        <w:ind w:firstLine="720"/>
        <w:rPr>
          <w:rFonts w:ascii="Browallia New" w:hAnsi="Browallia New" w:cs="Browallia New"/>
          <w:sz w:val="28"/>
        </w:rPr>
      </w:pPr>
    </w:p>
    <w:p w:rsidR="009B4CB1" w:rsidRDefault="009B4CB1" w:rsidP="00151252">
      <w:pPr>
        <w:pStyle w:val="NoSpacing"/>
        <w:spacing w:after="40"/>
        <w:ind w:firstLine="720"/>
        <w:rPr>
          <w:rFonts w:ascii="Browallia New" w:hAnsi="Browallia New" w:cs="Browallia New"/>
          <w:sz w:val="28"/>
        </w:rPr>
      </w:pPr>
    </w:p>
    <w:p w:rsidR="009B4CB1" w:rsidRDefault="009B4CB1" w:rsidP="00151252">
      <w:pPr>
        <w:pStyle w:val="NoSpacing"/>
        <w:spacing w:after="40"/>
        <w:ind w:firstLine="720"/>
        <w:rPr>
          <w:rFonts w:ascii="Browallia New" w:hAnsi="Browallia New" w:cs="Browallia New"/>
          <w:sz w:val="28"/>
        </w:rPr>
      </w:pPr>
    </w:p>
    <w:p w:rsidR="009B4CB1" w:rsidRDefault="009B4CB1" w:rsidP="00151252">
      <w:pPr>
        <w:pStyle w:val="NoSpacing"/>
        <w:spacing w:after="40"/>
        <w:ind w:firstLine="720"/>
        <w:rPr>
          <w:rFonts w:ascii="Browallia New" w:hAnsi="Browallia New" w:cs="Browallia New"/>
          <w:sz w:val="28"/>
        </w:rPr>
      </w:pPr>
    </w:p>
    <w:p w:rsidR="009B4CB1" w:rsidRDefault="009B4CB1" w:rsidP="00151252">
      <w:pPr>
        <w:pStyle w:val="NoSpacing"/>
        <w:spacing w:after="40"/>
        <w:ind w:firstLine="720"/>
        <w:rPr>
          <w:rFonts w:ascii="Browallia New" w:hAnsi="Browallia New" w:cs="Browallia New"/>
          <w:sz w:val="28"/>
        </w:rPr>
      </w:pPr>
    </w:p>
    <w:p w:rsidR="00E900E7" w:rsidRDefault="00E900E7" w:rsidP="00151252">
      <w:pPr>
        <w:pStyle w:val="NoSpacing"/>
        <w:spacing w:after="40"/>
        <w:ind w:firstLine="720"/>
        <w:rPr>
          <w:rFonts w:ascii="Browallia New" w:hAnsi="Browallia New" w:cs="Browallia New"/>
          <w:sz w:val="28"/>
        </w:rPr>
      </w:pPr>
    </w:p>
    <w:p w:rsidR="009B4CB1" w:rsidRDefault="009B4CB1" w:rsidP="00151252">
      <w:pPr>
        <w:pStyle w:val="NoSpacing"/>
        <w:spacing w:after="40"/>
        <w:ind w:firstLine="720"/>
        <w:rPr>
          <w:rFonts w:ascii="Browallia New" w:hAnsi="Browallia New" w:cs="Browallia New"/>
          <w:sz w:val="28"/>
        </w:rPr>
      </w:pPr>
    </w:p>
    <w:p w:rsidR="00467E3A" w:rsidRDefault="00467E3A" w:rsidP="00151252">
      <w:pPr>
        <w:pStyle w:val="NoSpacing"/>
        <w:spacing w:after="40"/>
        <w:ind w:firstLine="720"/>
        <w:rPr>
          <w:rFonts w:ascii="Browallia New" w:hAnsi="Browallia New" w:cs="Browallia New"/>
          <w:sz w:val="28"/>
        </w:rPr>
      </w:pPr>
    </w:p>
    <w:p w:rsidR="00AE5D44" w:rsidRPr="00BD32F4" w:rsidRDefault="00987EB4" w:rsidP="00F141D1">
      <w:pPr>
        <w:pStyle w:val="NoSpacing"/>
        <w:tabs>
          <w:tab w:val="left" w:pos="709"/>
        </w:tabs>
        <w:rPr>
          <w:rFonts w:ascii="Browallia New" w:hAnsi="Browallia New" w:cs="Browallia New"/>
          <w:b/>
          <w:bCs/>
          <w:sz w:val="28"/>
        </w:rPr>
      </w:pPr>
      <w:r w:rsidRPr="00BD32F4">
        <w:rPr>
          <w:rFonts w:ascii="Browallia New" w:hAnsi="Browallia New" w:cs="Browallia New"/>
          <w:b/>
          <w:bCs/>
          <w:sz w:val="28"/>
        </w:rPr>
        <w:lastRenderedPageBreak/>
        <w:t>1</w:t>
      </w:r>
      <w:r w:rsidR="00337B2C">
        <w:rPr>
          <w:rFonts w:ascii="Browallia New" w:hAnsi="Browallia New" w:cs="Browallia New"/>
          <w:b/>
          <w:bCs/>
          <w:sz w:val="28"/>
        </w:rPr>
        <w:t>5</w:t>
      </w:r>
      <w:r w:rsidRPr="00BD32F4">
        <w:rPr>
          <w:rFonts w:ascii="Browallia New" w:hAnsi="Browallia New" w:cs="Browallia New"/>
          <w:b/>
          <w:bCs/>
          <w:sz w:val="28"/>
        </w:rPr>
        <w:t>.</w:t>
      </w:r>
      <w:r w:rsidRPr="00BD32F4">
        <w:rPr>
          <w:rFonts w:ascii="Browallia New" w:hAnsi="Browallia New" w:cs="Browallia New"/>
          <w:b/>
          <w:bCs/>
          <w:sz w:val="28"/>
        </w:rPr>
        <w:tab/>
      </w:r>
      <w:r w:rsidR="00ED7477">
        <w:rPr>
          <w:rFonts w:ascii="Browallia New" w:hAnsi="Browallia New" w:cs="Browallia New"/>
          <w:b/>
          <w:bCs/>
          <w:sz w:val="28"/>
        </w:rPr>
        <w:t>BASIC EARNINGS</w:t>
      </w:r>
      <w:r w:rsidR="006A5CA1">
        <w:rPr>
          <w:rFonts w:ascii="Browallia New" w:hAnsi="Browallia New" w:cs="Browallia New"/>
          <w:b/>
          <w:bCs/>
          <w:sz w:val="28"/>
        </w:rPr>
        <w:t xml:space="preserve"> (</w:t>
      </w:r>
      <w:r w:rsidR="00A820EF" w:rsidRPr="00BD32F4">
        <w:rPr>
          <w:rFonts w:ascii="Browallia New" w:hAnsi="Browallia New" w:cs="Browallia New"/>
          <w:b/>
          <w:bCs/>
          <w:sz w:val="28"/>
        </w:rPr>
        <w:t>LOSS</w:t>
      </w:r>
      <w:r w:rsidR="006A5CA1">
        <w:rPr>
          <w:rFonts w:ascii="Browallia New" w:hAnsi="Browallia New" w:cs="Browallia New"/>
          <w:b/>
          <w:bCs/>
          <w:sz w:val="28"/>
        </w:rPr>
        <w:t>)</w:t>
      </w:r>
      <w:r w:rsidR="00D63DAD" w:rsidRPr="00BD32F4">
        <w:rPr>
          <w:rFonts w:ascii="Browallia New" w:hAnsi="Browallia New" w:cs="Browallia New"/>
          <w:b/>
          <w:bCs/>
          <w:sz w:val="28"/>
        </w:rPr>
        <w:t xml:space="preserve"> PER SHARE</w:t>
      </w:r>
    </w:p>
    <w:p w:rsidR="006C0185" w:rsidRDefault="006C0185" w:rsidP="00C30965">
      <w:pPr>
        <w:pStyle w:val="NoSpacing"/>
        <w:spacing w:before="120"/>
        <w:ind w:left="709"/>
        <w:jc w:val="both"/>
        <w:rPr>
          <w:rFonts w:ascii="Browallia New" w:hAnsi="Browallia New" w:cs="Browallia New"/>
          <w:sz w:val="28"/>
        </w:rPr>
      </w:pPr>
      <w:r w:rsidRPr="00AC5DCD">
        <w:rPr>
          <w:rFonts w:ascii="Browallia New" w:hAnsi="Browallia New" w:cs="Browallia New"/>
          <w:sz w:val="28"/>
        </w:rPr>
        <w:t xml:space="preserve">Basic earnings per share for the </w:t>
      </w:r>
      <w:r w:rsidR="00BE4160">
        <w:rPr>
          <w:rFonts w:ascii="Browallia New" w:hAnsi="Browallia New" w:cs="Browallia New"/>
          <w:sz w:val="28"/>
        </w:rPr>
        <w:t>period</w:t>
      </w:r>
      <w:r w:rsidRPr="00AC5DCD">
        <w:rPr>
          <w:rFonts w:ascii="Browallia New" w:hAnsi="Browallia New" w:cs="Browallia New"/>
          <w:sz w:val="28"/>
        </w:rPr>
        <w:t xml:space="preserve"> is calculated by dividing net income</w:t>
      </w:r>
      <w:r w:rsidR="00ED7477">
        <w:rPr>
          <w:rFonts w:ascii="Browallia New" w:hAnsi="Browallia New" w:cs="Browallia New"/>
          <w:sz w:val="28"/>
        </w:rPr>
        <w:t xml:space="preserve"> (loss)</w:t>
      </w:r>
      <w:r w:rsidRPr="00AC5DCD">
        <w:rPr>
          <w:rFonts w:ascii="Browallia New" w:hAnsi="Browallia New" w:cs="Browallia New"/>
          <w:sz w:val="28"/>
        </w:rPr>
        <w:t xml:space="preserve"> for the </w:t>
      </w:r>
      <w:r w:rsidR="00BE4160">
        <w:rPr>
          <w:rFonts w:ascii="Browallia New" w:hAnsi="Browallia New" w:cs="Browallia New"/>
          <w:sz w:val="28"/>
        </w:rPr>
        <w:t>period</w:t>
      </w:r>
      <w:r w:rsidRPr="00AC5DCD">
        <w:rPr>
          <w:rFonts w:ascii="Browallia New" w:hAnsi="Browallia New" w:cs="Browallia New"/>
          <w:sz w:val="28"/>
        </w:rPr>
        <w:t xml:space="preserve"> (excluding other comprehensive</w:t>
      </w:r>
      <w:r w:rsidRPr="00AC5DCD">
        <w:rPr>
          <w:rFonts w:ascii="Browallia New" w:hAnsi="Browallia New" w:cs="Browallia New" w:hint="cs"/>
          <w:sz w:val="28"/>
          <w:cs/>
        </w:rPr>
        <w:t xml:space="preserve"> </w:t>
      </w:r>
      <w:r w:rsidRPr="00AC5DCD">
        <w:rPr>
          <w:rFonts w:ascii="Browallia New" w:hAnsi="Browallia New" w:cs="Browallia New"/>
          <w:sz w:val="28"/>
        </w:rPr>
        <w:t>income) by the weighted average number of common shares as follows:</w:t>
      </w:r>
    </w:p>
    <w:p w:rsidR="00757385" w:rsidRPr="00757385" w:rsidRDefault="00757385" w:rsidP="00C30965">
      <w:pPr>
        <w:pStyle w:val="NoSpacing"/>
        <w:spacing w:before="120"/>
        <w:ind w:left="709"/>
        <w:jc w:val="both"/>
        <w:rPr>
          <w:rFonts w:ascii="Browallia New" w:hAnsi="Browallia New" w:cs="Browallia New"/>
          <w:sz w:val="10"/>
          <w:szCs w:val="10"/>
        </w:rPr>
      </w:pPr>
    </w:p>
    <w:tbl>
      <w:tblPr>
        <w:tblW w:w="9360" w:type="dxa"/>
        <w:tblInd w:w="558" w:type="dxa"/>
        <w:tblLayout w:type="fixed"/>
        <w:tblLook w:val="04A0" w:firstRow="1" w:lastRow="0" w:firstColumn="1" w:lastColumn="0" w:noHBand="0" w:noVBand="1"/>
      </w:tblPr>
      <w:tblGrid>
        <w:gridCol w:w="3960"/>
        <w:gridCol w:w="1350"/>
        <w:gridCol w:w="1350"/>
        <w:gridCol w:w="1350"/>
        <w:gridCol w:w="1350"/>
      </w:tblGrid>
      <w:tr w:rsidR="00337B2C" w:rsidRPr="00F73A68" w:rsidTr="00344FF4">
        <w:trPr>
          <w:trHeight w:val="80"/>
        </w:trPr>
        <w:tc>
          <w:tcPr>
            <w:tcW w:w="3960" w:type="dxa"/>
            <w:tcBorders>
              <w:top w:val="nil"/>
              <w:left w:val="nil"/>
              <w:bottom w:val="nil"/>
              <w:right w:val="nil"/>
            </w:tcBorders>
            <w:shd w:val="clear" w:color="auto" w:fill="auto"/>
          </w:tcPr>
          <w:p w:rsidR="00337B2C" w:rsidRPr="00F73A68" w:rsidRDefault="00337B2C" w:rsidP="000F17E8">
            <w:pPr>
              <w:tabs>
                <w:tab w:val="left" w:pos="567"/>
              </w:tabs>
              <w:spacing w:after="0" w:line="240" w:lineRule="auto"/>
              <w:rPr>
                <w:rFonts w:ascii="Browallia New" w:eastAsia="Times New Roman" w:hAnsi="Browallia New" w:cs="Browallia New"/>
                <w:sz w:val="26"/>
                <w:szCs w:val="26"/>
              </w:rPr>
            </w:pPr>
          </w:p>
        </w:tc>
        <w:tc>
          <w:tcPr>
            <w:tcW w:w="5400" w:type="dxa"/>
            <w:gridSpan w:val="4"/>
            <w:tcBorders>
              <w:top w:val="nil"/>
              <w:left w:val="nil"/>
              <w:bottom w:val="nil"/>
              <w:right w:val="nil"/>
            </w:tcBorders>
            <w:shd w:val="clear" w:color="auto" w:fill="auto"/>
          </w:tcPr>
          <w:p w:rsidR="00337B2C" w:rsidRPr="00F73A68" w:rsidRDefault="00337B2C" w:rsidP="00337B2C">
            <w:pPr>
              <w:pStyle w:val="NoSpacing"/>
              <w:pBdr>
                <w:bottom w:val="single" w:sz="4" w:space="1" w:color="auto"/>
              </w:pBdr>
              <w:tabs>
                <w:tab w:val="left" w:pos="567"/>
              </w:tabs>
              <w:jc w:val="center"/>
              <w:rPr>
                <w:rFonts w:ascii="Browallia New" w:hAnsi="Browallia New" w:cs="Browallia New"/>
                <w:sz w:val="26"/>
                <w:szCs w:val="26"/>
              </w:rPr>
            </w:pPr>
            <w:r w:rsidRPr="00337B2C">
              <w:rPr>
                <w:rFonts w:ascii="Browallia New" w:hAnsi="Browallia New" w:cs="Browallia New"/>
                <w:sz w:val="26"/>
                <w:szCs w:val="26"/>
              </w:rPr>
              <w:t>For the three</w:t>
            </w:r>
            <w:r>
              <w:rPr>
                <w:rFonts w:ascii="Browallia New" w:hAnsi="Browallia New" w:cs="Browallia New"/>
                <w:sz w:val="26"/>
                <w:szCs w:val="26"/>
              </w:rPr>
              <w:t xml:space="preserve"> - month period ended March 31,</w:t>
            </w:r>
          </w:p>
        </w:tc>
      </w:tr>
      <w:tr w:rsidR="003F05A1" w:rsidRPr="00F73A68" w:rsidTr="008014F7">
        <w:trPr>
          <w:trHeight w:val="80"/>
        </w:trPr>
        <w:tc>
          <w:tcPr>
            <w:tcW w:w="3960" w:type="dxa"/>
            <w:tcBorders>
              <w:top w:val="nil"/>
              <w:left w:val="nil"/>
              <w:bottom w:val="nil"/>
              <w:right w:val="nil"/>
            </w:tcBorders>
            <w:shd w:val="clear" w:color="auto" w:fill="auto"/>
            <w:hideMark/>
          </w:tcPr>
          <w:p w:rsidR="003F05A1" w:rsidRPr="00F73A68" w:rsidRDefault="003F05A1" w:rsidP="000F17E8">
            <w:pPr>
              <w:tabs>
                <w:tab w:val="left" w:pos="567"/>
              </w:tabs>
              <w:spacing w:after="0" w:line="240" w:lineRule="auto"/>
              <w:rPr>
                <w:rFonts w:ascii="Browallia New" w:eastAsia="Times New Roman" w:hAnsi="Browallia New" w:cs="Browallia New"/>
                <w:sz w:val="26"/>
                <w:szCs w:val="26"/>
              </w:rPr>
            </w:pPr>
          </w:p>
        </w:tc>
        <w:tc>
          <w:tcPr>
            <w:tcW w:w="2700" w:type="dxa"/>
            <w:gridSpan w:val="2"/>
            <w:tcBorders>
              <w:top w:val="nil"/>
              <w:left w:val="nil"/>
              <w:bottom w:val="nil"/>
              <w:right w:val="nil"/>
            </w:tcBorders>
            <w:shd w:val="clear" w:color="auto" w:fill="auto"/>
            <w:hideMark/>
          </w:tcPr>
          <w:p w:rsidR="003F05A1" w:rsidRPr="00F73A68" w:rsidRDefault="003F05A1" w:rsidP="000F17E8">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Consolidated</w:t>
            </w:r>
          </w:p>
        </w:tc>
        <w:tc>
          <w:tcPr>
            <w:tcW w:w="2700" w:type="dxa"/>
            <w:gridSpan w:val="2"/>
            <w:tcBorders>
              <w:top w:val="nil"/>
              <w:left w:val="nil"/>
              <w:bottom w:val="nil"/>
              <w:right w:val="nil"/>
            </w:tcBorders>
            <w:shd w:val="clear" w:color="auto" w:fill="auto"/>
            <w:hideMark/>
          </w:tcPr>
          <w:p w:rsidR="003F05A1" w:rsidRPr="00F73A68" w:rsidRDefault="003F05A1" w:rsidP="000F17E8">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Separate</w:t>
            </w:r>
          </w:p>
        </w:tc>
      </w:tr>
      <w:tr w:rsidR="003F05A1" w:rsidRPr="00F73A68" w:rsidTr="008014F7">
        <w:trPr>
          <w:trHeight w:val="80"/>
        </w:trPr>
        <w:tc>
          <w:tcPr>
            <w:tcW w:w="3960" w:type="dxa"/>
            <w:tcBorders>
              <w:top w:val="nil"/>
              <w:left w:val="nil"/>
              <w:bottom w:val="nil"/>
              <w:right w:val="nil"/>
            </w:tcBorders>
            <w:shd w:val="clear" w:color="auto" w:fill="auto"/>
            <w:hideMark/>
          </w:tcPr>
          <w:p w:rsidR="003F05A1" w:rsidRPr="00F73A68" w:rsidRDefault="003F05A1" w:rsidP="000F17E8">
            <w:pPr>
              <w:tabs>
                <w:tab w:val="left" w:pos="567"/>
              </w:tabs>
              <w:spacing w:after="0" w:line="240" w:lineRule="auto"/>
              <w:rPr>
                <w:rFonts w:ascii="Browallia New" w:eastAsia="Times New Roman" w:hAnsi="Browallia New" w:cs="Browallia New"/>
                <w:sz w:val="26"/>
                <w:szCs w:val="26"/>
              </w:rPr>
            </w:pPr>
          </w:p>
        </w:tc>
        <w:tc>
          <w:tcPr>
            <w:tcW w:w="1350" w:type="dxa"/>
            <w:tcBorders>
              <w:top w:val="nil"/>
              <w:left w:val="nil"/>
              <w:bottom w:val="nil"/>
              <w:right w:val="nil"/>
            </w:tcBorders>
            <w:shd w:val="clear" w:color="auto" w:fill="auto"/>
            <w:hideMark/>
          </w:tcPr>
          <w:p w:rsidR="003F05A1" w:rsidRPr="00F73A68" w:rsidRDefault="003F05A1" w:rsidP="00337B2C">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337B2C">
              <w:rPr>
                <w:rFonts w:ascii="Browallia New" w:hAnsi="Browallia New" w:cs="Browallia New"/>
                <w:sz w:val="26"/>
                <w:szCs w:val="26"/>
              </w:rPr>
              <w:t>8</w:t>
            </w:r>
          </w:p>
        </w:tc>
        <w:tc>
          <w:tcPr>
            <w:tcW w:w="1350" w:type="dxa"/>
            <w:tcBorders>
              <w:top w:val="nil"/>
              <w:left w:val="nil"/>
              <w:bottom w:val="nil"/>
              <w:right w:val="nil"/>
            </w:tcBorders>
            <w:shd w:val="clear" w:color="auto" w:fill="auto"/>
            <w:hideMark/>
          </w:tcPr>
          <w:p w:rsidR="003F05A1" w:rsidRPr="00F73A68" w:rsidRDefault="003F05A1" w:rsidP="00337B2C">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337B2C">
              <w:rPr>
                <w:rFonts w:ascii="Browallia New" w:hAnsi="Browallia New" w:cs="Browallia New"/>
                <w:sz w:val="26"/>
                <w:szCs w:val="26"/>
              </w:rPr>
              <w:t>7</w:t>
            </w:r>
          </w:p>
        </w:tc>
        <w:tc>
          <w:tcPr>
            <w:tcW w:w="1350" w:type="dxa"/>
            <w:tcBorders>
              <w:top w:val="nil"/>
              <w:left w:val="nil"/>
              <w:bottom w:val="nil"/>
              <w:right w:val="nil"/>
            </w:tcBorders>
            <w:shd w:val="clear" w:color="auto" w:fill="auto"/>
            <w:hideMark/>
          </w:tcPr>
          <w:p w:rsidR="003F05A1" w:rsidRPr="00F73A68" w:rsidRDefault="003F05A1" w:rsidP="00337B2C">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337B2C">
              <w:rPr>
                <w:rFonts w:ascii="Browallia New" w:hAnsi="Browallia New" w:cs="Browallia New"/>
                <w:sz w:val="26"/>
                <w:szCs w:val="26"/>
              </w:rPr>
              <w:t>8</w:t>
            </w:r>
          </w:p>
        </w:tc>
        <w:tc>
          <w:tcPr>
            <w:tcW w:w="1350" w:type="dxa"/>
            <w:tcBorders>
              <w:top w:val="nil"/>
              <w:left w:val="nil"/>
              <w:bottom w:val="nil"/>
              <w:right w:val="nil"/>
            </w:tcBorders>
            <w:shd w:val="clear" w:color="auto" w:fill="auto"/>
            <w:hideMark/>
          </w:tcPr>
          <w:p w:rsidR="003F05A1" w:rsidRPr="00F73A68" w:rsidRDefault="003F05A1" w:rsidP="00337B2C">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337B2C">
              <w:rPr>
                <w:rFonts w:ascii="Browallia New" w:hAnsi="Browallia New" w:cs="Browallia New"/>
                <w:sz w:val="26"/>
                <w:szCs w:val="26"/>
              </w:rPr>
              <w:t>7</w:t>
            </w:r>
          </w:p>
        </w:tc>
      </w:tr>
      <w:tr w:rsidR="009B4CB1" w:rsidRPr="00F73A68" w:rsidTr="00E83F03">
        <w:trPr>
          <w:trHeight w:val="80"/>
        </w:trPr>
        <w:tc>
          <w:tcPr>
            <w:tcW w:w="3960" w:type="dxa"/>
            <w:tcBorders>
              <w:top w:val="nil"/>
              <w:left w:val="nil"/>
              <w:bottom w:val="nil"/>
              <w:right w:val="nil"/>
            </w:tcBorders>
            <w:shd w:val="clear" w:color="auto" w:fill="auto"/>
            <w:noWrap/>
            <w:hideMark/>
          </w:tcPr>
          <w:p w:rsidR="009B4CB1" w:rsidRPr="00A403FB" w:rsidRDefault="009B4CB1" w:rsidP="00337B2C">
            <w:pPr>
              <w:pStyle w:val="NoSpacing"/>
              <w:ind w:left="252" w:right="-108" w:hanging="252"/>
              <w:rPr>
                <w:rFonts w:ascii="Browallia New" w:hAnsi="Browallia New" w:cs="Browallia New"/>
                <w:spacing w:val="-4"/>
                <w:sz w:val="26"/>
                <w:szCs w:val="26"/>
              </w:rPr>
            </w:pPr>
            <w:r w:rsidRPr="00A403FB">
              <w:rPr>
                <w:rFonts w:ascii="Browallia New" w:hAnsi="Browallia New" w:cs="Browallia New"/>
                <w:sz w:val="26"/>
                <w:szCs w:val="26"/>
              </w:rPr>
              <w:t>Profit (Loss) attributable to ordinary shareholders</w:t>
            </w:r>
            <w:r w:rsidRPr="00A403FB">
              <w:rPr>
                <w:rFonts w:ascii="Browallia New" w:hAnsi="Browallia New" w:cs="Browallia New"/>
                <w:spacing w:val="-4"/>
                <w:sz w:val="26"/>
                <w:szCs w:val="26"/>
              </w:rPr>
              <w:t xml:space="preserve"> </w:t>
            </w:r>
            <w:r w:rsidRPr="00A403FB">
              <w:rPr>
                <w:rFonts w:ascii="Browallia New" w:hAnsi="Browallia New" w:cs="Browallia New"/>
                <w:sz w:val="26"/>
                <w:szCs w:val="26"/>
              </w:rPr>
              <w:t>of the Company (Basic) (Baht)</w:t>
            </w:r>
          </w:p>
        </w:tc>
        <w:tc>
          <w:tcPr>
            <w:tcW w:w="1350" w:type="dxa"/>
            <w:tcBorders>
              <w:top w:val="nil"/>
              <w:left w:val="nil"/>
              <w:bottom w:val="nil"/>
              <w:right w:val="nil"/>
            </w:tcBorders>
            <w:shd w:val="clear" w:color="auto" w:fill="auto"/>
            <w:noWrap/>
            <w:vAlign w:val="bottom"/>
          </w:tcPr>
          <w:p w:rsidR="009B4CB1" w:rsidRPr="009B4CB1" w:rsidRDefault="009B4CB1" w:rsidP="009B4CB1">
            <w:pPr>
              <w:tabs>
                <w:tab w:val="left" w:pos="567"/>
                <w:tab w:val="left" w:pos="709"/>
              </w:tabs>
              <w:spacing w:after="0" w:line="240" w:lineRule="auto"/>
              <w:jc w:val="right"/>
              <w:rPr>
                <w:rFonts w:ascii="Browallia New" w:eastAsia="Times New Roman" w:hAnsi="Browallia New" w:cs="Browallia New"/>
                <w:sz w:val="26"/>
                <w:szCs w:val="26"/>
              </w:rPr>
            </w:pPr>
            <w:r w:rsidRPr="009B4CB1">
              <w:rPr>
                <w:rFonts w:ascii="Browallia New" w:eastAsia="Times New Roman" w:hAnsi="Browallia New" w:cs="Browallia New"/>
                <w:sz w:val="26"/>
                <w:szCs w:val="26"/>
                <w:cs/>
              </w:rPr>
              <w:t>7</w:t>
            </w:r>
            <w:r w:rsidRPr="009B4CB1">
              <w:rPr>
                <w:rFonts w:ascii="Browallia New" w:eastAsia="Times New Roman" w:hAnsi="Browallia New" w:cs="Browallia New"/>
                <w:sz w:val="26"/>
                <w:szCs w:val="26"/>
              </w:rPr>
              <w:t>,</w:t>
            </w:r>
            <w:r w:rsidRPr="009B4CB1">
              <w:rPr>
                <w:rFonts w:ascii="Browallia New" w:eastAsia="Times New Roman" w:hAnsi="Browallia New" w:cs="Browallia New"/>
                <w:sz w:val="26"/>
                <w:szCs w:val="26"/>
                <w:cs/>
              </w:rPr>
              <w:t>116</w:t>
            </w:r>
            <w:r w:rsidRPr="009B4CB1">
              <w:rPr>
                <w:rFonts w:ascii="Browallia New" w:eastAsia="Times New Roman" w:hAnsi="Browallia New" w:cs="Browallia New"/>
                <w:sz w:val="26"/>
                <w:szCs w:val="26"/>
              </w:rPr>
              <w:t>,</w:t>
            </w:r>
            <w:r w:rsidRPr="009B4CB1">
              <w:rPr>
                <w:rFonts w:ascii="Browallia New" w:eastAsia="Times New Roman" w:hAnsi="Browallia New" w:cs="Browallia New"/>
                <w:sz w:val="26"/>
                <w:szCs w:val="26"/>
                <w:cs/>
              </w:rPr>
              <w:t>284.94</w:t>
            </w:r>
          </w:p>
        </w:tc>
        <w:tc>
          <w:tcPr>
            <w:tcW w:w="1350" w:type="dxa"/>
            <w:tcBorders>
              <w:top w:val="nil"/>
              <w:left w:val="nil"/>
              <w:bottom w:val="nil"/>
              <w:right w:val="nil"/>
            </w:tcBorders>
            <w:shd w:val="clear" w:color="auto" w:fill="auto"/>
            <w:noWrap/>
            <w:vAlign w:val="bottom"/>
          </w:tcPr>
          <w:p w:rsidR="009B4CB1" w:rsidRPr="009B4CB1" w:rsidRDefault="009B4CB1" w:rsidP="009B4CB1">
            <w:pPr>
              <w:tabs>
                <w:tab w:val="left" w:pos="567"/>
                <w:tab w:val="left" w:pos="709"/>
              </w:tabs>
              <w:spacing w:after="0" w:line="240" w:lineRule="auto"/>
              <w:jc w:val="right"/>
              <w:rPr>
                <w:rFonts w:ascii="Browallia New" w:eastAsia="Times New Roman" w:hAnsi="Browallia New" w:cs="Browallia New"/>
                <w:sz w:val="26"/>
                <w:szCs w:val="26"/>
              </w:rPr>
            </w:pPr>
            <w:r w:rsidRPr="009B4CB1">
              <w:rPr>
                <w:rFonts w:ascii="Browallia New" w:eastAsia="Times New Roman" w:hAnsi="Browallia New" w:cs="Browallia New"/>
                <w:sz w:val="26"/>
                <w:szCs w:val="26"/>
              </w:rPr>
              <w:t>5,208,071.52</w:t>
            </w:r>
          </w:p>
        </w:tc>
        <w:tc>
          <w:tcPr>
            <w:tcW w:w="1350" w:type="dxa"/>
            <w:tcBorders>
              <w:top w:val="nil"/>
              <w:left w:val="nil"/>
              <w:bottom w:val="nil"/>
              <w:right w:val="nil"/>
            </w:tcBorders>
            <w:shd w:val="clear" w:color="auto" w:fill="auto"/>
            <w:vAlign w:val="bottom"/>
          </w:tcPr>
          <w:p w:rsidR="009B4CB1" w:rsidRPr="009B4CB1" w:rsidRDefault="009B4CB1" w:rsidP="009B4CB1">
            <w:pPr>
              <w:pStyle w:val="NoSpacing"/>
              <w:tabs>
                <w:tab w:val="left" w:pos="709"/>
              </w:tabs>
              <w:jc w:val="right"/>
              <w:rPr>
                <w:rFonts w:ascii="Browallia New" w:hAnsi="Browallia New" w:cs="Browallia New"/>
                <w:sz w:val="26"/>
                <w:szCs w:val="26"/>
              </w:rPr>
            </w:pPr>
            <w:r w:rsidRPr="009B4CB1">
              <w:rPr>
                <w:rFonts w:ascii="Browallia New" w:hAnsi="Browallia New" w:cs="Browallia New"/>
                <w:sz w:val="26"/>
                <w:szCs w:val="26"/>
                <w:cs/>
              </w:rPr>
              <w:t>6</w:t>
            </w:r>
            <w:r w:rsidRPr="009B4CB1">
              <w:rPr>
                <w:rFonts w:ascii="Browallia New" w:hAnsi="Browallia New" w:cs="Browallia New"/>
                <w:sz w:val="26"/>
                <w:szCs w:val="26"/>
              </w:rPr>
              <w:t>,</w:t>
            </w:r>
            <w:r w:rsidRPr="009B4CB1">
              <w:rPr>
                <w:rFonts w:ascii="Browallia New" w:hAnsi="Browallia New" w:cs="Browallia New"/>
                <w:sz w:val="26"/>
                <w:szCs w:val="26"/>
                <w:cs/>
              </w:rPr>
              <w:t>067</w:t>
            </w:r>
            <w:r w:rsidRPr="009B4CB1">
              <w:rPr>
                <w:rFonts w:ascii="Browallia New" w:hAnsi="Browallia New" w:cs="Browallia New"/>
                <w:sz w:val="26"/>
                <w:szCs w:val="26"/>
              </w:rPr>
              <w:t>,</w:t>
            </w:r>
            <w:r w:rsidRPr="009B4CB1">
              <w:rPr>
                <w:rFonts w:ascii="Browallia New" w:hAnsi="Browallia New" w:cs="Browallia New"/>
                <w:sz w:val="26"/>
                <w:szCs w:val="26"/>
                <w:cs/>
              </w:rPr>
              <w:t>794.10</w:t>
            </w:r>
          </w:p>
        </w:tc>
        <w:tc>
          <w:tcPr>
            <w:tcW w:w="1350" w:type="dxa"/>
            <w:tcBorders>
              <w:top w:val="nil"/>
              <w:left w:val="nil"/>
              <w:bottom w:val="nil"/>
              <w:right w:val="nil"/>
            </w:tcBorders>
            <w:shd w:val="clear" w:color="auto" w:fill="auto"/>
            <w:noWrap/>
            <w:vAlign w:val="bottom"/>
          </w:tcPr>
          <w:p w:rsidR="009B4CB1" w:rsidRPr="009B4CB1" w:rsidRDefault="009B4CB1" w:rsidP="009B4CB1">
            <w:pPr>
              <w:pStyle w:val="NoSpacing"/>
              <w:tabs>
                <w:tab w:val="left" w:pos="709"/>
              </w:tabs>
              <w:jc w:val="right"/>
              <w:rPr>
                <w:rFonts w:ascii="Browallia New" w:hAnsi="Browallia New" w:cs="Browallia New"/>
                <w:sz w:val="26"/>
                <w:szCs w:val="26"/>
              </w:rPr>
            </w:pPr>
            <w:r w:rsidRPr="009B4CB1">
              <w:rPr>
                <w:rFonts w:ascii="Browallia New" w:hAnsi="Browallia New" w:cs="Browallia New"/>
                <w:sz w:val="26"/>
                <w:szCs w:val="26"/>
              </w:rPr>
              <w:t>4,442,339.57</w:t>
            </w:r>
          </w:p>
        </w:tc>
      </w:tr>
      <w:tr w:rsidR="00E83F03" w:rsidRPr="00F73A68" w:rsidTr="008014F7">
        <w:trPr>
          <w:trHeight w:val="80"/>
        </w:trPr>
        <w:tc>
          <w:tcPr>
            <w:tcW w:w="3960" w:type="dxa"/>
            <w:tcBorders>
              <w:top w:val="nil"/>
              <w:left w:val="nil"/>
              <w:bottom w:val="nil"/>
              <w:right w:val="nil"/>
            </w:tcBorders>
            <w:shd w:val="clear" w:color="auto" w:fill="auto"/>
            <w:noWrap/>
            <w:hideMark/>
          </w:tcPr>
          <w:p w:rsidR="00E83F03" w:rsidRPr="00F73A68" w:rsidRDefault="00E83F03" w:rsidP="00337B2C">
            <w:pPr>
              <w:tabs>
                <w:tab w:val="left" w:pos="567"/>
              </w:tabs>
              <w:spacing w:after="0" w:line="240" w:lineRule="auto"/>
              <w:ind w:left="175" w:hanging="175"/>
              <w:rPr>
                <w:rFonts w:ascii="Browallia New" w:eastAsia="Times New Roman" w:hAnsi="Browallia New" w:cs="Browallia New"/>
                <w:spacing w:val="-14"/>
                <w:sz w:val="26"/>
                <w:szCs w:val="26"/>
              </w:rPr>
            </w:pPr>
            <w:r w:rsidRPr="00F73A68">
              <w:rPr>
                <w:rFonts w:ascii="Browallia New" w:eastAsia="Times New Roman" w:hAnsi="Browallia New" w:cs="Browallia New"/>
                <w:sz w:val="26"/>
                <w:szCs w:val="26"/>
              </w:rPr>
              <w:t>Number of common shares issued (Share)</w:t>
            </w:r>
          </w:p>
        </w:tc>
        <w:tc>
          <w:tcPr>
            <w:tcW w:w="1350" w:type="dxa"/>
            <w:tcBorders>
              <w:top w:val="nil"/>
              <w:left w:val="nil"/>
              <w:bottom w:val="nil"/>
              <w:right w:val="nil"/>
            </w:tcBorders>
            <w:shd w:val="clear" w:color="auto" w:fill="auto"/>
            <w:noWrap/>
            <w:vAlign w:val="bottom"/>
          </w:tcPr>
          <w:p w:rsidR="00E83F03" w:rsidRPr="00E83F03" w:rsidRDefault="00E83F03" w:rsidP="00837F95">
            <w:pPr>
              <w:tabs>
                <w:tab w:val="left" w:pos="567"/>
                <w:tab w:val="left" w:pos="709"/>
              </w:tabs>
              <w:spacing w:after="0" w:line="240" w:lineRule="auto"/>
              <w:jc w:val="right"/>
              <w:rPr>
                <w:rFonts w:ascii="Browallia New" w:eastAsia="Times New Roman" w:hAnsi="Browallia New" w:cs="Browallia New"/>
                <w:sz w:val="26"/>
                <w:szCs w:val="26"/>
              </w:rPr>
            </w:pPr>
            <w:r w:rsidRPr="00E83F03">
              <w:rPr>
                <w:rFonts w:ascii="Browallia New" w:eastAsia="Times New Roman" w:hAnsi="Browallia New" w:cs="Browallia New"/>
                <w:sz w:val="26"/>
                <w:szCs w:val="26"/>
                <w:cs/>
              </w:rPr>
              <w:t>10</w:t>
            </w:r>
            <w:r w:rsidRPr="00E83F03">
              <w:rPr>
                <w:rFonts w:ascii="Browallia New" w:eastAsia="Times New Roman" w:hAnsi="Browallia New" w:cs="Browallia New"/>
                <w:sz w:val="26"/>
                <w:szCs w:val="26"/>
              </w:rPr>
              <w:t>,</w:t>
            </w:r>
            <w:r w:rsidRPr="00E83F03">
              <w:rPr>
                <w:rFonts w:ascii="Browallia New" w:eastAsia="Times New Roman" w:hAnsi="Browallia New" w:cs="Browallia New"/>
                <w:sz w:val="26"/>
                <w:szCs w:val="26"/>
                <w:cs/>
              </w:rPr>
              <w:t>000</w:t>
            </w:r>
            <w:r w:rsidRPr="00E83F03">
              <w:rPr>
                <w:rFonts w:ascii="Browallia New" w:eastAsia="Times New Roman" w:hAnsi="Browallia New" w:cs="Browallia New"/>
                <w:sz w:val="26"/>
                <w:szCs w:val="26"/>
              </w:rPr>
              <w:t>,</w:t>
            </w:r>
            <w:r w:rsidRPr="00E83F03">
              <w:rPr>
                <w:rFonts w:ascii="Browallia New" w:eastAsia="Times New Roman" w:hAnsi="Browallia New" w:cs="Browallia New"/>
                <w:sz w:val="26"/>
                <w:szCs w:val="26"/>
                <w:cs/>
              </w:rPr>
              <w:t>000</w:t>
            </w:r>
          </w:p>
        </w:tc>
        <w:tc>
          <w:tcPr>
            <w:tcW w:w="1350" w:type="dxa"/>
            <w:tcBorders>
              <w:top w:val="nil"/>
              <w:left w:val="nil"/>
              <w:bottom w:val="nil"/>
              <w:right w:val="nil"/>
            </w:tcBorders>
            <w:shd w:val="clear" w:color="auto" w:fill="auto"/>
            <w:noWrap/>
            <w:vAlign w:val="bottom"/>
          </w:tcPr>
          <w:p w:rsidR="00E83F03" w:rsidRPr="00E83F03" w:rsidRDefault="00E83F03" w:rsidP="00837F95">
            <w:pPr>
              <w:tabs>
                <w:tab w:val="left" w:pos="567"/>
                <w:tab w:val="left" w:pos="709"/>
              </w:tabs>
              <w:spacing w:after="0" w:line="240" w:lineRule="auto"/>
              <w:jc w:val="right"/>
              <w:rPr>
                <w:rFonts w:ascii="Browallia New" w:eastAsia="Times New Roman" w:hAnsi="Browallia New" w:cs="Browallia New"/>
                <w:sz w:val="26"/>
                <w:szCs w:val="26"/>
              </w:rPr>
            </w:pPr>
            <w:r w:rsidRPr="00E83F03">
              <w:rPr>
                <w:rFonts w:ascii="Browallia New" w:eastAsia="Times New Roman" w:hAnsi="Browallia New" w:cs="Browallia New"/>
                <w:sz w:val="26"/>
                <w:szCs w:val="26"/>
                <w:cs/>
              </w:rPr>
              <w:t>10</w:t>
            </w:r>
            <w:r w:rsidRPr="00E83F03">
              <w:rPr>
                <w:rFonts w:ascii="Browallia New" w:eastAsia="Times New Roman" w:hAnsi="Browallia New" w:cs="Browallia New"/>
                <w:sz w:val="26"/>
                <w:szCs w:val="26"/>
              </w:rPr>
              <w:t>,</w:t>
            </w:r>
            <w:r w:rsidRPr="00E83F03">
              <w:rPr>
                <w:rFonts w:ascii="Browallia New" w:eastAsia="Times New Roman" w:hAnsi="Browallia New" w:cs="Browallia New"/>
                <w:sz w:val="26"/>
                <w:szCs w:val="26"/>
                <w:cs/>
              </w:rPr>
              <w:t>000</w:t>
            </w:r>
            <w:r w:rsidRPr="00E83F03">
              <w:rPr>
                <w:rFonts w:ascii="Browallia New" w:eastAsia="Times New Roman" w:hAnsi="Browallia New" w:cs="Browallia New"/>
                <w:sz w:val="26"/>
                <w:szCs w:val="26"/>
              </w:rPr>
              <w:t>,</w:t>
            </w:r>
            <w:r w:rsidRPr="00E83F03">
              <w:rPr>
                <w:rFonts w:ascii="Browallia New" w:eastAsia="Times New Roman" w:hAnsi="Browallia New" w:cs="Browallia New"/>
                <w:sz w:val="26"/>
                <w:szCs w:val="26"/>
                <w:cs/>
              </w:rPr>
              <w:t>000</w:t>
            </w:r>
          </w:p>
        </w:tc>
        <w:tc>
          <w:tcPr>
            <w:tcW w:w="1350" w:type="dxa"/>
            <w:tcBorders>
              <w:top w:val="nil"/>
              <w:left w:val="nil"/>
              <w:bottom w:val="nil"/>
              <w:right w:val="nil"/>
            </w:tcBorders>
            <w:shd w:val="clear" w:color="auto" w:fill="auto"/>
            <w:vAlign w:val="bottom"/>
          </w:tcPr>
          <w:p w:rsidR="00E83F03" w:rsidRPr="00E83F03" w:rsidRDefault="00E83F03" w:rsidP="00837F95">
            <w:pPr>
              <w:tabs>
                <w:tab w:val="left" w:pos="567"/>
                <w:tab w:val="left" w:pos="709"/>
              </w:tabs>
              <w:spacing w:after="0" w:line="240" w:lineRule="auto"/>
              <w:jc w:val="right"/>
              <w:rPr>
                <w:rFonts w:ascii="Browallia New" w:eastAsia="Times New Roman" w:hAnsi="Browallia New" w:cs="Browallia New"/>
                <w:sz w:val="26"/>
                <w:szCs w:val="26"/>
              </w:rPr>
            </w:pPr>
            <w:r w:rsidRPr="00E83F03">
              <w:rPr>
                <w:rFonts w:ascii="Browallia New" w:eastAsia="Times New Roman" w:hAnsi="Browallia New" w:cs="Browallia New"/>
                <w:sz w:val="26"/>
                <w:szCs w:val="26"/>
                <w:cs/>
              </w:rPr>
              <w:t>10</w:t>
            </w:r>
            <w:r w:rsidRPr="00E83F03">
              <w:rPr>
                <w:rFonts w:ascii="Browallia New" w:eastAsia="Times New Roman" w:hAnsi="Browallia New" w:cs="Browallia New"/>
                <w:sz w:val="26"/>
                <w:szCs w:val="26"/>
              </w:rPr>
              <w:t>,</w:t>
            </w:r>
            <w:r w:rsidRPr="00E83F03">
              <w:rPr>
                <w:rFonts w:ascii="Browallia New" w:eastAsia="Times New Roman" w:hAnsi="Browallia New" w:cs="Browallia New"/>
                <w:sz w:val="26"/>
                <w:szCs w:val="26"/>
                <w:cs/>
              </w:rPr>
              <w:t>000</w:t>
            </w:r>
            <w:r w:rsidRPr="00E83F03">
              <w:rPr>
                <w:rFonts w:ascii="Browallia New" w:eastAsia="Times New Roman" w:hAnsi="Browallia New" w:cs="Browallia New"/>
                <w:sz w:val="26"/>
                <w:szCs w:val="26"/>
              </w:rPr>
              <w:t>,</w:t>
            </w:r>
            <w:r w:rsidRPr="00E83F03">
              <w:rPr>
                <w:rFonts w:ascii="Browallia New" w:eastAsia="Times New Roman" w:hAnsi="Browallia New" w:cs="Browallia New"/>
                <w:sz w:val="26"/>
                <w:szCs w:val="26"/>
                <w:cs/>
              </w:rPr>
              <w:t>000</w:t>
            </w:r>
          </w:p>
        </w:tc>
        <w:tc>
          <w:tcPr>
            <w:tcW w:w="1350" w:type="dxa"/>
            <w:tcBorders>
              <w:top w:val="nil"/>
              <w:left w:val="nil"/>
              <w:bottom w:val="nil"/>
              <w:right w:val="nil"/>
            </w:tcBorders>
            <w:shd w:val="clear" w:color="auto" w:fill="auto"/>
            <w:noWrap/>
            <w:vAlign w:val="bottom"/>
          </w:tcPr>
          <w:p w:rsidR="00E83F03" w:rsidRPr="00E83F03" w:rsidRDefault="00E83F03" w:rsidP="00837F95">
            <w:pPr>
              <w:tabs>
                <w:tab w:val="left" w:pos="567"/>
                <w:tab w:val="left" w:pos="709"/>
              </w:tabs>
              <w:spacing w:after="0" w:line="240" w:lineRule="auto"/>
              <w:jc w:val="right"/>
              <w:rPr>
                <w:rFonts w:ascii="Browallia New" w:eastAsia="Times New Roman" w:hAnsi="Browallia New" w:cs="Browallia New"/>
                <w:sz w:val="26"/>
                <w:szCs w:val="26"/>
              </w:rPr>
            </w:pPr>
            <w:r w:rsidRPr="00E83F03">
              <w:rPr>
                <w:rFonts w:ascii="Browallia New" w:eastAsia="Times New Roman" w:hAnsi="Browallia New" w:cs="Browallia New"/>
                <w:sz w:val="26"/>
                <w:szCs w:val="26"/>
                <w:cs/>
              </w:rPr>
              <w:t>10</w:t>
            </w:r>
            <w:r w:rsidRPr="00E83F03">
              <w:rPr>
                <w:rFonts w:ascii="Browallia New" w:eastAsia="Times New Roman" w:hAnsi="Browallia New" w:cs="Browallia New"/>
                <w:sz w:val="26"/>
                <w:szCs w:val="26"/>
              </w:rPr>
              <w:t>,</w:t>
            </w:r>
            <w:r w:rsidRPr="00E83F03">
              <w:rPr>
                <w:rFonts w:ascii="Browallia New" w:eastAsia="Times New Roman" w:hAnsi="Browallia New" w:cs="Browallia New"/>
                <w:sz w:val="26"/>
                <w:szCs w:val="26"/>
                <w:cs/>
              </w:rPr>
              <w:t>000</w:t>
            </w:r>
            <w:r w:rsidRPr="00E83F03">
              <w:rPr>
                <w:rFonts w:ascii="Browallia New" w:eastAsia="Times New Roman" w:hAnsi="Browallia New" w:cs="Browallia New"/>
                <w:sz w:val="26"/>
                <w:szCs w:val="26"/>
              </w:rPr>
              <w:t>,</w:t>
            </w:r>
            <w:r w:rsidRPr="00E83F03">
              <w:rPr>
                <w:rFonts w:ascii="Browallia New" w:eastAsia="Times New Roman" w:hAnsi="Browallia New" w:cs="Browallia New"/>
                <w:sz w:val="26"/>
                <w:szCs w:val="26"/>
                <w:cs/>
              </w:rPr>
              <w:t>000</w:t>
            </w:r>
          </w:p>
        </w:tc>
      </w:tr>
      <w:tr w:rsidR="00E83F03" w:rsidRPr="00F73A68" w:rsidTr="00E83F03">
        <w:trPr>
          <w:trHeight w:val="307"/>
        </w:trPr>
        <w:tc>
          <w:tcPr>
            <w:tcW w:w="3960" w:type="dxa"/>
            <w:tcBorders>
              <w:top w:val="nil"/>
              <w:left w:val="nil"/>
              <w:bottom w:val="nil"/>
              <w:right w:val="nil"/>
            </w:tcBorders>
            <w:shd w:val="clear" w:color="auto" w:fill="auto"/>
            <w:noWrap/>
            <w:hideMark/>
          </w:tcPr>
          <w:p w:rsidR="00E83F03" w:rsidRPr="00F73A68" w:rsidRDefault="00E83F03" w:rsidP="00337B2C">
            <w:pPr>
              <w:tabs>
                <w:tab w:val="left" w:pos="567"/>
              </w:tabs>
              <w:spacing w:after="0" w:line="240" w:lineRule="auto"/>
              <w:ind w:left="175" w:hanging="175"/>
              <w:rPr>
                <w:rFonts w:ascii="Browallia New" w:eastAsia="Times New Roman" w:hAnsi="Browallia New" w:cs="Browallia New"/>
                <w:sz w:val="26"/>
                <w:szCs w:val="26"/>
              </w:rPr>
            </w:pPr>
            <w:r w:rsidRPr="00F73A68">
              <w:rPr>
                <w:rFonts w:ascii="Browallia New" w:eastAsia="Times New Roman" w:hAnsi="Browallia New" w:cs="Browallia New"/>
                <w:sz w:val="26"/>
                <w:szCs w:val="26"/>
              </w:rPr>
              <w:t>Basic earnings (Loss) per share (Baht</w:t>
            </w:r>
            <w:r>
              <w:rPr>
                <w:rFonts w:ascii="Browallia New" w:eastAsia="Times New Roman" w:hAnsi="Browallia New" w:cs="Browallia New"/>
                <w:sz w:val="26"/>
                <w:szCs w:val="26"/>
              </w:rPr>
              <w:t xml:space="preserve"> : Share</w:t>
            </w:r>
            <w:r w:rsidRPr="00F73A68">
              <w:rPr>
                <w:rFonts w:ascii="Browallia New" w:eastAsia="Times New Roman" w:hAnsi="Browallia New" w:cs="Browallia New"/>
                <w:sz w:val="26"/>
                <w:szCs w:val="26"/>
              </w:rPr>
              <w:t>)</w:t>
            </w:r>
          </w:p>
        </w:tc>
        <w:tc>
          <w:tcPr>
            <w:tcW w:w="1350" w:type="dxa"/>
            <w:tcBorders>
              <w:top w:val="nil"/>
              <w:left w:val="nil"/>
              <w:bottom w:val="nil"/>
              <w:right w:val="nil"/>
            </w:tcBorders>
            <w:shd w:val="clear" w:color="auto" w:fill="auto"/>
            <w:noWrap/>
            <w:vAlign w:val="bottom"/>
          </w:tcPr>
          <w:p w:rsidR="00E83F03" w:rsidRPr="00E83F03" w:rsidRDefault="00E83F03" w:rsidP="00837F95">
            <w:pPr>
              <w:tabs>
                <w:tab w:val="left" w:pos="567"/>
                <w:tab w:val="left" w:pos="709"/>
              </w:tabs>
              <w:spacing w:after="0" w:line="240" w:lineRule="auto"/>
              <w:jc w:val="right"/>
              <w:rPr>
                <w:rFonts w:ascii="Browallia New" w:eastAsia="Times New Roman" w:hAnsi="Browallia New" w:cs="Browallia New"/>
                <w:sz w:val="26"/>
                <w:szCs w:val="26"/>
              </w:rPr>
            </w:pPr>
            <w:r w:rsidRPr="00E83F03">
              <w:rPr>
                <w:rFonts w:ascii="Browallia New" w:eastAsia="Times New Roman" w:hAnsi="Browallia New" w:cs="Browallia New" w:hint="cs"/>
                <w:sz w:val="26"/>
                <w:szCs w:val="26"/>
                <w:cs/>
              </w:rPr>
              <w:t>0.71</w:t>
            </w:r>
          </w:p>
        </w:tc>
        <w:tc>
          <w:tcPr>
            <w:tcW w:w="1350" w:type="dxa"/>
            <w:tcBorders>
              <w:top w:val="nil"/>
              <w:left w:val="nil"/>
              <w:bottom w:val="nil"/>
              <w:right w:val="nil"/>
            </w:tcBorders>
            <w:shd w:val="clear" w:color="auto" w:fill="auto"/>
            <w:noWrap/>
            <w:vAlign w:val="bottom"/>
          </w:tcPr>
          <w:p w:rsidR="00E83F03" w:rsidRPr="00E83F03" w:rsidRDefault="00E83F03" w:rsidP="00837F95">
            <w:pPr>
              <w:tabs>
                <w:tab w:val="left" w:pos="567"/>
                <w:tab w:val="left" w:pos="709"/>
              </w:tabs>
              <w:spacing w:after="0" w:line="240" w:lineRule="auto"/>
              <w:jc w:val="right"/>
              <w:rPr>
                <w:rFonts w:ascii="Browallia New" w:eastAsia="Times New Roman" w:hAnsi="Browallia New" w:cs="Browallia New"/>
                <w:sz w:val="26"/>
                <w:szCs w:val="26"/>
              </w:rPr>
            </w:pPr>
            <w:r w:rsidRPr="00E83F03">
              <w:rPr>
                <w:rFonts w:ascii="Browallia New" w:eastAsia="Times New Roman" w:hAnsi="Browallia New" w:cs="Browallia New"/>
                <w:sz w:val="26"/>
                <w:szCs w:val="26"/>
              </w:rPr>
              <w:t>0.52</w:t>
            </w:r>
          </w:p>
        </w:tc>
        <w:tc>
          <w:tcPr>
            <w:tcW w:w="1350" w:type="dxa"/>
            <w:tcBorders>
              <w:top w:val="nil"/>
              <w:left w:val="nil"/>
              <w:bottom w:val="nil"/>
              <w:right w:val="nil"/>
            </w:tcBorders>
            <w:shd w:val="clear" w:color="auto" w:fill="auto"/>
            <w:vAlign w:val="bottom"/>
          </w:tcPr>
          <w:p w:rsidR="00E83F03" w:rsidRPr="00E83F03" w:rsidRDefault="00E83F03" w:rsidP="00837F95">
            <w:pPr>
              <w:tabs>
                <w:tab w:val="left" w:pos="567"/>
                <w:tab w:val="left" w:pos="709"/>
              </w:tabs>
              <w:spacing w:after="0" w:line="240" w:lineRule="auto"/>
              <w:jc w:val="right"/>
              <w:rPr>
                <w:rFonts w:ascii="Browallia New" w:eastAsia="Times New Roman" w:hAnsi="Browallia New" w:cs="Browallia New"/>
                <w:sz w:val="26"/>
                <w:szCs w:val="26"/>
              </w:rPr>
            </w:pPr>
            <w:r w:rsidRPr="00E83F03">
              <w:rPr>
                <w:rFonts w:ascii="Browallia New" w:eastAsia="Times New Roman" w:hAnsi="Browallia New" w:cs="Browallia New" w:hint="cs"/>
                <w:sz w:val="26"/>
                <w:szCs w:val="26"/>
                <w:cs/>
              </w:rPr>
              <w:t>0.61</w:t>
            </w:r>
          </w:p>
        </w:tc>
        <w:tc>
          <w:tcPr>
            <w:tcW w:w="1350" w:type="dxa"/>
            <w:tcBorders>
              <w:top w:val="nil"/>
              <w:left w:val="nil"/>
              <w:bottom w:val="nil"/>
              <w:right w:val="nil"/>
            </w:tcBorders>
            <w:shd w:val="clear" w:color="auto" w:fill="auto"/>
            <w:noWrap/>
            <w:vAlign w:val="bottom"/>
          </w:tcPr>
          <w:p w:rsidR="00E83F03" w:rsidRPr="00E83F03" w:rsidRDefault="00E83F03" w:rsidP="00837F95">
            <w:pPr>
              <w:tabs>
                <w:tab w:val="left" w:pos="567"/>
                <w:tab w:val="left" w:pos="709"/>
              </w:tabs>
              <w:spacing w:after="0" w:line="240" w:lineRule="auto"/>
              <w:jc w:val="right"/>
              <w:rPr>
                <w:rFonts w:ascii="Browallia New" w:eastAsia="Times New Roman" w:hAnsi="Browallia New" w:cs="Browallia New"/>
                <w:sz w:val="26"/>
                <w:szCs w:val="26"/>
              </w:rPr>
            </w:pPr>
            <w:r w:rsidRPr="00E83F03">
              <w:rPr>
                <w:rFonts w:ascii="Browallia New" w:eastAsia="Times New Roman" w:hAnsi="Browallia New" w:cs="Browallia New"/>
                <w:sz w:val="26"/>
                <w:szCs w:val="26"/>
              </w:rPr>
              <w:t>0.44</w:t>
            </w:r>
          </w:p>
        </w:tc>
      </w:tr>
    </w:tbl>
    <w:p w:rsidR="00757385" w:rsidRDefault="00757385" w:rsidP="00151252">
      <w:pPr>
        <w:pStyle w:val="NoSpacing"/>
        <w:tabs>
          <w:tab w:val="left" w:pos="567"/>
        </w:tabs>
        <w:rPr>
          <w:rFonts w:ascii="Browallia New" w:hAnsi="Browallia New" w:cs="Browallia New"/>
          <w:sz w:val="28"/>
        </w:rPr>
      </w:pPr>
    </w:p>
    <w:p w:rsidR="00F141D1" w:rsidRPr="00AC5DCD" w:rsidRDefault="00F141D1" w:rsidP="009A686B">
      <w:pPr>
        <w:pStyle w:val="NoSpacing"/>
        <w:numPr>
          <w:ilvl w:val="0"/>
          <w:numId w:val="5"/>
        </w:numPr>
        <w:spacing w:after="120"/>
        <w:ind w:hanging="720"/>
        <w:rPr>
          <w:rFonts w:ascii="Browallia New" w:hAnsi="Browallia New" w:cs="Browallia New"/>
          <w:b/>
          <w:bCs/>
          <w:sz w:val="28"/>
        </w:rPr>
      </w:pPr>
      <w:r w:rsidRPr="00AC5DCD">
        <w:rPr>
          <w:rFonts w:ascii="Browallia New" w:hAnsi="Browallia New" w:cs="Browallia New"/>
          <w:b/>
          <w:bCs/>
          <w:sz w:val="28"/>
        </w:rPr>
        <w:t>OPERATING SEGMENT</w:t>
      </w:r>
    </w:p>
    <w:p w:rsidR="00F141D1" w:rsidRPr="00AC5DCD" w:rsidRDefault="00F141D1" w:rsidP="00F141D1">
      <w:pPr>
        <w:pStyle w:val="NoSpacing"/>
        <w:spacing w:after="120"/>
        <w:ind w:left="709"/>
        <w:jc w:val="both"/>
        <w:rPr>
          <w:rFonts w:ascii="Browallia New" w:hAnsi="Browallia New" w:cs="Browallia New"/>
          <w:sz w:val="16"/>
          <w:szCs w:val="16"/>
        </w:rPr>
      </w:pPr>
      <w:r w:rsidRPr="00AC5DCD">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by the Company's</w:t>
      </w:r>
      <w:r w:rsidR="00A403FB">
        <w:rPr>
          <w:rFonts w:ascii="Browallia New" w:hAnsi="Browallia New" w:cs="Browallia New"/>
          <w:sz w:val="28"/>
        </w:rPr>
        <w:t xml:space="preserve"> Board of</w:t>
      </w:r>
      <w:r w:rsidRPr="00AC5DCD">
        <w:rPr>
          <w:rFonts w:ascii="Browallia New" w:hAnsi="Browallia New" w:cs="Browallia New"/>
          <w:sz w:val="28"/>
        </w:rPr>
        <w:t xml:space="preserve"> director</w:t>
      </w:r>
      <w:r w:rsidR="00A403FB">
        <w:rPr>
          <w:rFonts w:ascii="Browallia New" w:hAnsi="Browallia New" w:cs="Browallia New"/>
          <w:sz w:val="28"/>
        </w:rPr>
        <w:t>s</w:t>
      </w:r>
      <w:r w:rsidRPr="00AC5DCD">
        <w:rPr>
          <w:rFonts w:ascii="Browallia New" w:hAnsi="Browallia New" w:cs="Browallia New"/>
          <w:sz w:val="28"/>
        </w:rPr>
        <w:t>.</w:t>
      </w:r>
    </w:p>
    <w:p w:rsidR="00585BCA" w:rsidRDefault="00585BCA" w:rsidP="00F141D1">
      <w:pPr>
        <w:pStyle w:val="NoSpacing"/>
        <w:spacing w:after="120"/>
        <w:ind w:left="709"/>
        <w:jc w:val="thaiDistribute"/>
        <w:rPr>
          <w:rFonts w:ascii="Browallia New" w:hAnsi="Browallia New" w:cs="Browallia New"/>
          <w:sz w:val="28"/>
        </w:rPr>
      </w:pPr>
      <w:r w:rsidRPr="00F73A68">
        <w:rPr>
          <w:rFonts w:ascii="Browallia New" w:hAnsi="Browallia New" w:cs="Browallia New"/>
          <w:sz w:val="28"/>
        </w:rPr>
        <w:t xml:space="preserve">The majority of the operations of the Company and its subsidiaries involve the business segments of </w:t>
      </w:r>
      <w:r w:rsidR="005B1935" w:rsidRPr="00F73A68">
        <w:rPr>
          <w:rFonts w:ascii="Browallia New" w:hAnsi="Browallia New" w:cs="Browallia New"/>
          <w:sz w:val="28"/>
        </w:rPr>
        <w:t>production and distribution of pen and related products</w:t>
      </w:r>
      <w:r w:rsidRPr="00F73A68">
        <w:rPr>
          <w:rFonts w:ascii="Browallia New" w:hAnsi="Browallia New" w:cs="Browallia New"/>
          <w:sz w:val="28"/>
        </w:rPr>
        <w:t>, together with space rental (as having revenue and assets less than 10% of total revenue and total assets of all segments)</w:t>
      </w:r>
      <w:r w:rsidR="00F73A68">
        <w:rPr>
          <w:rFonts w:ascii="Browallia New" w:hAnsi="Browallia New" w:cs="Browallia New"/>
          <w:sz w:val="28"/>
        </w:rPr>
        <w:t>. The Company’s management</w:t>
      </w:r>
      <w:r w:rsidRPr="00F73A68">
        <w:rPr>
          <w:rFonts w:ascii="Browallia New" w:hAnsi="Browallia New" w:cs="Browallia New"/>
          <w:sz w:val="28"/>
        </w:rPr>
        <w:t xml:space="preserve"> therefore, </w:t>
      </w:r>
      <w:r w:rsidR="00F73A68">
        <w:rPr>
          <w:rFonts w:ascii="Browallia New" w:hAnsi="Browallia New" w:cs="Browallia New"/>
          <w:sz w:val="28"/>
        </w:rPr>
        <w:t xml:space="preserve">did not present the </w:t>
      </w:r>
      <w:r w:rsidRPr="00F73A68">
        <w:rPr>
          <w:rFonts w:ascii="Browallia New" w:hAnsi="Browallia New" w:cs="Browallia New"/>
          <w:sz w:val="28"/>
        </w:rPr>
        <w:t>f</w:t>
      </w:r>
      <w:r w:rsidR="00F73A68">
        <w:rPr>
          <w:rFonts w:ascii="Browallia New" w:hAnsi="Browallia New" w:cs="Browallia New"/>
          <w:sz w:val="28"/>
        </w:rPr>
        <w:t>inancial information by business</w:t>
      </w:r>
      <w:r w:rsidR="00096A5C">
        <w:rPr>
          <w:rFonts w:ascii="Browallia New" w:hAnsi="Browallia New" w:cs="Browallia New"/>
          <w:sz w:val="28"/>
        </w:rPr>
        <w:t xml:space="preserve"> segment.</w:t>
      </w:r>
    </w:p>
    <w:p w:rsidR="00F141D1" w:rsidRPr="00AC5DCD" w:rsidRDefault="00F141D1" w:rsidP="00F141D1">
      <w:pPr>
        <w:pStyle w:val="NoSpacing"/>
        <w:spacing w:after="120"/>
        <w:ind w:left="709"/>
        <w:jc w:val="thaiDistribute"/>
        <w:rPr>
          <w:rFonts w:ascii="Browallia New" w:hAnsi="Browallia New" w:cs="Browallia New"/>
          <w:sz w:val="28"/>
        </w:rPr>
      </w:pPr>
      <w:r w:rsidRPr="00AC5DCD">
        <w:rPr>
          <w:rFonts w:ascii="Browallia New" w:hAnsi="Browallia New" w:cs="Browallia New"/>
          <w:sz w:val="28"/>
        </w:rPr>
        <w:t>The Company and its subsidiaries geographical segment is in domestic and overseas. The geographical segment of export sales</w:t>
      </w:r>
      <w:r w:rsidR="00096A5C">
        <w:rPr>
          <w:rFonts w:ascii="Browallia New" w:hAnsi="Browallia New" w:cs="Browallia New"/>
          <w:sz w:val="28"/>
        </w:rPr>
        <w:t xml:space="preserve"> constituted 10% of total sales. The Company’s management</w:t>
      </w:r>
      <w:r w:rsidRPr="00AC5DCD">
        <w:rPr>
          <w:rFonts w:ascii="Browallia New" w:hAnsi="Browallia New" w:cs="Browallia New"/>
          <w:sz w:val="28"/>
        </w:rPr>
        <w:t xml:space="preserve"> therefore, </w:t>
      </w:r>
      <w:r w:rsidR="00096A5C">
        <w:rPr>
          <w:rFonts w:ascii="Browallia New" w:hAnsi="Browallia New" w:cs="Browallia New"/>
          <w:sz w:val="28"/>
        </w:rPr>
        <w:t xml:space="preserve">did not present the </w:t>
      </w:r>
      <w:r w:rsidRPr="00AC5DCD">
        <w:rPr>
          <w:rFonts w:ascii="Browallia New" w:hAnsi="Browallia New" w:cs="Browallia New"/>
          <w:sz w:val="28"/>
        </w:rPr>
        <w:t>financial information by geogra</w:t>
      </w:r>
      <w:r w:rsidR="00096A5C">
        <w:rPr>
          <w:rFonts w:ascii="Browallia New" w:hAnsi="Browallia New" w:cs="Browallia New"/>
          <w:sz w:val="28"/>
        </w:rPr>
        <w:t>phical segment</w:t>
      </w:r>
      <w:r w:rsidRPr="00AC5DCD">
        <w:rPr>
          <w:rFonts w:ascii="Browallia New" w:hAnsi="Browallia New" w:cs="Browallia New"/>
          <w:sz w:val="28"/>
        </w:rPr>
        <w:t>.</w:t>
      </w:r>
    </w:p>
    <w:p w:rsidR="00F141D1" w:rsidRPr="00AC5DCD" w:rsidRDefault="00F141D1" w:rsidP="003F05A1">
      <w:pPr>
        <w:pStyle w:val="NoSpacing"/>
        <w:ind w:left="709"/>
        <w:jc w:val="both"/>
        <w:rPr>
          <w:rFonts w:ascii="Browallia New" w:hAnsi="Browallia New" w:cs="Browallia New"/>
          <w:sz w:val="16"/>
          <w:szCs w:val="16"/>
        </w:rPr>
      </w:pPr>
      <w:r w:rsidRPr="00AC5DCD">
        <w:rPr>
          <w:rFonts w:ascii="Browallia New" w:hAnsi="Browallia New" w:cs="Browallia New"/>
          <w:sz w:val="28"/>
        </w:rPr>
        <w:t>As a result, all of the revenues, operating profits and assets reflected in these financial statements are related to the referred business and geographical segment.</w:t>
      </w:r>
    </w:p>
    <w:p w:rsidR="007050A7" w:rsidRDefault="007050A7" w:rsidP="003F05A1">
      <w:pPr>
        <w:pStyle w:val="NoSpacing"/>
        <w:tabs>
          <w:tab w:val="left" w:pos="709"/>
        </w:tabs>
        <w:spacing w:line="276" w:lineRule="auto"/>
        <w:rPr>
          <w:rFonts w:ascii="Browallia New" w:hAnsi="Browallia New" w:cs="Browallia New"/>
          <w:b/>
          <w:bCs/>
          <w:sz w:val="28"/>
        </w:rPr>
      </w:pPr>
    </w:p>
    <w:p w:rsidR="00E83F03" w:rsidRDefault="00E83F03" w:rsidP="003F05A1">
      <w:pPr>
        <w:pStyle w:val="NoSpacing"/>
        <w:tabs>
          <w:tab w:val="left" w:pos="709"/>
        </w:tabs>
        <w:spacing w:line="276" w:lineRule="auto"/>
        <w:rPr>
          <w:rFonts w:ascii="Browallia New" w:hAnsi="Browallia New" w:cs="Browallia New"/>
          <w:b/>
          <w:bCs/>
          <w:sz w:val="28"/>
        </w:rPr>
      </w:pPr>
    </w:p>
    <w:p w:rsidR="00E83F03" w:rsidRDefault="00E83F03" w:rsidP="003F05A1">
      <w:pPr>
        <w:pStyle w:val="NoSpacing"/>
        <w:tabs>
          <w:tab w:val="left" w:pos="709"/>
        </w:tabs>
        <w:spacing w:line="276" w:lineRule="auto"/>
        <w:rPr>
          <w:rFonts w:ascii="Browallia New" w:hAnsi="Browallia New" w:cs="Browallia New"/>
          <w:b/>
          <w:bCs/>
          <w:sz w:val="28"/>
        </w:rPr>
      </w:pPr>
    </w:p>
    <w:p w:rsidR="00E83F03" w:rsidRDefault="00E83F03" w:rsidP="003F05A1">
      <w:pPr>
        <w:pStyle w:val="NoSpacing"/>
        <w:tabs>
          <w:tab w:val="left" w:pos="709"/>
        </w:tabs>
        <w:spacing w:line="276" w:lineRule="auto"/>
        <w:rPr>
          <w:rFonts w:ascii="Browallia New" w:hAnsi="Browallia New" w:cs="Browallia New"/>
          <w:b/>
          <w:bCs/>
          <w:sz w:val="28"/>
        </w:rPr>
      </w:pPr>
    </w:p>
    <w:p w:rsidR="00E83F03" w:rsidRDefault="00E83F03" w:rsidP="003F05A1">
      <w:pPr>
        <w:pStyle w:val="NoSpacing"/>
        <w:tabs>
          <w:tab w:val="left" w:pos="709"/>
        </w:tabs>
        <w:spacing w:line="276" w:lineRule="auto"/>
        <w:rPr>
          <w:rFonts w:ascii="Browallia New" w:hAnsi="Browallia New" w:cs="Browallia New"/>
          <w:b/>
          <w:bCs/>
          <w:sz w:val="28"/>
        </w:rPr>
      </w:pPr>
    </w:p>
    <w:p w:rsidR="00E83F03" w:rsidRDefault="00E83F03" w:rsidP="003F05A1">
      <w:pPr>
        <w:pStyle w:val="NoSpacing"/>
        <w:tabs>
          <w:tab w:val="left" w:pos="709"/>
        </w:tabs>
        <w:spacing w:line="276" w:lineRule="auto"/>
        <w:rPr>
          <w:rFonts w:ascii="Browallia New" w:hAnsi="Browallia New" w:cs="Browallia New"/>
          <w:b/>
          <w:bCs/>
          <w:sz w:val="28"/>
        </w:rPr>
      </w:pPr>
    </w:p>
    <w:p w:rsidR="00E83F03" w:rsidRDefault="00E83F03" w:rsidP="003F05A1">
      <w:pPr>
        <w:pStyle w:val="NoSpacing"/>
        <w:tabs>
          <w:tab w:val="left" w:pos="709"/>
        </w:tabs>
        <w:spacing w:line="276" w:lineRule="auto"/>
        <w:rPr>
          <w:rFonts w:ascii="Browallia New" w:hAnsi="Browallia New" w:cs="Browallia New"/>
          <w:b/>
          <w:bCs/>
          <w:sz w:val="28"/>
        </w:rPr>
      </w:pPr>
    </w:p>
    <w:p w:rsidR="00E83F03" w:rsidRDefault="00E83F03" w:rsidP="003F05A1">
      <w:pPr>
        <w:pStyle w:val="NoSpacing"/>
        <w:tabs>
          <w:tab w:val="left" w:pos="709"/>
        </w:tabs>
        <w:spacing w:line="276" w:lineRule="auto"/>
        <w:rPr>
          <w:rFonts w:ascii="Browallia New" w:hAnsi="Browallia New" w:cs="Browallia New"/>
          <w:b/>
          <w:bCs/>
          <w:sz w:val="28"/>
        </w:rPr>
      </w:pPr>
    </w:p>
    <w:p w:rsidR="00E83F03" w:rsidRDefault="00E83F03" w:rsidP="003F05A1">
      <w:pPr>
        <w:pStyle w:val="NoSpacing"/>
        <w:tabs>
          <w:tab w:val="left" w:pos="709"/>
        </w:tabs>
        <w:spacing w:line="276" w:lineRule="auto"/>
        <w:rPr>
          <w:rFonts w:ascii="Browallia New" w:hAnsi="Browallia New" w:cs="Browallia New"/>
          <w:b/>
          <w:bCs/>
          <w:sz w:val="28"/>
        </w:rPr>
      </w:pPr>
    </w:p>
    <w:p w:rsidR="00E83F03" w:rsidRDefault="00E83F03" w:rsidP="003F05A1">
      <w:pPr>
        <w:pStyle w:val="NoSpacing"/>
        <w:tabs>
          <w:tab w:val="left" w:pos="709"/>
        </w:tabs>
        <w:spacing w:line="276" w:lineRule="auto"/>
        <w:rPr>
          <w:rFonts w:ascii="Browallia New" w:hAnsi="Browallia New" w:cs="Browallia New"/>
          <w:b/>
          <w:bCs/>
          <w:sz w:val="28"/>
        </w:rPr>
      </w:pPr>
    </w:p>
    <w:p w:rsidR="00E83F03" w:rsidRDefault="00E83F03" w:rsidP="003F05A1">
      <w:pPr>
        <w:pStyle w:val="NoSpacing"/>
        <w:tabs>
          <w:tab w:val="left" w:pos="709"/>
        </w:tabs>
        <w:spacing w:line="276" w:lineRule="auto"/>
        <w:rPr>
          <w:rFonts w:ascii="Browallia New" w:hAnsi="Browallia New" w:cs="Browallia New"/>
          <w:b/>
          <w:bCs/>
          <w:sz w:val="28"/>
        </w:rPr>
      </w:pPr>
    </w:p>
    <w:p w:rsidR="00E83F03" w:rsidRDefault="00E83F03" w:rsidP="003F05A1">
      <w:pPr>
        <w:pStyle w:val="NoSpacing"/>
        <w:tabs>
          <w:tab w:val="left" w:pos="709"/>
        </w:tabs>
        <w:spacing w:line="276" w:lineRule="auto"/>
        <w:rPr>
          <w:rFonts w:ascii="Browallia New" w:hAnsi="Browallia New" w:cs="Browallia New"/>
          <w:b/>
          <w:bCs/>
          <w:sz w:val="28"/>
        </w:rPr>
      </w:pPr>
    </w:p>
    <w:p w:rsidR="00D64E1F" w:rsidRPr="00BD32F4" w:rsidRDefault="00D64E1F" w:rsidP="00C17D6C">
      <w:pPr>
        <w:pStyle w:val="NoSpacing"/>
        <w:numPr>
          <w:ilvl w:val="0"/>
          <w:numId w:val="5"/>
        </w:numPr>
        <w:spacing w:after="120"/>
        <w:ind w:hanging="720"/>
        <w:rPr>
          <w:rFonts w:ascii="Browallia New" w:hAnsi="Browallia New" w:cs="Browallia New"/>
          <w:b/>
          <w:bCs/>
          <w:sz w:val="28"/>
        </w:rPr>
      </w:pPr>
      <w:r w:rsidRPr="00BD32F4">
        <w:rPr>
          <w:rFonts w:ascii="Browallia New" w:hAnsi="Browallia New" w:cs="Browallia New"/>
          <w:b/>
          <w:bCs/>
          <w:sz w:val="28"/>
        </w:rPr>
        <w:lastRenderedPageBreak/>
        <w:t>FAIR VALUE OF FINANCIAL INSTRUMENTS</w:t>
      </w:r>
    </w:p>
    <w:p w:rsidR="00D64E1F" w:rsidRPr="00BD32F4" w:rsidRDefault="00D64E1F" w:rsidP="00D64E1F">
      <w:pPr>
        <w:spacing w:after="0"/>
        <w:ind w:left="709" w:hanging="709"/>
        <w:jc w:val="both"/>
        <w:rPr>
          <w:rFonts w:ascii="Browallia New" w:eastAsia="Times New Roman" w:hAnsi="Browallia New" w:cs="Browallia New"/>
          <w:b/>
          <w:bCs/>
          <w:sz w:val="28"/>
        </w:rPr>
      </w:pPr>
      <w:r w:rsidRPr="00BD32F4">
        <w:rPr>
          <w:rFonts w:ascii="Browallia New" w:hAnsi="Browallia New" w:cs="Browallia New"/>
          <w:sz w:val="28"/>
        </w:rPr>
        <w:tab/>
        <w:t>The Company and its subsidiaries had the following assets and liabilities that were measured at fair value using different levels of inputs as follows:</w:t>
      </w:r>
    </w:p>
    <w:tbl>
      <w:tblPr>
        <w:tblW w:w="8930" w:type="dxa"/>
        <w:tblInd w:w="817" w:type="dxa"/>
        <w:tblLook w:val="04A0" w:firstRow="1" w:lastRow="0" w:firstColumn="1" w:lastColumn="0" w:noHBand="0" w:noVBand="1"/>
      </w:tblPr>
      <w:tblGrid>
        <w:gridCol w:w="3402"/>
        <w:gridCol w:w="1488"/>
        <w:gridCol w:w="1373"/>
        <w:gridCol w:w="1372"/>
        <w:gridCol w:w="1295"/>
      </w:tblGrid>
      <w:tr w:rsidR="00D64E1F" w:rsidRPr="00BD32F4" w:rsidTr="00FB7C3F">
        <w:tc>
          <w:tcPr>
            <w:tcW w:w="3402" w:type="dxa"/>
          </w:tcPr>
          <w:p w:rsidR="00D64E1F" w:rsidRPr="00BD32F4" w:rsidRDefault="00D64E1F" w:rsidP="00D64E1F">
            <w:pPr>
              <w:pStyle w:val="NoSpacing"/>
              <w:rPr>
                <w:rFonts w:ascii="Browallia New" w:hAnsi="Browallia New" w:cs="Browallia New"/>
                <w:sz w:val="28"/>
              </w:rPr>
            </w:pPr>
          </w:p>
        </w:tc>
        <w:tc>
          <w:tcPr>
            <w:tcW w:w="5528" w:type="dxa"/>
            <w:gridSpan w:val="4"/>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Unit</w:t>
            </w:r>
            <w:r w:rsidRPr="00BD32F4">
              <w:rPr>
                <w:rFonts w:ascii="Browallia New" w:hAnsi="Browallia New" w:cs="Browallia New"/>
                <w:sz w:val="28"/>
                <w:cs/>
              </w:rPr>
              <w:t xml:space="preserve"> </w:t>
            </w:r>
            <w:r w:rsidRPr="00BD32F4">
              <w:rPr>
                <w:rFonts w:ascii="Browallia New" w:hAnsi="Browallia New" w:cs="Browallia New"/>
                <w:sz w:val="28"/>
              </w:rPr>
              <w:t>: Baht</w:t>
            </w:r>
          </w:p>
        </w:tc>
      </w:tr>
      <w:tr w:rsidR="00D64E1F" w:rsidRPr="00BD32F4" w:rsidTr="00FB7C3F">
        <w:trPr>
          <w:trHeight w:val="70"/>
        </w:trPr>
        <w:tc>
          <w:tcPr>
            <w:tcW w:w="3402" w:type="dxa"/>
          </w:tcPr>
          <w:p w:rsidR="00D64E1F" w:rsidRPr="00BD32F4" w:rsidRDefault="00D64E1F" w:rsidP="00D64E1F">
            <w:pPr>
              <w:pStyle w:val="NoSpacing"/>
              <w:rPr>
                <w:rFonts w:ascii="Browallia New" w:hAnsi="Browallia New" w:cs="Browallia New"/>
                <w:sz w:val="28"/>
              </w:rPr>
            </w:pPr>
          </w:p>
        </w:tc>
        <w:tc>
          <w:tcPr>
            <w:tcW w:w="5528" w:type="dxa"/>
            <w:gridSpan w:val="4"/>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Consolidate</w:t>
            </w:r>
            <w:r>
              <w:rPr>
                <w:rFonts w:ascii="Browallia New" w:hAnsi="Browallia New" w:cs="Browallia New"/>
                <w:sz w:val="28"/>
              </w:rPr>
              <w:t>d</w:t>
            </w:r>
            <w:r w:rsidRPr="00BD32F4">
              <w:rPr>
                <w:rFonts w:ascii="Browallia New" w:hAnsi="Browallia New" w:cs="Browallia New"/>
                <w:sz w:val="28"/>
                <w:cs/>
              </w:rPr>
              <w:t xml:space="preserve"> </w:t>
            </w:r>
            <w:r>
              <w:rPr>
                <w:rFonts w:ascii="Browallia New" w:hAnsi="Browallia New" w:cs="Browallia New"/>
                <w:sz w:val="28"/>
              </w:rPr>
              <w:t>and</w:t>
            </w:r>
            <w:r w:rsidRPr="00BD32F4">
              <w:rPr>
                <w:rFonts w:ascii="Browallia New" w:hAnsi="Browallia New" w:cs="Browallia New"/>
                <w:sz w:val="28"/>
              </w:rPr>
              <w:t xml:space="preserve"> Separate</w:t>
            </w:r>
          </w:p>
        </w:tc>
      </w:tr>
      <w:tr w:rsidR="00D64E1F" w:rsidRPr="00BD32F4" w:rsidTr="00FB7C3F">
        <w:tc>
          <w:tcPr>
            <w:tcW w:w="3402" w:type="dxa"/>
          </w:tcPr>
          <w:p w:rsidR="00D64E1F" w:rsidRPr="00BD32F4" w:rsidRDefault="00D64E1F" w:rsidP="00D64E1F">
            <w:pPr>
              <w:pStyle w:val="NoSpacing"/>
              <w:rPr>
                <w:rFonts w:ascii="Browallia New" w:hAnsi="Browallia New" w:cs="Browallia New"/>
                <w:sz w:val="28"/>
              </w:rPr>
            </w:pPr>
          </w:p>
        </w:tc>
        <w:tc>
          <w:tcPr>
            <w:tcW w:w="1488"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 1</w:t>
            </w:r>
          </w:p>
        </w:tc>
        <w:tc>
          <w:tcPr>
            <w:tcW w:w="1373"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w:t>
            </w:r>
            <w:r w:rsidRPr="00BD32F4">
              <w:rPr>
                <w:rFonts w:ascii="Browallia New" w:hAnsi="Browallia New" w:cs="Browallia New"/>
                <w:sz w:val="28"/>
                <w:cs/>
              </w:rPr>
              <w:t xml:space="preserve"> </w:t>
            </w:r>
            <w:r w:rsidRPr="00BD32F4">
              <w:rPr>
                <w:rFonts w:ascii="Browallia New" w:hAnsi="Browallia New" w:cs="Browallia New"/>
                <w:sz w:val="28"/>
              </w:rPr>
              <w:t>2</w:t>
            </w:r>
          </w:p>
        </w:tc>
        <w:tc>
          <w:tcPr>
            <w:tcW w:w="1372"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w:t>
            </w:r>
            <w:r w:rsidRPr="00BD32F4">
              <w:rPr>
                <w:rFonts w:ascii="Browallia New" w:hAnsi="Browallia New" w:cs="Browallia New"/>
                <w:sz w:val="28"/>
                <w:cs/>
              </w:rPr>
              <w:t xml:space="preserve"> </w:t>
            </w:r>
            <w:r w:rsidRPr="00BD32F4">
              <w:rPr>
                <w:rFonts w:ascii="Browallia New" w:hAnsi="Browallia New" w:cs="Browallia New"/>
                <w:sz w:val="28"/>
              </w:rPr>
              <w:t>3</w:t>
            </w:r>
          </w:p>
        </w:tc>
        <w:tc>
          <w:tcPr>
            <w:tcW w:w="1295"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Total</w:t>
            </w:r>
          </w:p>
        </w:tc>
      </w:tr>
      <w:tr w:rsidR="00D64E1F" w:rsidRPr="00BD32F4" w:rsidTr="00FB7C3F">
        <w:tc>
          <w:tcPr>
            <w:tcW w:w="3402" w:type="dxa"/>
            <w:hideMark/>
          </w:tcPr>
          <w:p w:rsidR="00D64E1F" w:rsidRPr="00BD32F4" w:rsidRDefault="00D64E1F" w:rsidP="00337B2C">
            <w:pPr>
              <w:pStyle w:val="NoSpacing"/>
              <w:ind w:hanging="87"/>
              <w:rPr>
                <w:rFonts w:ascii="Browallia New" w:hAnsi="Browallia New" w:cs="Browallia New"/>
                <w:sz w:val="28"/>
                <w:u w:val="single"/>
              </w:rPr>
            </w:pPr>
            <w:r w:rsidRPr="00BD32F4">
              <w:rPr>
                <w:rFonts w:ascii="Browallia New" w:hAnsi="Browallia New" w:cs="Browallia New"/>
                <w:sz w:val="28"/>
                <w:u w:val="single"/>
              </w:rPr>
              <w:t xml:space="preserve">As at </w:t>
            </w:r>
            <w:r w:rsidR="00337B2C">
              <w:rPr>
                <w:rFonts w:ascii="Browallia New" w:hAnsi="Browallia New" w:cs="Browallia New"/>
                <w:sz w:val="28"/>
                <w:u w:val="single"/>
              </w:rPr>
              <w:t>March</w:t>
            </w:r>
            <w:r w:rsidR="00757385" w:rsidRPr="00757385">
              <w:rPr>
                <w:rFonts w:ascii="Browallia New" w:hAnsi="Browallia New" w:cs="Browallia New"/>
                <w:sz w:val="28"/>
                <w:u w:val="single"/>
              </w:rPr>
              <w:t xml:space="preserve"> 31</w:t>
            </w:r>
            <w:r w:rsidR="00923A81">
              <w:rPr>
                <w:rFonts w:ascii="Browallia New" w:hAnsi="Browallia New" w:cs="Browallia New"/>
                <w:sz w:val="28"/>
                <w:u w:val="single"/>
              </w:rPr>
              <w:t>, 201</w:t>
            </w:r>
            <w:r w:rsidR="00337B2C">
              <w:rPr>
                <w:rFonts w:ascii="Browallia New" w:hAnsi="Browallia New" w:cs="Browallia New"/>
                <w:sz w:val="28"/>
                <w:u w:val="single"/>
              </w:rPr>
              <w:t>8</w:t>
            </w:r>
          </w:p>
        </w:tc>
        <w:tc>
          <w:tcPr>
            <w:tcW w:w="1488" w:type="dxa"/>
          </w:tcPr>
          <w:p w:rsidR="00D64E1F" w:rsidRPr="00BD32F4" w:rsidRDefault="00D64E1F" w:rsidP="00D64E1F">
            <w:pPr>
              <w:pStyle w:val="NoSpacing"/>
              <w:rPr>
                <w:rFonts w:ascii="Browallia New" w:hAnsi="Browallia New" w:cs="Browallia New"/>
                <w:sz w:val="28"/>
              </w:rPr>
            </w:pPr>
          </w:p>
        </w:tc>
        <w:tc>
          <w:tcPr>
            <w:tcW w:w="1373" w:type="dxa"/>
          </w:tcPr>
          <w:p w:rsidR="00D64E1F" w:rsidRPr="00BD32F4" w:rsidRDefault="00D64E1F" w:rsidP="00D64E1F">
            <w:pPr>
              <w:pStyle w:val="NoSpacing"/>
              <w:rPr>
                <w:rFonts w:ascii="Browallia New" w:hAnsi="Browallia New" w:cs="Browallia New"/>
                <w:sz w:val="28"/>
              </w:rPr>
            </w:pPr>
          </w:p>
        </w:tc>
        <w:tc>
          <w:tcPr>
            <w:tcW w:w="1372" w:type="dxa"/>
          </w:tcPr>
          <w:p w:rsidR="00D64E1F" w:rsidRPr="00BD32F4" w:rsidRDefault="00D64E1F" w:rsidP="00D64E1F">
            <w:pPr>
              <w:pStyle w:val="NoSpacing"/>
              <w:rPr>
                <w:rFonts w:ascii="Browallia New" w:hAnsi="Browallia New" w:cs="Browallia New"/>
                <w:sz w:val="28"/>
              </w:rPr>
            </w:pPr>
          </w:p>
        </w:tc>
        <w:tc>
          <w:tcPr>
            <w:tcW w:w="1295" w:type="dxa"/>
          </w:tcPr>
          <w:p w:rsidR="00D64E1F" w:rsidRPr="00BD32F4" w:rsidRDefault="00D64E1F" w:rsidP="00D64E1F">
            <w:pPr>
              <w:pStyle w:val="NoSpacing"/>
              <w:rPr>
                <w:rFonts w:ascii="Browallia New" w:hAnsi="Browallia New" w:cs="Browallia New"/>
                <w:sz w:val="28"/>
              </w:rPr>
            </w:pPr>
          </w:p>
        </w:tc>
      </w:tr>
      <w:tr w:rsidR="00D64E1F" w:rsidRPr="00BD32F4" w:rsidTr="00FB7C3F">
        <w:tc>
          <w:tcPr>
            <w:tcW w:w="3402" w:type="dxa"/>
            <w:hideMark/>
          </w:tcPr>
          <w:p w:rsidR="00D64E1F" w:rsidRPr="00BD32F4" w:rsidRDefault="00D64E1F" w:rsidP="00D64E1F">
            <w:pPr>
              <w:pStyle w:val="NoSpacing"/>
              <w:ind w:hanging="87"/>
              <w:rPr>
                <w:rFonts w:ascii="Browallia New" w:hAnsi="Browallia New" w:cs="Browallia New"/>
                <w:sz w:val="28"/>
              </w:rPr>
            </w:pPr>
            <w:r w:rsidRPr="00BD32F4">
              <w:rPr>
                <w:rFonts w:ascii="Browallia New" w:hAnsi="Browallia New" w:cs="Browallia New"/>
                <w:sz w:val="28"/>
              </w:rPr>
              <w:t>Financial assets measured at fair value</w:t>
            </w:r>
          </w:p>
        </w:tc>
        <w:tc>
          <w:tcPr>
            <w:tcW w:w="1488" w:type="dxa"/>
          </w:tcPr>
          <w:p w:rsidR="00D64E1F" w:rsidRPr="00BD32F4" w:rsidRDefault="00D64E1F" w:rsidP="00D64E1F">
            <w:pPr>
              <w:pStyle w:val="NoSpacing"/>
              <w:rPr>
                <w:rFonts w:ascii="Browallia New" w:hAnsi="Browallia New" w:cs="Browallia New"/>
                <w:sz w:val="28"/>
              </w:rPr>
            </w:pPr>
          </w:p>
        </w:tc>
        <w:tc>
          <w:tcPr>
            <w:tcW w:w="1373" w:type="dxa"/>
          </w:tcPr>
          <w:p w:rsidR="00D64E1F" w:rsidRPr="00BD32F4" w:rsidRDefault="00D64E1F" w:rsidP="00D64E1F">
            <w:pPr>
              <w:pStyle w:val="NoSpacing"/>
              <w:rPr>
                <w:rFonts w:ascii="Browallia New" w:hAnsi="Browallia New" w:cs="Browallia New"/>
                <w:sz w:val="28"/>
              </w:rPr>
            </w:pPr>
          </w:p>
        </w:tc>
        <w:tc>
          <w:tcPr>
            <w:tcW w:w="1372" w:type="dxa"/>
          </w:tcPr>
          <w:p w:rsidR="00D64E1F" w:rsidRPr="00BD32F4" w:rsidRDefault="00D64E1F" w:rsidP="00D64E1F">
            <w:pPr>
              <w:pStyle w:val="NoSpacing"/>
              <w:rPr>
                <w:rFonts w:ascii="Browallia New" w:hAnsi="Browallia New" w:cs="Browallia New"/>
                <w:sz w:val="28"/>
              </w:rPr>
            </w:pPr>
          </w:p>
        </w:tc>
        <w:tc>
          <w:tcPr>
            <w:tcW w:w="1295" w:type="dxa"/>
          </w:tcPr>
          <w:p w:rsidR="00D64E1F" w:rsidRPr="00BD32F4" w:rsidRDefault="00D64E1F" w:rsidP="00D64E1F">
            <w:pPr>
              <w:pStyle w:val="NoSpacing"/>
              <w:rPr>
                <w:rFonts w:ascii="Browallia New" w:hAnsi="Browallia New" w:cs="Browallia New"/>
                <w:sz w:val="28"/>
              </w:rPr>
            </w:pPr>
          </w:p>
        </w:tc>
      </w:tr>
      <w:tr w:rsidR="00D64E1F" w:rsidRPr="00BD32F4" w:rsidTr="00FB7C3F">
        <w:tc>
          <w:tcPr>
            <w:tcW w:w="3402" w:type="dxa"/>
          </w:tcPr>
          <w:p w:rsidR="00D64E1F" w:rsidRPr="00BD32F4" w:rsidRDefault="00D64E1F" w:rsidP="00D64E1F">
            <w:pPr>
              <w:pStyle w:val="NoSpacing"/>
              <w:ind w:left="176"/>
              <w:rPr>
                <w:rFonts w:ascii="Browallia New" w:hAnsi="Browallia New" w:cs="Browallia New"/>
                <w:sz w:val="28"/>
              </w:rPr>
            </w:pPr>
            <w:r w:rsidRPr="00BD32F4">
              <w:rPr>
                <w:rFonts w:ascii="Browallia New" w:hAnsi="Browallia New" w:cs="Browallia New"/>
                <w:sz w:val="28"/>
              </w:rPr>
              <w:t>Non</w:t>
            </w:r>
            <w:r w:rsidR="00D3609A">
              <w:rPr>
                <w:rFonts w:ascii="Browallia New" w:hAnsi="Browallia New" w:cs="Browallia New"/>
                <w:sz w:val="28"/>
              </w:rPr>
              <w:t xml:space="preserve"> </w:t>
            </w:r>
            <w:r w:rsidRPr="00BD32F4">
              <w:rPr>
                <w:rFonts w:ascii="Browallia New" w:hAnsi="Browallia New" w:cs="Browallia New"/>
                <w:sz w:val="28"/>
              </w:rPr>
              <w:t>-</w:t>
            </w:r>
            <w:r w:rsidR="00D3609A">
              <w:rPr>
                <w:rFonts w:ascii="Browallia New" w:hAnsi="Browallia New" w:cs="Browallia New"/>
                <w:sz w:val="28"/>
              </w:rPr>
              <w:t xml:space="preserve"> </w:t>
            </w:r>
            <w:r w:rsidRPr="00BD32F4">
              <w:rPr>
                <w:rFonts w:ascii="Browallia New" w:hAnsi="Browallia New" w:cs="Browallia New"/>
                <w:sz w:val="28"/>
              </w:rPr>
              <w:t>current :</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E83F03" w:rsidRPr="00BD32F4" w:rsidTr="00E83F03">
        <w:tc>
          <w:tcPr>
            <w:tcW w:w="3402" w:type="dxa"/>
          </w:tcPr>
          <w:p w:rsidR="00E83F03" w:rsidRPr="00BD32F4" w:rsidRDefault="00E83F03" w:rsidP="00D64E1F">
            <w:pPr>
              <w:pStyle w:val="NoSpacing"/>
              <w:ind w:left="318"/>
              <w:rPr>
                <w:rFonts w:ascii="Browallia New" w:hAnsi="Browallia New" w:cs="Browallia New"/>
                <w:sz w:val="28"/>
              </w:rPr>
            </w:pPr>
            <w:proofErr w:type="spellStart"/>
            <w:r>
              <w:rPr>
                <w:rFonts w:ascii="Browallia New" w:hAnsi="Browallia New" w:cs="Browallia New"/>
                <w:sz w:val="28"/>
              </w:rPr>
              <w:t>Avaliable</w:t>
            </w:r>
            <w:proofErr w:type="spellEnd"/>
            <w:r w:rsidRPr="00BD32F4">
              <w:rPr>
                <w:rFonts w:ascii="Browallia New" w:hAnsi="Browallia New" w:cs="Browallia New"/>
                <w:sz w:val="28"/>
              </w:rPr>
              <w:t xml:space="preserve"> for sale securities </w:t>
            </w:r>
          </w:p>
        </w:tc>
        <w:tc>
          <w:tcPr>
            <w:tcW w:w="1488" w:type="dxa"/>
            <w:shd w:val="clear" w:color="auto" w:fill="auto"/>
            <w:vAlign w:val="bottom"/>
          </w:tcPr>
          <w:p w:rsidR="00E83F03" w:rsidRPr="00151CF1" w:rsidRDefault="00E83F03" w:rsidP="00837F95">
            <w:pPr>
              <w:pStyle w:val="NoSpacing"/>
              <w:pBdr>
                <w:bottom w:val="double" w:sz="4" w:space="1" w:color="auto"/>
              </w:pBdr>
              <w:jc w:val="right"/>
              <w:rPr>
                <w:rFonts w:ascii="Browallia New" w:hAnsi="Browallia New" w:cs="Browallia New"/>
                <w:sz w:val="28"/>
              </w:rPr>
            </w:pPr>
            <w:r w:rsidRPr="00721797">
              <w:rPr>
                <w:rFonts w:ascii="Browallia New" w:hAnsi="Browallia New" w:cs="Browallia New"/>
                <w:sz w:val="28"/>
                <w:cs/>
              </w:rPr>
              <w:t>287</w:t>
            </w:r>
            <w:r w:rsidRPr="00721797">
              <w:rPr>
                <w:rFonts w:ascii="Browallia New" w:hAnsi="Browallia New" w:cs="Browallia New"/>
                <w:sz w:val="28"/>
              </w:rPr>
              <w:t>,</w:t>
            </w:r>
            <w:r w:rsidRPr="00721797">
              <w:rPr>
                <w:rFonts w:ascii="Browallia New" w:hAnsi="Browallia New" w:cs="Browallia New"/>
                <w:sz w:val="28"/>
                <w:cs/>
              </w:rPr>
              <w:t>744.00</w:t>
            </w:r>
          </w:p>
        </w:tc>
        <w:tc>
          <w:tcPr>
            <w:tcW w:w="1373" w:type="dxa"/>
            <w:shd w:val="clear" w:color="auto" w:fill="auto"/>
            <w:vAlign w:val="bottom"/>
          </w:tcPr>
          <w:p w:rsidR="00E83F03" w:rsidRPr="00151CF1" w:rsidRDefault="00E83F03" w:rsidP="00837F95">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c>
          <w:tcPr>
            <w:tcW w:w="1372" w:type="dxa"/>
            <w:shd w:val="clear" w:color="auto" w:fill="auto"/>
            <w:vAlign w:val="bottom"/>
          </w:tcPr>
          <w:p w:rsidR="00E83F03" w:rsidRPr="00151CF1" w:rsidRDefault="00E83F03" w:rsidP="00837F95">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c>
          <w:tcPr>
            <w:tcW w:w="1295" w:type="dxa"/>
            <w:shd w:val="clear" w:color="auto" w:fill="auto"/>
            <w:vAlign w:val="bottom"/>
          </w:tcPr>
          <w:p w:rsidR="00E83F03" w:rsidRPr="00151CF1" w:rsidRDefault="00E83F03" w:rsidP="00837F95">
            <w:pPr>
              <w:pStyle w:val="NoSpacing"/>
              <w:pBdr>
                <w:bottom w:val="double" w:sz="4" w:space="1" w:color="auto"/>
              </w:pBdr>
              <w:jc w:val="right"/>
              <w:rPr>
                <w:rFonts w:ascii="Browallia New" w:hAnsi="Browallia New" w:cs="Browallia New"/>
                <w:sz w:val="28"/>
              </w:rPr>
            </w:pPr>
            <w:r w:rsidRPr="00721797">
              <w:rPr>
                <w:rFonts w:ascii="Browallia New" w:hAnsi="Browallia New" w:cs="Browallia New"/>
                <w:sz w:val="28"/>
                <w:cs/>
              </w:rPr>
              <w:t>287</w:t>
            </w:r>
            <w:r w:rsidRPr="00721797">
              <w:rPr>
                <w:rFonts w:ascii="Browallia New" w:hAnsi="Browallia New" w:cs="Browallia New"/>
                <w:sz w:val="28"/>
              </w:rPr>
              <w:t>,</w:t>
            </w:r>
            <w:r w:rsidRPr="00721797">
              <w:rPr>
                <w:rFonts w:ascii="Browallia New" w:hAnsi="Browallia New" w:cs="Browallia New"/>
                <w:sz w:val="28"/>
                <w:cs/>
              </w:rPr>
              <w:t>744.00</w:t>
            </w:r>
          </w:p>
        </w:tc>
      </w:tr>
      <w:tr w:rsidR="00D64E1F" w:rsidRPr="00BD32F4" w:rsidTr="00FB7C3F">
        <w:tc>
          <w:tcPr>
            <w:tcW w:w="3402" w:type="dxa"/>
            <w:hideMark/>
          </w:tcPr>
          <w:p w:rsidR="00D64E1F" w:rsidRPr="00BD32F4" w:rsidRDefault="00D64E1F" w:rsidP="00337B2C">
            <w:pPr>
              <w:pStyle w:val="NoSpacing"/>
              <w:ind w:hanging="87"/>
              <w:rPr>
                <w:rFonts w:ascii="Browallia New" w:hAnsi="Browallia New" w:cs="Browallia New"/>
                <w:sz w:val="28"/>
                <w:u w:val="single"/>
              </w:rPr>
            </w:pPr>
            <w:r w:rsidRPr="00BD32F4">
              <w:rPr>
                <w:rFonts w:ascii="Browallia New" w:hAnsi="Browallia New" w:cs="Browallia New"/>
                <w:sz w:val="28"/>
                <w:u w:val="single"/>
              </w:rPr>
              <w:t>As at December 31, 201</w:t>
            </w:r>
            <w:r w:rsidR="00337B2C">
              <w:rPr>
                <w:rFonts w:ascii="Browallia New" w:hAnsi="Browallia New" w:cs="Browallia New"/>
                <w:sz w:val="28"/>
                <w:u w:val="single"/>
              </w:rPr>
              <w:t>7</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D64E1F" w:rsidRPr="00BD32F4" w:rsidTr="00FB7C3F">
        <w:tc>
          <w:tcPr>
            <w:tcW w:w="3402" w:type="dxa"/>
            <w:hideMark/>
          </w:tcPr>
          <w:p w:rsidR="00D64E1F" w:rsidRPr="00BD32F4" w:rsidRDefault="00D64E1F" w:rsidP="00D64E1F">
            <w:pPr>
              <w:pStyle w:val="NoSpacing"/>
              <w:ind w:hanging="87"/>
              <w:rPr>
                <w:rFonts w:ascii="Browallia New" w:hAnsi="Browallia New" w:cs="Browallia New"/>
                <w:sz w:val="28"/>
              </w:rPr>
            </w:pPr>
            <w:r w:rsidRPr="00BD32F4">
              <w:rPr>
                <w:rFonts w:ascii="Browallia New" w:hAnsi="Browallia New" w:cs="Browallia New"/>
                <w:sz w:val="28"/>
              </w:rPr>
              <w:t>Financial assets measured at fair value</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D64E1F" w:rsidRPr="00BD32F4" w:rsidTr="00FB7C3F">
        <w:tc>
          <w:tcPr>
            <w:tcW w:w="3402" w:type="dxa"/>
          </w:tcPr>
          <w:p w:rsidR="00D64E1F" w:rsidRPr="00BD32F4" w:rsidRDefault="00D64E1F" w:rsidP="00D64E1F">
            <w:pPr>
              <w:pStyle w:val="NoSpacing"/>
              <w:ind w:left="176"/>
              <w:rPr>
                <w:rFonts w:ascii="Browallia New" w:hAnsi="Browallia New" w:cs="Browallia New"/>
                <w:sz w:val="28"/>
              </w:rPr>
            </w:pPr>
            <w:r w:rsidRPr="00BD32F4">
              <w:rPr>
                <w:rFonts w:ascii="Browallia New" w:hAnsi="Browallia New" w:cs="Browallia New"/>
                <w:sz w:val="28"/>
              </w:rPr>
              <w:t>Non</w:t>
            </w:r>
            <w:r w:rsidR="00D3609A">
              <w:rPr>
                <w:rFonts w:ascii="Browallia New" w:hAnsi="Browallia New" w:cs="Browallia New"/>
                <w:sz w:val="28"/>
              </w:rPr>
              <w:t xml:space="preserve"> </w:t>
            </w:r>
            <w:r w:rsidRPr="00BD32F4">
              <w:rPr>
                <w:rFonts w:ascii="Browallia New" w:hAnsi="Browallia New" w:cs="Browallia New"/>
                <w:sz w:val="28"/>
              </w:rPr>
              <w:t>-</w:t>
            </w:r>
            <w:r w:rsidR="00D3609A">
              <w:rPr>
                <w:rFonts w:ascii="Browallia New" w:hAnsi="Browallia New" w:cs="Browallia New"/>
                <w:sz w:val="28"/>
              </w:rPr>
              <w:t xml:space="preserve"> </w:t>
            </w:r>
            <w:r w:rsidRPr="00BD32F4">
              <w:rPr>
                <w:rFonts w:ascii="Browallia New" w:hAnsi="Browallia New" w:cs="Browallia New"/>
                <w:sz w:val="28"/>
              </w:rPr>
              <w:t>current :</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337B2C" w:rsidRPr="00BD32F4" w:rsidTr="00344FF4">
        <w:tc>
          <w:tcPr>
            <w:tcW w:w="3402" w:type="dxa"/>
          </w:tcPr>
          <w:p w:rsidR="00337B2C" w:rsidRPr="00BD32F4" w:rsidRDefault="00337B2C" w:rsidP="00337B2C">
            <w:pPr>
              <w:pStyle w:val="NoSpacing"/>
              <w:ind w:left="318"/>
              <w:rPr>
                <w:rFonts w:ascii="Browallia New" w:hAnsi="Browallia New" w:cs="Browallia New"/>
                <w:sz w:val="28"/>
              </w:rPr>
            </w:pPr>
            <w:proofErr w:type="spellStart"/>
            <w:r>
              <w:rPr>
                <w:rFonts w:ascii="Browallia New" w:hAnsi="Browallia New" w:cs="Browallia New"/>
                <w:sz w:val="28"/>
              </w:rPr>
              <w:t>Avaliable</w:t>
            </w:r>
            <w:proofErr w:type="spellEnd"/>
            <w:r w:rsidRPr="00BD32F4">
              <w:rPr>
                <w:rFonts w:ascii="Browallia New" w:hAnsi="Browallia New" w:cs="Browallia New"/>
                <w:sz w:val="28"/>
              </w:rPr>
              <w:t xml:space="preserve"> for sale securities</w:t>
            </w:r>
          </w:p>
        </w:tc>
        <w:tc>
          <w:tcPr>
            <w:tcW w:w="1488" w:type="dxa"/>
            <w:shd w:val="clear" w:color="auto" w:fill="auto"/>
            <w:vAlign w:val="bottom"/>
          </w:tcPr>
          <w:p w:rsidR="00337B2C" w:rsidRPr="00151CF1" w:rsidRDefault="00337B2C" w:rsidP="00337B2C">
            <w:pPr>
              <w:pStyle w:val="NoSpacing"/>
              <w:pBdr>
                <w:bottom w:val="double" w:sz="4" w:space="1" w:color="auto"/>
              </w:pBdr>
              <w:jc w:val="right"/>
              <w:rPr>
                <w:rFonts w:ascii="Browallia New" w:hAnsi="Browallia New" w:cs="Browallia New"/>
                <w:sz w:val="28"/>
              </w:rPr>
            </w:pPr>
            <w:r w:rsidRPr="003E11F3">
              <w:rPr>
                <w:rFonts w:ascii="Browallia New" w:hAnsi="Browallia New" w:cs="Browallia New"/>
                <w:sz w:val="28"/>
              </w:rPr>
              <w:t>339,448.00</w:t>
            </w:r>
          </w:p>
        </w:tc>
        <w:tc>
          <w:tcPr>
            <w:tcW w:w="1373" w:type="dxa"/>
            <w:shd w:val="clear" w:color="auto" w:fill="auto"/>
            <w:vAlign w:val="bottom"/>
          </w:tcPr>
          <w:p w:rsidR="00337B2C" w:rsidRPr="00151CF1" w:rsidRDefault="00337B2C" w:rsidP="00337B2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372" w:type="dxa"/>
            <w:shd w:val="clear" w:color="auto" w:fill="auto"/>
            <w:vAlign w:val="bottom"/>
          </w:tcPr>
          <w:p w:rsidR="00337B2C" w:rsidRPr="00151CF1" w:rsidRDefault="00337B2C" w:rsidP="00337B2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295" w:type="dxa"/>
            <w:shd w:val="clear" w:color="auto" w:fill="auto"/>
            <w:vAlign w:val="bottom"/>
          </w:tcPr>
          <w:p w:rsidR="00337B2C" w:rsidRPr="00151CF1" w:rsidRDefault="00337B2C" w:rsidP="00337B2C">
            <w:pPr>
              <w:pStyle w:val="NoSpacing"/>
              <w:pBdr>
                <w:bottom w:val="double" w:sz="4" w:space="1" w:color="auto"/>
              </w:pBdr>
              <w:jc w:val="right"/>
              <w:rPr>
                <w:rFonts w:ascii="Browallia New" w:hAnsi="Browallia New" w:cs="Browallia New"/>
                <w:sz w:val="28"/>
              </w:rPr>
            </w:pPr>
            <w:r w:rsidRPr="003E11F3">
              <w:rPr>
                <w:rFonts w:ascii="Browallia New" w:hAnsi="Browallia New" w:cs="Browallia New"/>
                <w:sz w:val="28"/>
              </w:rPr>
              <w:t>339,448.00</w:t>
            </w:r>
          </w:p>
        </w:tc>
      </w:tr>
    </w:tbl>
    <w:p w:rsidR="00151252" w:rsidRDefault="00151252" w:rsidP="00557302">
      <w:pPr>
        <w:pStyle w:val="NoSpacing"/>
        <w:tabs>
          <w:tab w:val="left" w:pos="1560"/>
        </w:tabs>
        <w:jc w:val="both"/>
        <w:rPr>
          <w:rFonts w:ascii="Browallia New" w:hAnsi="Browallia New" w:cs="Browallia New"/>
          <w:sz w:val="28"/>
        </w:rPr>
      </w:pPr>
    </w:p>
    <w:p w:rsidR="006D72AB" w:rsidRDefault="00151252" w:rsidP="00151252">
      <w:pPr>
        <w:pStyle w:val="NoSpacing"/>
        <w:tabs>
          <w:tab w:val="left" w:pos="1560"/>
        </w:tabs>
        <w:ind w:left="720"/>
        <w:jc w:val="both"/>
        <w:rPr>
          <w:rFonts w:ascii="Browallia New" w:hAnsi="Browallia New" w:cs="Browallia New"/>
          <w:sz w:val="28"/>
        </w:rPr>
      </w:pPr>
      <w:r w:rsidRPr="00283E2D">
        <w:rPr>
          <w:rFonts w:ascii="Browallia New" w:hAnsi="Browallia New" w:cs="Browallia New"/>
          <w:sz w:val="28"/>
        </w:rPr>
        <w:t>During the current year, there were no transfers within the fair value hierarchy</w:t>
      </w:r>
      <w:r w:rsidR="00CA7885">
        <w:rPr>
          <w:rFonts w:ascii="Browallia New" w:hAnsi="Browallia New" w:cs="Browallia New"/>
          <w:sz w:val="28"/>
        </w:rPr>
        <w:t>.</w:t>
      </w:r>
    </w:p>
    <w:p w:rsidR="009A686B" w:rsidRPr="009A686B" w:rsidRDefault="009A686B" w:rsidP="00151252">
      <w:pPr>
        <w:pStyle w:val="NoSpacing"/>
        <w:tabs>
          <w:tab w:val="left" w:pos="1560"/>
        </w:tabs>
        <w:ind w:left="720"/>
        <w:jc w:val="both"/>
        <w:rPr>
          <w:rFonts w:ascii="Browallia New" w:hAnsi="Browallia New" w:cs="Browallia New"/>
          <w:sz w:val="10"/>
          <w:szCs w:val="10"/>
        </w:rPr>
      </w:pPr>
    </w:p>
    <w:p w:rsidR="009A686B" w:rsidRPr="00B90B66" w:rsidRDefault="009A686B" w:rsidP="00E83F03">
      <w:pPr>
        <w:pStyle w:val="NoSpacing"/>
        <w:spacing w:after="120"/>
        <w:ind w:left="709" w:firstLine="11"/>
        <w:jc w:val="both"/>
        <w:rPr>
          <w:rFonts w:ascii="Browallia New" w:eastAsia="Times New Roman" w:hAnsi="Browallia New" w:cs="Browallia New"/>
          <w:b/>
          <w:bCs/>
          <w:sz w:val="28"/>
        </w:rPr>
      </w:pPr>
      <w:r w:rsidRPr="00B90B66">
        <w:rPr>
          <w:rFonts w:ascii="Browallia New" w:hAnsi="Browallia New" w:cs="Browallia New"/>
          <w:sz w:val="28"/>
        </w:rPr>
        <w:t>Fair value hierarchy</w:t>
      </w:r>
    </w:p>
    <w:p w:rsidR="009A686B" w:rsidRPr="00B90B66" w:rsidRDefault="009A686B" w:rsidP="00E83F03">
      <w:pPr>
        <w:pStyle w:val="NoSpacing"/>
        <w:spacing w:after="120"/>
        <w:ind w:left="709"/>
        <w:jc w:val="both"/>
        <w:rPr>
          <w:rFonts w:ascii="Browallia New" w:hAnsi="Browallia New" w:cs="Browallia New"/>
          <w:sz w:val="28"/>
        </w:rPr>
      </w:pPr>
      <w:r w:rsidRPr="00B90B66">
        <w:rPr>
          <w:rFonts w:ascii="Browallia New" w:hAnsi="Browallia New" w:cs="Browallia New"/>
          <w:sz w:val="28"/>
        </w:rPr>
        <w:t>In applying the above-mentioned valuation techniques, the Company and its subsidiaries endeavor to use relevant observable inputs as much as possible.  TFRS 13, Fair Value Measurement establishes a fair value hierarchy categorizing such inputs into three levels as follows:</w:t>
      </w:r>
    </w:p>
    <w:p w:rsidR="009A686B" w:rsidRPr="00B90B66" w:rsidRDefault="009A686B" w:rsidP="00E83F03">
      <w:pPr>
        <w:pStyle w:val="NoSpacing"/>
        <w:ind w:left="1560" w:hanging="851"/>
        <w:jc w:val="both"/>
        <w:rPr>
          <w:rFonts w:ascii="Browallia New" w:hAnsi="Browallia New" w:cs="Browallia New"/>
          <w:spacing w:val="-6"/>
          <w:sz w:val="28"/>
        </w:rPr>
      </w:pPr>
      <w:r w:rsidRPr="00B90B66">
        <w:rPr>
          <w:rFonts w:ascii="Browallia New" w:hAnsi="Browallia New" w:cs="Browallia New"/>
          <w:sz w:val="28"/>
        </w:rPr>
        <w:t>Level</w:t>
      </w:r>
      <w:r w:rsidRPr="00B90B66">
        <w:rPr>
          <w:rFonts w:ascii="Browallia New" w:hAnsi="Browallia New" w:cs="Browallia New"/>
          <w:sz w:val="28"/>
          <w:cs/>
        </w:rPr>
        <w:t xml:space="preserve"> </w:t>
      </w:r>
      <w:proofErr w:type="gramStart"/>
      <w:r w:rsidRPr="00B90B66">
        <w:rPr>
          <w:rFonts w:ascii="Browallia New" w:hAnsi="Browallia New" w:cs="Browallia New"/>
          <w:sz w:val="28"/>
        </w:rPr>
        <w:t>1</w:t>
      </w:r>
      <w:r w:rsidRPr="00B90B66">
        <w:rPr>
          <w:rFonts w:ascii="Browallia New" w:hAnsi="Browallia New" w:cs="Browallia New"/>
          <w:sz w:val="28"/>
          <w:cs/>
        </w:rPr>
        <w:t xml:space="preserve"> </w:t>
      </w:r>
      <w:r w:rsidRPr="00B90B66">
        <w:rPr>
          <w:rFonts w:ascii="Browallia New" w:hAnsi="Browallia New" w:cs="Browallia New"/>
          <w:sz w:val="28"/>
        </w:rPr>
        <w:t>:</w:t>
      </w:r>
      <w:proofErr w:type="gramEnd"/>
      <w:r w:rsidRPr="00B90B66">
        <w:rPr>
          <w:rFonts w:ascii="Browallia New" w:hAnsi="Browallia New" w:cs="Browallia New"/>
          <w:sz w:val="28"/>
          <w:cs/>
        </w:rPr>
        <w:tab/>
      </w:r>
      <w:r w:rsidRPr="00B90B66">
        <w:rPr>
          <w:rFonts w:ascii="Browallia New" w:hAnsi="Browallia New" w:cs="Browallia New"/>
          <w:sz w:val="28"/>
        </w:rPr>
        <w:t xml:space="preserve">Use of quoted </w:t>
      </w:r>
      <w:r w:rsidRPr="00B90B66">
        <w:rPr>
          <w:rFonts w:ascii="Browallia New" w:hAnsi="Browallia New" w:cs="Browallia New"/>
          <w:spacing w:val="-6"/>
          <w:sz w:val="28"/>
        </w:rPr>
        <w:t>market prices in an observable active market for such assets or liabilities (Unadjusted).</w:t>
      </w:r>
    </w:p>
    <w:p w:rsidR="009A686B" w:rsidRPr="00B90B66" w:rsidRDefault="009A686B" w:rsidP="00E83F03">
      <w:pPr>
        <w:pStyle w:val="NoSpacing"/>
        <w:tabs>
          <w:tab w:val="left" w:pos="1560"/>
        </w:tabs>
        <w:ind w:left="709"/>
        <w:jc w:val="both"/>
        <w:rPr>
          <w:rFonts w:ascii="Browallia New" w:hAnsi="Browallia New" w:cs="Browallia New"/>
          <w:sz w:val="28"/>
        </w:rPr>
      </w:pPr>
      <w:r w:rsidRPr="00B90B66">
        <w:rPr>
          <w:rFonts w:ascii="Browallia New" w:hAnsi="Browallia New" w:cs="Browallia New"/>
          <w:sz w:val="28"/>
        </w:rPr>
        <w:t>Level</w:t>
      </w:r>
      <w:r w:rsidRPr="00B90B66">
        <w:rPr>
          <w:rFonts w:ascii="Browallia New" w:hAnsi="Browallia New" w:cs="Browallia New"/>
          <w:sz w:val="28"/>
          <w:cs/>
        </w:rPr>
        <w:t xml:space="preserve"> </w:t>
      </w:r>
      <w:proofErr w:type="gramStart"/>
      <w:r w:rsidRPr="00B90B66">
        <w:rPr>
          <w:rFonts w:ascii="Browallia New" w:hAnsi="Browallia New" w:cs="Browallia New"/>
          <w:sz w:val="28"/>
        </w:rPr>
        <w:t>2</w:t>
      </w:r>
      <w:r w:rsidRPr="00B90B66">
        <w:rPr>
          <w:rFonts w:ascii="Browallia New" w:hAnsi="Browallia New" w:cs="Browallia New"/>
          <w:sz w:val="28"/>
          <w:cs/>
        </w:rPr>
        <w:t xml:space="preserve"> </w:t>
      </w:r>
      <w:r w:rsidRPr="00B90B66">
        <w:rPr>
          <w:rFonts w:ascii="Browallia New" w:hAnsi="Browallia New" w:cs="Browallia New"/>
          <w:sz w:val="28"/>
        </w:rPr>
        <w:t>:</w:t>
      </w:r>
      <w:proofErr w:type="gramEnd"/>
      <w:r w:rsidRPr="00B90B66">
        <w:rPr>
          <w:rFonts w:ascii="Browallia New" w:hAnsi="Browallia New" w:cs="Browallia New"/>
          <w:sz w:val="28"/>
        </w:rPr>
        <w:tab/>
        <w:t>Use of other observable inputs for such assets or liabilities, whether directly or indirectly.</w:t>
      </w:r>
    </w:p>
    <w:p w:rsidR="009A686B" w:rsidRDefault="009A686B" w:rsidP="00E83F03">
      <w:pPr>
        <w:pStyle w:val="NoSpacing"/>
        <w:tabs>
          <w:tab w:val="left" w:pos="1560"/>
        </w:tabs>
        <w:ind w:left="709"/>
        <w:jc w:val="both"/>
        <w:rPr>
          <w:rFonts w:ascii="Browallia New" w:hAnsi="Browallia New" w:cs="Browallia New"/>
          <w:sz w:val="28"/>
        </w:rPr>
      </w:pPr>
      <w:r w:rsidRPr="00B90B66">
        <w:rPr>
          <w:rFonts w:ascii="Browallia New" w:hAnsi="Browallia New" w:cs="Browallia New"/>
          <w:sz w:val="28"/>
        </w:rPr>
        <w:t>Level</w:t>
      </w:r>
      <w:r w:rsidRPr="00B90B66">
        <w:rPr>
          <w:rFonts w:ascii="Browallia New" w:hAnsi="Browallia New" w:cs="Browallia New"/>
          <w:sz w:val="28"/>
          <w:cs/>
        </w:rPr>
        <w:t xml:space="preserve"> </w:t>
      </w:r>
      <w:proofErr w:type="gramStart"/>
      <w:r w:rsidRPr="00B90B66">
        <w:rPr>
          <w:rFonts w:ascii="Browallia New" w:hAnsi="Browallia New" w:cs="Browallia New"/>
          <w:sz w:val="28"/>
        </w:rPr>
        <w:t>3</w:t>
      </w:r>
      <w:r w:rsidRPr="00B90B66">
        <w:rPr>
          <w:rFonts w:ascii="Browallia New" w:hAnsi="Browallia New" w:cs="Browallia New"/>
          <w:sz w:val="28"/>
          <w:cs/>
        </w:rPr>
        <w:t xml:space="preserve"> </w:t>
      </w:r>
      <w:r w:rsidRPr="00B90B66">
        <w:rPr>
          <w:rFonts w:ascii="Browallia New" w:hAnsi="Browallia New" w:cs="Browallia New"/>
          <w:sz w:val="28"/>
        </w:rPr>
        <w:t>:</w:t>
      </w:r>
      <w:proofErr w:type="gramEnd"/>
      <w:r w:rsidRPr="00B90B66">
        <w:rPr>
          <w:rFonts w:ascii="Browallia New" w:hAnsi="Browallia New" w:cs="Browallia New"/>
          <w:sz w:val="28"/>
          <w:cs/>
        </w:rPr>
        <w:tab/>
      </w:r>
      <w:r w:rsidRPr="00B90B66">
        <w:rPr>
          <w:rFonts w:ascii="Browallia New" w:hAnsi="Browallia New" w:cs="Browallia New"/>
          <w:sz w:val="28"/>
        </w:rPr>
        <w:t>Use of unobservable inputs such as estimates of future cash flows.</w:t>
      </w:r>
    </w:p>
    <w:p w:rsidR="00151252" w:rsidRDefault="00151252" w:rsidP="00557302">
      <w:pPr>
        <w:pStyle w:val="NoSpacing"/>
        <w:tabs>
          <w:tab w:val="left" w:pos="1560"/>
        </w:tabs>
        <w:jc w:val="both"/>
        <w:rPr>
          <w:rFonts w:ascii="Browallia New" w:hAnsi="Browallia New" w:cs="Browallia New"/>
          <w:sz w:val="28"/>
        </w:rPr>
      </w:pPr>
    </w:p>
    <w:p w:rsidR="00C828B0" w:rsidRPr="00B90B66" w:rsidRDefault="00662315" w:rsidP="009A686B">
      <w:pPr>
        <w:pStyle w:val="NoSpacing"/>
        <w:numPr>
          <w:ilvl w:val="0"/>
          <w:numId w:val="12"/>
        </w:numPr>
        <w:spacing w:after="120"/>
        <w:ind w:hanging="720"/>
        <w:rPr>
          <w:rFonts w:ascii="Browallia New" w:hAnsi="Browallia New" w:cs="Browallia New"/>
          <w:b/>
          <w:bCs/>
          <w:sz w:val="28"/>
        </w:rPr>
      </w:pPr>
      <w:r w:rsidRPr="00B90B66">
        <w:rPr>
          <w:rFonts w:ascii="Browallia New" w:hAnsi="Browallia New" w:cs="Browallia New"/>
          <w:b/>
          <w:bCs/>
          <w:sz w:val="28"/>
        </w:rPr>
        <w:t>COMMITMENTS AND CONTINGENT LIABILITIES</w:t>
      </w:r>
    </w:p>
    <w:p w:rsidR="00C828B0" w:rsidRPr="00B90B66" w:rsidRDefault="005A1AC3" w:rsidP="00B90B66">
      <w:pPr>
        <w:pStyle w:val="NoSpacing"/>
        <w:ind w:left="709" w:hanging="709"/>
        <w:jc w:val="both"/>
        <w:rPr>
          <w:rFonts w:ascii="Browallia New" w:hAnsi="Browallia New" w:cs="Browallia New"/>
          <w:sz w:val="28"/>
        </w:rPr>
      </w:pPr>
      <w:r>
        <w:rPr>
          <w:rFonts w:ascii="Browallia New" w:hAnsi="Browallia New" w:cs="Browallia New"/>
          <w:sz w:val="28"/>
        </w:rPr>
        <w:t>18</w:t>
      </w:r>
      <w:r w:rsidR="00C828B0" w:rsidRPr="00B90B66">
        <w:rPr>
          <w:rFonts w:ascii="Browallia New" w:hAnsi="Browallia New" w:cs="Browallia New"/>
          <w:sz w:val="28"/>
        </w:rPr>
        <w:t>.1</w:t>
      </w:r>
      <w:r w:rsidR="00C828B0" w:rsidRPr="00B90B66">
        <w:rPr>
          <w:rFonts w:ascii="Browallia New" w:hAnsi="Browallia New" w:cs="Browallia New"/>
          <w:sz w:val="28"/>
        </w:rPr>
        <w:tab/>
      </w:r>
      <w:r w:rsidR="00662315" w:rsidRPr="00B90B66">
        <w:rPr>
          <w:rFonts w:ascii="Browallia New" w:hAnsi="Browallia New" w:cs="Browallia New"/>
          <w:sz w:val="28"/>
        </w:rPr>
        <w:t xml:space="preserve">The Company and its subsidiaries had entered into </w:t>
      </w:r>
      <w:r w:rsidR="00AE02FD" w:rsidRPr="00B90B66">
        <w:rPr>
          <w:rFonts w:ascii="Browallia New" w:hAnsi="Browallia New" w:cs="Browallia New"/>
          <w:sz w:val="28"/>
        </w:rPr>
        <w:t>land, building and machine</w:t>
      </w:r>
      <w:r w:rsidR="00BB749F" w:rsidRPr="00B90B66">
        <w:rPr>
          <w:rFonts w:ascii="Browallia New" w:hAnsi="Browallia New" w:cs="Browallia New"/>
          <w:sz w:val="28"/>
        </w:rPr>
        <w:t xml:space="preserve"> rental</w:t>
      </w:r>
      <w:r w:rsidR="00AE02FD" w:rsidRPr="00B90B66">
        <w:rPr>
          <w:rFonts w:ascii="Browallia New" w:hAnsi="Browallia New" w:cs="Browallia New"/>
          <w:sz w:val="28"/>
        </w:rPr>
        <w:t xml:space="preserve"> </w:t>
      </w:r>
      <w:r w:rsidR="00662315" w:rsidRPr="00B90B66">
        <w:rPr>
          <w:rFonts w:ascii="Browallia New" w:hAnsi="Browallia New" w:cs="Browallia New"/>
          <w:sz w:val="28"/>
        </w:rPr>
        <w:t>agreements and shall pay rental and service fees in the future as follows:</w:t>
      </w:r>
    </w:p>
    <w:tbl>
      <w:tblPr>
        <w:tblW w:w="9166" w:type="dxa"/>
        <w:tblInd w:w="675" w:type="dxa"/>
        <w:tblLook w:val="04A0" w:firstRow="1" w:lastRow="0" w:firstColumn="1" w:lastColumn="0" w:noHBand="0" w:noVBand="1"/>
      </w:tblPr>
      <w:tblGrid>
        <w:gridCol w:w="3119"/>
        <w:gridCol w:w="1478"/>
        <w:gridCol w:w="1546"/>
        <w:gridCol w:w="1478"/>
        <w:gridCol w:w="1545"/>
      </w:tblGrid>
      <w:tr w:rsidR="00581975" w:rsidRPr="00B90B66" w:rsidTr="00B90B66">
        <w:trPr>
          <w:trHeight w:val="20"/>
        </w:trPr>
        <w:tc>
          <w:tcPr>
            <w:tcW w:w="3119" w:type="dxa"/>
            <w:shd w:val="clear" w:color="auto" w:fill="auto"/>
          </w:tcPr>
          <w:p w:rsidR="00581975" w:rsidRPr="00B90B66" w:rsidRDefault="00581975" w:rsidP="00B90B66">
            <w:pPr>
              <w:pStyle w:val="NoSpacing"/>
              <w:tabs>
                <w:tab w:val="left" w:pos="567"/>
              </w:tabs>
              <w:rPr>
                <w:rFonts w:ascii="Browallia New" w:hAnsi="Browallia New" w:cs="Browallia New"/>
                <w:sz w:val="28"/>
              </w:rPr>
            </w:pPr>
          </w:p>
        </w:tc>
        <w:tc>
          <w:tcPr>
            <w:tcW w:w="6047" w:type="dxa"/>
            <w:gridSpan w:val="4"/>
            <w:shd w:val="clear" w:color="auto" w:fill="auto"/>
          </w:tcPr>
          <w:p w:rsidR="00581975" w:rsidRPr="00B90B66" w:rsidRDefault="00581975" w:rsidP="00B90B66">
            <w:pPr>
              <w:pStyle w:val="NoSpacing"/>
              <w:pBdr>
                <w:bottom w:val="single" w:sz="4" w:space="1" w:color="auto"/>
              </w:pBdr>
              <w:tabs>
                <w:tab w:val="left" w:pos="567"/>
              </w:tabs>
              <w:jc w:val="center"/>
              <w:rPr>
                <w:rFonts w:ascii="Browallia New" w:hAnsi="Browallia New" w:cs="Browallia New"/>
                <w:color w:val="FF0000"/>
                <w:sz w:val="28"/>
              </w:rPr>
            </w:pPr>
            <w:r w:rsidRPr="00B90B66">
              <w:rPr>
                <w:rFonts w:ascii="Browallia New" w:hAnsi="Browallia New" w:cs="Browallia New"/>
                <w:sz w:val="28"/>
              </w:rPr>
              <w:t>Unit : Baht</w:t>
            </w:r>
          </w:p>
        </w:tc>
      </w:tr>
      <w:tr w:rsidR="00581975" w:rsidRPr="00B90B66" w:rsidTr="00B90B66">
        <w:trPr>
          <w:trHeight w:val="20"/>
        </w:trPr>
        <w:tc>
          <w:tcPr>
            <w:tcW w:w="3119" w:type="dxa"/>
            <w:shd w:val="clear" w:color="auto" w:fill="auto"/>
          </w:tcPr>
          <w:p w:rsidR="00581975" w:rsidRPr="00B90B66" w:rsidRDefault="00581975" w:rsidP="00B90B66">
            <w:pPr>
              <w:pStyle w:val="NoSpacing"/>
              <w:tabs>
                <w:tab w:val="left" w:pos="567"/>
              </w:tabs>
              <w:rPr>
                <w:rFonts w:ascii="Browallia New" w:hAnsi="Browallia New" w:cs="Browallia New"/>
                <w:sz w:val="28"/>
              </w:rPr>
            </w:pPr>
          </w:p>
        </w:tc>
        <w:tc>
          <w:tcPr>
            <w:tcW w:w="3024" w:type="dxa"/>
            <w:gridSpan w:val="2"/>
            <w:shd w:val="clear" w:color="auto" w:fill="auto"/>
          </w:tcPr>
          <w:p w:rsidR="00581975" w:rsidRPr="00B90B66" w:rsidRDefault="00581975"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Consolidated</w:t>
            </w:r>
          </w:p>
        </w:tc>
        <w:tc>
          <w:tcPr>
            <w:tcW w:w="3023" w:type="dxa"/>
            <w:gridSpan w:val="2"/>
            <w:shd w:val="clear" w:color="auto" w:fill="auto"/>
          </w:tcPr>
          <w:p w:rsidR="00581975" w:rsidRPr="00B90B66" w:rsidRDefault="00581975"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Separate</w:t>
            </w:r>
          </w:p>
        </w:tc>
      </w:tr>
      <w:tr w:rsidR="009A686B" w:rsidRPr="00B90B66" w:rsidTr="00344FF4">
        <w:trPr>
          <w:trHeight w:val="20"/>
        </w:trPr>
        <w:tc>
          <w:tcPr>
            <w:tcW w:w="3119" w:type="dxa"/>
            <w:shd w:val="clear" w:color="auto" w:fill="auto"/>
          </w:tcPr>
          <w:p w:rsidR="009A686B" w:rsidRPr="00B90B66" w:rsidRDefault="009A686B" w:rsidP="009A686B">
            <w:pPr>
              <w:pStyle w:val="NoSpacing"/>
              <w:tabs>
                <w:tab w:val="left" w:pos="567"/>
              </w:tabs>
              <w:rPr>
                <w:rFonts w:ascii="Browallia New" w:hAnsi="Browallia New" w:cs="Browallia New"/>
                <w:sz w:val="28"/>
              </w:rPr>
            </w:pPr>
          </w:p>
        </w:tc>
        <w:tc>
          <w:tcPr>
            <w:tcW w:w="1478" w:type="dxa"/>
            <w:vAlign w:val="bottom"/>
          </w:tcPr>
          <w:p w:rsidR="009A686B" w:rsidRPr="000C1D24" w:rsidRDefault="009A686B" w:rsidP="009A686B">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Mar 31, 2018</w:t>
            </w:r>
          </w:p>
        </w:tc>
        <w:tc>
          <w:tcPr>
            <w:tcW w:w="1546" w:type="dxa"/>
            <w:vAlign w:val="bottom"/>
          </w:tcPr>
          <w:p w:rsidR="009A686B" w:rsidRPr="000C1D24" w:rsidRDefault="009A686B" w:rsidP="009A686B">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Dec 31, 2017</w:t>
            </w:r>
          </w:p>
        </w:tc>
        <w:tc>
          <w:tcPr>
            <w:tcW w:w="1478" w:type="dxa"/>
            <w:vAlign w:val="bottom"/>
          </w:tcPr>
          <w:p w:rsidR="009A686B" w:rsidRPr="000C1D24" w:rsidRDefault="009A686B" w:rsidP="009A686B">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Mar 31, 2018</w:t>
            </w:r>
          </w:p>
        </w:tc>
        <w:tc>
          <w:tcPr>
            <w:tcW w:w="1545" w:type="dxa"/>
            <w:vAlign w:val="bottom"/>
          </w:tcPr>
          <w:p w:rsidR="009A686B" w:rsidRPr="000C1D24" w:rsidRDefault="009A686B" w:rsidP="009A686B">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Dec 31, 2017</w:t>
            </w:r>
          </w:p>
        </w:tc>
      </w:tr>
      <w:tr w:rsidR="0094611E" w:rsidRPr="00B90B66" w:rsidTr="0094611E">
        <w:trPr>
          <w:trHeight w:val="20"/>
        </w:trPr>
        <w:tc>
          <w:tcPr>
            <w:tcW w:w="3119" w:type="dxa"/>
            <w:shd w:val="clear" w:color="auto" w:fill="auto"/>
          </w:tcPr>
          <w:p w:rsidR="0094611E" w:rsidRPr="00B90B66" w:rsidRDefault="0094611E" w:rsidP="009A686B">
            <w:pPr>
              <w:pStyle w:val="NoSpacing"/>
              <w:jc w:val="both"/>
              <w:rPr>
                <w:rFonts w:ascii="Browallia New" w:hAnsi="Browallia New" w:cs="Browallia New"/>
                <w:sz w:val="28"/>
              </w:rPr>
            </w:pPr>
            <w:r w:rsidRPr="00B90B66">
              <w:rPr>
                <w:rFonts w:ascii="Browallia New" w:hAnsi="Browallia New" w:cs="Browallia New"/>
                <w:sz w:val="28"/>
              </w:rPr>
              <w:t>2018</w:t>
            </w:r>
          </w:p>
        </w:tc>
        <w:tc>
          <w:tcPr>
            <w:tcW w:w="1478" w:type="dxa"/>
            <w:shd w:val="clear" w:color="auto" w:fill="auto"/>
            <w:vAlign w:val="bottom"/>
          </w:tcPr>
          <w:p w:rsidR="0094611E" w:rsidRPr="00151CF1" w:rsidRDefault="0094611E" w:rsidP="00837F95">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4,245,560.73</w:t>
            </w:r>
          </w:p>
        </w:tc>
        <w:tc>
          <w:tcPr>
            <w:tcW w:w="1546" w:type="dxa"/>
            <w:shd w:val="clear" w:color="auto" w:fill="auto"/>
            <w:vAlign w:val="bottom"/>
          </w:tcPr>
          <w:p w:rsidR="0094611E" w:rsidRPr="00151CF1" w:rsidRDefault="0094611E" w:rsidP="00837F95">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5,660,747.64</w:t>
            </w:r>
          </w:p>
        </w:tc>
        <w:tc>
          <w:tcPr>
            <w:tcW w:w="1478" w:type="dxa"/>
            <w:shd w:val="clear" w:color="auto" w:fill="auto"/>
            <w:vAlign w:val="bottom"/>
          </w:tcPr>
          <w:p w:rsidR="0094611E" w:rsidRPr="00151CF1" w:rsidRDefault="0094611E" w:rsidP="00837F95">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10,545,560.73</w:t>
            </w:r>
          </w:p>
        </w:tc>
        <w:tc>
          <w:tcPr>
            <w:tcW w:w="1545" w:type="dxa"/>
            <w:shd w:val="clear" w:color="auto" w:fill="auto"/>
            <w:vAlign w:val="bottom"/>
          </w:tcPr>
          <w:p w:rsidR="0094611E" w:rsidRPr="00151CF1" w:rsidRDefault="0094611E" w:rsidP="00837F95">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14,975,747.64</w:t>
            </w:r>
          </w:p>
        </w:tc>
      </w:tr>
      <w:tr w:rsidR="0094611E" w:rsidRPr="00B90B66" w:rsidTr="0094611E">
        <w:trPr>
          <w:trHeight w:val="20"/>
        </w:trPr>
        <w:tc>
          <w:tcPr>
            <w:tcW w:w="3119" w:type="dxa"/>
            <w:shd w:val="clear" w:color="auto" w:fill="auto"/>
          </w:tcPr>
          <w:p w:rsidR="0094611E" w:rsidRPr="00B90B66" w:rsidRDefault="0094611E" w:rsidP="009A686B">
            <w:pPr>
              <w:pStyle w:val="NoSpacing"/>
              <w:jc w:val="both"/>
              <w:rPr>
                <w:rFonts w:ascii="Browallia New" w:hAnsi="Browallia New" w:cs="Browallia New"/>
                <w:sz w:val="28"/>
              </w:rPr>
            </w:pPr>
            <w:r w:rsidRPr="00B90B66">
              <w:rPr>
                <w:rFonts w:ascii="Browallia New" w:hAnsi="Browallia New" w:cs="Browallia New"/>
                <w:sz w:val="28"/>
              </w:rPr>
              <w:t>2019</w:t>
            </w:r>
          </w:p>
        </w:tc>
        <w:tc>
          <w:tcPr>
            <w:tcW w:w="1478" w:type="dxa"/>
            <w:shd w:val="clear" w:color="auto" w:fill="auto"/>
            <w:vAlign w:val="bottom"/>
          </w:tcPr>
          <w:p w:rsidR="0094611E" w:rsidRPr="00151CF1" w:rsidRDefault="0094611E" w:rsidP="00837F95">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546" w:type="dxa"/>
            <w:shd w:val="clear" w:color="auto" w:fill="auto"/>
            <w:vAlign w:val="bottom"/>
          </w:tcPr>
          <w:p w:rsidR="0094611E" w:rsidRPr="00151CF1" w:rsidRDefault="0094611E" w:rsidP="00837F95">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4,790,747.64</w:t>
            </w:r>
          </w:p>
        </w:tc>
        <w:tc>
          <w:tcPr>
            <w:tcW w:w="1478" w:type="dxa"/>
            <w:shd w:val="clear" w:color="auto" w:fill="auto"/>
            <w:vAlign w:val="bottom"/>
          </w:tcPr>
          <w:p w:rsidR="0094611E" w:rsidRPr="00151CF1" w:rsidRDefault="0094611E" w:rsidP="00837F95">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4,760,747.64</w:t>
            </w:r>
          </w:p>
        </w:tc>
        <w:tc>
          <w:tcPr>
            <w:tcW w:w="1545" w:type="dxa"/>
            <w:shd w:val="clear" w:color="auto" w:fill="auto"/>
            <w:vAlign w:val="bottom"/>
          </w:tcPr>
          <w:p w:rsidR="0094611E" w:rsidRPr="00151CF1" w:rsidRDefault="0094611E" w:rsidP="00837F95">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4,760,747.64</w:t>
            </w:r>
          </w:p>
        </w:tc>
      </w:tr>
      <w:tr w:rsidR="0094611E" w:rsidRPr="00B90B66" w:rsidTr="0094611E">
        <w:trPr>
          <w:trHeight w:val="20"/>
        </w:trPr>
        <w:tc>
          <w:tcPr>
            <w:tcW w:w="3119" w:type="dxa"/>
            <w:shd w:val="clear" w:color="auto" w:fill="auto"/>
          </w:tcPr>
          <w:p w:rsidR="0094611E" w:rsidRPr="00B90B66" w:rsidRDefault="0094611E" w:rsidP="009A686B">
            <w:pPr>
              <w:pStyle w:val="NoSpacing"/>
              <w:jc w:val="both"/>
              <w:rPr>
                <w:rFonts w:ascii="Browallia New" w:hAnsi="Browallia New" w:cs="Browallia New"/>
                <w:sz w:val="28"/>
              </w:rPr>
            </w:pPr>
            <w:r w:rsidRPr="00B90B66">
              <w:rPr>
                <w:rFonts w:ascii="Browallia New" w:hAnsi="Browallia New" w:cs="Browallia New"/>
                <w:sz w:val="28"/>
              </w:rPr>
              <w:t>Total</w:t>
            </w:r>
          </w:p>
        </w:tc>
        <w:tc>
          <w:tcPr>
            <w:tcW w:w="1478" w:type="dxa"/>
            <w:shd w:val="clear" w:color="auto" w:fill="auto"/>
            <w:vAlign w:val="bottom"/>
          </w:tcPr>
          <w:p w:rsidR="0094611E" w:rsidRPr="00151CF1" w:rsidRDefault="0094611E" w:rsidP="00837F95">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4,245,560.73</w:t>
            </w:r>
          </w:p>
        </w:tc>
        <w:tc>
          <w:tcPr>
            <w:tcW w:w="1546" w:type="dxa"/>
            <w:shd w:val="clear" w:color="auto" w:fill="auto"/>
            <w:vAlign w:val="bottom"/>
          </w:tcPr>
          <w:p w:rsidR="0094611E" w:rsidRPr="00151CF1" w:rsidRDefault="0094611E" w:rsidP="009B4CB1">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10,4</w:t>
            </w:r>
            <w:r w:rsidR="009B4CB1">
              <w:rPr>
                <w:rFonts w:ascii="Browallia New" w:hAnsi="Browallia New" w:cs="Browallia New"/>
                <w:sz w:val="28"/>
              </w:rPr>
              <w:t>5</w:t>
            </w:r>
            <w:r>
              <w:rPr>
                <w:rFonts w:ascii="Browallia New" w:hAnsi="Browallia New" w:cs="Browallia New"/>
                <w:sz w:val="28"/>
              </w:rPr>
              <w:t>1,495.28</w:t>
            </w:r>
          </w:p>
        </w:tc>
        <w:tc>
          <w:tcPr>
            <w:tcW w:w="1478" w:type="dxa"/>
            <w:shd w:val="clear" w:color="auto" w:fill="auto"/>
            <w:vAlign w:val="bottom"/>
          </w:tcPr>
          <w:p w:rsidR="0094611E" w:rsidRPr="00151CF1" w:rsidRDefault="0094611E" w:rsidP="00837F95">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15,306,308.37</w:t>
            </w:r>
          </w:p>
        </w:tc>
        <w:tc>
          <w:tcPr>
            <w:tcW w:w="1545" w:type="dxa"/>
            <w:shd w:val="clear" w:color="auto" w:fill="auto"/>
            <w:vAlign w:val="bottom"/>
          </w:tcPr>
          <w:p w:rsidR="0094611E" w:rsidRPr="00151CF1" w:rsidRDefault="0094611E" w:rsidP="00837F95">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19,736,495.28</w:t>
            </w:r>
          </w:p>
        </w:tc>
      </w:tr>
    </w:tbl>
    <w:p w:rsidR="009A686B" w:rsidRPr="009A686B" w:rsidRDefault="009A686B" w:rsidP="00B90B66">
      <w:pPr>
        <w:pStyle w:val="NoSpacing"/>
        <w:spacing w:after="120"/>
        <w:ind w:left="709" w:hanging="709"/>
        <w:jc w:val="both"/>
        <w:rPr>
          <w:rFonts w:ascii="Browallia New" w:hAnsi="Browallia New" w:cs="Browallia New"/>
          <w:sz w:val="10"/>
          <w:szCs w:val="10"/>
        </w:rPr>
      </w:pPr>
    </w:p>
    <w:p w:rsidR="00E83F03" w:rsidRDefault="00E83F03" w:rsidP="00B90B66">
      <w:pPr>
        <w:pStyle w:val="NoSpacing"/>
        <w:spacing w:after="120"/>
        <w:ind w:left="709" w:hanging="709"/>
        <w:jc w:val="both"/>
        <w:rPr>
          <w:rFonts w:ascii="Browallia New" w:hAnsi="Browallia New" w:cs="Browallia New"/>
          <w:sz w:val="28"/>
        </w:rPr>
      </w:pPr>
    </w:p>
    <w:p w:rsidR="00E83F03" w:rsidRDefault="00E83F03" w:rsidP="00B90B66">
      <w:pPr>
        <w:pStyle w:val="NoSpacing"/>
        <w:spacing w:after="120"/>
        <w:ind w:left="709" w:hanging="709"/>
        <w:jc w:val="both"/>
        <w:rPr>
          <w:rFonts w:ascii="Browallia New" w:hAnsi="Browallia New" w:cs="Browallia New"/>
          <w:sz w:val="28"/>
        </w:rPr>
      </w:pPr>
    </w:p>
    <w:p w:rsidR="00E83F03" w:rsidRDefault="00E83F03" w:rsidP="00B90B66">
      <w:pPr>
        <w:pStyle w:val="NoSpacing"/>
        <w:spacing w:after="120"/>
        <w:ind w:left="709" w:hanging="709"/>
        <w:jc w:val="both"/>
        <w:rPr>
          <w:rFonts w:ascii="Browallia New" w:hAnsi="Browallia New" w:cs="Browallia New"/>
          <w:sz w:val="28"/>
        </w:rPr>
      </w:pPr>
    </w:p>
    <w:p w:rsidR="00E83F03" w:rsidRPr="00B90B66" w:rsidRDefault="00E83F03" w:rsidP="00E83F03">
      <w:pPr>
        <w:pStyle w:val="NoSpacing"/>
        <w:numPr>
          <w:ilvl w:val="0"/>
          <w:numId w:val="59"/>
        </w:numPr>
        <w:spacing w:after="120"/>
        <w:ind w:hanging="720"/>
        <w:rPr>
          <w:rFonts w:ascii="Browallia New" w:hAnsi="Browallia New" w:cs="Browallia New"/>
          <w:b/>
          <w:bCs/>
          <w:sz w:val="28"/>
        </w:rPr>
      </w:pPr>
      <w:r w:rsidRPr="00B90B66">
        <w:rPr>
          <w:rFonts w:ascii="Browallia New" w:hAnsi="Browallia New" w:cs="Browallia New"/>
          <w:b/>
          <w:bCs/>
          <w:sz w:val="28"/>
        </w:rPr>
        <w:lastRenderedPageBreak/>
        <w:t>COMMITMENTS AND CONTINGENT LIABILITIES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rsidR="00760369" w:rsidRPr="00B90B66" w:rsidRDefault="005A1AC3" w:rsidP="00B90B66">
      <w:pPr>
        <w:pStyle w:val="NoSpacing"/>
        <w:spacing w:after="120"/>
        <w:ind w:left="709" w:hanging="709"/>
        <w:jc w:val="both"/>
        <w:rPr>
          <w:rFonts w:ascii="Browallia New" w:hAnsi="Browallia New" w:cs="Browallia New"/>
          <w:sz w:val="28"/>
        </w:rPr>
      </w:pPr>
      <w:r>
        <w:rPr>
          <w:rFonts w:ascii="Browallia New" w:hAnsi="Browallia New" w:cs="Browallia New"/>
          <w:sz w:val="28"/>
        </w:rPr>
        <w:t>18</w:t>
      </w:r>
      <w:r w:rsidR="00FA5C8A" w:rsidRPr="00B90B66">
        <w:rPr>
          <w:rFonts w:ascii="Browallia New" w:hAnsi="Browallia New" w:cs="Browallia New"/>
          <w:sz w:val="28"/>
        </w:rPr>
        <w:t>.</w:t>
      </w:r>
      <w:r>
        <w:rPr>
          <w:rFonts w:ascii="Browallia New" w:hAnsi="Browallia New" w:cs="Browallia New"/>
          <w:sz w:val="28"/>
        </w:rPr>
        <w:t>2</w:t>
      </w:r>
      <w:r w:rsidR="00FA5C8A" w:rsidRPr="00B90B66">
        <w:rPr>
          <w:rFonts w:ascii="Browallia New" w:hAnsi="Browallia New" w:cs="Browallia New"/>
          <w:sz w:val="28"/>
        </w:rPr>
        <w:tab/>
      </w:r>
      <w:r w:rsidR="00D80417" w:rsidRPr="00B90B66">
        <w:rPr>
          <w:rFonts w:ascii="Browallia New" w:hAnsi="Browallia New" w:cs="Browallia New"/>
          <w:sz w:val="28"/>
        </w:rPr>
        <w:t xml:space="preserve">As at </w:t>
      </w:r>
      <w:r w:rsidR="009A686B">
        <w:rPr>
          <w:rFonts w:ascii="Browallia New" w:hAnsi="Browallia New" w:cs="Browallia New"/>
          <w:sz w:val="28"/>
        </w:rPr>
        <w:t xml:space="preserve">March 31, 2018 and </w:t>
      </w:r>
      <w:r w:rsidR="00805E09" w:rsidRPr="00805E09">
        <w:rPr>
          <w:rFonts w:ascii="Browallia New" w:hAnsi="Browallia New" w:cs="Browallia New"/>
          <w:sz w:val="28"/>
        </w:rPr>
        <w:t>December 31</w:t>
      </w:r>
      <w:r w:rsidR="00923A81" w:rsidRPr="00B90B66">
        <w:rPr>
          <w:rFonts w:ascii="Browallia New" w:hAnsi="Browallia New" w:cs="Browallia New"/>
          <w:sz w:val="28"/>
        </w:rPr>
        <w:t>, 2017</w:t>
      </w:r>
      <w:r w:rsidR="00760369" w:rsidRPr="00B90B66">
        <w:rPr>
          <w:rFonts w:ascii="Browallia New" w:hAnsi="Browallia New" w:cs="Browallia New"/>
          <w:sz w:val="28"/>
        </w:rPr>
        <w:t xml:space="preserve">, except liabilities presented on statements of financial position, the Company </w:t>
      </w:r>
      <w:proofErr w:type="gramStart"/>
      <w:r w:rsidR="00760369" w:rsidRPr="00B90B66">
        <w:rPr>
          <w:rFonts w:ascii="Browallia New" w:hAnsi="Browallia New" w:cs="Browallia New"/>
          <w:sz w:val="28"/>
        </w:rPr>
        <w:t>were</w:t>
      </w:r>
      <w:proofErr w:type="gramEnd"/>
      <w:r w:rsidR="00760369" w:rsidRPr="00B90B66">
        <w:rPr>
          <w:rFonts w:ascii="Browallia New" w:hAnsi="Browallia New" w:cs="Browallia New"/>
          <w:sz w:val="28"/>
        </w:rPr>
        <w:t xml:space="preserve"> in possession of contingent liabilities in respect of letters of guarantee issued by banks for its commitments in normal business amounting to Baht 2.</w:t>
      </w:r>
      <w:r w:rsidR="00BC0A9B" w:rsidRPr="00B90B66">
        <w:rPr>
          <w:rFonts w:ascii="Browallia New" w:hAnsi="Browallia New" w:cs="Browallia New"/>
          <w:sz w:val="28"/>
        </w:rPr>
        <w:t>96</w:t>
      </w:r>
      <w:r w:rsidR="00760369" w:rsidRPr="00B90B66">
        <w:rPr>
          <w:rFonts w:ascii="Browallia New" w:hAnsi="Browallia New" w:cs="Browallia New"/>
          <w:sz w:val="28"/>
        </w:rPr>
        <w:t xml:space="preserve"> million</w:t>
      </w:r>
      <w:r w:rsidR="00066253" w:rsidRPr="00B90B66">
        <w:rPr>
          <w:rFonts w:ascii="Browallia New" w:hAnsi="Browallia New" w:cs="Browallia New"/>
          <w:sz w:val="28"/>
        </w:rPr>
        <w:t>.</w:t>
      </w:r>
    </w:p>
    <w:p w:rsidR="002560F7" w:rsidRPr="00B90B66" w:rsidRDefault="005A1AC3" w:rsidP="00B90B66">
      <w:pPr>
        <w:pStyle w:val="NoSpacing"/>
        <w:ind w:left="709" w:hanging="709"/>
        <w:jc w:val="both"/>
        <w:rPr>
          <w:rFonts w:ascii="Browallia New" w:hAnsi="Browallia New" w:cs="Browallia New"/>
          <w:sz w:val="28"/>
        </w:rPr>
      </w:pPr>
      <w:r>
        <w:rPr>
          <w:rFonts w:ascii="Browallia New" w:hAnsi="Browallia New" w:cs="Browallia New"/>
          <w:sz w:val="28"/>
        </w:rPr>
        <w:t>18</w:t>
      </w:r>
      <w:r w:rsidR="00FA5C8A" w:rsidRPr="00B90B66">
        <w:rPr>
          <w:rFonts w:ascii="Browallia New" w:hAnsi="Browallia New" w:cs="Browallia New"/>
          <w:sz w:val="28"/>
        </w:rPr>
        <w:t>.</w:t>
      </w:r>
      <w:r>
        <w:rPr>
          <w:rFonts w:ascii="Browallia New" w:hAnsi="Browallia New" w:cs="Browallia New"/>
          <w:sz w:val="28"/>
        </w:rPr>
        <w:t>3</w:t>
      </w:r>
      <w:r w:rsidR="00FA5C8A" w:rsidRPr="00B90B66">
        <w:rPr>
          <w:rFonts w:ascii="Browallia New" w:hAnsi="Browallia New" w:cs="Browallia New"/>
          <w:sz w:val="28"/>
        </w:rPr>
        <w:tab/>
      </w:r>
      <w:r w:rsidR="00B07642">
        <w:rPr>
          <w:rFonts w:ascii="Browallia New" w:hAnsi="Browallia New" w:cs="Browallia New"/>
          <w:sz w:val="28"/>
        </w:rPr>
        <w:t>T</w:t>
      </w:r>
      <w:r w:rsidR="00805E09" w:rsidRPr="00805E09">
        <w:rPr>
          <w:rFonts w:ascii="Browallia New" w:hAnsi="Browallia New" w:cs="Browallia New"/>
          <w:sz w:val="28"/>
        </w:rPr>
        <w:t>he Company and its subsidiaries were in possession of commitments in respect of guaranteeing credit facilities among each other as described in Condensed Note 5.3.1 to the financial statements.</w:t>
      </w:r>
    </w:p>
    <w:p w:rsidR="000A5A1A" w:rsidRDefault="000A5A1A" w:rsidP="00F37687">
      <w:pPr>
        <w:pStyle w:val="NoSpacing"/>
        <w:ind w:left="709"/>
        <w:jc w:val="both"/>
        <w:rPr>
          <w:rFonts w:ascii="Browallia New" w:hAnsi="Browallia New" w:cs="Browallia New"/>
          <w:sz w:val="28"/>
        </w:rPr>
      </w:pPr>
    </w:p>
    <w:p w:rsidR="00C828B0" w:rsidRPr="00BD32F4" w:rsidRDefault="00EF3571" w:rsidP="00033E19">
      <w:pPr>
        <w:pStyle w:val="NoSpacing"/>
        <w:numPr>
          <w:ilvl w:val="0"/>
          <w:numId w:val="10"/>
        </w:numPr>
        <w:spacing w:after="120"/>
        <w:ind w:hanging="720"/>
        <w:rPr>
          <w:rFonts w:ascii="Browallia New" w:hAnsi="Browallia New" w:cs="Browallia New"/>
          <w:b/>
          <w:bCs/>
          <w:sz w:val="28"/>
        </w:rPr>
      </w:pPr>
      <w:r w:rsidRPr="00BD32F4">
        <w:rPr>
          <w:rFonts w:ascii="Browallia New" w:hAnsi="Browallia New" w:cs="Browallia New"/>
          <w:b/>
          <w:bCs/>
          <w:sz w:val="28"/>
        </w:rPr>
        <w:t>CAPITAL MANAGEMENT</w:t>
      </w:r>
    </w:p>
    <w:p w:rsidR="00C828B0" w:rsidRPr="00BD32F4" w:rsidRDefault="00EF3571" w:rsidP="00A74E47">
      <w:pPr>
        <w:pStyle w:val="NoSpacing"/>
        <w:spacing w:before="120"/>
        <w:ind w:left="709"/>
        <w:jc w:val="both"/>
        <w:rPr>
          <w:rFonts w:ascii="Browallia New" w:hAnsi="Browallia New" w:cs="Browallia New"/>
          <w:sz w:val="28"/>
          <w:cs/>
        </w:rPr>
      </w:pPr>
      <w:r w:rsidRPr="00BD32F4">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rsidR="00F84FAB" w:rsidRDefault="00D80417" w:rsidP="00B62907">
      <w:pPr>
        <w:pStyle w:val="NoSpacing"/>
        <w:spacing w:before="120"/>
        <w:ind w:left="709"/>
        <w:jc w:val="both"/>
        <w:rPr>
          <w:rFonts w:ascii="Browallia New" w:hAnsi="Browallia New" w:cs="Browallia New"/>
          <w:spacing w:val="-2"/>
          <w:sz w:val="28"/>
        </w:rPr>
      </w:pPr>
      <w:r w:rsidRPr="00BD32F4">
        <w:rPr>
          <w:rFonts w:ascii="Browallia New" w:hAnsi="Browallia New" w:cs="Browallia New"/>
          <w:sz w:val="28"/>
        </w:rPr>
        <w:t xml:space="preserve">As at </w:t>
      </w:r>
      <w:r w:rsidR="005A1AC3" w:rsidRPr="005A1AC3">
        <w:rPr>
          <w:rFonts w:ascii="Browallia New" w:hAnsi="Browallia New" w:cs="Browallia New"/>
          <w:sz w:val="28"/>
        </w:rPr>
        <w:t>March 31, 2018 and December 31, 2017</w:t>
      </w:r>
      <w:r w:rsidR="00EF3571" w:rsidRPr="00BD32F4">
        <w:rPr>
          <w:rFonts w:ascii="Browallia New" w:hAnsi="Browallia New" w:cs="Browallia New"/>
          <w:spacing w:val="-2"/>
          <w:sz w:val="28"/>
        </w:rPr>
        <w:t>, debt-to-equity ratio in the consolidated financial statements was</w:t>
      </w:r>
      <w:r w:rsidR="00EF3571" w:rsidRPr="00BD32F4">
        <w:rPr>
          <w:rFonts w:ascii="Browallia New" w:hAnsi="Browallia New" w:cs="Browallia New"/>
          <w:color w:val="CC00CC"/>
          <w:sz w:val="28"/>
        </w:rPr>
        <w:t xml:space="preserve"> </w:t>
      </w:r>
      <w:proofErr w:type="gramStart"/>
      <w:r w:rsidR="00CF1098" w:rsidRPr="004D6B5C">
        <w:rPr>
          <w:rFonts w:ascii="Browallia New" w:hAnsi="Browallia New" w:cs="Browallia New"/>
          <w:spacing w:val="-2"/>
          <w:sz w:val="28"/>
        </w:rPr>
        <w:t>0.</w:t>
      </w:r>
      <w:r w:rsidR="003A4190" w:rsidRPr="004D6B5C">
        <w:rPr>
          <w:rFonts w:ascii="Browallia New" w:hAnsi="Browallia New" w:cs="Browallia New"/>
          <w:spacing w:val="-2"/>
          <w:sz w:val="28"/>
        </w:rPr>
        <w:t>1</w:t>
      </w:r>
      <w:r w:rsidR="004D6B5C" w:rsidRPr="004D6B5C">
        <w:rPr>
          <w:rFonts w:ascii="Browallia New" w:hAnsi="Browallia New" w:cs="Browallia New"/>
          <w:spacing w:val="-2"/>
          <w:sz w:val="28"/>
        </w:rPr>
        <w:t>2</w:t>
      </w:r>
      <w:r w:rsidR="00CF1098" w:rsidRPr="00C86A38">
        <w:rPr>
          <w:rFonts w:ascii="Browallia New" w:hAnsi="Browallia New" w:cs="Browallia New"/>
          <w:spacing w:val="-2"/>
          <w:sz w:val="28"/>
        </w:rPr>
        <w:t xml:space="preserve"> :</w:t>
      </w:r>
      <w:proofErr w:type="gramEnd"/>
      <w:r w:rsidR="00CF1098" w:rsidRPr="00C86A38">
        <w:rPr>
          <w:rFonts w:ascii="Browallia New" w:hAnsi="Browallia New" w:cs="Browallia New"/>
          <w:spacing w:val="-2"/>
          <w:sz w:val="28"/>
        </w:rPr>
        <w:t xml:space="preserve"> 1 </w:t>
      </w:r>
      <w:r w:rsidR="00EF3571" w:rsidRPr="00C86A38">
        <w:rPr>
          <w:rFonts w:ascii="Browallia New" w:hAnsi="Browallia New" w:cs="Browallia New"/>
          <w:spacing w:val="-2"/>
          <w:sz w:val="28"/>
        </w:rPr>
        <w:t xml:space="preserve">and </w:t>
      </w:r>
      <w:r w:rsidR="00CF1098" w:rsidRPr="00C86A38">
        <w:rPr>
          <w:rFonts w:ascii="Browallia New" w:hAnsi="Browallia New" w:cs="Browallia New"/>
          <w:spacing w:val="-2"/>
          <w:sz w:val="28"/>
        </w:rPr>
        <w:t>0.</w:t>
      </w:r>
      <w:r w:rsidR="001128D8" w:rsidRPr="00C86A38">
        <w:rPr>
          <w:rFonts w:ascii="Browallia New" w:hAnsi="Browallia New" w:cs="Browallia New" w:hint="cs"/>
          <w:spacing w:val="-2"/>
          <w:sz w:val="28"/>
          <w:cs/>
        </w:rPr>
        <w:t>1</w:t>
      </w:r>
      <w:r w:rsidR="005A1AC3">
        <w:rPr>
          <w:rFonts w:ascii="Browallia New" w:hAnsi="Browallia New" w:cs="Browallia New"/>
          <w:spacing w:val="-2"/>
          <w:sz w:val="28"/>
        </w:rPr>
        <w:t>3</w:t>
      </w:r>
      <w:r w:rsidR="00CF1098" w:rsidRPr="00C86A38">
        <w:rPr>
          <w:rFonts w:ascii="Browallia New" w:hAnsi="Browallia New" w:cs="Browallia New"/>
          <w:spacing w:val="-2"/>
          <w:sz w:val="28"/>
        </w:rPr>
        <w:t xml:space="preserve"> : 1 </w:t>
      </w:r>
      <w:r w:rsidR="00EF3571" w:rsidRPr="00C86A38">
        <w:rPr>
          <w:rFonts w:ascii="Browallia New" w:hAnsi="Browallia New" w:cs="Browallia New"/>
          <w:spacing w:val="-2"/>
          <w:sz w:val="28"/>
        </w:rPr>
        <w:t xml:space="preserve">respectively and the separate financial statements was </w:t>
      </w:r>
      <w:r w:rsidR="00CF1098" w:rsidRPr="004D6B5C">
        <w:rPr>
          <w:rFonts w:ascii="Browallia New" w:hAnsi="Browallia New" w:cs="Browallia New"/>
          <w:spacing w:val="-2"/>
          <w:sz w:val="28"/>
        </w:rPr>
        <w:t>0.1</w:t>
      </w:r>
      <w:r w:rsidR="000A5A1A" w:rsidRPr="004D6B5C">
        <w:rPr>
          <w:rFonts w:ascii="Browallia New" w:hAnsi="Browallia New" w:cs="Browallia New"/>
          <w:spacing w:val="-2"/>
          <w:sz w:val="28"/>
        </w:rPr>
        <w:t>3</w:t>
      </w:r>
      <w:r w:rsidR="00B07642">
        <w:rPr>
          <w:rFonts w:ascii="Browallia New" w:hAnsi="Browallia New" w:cs="Browallia New"/>
          <w:spacing w:val="-2"/>
          <w:sz w:val="28"/>
        </w:rPr>
        <w:t xml:space="preserve"> : 1.</w:t>
      </w:r>
    </w:p>
    <w:p w:rsidR="00B5378A" w:rsidRDefault="00B5378A" w:rsidP="000A5A1A">
      <w:pPr>
        <w:pStyle w:val="NoSpacing"/>
        <w:ind w:left="709"/>
        <w:jc w:val="both"/>
        <w:rPr>
          <w:rFonts w:ascii="Browallia New" w:hAnsi="Browallia New" w:cs="Browallia New"/>
          <w:spacing w:val="-2"/>
          <w:sz w:val="28"/>
        </w:rPr>
      </w:pPr>
    </w:p>
    <w:p w:rsidR="00805E09" w:rsidRDefault="00044EF2" w:rsidP="00805E09">
      <w:pPr>
        <w:pStyle w:val="NoSpacing"/>
        <w:tabs>
          <w:tab w:val="left" w:pos="567"/>
        </w:tabs>
        <w:jc w:val="both"/>
        <w:rPr>
          <w:rFonts w:ascii="Browallia New" w:hAnsi="Browallia New" w:cs="Browallia New"/>
          <w:b/>
          <w:bCs/>
          <w:spacing w:val="-2"/>
          <w:sz w:val="28"/>
        </w:rPr>
      </w:pPr>
      <w:r>
        <w:rPr>
          <w:rFonts w:ascii="Browallia New" w:hAnsi="Browallia New" w:cs="Browallia New"/>
          <w:b/>
          <w:bCs/>
          <w:spacing w:val="-2"/>
          <w:sz w:val="28"/>
        </w:rPr>
        <w:t>2</w:t>
      </w:r>
      <w:r w:rsidR="00033E19">
        <w:rPr>
          <w:rFonts w:ascii="Browallia New" w:hAnsi="Browallia New" w:cs="Browallia New"/>
          <w:b/>
          <w:bCs/>
          <w:spacing w:val="-2"/>
          <w:sz w:val="28"/>
        </w:rPr>
        <w:t>0</w:t>
      </w:r>
      <w:r w:rsidR="00805E09">
        <w:rPr>
          <w:rFonts w:ascii="Browallia New" w:hAnsi="Browallia New" w:cs="Browallia New"/>
          <w:b/>
          <w:bCs/>
          <w:spacing w:val="-2"/>
          <w:sz w:val="28"/>
        </w:rPr>
        <w:t>.</w:t>
      </w:r>
      <w:r w:rsidR="00805E09">
        <w:rPr>
          <w:rFonts w:ascii="Browallia New" w:hAnsi="Browallia New" w:cs="Browallia New"/>
          <w:b/>
          <w:bCs/>
          <w:spacing w:val="-2"/>
          <w:sz w:val="28"/>
        </w:rPr>
        <w:tab/>
      </w:r>
      <w:r w:rsidR="00805E09">
        <w:rPr>
          <w:rFonts w:ascii="Browallia New" w:hAnsi="Browallia New" w:cs="Browallia New"/>
          <w:b/>
          <w:bCs/>
          <w:spacing w:val="-2"/>
          <w:sz w:val="28"/>
        </w:rPr>
        <w:tab/>
        <w:t>EVENT AFTER REPORTING PERIOD</w:t>
      </w:r>
    </w:p>
    <w:p w:rsidR="00805E09" w:rsidRDefault="009B4CB1" w:rsidP="00805E09">
      <w:pPr>
        <w:pStyle w:val="NoSpacing"/>
        <w:tabs>
          <w:tab w:val="left" w:pos="567"/>
        </w:tabs>
        <w:spacing w:before="120"/>
        <w:ind w:left="709"/>
        <w:jc w:val="both"/>
        <w:rPr>
          <w:rFonts w:ascii="Browallia New" w:hAnsi="Browallia New" w:cs="Browallia New"/>
          <w:spacing w:val="-2"/>
          <w:sz w:val="28"/>
        </w:rPr>
      </w:pPr>
      <w:r w:rsidRPr="009B4CB1">
        <w:rPr>
          <w:rFonts w:ascii="Browallia New" w:hAnsi="Browallia New" w:cs="Browallia New"/>
          <w:spacing w:val="-2"/>
          <w:sz w:val="28"/>
        </w:rPr>
        <w:t>At the Annual General</w:t>
      </w:r>
      <w:r w:rsidR="00E900E7">
        <w:rPr>
          <w:rFonts w:ascii="Browallia New" w:hAnsi="Browallia New" w:cs="Browallia New"/>
          <w:spacing w:val="-2"/>
          <w:sz w:val="28"/>
        </w:rPr>
        <w:t xml:space="preserve"> Shareholders’</w:t>
      </w:r>
      <w:r w:rsidRPr="009B4CB1">
        <w:rPr>
          <w:rFonts w:ascii="Browallia New" w:hAnsi="Browallia New" w:cs="Browallia New"/>
          <w:spacing w:val="-2"/>
          <w:sz w:val="28"/>
        </w:rPr>
        <w:t xml:space="preserve"> Meeting</w:t>
      </w:r>
      <w:r w:rsidR="00805E09" w:rsidRPr="001D1ACF">
        <w:rPr>
          <w:rFonts w:ascii="Browallia New" w:hAnsi="Browallia New" w:cs="Browallia New"/>
          <w:spacing w:val="-2"/>
          <w:sz w:val="28"/>
        </w:rPr>
        <w:t xml:space="preserve"> No. 1/201</w:t>
      </w:r>
      <w:r w:rsidR="00805E09">
        <w:rPr>
          <w:rFonts w:ascii="Browallia New" w:hAnsi="Browallia New" w:cs="Browallia New"/>
          <w:spacing w:val="-2"/>
          <w:sz w:val="28"/>
        </w:rPr>
        <w:t>8</w:t>
      </w:r>
      <w:r w:rsidR="00805E09" w:rsidRPr="001D1ACF">
        <w:rPr>
          <w:rFonts w:ascii="Browallia New" w:hAnsi="Browallia New" w:cs="Browallia New"/>
          <w:spacing w:val="-2"/>
          <w:sz w:val="28"/>
        </w:rPr>
        <w:t xml:space="preserve"> held on </w:t>
      </w:r>
      <w:r w:rsidR="00BB1736">
        <w:rPr>
          <w:rFonts w:ascii="Browallia New" w:hAnsi="Browallia New" w:cs="Browallia New"/>
          <w:spacing w:val="-2"/>
          <w:sz w:val="28"/>
        </w:rPr>
        <w:t>April 10</w:t>
      </w:r>
      <w:r w:rsidR="00805E09" w:rsidRPr="001D1ACF">
        <w:rPr>
          <w:rFonts w:ascii="Browallia New" w:hAnsi="Browallia New" w:cs="Browallia New"/>
          <w:spacing w:val="-2"/>
          <w:sz w:val="28"/>
        </w:rPr>
        <w:t>, 201</w:t>
      </w:r>
      <w:r w:rsidR="00805E09">
        <w:rPr>
          <w:rFonts w:ascii="Browallia New" w:hAnsi="Browallia New" w:cs="Browallia New"/>
          <w:spacing w:val="-2"/>
          <w:sz w:val="28"/>
        </w:rPr>
        <w:t>8</w:t>
      </w:r>
      <w:r w:rsidR="00805E09" w:rsidRPr="001D1ACF">
        <w:rPr>
          <w:rFonts w:ascii="Browallia New" w:hAnsi="Browallia New" w:cs="Browallia New"/>
          <w:spacing w:val="-2"/>
          <w:sz w:val="28"/>
        </w:rPr>
        <w:t xml:space="preserve">, it was approved to pay dividend from retain earning of the Company at Baht </w:t>
      </w:r>
      <w:r w:rsidR="00557302">
        <w:rPr>
          <w:rFonts w:ascii="Browallia New" w:hAnsi="Browallia New" w:cs="Browallia New" w:hint="cs"/>
          <w:spacing w:val="-2"/>
          <w:sz w:val="28"/>
          <w:cs/>
        </w:rPr>
        <w:t>0.6</w:t>
      </w:r>
      <w:r w:rsidR="00805E09" w:rsidRPr="00EC2D69">
        <w:rPr>
          <w:rFonts w:ascii="Browallia New" w:hAnsi="Browallia New" w:cs="Browallia New"/>
          <w:spacing w:val="-2"/>
          <w:sz w:val="28"/>
        </w:rPr>
        <w:t xml:space="preserve"> per share amounting to Baht </w:t>
      </w:r>
      <w:r w:rsidR="00557302">
        <w:rPr>
          <w:rFonts w:ascii="Browallia New" w:hAnsi="Browallia New" w:cs="Browallia New" w:hint="cs"/>
          <w:spacing w:val="-2"/>
          <w:sz w:val="28"/>
          <w:cs/>
        </w:rPr>
        <w:t>6</w:t>
      </w:r>
      <w:r w:rsidR="00805E09" w:rsidRPr="00EC2D69">
        <w:rPr>
          <w:rFonts w:ascii="Browallia New" w:hAnsi="Browallia New" w:cs="Browallia New"/>
          <w:spacing w:val="-2"/>
          <w:sz w:val="28"/>
        </w:rPr>
        <w:t xml:space="preserve"> million with was paid on May </w:t>
      </w:r>
      <w:r w:rsidR="00557302">
        <w:rPr>
          <w:rFonts w:ascii="Browallia New" w:hAnsi="Browallia New" w:cs="Browallia New" w:hint="cs"/>
          <w:spacing w:val="-2"/>
          <w:sz w:val="28"/>
          <w:cs/>
        </w:rPr>
        <w:t>4</w:t>
      </w:r>
      <w:r w:rsidR="00805E09" w:rsidRPr="00EC2D69">
        <w:rPr>
          <w:rFonts w:ascii="Browallia New" w:hAnsi="Browallia New" w:cs="Browallia New"/>
          <w:spacing w:val="-2"/>
          <w:sz w:val="28"/>
        </w:rPr>
        <w:t>, 2018</w:t>
      </w:r>
      <w:r w:rsidR="009D6F05">
        <w:rPr>
          <w:rFonts w:ascii="Browallia New" w:hAnsi="Browallia New" w:cs="Browallia New" w:hint="cs"/>
          <w:spacing w:val="-2"/>
          <w:sz w:val="28"/>
          <w:cs/>
        </w:rPr>
        <w:t>.</w:t>
      </w:r>
      <w:r w:rsidR="00805E09" w:rsidRPr="00EC2D69">
        <w:rPr>
          <w:rFonts w:ascii="Browallia New" w:hAnsi="Browallia New" w:cs="Browallia New"/>
          <w:spacing w:val="-2"/>
          <w:sz w:val="28"/>
        </w:rPr>
        <w:t xml:space="preserve"> </w:t>
      </w:r>
    </w:p>
    <w:p w:rsidR="00805E09" w:rsidRDefault="00805E09" w:rsidP="000A5A1A">
      <w:pPr>
        <w:pStyle w:val="NoSpacing"/>
        <w:ind w:left="709"/>
        <w:jc w:val="both"/>
        <w:rPr>
          <w:rFonts w:ascii="Browallia New" w:hAnsi="Browallia New" w:cs="Browallia New"/>
          <w:spacing w:val="-2"/>
          <w:sz w:val="28"/>
        </w:rPr>
      </w:pPr>
    </w:p>
    <w:p w:rsidR="00C828B0" w:rsidRPr="00BD32F4" w:rsidRDefault="00CF1098" w:rsidP="004A4057">
      <w:pPr>
        <w:pStyle w:val="NoSpacing"/>
        <w:numPr>
          <w:ilvl w:val="0"/>
          <w:numId w:val="9"/>
        </w:numPr>
        <w:spacing w:after="120"/>
        <w:ind w:hanging="720"/>
        <w:rPr>
          <w:rFonts w:ascii="Browallia New" w:hAnsi="Browallia New" w:cs="Browallia New"/>
          <w:b/>
          <w:bCs/>
          <w:sz w:val="28"/>
        </w:rPr>
      </w:pPr>
      <w:r w:rsidRPr="00BD32F4">
        <w:rPr>
          <w:rFonts w:ascii="Browallia New" w:hAnsi="Browallia New" w:cs="Browallia New"/>
          <w:b/>
          <w:bCs/>
          <w:sz w:val="28"/>
        </w:rPr>
        <w:t>APPROVAL OF FINANCIAL STATEMENTS</w:t>
      </w:r>
    </w:p>
    <w:p w:rsidR="0080098A" w:rsidRPr="009B5E09" w:rsidRDefault="00805E09" w:rsidP="009B5E09">
      <w:pPr>
        <w:ind w:left="709"/>
        <w:rPr>
          <w:rFonts w:ascii="Browallia New" w:hAnsi="Browallia New" w:cs="Browallia New"/>
          <w:sz w:val="28"/>
        </w:rPr>
      </w:pPr>
      <w:r w:rsidRPr="00805E09">
        <w:rPr>
          <w:rFonts w:ascii="Browallia New" w:hAnsi="Browallia New" w:cs="Browallia New"/>
          <w:sz w:val="28"/>
        </w:rPr>
        <w:t>These</w:t>
      </w:r>
      <w:r w:rsidR="00B07642">
        <w:rPr>
          <w:rFonts w:ascii="Browallia New" w:hAnsi="Browallia New" w:cs="Browallia New"/>
          <w:sz w:val="28"/>
        </w:rPr>
        <w:t xml:space="preserve"> interim</w:t>
      </w:r>
      <w:r w:rsidRPr="00805E09">
        <w:rPr>
          <w:rFonts w:ascii="Browallia New" w:hAnsi="Browallia New" w:cs="Browallia New"/>
          <w:sz w:val="28"/>
        </w:rPr>
        <w:t xml:space="preserve"> financial statements have been approved by the Company's Board of Directors on </w:t>
      </w:r>
      <w:r w:rsidR="0079181A">
        <w:rPr>
          <w:rFonts w:ascii="Browallia New" w:hAnsi="Browallia New" w:cs="Browallia New"/>
          <w:sz w:val="28"/>
        </w:rPr>
        <w:t>May 15</w:t>
      </w:r>
      <w:r w:rsidRPr="00805E09">
        <w:rPr>
          <w:rFonts w:ascii="Browallia New" w:hAnsi="Browallia New" w:cs="Browallia New"/>
          <w:sz w:val="28"/>
        </w:rPr>
        <w:t>, 201</w:t>
      </w:r>
      <w:r w:rsidR="008E7AD4">
        <w:rPr>
          <w:rFonts w:ascii="Browallia New" w:hAnsi="Browallia New" w:cs="Browallia New"/>
          <w:sz w:val="28"/>
        </w:rPr>
        <w:t>8</w:t>
      </w:r>
      <w:r w:rsidR="00B07642">
        <w:rPr>
          <w:rFonts w:ascii="Browallia New" w:hAnsi="Browallia New" w:cs="Browallia New"/>
          <w:sz w:val="28"/>
        </w:rPr>
        <w:t>.</w:t>
      </w:r>
    </w:p>
    <w:sectPr w:rsidR="0080098A" w:rsidRPr="009B5E09" w:rsidSect="004760DF">
      <w:footerReference w:type="default" r:id="rId9"/>
      <w:pgSz w:w="11906" w:h="16838" w:code="9"/>
      <w:pgMar w:top="1138" w:right="850" w:bottom="1138" w:left="1411" w:header="706" w:footer="562"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F98" w:rsidRDefault="00D57F98" w:rsidP="00C03C6B">
      <w:pPr>
        <w:spacing w:after="0" w:line="240" w:lineRule="auto"/>
      </w:pPr>
      <w:r>
        <w:separator/>
      </w:r>
    </w:p>
  </w:endnote>
  <w:endnote w:type="continuationSeparator" w:id="0">
    <w:p w:rsidR="00D57F98" w:rsidRDefault="00D57F98" w:rsidP="00C0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Browallia New">
    <w:panose1 w:val="020B06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F98" w:rsidRPr="00FC5CB6" w:rsidRDefault="00D57F98" w:rsidP="00B0188C">
    <w:pPr>
      <w:pStyle w:val="Footer"/>
      <w:spacing w:after="0" w:line="240" w:lineRule="auto"/>
      <w:jc w:val="right"/>
      <w:rPr>
        <w:rFonts w:ascii="Browallia New" w:hAnsi="Browallia New" w:cs="Browallia New"/>
        <w:sz w:val="24"/>
        <w:szCs w:val="24"/>
      </w:rPr>
    </w:pPr>
    <w:r>
      <w:rPr>
        <w:rFonts w:ascii="Browallia New" w:hAnsi="Browallia New" w:cs="Browallia New"/>
        <w:sz w:val="24"/>
        <w:szCs w:val="24"/>
      </w:rPr>
      <w:t xml:space="preserve">Page </w:t>
    </w:r>
    <w:r w:rsidRPr="006B7354">
      <w:rPr>
        <w:rFonts w:ascii="Browallia New" w:hAnsi="Browallia New" w:cs="Browallia New"/>
        <w:sz w:val="24"/>
        <w:szCs w:val="24"/>
        <w:cs/>
      </w:rPr>
      <w:fldChar w:fldCharType="begin"/>
    </w:r>
    <w:r w:rsidRPr="006B7354">
      <w:rPr>
        <w:rFonts w:ascii="Browallia New" w:hAnsi="Browallia New" w:cs="Browallia New"/>
        <w:sz w:val="24"/>
        <w:szCs w:val="24"/>
      </w:rPr>
      <w:instrText>PAGE  \* Arabic  \* MERGEFORMAT</w:instrText>
    </w:r>
    <w:r w:rsidRPr="006B7354">
      <w:rPr>
        <w:rFonts w:ascii="Browallia New" w:hAnsi="Browallia New" w:cs="Browallia New"/>
        <w:sz w:val="24"/>
        <w:szCs w:val="24"/>
        <w:cs/>
      </w:rPr>
      <w:fldChar w:fldCharType="separate"/>
    </w:r>
    <w:r w:rsidR="003F6B52" w:rsidRPr="003F6B52">
      <w:rPr>
        <w:rFonts w:ascii="Browallia New" w:hAnsi="Browallia New" w:cs="Browallia New"/>
        <w:noProof/>
        <w:sz w:val="24"/>
        <w:szCs w:val="24"/>
        <w:cs/>
        <w:lang w:val="th-TH"/>
      </w:rPr>
      <w:t>24</w:t>
    </w:r>
    <w:r w:rsidRPr="006B7354">
      <w:rPr>
        <w:rFonts w:ascii="Browallia New" w:hAnsi="Browallia New" w:cs="Browallia New"/>
        <w:sz w:val="24"/>
        <w:szCs w:val="24"/>
        <w:cs/>
      </w:rPr>
      <w:fldChar w:fldCharType="end"/>
    </w:r>
    <w:r w:rsidRPr="006B7354">
      <w:rPr>
        <w:rFonts w:ascii="Browallia New" w:hAnsi="Browallia New" w:cs="Browallia New"/>
        <w:sz w:val="24"/>
        <w:szCs w:val="24"/>
        <w:cs/>
        <w:lang w:val="th-TH"/>
      </w:rPr>
      <w:t xml:space="preserve"> </w:t>
    </w:r>
    <w:r>
      <w:rPr>
        <w:rFonts w:ascii="Browallia New" w:hAnsi="Browallia New" w:cs="Browallia New"/>
        <w:sz w:val="24"/>
        <w:szCs w:val="24"/>
      </w:rPr>
      <w:t>of</w:t>
    </w:r>
    <w:r w:rsidRPr="006B7354">
      <w:rPr>
        <w:rFonts w:ascii="Browallia New" w:hAnsi="Browallia New" w:cs="Browallia New"/>
        <w:sz w:val="24"/>
        <w:szCs w:val="24"/>
        <w:cs/>
        <w:lang w:val="th-TH"/>
      </w:rPr>
      <w:t xml:space="preserve"> </w:t>
    </w:r>
    <w:r>
      <w:rPr>
        <w:rFonts w:ascii="Browallia New" w:hAnsi="Browallia New" w:cs="Browallia New"/>
        <w:sz w:val="24"/>
        <w:szCs w:val="24"/>
      </w:rPr>
      <w:t>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F98" w:rsidRDefault="00D57F98" w:rsidP="00C03C6B">
      <w:pPr>
        <w:spacing w:after="0" w:line="240" w:lineRule="auto"/>
      </w:pPr>
      <w:r>
        <w:separator/>
      </w:r>
    </w:p>
  </w:footnote>
  <w:footnote w:type="continuationSeparator" w:id="0">
    <w:p w:rsidR="00D57F98" w:rsidRDefault="00D57F98" w:rsidP="00C03C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223A"/>
    <w:multiLevelType w:val="hybridMultilevel"/>
    <w:tmpl w:val="70C0076E"/>
    <w:lvl w:ilvl="0" w:tplc="1904F62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E7DF8"/>
    <w:multiLevelType w:val="multilevel"/>
    <w:tmpl w:val="33A80EFA"/>
    <w:lvl w:ilvl="0">
      <w:start w:val="1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76E3200"/>
    <w:multiLevelType w:val="multilevel"/>
    <w:tmpl w:val="442C9AA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B3533CD"/>
    <w:multiLevelType w:val="hybridMultilevel"/>
    <w:tmpl w:val="FDA2F2D6"/>
    <w:lvl w:ilvl="0" w:tplc="C4F0D432">
      <w:start w:val="3"/>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9A74E9"/>
    <w:multiLevelType w:val="hybridMultilevel"/>
    <w:tmpl w:val="BEAEA088"/>
    <w:lvl w:ilvl="0" w:tplc="3C68B4C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BC6537"/>
    <w:multiLevelType w:val="multilevel"/>
    <w:tmpl w:val="B9CC810A"/>
    <w:lvl w:ilvl="0">
      <w:start w:val="12"/>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101121EC"/>
    <w:multiLevelType w:val="multilevel"/>
    <w:tmpl w:val="60F29BD6"/>
    <w:lvl w:ilvl="0">
      <w:start w:val="2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114400B3"/>
    <w:multiLevelType w:val="hybridMultilevel"/>
    <w:tmpl w:val="FDDEBE44"/>
    <w:lvl w:ilvl="0" w:tplc="57245548">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31351F"/>
    <w:multiLevelType w:val="hybridMultilevel"/>
    <w:tmpl w:val="897A9FA6"/>
    <w:lvl w:ilvl="0" w:tplc="AB266A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4C222A"/>
    <w:multiLevelType w:val="hybridMultilevel"/>
    <w:tmpl w:val="9FE0C620"/>
    <w:lvl w:ilvl="0" w:tplc="DA1CF1B4">
      <w:start w:val="2"/>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1A7E06E3"/>
    <w:multiLevelType w:val="hybridMultilevel"/>
    <w:tmpl w:val="CB9CA38C"/>
    <w:lvl w:ilvl="0" w:tplc="65D6629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666375"/>
    <w:multiLevelType w:val="multilevel"/>
    <w:tmpl w:val="341C812C"/>
    <w:lvl w:ilvl="0">
      <w:start w:val="1"/>
      <w:numFmt w:val="decimal"/>
      <w:lvlText w:val="4.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764EF1"/>
    <w:multiLevelType w:val="multilevel"/>
    <w:tmpl w:val="6194E33A"/>
    <w:lvl w:ilvl="0">
      <w:start w:val="1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2A773F8E"/>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2DD048BD"/>
    <w:multiLevelType w:val="multilevel"/>
    <w:tmpl w:val="84E26230"/>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0684479"/>
    <w:multiLevelType w:val="multilevel"/>
    <w:tmpl w:val="456A5024"/>
    <w:lvl w:ilvl="0">
      <w:start w:val="16"/>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38E865D7"/>
    <w:multiLevelType w:val="multilevel"/>
    <w:tmpl w:val="583A2DB0"/>
    <w:lvl w:ilvl="0">
      <w:start w:val="18"/>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39A35CA2"/>
    <w:multiLevelType w:val="hybridMultilevel"/>
    <w:tmpl w:val="DC043C20"/>
    <w:lvl w:ilvl="0" w:tplc="CF8CA28C">
      <w:start w:val="19"/>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E242E8"/>
    <w:multiLevelType w:val="multilevel"/>
    <w:tmpl w:val="56F2DF98"/>
    <w:lvl w:ilvl="0">
      <w:start w:val="3"/>
      <w:numFmt w:val="decimal"/>
      <w:lvlText w:val="%1."/>
      <w:lvlJc w:val="left"/>
      <w:pPr>
        <w:ind w:left="1287" w:hanging="360"/>
      </w:pPr>
      <w:rPr>
        <w:rFonts w:hint="default"/>
      </w:r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9">
    <w:nsid w:val="3B9466A4"/>
    <w:multiLevelType w:val="multilevel"/>
    <w:tmpl w:val="42007F78"/>
    <w:lvl w:ilvl="0">
      <w:start w:val="1"/>
      <w:numFmt w:val="decimal"/>
      <w:lvlText w:val="4.18.%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9.%3"/>
      <w:lvlJc w:val="left"/>
      <w:pPr>
        <w:ind w:left="930"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BD35FE6"/>
    <w:multiLevelType w:val="hybridMultilevel"/>
    <w:tmpl w:val="7A00CD44"/>
    <w:lvl w:ilvl="0" w:tplc="94842D84">
      <w:start w:val="20"/>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2F112E"/>
    <w:multiLevelType w:val="hybridMultilevel"/>
    <w:tmpl w:val="8AF0BF8E"/>
    <w:lvl w:ilvl="0" w:tplc="61403884">
      <w:start w:val="1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59242E9"/>
    <w:multiLevelType w:val="multilevel"/>
    <w:tmpl w:val="DD58F7C2"/>
    <w:lvl w:ilvl="0">
      <w:start w:val="3"/>
      <w:numFmt w:val="decimal"/>
      <w:lvlText w:val="%1."/>
      <w:lvlJc w:val="left"/>
      <w:pPr>
        <w:ind w:left="1287" w:hanging="360"/>
      </w:pPr>
      <w:rPr>
        <w:rFonts w:hint="default"/>
      </w:r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4">
    <w:nsid w:val="461F5628"/>
    <w:multiLevelType w:val="multilevel"/>
    <w:tmpl w:val="65029D56"/>
    <w:lvl w:ilvl="0">
      <w:start w:val="18"/>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488D1AD2"/>
    <w:multiLevelType w:val="multilevel"/>
    <w:tmpl w:val="3418C992"/>
    <w:lvl w:ilvl="0">
      <w:start w:val="13"/>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48ED7B9C"/>
    <w:multiLevelType w:val="multilevel"/>
    <w:tmpl w:val="A6E88C1A"/>
    <w:lvl w:ilvl="0">
      <w:start w:val="4"/>
      <w:numFmt w:val="decimal"/>
      <w:lvlText w:val="%1."/>
      <w:lvlJc w:val="left"/>
      <w:pPr>
        <w:ind w:left="720" w:hanging="360"/>
      </w:pPr>
      <w:rPr>
        <w:rFonts w:hint="default"/>
      </w:rPr>
    </w:lvl>
    <w:lvl w:ilvl="1">
      <w:start w:val="17"/>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nsid w:val="4B7474F1"/>
    <w:multiLevelType w:val="multilevel"/>
    <w:tmpl w:val="EF7ACA58"/>
    <w:lvl w:ilvl="0">
      <w:start w:val="1"/>
      <w:numFmt w:val="decimal"/>
      <w:lvlText w:val="4.17.%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11C5B84"/>
    <w:multiLevelType w:val="multilevel"/>
    <w:tmpl w:val="1B4EE6F2"/>
    <w:lvl w:ilvl="0">
      <w:start w:val="3"/>
      <w:numFmt w:val="decimal"/>
      <w:lvlText w:val="%1."/>
      <w:lvlJc w:val="left"/>
      <w:pPr>
        <w:ind w:left="1287" w:hanging="360"/>
      </w:pPr>
      <w:rPr>
        <w:rFonts w:hint="default"/>
      </w:r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9">
    <w:nsid w:val="53EA0A3C"/>
    <w:multiLevelType w:val="multilevel"/>
    <w:tmpl w:val="D820F10A"/>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5D8037C"/>
    <w:multiLevelType w:val="multilevel"/>
    <w:tmpl w:val="56EAEB4E"/>
    <w:lvl w:ilvl="0">
      <w:start w:val="1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568B6307"/>
    <w:multiLevelType w:val="multilevel"/>
    <w:tmpl w:val="1E120E08"/>
    <w:lvl w:ilvl="0">
      <w:start w:val="1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69E39E7"/>
    <w:multiLevelType w:val="hybridMultilevel"/>
    <w:tmpl w:val="29F2B3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BC2278"/>
    <w:multiLevelType w:val="multilevel"/>
    <w:tmpl w:val="2D987204"/>
    <w:lvl w:ilvl="0">
      <w:start w:val="1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58225CA9"/>
    <w:multiLevelType w:val="hybridMultilevel"/>
    <w:tmpl w:val="F0B61CB2"/>
    <w:lvl w:ilvl="0" w:tplc="F2F2F01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544C98"/>
    <w:multiLevelType w:val="hybridMultilevel"/>
    <w:tmpl w:val="6F464282"/>
    <w:lvl w:ilvl="0" w:tplc="CC86E0E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D07B52"/>
    <w:multiLevelType w:val="hybridMultilevel"/>
    <w:tmpl w:val="A5E0EE9E"/>
    <w:lvl w:ilvl="0" w:tplc="26AA9370">
      <w:start w:val="3"/>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9F843B7"/>
    <w:multiLevelType w:val="hybridMultilevel"/>
    <w:tmpl w:val="033C53E2"/>
    <w:lvl w:ilvl="0" w:tplc="D5EC7CD0">
      <w:start w:val="1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5B300F88"/>
    <w:multiLevelType w:val="hybridMultilevel"/>
    <w:tmpl w:val="060EC3E4"/>
    <w:lvl w:ilvl="0" w:tplc="4F1ECBA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C1445E3"/>
    <w:multiLevelType w:val="hybridMultilevel"/>
    <w:tmpl w:val="B3AE95CC"/>
    <w:lvl w:ilvl="0" w:tplc="B08A2084">
      <w:start w:val="3"/>
      <w:numFmt w:val="decimal"/>
      <w:lvlText w:val="%1."/>
      <w:lvlJc w:val="left"/>
      <w:pPr>
        <w:ind w:left="128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25C2049"/>
    <w:multiLevelType w:val="multilevel"/>
    <w:tmpl w:val="12E414F2"/>
    <w:lvl w:ilvl="0">
      <w:start w:val="1"/>
      <w:numFmt w:val="decimal"/>
      <w:lvlText w:val="4.9.%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4A27276"/>
    <w:multiLevelType w:val="multilevel"/>
    <w:tmpl w:val="3E3CF468"/>
    <w:lvl w:ilvl="0">
      <w:start w:val="10"/>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67917E16"/>
    <w:multiLevelType w:val="hybridMultilevel"/>
    <w:tmpl w:val="85D4A8D0"/>
    <w:lvl w:ilvl="0" w:tplc="C54C86AA">
      <w:start w:val="3"/>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BB12512"/>
    <w:multiLevelType w:val="multilevel"/>
    <w:tmpl w:val="3A343AA6"/>
    <w:lvl w:ilvl="0">
      <w:start w:val="1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6BEA2D3D"/>
    <w:multiLevelType w:val="hybridMultilevel"/>
    <w:tmpl w:val="88824350"/>
    <w:lvl w:ilvl="0" w:tplc="6056337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0536CF1"/>
    <w:multiLevelType w:val="hybridMultilevel"/>
    <w:tmpl w:val="3E6E82A6"/>
    <w:lvl w:ilvl="0" w:tplc="F6D2A17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C21012"/>
    <w:multiLevelType w:val="hybridMultilevel"/>
    <w:tmpl w:val="8250A57E"/>
    <w:lvl w:ilvl="0" w:tplc="E68C377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1DA090B"/>
    <w:multiLevelType w:val="multilevel"/>
    <w:tmpl w:val="2AE27F90"/>
    <w:lvl w:ilvl="0">
      <w:start w:val="4"/>
      <w:numFmt w:val="decimal"/>
      <w:lvlText w:val="%1."/>
      <w:lvlJc w:val="left"/>
      <w:pPr>
        <w:ind w:left="720" w:hanging="360"/>
      </w:pPr>
      <w:rPr>
        <w:rFonts w:hint="default"/>
      </w:rPr>
    </w:lvl>
    <w:lvl w:ilvl="1">
      <w:start w:val="19"/>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72504A1F"/>
    <w:multiLevelType w:val="hybridMultilevel"/>
    <w:tmpl w:val="B302070E"/>
    <w:lvl w:ilvl="0" w:tplc="9B52FE6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52A0C75"/>
    <w:multiLevelType w:val="multilevel"/>
    <w:tmpl w:val="7432FDD2"/>
    <w:lvl w:ilvl="0">
      <w:start w:val="18"/>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nsid w:val="75C71FA4"/>
    <w:multiLevelType w:val="hybridMultilevel"/>
    <w:tmpl w:val="804EB124"/>
    <w:lvl w:ilvl="0" w:tplc="8C7A9B3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6B01699"/>
    <w:multiLevelType w:val="hybridMultilevel"/>
    <w:tmpl w:val="56A692DE"/>
    <w:lvl w:ilvl="0" w:tplc="9642FE5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C2024A7"/>
    <w:multiLevelType w:val="hybridMultilevel"/>
    <w:tmpl w:val="AE14B68A"/>
    <w:lvl w:ilvl="0" w:tplc="3722623C">
      <w:start w:val="1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C3605E4"/>
    <w:multiLevelType w:val="multilevel"/>
    <w:tmpl w:val="7F102C4E"/>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nsid w:val="7C4A7F9B"/>
    <w:multiLevelType w:val="hybridMultilevel"/>
    <w:tmpl w:val="7C8A5C58"/>
    <w:lvl w:ilvl="0" w:tplc="CE8A17B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C830432"/>
    <w:multiLevelType w:val="multilevel"/>
    <w:tmpl w:val="F43E7798"/>
    <w:lvl w:ilvl="0">
      <w:start w:val="25"/>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nsid w:val="7D0451A8"/>
    <w:multiLevelType w:val="multilevel"/>
    <w:tmpl w:val="9D183A28"/>
    <w:lvl w:ilvl="0">
      <w:start w:val="19"/>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nsid w:val="7D963CD3"/>
    <w:multiLevelType w:val="multilevel"/>
    <w:tmpl w:val="64B4E0AE"/>
    <w:lvl w:ilvl="0">
      <w:start w:val="4"/>
      <w:numFmt w:val="decimal"/>
      <w:lvlText w:val="%1."/>
      <w:lvlJc w:val="left"/>
      <w:pPr>
        <w:ind w:left="720" w:hanging="360"/>
      </w:pPr>
      <w:rPr>
        <w:rFonts w:hint="default"/>
      </w:rPr>
    </w:lvl>
    <w:lvl w:ilvl="1">
      <w:start w:val="20"/>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2"/>
  </w:num>
  <w:num w:numId="2">
    <w:abstractNumId w:val="2"/>
  </w:num>
  <w:num w:numId="3">
    <w:abstractNumId w:val="8"/>
  </w:num>
  <w:num w:numId="4">
    <w:abstractNumId w:val="9"/>
  </w:num>
  <w:num w:numId="5">
    <w:abstractNumId w:val="15"/>
  </w:num>
  <w:num w:numId="6">
    <w:abstractNumId w:val="45"/>
  </w:num>
  <w:num w:numId="7">
    <w:abstractNumId w:val="1"/>
  </w:num>
  <w:num w:numId="8">
    <w:abstractNumId w:val="50"/>
  </w:num>
  <w:num w:numId="9">
    <w:abstractNumId w:val="6"/>
  </w:num>
  <w:num w:numId="10">
    <w:abstractNumId w:val="57"/>
  </w:num>
  <w:num w:numId="11">
    <w:abstractNumId w:val="29"/>
  </w:num>
  <w:num w:numId="12">
    <w:abstractNumId w:val="16"/>
  </w:num>
  <w:num w:numId="13">
    <w:abstractNumId w:val="28"/>
  </w:num>
  <w:num w:numId="14">
    <w:abstractNumId w:val="42"/>
  </w:num>
  <w:num w:numId="15">
    <w:abstractNumId w:val="39"/>
  </w:num>
  <w:num w:numId="16">
    <w:abstractNumId w:val="18"/>
  </w:num>
  <w:num w:numId="17">
    <w:abstractNumId w:val="36"/>
  </w:num>
  <w:num w:numId="18">
    <w:abstractNumId w:val="23"/>
  </w:num>
  <w:num w:numId="19">
    <w:abstractNumId w:val="11"/>
  </w:num>
  <w:num w:numId="20">
    <w:abstractNumId w:val="40"/>
  </w:num>
  <w:num w:numId="21">
    <w:abstractNumId w:val="27"/>
  </w:num>
  <w:num w:numId="22">
    <w:abstractNumId w:val="19"/>
  </w:num>
  <w:num w:numId="23">
    <w:abstractNumId w:val="52"/>
  </w:num>
  <w:num w:numId="24">
    <w:abstractNumId w:val="35"/>
  </w:num>
  <w:num w:numId="25">
    <w:abstractNumId w:val="48"/>
  </w:num>
  <w:num w:numId="26">
    <w:abstractNumId w:val="38"/>
  </w:num>
  <w:num w:numId="27">
    <w:abstractNumId w:val="58"/>
  </w:num>
  <w:num w:numId="28">
    <w:abstractNumId w:val="47"/>
  </w:num>
  <w:num w:numId="29">
    <w:abstractNumId w:val="26"/>
  </w:num>
  <w:num w:numId="30">
    <w:abstractNumId w:val="51"/>
  </w:num>
  <w:num w:numId="31">
    <w:abstractNumId w:val="17"/>
  </w:num>
  <w:num w:numId="32">
    <w:abstractNumId w:val="21"/>
  </w:num>
  <w:num w:numId="33">
    <w:abstractNumId w:val="0"/>
  </w:num>
  <w:num w:numId="34">
    <w:abstractNumId w:val="53"/>
  </w:num>
  <w:num w:numId="35">
    <w:abstractNumId w:val="54"/>
  </w:num>
  <w:num w:numId="36">
    <w:abstractNumId w:val="34"/>
  </w:num>
  <w:num w:numId="37">
    <w:abstractNumId w:val="37"/>
  </w:num>
  <w:num w:numId="38">
    <w:abstractNumId w:val="25"/>
  </w:num>
  <w:num w:numId="39">
    <w:abstractNumId w:val="49"/>
  </w:num>
  <w:num w:numId="40">
    <w:abstractNumId w:val="5"/>
  </w:num>
  <w:num w:numId="41">
    <w:abstractNumId w:val="13"/>
  </w:num>
  <w:num w:numId="42">
    <w:abstractNumId w:val="10"/>
  </w:num>
  <w:num w:numId="43">
    <w:abstractNumId w:val="44"/>
  </w:num>
  <w:num w:numId="44">
    <w:abstractNumId w:val="7"/>
  </w:num>
  <w:num w:numId="45">
    <w:abstractNumId w:val="33"/>
  </w:num>
  <w:num w:numId="46">
    <w:abstractNumId w:val="56"/>
  </w:num>
  <w:num w:numId="47">
    <w:abstractNumId w:val="22"/>
  </w:num>
  <w:num w:numId="48">
    <w:abstractNumId w:val="43"/>
  </w:num>
  <w:num w:numId="49">
    <w:abstractNumId w:val="31"/>
  </w:num>
  <w:num w:numId="50">
    <w:abstractNumId w:val="14"/>
  </w:num>
  <w:num w:numId="51">
    <w:abstractNumId w:val="20"/>
  </w:num>
  <w:num w:numId="52">
    <w:abstractNumId w:val="3"/>
  </w:num>
  <w:num w:numId="53">
    <w:abstractNumId w:val="4"/>
  </w:num>
  <w:num w:numId="54">
    <w:abstractNumId w:val="46"/>
  </w:num>
  <w:num w:numId="55">
    <w:abstractNumId w:val="55"/>
  </w:num>
  <w:num w:numId="56">
    <w:abstractNumId w:val="41"/>
  </w:num>
  <w:num w:numId="57">
    <w:abstractNumId w:val="30"/>
  </w:num>
  <w:num w:numId="58">
    <w:abstractNumId w:val="12"/>
  </w:num>
  <w:num w:numId="59">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8D2"/>
    <w:rsid w:val="0000263C"/>
    <w:rsid w:val="000040C0"/>
    <w:rsid w:val="00005222"/>
    <w:rsid w:val="0000793B"/>
    <w:rsid w:val="000111D6"/>
    <w:rsid w:val="0001184A"/>
    <w:rsid w:val="0001495B"/>
    <w:rsid w:val="00014F5A"/>
    <w:rsid w:val="00020054"/>
    <w:rsid w:val="000210F1"/>
    <w:rsid w:val="000225CF"/>
    <w:rsid w:val="00025AB4"/>
    <w:rsid w:val="00027683"/>
    <w:rsid w:val="00031987"/>
    <w:rsid w:val="00033E19"/>
    <w:rsid w:val="00034640"/>
    <w:rsid w:val="00035ADA"/>
    <w:rsid w:val="00035C6F"/>
    <w:rsid w:val="00037A1C"/>
    <w:rsid w:val="00040323"/>
    <w:rsid w:val="00042592"/>
    <w:rsid w:val="00044EF2"/>
    <w:rsid w:val="00046D81"/>
    <w:rsid w:val="00050AA6"/>
    <w:rsid w:val="00050AEA"/>
    <w:rsid w:val="000511B8"/>
    <w:rsid w:val="00051B1F"/>
    <w:rsid w:val="00051C24"/>
    <w:rsid w:val="00053A3C"/>
    <w:rsid w:val="00057FE6"/>
    <w:rsid w:val="000603ED"/>
    <w:rsid w:val="00060564"/>
    <w:rsid w:val="00064A37"/>
    <w:rsid w:val="000653FC"/>
    <w:rsid w:val="00066253"/>
    <w:rsid w:val="000730B3"/>
    <w:rsid w:val="000734CB"/>
    <w:rsid w:val="0007405F"/>
    <w:rsid w:val="000779F0"/>
    <w:rsid w:val="00081CAC"/>
    <w:rsid w:val="000828B2"/>
    <w:rsid w:val="00082D1B"/>
    <w:rsid w:val="00085D20"/>
    <w:rsid w:val="00086F8B"/>
    <w:rsid w:val="00087FCF"/>
    <w:rsid w:val="000938CD"/>
    <w:rsid w:val="00096890"/>
    <w:rsid w:val="00096A5C"/>
    <w:rsid w:val="00096AB5"/>
    <w:rsid w:val="000A4201"/>
    <w:rsid w:val="000A5A1A"/>
    <w:rsid w:val="000A717F"/>
    <w:rsid w:val="000B1056"/>
    <w:rsid w:val="000B192D"/>
    <w:rsid w:val="000B4191"/>
    <w:rsid w:val="000B6D4B"/>
    <w:rsid w:val="000C1D24"/>
    <w:rsid w:val="000C3655"/>
    <w:rsid w:val="000C3ACD"/>
    <w:rsid w:val="000C5DF2"/>
    <w:rsid w:val="000D2D11"/>
    <w:rsid w:val="000D2F91"/>
    <w:rsid w:val="000D4692"/>
    <w:rsid w:val="000D5A34"/>
    <w:rsid w:val="000D6720"/>
    <w:rsid w:val="000D78C5"/>
    <w:rsid w:val="000E1639"/>
    <w:rsid w:val="000E1D99"/>
    <w:rsid w:val="000E2155"/>
    <w:rsid w:val="000E4527"/>
    <w:rsid w:val="000E4A51"/>
    <w:rsid w:val="000E4D98"/>
    <w:rsid w:val="000F07FC"/>
    <w:rsid w:val="000F17E8"/>
    <w:rsid w:val="000F2FC7"/>
    <w:rsid w:val="000F42AD"/>
    <w:rsid w:val="000F5A20"/>
    <w:rsid w:val="000F71AC"/>
    <w:rsid w:val="001023D7"/>
    <w:rsid w:val="00104FEF"/>
    <w:rsid w:val="0010688F"/>
    <w:rsid w:val="00111044"/>
    <w:rsid w:val="00111C96"/>
    <w:rsid w:val="001128D8"/>
    <w:rsid w:val="00113A6A"/>
    <w:rsid w:val="00117760"/>
    <w:rsid w:val="00125BB3"/>
    <w:rsid w:val="0013055B"/>
    <w:rsid w:val="00132462"/>
    <w:rsid w:val="0013764B"/>
    <w:rsid w:val="00142BB2"/>
    <w:rsid w:val="00143BD0"/>
    <w:rsid w:val="00145549"/>
    <w:rsid w:val="00151252"/>
    <w:rsid w:val="00155AE7"/>
    <w:rsid w:val="00160B2D"/>
    <w:rsid w:val="001618A1"/>
    <w:rsid w:val="00161ADF"/>
    <w:rsid w:val="00161C0D"/>
    <w:rsid w:val="001635AA"/>
    <w:rsid w:val="00164132"/>
    <w:rsid w:val="001648BC"/>
    <w:rsid w:val="00165EAD"/>
    <w:rsid w:val="00170A0E"/>
    <w:rsid w:val="00174037"/>
    <w:rsid w:val="00176C60"/>
    <w:rsid w:val="00181E12"/>
    <w:rsid w:val="0018250A"/>
    <w:rsid w:val="0018290F"/>
    <w:rsid w:val="00183565"/>
    <w:rsid w:val="00183D1E"/>
    <w:rsid w:val="00185B57"/>
    <w:rsid w:val="00186A57"/>
    <w:rsid w:val="0019035E"/>
    <w:rsid w:val="001911A6"/>
    <w:rsid w:val="00192F51"/>
    <w:rsid w:val="0019309B"/>
    <w:rsid w:val="001A1510"/>
    <w:rsid w:val="001A3858"/>
    <w:rsid w:val="001A66B5"/>
    <w:rsid w:val="001B10CB"/>
    <w:rsid w:val="001B2847"/>
    <w:rsid w:val="001B35AC"/>
    <w:rsid w:val="001B50B6"/>
    <w:rsid w:val="001C1089"/>
    <w:rsid w:val="001C1562"/>
    <w:rsid w:val="001C1FAE"/>
    <w:rsid w:val="001C49DA"/>
    <w:rsid w:val="001C523B"/>
    <w:rsid w:val="001D55F6"/>
    <w:rsid w:val="001D60AF"/>
    <w:rsid w:val="001D775F"/>
    <w:rsid w:val="001E026F"/>
    <w:rsid w:val="001E401D"/>
    <w:rsid w:val="001E5D72"/>
    <w:rsid w:val="001F0D05"/>
    <w:rsid w:val="001F19CD"/>
    <w:rsid w:val="001F1CCA"/>
    <w:rsid w:val="001F2EE5"/>
    <w:rsid w:val="001F3190"/>
    <w:rsid w:val="001F3F38"/>
    <w:rsid w:val="001F727E"/>
    <w:rsid w:val="00200F97"/>
    <w:rsid w:val="00205118"/>
    <w:rsid w:val="00205218"/>
    <w:rsid w:val="00205E27"/>
    <w:rsid w:val="0020646A"/>
    <w:rsid w:val="0020677A"/>
    <w:rsid w:val="00206AC5"/>
    <w:rsid w:val="00207373"/>
    <w:rsid w:val="00207390"/>
    <w:rsid w:val="002148A4"/>
    <w:rsid w:val="002148CB"/>
    <w:rsid w:val="00216901"/>
    <w:rsid w:val="00217C6D"/>
    <w:rsid w:val="0022132B"/>
    <w:rsid w:val="002215A0"/>
    <w:rsid w:val="002223E0"/>
    <w:rsid w:val="00232462"/>
    <w:rsid w:val="0023265D"/>
    <w:rsid w:val="00235D2E"/>
    <w:rsid w:val="0024052B"/>
    <w:rsid w:val="00242ADF"/>
    <w:rsid w:val="00245FA4"/>
    <w:rsid w:val="0024798A"/>
    <w:rsid w:val="00250376"/>
    <w:rsid w:val="002506EC"/>
    <w:rsid w:val="00250945"/>
    <w:rsid w:val="00251FC3"/>
    <w:rsid w:val="00253A9F"/>
    <w:rsid w:val="002560F7"/>
    <w:rsid w:val="00257117"/>
    <w:rsid w:val="0025761C"/>
    <w:rsid w:val="00257FDF"/>
    <w:rsid w:val="00260932"/>
    <w:rsid w:val="00260DC7"/>
    <w:rsid w:val="00261FF0"/>
    <w:rsid w:val="0026305F"/>
    <w:rsid w:val="002635FE"/>
    <w:rsid w:val="00266B33"/>
    <w:rsid w:val="00267430"/>
    <w:rsid w:val="00277070"/>
    <w:rsid w:val="00277C24"/>
    <w:rsid w:val="0028191E"/>
    <w:rsid w:val="0028250D"/>
    <w:rsid w:val="00282729"/>
    <w:rsid w:val="002857AE"/>
    <w:rsid w:val="00291C0A"/>
    <w:rsid w:val="002954C6"/>
    <w:rsid w:val="002A126A"/>
    <w:rsid w:val="002A37C0"/>
    <w:rsid w:val="002A44FA"/>
    <w:rsid w:val="002A5554"/>
    <w:rsid w:val="002A6F93"/>
    <w:rsid w:val="002B3F23"/>
    <w:rsid w:val="002B62D0"/>
    <w:rsid w:val="002C02FD"/>
    <w:rsid w:val="002C0DAB"/>
    <w:rsid w:val="002C2EE2"/>
    <w:rsid w:val="002C5A6D"/>
    <w:rsid w:val="002C7399"/>
    <w:rsid w:val="002D0F57"/>
    <w:rsid w:val="002D1FDE"/>
    <w:rsid w:val="002D56AB"/>
    <w:rsid w:val="002D5752"/>
    <w:rsid w:val="002D7C7A"/>
    <w:rsid w:val="002E247E"/>
    <w:rsid w:val="002E2995"/>
    <w:rsid w:val="002E45C0"/>
    <w:rsid w:val="002E4AA7"/>
    <w:rsid w:val="002E5333"/>
    <w:rsid w:val="002E5686"/>
    <w:rsid w:val="002F097A"/>
    <w:rsid w:val="002F2388"/>
    <w:rsid w:val="002F484D"/>
    <w:rsid w:val="002F5D5A"/>
    <w:rsid w:val="0030581E"/>
    <w:rsid w:val="00311436"/>
    <w:rsid w:val="00312533"/>
    <w:rsid w:val="003149E3"/>
    <w:rsid w:val="0031523C"/>
    <w:rsid w:val="003170B1"/>
    <w:rsid w:val="00320B89"/>
    <w:rsid w:val="00323A81"/>
    <w:rsid w:val="00331D3F"/>
    <w:rsid w:val="00332218"/>
    <w:rsid w:val="00332FD4"/>
    <w:rsid w:val="003332DB"/>
    <w:rsid w:val="00336672"/>
    <w:rsid w:val="003376D2"/>
    <w:rsid w:val="003377B3"/>
    <w:rsid w:val="00337B2C"/>
    <w:rsid w:val="003408E4"/>
    <w:rsid w:val="003418EF"/>
    <w:rsid w:val="00342DD3"/>
    <w:rsid w:val="003448E5"/>
    <w:rsid w:val="00344FF4"/>
    <w:rsid w:val="00346104"/>
    <w:rsid w:val="00347A37"/>
    <w:rsid w:val="00347BF2"/>
    <w:rsid w:val="00352853"/>
    <w:rsid w:val="00355A7A"/>
    <w:rsid w:val="00355ABA"/>
    <w:rsid w:val="003571C8"/>
    <w:rsid w:val="00360EA8"/>
    <w:rsid w:val="003617AE"/>
    <w:rsid w:val="0036505B"/>
    <w:rsid w:val="00370ED1"/>
    <w:rsid w:val="00373A0D"/>
    <w:rsid w:val="00374660"/>
    <w:rsid w:val="003746A1"/>
    <w:rsid w:val="00374E24"/>
    <w:rsid w:val="00376E5F"/>
    <w:rsid w:val="00380117"/>
    <w:rsid w:val="00382165"/>
    <w:rsid w:val="00382BE5"/>
    <w:rsid w:val="00383201"/>
    <w:rsid w:val="0038721D"/>
    <w:rsid w:val="00387676"/>
    <w:rsid w:val="00387E6D"/>
    <w:rsid w:val="0039171A"/>
    <w:rsid w:val="00393134"/>
    <w:rsid w:val="003A0388"/>
    <w:rsid w:val="003A30BD"/>
    <w:rsid w:val="003A33F3"/>
    <w:rsid w:val="003A4190"/>
    <w:rsid w:val="003B54E9"/>
    <w:rsid w:val="003B75BF"/>
    <w:rsid w:val="003C11EA"/>
    <w:rsid w:val="003C4DE0"/>
    <w:rsid w:val="003C63DD"/>
    <w:rsid w:val="003C69B4"/>
    <w:rsid w:val="003D10B3"/>
    <w:rsid w:val="003D1121"/>
    <w:rsid w:val="003D1178"/>
    <w:rsid w:val="003D1A7C"/>
    <w:rsid w:val="003D2E1C"/>
    <w:rsid w:val="003D6600"/>
    <w:rsid w:val="003D66CC"/>
    <w:rsid w:val="003E02CE"/>
    <w:rsid w:val="003E315A"/>
    <w:rsid w:val="003E356D"/>
    <w:rsid w:val="003E4C97"/>
    <w:rsid w:val="003E510A"/>
    <w:rsid w:val="003F05A1"/>
    <w:rsid w:val="003F0915"/>
    <w:rsid w:val="003F2B7C"/>
    <w:rsid w:val="003F5718"/>
    <w:rsid w:val="003F6B52"/>
    <w:rsid w:val="00400134"/>
    <w:rsid w:val="00401243"/>
    <w:rsid w:val="00401984"/>
    <w:rsid w:val="00401D77"/>
    <w:rsid w:val="00405287"/>
    <w:rsid w:val="0040746A"/>
    <w:rsid w:val="0041277A"/>
    <w:rsid w:val="00414EAB"/>
    <w:rsid w:val="00421604"/>
    <w:rsid w:val="00425F2A"/>
    <w:rsid w:val="00430CB2"/>
    <w:rsid w:val="00434B88"/>
    <w:rsid w:val="00434E57"/>
    <w:rsid w:val="00440F05"/>
    <w:rsid w:val="004423AF"/>
    <w:rsid w:val="0044273C"/>
    <w:rsid w:val="004432E4"/>
    <w:rsid w:val="004432EA"/>
    <w:rsid w:val="00443852"/>
    <w:rsid w:val="00444E50"/>
    <w:rsid w:val="00445AFE"/>
    <w:rsid w:val="00450CAD"/>
    <w:rsid w:val="0045612C"/>
    <w:rsid w:val="00456604"/>
    <w:rsid w:val="00457B5D"/>
    <w:rsid w:val="00457EB8"/>
    <w:rsid w:val="004618FA"/>
    <w:rsid w:val="00462EB8"/>
    <w:rsid w:val="004637C2"/>
    <w:rsid w:val="00464C49"/>
    <w:rsid w:val="00467635"/>
    <w:rsid w:val="00467E3A"/>
    <w:rsid w:val="00471938"/>
    <w:rsid w:val="00471EB4"/>
    <w:rsid w:val="0047331C"/>
    <w:rsid w:val="00475E7F"/>
    <w:rsid w:val="004760DF"/>
    <w:rsid w:val="004773DD"/>
    <w:rsid w:val="004815BD"/>
    <w:rsid w:val="00482E44"/>
    <w:rsid w:val="00483FE9"/>
    <w:rsid w:val="0048520A"/>
    <w:rsid w:val="00485446"/>
    <w:rsid w:val="0048697F"/>
    <w:rsid w:val="004877B3"/>
    <w:rsid w:val="004918E3"/>
    <w:rsid w:val="00493292"/>
    <w:rsid w:val="004944C1"/>
    <w:rsid w:val="00494717"/>
    <w:rsid w:val="00494B34"/>
    <w:rsid w:val="00494CE0"/>
    <w:rsid w:val="00495228"/>
    <w:rsid w:val="00495F2B"/>
    <w:rsid w:val="00497E48"/>
    <w:rsid w:val="004A0657"/>
    <w:rsid w:val="004A129C"/>
    <w:rsid w:val="004A21A0"/>
    <w:rsid w:val="004A4057"/>
    <w:rsid w:val="004A777B"/>
    <w:rsid w:val="004B0D94"/>
    <w:rsid w:val="004B1708"/>
    <w:rsid w:val="004B3FF9"/>
    <w:rsid w:val="004B40E3"/>
    <w:rsid w:val="004B5399"/>
    <w:rsid w:val="004B681D"/>
    <w:rsid w:val="004C38A9"/>
    <w:rsid w:val="004C3CF2"/>
    <w:rsid w:val="004C53D7"/>
    <w:rsid w:val="004C56DE"/>
    <w:rsid w:val="004C6CFD"/>
    <w:rsid w:val="004D1687"/>
    <w:rsid w:val="004D2106"/>
    <w:rsid w:val="004D3C75"/>
    <w:rsid w:val="004D4DDB"/>
    <w:rsid w:val="004D5312"/>
    <w:rsid w:val="004D6B5C"/>
    <w:rsid w:val="004D6D31"/>
    <w:rsid w:val="004E2BB6"/>
    <w:rsid w:val="004E47D7"/>
    <w:rsid w:val="004F3C71"/>
    <w:rsid w:val="004F5662"/>
    <w:rsid w:val="004F6821"/>
    <w:rsid w:val="004F6A70"/>
    <w:rsid w:val="00500ADA"/>
    <w:rsid w:val="00502782"/>
    <w:rsid w:val="00502D06"/>
    <w:rsid w:val="00507E74"/>
    <w:rsid w:val="0051497E"/>
    <w:rsid w:val="00517450"/>
    <w:rsid w:val="00517779"/>
    <w:rsid w:val="00522BCF"/>
    <w:rsid w:val="005238D4"/>
    <w:rsid w:val="00523D7C"/>
    <w:rsid w:val="005255C4"/>
    <w:rsid w:val="00527B26"/>
    <w:rsid w:val="00531B51"/>
    <w:rsid w:val="00531FC6"/>
    <w:rsid w:val="00534662"/>
    <w:rsid w:val="00537899"/>
    <w:rsid w:val="00537CA6"/>
    <w:rsid w:val="00540829"/>
    <w:rsid w:val="00540C4D"/>
    <w:rsid w:val="00541F1C"/>
    <w:rsid w:val="005505F2"/>
    <w:rsid w:val="005541F5"/>
    <w:rsid w:val="005551DB"/>
    <w:rsid w:val="00555480"/>
    <w:rsid w:val="00556417"/>
    <w:rsid w:val="00556CBA"/>
    <w:rsid w:val="00557302"/>
    <w:rsid w:val="0055785A"/>
    <w:rsid w:val="00562E58"/>
    <w:rsid w:val="0057002B"/>
    <w:rsid w:val="00571FED"/>
    <w:rsid w:val="00572382"/>
    <w:rsid w:val="00572E96"/>
    <w:rsid w:val="0057365F"/>
    <w:rsid w:val="005753B9"/>
    <w:rsid w:val="00577047"/>
    <w:rsid w:val="005818C7"/>
    <w:rsid w:val="00581975"/>
    <w:rsid w:val="00581FB0"/>
    <w:rsid w:val="00585BCA"/>
    <w:rsid w:val="00585EC0"/>
    <w:rsid w:val="005864A6"/>
    <w:rsid w:val="00587E9B"/>
    <w:rsid w:val="00592779"/>
    <w:rsid w:val="00593E4B"/>
    <w:rsid w:val="005A0240"/>
    <w:rsid w:val="005A058E"/>
    <w:rsid w:val="005A1AC3"/>
    <w:rsid w:val="005A3502"/>
    <w:rsid w:val="005A426C"/>
    <w:rsid w:val="005A5439"/>
    <w:rsid w:val="005A58BE"/>
    <w:rsid w:val="005A5AC3"/>
    <w:rsid w:val="005B0A2C"/>
    <w:rsid w:val="005B10C3"/>
    <w:rsid w:val="005B1935"/>
    <w:rsid w:val="005B303C"/>
    <w:rsid w:val="005B36EF"/>
    <w:rsid w:val="005B57CE"/>
    <w:rsid w:val="005B6225"/>
    <w:rsid w:val="005B7058"/>
    <w:rsid w:val="005C18A9"/>
    <w:rsid w:val="005C515F"/>
    <w:rsid w:val="005C7B4F"/>
    <w:rsid w:val="005D25B4"/>
    <w:rsid w:val="005D3181"/>
    <w:rsid w:val="005E570E"/>
    <w:rsid w:val="005E5941"/>
    <w:rsid w:val="005E63A2"/>
    <w:rsid w:val="005E6A1C"/>
    <w:rsid w:val="005F0775"/>
    <w:rsid w:val="005F079D"/>
    <w:rsid w:val="005F14B6"/>
    <w:rsid w:val="005F1800"/>
    <w:rsid w:val="005F244F"/>
    <w:rsid w:val="005F269E"/>
    <w:rsid w:val="005F5143"/>
    <w:rsid w:val="005F597D"/>
    <w:rsid w:val="005F6951"/>
    <w:rsid w:val="006010AD"/>
    <w:rsid w:val="006030C4"/>
    <w:rsid w:val="006046EB"/>
    <w:rsid w:val="00610617"/>
    <w:rsid w:val="00610A03"/>
    <w:rsid w:val="0061254F"/>
    <w:rsid w:val="00616538"/>
    <w:rsid w:val="006167DA"/>
    <w:rsid w:val="006174D3"/>
    <w:rsid w:val="006221CE"/>
    <w:rsid w:val="00625591"/>
    <w:rsid w:val="00633F4F"/>
    <w:rsid w:val="006407A9"/>
    <w:rsid w:val="00645881"/>
    <w:rsid w:val="00653A14"/>
    <w:rsid w:val="006544C2"/>
    <w:rsid w:val="006548DD"/>
    <w:rsid w:val="006605FC"/>
    <w:rsid w:val="006616BE"/>
    <w:rsid w:val="00662315"/>
    <w:rsid w:val="00662EF8"/>
    <w:rsid w:val="006639B8"/>
    <w:rsid w:val="00665622"/>
    <w:rsid w:val="0067062F"/>
    <w:rsid w:val="00670980"/>
    <w:rsid w:val="0067215B"/>
    <w:rsid w:val="00672B90"/>
    <w:rsid w:val="006760F0"/>
    <w:rsid w:val="00677307"/>
    <w:rsid w:val="00681E13"/>
    <w:rsid w:val="0068613B"/>
    <w:rsid w:val="00687825"/>
    <w:rsid w:val="006964A2"/>
    <w:rsid w:val="006A179A"/>
    <w:rsid w:val="006A2C69"/>
    <w:rsid w:val="006A41B1"/>
    <w:rsid w:val="006A423E"/>
    <w:rsid w:val="006A5CA1"/>
    <w:rsid w:val="006B1D10"/>
    <w:rsid w:val="006B1D89"/>
    <w:rsid w:val="006B4E14"/>
    <w:rsid w:val="006B5206"/>
    <w:rsid w:val="006B7354"/>
    <w:rsid w:val="006C0185"/>
    <w:rsid w:val="006C4C57"/>
    <w:rsid w:val="006C5F87"/>
    <w:rsid w:val="006C630B"/>
    <w:rsid w:val="006C63E5"/>
    <w:rsid w:val="006C7381"/>
    <w:rsid w:val="006D1255"/>
    <w:rsid w:val="006D2C4E"/>
    <w:rsid w:val="006D3B89"/>
    <w:rsid w:val="006D3E67"/>
    <w:rsid w:val="006D4041"/>
    <w:rsid w:val="006D4375"/>
    <w:rsid w:val="006D5FA9"/>
    <w:rsid w:val="006D72AB"/>
    <w:rsid w:val="006E0520"/>
    <w:rsid w:val="006E1AC5"/>
    <w:rsid w:val="006E3DCB"/>
    <w:rsid w:val="006E51E4"/>
    <w:rsid w:val="006E5351"/>
    <w:rsid w:val="006E7A11"/>
    <w:rsid w:val="006F0B8B"/>
    <w:rsid w:val="006F0C31"/>
    <w:rsid w:val="006F2485"/>
    <w:rsid w:val="006F28FE"/>
    <w:rsid w:val="006F3FEC"/>
    <w:rsid w:val="006F548F"/>
    <w:rsid w:val="006F5E46"/>
    <w:rsid w:val="006F756E"/>
    <w:rsid w:val="00701F6A"/>
    <w:rsid w:val="007050A7"/>
    <w:rsid w:val="00710C62"/>
    <w:rsid w:val="00714790"/>
    <w:rsid w:val="00720848"/>
    <w:rsid w:val="007212F3"/>
    <w:rsid w:val="00724428"/>
    <w:rsid w:val="00726A19"/>
    <w:rsid w:val="00726D50"/>
    <w:rsid w:val="0073145F"/>
    <w:rsid w:val="00731C0C"/>
    <w:rsid w:val="007323AD"/>
    <w:rsid w:val="00733FDC"/>
    <w:rsid w:val="00734D71"/>
    <w:rsid w:val="00737600"/>
    <w:rsid w:val="0074254E"/>
    <w:rsid w:val="00753122"/>
    <w:rsid w:val="00757385"/>
    <w:rsid w:val="00757EDB"/>
    <w:rsid w:val="00760369"/>
    <w:rsid w:val="00760BD1"/>
    <w:rsid w:val="00762B03"/>
    <w:rsid w:val="007632B3"/>
    <w:rsid w:val="007654AD"/>
    <w:rsid w:val="00766E05"/>
    <w:rsid w:val="00767EEF"/>
    <w:rsid w:val="00770BD1"/>
    <w:rsid w:val="0077326A"/>
    <w:rsid w:val="007767C7"/>
    <w:rsid w:val="007800C6"/>
    <w:rsid w:val="00782539"/>
    <w:rsid w:val="00786122"/>
    <w:rsid w:val="00786D62"/>
    <w:rsid w:val="00787691"/>
    <w:rsid w:val="00790D70"/>
    <w:rsid w:val="00790F3B"/>
    <w:rsid w:val="00790FE0"/>
    <w:rsid w:val="0079181A"/>
    <w:rsid w:val="007926DC"/>
    <w:rsid w:val="007948DD"/>
    <w:rsid w:val="00795B67"/>
    <w:rsid w:val="00797749"/>
    <w:rsid w:val="00797D92"/>
    <w:rsid w:val="007A0BDC"/>
    <w:rsid w:val="007A1669"/>
    <w:rsid w:val="007A316F"/>
    <w:rsid w:val="007A3E14"/>
    <w:rsid w:val="007A3EB9"/>
    <w:rsid w:val="007A5849"/>
    <w:rsid w:val="007A7EE0"/>
    <w:rsid w:val="007B1E8E"/>
    <w:rsid w:val="007B202B"/>
    <w:rsid w:val="007B3282"/>
    <w:rsid w:val="007B573A"/>
    <w:rsid w:val="007B6254"/>
    <w:rsid w:val="007C0217"/>
    <w:rsid w:val="007C2AC7"/>
    <w:rsid w:val="007C597F"/>
    <w:rsid w:val="007D14D5"/>
    <w:rsid w:val="007D33AA"/>
    <w:rsid w:val="007D35A0"/>
    <w:rsid w:val="007D4A7B"/>
    <w:rsid w:val="007D5950"/>
    <w:rsid w:val="007D6EA9"/>
    <w:rsid w:val="007E055E"/>
    <w:rsid w:val="007E319E"/>
    <w:rsid w:val="007E485A"/>
    <w:rsid w:val="007E7960"/>
    <w:rsid w:val="007F1D48"/>
    <w:rsid w:val="007F271F"/>
    <w:rsid w:val="007F28DB"/>
    <w:rsid w:val="007F337E"/>
    <w:rsid w:val="007F51D6"/>
    <w:rsid w:val="007F755A"/>
    <w:rsid w:val="0080098A"/>
    <w:rsid w:val="008014F7"/>
    <w:rsid w:val="008020D8"/>
    <w:rsid w:val="00802332"/>
    <w:rsid w:val="00803917"/>
    <w:rsid w:val="00805D61"/>
    <w:rsid w:val="00805E09"/>
    <w:rsid w:val="0080708B"/>
    <w:rsid w:val="00807759"/>
    <w:rsid w:val="0081029D"/>
    <w:rsid w:val="008135F5"/>
    <w:rsid w:val="00814263"/>
    <w:rsid w:val="00814331"/>
    <w:rsid w:val="00817B4D"/>
    <w:rsid w:val="00820F76"/>
    <w:rsid w:val="00822921"/>
    <w:rsid w:val="00824FCD"/>
    <w:rsid w:val="008260FF"/>
    <w:rsid w:val="008264FA"/>
    <w:rsid w:val="00836650"/>
    <w:rsid w:val="00837F95"/>
    <w:rsid w:val="00841F93"/>
    <w:rsid w:val="00844A06"/>
    <w:rsid w:val="0084525A"/>
    <w:rsid w:val="00845A9F"/>
    <w:rsid w:val="00853A94"/>
    <w:rsid w:val="00856FA3"/>
    <w:rsid w:val="008623A6"/>
    <w:rsid w:val="008641FA"/>
    <w:rsid w:val="008713E8"/>
    <w:rsid w:val="008770E3"/>
    <w:rsid w:val="00884B94"/>
    <w:rsid w:val="00887244"/>
    <w:rsid w:val="008902DB"/>
    <w:rsid w:val="00892AE4"/>
    <w:rsid w:val="00892B05"/>
    <w:rsid w:val="008A2497"/>
    <w:rsid w:val="008A3F16"/>
    <w:rsid w:val="008A41C2"/>
    <w:rsid w:val="008A6329"/>
    <w:rsid w:val="008A7163"/>
    <w:rsid w:val="008B0306"/>
    <w:rsid w:val="008B2F92"/>
    <w:rsid w:val="008B4C01"/>
    <w:rsid w:val="008B4FE7"/>
    <w:rsid w:val="008B52B3"/>
    <w:rsid w:val="008B6E92"/>
    <w:rsid w:val="008C0BCE"/>
    <w:rsid w:val="008C27BC"/>
    <w:rsid w:val="008C284F"/>
    <w:rsid w:val="008C54DC"/>
    <w:rsid w:val="008C687E"/>
    <w:rsid w:val="008C7C39"/>
    <w:rsid w:val="008D1127"/>
    <w:rsid w:val="008D3762"/>
    <w:rsid w:val="008D58F9"/>
    <w:rsid w:val="008D5E2C"/>
    <w:rsid w:val="008D641B"/>
    <w:rsid w:val="008D6CC8"/>
    <w:rsid w:val="008E109F"/>
    <w:rsid w:val="008E1484"/>
    <w:rsid w:val="008E2A42"/>
    <w:rsid w:val="008E2B92"/>
    <w:rsid w:val="008E47D4"/>
    <w:rsid w:val="008E7AD4"/>
    <w:rsid w:val="008E7BD2"/>
    <w:rsid w:val="008E7CBB"/>
    <w:rsid w:val="008E7EB0"/>
    <w:rsid w:val="008F201F"/>
    <w:rsid w:val="008F691D"/>
    <w:rsid w:val="0090598F"/>
    <w:rsid w:val="00906583"/>
    <w:rsid w:val="00910423"/>
    <w:rsid w:val="0091065A"/>
    <w:rsid w:val="00910A13"/>
    <w:rsid w:val="00913458"/>
    <w:rsid w:val="00915145"/>
    <w:rsid w:val="00915AD0"/>
    <w:rsid w:val="00915B32"/>
    <w:rsid w:val="00916074"/>
    <w:rsid w:val="00916EC7"/>
    <w:rsid w:val="00920ED6"/>
    <w:rsid w:val="00921131"/>
    <w:rsid w:val="00921CAB"/>
    <w:rsid w:val="00922177"/>
    <w:rsid w:val="00923A81"/>
    <w:rsid w:val="0092495D"/>
    <w:rsid w:val="00924E46"/>
    <w:rsid w:val="00925114"/>
    <w:rsid w:val="00925286"/>
    <w:rsid w:val="0092576F"/>
    <w:rsid w:val="0092594D"/>
    <w:rsid w:val="00927FB7"/>
    <w:rsid w:val="009308A5"/>
    <w:rsid w:val="00934E32"/>
    <w:rsid w:val="009354CD"/>
    <w:rsid w:val="00935CF0"/>
    <w:rsid w:val="00937DE9"/>
    <w:rsid w:val="00937FC0"/>
    <w:rsid w:val="00942827"/>
    <w:rsid w:val="00943660"/>
    <w:rsid w:val="009442E2"/>
    <w:rsid w:val="00945081"/>
    <w:rsid w:val="00945A08"/>
    <w:rsid w:val="0094611E"/>
    <w:rsid w:val="009464CC"/>
    <w:rsid w:val="00947108"/>
    <w:rsid w:val="00947698"/>
    <w:rsid w:val="00947CD8"/>
    <w:rsid w:val="009513FD"/>
    <w:rsid w:val="009533B9"/>
    <w:rsid w:val="00954CC3"/>
    <w:rsid w:val="009561EC"/>
    <w:rsid w:val="00960E16"/>
    <w:rsid w:val="00966F02"/>
    <w:rsid w:val="00967498"/>
    <w:rsid w:val="009711C8"/>
    <w:rsid w:val="009735CC"/>
    <w:rsid w:val="00975268"/>
    <w:rsid w:val="009769E0"/>
    <w:rsid w:val="009869E4"/>
    <w:rsid w:val="00986B63"/>
    <w:rsid w:val="00987534"/>
    <w:rsid w:val="00987EB4"/>
    <w:rsid w:val="00990EA1"/>
    <w:rsid w:val="009A092A"/>
    <w:rsid w:val="009A10AF"/>
    <w:rsid w:val="009A686B"/>
    <w:rsid w:val="009A76E9"/>
    <w:rsid w:val="009B47B7"/>
    <w:rsid w:val="009B4CB1"/>
    <w:rsid w:val="009B5E09"/>
    <w:rsid w:val="009B7DD9"/>
    <w:rsid w:val="009C11CF"/>
    <w:rsid w:val="009C2866"/>
    <w:rsid w:val="009C2DDC"/>
    <w:rsid w:val="009C3ED4"/>
    <w:rsid w:val="009C6191"/>
    <w:rsid w:val="009C7FAB"/>
    <w:rsid w:val="009D288F"/>
    <w:rsid w:val="009D4BA0"/>
    <w:rsid w:val="009D54EF"/>
    <w:rsid w:val="009D5EA7"/>
    <w:rsid w:val="009D6F05"/>
    <w:rsid w:val="009E4DFC"/>
    <w:rsid w:val="009E552D"/>
    <w:rsid w:val="009E6794"/>
    <w:rsid w:val="009F2344"/>
    <w:rsid w:val="009F35D9"/>
    <w:rsid w:val="009F3F5C"/>
    <w:rsid w:val="009F4010"/>
    <w:rsid w:val="009F61D1"/>
    <w:rsid w:val="009F64C2"/>
    <w:rsid w:val="00A01B85"/>
    <w:rsid w:val="00A020BA"/>
    <w:rsid w:val="00A05F94"/>
    <w:rsid w:val="00A0609B"/>
    <w:rsid w:val="00A0723B"/>
    <w:rsid w:val="00A07B97"/>
    <w:rsid w:val="00A12F8B"/>
    <w:rsid w:val="00A225F9"/>
    <w:rsid w:val="00A3267F"/>
    <w:rsid w:val="00A333C8"/>
    <w:rsid w:val="00A33C46"/>
    <w:rsid w:val="00A36CFB"/>
    <w:rsid w:val="00A36DE7"/>
    <w:rsid w:val="00A36E69"/>
    <w:rsid w:val="00A403FB"/>
    <w:rsid w:val="00A40729"/>
    <w:rsid w:val="00A41296"/>
    <w:rsid w:val="00A41C28"/>
    <w:rsid w:val="00A44944"/>
    <w:rsid w:val="00A550A9"/>
    <w:rsid w:val="00A574AD"/>
    <w:rsid w:val="00A607D5"/>
    <w:rsid w:val="00A61512"/>
    <w:rsid w:val="00A63FEA"/>
    <w:rsid w:val="00A71F6C"/>
    <w:rsid w:val="00A72AEF"/>
    <w:rsid w:val="00A738A6"/>
    <w:rsid w:val="00A74E47"/>
    <w:rsid w:val="00A7502C"/>
    <w:rsid w:val="00A7592B"/>
    <w:rsid w:val="00A75A08"/>
    <w:rsid w:val="00A76CE3"/>
    <w:rsid w:val="00A820EF"/>
    <w:rsid w:val="00A831C5"/>
    <w:rsid w:val="00A8416C"/>
    <w:rsid w:val="00A87067"/>
    <w:rsid w:val="00A9309D"/>
    <w:rsid w:val="00A946D6"/>
    <w:rsid w:val="00AA139E"/>
    <w:rsid w:val="00AA13B2"/>
    <w:rsid w:val="00AA14B2"/>
    <w:rsid w:val="00AA385F"/>
    <w:rsid w:val="00AA3B5C"/>
    <w:rsid w:val="00AA5578"/>
    <w:rsid w:val="00AA6037"/>
    <w:rsid w:val="00AA63EE"/>
    <w:rsid w:val="00AB0348"/>
    <w:rsid w:val="00AB0F7D"/>
    <w:rsid w:val="00AC6268"/>
    <w:rsid w:val="00AC6EF4"/>
    <w:rsid w:val="00AD01B5"/>
    <w:rsid w:val="00AD1831"/>
    <w:rsid w:val="00AD2145"/>
    <w:rsid w:val="00AD279E"/>
    <w:rsid w:val="00AD7062"/>
    <w:rsid w:val="00AE02FD"/>
    <w:rsid w:val="00AE032C"/>
    <w:rsid w:val="00AE114F"/>
    <w:rsid w:val="00AE48B6"/>
    <w:rsid w:val="00AE5D44"/>
    <w:rsid w:val="00AE6C39"/>
    <w:rsid w:val="00AF1B19"/>
    <w:rsid w:val="00AF2490"/>
    <w:rsid w:val="00AF3980"/>
    <w:rsid w:val="00AF5220"/>
    <w:rsid w:val="00AF6567"/>
    <w:rsid w:val="00AF6A1E"/>
    <w:rsid w:val="00AF6D16"/>
    <w:rsid w:val="00AF7961"/>
    <w:rsid w:val="00B004D4"/>
    <w:rsid w:val="00B0188C"/>
    <w:rsid w:val="00B043BE"/>
    <w:rsid w:val="00B07642"/>
    <w:rsid w:val="00B10D7F"/>
    <w:rsid w:val="00B135E5"/>
    <w:rsid w:val="00B214F4"/>
    <w:rsid w:val="00B2448F"/>
    <w:rsid w:val="00B26CD5"/>
    <w:rsid w:val="00B31787"/>
    <w:rsid w:val="00B3376C"/>
    <w:rsid w:val="00B43F04"/>
    <w:rsid w:val="00B46CDE"/>
    <w:rsid w:val="00B50715"/>
    <w:rsid w:val="00B52F1F"/>
    <w:rsid w:val="00B53460"/>
    <w:rsid w:val="00B5378A"/>
    <w:rsid w:val="00B5723B"/>
    <w:rsid w:val="00B60970"/>
    <w:rsid w:val="00B61DF2"/>
    <w:rsid w:val="00B62907"/>
    <w:rsid w:val="00B629CF"/>
    <w:rsid w:val="00B62F79"/>
    <w:rsid w:val="00B65771"/>
    <w:rsid w:val="00B718F6"/>
    <w:rsid w:val="00B72A9F"/>
    <w:rsid w:val="00B8001C"/>
    <w:rsid w:val="00B8265B"/>
    <w:rsid w:val="00B83FB1"/>
    <w:rsid w:val="00B84D58"/>
    <w:rsid w:val="00B8707E"/>
    <w:rsid w:val="00B90B66"/>
    <w:rsid w:val="00B9359C"/>
    <w:rsid w:val="00B94060"/>
    <w:rsid w:val="00B94A92"/>
    <w:rsid w:val="00B94BB1"/>
    <w:rsid w:val="00B9685C"/>
    <w:rsid w:val="00BA344E"/>
    <w:rsid w:val="00BA57CD"/>
    <w:rsid w:val="00BA5B4C"/>
    <w:rsid w:val="00BA6EE4"/>
    <w:rsid w:val="00BA7004"/>
    <w:rsid w:val="00BB0625"/>
    <w:rsid w:val="00BB1736"/>
    <w:rsid w:val="00BB275E"/>
    <w:rsid w:val="00BB3A23"/>
    <w:rsid w:val="00BB5A5B"/>
    <w:rsid w:val="00BB749F"/>
    <w:rsid w:val="00BB7F36"/>
    <w:rsid w:val="00BC07A4"/>
    <w:rsid w:val="00BC0A9B"/>
    <w:rsid w:val="00BC45D1"/>
    <w:rsid w:val="00BC485E"/>
    <w:rsid w:val="00BC5773"/>
    <w:rsid w:val="00BC6998"/>
    <w:rsid w:val="00BC795F"/>
    <w:rsid w:val="00BD0C53"/>
    <w:rsid w:val="00BD24D5"/>
    <w:rsid w:val="00BD32F4"/>
    <w:rsid w:val="00BD39D9"/>
    <w:rsid w:val="00BD4458"/>
    <w:rsid w:val="00BD6DE2"/>
    <w:rsid w:val="00BD7E0A"/>
    <w:rsid w:val="00BD7FD9"/>
    <w:rsid w:val="00BE26B4"/>
    <w:rsid w:val="00BE4160"/>
    <w:rsid w:val="00BF2131"/>
    <w:rsid w:val="00BF2DDC"/>
    <w:rsid w:val="00BF38D6"/>
    <w:rsid w:val="00C03C6B"/>
    <w:rsid w:val="00C03EFB"/>
    <w:rsid w:val="00C04963"/>
    <w:rsid w:val="00C05C52"/>
    <w:rsid w:val="00C07722"/>
    <w:rsid w:val="00C12415"/>
    <w:rsid w:val="00C13F9B"/>
    <w:rsid w:val="00C1626A"/>
    <w:rsid w:val="00C17D6C"/>
    <w:rsid w:val="00C2080F"/>
    <w:rsid w:val="00C23EBA"/>
    <w:rsid w:val="00C30965"/>
    <w:rsid w:val="00C32CF6"/>
    <w:rsid w:val="00C351D6"/>
    <w:rsid w:val="00C37FAA"/>
    <w:rsid w:val="00C42CBF"/>
    <w:rsid w:val="00C44352"/>
    <w:rsid w:val="00C46E4B"/>
    <w:rsid w:val="00C478CF"/>
    <w:rsid w:val="00C47CDE"/>
    <w:rsid w:val="00C508A1"/>
    <w:rsid w:val="00C5195A"/>
    <w:rsid w:val="00C57F6C"/>
    <w:rsid w:val="00C65735"/>
    <w:rsid w:val="00C73355"/>
    <w:rsid w:val="00C73FC9"/>
    <w:rsid w:val="00C8072D"/>
    <w:rsid w:val="00C828B0"/>
    <w:rsid w:val="00C82A33"/>
    <w:rsid w:val="00C83C17"/>
    <w:rsid w:val="00C84DFF"/>
    <w:rsid w:val="00C86A38"/>
    <w:rsid w:val="00C933C5"/>
    <w:rsid w:val="00C97436"/>
    <w:rsid w:val="00CA0971"/>
    <w:rsid w:val="00CA2D31"/>
    <w:rsid w:val="00CA5AC5"/>
    <w:rsid w:val="00CA72FF"/>
    <w:rsid w:val="00CA7885"/>
    <w:rsid w:val="00CB08B9"/>
    <w:rsid w:val="00CB3662"/>
    <w:rsid w:val="00CB600F"/>
    <w:rsid w:val="00CB7F2D"/>
    <w:rsid w:val="00CC685E"/>
    <w:rsid w:val="00CD08A5"/>
    <w:rsid w:val="00CD2A9E"/>
    <w:rsid w:val="00CD312F"/>
    <w:rsid w:val="00CD3383"/>
    <w:rsid w:val="00CD5FD3"/>
    <w:rsid w:val="00CD6CE8"/>
    <w:rsid w:val="00CD6D06"/>
    <w:rsid w:val="00CD6D58"/>
    <w:rsid w:val="00CD7784"/>
    <w:rsid w:val="00CD7852"/>
    <w:rsid w:val="00CE0E48"/>
    <w:rsid w:val="00CE13E8"/>
    <w:rsid w:val="00CE16AE"/>
    <w:rsid w:val="00CE1CA4"/>
    <w:rsid w:val="00CE3289"/>
    <w:rsid w:val="00CE382D"/>
    <w:rsid w:val="00CE45E1"/>
    <w:rsid w:val="00CE6E9F"/>
    <w:rsid w:val="00CE76BC"/>
    <w:rsid w:val="00CE7AA3"/>
    <w:rsid w:val="00CF1098"/>
    <w:rsid w:val="00CF1956"/>
    <w:rsid w:val="00CF515B"/>
    <w:rsid w:val="00D007C9"/>
    <w:rsid w:val="00D024E9"/>
    <w:rsid w:val="00D03B2C"/>
    <w:rsid w:val="00D03FD8"/>
    <w:rsid w:val="00D1085F"/>
    <w:rsid w:val="00D10DCF"/>
    <w:rsid w:val="00D115C8"/>
    <w:rsid w:val="00D12E99"/>
    <w:rsid w:val="00D13282"/>
    <w:rsid w:val="00D15067"/>
    <w:rsid w:val="00D17625"/>
    <w:rsid w:val="00D23D9D"/>
    <w:rsid w:val="00D24335"/>
    <w:rsid w:val="00D2435F"/>
    <w:rsid w:val="00D24AD1"/>
    <w:rsid w:val="00D25182"/>
    <w:rsid w:val="00D25222"/>
    <w:rsid w:val="00D26EF3"/>
    <w:rsid w:val="00D321CD"/>
    <w:rsid w:val="00D32A1E"/>
    <w:rsid w:val="00D3609A"/>
    <w:rsid w:val="00D36E3B"/>
    <w:rsid w:val="00D47A3D"/>
    <w:rsid w:val="00D53687"/>
    <w:rsid w:val="00D56DAD"/>
    <w:rsid w:val="00D57CFA"/>
    <w:rsid w:val="00D57F98"/>
    <w:rsid w:val="00D60350"/>
    <w:rsid w:val="00D60BA6"/>
    <w:rsid w:val="00D6245E"/>
    <w:rsid w:val="00D63DAD"/>
    <w:rsid w:val="00D64E1F"/>
    <w:rsid w:val="00D6658D"/>
    <w:rsid w:val="00D712EC"/>
    <w:rsid w:val="00D774E5"/>
    <w:rsid w:val="00D80417"/>
    <w:rsid w:val="00D813EA"/>
    <w:rsid w:val="00D82F18"/>
    <w:rsid w:val="00D8375B"/>
    <w:rsid w:val="00D87B22"/>
    <w:rsid w:val="00D93707"/>
    <w:rsid w:val="00DA1793"/>
    <w:rsid w:val="00DA2E9C"/>
    <w:rsid w:val="00DB0AF7"/>
    <w:rsid w:val="00DB2A63"/>
    <w:rsid w:val="00DB5DEF"/>
    <w:rsid w:val="00DB5FB1"/>
    <w:rsid w:val="00DB6638"/>
    <w:rsid w:val="00DC353F"/>
    <w:rsid w:val="00DC76AF"/>
    <w:rsid w:val="00DC7B13"/>
    <w:rsid w:val="00DD6100"/>
    <w:rsid w:val="00DE0B64"/>
    <w:rsid w:val="00DE2C62"/>
    <w:rsid w:val="00DE5FED"/>
    <w:rsid w:val="00DE6761"/>
    <w:rsid w:val="00DE6D06"/>
    <w:rsid w:val="00DF0A00"/>
    <w:rsid w:val="00DF0B09"/>
    <w:rsid w:val="00DF0FCB"/>
    <w:rsid w:val="00DF1D5A"/>
    <w:rsid w:val="00DF2FA9"/>
    <w:rsid w:val="00DF335C"/>
    <w:rsid w:val="00DF3CEE"/>
    <w:rsid w:val="00DF6870"/>
    <w:rsid w:val="00E052AE"/>
    <w:rsid w:val="00E0538F"/>
    <w:rsid w:val="00E07A98"/>
    <w:rsid w:val="00E12618"/>
    <w:rsid w:val="00E12FE2"/>
    <w:rsid w:val="00E133D3"/>
    <w:rsid w:val="00E14A8A"/>
    <w:rsid w:val="00E159DA"/>
    <w:rsid w:val="00E20EC4"/>
    <w:rsid w:val="00E230C7"/>
    <w:rsid w:val="00E30DC3"/>
    <w:rsid w:val="00E33953"/>
    <w:rsid w:val="00E36B62"/>
    <w:rsid w:val="00E3700E"/>
    <w:rsid w:val="00E37015"/>
    <w:rsid w:val="00E42165"/>
    <w:rsid w:val="00E4344E"/>
    <w:rsid w:val="00E518EB"/>
    <w:rsid w:val="00E5325B"/>
    <w:rsid w:val="00E53EF0"/>
    <w:rsid w:val="00E54FCD"/>
    <w:rsid w:val="00E601B9"/>
    <w:rsid w:val="00E606EF"/>
    <w:rsid w:val="00E62983"/>
    <w:rsid w:val="00E62B75"/>
    <w:rsid w:val="00E64DBA"/>
    <w:rsid w:val="00E672FD"/>
    <w:rsid w:val="00E70783"/>
    <w:rsid w:val="00E73069"/>
    <w:rsid w:val="00E73371"/>
    <w:rsid w:val="00E7348C"/>
    <w:rsid w:val="00E754D6"/>
    <w:rsid w:val="00E829DC"/>
    <w:rsid w:val="00E83699"/>
    <w:rsid w:val="00E83F03"/>
    <w:rsid w:val="00E845A8"/>
    <w:rsid w:val="00E85F55"/>
    <w:rsid w:val="00E86E07"/>
    <w:rsid w:val="00E900B8"/>
    <w:rsid w:val="00E900E7"/>
    <w:rsid w:val="00E927E8"/>
    <w:rsid w:val="00E93D1D"/>
    <w:rsid w:val="00E95385"/>
    <w:rsid w:val="00E96DB0"/>
    <w:rsid w:val="00EA39EE"/>
    <w:rsid w:val="00EA41D9"/>
    <w:rsid w:val="00EA5924"/>
    <w:rsid w:val="00EB13E5"/>
    <w:rsid w:val="00EB1E09"/>
    <w:rsid w:val="00EB41DF"/>
    <w:rsid w:val="00EB4DB8"/>
    <w:rsid w:val="00EB6E26"/>
    <w:rsid w:val="00EC1C88"/>
    <w:rsid w:val="00EC1F38"/>
    <w:rsid w:val="00EC2D69"/>
    <w:rsid w:val="00EC4A6F"/>
    <w:rsid w:val="00EC6387"/>
    <w:rsid w:val="00ED0B99"/>
    <w:rsid w:val="00ED2545"/>
    <w:rsid w:val="00ED4001"/>
    <w:rsid w:val="00ED52EB"/>
    <w:rsid w:val="00ED7475"/>
    <w:rsid w:val="00ED7477"/>
    <w:rsid w:val="00ED785D"/>
    <w:rsid w:val="00ED7A93"/>
    <w:rsid w:val="00EE13C9"/>
    <w:rsid w:val="00EE46F9"/>
    <w:rsid w:val="00EE7125"/>
    <w:rsid w:val="00EF0A53"/>
    <w:rsid w:val="00EF0DA6"/>
    <w:rsid w:val="00EF105E"/>
    <w:rsid w:val="00EF28D2"/>
    <w:rsid w:val="00EF3571"/>
    <w:rsid w:val="00EF43E1"/>
    <w:rsid w:val="00EF481E"/>
    <w:rsid w:val="00EF5E48"/>
    <w:rsid w:val="00EF6DC1"/>
    <w:rsid w:val="00EF7DD1"/>
    <w:rsid w:val="00F02B1B"/>
    <w:rsid w:val="00F04275"/>
    <w:rsid w:val="00F042C4"/>
    <w:rsid w:val="00F0622F"/>
    <w:rsid w:val="00F06E61"/>
    <w:rsid w:val="00F079E6"/>
    <w:rsid w:val="00F1061C"/>
    <w:rsid w:val="00F11E6B"/>
    <w:rsid w:val="00F141D1"/>
    <w:rsid w:val="00F14912"/>
    <w:rsid w:val="00F16583"/>
    <w:rsid w:val="00F216A4"/>
    <w:rsid w:val="00F24703"/>
    <w:rsid w:val="00F2527F"/>
    <w:rsid w:val="00F267D0"/>
    <w:rsid w:val="00F27DFD"/>
    <w:rsid w:val="00F312CA"/>
    <w:rsid w:val="00F37687"/>
    <w:rsid w:val="00F41AAB"/>
    <w:rsid w:val="00F448E5"/>
    <w:rsid w:val="00F477F1"/>
    <w:rsid w:val="00F47DF9"/>
    <w:rsid w:val="00F53212"/>
    <w:rsid w:val="00F54EB3"/>
    <w:rsid w:val="00F5691E"/>
    <w:rsid w:val="00F60F49"/>
    <w:rsid w:val="00F61F0D"/>
    <w:rsid w:val="00F70DDE"/>
    <w:rsid w:val="00F713BD"/>
    <w:rsid w:val="00F71450"/>
    <w:rsid w:val="00F71E7D"/>
    <w:rsid w:val="00F72708"/>
    <w:rsid w:val="00F7394F"/>
    <w:rsid w:val="00F73A68"/>
    <w:rsid w:val="00F74B27"/>
    <w:rsid w:val="00F753B6"/>
    <w:rsid w:val="00F76CEF"/>
    <w:rsid w:val="00F77851"/>
    <w:rsid w:val="00F806A1"/>
    <w:rsid w:val="00F80B9B"/>
    <w:rsid w:val="00F828A2"/>
    <w:rsid w:val="00F84486"/>
    <w:rsid w:val="00F84FAB"/>
    <w:rsid w:val="00F8554D"/>
    <w:rsid w:val="00F86484"/>
    <w:rsid w:val="00F869F4"/>
    <w:rsid w:val="00F8768C"/>
    <w:rsid w:val="00F90C4B"/>
    <w:rsid w:val="00F91046"/>
    <w:rsid w:val="00F92247"/>
    <w:rsid w:val="00F938D1"/>
    <w:rsid w:val="00F967B6"/>
    <w:rsid w:val="00FA1630"/>
    <w:rsid w:val="00FA3880"/>
    <w:rsid w:val="00FA3CD7"/>
    <w:rsid w:val="00FA5C8A"/>
    <w:rsid w:val="00FB3428"/>
    <w:rsid w:val="00FB3D29"/>
    <w:rsid w:val="00FB553C"/>
    <w:rsid w:val="00FB5C3E"/>
    <w:rsid w:val="00FB6BCA"/>
    <w:rsid w:val="00FB7130"/>
    <w:rsid w:val="00FB7C3F"/>
    <w:rsid w:val="00FC23B4"/>
    <w:rsid w:val="00FC3D36"/>
    <w:rsid w:val="00FC42A5"/>
    <w:rsid w:val="00FC5CB6"/>
    <w:rsid w:val="00FC6247"/>
    <w:rsid w:val="00FC7238"/>
    <w:rsid w:val="00FC7E70"/>
    <w:rsid w:val="00FD10A6"/>
    <w:rsid w:val="00FD3099"/>
    <w:rsid w:val="00FD6184"/>
    <w:rsid w:val="00FE0C7E"/>
    <w:rsid w:val="00FE280F"/>
    <w:rsid w:val="00FE311E"/>
    <w:rsid w:val="00FE330B"/>
    <w:rsid w:val="00FE5C64"/>
    <w:rsid w:val="00FE7888"/>
    <w:rsid w:val="00FE78B7"/>
    <w:rsid w:val="00FF098F"/>
    <w:rsid w:val="00FF20BD"/>
    <w:rsid w:val="00FF4CD9"/>
    <w:rsid w:val="00FF5131"/>
    <w:rsid w:val="00FF68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A6A"/>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A6A"/>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152">
      <w:bodyDiv w:val="1"/>
      <w:marLeft w:val="0"/>
      <w:marRight w:val="0"/>
      <w:marTop w:val="0"/>
      <w:marBottom w:val="0"/>
      <w:divBdr>
        <w:top w:val="none" w:sz="0" w:space="0" w:color="auto"/>
        <w:left w:val="none" w:sz="0" w:space="0" w:color="auto"/>
        <w:bottom w:val="none" w:sz="0" w:space="0" w:color="auto"/>
        <w:right w:val="none" w:sz="0" w:space="0" w:color="auto"/>
      </w:divBdr>
    </w:div>
    <w:div w:id="3168250">
      <w:bodyDiv w:val="1"/>
      <w:marLeft w:val="0"/>
      <w:marRight w:val="0"/>
      <w:marTop w:val="0"/>
      <w:marBottom w:val="0"/>
      <w:divBdr>
        <w:top w:val="none" w:sz="0" w:space="0" w:color="auto"/>
        <w:left w:val="none" w:sz="0" w:space="0" w:color="auto"/>
        <w:bottom w:val="none" w:sz="0" w:space="0" w:color="auto"/>
        <w:right w:val="none" w:sz="0" w:space="0" w:color="auto"/>
      </w:divBdr>
    </w:div>
    <w:div w:id="5909649">
      <w:bodyDiv w:val="1"/>
      <w:marLeft w:val="0"/>
      <w:marRight w:val="0"/>
      <w:marTop w:val="0"/>
      <w:marBottom w:val="0"/>
      <w:divBdr>
        <w:top w:val="none" w:sz="0" w:space="0" w:color="auto"/>
        <w:left w:val="none" w:sz="0" w:space="0" w:color="auto"/>
        <w:bottom w:val="none" w:sz="0" w:space="0" w:color="auto"/>
        <w:right w:val="none" w:sz="0" w:space="0" w:color="auto"/>
      </w:divBdr>
    </w:div>
    <w:div w:id="7411617">
      <w:bodyDiv w:val="1"/>
      <w:marLeft w:val="0"/>
      <w:marRight w:val="0"/>
      <w:marTop w:val="0"/>
      <w:marBottom w:val="0"/>
      <w:divBdr>
        <w:top w:val="none" w:sz="0" w:space="0" w:color="auto"/>
        <w:left w:val="none" w:sz="0" w:space="0" w:color="auto"/>
        <w:bottom w:val="none" w:sz="0" w:space="0" w:color="auto"/>
        <w:right w:val="none" w:sz="0" w:space="0" w:color="auto"/>
      </w:divBdr>
    </w:div>
    <w:div w:id="7602190">
      <w:bodyDiv w:val="1"/>
      <w:marLeft w:val="0"/>
      <w:marRight w:val="0"/>
      <w:marTop w:val="0"/>
      <w:marBottom w:val="0"/>
      <w:divBdr>
        <w:top w:val="none" w:sz="0" w:space="0" w:color="auto"/>
        <w:left w:val="none" w:sz="0" w:space="0" w:color="auto"/>
        <w:bottom w:val="none" w:sz="0" w:space="0" w:color="auto"/>
        <w:right w:val="none" w:sz="0" w:space="0" w:color="auto"/>
      </w:divBdr>
    </w:div>
    <w:div w:id="8409800">
      <w:bodyDiv w:val="1"/>
      <w:marLeft w:val="0"/>
      <w:marRight w:val="0"/>
      <w:marTop w:val="0"/>
      <w:marBottom w:val="0"/>
      <w:divBdr>
        <w:top w:val="none" w:sz="0" w:space="0" w:color="auto"/>
        <w:left w:val="none" w:sz="0" w:space="0" w:color="auto"/>
        <w:bottom w:val="none" w:sz="0" w:space="0" w:color="auto"/>
        <w:right w:val="none" w:sz="0" w:space="0" w:color="auto"/>
      </w:divBdr>
    </w:div>
    <w:div w:id="8683108">
      <w:bodyDiv w:val="1"/>
      <w:marLeft w:val="0"/>
      <w:marRight w:val="0"/>
      <w:marTop w:val="0"/>
      <w:marBottom w:val="0"/>
      <w:divBdr>
        <w:top w:val="none" w:sz="0" w:space="0" w:color="auto"/>
        <w:left w:val="none" w:sz="0" w:space="0" w:color="auto"/>
        <w:bottom w:val="none" w:sz="0" w:space="0" w:color="auto"/>
        <w:right w:val="none" w:sz="0" w:space="0" w:color="auto"/>
      </w:divBdr>
    </w:div>
    <w:div w:id="10493355">
      <w:bodyDiv w:val="1"/>
      <w:marLeft w:val="0"/>
      <w:marRight w:val="0"/>
      <w:marTop w:val="0"/>
      <w:marBottom w:val="0"/>
      <w:divBdr>
        <w:top w:val="none" w:sz="0" w:space="0" w:color="auto"/>
        <w:left w:val="none" w:sz="0" w:space="0" w:color="auto"/>
        <w:bottom w:val="none" w:sz="0" w:space="0" w:color="auto"/>
        <w:right w:val="none" w:sz="0" w:space="0" w:color="auto"/>
      </w:divBdr>
    </w:div>
    <w:div w:id="12801062">
      <w:bodyDiv w:val="1"/>
      <w:marLeft w:val="0"/>
      <w:marRight w:val="0"/>
      <w:marTop w:val="0"/>
      <w:marBottom w:val="0"/>
      <w:divBdr>
        <w:top w:val="none" w:sz="0" w:space="0" w:color="auto"/>
        <w:left w:val="none" w:sz="0" w:space="0" w:color="auto"/>
        <w:bottom w:val="none" w:sz="0" w:space="0" w:color="auto"/>
        <w:right w:val="none" w:sz="0" w:space="0" w:color="auto"/>
      </w:divBdr>
    </w:div>
    <w:div w:id="15814222">
      <w:bodyDiv w:val="1"/>
      <w:marLeft w:val="0"/>
      <w:marRight w:val="0"/>
      <w:marTop w:val="0"/>
      <w:marBottom w:val="0"/>
      <w:divBdr>
        <w:top w:val="none" w:sz="0" w:space="0" w:color="auto"/>
        <w:left w:val="none" w:sz="0" w:space="0" w:color="auto"/>
        <w:bottom w:val="none" w:sz="0" w:space="0" w:color="auto"/>
        <w:right w:val="none" w:sz="0" w:space="0" w:color="auto"/>
      </w:divBdr>
    </w:div>
    <w:div w:id="15891446">
      <w:bodyDiv w:val="1"/>
      <w:marLeft w:val="0"/>
      <w:marRight w:val="0"/>
      <w:marTop w:val="0"/>
      <w:marBottom w:val="0"/>
      <w:divBdr>
        <w:top w:val="none" w:sz="0" w:space="0" w:color="auto"/>
        <w:left w:val="none" w:sz="0" w:space="0" w:color="auto"/>
        <w:bottom w:val="none" w:sz="0" w:space="0" w:color="auto"/>
        <w:right w:val="none" w:sz="0" w:space="0" w:color="auto"/>
      </w:divBdr>
    </w:div>
    <w:div w:id="16589919">
      <w:bodyDiv w:val="1"/>
      <w:marLeft w:val="0"/>
      <w:marRight w:val="0"/>
      <w:marTop w:val="0"/>
      <w:marBottom w:val="0"/>
      <w:divBdr>
        <w:top w:val="none" w:sz="0" w:space="0" w:color="auto"/>
        <w:left w:val="none" w:sz="0" w:space="0" w:color="auto"/>
        <w:bottom w:val="none" w:sz="0" w:space="0" w:color="auto"/>
        <w:right w:val="none" w:sz="0" w:space="0" w:color="auto"/>
      </w:divBdr>
    </w:div>
    <w:div w:id="16928385">
      <w:bodyDiv w:val="1"/>
      <w:marLeft w:val="0"/>
      <w:marRight w:val="0"/>
      <w:marTop w:val="0"/>
      <w:marBottom w:val="0"/>
      <w:divBdr>
        <w:top w:val="none" w:sz="0" w:space="0" w:color="auto"/>
        <w:left w:val="none" w:sz="0" w:space="0" w:color="auto"/>
        <w:bottom w:val="none" w:sz="0" w:space="0" w:color="auto"/>
        <w:right w:val="none" w:sz="0" w:space="0" w:color="auto"/>
      </w:divBdr>
    </w:div>
    <w:div w:id="18170232">
      <w:bodyDiv w:val="1"/>
      <w:marLeft w:val="0"/>
      <w:marRight w:val="0"/>
      <w:marTop w:val="0"/>
      <w:marBottom w:val="0"/>
      <w:divBdr>
        <w:top w:val="none" w:sz="0" w:space="0" w:color="auto"/>
        <w:left w:val="none" w:sz="0" w:space="0" w:color="auto"/>
        <w:bottom w:val="none" w:sz="0" w:space="0" w:color="auto"/>
        <w:right w:val="none" w:sz="0" w:space="0" w:color="auto"/>
      </w:divBdr>
    </w:div>
    <w:div w:id="18431674">
      <w:bodyDiv w:val="1"/>
      <w:marLeft w:val="0"/>
      <w:marRight w:val="0"/>
      <w:marTop w:val="0"/>
      <w:marBottom w:val="0"/>
      <w:divBdr>
        <w:top w:val="none" w:sz="0" w:space="0" w:color="auto"/>
        <w:left w:val="none" w:sz="0" w:space="0" w:color="auto"/>
        <w:bottom w:val="none" w:sz="0" w:space="0" w:color="auto"/>
        <w:right w:val="none" w:sz="0" w:space="0" w:color="auto"/>
      </w:divBdr>
    </w:div>
    <w:div w:id="19556024">
      <w:bodyDiv w:val="1"/>
      <w:marLeft w:val="0"/>
      <w:marRight w:val="0"/>
      <w:marTop w:val="0"/>
      <w:marBottom w:val="0"/>
      <w:divBdr>
        <w:top w:val="none" w:sz="0" w:space="0" w:color="auto"/>
        <w:left w:val="none" w:sz="0" w:space="0" w:color="auto"/>
        <w:bottom w:val="none" w:sz="0" w:space="0" w:color="auto"/>
        <w:right w:val="none" w:sz="0" w:space="0" w:color="auto"/>
      </w:divBdr>
    </w:div>
    <w:div w:id="21056668">
      <w:bodyDiv w:val="1"/>
      <w:marLeft w:val="0"/>
      <w:marRight w:val="0"/>
      <w:marTop w:val="0"/>
      <w:marBottom w:val="0"/>
      <w:divBdr>
        <w:top w:val="none" w:sz="0" w:space="0" w:color="auto"/>
        <w:left w:val="none" w:sz="0" w:space="0" w:color="auto"/>
        <w:bottom w:val="none" w:sz="0" w:space="0" w:color="auto"/>
        <w:right w:val="none" w:sz="0" w:space="0" w:color="auto"/>
      </w:divBdr>
    </w:div>
    <w:div w:id="21709114">
      <w:bodyDiv w:val="1"/>
      <w:marLeft w:val="0"/>
      <w:marRight w:val="0"/>
      <w:marTop w:val="0"/>
      <w:marBottom w:val="0"/>
      <w:divBdr>
        <w:top w:val="none" w:sz="0" w:space="0" w:color="auto"/>
        <w:left w:val="none" w:sz="0" w:space="0" w:color="auto"/>
        <w:bottom w:val="none" w:sz="0" w:space="0" w:color="auto"/>
        <w:right w:val="none" w:sz="0" w:space="0" w:color="auto"/>
      </w:divBdr>
    </w:div>
    <w:div w:id="23602356">
      <w:bodyDiv w:val="1"/>
      <w:marLeft w:val="0"/>
      <w:marRight w:val="0"/>
      <w:marTop w:val="0"/>
      <w:marBottom w:val="0"/>
      <w:divBdr>
        <w:top w:val="none" w:sz="0" w:space="0" w:color="auto"/>
        <w:left w:val="none" w:sz="0" w:space="0" w:color="auto"/>
        <w:bottom w:val="none" w:sz="0" w:space="0" w:color="auto"/>
        <w:right w:val="none" w:sz="0" w:space="0" w:color="auto"/>
      </w:divBdr>
    </w:div>
    <w:div w:id="24452315">
      <w:bodyDiv w:val="1"/>
      <w:marLeft w:val="0"/>
      <w:marRight w:val="0"/>
      <w:marTop w:val="0"/>
      <w:marBottom w:val="0"/>
      <w:divBdr>
        <w:top w:val="none" w:sz="0" w:space="0" w:color="auto"/>
        <w:left w:val="none" w:sz="0" w:space="0" w:color="auto"/>
        <w:bottom w:val="none" w:sz="0" w:space="0" w:color="auto"/>
        <w:right w:val="none" w:sz="0" w:space="0" w:color="auto"/>
      </w:divBdr>
    </w:div>
    <w:div w:id="25720359">
      <w:bodyDiv w:val="1"/>
      <w:marLeft w:val="0"/>
      <w:marRight w:val="0"/>
      <w:marTop w:val="0"/>
      <w:marBottom w:val="0"/>
      <w:divBdr>
        <w:top w:val="none" w:sz="0" w:space="0" w:color="auto"/>
        <w:left w:val="none" w:sz="0" w:space="0" w:color="auto"/>
        <w:bottom w:val="none" w:sz="0" w:space="0" w:color="auto"/>
        <w:right w:val="none" w:sz="0" w:space="0" w:color="auto"/>
      </w:divBdr>
    </w:div>
    <w:div w:id="26955918">
      <w:bodyDiv w:val="1"/>
      <w:marLeft w:val="0"/>
      <w:marRight w:val="0"/>
      <w:marTop w:val="0"/>
      <w:marBottom w:val="0"/>
      <w:divBdr>
        <w:top w:val="none" w:sz="0" w:space="0" w:color="auto"/>
        <w:left w:val="none" w:sz="0" w:space="0" w:color="auto"/>
        <w:bottom w:val="none" w:sz="0" w:space="0" w:color="auto"/>
        <w:right w:val="none" w:sz="0" w:space="0" w:color="auto"/>
      </w:divBdr>
    </w:div>
    <w:div w:id="27724486">
      <w:bodyDiv w:val="1"/>
      <w:marLeft w:val="0"/>
      <w:marRight w:val="0"/>
      <w:marTop w:val="0"/>
      <w:marBottom w:val="0"/>
      <w:divBdr>
        <w:top w:val="none" w:sz="0" w:space="0" w:color="auto"/>
        <w:left w:val="none" w:sz="0" w:space="0" w:color="auto"/>
        <w:bottom w:val="none" w:sz="0" w:space="0" w:color="auto"/>
        <w:right w:val="none" w:sz="0" w:space="0" w:color="auto"/>
      </w:divBdr>
    </w:div>
    <w:div w:id="28377309">
      <w:bodyDiv w:val="1"/>
      <w:marLeft w:val="0"/>
      <w:marRight w:val="0"/>
      <w:marTop w:val="0"/>
      <w:marBottom w:val="0"/>
      <w:divBdr>
        <w:top w:val="none" w:sz="0" w:space="0" w:color="auto"/>
        <w:left w:val="none" w:sz="0" w:space="0" w:color="auto"/>
        <w:bottom w:val="none" w:sz="0" w:space="0" w:color="auto"/>
        <w:right w:val="none" w:sz="0" w:space="0" w:color="auto"/>
      </w:divBdr>
    </w:div>
    <w:div w:id="35663699">
      <w:bodyDiv w:val="1"/>
      <w:marLeft w:val="0"/>
      <w:marRight w:val="0"/>
      <w:marTop w:val="0"/>
      <w:marBottom w:val="0"/>
      <w:divBdr>
        <w:top w:val="none" w:sz="0" w:space="0" w:color="auto"/>
        <w:left w:val="none" w:sz="0" w:space="0" w:color="auto"/>
        <w:bottom w:val="none" w:sz="0" w:space="0" w:color="auto"/>
        <w:right w:val="none" w:sz="0" w:space="0" w:color="auto"/>
      </w:divBdr>
    </w:div>
    <w:div w:id="36469774">
      <w:bodyDiv w:val="1"/>
      <w:marLeft w:val="0"/>
      <w:marRight w:val="0"/>
      <w:marTop w:val="0"/>
      <w:marBottom w:val="0"/>
      <w:divBdr>
        <w:top w:val="none" w:sz="0" w:space="0" w:color="auto"/>
        <w:left w:val="none" w:sz="0" w:space="0" w:color="auto"/>
        <w:bottom w:val="none" w:sz="0" w:space="0" w:color="auto"/>
        <w:right w:val="none" w:sz="0" w:space="0" w:color="auto"/>
      </w:divBdr>
    </w:div>
    <w:div w:id="38822929">
      <w:bodyDiv w:val="1"/>
      <w:marLeft w:val="0"/>
      <w:marRight w:val="0"/>
      <w:marTop w:val="0"/>
      <w:marBottom w:val="0"/>
      <w:divBdr>
        <w:top w:val="none" w:sz="0" w:space="0" w:color="auto"/>
        <w:left w:val="none" w:sz="0" w:space="0" w:color="auto"/>
        <w:bottom w:val="none" w:sz="0" w:space="0" w:color="auto"/>
        <w:right w:val="none" w:sz="0" w:space="0" w:color="auto"/>
      </w:divBdr>
    </w:div>
    <w:div w:id="39475121">
      <w:bodyDiv w:val="1"/>
      <w:marLeft w:val="0"/>
      <w:marRight w:val="0"/>
      <w:marTop w:val="0"/>
      <w:marBottom w:val="0"/>
      <w:divBdr>
        <w:top w:val="none" w:sz="0" w:space="0" w:color="auto"/>
        <w:left w:val="none" w:sz="0" w:space="0" w:color="auto"/>
        <w:bottom w:val="none" w:sz="0" w:space="0" w:color="auto"/>
        <w:right w:val="none" w:sz="0" w:space="0" w:color="auto"/>
      </w:divBdr>
    </w:div>
    <w:div w:id="39674934">
      <w:bodyDiv w:val="1"/>
      <w:marLeft w:val="0"/>
      <w:marRight w:val="0"/>
      <w:marTop w:val="0"/>
      <w:marBottom w:val="0"/>
      <w:divBdr>
        <w:top w:val="none" w:sz="0" w:space="0" w:color="auto"/>
        <w:left w:val="none" w:sz="0" w:space="0" w:color="auto"/>
        <w:bottom w:val="none" w:sz="0" w:space="0" w:color="auto"/>
        <w:right w:val="none" w:sz="0" w:space="0" w:color="auto"/>
      </w:divBdr>
    </w:div>
    <w:div w:id="44649306">
      <w:bodyDiv w:val="1"/>
      <w:marLeft w:val="0"/>
      <w:marRight w:val="0"/>
      <w:marTop w:val="0"/>
      <w:marBottom w:val="0"/>
      <w:divBdr>
        <w:top w:val="none" w:sz="0" w:space="0" w:color="auto"/>
        <w:left w:val="none" w:sz="0" w:space="0" w:color="auto"/>
        <w:bottom w:val="none" w:sz="0" w:space="0" w:color="auto"/>
        <w:right w:val="none" w:sz="0" w:space="0" w:color="auto"/>
      </w:divBdr>
    </w:div>
    <w:div w:id="46269889">
      <w:bodyDiv w:val="1"/>
      <w:marLeft w:val="0"/>
      <w:marRight w:val="0"/>
      <w:marTop w:val="0"/>
      <w:marBottom w:val="0"/>
      <w:divBdr>
        <w:top w:val="none" w:sz="0" w:space="0" w:color="auto"/>
        <w:left w:val="none" w:sz="0" w:space="0" w:color="auto"/>
        <w:bottom w:val="none" w:sz="0" w:space="0" w:color="auto"/>
        <w:right w:val="none" w:sz="0" w:space="0" w:color="auto"/>
      </w:divBdr>
    </w:div>
    <w:div w:id="47457736">
      <w:bodyDiv w:val="1"/>
      <w:marLeft w:val="0"/>
      <w:marRight w:val="0"/>
      <w:marTop w:val="0"/>
      <w:marBottom w:val="0"/>
      <w:divBdr>
        <w:top w:val="none" w:sz="0" w:space="0" w:color="auto"/>
        <w:left w:val="none" w:sz="0" w:space="0" w:color="auto"/>
        <w:bottom w:val="none" w:sz="0" w:space="0" w:color="auto"/>
        <w:right w:val="none" w:sz="0" w:space="0" w:color="auto"/>
      </w:divBdr>
    </w:div>
    <w:div w:id="48190213">
      <w:bodyDiv w:val="1"/>
      <w:marLeft w:val="0"/>
      <w:marRight w:val="0"/>
      <w:marTop w:val="0"/>
      <w:marBottom w:val="0"/>
      <w:divBdr>
        <w:top w:val="none" w:sz="0" w:space="0" w:color="auto"/>
        <w:left w:val="none" w:sz="0" w:space="0" w:color="auto"/>
        <w:bottom w:val="none" w:sz="0" w:space="0" w:color="auto"/>
        <w:right w:val="none" w:sz="0" w:space="0" w:color="auto"/>
      </w:divBdr>
    </w:div>
    <w:div w:id="48384968">
      <w:bodyDiv w:val="1"/>
      <w:marLeft w:val="0"/>
      <w:marRight w:val="0"/>
      <w:marTop w:val="0"/>
      <w:marBottom w:val="0"/>
      <w:divBdr>
        <w:top w:val="none" w:sz="0" w:space="0" w:color="auto"/>
        <w:left w:val="none" w:sz="0" w:space="0" w:color="auto"/>
        <w:bottom w:val="none" w:sz="0" w:space="0" w:color="auto"/>
        <w:right w:val="none" w:sz="0" w:space="0" w:color="auto"/>
      </w:divBdr>
    </w:div>
    <w:div w:id="49379659">
      <w:bodyDiv w:val="1"/>
      <w:marLeft w:val="0"/>
      <w:marRight w:val="0"/>
      <w:marTop w:val="0"/>
      <w:marBottom w:val="0"/>
      <w:divBdr>
        <w:top w:val="none" w:sz="0" w:space="0" w:color="auto"/>
        <w:left w:val="none" w:sz="0" w:space="0" w:color="auto"/>
        <w:bottom w:val="none" w:sz="0" w:space="0" w:color="auto"/>
        <w:right w:val="none" w:sz="0" w:space="0" w:color="auto"/>
      </w:divBdr>
    </w:div>
    <w:div w:id="52503924">
      <w:bodyDiv w:val="1"/>
      <w:marLeft w:val="0"/>
      <w:marRight w:val="0"/>
      <w:marTop w:val="0"/>
      <w:marBottom w:val="0"/>
      <w:divBdr>
        <w:top w:val="none" w:sz="0" w:space="0" w:color="auto"/>
        <w:left w:val="none" w:sz="0" w:space="0" w:color="auto"/>
        <w:bottom w:val="none" w:sz="0" w:space="0" w:color="auto"/>
        <w:right w:val="none" w:sz="0" w:space="0" w:color="auto"/>
      </w:divBdr>
    </w:div>
    <w:div w:id="52852021">
      <w:bodyDiv w:val="1"/>
      <w:marLeft w:val="0"/>
      <w:marRight w:val="0"/>
      <w:marTop w:val="0"/>
      <w:marBottom w:val="0"/>
      <w:divBdr>
        <w:top w:val="none" w:sz="0" w:space="0" w:color="auto"/>
        <w:left w:val="none" w:sz="0" w:space="0" w:color="auto"/>
        <w:bottom w:val="none" w:sz="0" w:space="0" w:color="auto"/>
        <w:right w:val="none" w:sz="0" w:space="0" w:color="auto"/>
      </w:divBdr>
    </w:div>
    <w:div w:id="53092079">
      <w:bodyDiv w:val="1"/>
      <w:marLeft w:val="0"/>
      <w:marRight w:val="0"/>
      <w:marTop w:val="0"/>
      <w:marBottom w:val="0"/>
      <w:divBdr>
        <w:top w:val="none" w:sz="0" w:space="0" w:color="auto"/>
        <w:left w:val="none" w:sz="0" w:space="0" w:color="auto"/>
        <w:bottom w:val="none" w:sz="0" w:space="0" w:color="auto"/>
        <w:right w:val="none" w:sz="0" w:space="0" w:color="auto"/>
      </w:divBdr>
    </w:div>
    <w:div w:id="55206659">
      <w:bodyDiv w:val="1"/>
      <w:marLeft w:val="0"/>
      <w:marRight w:val="0"/>
      <w:marTop w:val="0"/>
      <w:marBottom w:val="0"/>
      <w:divBdr>
        <w:top w:val="none" w:sz="0" w:space="0" w:color="auto"/>
        <w:left w:val="none" w:sz="0" w:space="0" w:color="auto"/>
        <w:bottom w:val="none" w:sz="0" w:space="0" w:color="auto"/>
        <w:right w:val="none" w:sz="0" w:space="0" w:color="auto"/>
      </w:divBdr>
    </w:div>
    <w:div w:id="57749062">
      <w:bodyDiv w:val="1"/>
      <w:marLeft w:val="0"/>
      <w:marRight w:val="0"/>
      <w:marTop w:val="0"/>
      <w:marBottom w:val="0"/>
      <w:divBdr>
        <w:top w:val="none" w:sz="0" w:space="0" w:color="auto"/>
        <w:left w:val="none" w:sz="0" w:space="0" w:color="auto"/>
        <w:bottom w:val="none" w:sz="0" w:space="0" w:color="auto"/>
        <w:right w:val="none" w:sz="0" w:space="0" w:color="auto"/>
      </w:divBdr>
    </w:div>
    <w:div w:id="57828270">
      <w:bodyDiv w:val="1"/>
      <w:marLeft w:val="0"/>
      <w:marRight w:val="0"/>
      <w:marTop w:val="0"/>
      <w:marBottom w:val="0"/>
      <w:divBdr>
        <w:top w:val="none" w:sz="0" w:space="0" w:color="auto"/>
        <w:left w:val="none" w:sz="0" w:space="0" w:color="auto"/>
        <w:bottom w:val="none" w:sz="0" w:space="0" w:color="auto"/>
        <w:right w:val="none" w:sz="0" w:space="0" w:color="auto"/>
      </w:divBdr>
    </w:div>
    <w:div w:id="58016169">
      <w:bodyDiv w:val="1"/>
      <w:marLeft w:val="0"/>
      <w:marRight w:val="0"/>
      <w:marTop w:val="0"/>
      <w:marBottom w:val="0"/>
      <w:divBdr>
        <w:top w:val="none" w:sz="0" w:space="0" w:color="auto"/>
        <w:left w:val="none" w:sz="0" w:space="0" w:color="auto"/>
        <w:bottom w:val="none" w:sz="0" w:space="0" w:color="auto"/>
        <w:right w:val="none" w:sz="0" w:space="0" w:color="auto"/>
      </w:divBdr>
    </w:div>
    <w:div w:id="58944439">
      <w:bodyDiv w:val="1"/>
      <w:marLeft w:val="0"/>
      <w:marRight w:val="0"/>
      <w:marTop w:val="0"/>
      <w:marBottom w:val="0"/>
      <w:divBdr>
        <w:top w:val="none" w:sz="0" w:space="0" w:color="auto"/>
        <w:left w:val="none" w:sz="0" w:space="0" w:color="auto"/>
        <w:bottom w:val="none" w:sz="0" w:space="0" w:color="auto"/>
        <w:right w:val="none" w:sz="0" w:space="0" w:color="auto"/>
      </w:divBdr>
    </w:div>
    <w:div w:id="59255598">
      <w:bodyDiv w:val="1"/>
      <w:marLeft w:val="0"/>
      <w:marRight w:val="0"/>
      <w:marTop w:val="0"/>
      <w:marBottom w:val="0"/>
      <w:divBdr>
        <w:top w:val="none" w:sz="0" w:space="0" w:color="auto"/>
        <w:left w:val="none" w:sz="0" w:space="0" w:color="auto"/>
        <w:bottom w:val="none" w:sz="0" w:space="0" w:color="auto"/>
        <w:right w:val="none" w:sz="0" w:space="0" w:color="auto"/>
      </w:divBdr>
    </w:div>
    <w:div w:id="60293930">
      <w:bodyDiv w:val="1"/>
      <w:marLeft w:val="0"/>
      <w:marRight w:val="0"/>
      <w:marTop w:val="0"/>
      <w:marBottom w:val="0"/>
      <w:divBdr>
        <w:top w:val="none" w:sz="0" w:space="0" w:color="auto"/>
        <w:left w:val="none" w:sz="0" w:space="0" w:color="auto"/>
        <w:bottom w:val="none" w:sz="0" w:space="0" w:color="auto"/>
        <w:right w:val="none" w:sz="0" w:space="0" w:color="auto"/>
      </w:divBdr>
    </w:div>
    <w:div w:id="60687800">
      <w:bodyDiv w:val="1"/>
      <w:marLeft w:val="0"/>
      <w:marRight w:val="0"/>
      <w:marTop w:val="0"/>
      <w:marBottom w:val="0"/>
      <w:divBdr>
        <w:top w:val="none" w:sz="0" w:space="0" w:color="auto"/>
        <w:left w:val="none" w:sz="0" w:space="0" w:color="auto"/>
        <w:bottom w:val="none" w:sz="0" w:space="0" w:color="auto"/>
        <w:right w:val="none" w:sz="0" w:space="0" w:color="auto"/>
      </w:divBdr>
    </w:div>
    <w:div w:id="64422290">
      <w:bodyDiv w:val="1"/>
      <w:marLeft w:val="0"/>
      <w:marRight w:val="0"/>
      <w:marTop w:val="0"/>
      <w:marBottom w:val="0"/>
      <w:divBdr>
        <w:top w:val="none" w:sz="0" w:space="0" w:color="auto"/>
        <w:left w:val="none" w:sz="0" w:space="0" w:color="auto"/>
        <w:bottom w:val="none" w:sz="0" w:space="0" w:color="auto"/>
        <w:right w:val="none" w:sz="0" w:space="0" w:color="auto"/>
      </w:divBdr>
    </w:div>
    <w:div w:id="65538194">
      <w:bodyDiv w:val="1"/>
      <w:marLeft w:val="0"/>
      <w:marRight w:val="0"/>
      <w:marTop w:val="0"/>
      <w:marBottom w:val="0"/>
      <w:divBdr>
        <w:top w:val="none" w:sz="0" w:space="0" w:color="auto"/>
        <w:left w:val="none" w:sz="0" w:space="0" w:color="auto"/>
        <w:bottom w:val="none" w:sz="0" w:space="0" w:color="auto"/>
        <w:right w:val="none" w:sz="0" w:space="0" w:color="auto"/>
      </w:divBdr>
    </w:div>
    <w:div w:id="66533923">
      <w:bodyDiv w:val="1"/>
      <w:marLeft w:val="0"/>
      <w:marRight w:val="0"/>
      <w:marTop w:val="0"/>
      <w:marBottom w:val="0"/>
      <w:divBdr>
        <w:top w:val="none" w:sz="0" w:space="0" w:color="auto"/>
        <w:left w:val="none" w:sz="0" w:space="0" w:color="auto"/>
        <w:bottom w:val="none" w:sz="0" w:space="0" w:color="auto"/>
        <w:right w:val="none" w:sz="0" w:space="0" w:color="auto"/>
      </w:divBdr>
    </w:div>
    <w:div w:id="68386452">
      <w:bodyDiv w:val="1"/>
      <w:marLeft w:val="0"/>
      <w:marRight w:val="0"/>
      <w:marTop w:val="0"/>
      <w:marBottom w:val="0"/>
      <w:divBdr>
        <w:top w:val="none" w:sz="0" w:space="0" w:color="auto"/>
        <w:left w:val="none" w:sz="0" w:space="0" w:color="auto"/>
        <w:bottom w:val="none" w:sz="0" w:space="0" w:color="auto"/>
        <w:right w:val="none" w:sz="0" w:space="0" w:color="auto"/>
      </w:divBdr>
    </w:div>
    <w:div w:id="68582655">
      <w:bodyDiv w:val="1"/>
      <w:marLeft w:val="0"/>
      <w:marRight w:val="0"/>
      <w:marTop w:val="0"/>
      <w:marBottom w:val="0"/>
      <w:divBdr>
        <w:top w:val="none" w:sz="0" w:space="0" w:color="auto"/>
        <w:left w:val="none" w:sz="0" w:space="0" w:color="auto"/>
        <w:bottom w:val="none" w:sz="0" w:space="0" w:color="auto"/>
        <w:right w:val="none" w:sz="0" w:space="0" w:color="auto"/>
      </w:divBdr>
    </w:div>
    <w:div w:id="69159630">
      <w:bodyDiv w:val="1"/>
      <w:marLeft w:val="0"/>
      <w:marRight w:val="0"/>
      <w:marTop w:val="0"/>
      <w:marBottom w:val="0"/>
      <w:divBdr>
        <w:top w:val="none" w:sz="0" w:space="0" w:color="auto"/>
        <w:left w:val="none" w:sz="0" w:space="0" w:color="auto"/>
        <w:bottom w:val="none" w:sz="0" w:space="0" w:color="auto"/>
        <w:right w:val="none" w:sz="0" w:space="0" w:color="auto"/>
      </w:divBdr>
    </w:div>
    <w:div w:id="70783784">
      <w:bodyDiv w:val="1"/>
      <w:marLeft w:val="0"/>
      <w:marRight w:val="0"/>
      <w:marTop w:val="0"/>
      <w:marBottom w:val="0"/>
      <w:divBdr>
        <w:top w:val="none" w:sz="0" w:space="0" w:color="auto"/>
        <w:left w:val="none" w:sz="0" w:space="0" w:color="auto"/>
        <w:bottom w:val="none" w:sz="0" w:space="0" w:color="auto"/>
        <w:right w:val="none" w:sz="0" w:space="0" w:color="auto"/>
      </w:divBdr>
    </w:div>
    <w:div w:id="70852883">
      <w:bodyDiv w:val="1"/>
      <w:marLeft w:val="0"/>
      <w:marRight w:val="0"/>
      <w:marTop w:val="0"/>
      <w:marBottom w:val="0"/>
      <w:divBdr>
        <w:top w:val="none" w:sz="0" w:space="0" w:color="auto"/>
        <w:left w:val="none" w:sz="0" w:space="0" w:color="auto"/>
        <w:bottom w:val="none" w:sz="0" w:space="0" w:color="auto"/>
        <w:right w:val="none" w:sz="0" w:space="0" w:color="auto"/>
      </w:divBdr>
    </w:div>
    <w:div w:id="72094303">
      <w:bodyDiv w:val="1"/>
      <w:marLeft w:val="0"/>
      <w:marRight w:val="0"/>
      <w:marTop w:val="0"/>
      <w:marBottom w:val="0"/>
      <w:divBdr>
        <w:top w:val="none" w:sz="0" w:space="0" w:color="auto"/>
        <w:left w:val="none" w:sz="0" w:space="0" w:color="auto"/>
        <w:bottom w:val="none" w:sz="0" w:space="0" w:color="auto"/>
        <w:right w:val="none" w:sz="0" w:space="0" w:color="auto"/>
      </w:divBdr>
    </w:div>
    <w:div w:id="73087775">
      <w:bodyDiv w:val="1"/>
      <w:marLeft w:val="0"/>
      <w:marRight w:val="0"/>
      <w:marTop w:val="0"/>
      <w:marBottom w:val="0"/>
      <w:divBdr>
        <w:top w:val="none" w:sz="0" w:space="0" w:color="auto"/>
        <w:left w:val="none" w:sz="0" w:space="0" w:color="auto"/>
        <w:bottom w:val="none" w:sz="0" w:space="0" w:color="auto"/>
        <w:right w:val="none" w:sz="0" w:space="0" w:color="auto"/>
      </w:divBdr>
    </w:div>
    <w:div w:id="73283116">
      <w:bodyDiv w:val="1"/>
      <w:marLeft w:val="0"/>
      <w:marRight w:val="0"/>
      <w:marTop w:val="0"/>
      <w:marBottom w:val="0"/>
      <w:divBdr>
        <w:top w:val="none" w:sz="0" w:space="0" w:color="auto"/>
        <w:left w:val="none" w:sz="0" w:space="0" w:color="auto"/>
        <w:bottom w:val="none" w:sz="0" w:space="0" w:color="auto"/>
        <w:right w:val="none" w:sz="0" w:space="0" w:color="auto"/>
      </w:divBdr>
    </w:div>
    <w:div w:id="74322627">
      <w:bodyDiv w:val="1"/>
      <w:marLeft w:val="0"/>
      <w:marRight w:val="0"/>
      <w:marTop w:val="0"/>
      <w:marBottom w:val="0"/>
      <w:divBdr>
        <w:top w:val="none" w:sz="0" w:space="0" w:color="auto"/>
        <w:left w:val="none" w:sz="0" w:space="0" w:color="auto"/>
        <w:bottom w:val="none" w:sz="0" w:space="0" w:color="auto"/>
        <w:right w:val="none" w:sz="0" w:space="0" w:color="auto"/>
      </w:divBdr>
    </w:div>
    <w:div w:id="76169474">
      <w:bodyDiv w:val="1"/>
      <w:marLeft w:val="0"/>
      <w:marRight w:val="0"/>
      <w:marTop w:val="0"/>
      <w:marBottom w:val="0"/>
      <w:divBdr>
        <w:top w:val="none" w:sz="0" w:space="0" w:color="auto"/>
        <w:left w:val="none" w:sz="0" w:space="0" w:color="auto"/>
        <w:bottom w:val="none" w:sz="0" w:space="0" w:color="auto"/>
        <w:right w:val="none" w:sz="0" w:space="0" w:color="auto"/>
      </w:divBdr>
    </w:div>
    <w:div w:id="77751040">
      <w:bodyDiv w:val="1"/>
      <w:marLeft w:val="0"/>
      <w:marRight w:val="0"/>
      <w:marTop w:val="0"/>
      <w:marBottom w:val="0"/>
      <w:divBdr>
        <w:top w:val="none" w:sz="0" w:space="0" w:color="auto"/>
        <w:left w:val="none" w:sz="0" w:space="0" w:color="auto"/>
        <w:bottom w:val="none" w:sz="0" w:space="0" w:color="auto"/>
        <w:right w:val="none" w:sz="0" w:space="0" w:color="auto"/>
      </w:divBdr>
    </w:div>
    <w:div w:id="77992564">
      <w:bodyDiv w:val="1"/>
      <w:marLeft w:val="0"/>
      <w:marRight w:val="0"/>
      <w:marTop w:val="0"/>
      <w:marBottom w:val="0"/>
      <w:divBdr>
        <w:top w:val="none" w:sz="0" w:space="0" w:color="auto"/>
        <w:left w:val="none" w:sz="0" w:space="0" w:color="auto"/>
        <w:bottom w:val="none" w:sz="0" w:space="0" w:color="auto"/>
        <w:right w:val="none" w:sz="0" w:space="0" w:color="auto"/>
      </w:divBdr>
    </w:div>
    <w:div w:id="78134716">
      <w:bodyDiv w:val="1"/>
      <w:marLeft w:val="0"/>
      <w:marRight w:val="0"/>
      <w:marTop w:val="0"/>
      <w:marBottom w:val="0"/>
      <w:divBdr>
        <w:top w:val="none" w:sz="0" w:space="0" w:color="auto"/>
        <w:left w:val="none" w:sz="0" w:space="0" w:color="auto"/>
        <w:bottom w:val="none" w:sz="0" w:space="0" w:color="auto"/>
        <w:right w:val="none" w:sz="0" w:space="0" w:color="auto"/>
      </w:divBdr>
    </w:div>
    <w:div w:id="78258688">
      <w:bodyDiv w:val="1"/>
      <w:marLeft w:val="0"/>
      <w:marRight w:val="0"/>
      <w:marTop w:val="0"/>
      <w:marBottom w:val="0"/>
      <w:divBdr>
        <w:top w:val="none" w:sz="0" w:space="0" w:color="auto"/>
        <w:left w:val="none" w:sz="0" w:space="0" w:color="auto"/>
        <w:bottom w:val="none" w:sz="0" w:space="0" w:color="auto"/>
        <w:right w:val="none" w:sz="0" w:space="0" w:color="auto"/>
      </w:divBdr>
    </w:div>
    <w:div w:id="80419392">
      <w:bodyDiv w:val="1"/>
      <w:marLeft w:val="0"/>
      <w:marRight w:val="0"/>
      <w:marTop w:val="0"/>
      <w:marBottom w:val="0"/>
      <w:divBdr>
        <w:top w:val="none" w:sz="0" w:space="0" w:color="auto"/>
        <w:left w:val="none" w:sz="0" w:space="0" w:color="auto"/>
        <w:bottom w:val="none" w:sz="0" w:space="0" w:color="auto"/>
        <w:right w:val="none" w:sz="0" w:space="0" w:color="auto"/>
      </w:divBdr>
    </w:div>
    <w:div w:id="81338509">
      <w:bodyDiv w:val="1"/>
      <w:marLeft w:val="0"/>
      <w:marRight w:val="0"/>
      <w:marTop w:val="0"/>
      <w:marBottom w:val="0"/>
      <w:divBdr>
        <w:top w:val="none" w:sz="0" w:space="0" w:color="auto"/>
        <w:left w:val="none" w:sz="0" w:space="0" w:color="auto"/>
        <w:bottom w:val="none" w:sz="0" w:space="0" w:color="auto"/>
        <w:right w:val="none" w:sz="0" w:space="0" w:color="auto"/>
      </w:divBdr>
    </w:div>
    <w:div w:id="81343416">
      <w:bodyDiv w:val="1"/>
      <w:marLeft w:val="0"/>
      <w:marRight w:val="0"/>
      <w:marTop w:val="0"/>
      <w:marBottom w:val="0"/>
      <w:divBdr>
        <w:top w:val="none" w:sz="0" w:space="0" w:color="auto"/>
        <w:left w:val="none" w:sz="0" w:space="0" w:color="auto"/>
        <w:bottom w:val="none" w:sz="0" w:space="0" w:color="auto"/>
        <w:right w:val="none" w:sz="0" w:space="0" w:color="auto"/>
      </w:divBdr>
    </w:div>
    <w:div w:id="82265837">
      <w:bodyDiv w:val="1"/>
      <w:marLeft w:val="0"/>
      <w:marRight w:val="0"/>
      <w:marTop w:val="0"/>
      <w:marBottom w:val="0"/>
      <w:divBdr>
        <w:top w:val="none" w:sz="0" w:space="0" w:color="auto"/>
        <w:left w:val="none" w:sz="0" w:space="0" w:color="auto"/>
        <w:bottom w:val="none" w:sz="0" w:space="0" w:color="auto"/>
        <w:right w:val="none" w:sz="0" w:space="0" w:color="auto"/>
      </w:divBdr>
    </w:div>
    <w:div w:id="83888798">
      <w:bodyDiv w:val="1"/>
      <w:marLeft w:val="0"/>
      <w:marRight w:val="0"/>
      <w:marTop w:val="0"/>
      <w:marBottom w:val="0"/>
      <w:divBdr>
        <w:top w:val="none" w:sz="0" w:space="0" w:color="auto"/>
        <w:left w:val="none" w:sz="0" w:space="0" w:color="auto"/>
        <w:bottom w:val="none" w:sz="0" w:space="0" w:color="auto"/>
        <w:right w:val="none" w:sz="0" w:space="0" w:color="auto"/>
      </w:divBdr>
    </w:div>
    <w:div w:id="84231987">
      <w:bodyDiv w:val="1"/>
      <w:marLeft w:val="0"/>
      <w:marRight w:val="0"/>
      <w:marTop w:val="0"/>
      <w:marBottom w:val="0"/>
      <w:divBdr>
        <w:top w:val="none" w:sz="0" w:space="0" w:color="auto"/>
        <w:left w:val="none" w:sz="0" w:space="0" w:color="auto"/>
        <w:bottom w:val="none" w:sz="0" w:space="0" w:color="auto"/>
        <w:right w:val="none" w:sz="0" w:space="0" w:color="auto"/>
      </w:divBdr>
    </w:div>
    <w:div w:id="87502355">
      <w:bodyDiv w:val="1"/>
      <w:marLeft w:val="0"/>
      <w:marRight w:val="0"/>
      <w:marTop w:val="0"/>
      <w:marBottom w:val="0"/>
      <w:divBdr>
        <w:top w:val="none" w:sz="0" w:space="0" w:color="auto"/>
        <w:left w:val="none" w:sz="0" w:space="0" w:color="auto"/>
        <w:bottom w:val="none" w:sz="0" w:space="0" w:color="auto"/>
        <w:right w:val="none" w:sz="0" w:space="0" w:color="auto"/>
      </w:divBdr>
    </w:div>
    <w:div w:id="87967567">
      <w:bodyDiv w:val="1"/>
      <w:marLeft w:val="0"/>
      <w:marRight w:val="0"/>
      <w:marTop w:val="0"/>
      <w:marBottom w:val="0"/>
      <w:divBdr>
        <w:top w:val="none" w:sz="0" w:space="0" w:color="auto"/>
        <w:left w:val="none" w:sz="0" w:space="0" w:color="auto"/>
        <w:bottom w:val="none" w:sz="0" w:space="0" w:color="auto"/>
        <w:right w:val="none" w:sz="0" w:space="0" w:color="auto"/>
      </w:divBdr>
    </w:div>
    <w:div w:id="88431210">
      <w:bodyDiv w:val="1"/>
      <w:marLeft w:val="0"/>
      <w:marRight w:val="0"/>
      <w:marTop w:val="0"/>
      <w:marBottom w:val="0"/>
      <w:divBdr>
        <w:top w:val="none" w:sz="0" w:space="0" w:color="auto"/>
        <w:left w:val="none" w:sz="0" w:space="0" w:color="auto"/>
        <w:bottom w:val="none" w:sz="0" w:space="0" w:color="auto"/>
        <w:right w:val="none" w:sz="0" w:space="0" w:color="auto"/>
      </w:divBdr>
    </w:div>
    <w:div w:id="89282450">
      <w:bodyDiv w:val="1"/>
      <w:marLeft w:val="0"/>
      <w:marRight w:val="0"/>
      <w:marTop w:val="0"/>
      <w:marBottom w:val="0"/>
      <w:divBdr>
        <w:top w:val="none" w:sz="0" w:space="0" w:color="auto"/>
        <w:left w:val="none" w:sz="0" w:space="0" w:color="auto"/>
        <w:bottom w:val="none" w:sz="0" w:space="0" w:color="auto"/>
        <w:right w:val="none" w:sz="0" w:space="0" w:color="auto"/>
      </w:divBdr>
    </w:div>
    <w:div w:id="89357726">
      <w:bodyDiv w:val="1"/>
      <w:marLeft w:val="0"/>
      <w:marRight w:val="0"/>
      <w:marTop w:val="0"/>
      <w:marBottom w:val="0"/>
      <w:divBdr>
        <w:top w:val="none" w:sz="0" w:space="0" w:color="auto"/>
        <w:left w:val="none" w:sz="0" w:space="0" w:color="auto"/>
        <w:bottom w:val="none" w:sz="0" w:space="0" w:color="auto"/>
        <w:right w:val="none" w:sz="0" w:space="0" w:color="auto"/>
      </w:divBdr>
    </w:div>
    <w:div w:id="89736987">
      <w:bodyDiv w:val="1"/>
      <w:marLeft w:val="0"/>
      <w:marRight w:val="0"/>
      <w:marTop w:val="0"/>
      <w:marBottom w:val="0"/>
      <w:divBdr>
        <w:top w:val="none" w:sz="0" w:space="0" w:color="auto"/>
        <w:left w:val="none" w:sz="0" w:space="0" w:color="auto"/>
        <w:bottom w:val="none" w:sz="0" w:space="0" w:color="auto"/>
        <w:right w:val="none" w:sz="0" w:space="0" w:color="auto"/>
      </w:divBdr>
    </w:div>
    <w:div w:id="90398657">
      <w:bodyDiv w:val="1"/>
      <w:marLeft w:val="0"/>
      <w:marRight w:val="0"/>
      <w:marTop w:val="0"/>
      <w:marBottom w:val="0"/>
      <w:divBdr>
        <w:top w:val="none" w:sz="0" w:space="0" w:color="auto"/>
        <w:left w:val="none" w:sz="0" w:space="0" w:color="auto"/>
        <w:bottom w:val="none" w:sz="0" w:space="0" w:color="auto"/>
        <w:right w:val="none" w:sz="0" w:space="0" w:color="auto"/>
      </w:divBdr>
    </w:div>
    <w:div w:id="91825313">
      <w:bodyDiv w:val="1"/>
      <w:marLeft w:val="0"/>
      <w:marRight w:val="0"/>
      <w:marTop w:val="0"/>
      <w:marBottom w:val="0"/>
      <w:divBdr>
        <w:top w:val="none" w:sz="0" w:space="0" w:color="auto"/>
        <w:left w:val="none" w:sz="0" w:space="0" w:color="auto"/>
        <w:bottom w:val="none" w:sz="0" w:space="0" w:color="auto"/>
        <w:right w:val="none" w:sz="0" w:space="0" w:color="auto"/>
      </w:divBdr>
    </w:div>
    <w:div w:id="92869726">
      <w:bodyDiv w:val="1"/>
      <w:marLeft w:val="0"/>
      <w:marRight w:val="0"/>
      <w:marTop w:val="0"/>
      <w:marBottom w:val="0"/>
      <w:divBdr>
        <w:top w:val="none" w:sz="0" w:space="0" w:color="auto"/>
        <w:left w:val="none" w:sz="0" w:space="0" w:color="auto"/>
        <w:bottom w:val="none" w:sz="0" w:space="0" w:color="auto"/>
        <w:right w:val="none" w:sz="0" w:space="0" w:color="auto"/>
      </w:divBdr>
    </w:div>
    <w:div w:id="93136082">
      <w:bodyDiv w:val="1"/>
      <w:marLeft w:val="0"/>
      <w:marRight w:val="0"/>
      <w:marTop w:val="0"/>
      <w:marBottom w:val="0"/>
      <w:divBdr>
        <w:top w:val="none" w:sz="0" w:space="0" w:color="auto"/>
        <w:left w:val="none" w:sz="0" w:space="0" w:color="auto"/>
        <w:bottom w:val="none" w:sz="0" w:space="0" w:color="auto"/>
        <w:right w:val="none" w:sz="0" w:space="0" w:color="auto"/>
      </w:divBdr>
    </w:div>
    <w:div w:id="93208171">
      <w:bodyDiv w:val="1"/>
      <w:marLeft w:val="0"/>
      <w:marRight w:val="0"/>
      <w:marTop w:val="0"/>
      <w:marBottom w:val="0"/>
      <w:divBdr>
        <w:top w:val="none" w:sz="0" w:space="0" w:color="auto"/>
        <w:left w:val="none" w:sz="0" w:space="0" w:color="auto"/>
        <w:bottom w:val="none" w:sz="0" w:space="0" w:color="auto"/>
        <w:right w:val="none" w:sz="0" w:space="0" w:color="auto"/>
      </w:divBdr>
    </w:div>
    <w:div w:id="93214935">
      <w:bodyDiv w:val="1"/>
      <w:marLeft w:val="0"/>
      <w:marRight w:val="0"/>
      <w:marTop w:val="0"/>
      <w:marBottom w:val="0"/>
      <w:divBdr>
        <w:top w:val="none" w:sz="0" w:space="0" w:color="auto"/>
        <w:left w:val="none" w:sz="0" w:space="0" w:color="auto"/>
        <w:bottom w:val="none" w:sz="0" w:space="0" w:color="auto"/>
        <w:right w:val="none" w:sz="0" w:space="0" w:color="auto"/>
      </w:divBdr>
    </w:div>
    <w:div w:id="93282343">
      <w:bodyDiv w:val="1"/>
      <w:marLeft w:val="0"/>
      <w:marRight w:val="0"/>
      <w:marTop w:val="0"/>
      <w:marBottom w:val="0"/>
      <w:divBdr>
        <w:top w:val="none" w:sz="0" w:space="0" w:color="auto"/>
        <w:left w:val="none" w:sz="0" w:space="0" w:color="auto"/>
        <w:bottom w:val="none" w:sz="0" w:space="0" w:color="auto"/>
        <w:right w:val="none" w:sz="0" w:space="0" w:color="auto"/>
      </w:divBdr>
    </w:div>
    <w:div w:id="93551314">
      <w:bodyDiv w:val="1"/>
      <w:marLeft w:val="0"/>
      <w:marRight w:val="0"/>
      <w:marTop w:val="0"/>
      <w:marBottom w:val="0"/>
      <w:divBdr>
        <w:top w:val="none" w:sz="0" w:space="0" w:color="auto"/>
        <w:left w:val="none" w:sz="0" w:space="0" w:color="auto"/>
        <w:bottom w:val="none" w:sz="0" w:space="0" w:color="auto"/>
        <w:right w:val="none" w:sz="0" w:space="0" w:color="auto"/>
      </w:divBdr>
    </w:div>
    <w:div w:id="95909824">
      <w:bodyDiv w:val="1"/>
      <w:marLeft w:val="0"/>
      <w:marRight w:val="0"/>
      <w:marTop w:val="0"/>
      <w:marBottom w:val="0"/>
      <w:divBdr>
        <w:top w:val="none" w:sz="0" w:space="0" w:color="auto"/>
        <w:left w:val="none" w:sz="0" w:space="0" w:color="auto"/>
        <w:bottom w:val="none" w:sz="0" w:space="0" w:color="auto"/>
        <w:right w:val="none" w:sz="0" w:space="0" w:color="auto"/>
      </w:divBdr>
    </w:div>
    <w:div w:id="96146226">
      <w:bodyDiv w:val="1"/>
      <w:marLeft w:val="0"/>
      <w:marRight w:val="0"/>
      <w:marTop w:val="0"/>
      <w:marBottom w:val="0"/>
      <w:divBdr>
        <w:top w:val="none" w:sz="0" w:space="0" w:color="auto"/>
        <w:left w:val="none" w:sz="0" w:space="0" w:color="auto"/>
        <w:bottom w:val="none" w:sz="0" w:space="0" w:color="auto"/>
        <w:right w:val="none" w:sz="0" w:space="0" w:color="auto"/>
      </w:divBdr>
    </w:div>
    <w:div w:id="96364586">
      <w:bodyDiv w:val="1"/>
      <w:marLeft w:val="0"/>
      <w:marRight w:val="0"/>
      <w:marTop w:val="0"/>
      <w:marBottom w:val="0"/>
      <w:divBdr>
        <w:top w:val="none" w:sz="0" w:space="0" w:color="auto"/>
        <w:left w:val="none" w:sz="0" w:space="0" w:color="auto"/>
        <w:bottom w:val="none" w:sz="0" w:space="0" w:color="auto"/>
        <w:right w:val="none" w:sz="0" w:space="0" w:color="auto"/>
      </w:divBdr>
    </w:div>
    <w:div w:id="96606235">
      <w:bodyDiv w:val="1"/>
      <w:marLeft w:val="0"/>
      <w:marRight w:val="0"/>
      <w:marTop w:val="0"/>
      <w:marBottom w:val="0"/>
      <w:divBdr>
        <w:top w:val="none" w:sz="0" w:space="0" w:color="auto"/>
        <w:left w:val="none" w:sz="0" w:space="0" w:color="auto"/>
        <w:bottom w:val="none" w:sz="0" w:space="0" w:color="auto"/>
        <w:right w:val="none" w:sz="0" w:space="0" w:color="auto"/>
      </w:divBdr>
    </w:div>
    <w:div w:id="97991850">
      <w:bodyDiv w:val="1"/>
      <w:marLeft w:val="0"/>
      <w:marRight w:val="0"/>
      <w:marTop w:val="0"/>
      <w:marBottom w:val="0"/>
      <w:divBdr>
        <w:top w:val="none" w:sz="0" w:space="0" w:color="auto"/>
        <w:left w:val="none" w:sz="0" w:space="0" w:color="auto"/>
        <w:bottom w:val="none" w:sz="0" w:space="0" w:color="auto"/>
        <w:right w:val="none" w:sz="0" w:space="0" w:color="auto"/>
      </w:divBdr>
    </w:div>
    <w:div w:id="98843158">
      <w:bodyDiv w:val="1"/>
      <w:marLeft w:val="0"/>
      <w:marRight w:val="0"/>
      <w:marTop w:val="0"/>
      <w:marBottom w:val="0"/>
      <w:divBdr>
        <w:top w:val="none" w:sz="0" w:space="0" w:color="auto"/>
        <w:left w:val="none" w:sz="0" w:space="0" w:color="auto"/>
        <w:bottom w:val="none" w:sz="0" w:space="0" w:color="auto"/>
        <w:right w:val="none" w:sz="0" w:space="0" w:color="auto"/>
      </w:divBdr>
    </w:div>
    <w:div w:id="100418318">
      <w:bodyDiv w:val="1"/>
      <w:marLeft w:val="0"/>
      <w:marRight w:val="0"/>
      <w:marTop w:val="0"/>
      <w:marBottom w:val="0"/>
      <w:divBdr>
        <w:top w:val="none" w:sz="0" w:space="0" w:color="auto"/>
        <w:left w:val="none" w:sz="0" w:space="0" w:color="auto"/>
        <w:bottom w:val="none" w:sz="0" w:space="0" w:color="auto"/>
        <w:right w:val="none" w:sz="0" w:space="0" w:color="auto"/>
      </w:divBdr>
    </w:div>
    <w:div w:id="101070810">
      <w:bodyDiv w:val="1"/>
      <w:marLeft w:val="0"/>
      <w:marRight w:val="0"/>
      <w:marTop w:val="0"/>
      <w:marBottom w:val="0"/>
      <w:divBdr>
        <w:top w:val="none" w:sz="0" w:space="0" w:color="auto"/>
        <w:left w:val="none" w:sz="0" w:space="0" w:color="auto"/>
        <w:bottom w:val="none" w:sz="0" w:space="0" w:color="auto"/>
        <w:right w:val="none" w:sz="0" w:space="0" w:color="auto"/>
      </w:divBdr>
    </w:div>
    <w:div w:id="102850494">
      <w:bodyDiv w:val="1"/>
      <w:marLeft w:val="0"/>
      <w:marRight w:val="0"/>
      <w:marTop w:val="0"/>
      <w:marBottom w:val="0"/>
      <w:divBdr>
        <w:top w:val="none" w:sz="0" w:space="0" w:color="auto"/>
        <w:left w:val="none" w:sz="0" w:space="0" w:color="auto"/>
        <w:bottom w:val="none" w:sz="0" w:space="0" w:color="auto"/>
        <w:right w:val="none" w:sz="0" w:space="0" w:color="auto"/>
      </w:divBdr>
    </w:div>
    <w:div w:id="105273044">
      <w:bodyDiv w:val="1"/>
      <w:marLeft w:val="0"/>
      <w:marRight w:val="0"/>
      <w:marTop w:val="0"/>
      <w:marBottom w:val="0"/>
      <w:divBdr>
        <w:top w:val="none" w:sz="0" w:space="0" w:color="auto"/>
        <w:left w:val="none" w:sz="0" w:space="0" w:color="auto"/>
        <w:bottom w:val="none" w:sz="0" w:space="0" w:color="auto"/>
        <w:right w:val="none" w:sz="0" w:space="0" w:color="auto"/>
      </w:divBdr>
    </w:div>
    <w:div w:id="105348400">
      <w:bodyDiv w:val="1"/>
      <w:marLeft w:val="0"/>
      <w:marRight w:val="0"/>
      <w:marTop w:val="0"/>
      <w:marBottom w:val="0"/>
      <w:divBdr>
        <w:top w:val="none" w:sz="0" w:space="0" w:color="auto"/>
        <w:left w:val="none" w:sz="0" w:space="0" w:color="auto"/>
        <w:bottom w:val="none" w:sz="0" w:space="0" w:color="auto"/>
        <w:right w:val="none" w:sz="0" w:space="0" w:color="auto"/>
      </w:divBdr>
    </w:div>
    <w:div w:id="108093514">
      <w:bodyDiv w:val="1"/>
      <w:marLeft w:val="0"/>
      <w:marRight w:val="0"/>
      <w:marTop w:val="0"/>
      <w:marBottom w:val="0"/>
      <w:divBdr>
        <w:top w:val="none" w:sz="0" w:space="0" w:color="auto"/>
        <w:left w:val="none" w:sz="0" w:space="0" w:color="auto"/>
        <w:bottom w:val="none" w:sz="0" w:space="0" w:color="auto"/>
        <w:right w:val="none" w:sz="0" w:space="0" w:color="auto"/>
      </w:divBdr>
    </w:div>
    <w:div w:id="108546885">
      <w:bodyDiv w:val="1"/>
      <w:marLeft w:val="0"/>
      <w:marRight w:val="0"/>
      <w:marTop w:val="0"/>
      <w:marBottom w:val="0"/>
      <w:divBdr>
        <w:top w:val="none" w:sz="0" w:space="0" w:color="auto"/>
        <w:left w:val="none" w:sz="0" w:space="0" w:color="auto"/>
        <w:bottom w:val="none" w:sz="0" w:space="0" w:color="auto"/>
        <w:right w:val="none" w:sz="0" w:space="0" w:color="auto"/>
      </w:divBdr>
    </w:div>
    <w:div w:id="109473211">
      <w:bodyDiv w:val="1"/>
      <w:marLeft w:val="0"/>
      <w:marRight w:val="0"/>
      <w:marTop w:val="0"/>
      <w:marBottom w:val="0"/>
      <w:divBdr>
        <w:top w:val="none" w:sz="0" w:space="0" w:color="auto"/>
        <w:left w:val="none" w:sz="0" w:space="0" w:color="auto"/>
        <w:bottom w:val="none" w:sz="0" w:space="0" w:color="auto"/>
        <w:right w:val="none" w:sz="0" w:space="0" w:color="auto"/>
      </w:divBdr>
    </w:div>
    <w:div w:id="112141069">
      <w:bodyDiv w:val="1"/>
      <w:marLeft w:val="0"/>
      <w:marRight w:val="0"/>
      <w:marTop w:val="0"/>
      <w:marBottom w:val="0"/>
      <w:divBdr>
        <w:top w:val="none" w:sz="0" w:space="0" w:color="auto"/>
        <w:left w:val="none" w:sz="0" w:space="0" w:color="auto"/>
        <w:bottom w:val="none" w:sz="0" w:space="0" w:color="auto"/>
        <w:right w:val="none" w:sz="0" w:space="0" w:color="auto"/>
      </w:divBdr>
    </w:div>
    <w:div w:id="112332753">
      <w:bodyDiv w:val="1"/>
      <w:marLeft w:val="0"/>
      <w:marRight w:val="0"/>
      <w:marTop w:val="0"/>
      <w:marBottom w:val="0"/>
      <w:divBdr>
        <w:top w:val="none" w:sz="0" w:space="0" w:color="auto"/>
        <w:left w:val="none" w:sz="0" w:space="0" w:color="auto"/>
        <w:bottom w:val="none" w:sz="0" w:space="0" w:color="auto"/>
        <w:right w:val="none" w:sz="0" w:space="0" w:color="auto"/>
      </w:divBdr>
    </w:div>
    <w:div w:id="112865309">
      <w:bodyDiv w:val="1"/>
      <w:marLeft w:val="0"/>
      <w:marRight w:val="0"/>
      <w:marTop w:val="0"/>
      <w:marBottom w:val="0"/>
      <w:divBdr>
        <w:top w:val="none" w:sz="0" w:space="0" w:color="auto"/>
        <w:left w:val="none" w:sz="0" w:space="0" w:color="auto"/>
        <w:bottom w:val="none" w:sz="0" w:space="0" w:color="auto"/>
        <w:right w:val="none" w:sz="0" w:space="0" w:color="auto"/>
      </w:divBdr>
    </w:div>
    <w:div w:id="115103082">
      <w:bodyDiv w:val="1"/>
      <w:marLeft w:val="0"/>
      <w:marRight w:val="0"/>
      <w:marTop w:val="0"/>
      <w:marBottom w:val="0"/>
      <w:divBdr>
        <w:top w:val="none" w:sz="0" w:space="0" w:color="auto"/>
        <w:left w:val="none" w:sz="0" w:space="0" w:color="auto"/>
        <w:bottom w:val="none" w:sz="0" w:space="0" w:color="auto"/>
        <w:right w:val="none" w:sz="0" w:space="0" w:color="auto"/>
      </w:divBdr>
    </w:div>
    <w:div w:id="117527022">
      <w:bodyDiv w:val="1"/>
      <w:marLeft w:val="0"/>
      <w:marRight w:val="0"/>
      <w:marTop w:val="0"/>
      <w:marBottom w:val="0"/>
      <w:divBdr>
        <w:top w:val="none" w:sz="0" w:space="0" w:color="auto"/>
        <w:left w:val="none" w:sz="0" w:space="0" w:color="auto"/>
        <w:bottom w:val="none" w:sz="0" w:space="0" w:color="auto"/>
        <w:right w:val="none" w:sz="0" w:space="0" w:color="auto"/>
      </w:divBdr>
    </w:div>
    <w:div w:id="121001089">
      <w:bodyDiv w:val="1"/>
      <w:marLeft w:val="0"/>
      <w:marRight w:val="0"/>
      <w:marTop w:val="0"/>
      <w:marBottom w:val="0"/>
      <w:divBdr>
        <w:top w:val="none" w:sz="0" w:space="0" w:color="auto"/>
        <w:left w:val="none" w:sz="0" w:space="0" w:color="auto"/>
        <w:bottom w:val="none" w:sz="0" w:space="0" w:color="auto"/>
        <w:right w:val="none" w:sz="0" w:space="0" w:color="auto"/>
      </w:divBdr>
    </w:div>
    <w:div w:id="121384139">
      <w:bodyDiv w:val="1"/>
      <w:marLeft w:val="0"/>
      <w:marRight w:val="0"/>
      <w:marTop w:val="0"/>
      <w:marBottom w:val="0"/>
      <w:divBdr>
        <w:top w:val="none" w:sz="0" w:space="0" w:color="auto"/>
        <w:left w:val="none" w:sz="0" w:space="0" w:color="auto"/>
        <w:bottom w:val="none" w:sz="0" w:space="0" w:color="auto"/>
        <w:right w:val="none" w:sz="0" w:space="0" w:color="auto"/>
      </w:divBdr>
    </w:div>
    <w:div w:id="122232519">
      <w:bodyDiv w:val="1"/>
      <w:marLeft w:val="0"/>
      <w:marRight w:val="0"/>
      <w:marTop w:val="0"/>
      <w:marBottom w:val="0"/>
      <w:divBdr>
        <w:top w:val="none" w:sz="0" w:space="0" w:color="auto"/>
        <w:left w:val="none" w:sz="0" w:space="0" w:color="auto"/>
        <w:bottom w:val="none" w:sz="0" w:space="0" w:color="auto"/>
        <w:right w:val="none" w:sz="0" w:space="0" w:color="auto"/>
      </w:divBdr>
    </w:div>
    <w:div w:id="122309564">
      <w:bodyDiv w:val="1"/>
      <w:marLeft w:val="0"/>
      <w:marRight w:val="0"/>
      <w:marTop w:val="0"/>
      <w:marBottom w:val="0"/>
      <w:divBdr>
        <w:top w:val="none" w:sz="0" w:space="0" w:color="auto"/>
        <w:left w:val="none" w:sz="0" w:space="0" w:color="auto"/>
        <w:bottom w:val="none" w:sz="0" w:space="0" w:color="auto"/>
        <w:right w:val="none" w:sz="0" w:space="0" w:color="auto"/>
      </w:divBdr>
    </w:div>
    <w:div w:id="125128095">
      <w:bodyDiv w:val="1"/>
      <w:marLeft w:val="0"/>
      <w:marRight w:val="0"/>
      <w:marTop w:val="0"/>
      <w:marBottom w:val="0"/>
      <w:divBdr>
        <w:top w:val="none" w:sz="0" w:space="0" w:color="auto"/>
        <w:left w:val="none" w:sz="0" w:space="0" w:color="auto"/>
        <w:bottom w:val="none" w:sz="0" w:space="0" w:color="auto"/>
        <w:right w:val="none" w:sz="0" w:space="0" w:color="auto"/>
      </w:divBdr>
    </w:div>
    <w:div w:id="126243246">
      <w:bodyDiv w:val="1"/>
      <w:marLeft w:val="0"/>
      <w:marRight w:val="0"/>
      <w:marTop w:val="0"/>
      <w:marBottom w:val="0"/>
      <w:divBdr>
        <w:top w:val="none" w:sz="0" w:space="0" w:color="auto"/>
        <w:left w:val="none" w:sz="0" w:space="0" w:color="auto"/>
        <w:bottom w:val="none" w:sz="0" w:space="0" w:color="auto"/>
        <w:right w:val="none" w:sz="0" w:space="0" w:color="auto"/>
      </w:divBdr>
    </w:div>
    <w:div w:id="127087370">
      <w:bodyDiv w:val="1"/>
      <w:marLeft w:val="0"/>
      <w:marRight w:val="0"/>
      <w:marTop w:val="0"/>
      <w:marBottom w:val="0"/>
      <w:divBdr>
        <w:top w:val="none" w:sz="0" w:space="0" w:color="auto"/>
        <w:left w:val="none" w:sz="0" w:space="0" w:color="auto"/>
        <w:bottom w:val="none" w:sz="0" w:space="0" w:color="auto"/>
        <w:right w:val="none" w:sz="0" w:space="0" w:color="auto"/>
      </w:divBdr>
    </w:div>
    <w:div w:id="127360969">
      <w:bodyDiv w:val="1"/>
      <w:marLeft w:val="0"/>
      <w:marRight w:val="0"/>
      <w:marTop w:val="0"/>
      <w:marBottom w:val="0"/>
      <w:divBdr>
        <w:top w:val="none" w:sz="0" w:space="0" w:color="auto"/>
        <w:left w:val="none" w:sz="0" w:space="0" w:color="auto"/>
        <w:bottom w:val="none" w:sz="0" w:space="0" w:color="auto"/>
        <w:right w:val="none" w:sz="0" w:space="0" w:color="auto"/>
      </w:divBdr>
    </w:div>
    <w:div w:id="127555965">
      <w:bodyDiv w:val="1"/>
      <w:marLeft w:val="0"/>
      <w:marRight w:val="0"/>
      <w:marTop w:val="0"/>
      <w:marBottom w:val="0"/>
      <w:divBdr>
        <w:top w:val="none" w:sz="0" w:space="0" w:color="auto"/>
        <w:left w:val="none" w:sz="0" w:space="0" w:color="auto"/>
        <w:bottom w:val="none" w:sz="0" w:space="0" w:color="auto"/>
        <w:right w:val="none" w:sz="0" w:space="0" w:color="auto"/>
      </w:divBdr>
    </w:div>
    <w:div w:id="128011637">
      <w:bodyDiv w:val="1"/>
      <w:marLeft w:val="0"/>
      <w:marRight w:val="0"/>
      <w:marTop w:val="0"/>
      <w:marBottom w:val="0"/>
      <w:divBdr>
        <w:top w:val="none" w:sz="0" w:space="0" w:color="auto"/>
        <w:left w:val="none" w:sz="0" w:space="0" w:color="auto"/>
        <w:bottom w:val="none" w:sz="0" w:space="0" w:color="auto"/>
        <w:right w:val="none" w:sz="0" w:space="0" w:color="auto"/>
      </w:divBdr>
    </w:div>
    <w:div w:id="128477203">
      <w:bodyDiv w:val="1"/>
      <w:marLeft w:val="0"/>
      <w:marRight w:val="0"/>
      <w:marTop w:val="0"/>
      <w:marBottom w:val="0"/>
      <w:divBdr>
        <w:top w:val="none" w:sz="0" w:space="0" w:color="auto"/>
        <w:left w:val="none" w:sz="0" w:space="0" w:color="auto"/>
        <w:bottom w:val="none" w:sz="0" w:space="0" w:color="auto"/>
        <w:right w:val="none" w:sz="0" w:space="0" w:color="auto"/>
      </w:divBdr>
    </w:div>
    <w:div w:id="128713236">
      <w:bodyDiv w:val="1"/>
      <w:marLeft w:val="0"/>
      <w:marRight w:val="0"/>
      <w:marTop w:val="0"/>
      <w:marBottom w:val="0"/>
      <w:divBdr>
        <w:top w:val="none" w:sz="0" w:space="0" w:color="auto"/>
        <w:left w:val="none" w:sz="0" w:space="0" w:color="auto"/>
        <w:bottom w:val="none" w:sz="0" w:space="0" w:color="auto"/>
        <w:right w:val="none" w:sz="0" w:space="0" w:color="auto"/>
      </w:divBdr>
    </w:div>
    <w:div w:id="128910299">
      <w:bodyDiv w:val="1"/>
      <w:marLeft w:val="0"/>
      <w:marRight w:val="0"/>
      <w:marTop w:val="0"/>
      <w:marBottom w:val="0"/>
      <w:divBdr>
        <w:top w:val="none" w:sz="0" w:space="0" w:color="auto"/>
        <w:left w:val="none" w:sz="0" w:space="0" w:color="auto"/>
        <w:bottom w:val="none" w:sz="0" w:space="0" w:color="auto"/>
        <w:right w:val="none" w:sz="0" w:space="0" w:color="auto"/>
      </w:divBdr>
    </w:div>
    <w:div w:id="130363839">
      <w:bodyDiv w:val="1"/>
      <w:marLeft w:val="0"/>
      <w:marRight w:val="0"/>
      <w:marTop w:val="0"/>
      <w:marBottom w:val="0"/>
      <w:divBdr>
        <w:top w:val="none" w:sz="0" w:space="0" w:color="auto"/>
        <w:left w:val="none" w:sz="0" w:space="0" w:color="auto"/>
        <w:bottom w:val="none" w:sz="0" w:space="0" w:color="auto"/>
        <w:right w:val="none" w:sz="0" w:space="0" w:color="auto"/>
      </w:divBdr>
    </w:div>
    <w:div w:id="130557860">
      <w:bodyDiv w:val="1"/>
      <w:marLeft w:val="0"/>
      <w:marRight w:val="0"/>
      <w:marTop w:val="0"/>
      <w:marBottom w:val="0"/>
      <w:divBdr>
        <w:top w:val="none" w:sz="0" w:space="0" w:color="auto"/>
        <w:left w:val="none" w:sz="0" w:space="0" w:color="auto"/>
        <w:bottom w:val="none" w:sz="0" w:space="0" w:color="auto"/>
        <w:right w:val="none" w:sz="0" w:space="0" w:color="auto"/>
      </w:divBdr>
    </w:div>
    <w:div w:id="130902049">
      <w:bodyDiv w:val="1"/>
      <w:marLeft w:val="0"/>
      <w:marRight w:val="0"/>
      <w:marTop w:val="0"/>
      <w:marBottom w:val="0"/>
      <w:divBdr>
        <w:top w:val="none" w:sz="0" w:space="0" w:color="auto"/>
        <w:left w:val="none" w:sz="0" w:space="0" w:color="auto"/>
        <w:bottom w:val="none" w:sz="0" w:space="0" w:color="auto"/>
        <w:right w:val="none" w:sz="0" w:space="0" w:color="auto"/>
      </w:divBdr>
    </w:div>
    <w:div w:id="132021953">
      <w:bodyDiv w:val="1"/>
      <w:marLeft w:val="0"/>
      <w:marRight w:val="0"/>
      <w:marTop w:val="0"/>
      <w:marBottom w:val="0"/>
      <w:divBdr>
        <w:top w:val="none" w:sz="0" w:space="0" w:color="auto"/>
        <w:left w:val="none" w:sz="0" w:space="0" w:color="auto"/>
        <w:bottom w:val="none" w:sz="0" w:space="0" w:color="auto"/>
        <w:right w:val="none" w:sz="0" w:space="0" w:color="auto"/>
      </w:divBdr>
    </w:div>
    <w:div w:id="132793589">
      <w:bodyDiv w:val="1"/>
      <w:marLeft w:val="0"/>
      <w:marRight w:val="0"/>
      <w:marTop w:val="0"/>
      <w:marBottom w:val="0"/>
      <w:divBdr>
        <w:top w:val="none" w:sz="0" w:space="0" w:color="auto"/>
        <w:left w:val="none" w:sz="0" w:space="0" w:color="auto"/>
        <w:bottom w:val="none" w:sz="0" w:space="0" w:color="auto"/>
        <w:right w:val="none" w:sz="0" w:space="0" w:color="auto"/>
      </w:divBdr>
    </w:div>
    <w:div w:id="134495560">
      <w:bodyDiv w:val="1"/>
      <w:marLeft w:val="0"/>
      <w:marRight w:val="0"/>
      <w:marTop w:val="0"/>
      <w:marBottom w:val="0"/>
      <w:divBdr>
        <w:top w:val="none" w:sz="0" w:space="0" w:color="auto"/>
        <w:left w:val="none" w:sz="0" w:space="0" w:color="auto"/>
        <w:bottom w:val="none" w:sz="0" w:space="0" w:color="auto"/>
        <w:right w:val="none" w:sz="0" w:space="0" w:color="auto"/>
      </w:divBdr>
    </w:div>
    <w:div w:id="135294637">
      <w:bodyDiv w:val="1"/>
      <w:marLeft w:val="0"/>
      <w:marRight w:val="0"/>
      <w:marTop w:val="0"/>
      <w:marBottom w:val="0"/>
      <w:divBdr>
        <w:top w:val="none" w:sz="0" w:space="0" w:color="auto"/>
        <w:left w:val="none" w:sz="0" w:space="0" w:color="auto"/>
        <w:bottom w:val="none" w:sz="0" w:space="0" w:color="auto"/>
        <w:right w:val="none" w:sz="0" w:space="0" w:color="auto"/>
      </w:divBdr>
    </w:div>
    <w:div w:id="135413945">
      <w:bodyDiv w:val="1"/>
      <w:marLeft w:val="0"/>
      <w:marRight w:val="0"/>
      <w:marTop w:val="0"/>
      <w:marBottom w:val="0"/>
      <w:divBdr>
        <w:top w:val="none" w:sz="0" w:space="0" w:color="auto"/>
        <w:left w:val="none" w:sz="0" w:space="0" w:color="auto"/>
        <w:bottom w:val="none" w:sz="0" w:space="0" w:color="auto"/>
        <w:right w:val="none" w:sz="0" w:space="0" w:color="auto"/>
      </w:divBdr>
    </w:div>
    <w:div w:id="137457794">
      <w:bodyDiv w:val="1"/>
      <w:marLeft w:val="0"/>
      <w:marRight w:val="0"/>
      <w:marTop w:val="0"/>
      <w:marBottom w:val="0"/>
      <w:divBdr>
        <w:top w:val="none" w:sz="0" w:space="0" w:color="auto"/>
        <w:left w:val="none" w:sz="0" w:space="0" w:color="auto"/>
        <w:bottom w:val="none" w:sz="0" w:space="0" w:color="auto"/>
        <w:right w:val="none" w:sz="0" w:space="0" w:color="auto"/>
      </w:divBdr>
    </w:div>
    <w:div w:id="137577226">
      <w:bodyDiv w:val="1"/>
      <w:marLeft w:val="0"/>
      <w:marRight w:val="0"/>
      <w:marTop w:val="0"/>
      <w:marBottom w:val="0"/>
      <w:divBdr>
        <w:top w:val="none" w:sz="0" w:space="0" w:color="auto"/>
        <w:left w:val="none" w:sz="0" w:space="0" w:color="auto"/>
        <w:bottom w:val="none" w:sz="0" w:space="0" w:color="auto"/>
        <w:right w:val="none" w:sz="0" w:space="0" w:color="auto"/>
      </w:divBdr>
    </w:div>
    <w:div w:id="140856084">
      <w:bodyDiv w:val="1"/>
      <w:marLeft w:val="0"/>
      <w:marRight w:val="0"/>
      <w:marTop w:val="0"/>
      <w:marBottom w:val="0"/>
      <w:divBdr>
        <w:top w:val="none" w:sz="0" w:space="0" w:color="auto"/>
        <w:left w:val="none" w:sz="0" w:space="0" w:color="auto"/>
        <w:bottom w:val="none" w:sz="0" w:space="0" w:color="auto"/>
        <w:right w:val="none" w:sz="0" w:space="0" w:color="auto"/>
      </w:divBdr>
    </w:div>
    <w:div w:id="142237373">
      <w:bodyDiv w:val="1"/>
      <w:marLeft w:val="0"/>
      <w:marRight w:val="0"/>
      <w:marTop w:val="0"/>
      <w:marBottom w:val="0"/>
      <w:divBdr>
        <w:top w:val="none" w:sz="0" w:space="0" w:color="auto"/>
        <w:left w:val="none" w:sz="0" w:space="0" w:color="auto"/>
        <w:bottom w:val="none" w:sz="0" w:space="0" w:color="auto"/>
        <w:right w:val="none" w:sz="0" w:space="0" w:color="auto"/>
      </w:divBdr>
    </w:div>
    <w:div w:id="142278741">
      <w:bodyDiv w:val="1"/>
      <w:marLeft w:val="0"/>
      <w:marRight w:val="0"/>
      <w:marTop w:val="0"/>
      <w:marBottom w:val="0"/>
      <w:divBdr>
        <w:top w:val="none" w:sz="0" w:space="0" w:color="auto"/>
        <w:left w:val="none" w:sz="0" w:space="0" w:color="auto"/>
        <w:bottom w:val="none" w:sz="0" w:space="0" w:color="auto"/>
        <w:right w:val="none" w:sz="0" w:space="0" w:color="auto"/>
      </w:divBdr>
    </w:div>
    <w:div w:id="146169340">
      <w:bodyDiv w:val="1"/>
      <w:marLeft w:val="0"/>
      <w:marRight w:val="0"/>
      <w:marTop w:val="0"/>
      <w:marBottom w:val="0"/>
      <w:divBdr>
        <w:top w:val="none" w:sz="0" w:space="0" w:color="auto"/>
        <w:left w:val="none" w:sz="0" w:space="0" w:color="auto"/>
        <w:bottom w:val="none" w:sz="0" w:space="0" w:color="auto"/>
        <w:right w:val="none" w:sz="0" w:space="0" w:color="auto"/>
      </w:divBdr>
    </w:div>
    <w:div w:id="146289973">
      <w:bodyDiv w:val="1"/>
      <w:marLeft w:val="0"/>
      <w:marRight w:val="0"/>
      <w:marTop w:val="0"/>
      <w:marBottom w:val="0"/>
      <w:divBdr>
        <w:top w:val="none" w:sz="0" w:space="0" w:color="auto"/>
        <w:left w:val="none" w:sz="0" w:space="0" w:color="auto"/>
        <w:bottom w:val="none" w:sz="0" w:space="0" w:color="auto"/>
        <w:right w:val="none" w:sz="0" w:space="0" w:color="auto"/>
      </w:divBdr>
    </w:div>
    <w:div w:id="146702042">
      <w:bodyDiv w:val="1"/>
      <w:marLeft w:val="0"/>
      <w:marRight w:val="0"/>
      <w:marTop w:val="0"/>
      <w:marBottom w:val="0"/>
      <w:divBdr>
        <w:top w:val="none" w:sz="0" w:space="0" w:color="auto"/>
        <w:left w:val="none" w:sz="0" w:space="0" w:color="auto"/>
        <w:bottom w:val="none" w:sz="0" w:space="0" w:color="auto"/>
        <w:right w:val="none" w:sz="0" w:space="0" w:color="auto"/>
      </w:divBdr>
    </w:div>
    <w:div w:id="146745136">
      <w:bodyDiv w:val="1"/>
      <w:marLeft w:val="0"/>
      <w:marRight w:val="0"/>
      <w:marTop w:val="0"/>
      <w:marBottom w:val="0"/>
      <w:divBdr>
        <w:top w:val="none" w:sz="0" w:space="0" w:color="auto"/>
        <w:left w:val="none" w:sz="0" w:space="0" w:color="auto"/>
        <w:bottom w:val="none" w:sz="0" w:space="0" w:color="auto"/>
        <w:right w:val="none" w:sz="0" w:space="0" w:color="auto"/>
      </w:divBdr>
    </w:div>
    <w:div w:id="147478960">
      <w:bodyDiv w:val="1"/>
      <w:marLeft w:val="0"/>
      <w:marRight w:val="0"/>
      <w:marTop w:val="0"/>
      <w:marBottom w:val="0"/>
      <w:divBdr>
        <w:top w:val="none" w:sz="0" w:space="0" w:color="auto"/>
        <w:left w:val="none" w:sz="0" w:space="0" w:color="auto"/>
        <w:bottom w:val="none" w:sz="0" w:space="0" w:color="auto"/>
        <w:right w:val="none" w:sz="0" w:space="0" w:color="auto"/>
      </w:divBdr>
    </w:div>
    <w:div w:id="147983414">
      <w:bodyDiv w:val="1"/>
      <w:marLeft w:val="0"/>
      <w:marRight w:val="0"/>
      <w:marTop w:val="0"/>
      <w:marBottom w:val="0"/>
      <w:divBdr>
        <w:top w:val="none" w:sz="0" w:space="0" w:color="auto"/>
        <w:left w:val="none" w:sz="0" w:space="0" w:color="auto"/>
        <w:bottom w:val="none" w:sz="0" w:space="0" w:color="auto"/>
        <w:right w:val="none" w:sz="0" w:space="0" w:color="auto"/>
      </w:divBdr>
    </w:div>
    <w:div w:id="148178694">
      <w:bodyDiv w:val="1"/>
      <w:marLeft w:val="0"/>
      <w:marRight w:val="0"/>
      <w:marTop w:val="0"/>
      <w:marBottom w:val="0"/>
      <w:divBdr>
        <w:top w:val="none" w:sz="0" w:space="0" w:color="auto"/>
        <w:left w:val="none" w:sz="0" w:space="0" w:color="auto"/>
        <w:bottom w:val="none" w:sz="0" w:space="0" w:color="auto"/>
        <w:right w:val="none" w:sz="0" w:space="0" w:color="auto"/>
      </w:divBdr>
    </w:div>
    <w:div w:id="149251082">
      <w:bodyDiv w:val="1"/>
      <w:marLeft w:val="0"/>
      <w:marRight w:val="0"/>
      <w:marTop w:val="0"/>
      <w:marBottom w:val="0"/>
      <w:divBdr>
        <w:top w:val="none" w:sz="0" w:space="0" w:color="auto"/>
        <w:left w:val="none" w:sz="0" w:space="0" w:color="auto"/>
        <w:bottom w:val="none" w:sz="0" w:space="0" w:color="auto"/>
        <w:right w:val="none" w:sz="0" w:space="0" w:color="auto"/>
      </w:divBdr>
    </w:div>
    <w:div w:id="150147498">
      <w:bodyDiv w:val="1"/>
      <w:marLeft w:val="0"/>
      <w:marRight w:val="0"/>
      <w:marTop w:val="0"/>
      <w:marBottom w:val="0"/>
      <w:divBdr>
        <w:top w:val="none" w:sz="0" w:space="0" w:color="auto"/>
        <w:left w:val="none" w:sz="0" w:space="0" w:color="auto"/>
        <w:bottom w:val="none" w:sz="0" w:space="0" w:color="auto"/>
        <w:right w:val="none" w:sz="0" w:space="0" w:color="auto"/>
      </w:divBdr>
    </w:div>
    <w:div w:id="151602325">
      <w:bodyDiv w:val="1"/>
      <w:marLeft w:val="0"/>
      <w:marRight w:val="0"/>
      <w:marTop w:val="0"/>
      <w:marBottom w:val="0"/>
      <w:divBdr>
        <w:top w:val="none" w:sz="0" w:space="0" w:color="auto"/>
        <w:left w:val="none" w:sz="0" w:space="0" w:color="auto"/>
        <w:bottom w:val="none" w:sz="0" w:space="0" w:color="auto"/>
        <w:right w:val="none" w:sz="0" w:space="0" w:color="auto"/>
      </w:divBdr>
    </w:div>
    <w:div w:id="152993581">
      <w:bodyDiv w:val="1"/>
      <w:marLeft w:val="0"/>
      <w:marRight w:val="0"/>
      <w:marTop w:val="0"/>
      <w:marBottom w:val="0"/>
      <w:divBdr>
        <w:top w:val="none" w:sz="0" w:space="0" w:color="auto"/>
        <w:left w:val="none" w:sz="0" w:space="0" w:color="auto"/>
        <w:bottom w:val="none" w:sz="0" w:space="0" w:color="auto"/>
        <w:right w:val="none" w:sz="0" w:space="0" w:color="auto"/>
      </w:divBdr>
    </w:div>
    <w:div w:id="154884953">
      <w:bodyDiv w:val="1"/>
      <w:marLeft w:val="0"/>
      <w:marRight w:val="0"/>
      <w:marTop w:val="0"/>
      <w:marBottom w:val="0"/>
      <w:divBdr>
        <w:top w:val="none" w:sz="0" w:space="0" w:color="auto"/>
        <w:left w:val="none" w:sz="0" w:space="0" w:color="auto"/>
        <w:bottom w:val="none" w:sz="0" w:space="0" w:color="auto"/>
        <w:right w:val="none" w:sz="0" w:space="0" w:color="auto"/>
      </w:divBdr>
    </w:div>
    <w:div w:id="155344352">
      <w:bodyDiv w:val="1"/>
      <w:marLeft w:val="0"/>
      <w:marRight w:val="0"/>
      <w:marTop w:val="0"/>
      <w:marBottom w:val="0"/>
      <w:divBdr>
        <w:top w:val="none" w:sz="0" w:space="0" w:color="auto"/>
        <w:left w:val="none" w:sz="0" w:space="0" w:color="auto"/>
        <w:bottom w:val="none" w:sz="0" w:space="0" w:color="auto"/>
        <w:right w:val="none" w:sz="0" w:space="0" w:color="auto"/>
      </w:divBdr>
    </w:div>
    <w:div w:id="157889542">
      <w:bodyDiv w:val="1"/>
      <w:marLeft w:val="0"/>
      <w:marRight w:val="0"/>
      <w:marTop w:val="0"/>
      <w:marBottom w:val="0"/>
      <w:divBdr>
        <w:top w:val="none" w:sz="0" w:space="0" w:color="auto"/>
        <w:left w:val="none" w:sz="0" w:space="0" w:color="auto"/>
        <w:bottom w:val="none" w:sz="0" w:space="0" w:color="auto"/>
        <w:right w:val="none" w:sz="0" w:space="0" w:color="auto"/>
      </w:divBdr>
    </w:div>
    <w:div w:id="160312548">
      <w:bodyDiv w:val="1"/>
      <w:marLeft w:val="0"/>
      <w:marRight w:val="0"/>
      <w:marTop w:val="0"/>
      <w:marBottom w:val="0"/>
      <w:divBdr>
        <w:top w:val="none" w:sz="0" w:space="0" w:color="auto"/>
        <w:left w:val="none" w:sz="0" w:space="0" w:color="auto"/>
        <w:bottom w:val="none" w:sz="0" w:space="0" w:color="auto"/>
        <w:right w:val="none" w:sz="0" w:space="0" w:color="auto"/>
      </w:divBdr>
    </w:div>
    <w:div w:id="160633007">
      <w:bodyDiv w:val="1"/>
      <w:marLeft w:val="0"/>
      <w:marRight w:val="0"/>
      <w:marTop w:val="0"/>
      <w:marBottom w:val="0"/>
      <w:divBdr>
        <w:top w:val="none" w:sz="0" w:space="0" w:color="auto"/>
        <w:left w:val="none" w:sz="0" w:space="0" w:color="auto"/>
        <w:bottom w:val="none" w:sz="0" w:space="0" w:color="auto"/>
        <w:right w:val="none" w:sz="0" w:space="0" w:color="auto"/>
      </w:divBdr>
    </w:div>
    <w:div w:id="163132971">
      <w:bodyDiv w:val="1"/>
      <w:marLeft w:val="0"/>
      <w:marRight w:val="0"/>
      <w:marTop w:val="0"/>
      <w:marBottom w:val="0"/>
      <w:divBdr>
        <w:top w:val="none" w:sz="0" w:space="0" w:color="auto"/>
        <w:left w:val="none" w:sz="0" w:space="0" w:color="auto"/>
        <w:bottom w:val="none" w:sz="0" w:space="0" w:color="auto"/>
        <w:right w:val="none" w:sz="0" w:space="0" w:color="auto"/>
      </w:divBdr>
    </w:div>
    <w:div w:id="164588976">
      <w:bodyDiv w:val="1"/>
      <w:marLeft w:val="0"/>
      <w:marRight w:val="0"/>
      <w:marTop w:val="0"/>
      <w:marBottom w:val="0"/>
      <w:divBdr>
        <w:top w:val="none" w:sz="0" w:space="0" w:color="auto"/>
        <w:left w:val="none" w:sz="0" w:space="0" w:color="auto"/>
        <w:bottom w:val="none" w:sz="0" w:space="0" w:color="auto"/>
        <w:right w:val="none" w:sz="0" w:space="0" w:color="auto"/>
      </w:divBdr>
    </w:div>
    <w:div w:id="166141950">
      <w:bodyDiv w:val="1"/>
      <w:marLeft w:val="0"/>
      <w:marRight w:val="0"/>
      <w:marTop w:val="0"/>
      <w:marBottom w:val="0"/>
      <w:divBdr>
        <w:top w:val="none" w:sz="0" w:space="0" w:color="auto"/>
        <w:left w:val="none" w:sz="0" w:space="0" w:color="auto"/>
        <w:bottom w:val="none" w:sz="0" w:space="0" w:color="auto"/>
        <w:right w:val="none" w:sz="0" w:space="0" w:color="auto"/>
      </w:divBdr>
    </w:div>
    <w:div w:id="168561823">
      <w:bodyDiv w:val="1"/>
      <w:marLeft w:val="0"/>
      <w:marRight w:val="0"/>
      <w:marTop w:val="0"/>
      <w:marBottom w:val="0"/>
      <w:divBdr>
        <w:top w:val="none" w:sz="0" w:space="0" w:color="auto"/>
        <w:left w:val="none" w:sz="0" w:space="0" w:color="auto"/>
        <w:bottom w:val="none" w:sz="0" w:space="0" w:color="auto"/>
        <w:right w:val="none" w:sz="0" w:space="0" w:color="auto"/>
      </w:divBdr>
    </w:div>
    <w:div w:id="169949491">
      <w:bodyDiv w:val="1"/>
      <w:marLeft w:val="0"/>
      <w:marRight w:val="0"/>
      <w:marTop w:val="0"/>
      <w:marBottom w:val="0"/>
      <w:divBdr>
        <w:top w:val="none" w:sz="0" w:space="0" w:color="auto"/>
        <w:left w:val="none" w:sz="0" w:space="0" w:color="auto"/>
        <w:bottom w:val="none" w:sz="0" w:space="0" w:color="auto"/>
        <w:right w:val="none" w:sz="0" w:space="0" w:color="auto"/>
      </w:divBdr>
    </w:div>
    <w:div w:id="170073085">
      <w:bodyDiv w:val="1"/>
      <w:marLeft w:val="0"/>
      <w:marRight w:val="0"/>
      <w:marTop w:val="0"/>
      <w:marBottom w:val="0"/>
      <w:divBdr>
        <w:top w:val="none" w:sz="0" w:space="0" w:color="auto"/>
        <w:left w:val="none" w:sz="0" w:space="0" w:color="auto"/>
        <w:bottom w:val="none" w:sz="0" w:space="0" w:color="auto"/>
        <w:right w:val="none" w:sz="0" w:space="0" w:color="auto"/>
      </w:divBdr>
    </w:div>
    <w:div w:id="171117286">
      <w:bodyDiv w:val="1"/>
      <w:marLeft w:val="0"/>
      <w:marRight w:val="0"/>
      <w:marTop w:val="0"/>
      <w:marBottom w:val="0"/>
      <w:divBdr>
        <w:top w:val="none" w:sz="0" w:space="0" w:color="auto"/>
        <w:left w:val="none" w:sz="0" w:space="0" w:color="auto"/>
        <w:bottom w:val="none" w:sz="0" w:space="0" w:color="auto"/>
        <w:right w:val="none" w:sz="0" w:space="0" w:color="auto"/>
      </w:divBdr>
    </w:div>
    <w:div w:id="171378852">
      <w:bodyDiv w:val="1"/>
      <w:marLeft w:val="0"/>
      <w:marRight w:val="0"/>
      <w:marTop w:val="0"/>
      <w:marBottom w:val="0"/>
      <w:divBdr>
        <w:top w:val="none" w:sz="0" w:space="0" w:color="auto"/>
        <w:left w:val="none" w:sz="0" w:space="0" w:color="auto"/>
        <w:bottom w:val="none" w:sz="0" w:space="0" w:color="auto"/>
        <w:right w:val="none" w:sz="0" w:space="0" w:color="auto"/>
      </w:divBdr>
    </w:div>
    <w:div w:id="173224810">
      <w:bodyDiv w:val="1"/>
      <w:marLeft w:val="0"/>
      <w:marRight w:val="0"/>
      <w:marTop w:val="0"/>
      <w:marBottom w:val="0"/>
      <w:divBdr>
        <w:top w:val="none" w:sz="0" w:space="0" w:color="auto"/>
        <w:left w:val="none" w:sz="0" w:space="0" w:color="auto"/>
        <w:bottom w:val="none" w:sz="0" w:space="0" w:color="auto"/>
        <w:right w:val="none" w:sz="0" w:space="0" w:color="auto"/>
      </w:divBdr>
    </w:div>
    <w:div w:id="173499809">
      <w:bodyDiv w:val="1"/>
      <w:marLeft w:val="0"/>
      <w:marRight w:val="0"/>
      <w:marTop w:val="0"/>
      <w:marBottom w:val="0"/>
      <w:divBdr>
        <w:top w:val="none" w:sz="0" w:space="0" w:color="auto"/>
        <w:left w:val="none" w:sz="0" w:space="0" w:color="auto"/>
        <w:bottom w:val="none" w:sz="0" w:space="0" w:color="auto"/>
        <w:right w:val="none" w:sz="0" w:space="0" w:color="auto"/>
      </w:divBdr>
    </w:div>
    <w:div w:id="174544311">
      <w:bodyDiv w:val="1"/>
      <w:marLeft w:val="0"/>
      <w:marRight w:val="0"/>
      <w:marTop w:val="0"/>
      <w:marBottom w:val="0"/>
      <w:divBdr>
        <w:top w:val="none" w:sz="0" w:space="0" w:color="auto"/>
        <w:left w:val="none" w:sz="0" w:space="0" w:color="auto"/>
        <w:bottom w:val="none" w:sz="0" w:space="0" w:color="auto"/>
        <w:right w:val="none" w:sz="0" w:space="0" w:color="auto"/>
      </w:divBdr>
    </w:div>
    <w:div w:id="175728964">
      <w:bodyDiv w:val="1"/>
      <w:marLeft w:val="0"/>
      <w:marRight w:val="0"/>
      <w:marTop w:val="0"/>
      <w:marBottom w:val="0"/>
      <w:divBdr>
        <w:top w:val="none" w:sz="0" w:space="0" w:color="auto"/>
        <w:left w:val="none" w:sz="0" w:space="0" w:color="auto"/>
        <w:bottom w:val="none" w:sz="0" w:space="0" w:color="auto"/>
        <w:right w:val="none" w:sz="0" w:space="0" w:color="auto"/>
      </w:divBdr>
    </w:div>
    <w:div w:id="176308584">
      <w:bodyDiv w:val="1"/>
      <w:marLeft w:val="0"/>
      <w:marRight w:val="0"/>
      <w:marTop w:val="0"/>
      <w:marBottom w:val="0"/>
      <w:divBdr>
        <w:top w:val="none" w:sz="0" w:space="0" w:color="auto"/>
        <w:left w:val="none" w:sz="0" w:space="0" w:color="auto"/>
        <w:bottom w:val="none" w:sz="0" w:space="0" w:color="auto"/>
        <w:right w:val="none" w:sz="0" w:space="0" w:color="auto"/>
      </w:divBdr>
    </w:div>
    <w:div w:id="177626501">
      <w:bodyDiv w:val="1"/>
      <w:marLeft w:val="0"/>
      <w:marRight w:val="0"/>
      <w:marTop w:val="0"/>
      <w:marBottom w:val="0"/>
      <w:divBdr>
        <w:top w:val="none" w:sz="0" w:space="0" w:color="auto"/>
        <w:left w:val="none" w:sz="0" w:space="0" w:color="auto"/>
        <w:bottom w:val="none" w:sz="0" w:space="0" w:color="auto"/>
        <w:right w:val="none" w:sz="0" w:space="0" w:color="auto"/>
      </w:divBdr>
    </w:div>
    <w:div w:id="179663891">
      <w:bodyDiv w:val="1"/>
      <w:marLeft w:val="0"/>
      <w:marRight w:val="0"/>
      <w:marTop w:val="0"/>
      <w:marBottom w:val="0"/>
      <w:divBdr>
        <w:top w:val="none" w:sz="0" w:space="0" w:color="auto"/>
        <w:left w:val="none" w:sz="0" w:space="0" w:color="auto"/>
        <w:bottom w:val="none" w:sz="0" w:space="0" w:color="auto"/>
        <w:right w:val="none" w:sz="0" w:space="0" w:color="auto"/>
      </w:divBdr>
    </w:div>
    <w:div w:id="185601842">
      <w:bodyDiv w:val="1"/>
      <w:marLeft w:val="0"/>
      <w:marRight w:val="0"/>
      <w:marTop w:val="0"/>
      <w:marBottom w:val="0"/>
      <w:divBdr>
        <w:top w:val="none" w:sz="0" w:space="0" w:color="auto"/>
        <w:left w:val="none" w:sz="0" w:space="0" w:color="auto"/>
        <w:bottom w:val="none" w:sz="0" w:space="0" w:color="auto"/>
        <w:right w:val="none" w:sz="0" w:space="0" w:color="auto"/>
      </w:divBdr>
    </w:div>
    <w:div w:id="185991362">
      <w:bodyDiv w:val="1"/>
      <w:marLeft w:val="0"/>
      <w:marRight w:val="0"/>
      <w:marTop w:val="0"/>
      <w:marBottom w:val="0"/>
      <w:divBdr>
        <w:top w:val="none" w:sz="0" w:space="0" w:color="auto"/>
        <w:left w:val="none" w:sz="0" w:space="0" w:color="auto"/>
        <w:bottom w:val="none" w:sz="0" w:space="0" w:color="auto"/>
        <w:right w:val="none" w:sz="0" w:space="0" w:color="auto"/>
      </w:divBdr>
    </w:div>
    <w:div w:id="187180724">
      <w:bodyDiv w:val="1"/>
      <w:marLeft w:val="0"/>
      <w:marRight w:val="0"/>
      <w:marTop w:val="0"/>
      <w:marBottom w:val="0"/>
      <w:divBdr>
        <w:top w:val="none" w:sz="0" w:space="0" w:color="auto"/>
        <w:left w:val="none" w:sz="0" w:space="0" w:color="auto"/>
        <w:bottom w:val="none" w:sz="0" w:space="0" w:color="auto"/>
        <w:right w:val="none" w:sz="0" w:space="0" w:color="auto"/>
      </w:divBdr>
    </w:div>
    <w:div w:id="188302928">
      <w:bodyDiv w:val="1"/>
      <w:marLeft w:val="0"/>
      <w:marRight w:val="0"/>
      <w:marTop w:val="0"/>
      <w:marBottom w:val="0"/>
      <w:divBdr>
        <w:top w:val="none" w:sz="0" w:space="0" w:color="auto"/>
        <w:left w:val="none" w:sz="0" w:space="0" w:color="auto"/>
        <w:bottom w:val="none" w:sz="0" w:space="0" w:color="auto"/>
        <w:right w:val="none" w:sz="0" w:space="0" w:color="auto"/>
      </w:divBdr>
    </w:div>
    <w:div w:id="190413934">
      <w:bodyDiv w:val="1"/>
      <w:marLeft w:val="0"/>
      <w:marRight w:val="0"/>
      <w:marTop w:val="0"/>
      <w:marBottom w:val="0"/>
      <w:divBdr>
        <w:top w:val="none" w:sz="0" w:space="0" w:color="auto"/>
        <w:left w:val="none" w:sz="0" w:space="0" w:color="auto"/>
        <w:bottom w:val="none" w:sz="0" w:space="0" w:color="auto"/>
        <w:right w:val="none" w:sz="0" w:space="0" w:color="auto"/>
      </w:divBdr>
    </w:div>
    <w:div w:id="193662325">
      <w:bodyDiv w:val="1"/>
      <w:marLeft w:val="0"/>
      <w:marRight w:val="0"/>
      <w:marTop w:val="0"/>
      <w:marBottom w:val="0"/>
      <w:divBdr>
        <w:top w:val="none" w:sz="0" w:space="0" w:color="auto"/>
        <w:left w:val="none" w:sz="0" w:space="0" w:color="auto"/>
        <w:bottom w:val="none" w:sz="0" w:space="0" w:color="auto"/>
        <w:right w:val="none" w:sz="0" w:space="0" w:color="auto"/>
      </w:divBdr>
    </w:div>
    <w:div w:id="196233850">
      <w:bodyDiv w:val="1"/>
      <w:marLeft w:val="0"/>
      <w:marRight w:val="0"/>
      <w:marTop w:val="0"/>
      <w:marBottom w:val="0"/>
      <w:divBdr>
        <w:top w:val="none" w:sz="0" w:space="0" w:color="auto"/>
        <w:left w:val="none" w:sz="0" w:space="0" w:color="auto"/>
        <w:bottom w:val="none" w:sz="0" w:space="0" w:color="auto"/>
        <w:right w:val="none" w:sz="0" w:space="0" w:color="auto"/>
      </w:divBdr>
    </w:div>
    <w:div w:id="196284211">
      <w:bodyDiv w:val="1"/>
      <w:marLeft w:val="0"/>
      <w:marRight w:val="0"/>
      <w:marTop w:val="0"/>
      <w:marBottom w:val="0"/>
      <w:divBdr>
        <w:top w:val="none" w:sz="0" w:space="0" w:color="auto"/>
        <w:left w:val="none" w:sz="0" w:space="0" w:color="auto"/>
        <w:bottom w:val="none" w:sz="0" w:space="0" w:color="auto"/>
        <w:right w:val="none" w:sz="0" w:space="0" w:color="auto"/>
      </w:divBdr>
    </w:div>
    <w:div w:id="199167313">
      <w:bodyDiv w:val="1"/>
      <w:marLeft w:val="0"/>
      <w:marRight w:val="0"/>
      <w:marTop w:val="0"/>
      <w:marBottom w:val="0"/>
      <w:divBdr>
        <w:top w:val="none" w:sz="0" w:space="0" w:color="auto"/>
        <w:left w:val="none" w:sz="0" w:space="0" w:color="auto"/>
        <w:bottom w:val="none" w:sz="0" w:space="0" w:color="auto"/>
        <w:right w:val="none" w:sz="0" w:space="0" w:color="auto"/>
      </w:divBdr>
    </w:div>
    <w:div w:id="199586193">
      <w:bodyDiv w:val="1"/>
      <w:marLeft w:val="0"/>
      <w:marRight w:val="0"/>
      <w:marTop w:val="0"/>
      <w:marBottom w:val="0"/>
      <w:divBdr>
        <w:top w:val="none" w:sz="0" w:space="0" w:color="auto"/>
        <w:left w:val="none" w:sz="0" w:space="0" w:color="auto"/>
        <w:bottom w:val="none" w:sz="0" w:space="0" w:color="auto"/>
        <w:right w:val="none" w:sz="0" w:space="0" w:color="auto"/>
      </w:divBdr>
    </w:div>
    <w:div w:id="200749890">
      <w:bodyDiv w:val="1"/>
      <w:marLeft w:val="0"/>
      <w:marRight w:val="0"/>
      <w:marTop w:val="0"/>
      <w:marBottom w:val="0"/>
      <w:divBdr>
        <w:top w:val="none" w:sz="0" w:space="0" w:color="auto"/>
        <w:left w:val="none" w:sz="0" w:space="0" w:color="auto"/>
        <w:bottom w:val="none" w:sz="0" w:space="0" w:color="auto"/>
        <w:right w:val="none" w:sz="0" w:space="0" w:color="auto"/>
      </w:divBdr>
    </w:div>
    <w:div w:id="202523286">
      <w:bodyDiv w:val="1"/>
      <w:marLeft w:val="0"/>
      <w:marRight w:val="0"/>
      <w:marTop w:val="0"/>
      <w:marBottom w:val="0"/>
      <w:divBdr>
        <w:top w:val="none" w:sz="0" w:space="0" w:color="auto"/>
        <w:left w:val="none" w:sz="0" w:space="0" w:color="auto"/>
        <w:bottom w:val="none" w:sz="0" w:space="0" w:color="auto"/>
        <w:right w:val="none" w:sz="0" w:space="0" w:color="auto"/>
      </w:divBdr>
    </w:div>
    <w:div w:id="202714133">
      <w:bodyDiv w:val="1"/>
      <w:marLeft w:val="0"/>
      <w:marRight w:val="0"/>
      <w:marTop w:val="0"/>
      <w:marBottom w:val="0"/>
      <w:divBdr>
        <w:top w:val="none" w:sz="0" w:space="0" w:color="auto"/>
        <w:left w:val="none" w:sz="0" w:space="0" w:color="auto"/>
        <w:bottom w:val="none" w:sz="0" w:space="0" w:color="auto"/>
        <w:right w:val="none" w:sz="0" w:space="0" w:color="auto"/>
      </w:divBdr>
    </w:div>
    <w:div w:id="202980047">
      <w:bodyDiv w:val="1"/>
      <w:marLeft w:val="0"/>
      <w:marRight w:val="0"/>
      <w:marTop w:val="0"/>
      <w:marBottom w:val="0"/>
      <w:divBdr>
        <w:top w:val="none" w:sz="0" w:space="0" w:color="auto"/>
        <w:left w:val="none" w:sz="0" w:space="0" w:color="auto"/>
        <w:bottom w:val="none" w:sz="0" w:space="0" w:color="auto"/>
        <w:right w:val="none" w:sz="0" w:space="0" w:color="auto"/>
      </w:divBdr>
    </w:div>
    <w:div w:id="208804847">
      <w:bodyDiv w:val="1"/>
      <w:marLeft w:val="0"/>
      <w:marRight w:val="0"/>
      <w:marTop w:val="0"/>
      <w:marBottom w:val="0"/>
      <w:divBdr>
        <w:top w:val="none" w:sz="0" w:space="0" w:color="auto"/>
        <w:left w:val="none" w:sz="0" w:space="0" w:color="auto"/>
        <w:bottom w:val="none" w:sz="0" w:space="0" w:color="auto"/>
        <w:right w:val="none" w:sz="0" w:space="0" w:color="auto"/>
      </w:divBdr>
    </w:div>
    <w:div w:id="213128597">
      <w:bodyDiv w:val="1"/>
      <w:marLeft w:val="0"/>
      <w:marRight w:val="0"/>
      <w:marTop w:val="0"/>
      <w:marBottom w:val="0"/>
      <w:divBdr>
        <w:top w:val="none" w:sz="0" w:space="0" w:color="auto"/>
        <w:left w:val="none" w:sz="0" w:space="0" w:color="auto"/>
        <w:bottom w:val="none" w:sz="0" w:space="0" w:color="auto"/>
        <w:right w:val="none" w:sz="0" w:space="0" w:color="auto"/>
      </w:divBdr>
    </w:div>
    <w:div w:id="213978236">
      <w:bodyDiv w:val="1"/>
      <w:marLeft w:val="0"/>
      <w:marRight w:val="0"/>
      <w:marTop w:val="0"/>
      <w:marBottom w:val="0"/>
      <w:divBdr>
        <w:top w:val="none" w:sz="0" w:space="0" w:color="auto"/>
        <w:left w:val="none" w:sz="0" w:space="0" w:color="auto"/>
        <w:bottom w:val="none" w:sz="0" w:space="0" w:color="auto"/>
        <w:right w:val="none" w:sz="0" w:space="0" w:color="auto"/>
      </w:divBdr>
    </w:div>
    <w:div w:id="220991263">
      <w:bodyDiv w:val="1"/>
      <w:marLeft w:val="0"/>
      <w:marRight w:val="0"/>
      <w:marTop w:val="0"/>
      <w:marBottom w:val="0"/>
      <w:divBdr>
        <w:top w:val="none" w:sz="0" w:space="0" w:color="auto"/>
        <w:left w:val="none" w:sz="0" w:space="0" w:color="auto"/>
        <w:bottom w:val="none" w:sz="0" w:space="0" w:color="auto"/>
        <w:right w:val="none" w:sz="0" w:space="0" w:color="auto"/>
      </w:divBdr>
    </w:div>
    <w:div w:id="221216447">
      <w:bodyDiv w:val="1"/>
      <w:marLeft w:val="0"/>
      <w:marRight w:val="0"/>
      <w:marTop w:val="0"/>
      <w:marBottom w:val="0"/>
      <w:divBdr>
        <w:top w:val="none" w:sz="0" w:space="0" w:color="auto"/>
        <w:left w:val="none" w:sz="0" w:space="0" w:color="auto"/>
        <w:bottom w:val="none" w:sz="0" w:space="0" w:color="auto"/>
        <w:right w:val="none" w:sz="0" w:space="0" w:color="auto"/>
      </w:divBdr>
    </w:div>
    <w:div w:id="221982914">
      <w:bodyDiv w:val="1"/>
      <w:marLeft w:val="0"/>
      <w:marRight w:val="0"/>
      <w:marTop w:val="0"/>
      <w:marBottom w:val="0"/>
      <w:divBdr>
        <w:top w:val="none" w:sz="0" w:space="0" w:color="auto"/>
        <w:left w:val="none" w:sz="0" w:space="0" w:color="auto"/>
        <w:bottom w:val="none" w:sz="0" w:space="0" w:color="auto"/>
        <w:right w:val="none" w:sz="0" w:space="0" w:color="auto"/>
      </w:divBdr>
    </w:div>
    <w:div w:id="221987841">
      <w:bodyDiv w:val="1"/>
      <w:marLeft w:val="0"/>
      <w:marRight w:val="0"/>
      <w:marTop w:val="0"/>
      <w:marBottom w:val="0"/>
      <w:divBdr>
        <w:top w:val="none" w:sz="0" w:space="0" w:color="auto"/>
        <w:left w:val="none" w:sz="0" w:space="0" w:color="auto"/>
        <w:bottom w:val="none" w:sz="0" w:space="0" w:color="auto"/>
        <w:right w:val="none" w:sz="0" w:space="0" w:color="auto"/>
      </w:divBdr>
    </w:div>
    <w:div w:id="222453263">
      <w:bodyDiv w:val="1"/>
      <w:marLeft w:val="0"/>
      <w:marRight w:val="0"/>
      <w:marTop w:val="0"/>
      <w:marBottom w:val="0"/>
      <w:divBdr>
        <w:top w:val="none" w:sz="0" w:space="0" w:color="auto"/>
        <w:left w:val="none" w:sz="0" w:space="0" w:color="auto"/>
        <w:bottom w:val="none" w:sz="0" w:space="0" w:color="auto"/>
        <w:right w:val="none" w:sz="0" w:space="0" w:color="auto"/>
      </w:divBdr>
    </w:div>
    <w:div w:id="226501610">
      <w:bodyDiv w:val="1"/>
      <w:marLeft w:val="0"/>
      <w:marRight w:val="0"/>
      <w:marTop w:val="0"/>
      <w:marBottom w:val="0"/>
      <w:divBdr>
        <w:top w:val="none" w:sz="0" w:space="0" w:color="auto"/>
        <w:left w:val="none" w:sz="0" w:space="0" w:color="auto"/>
        <w:bottom w:val="none" w:sz="0" w:space="0" w:color="auto"/>
        <w:right w:val="none" w:sz="0" w:space="0" w:color="auto"/>
      </w:divBdr>
    </w:div>
    <w:div w:id="229194383">
      <w:bodyDiv w:val="1"/>
      <w:marLeft w:val="0"/>
      <w:marRight w:val="0"/>
      <w:marTop w:val="0"/>
      <w:marBottom w:val="0"/>
      <w:divBdr>
        <w:top w:val="none" w:sz="0" w:space="0" w:color="auto"/>
        <w:left w:val="none" w:sz="0" w:space="0" w:color="auto"/>
        <w:bottom w:val="none" w:sz="0" w:space="0" w:color="auto"/>
        <w:right w:val="none" w:sz="0" w:space="0" w:color="auto"/>
      </w:divBdr>
    </w:div>
    <w:div w:id="230041580">
      <w:bodyDiv w:val="1"/>
      <w:marLeft w:val="0"/>
      <w:marRight w:val="0"/>
      <w:marTop w:val="0"/>
      <w:marBottom w:val="0"/>
      <w:divBdr>
        <w:top w:val="none" w:sz="0" w:space="0" w:color="auto"/>
        <w:left w:val="none" w:sz="0" w:space="0" w:color="auto"/>
        <w:bottom w:val="none" w:sz="0" w:space="0" w:color="auto"/>
        <w:right w:val="none" w:sz="0" w:space="0" w:color="auto"/>
      </w:divBdr>
    </w:div>
    <w:div w:id="230239936">
      <w:bodyDiv w:val="1"/>
      <w:marLeft w:val="0"/>
      <w:marRight w:val="0"/>
      <w:marTop w:val="0"/>
      <w:marBottom w:val="0"/>
      <w:divBdr>
        <w:top w:val="none" w:sz="0" w:space="0" w:color="auto"/>
        <w:left w:val="none" w:sz="0" w:space="0" w:color="auto"/>
        <w:bottom w:val="none" w:sz="0" w:space="0" w:color="auto"/>
        <w:right w:val="none" w:sz="0" w:space="0" w:color="auto"/>
      </w:divBdr>
    </w:div>
    <w:div w:id="230773318">
      <w:bodyDiv w:val="1"/>
      <w:marLeft w:val="0"/>
      <w:marRight w:val="0"/>
      <w:marTop w:val="0"/>
      <w:marBottom w:val="0"/>
      <w:divBdr>
        <w:top w:val="none" w:sz="0" w:space="0" w:color="auto"/>
        <w:left w:val="none" w:sz="0" w:space="0" w:color="auto"/>
        <w:bottom w:val="none" w:sz="0" w:space="0" w:color="auto"/>
        <w:right w:val="none" w:sz="0" w:space="0" w:color="auto"/>
      </w:divBdr>
    </w:div>
    <w:div w:id="230963114">
      <w:bodyDiv w:val="1"/>
      <w:marLeft w:val="0"/>
      <w:marRight w:val="0"/>
      <w:marTop w:val="0"/>
      <w:marBottom w:val="0"/>
      <w:divBdr>
        <w:top w:val="none" w:sz="0" w:space="0" w:color="auto"/>
        <w:left w:val="none" w:sz="0" w:space="0" w:color="auto"/>
        <w:bottom w:val="none" w:sz="0" w:space="0" w:color="auto"/>
        <w:right w:val="none" w:sz="0" w:space="0" w:color="auto"/>
      </w:divBdr>
    </w:div>
    <w:div w:id="232738948">
      <w:bodyDiv w:val="1"/>
      <w:marLeft w:val="0"/>
      <w:marRight w:val="0"/>
      <w:marTop w:val="0"/>
      <w:marBottom w:val="0"/>
      <w:divBdr>
        <w:top w:val="none" w:sz="0" w:space="0" w:color="auto"/>
        <w:left w:val="none" w:sz="0" w:space="0" w:color="auto"/>
        <w:bottom w:val="none" w:sz="0" w:space="0" w:color="auto"/>
        <w:right w:val="none" w:sz="0" w:space="0" w:color="auto"/>
      </w:divBdr>
    </w:div>
    <w:div w:id="233587706">
      <w:bodyDiv w:val="1"/>
      <w:marLeft w:val="0"/>
      <w:marRight w:val="0"/>
      <w:marTop w:val="0"/>
      <w:marBottom w:val="0"/>
      <w:divBdr>
        <w:top w:val="none" w:sz="0" w:space="0" w:color="auto"/>
        <w:left w:val="none" w:sz="0" w:space="0" w:color="auto"/>
        <w:bottom w:val="none" w:sz="0" w:space="0" w:color="auto"/>
        <w:right w:val="none" w:sz="0" w:space="0" w:color="auto"/>
      </w:divBdr>
    </w:div>
    <w:div w:id="235284466">
      <w:bodyDiv w:val="1"/>
      <w:marLeft w:val="0"/>
      <w:marRight w:val="0"/>
      <w:marTop w:val="0"/>
      <w:marBottom w:val="0"/>
      <w:divBdr>
        <w:top w:val="none" w:sz="0" w:space="0" w:color="auto"/>
        <w:left w:val="none" w:sz="0" w:space="0" w:color="auto"/>
        <w:bottom w:val="none" w:sz="0" w:space="0" w:color="auto"/>
        <w:right w:val="none" w:sz="0" w:space="0" w:color="auto"/>
      </w:divBdr>
    </w:div>
    <w:div w:id="238172970">
      <w:bodyDiv w:val="1"/>
      <w:marLeft w:val="0"/>
      <w:marRight w:val="0"/>
      <w:marTop w:val="0"/>
      <w:marBottom w:val="0"/>
      <w:divBdr>
        <w:top w:val="none" w:sz="0" w:space="0" w:color="auto"/>
        <w:left w:val="none" w:sz="0" w:space="0" w:color="auto"/>
        <w:bottom w:val="none" w:sz="0" w:space="0" w:color="auto"/>
        <w:right w:val="none" w:sz="0" w:space="0" w:color="auto"/>
      </w:divBdr>
    </w:div>
    <w:div w:id="241256897">
      <w:bodyDiv w:val="1"/>
      <w:marLeft w:val="0"/>
      <w:marRight w:val="0"/>
      <w:marTop w:val="0"/>
      <w:marBottom w:val="0"/>
      <w:divBdr>
        <w:top w:val="none" w:sz="0" w:space="0" w:color="auto"/>
        <w:left w:val="none" w:sz="0" w:space="0" w:color="auto"/>
        <w:bottom w:val="none" w:sz="0" w:space="0" w:color="auto"/>
        <w:right w:val="none" w:sz="0" w:space="0" w:color="auto"/>
      </w:divBdr>
    </w:div>
    <w:div w:id="242105416">
      <w:bodyDiv w:val="1"/>
      <w:marLeft w:val="0"/>
      <w:marRight w:val="0"/>
      <w:marTop w:val="0"/>
      <w:marBottom w:val="0"/>
      <w:divBdr>
        <w:top w:val="none" w:sz="0" w:space="0" w:color="auto"/>
        <w:left w:val="none" w:sz="0" w:space="0" w:color="auto"/>
        <w:bottom w:val="none" w:sz="0" w:space="0" w:color="auto"/>
        <w:right w:val="none" w:sz="0" w:space="0" w:color="auto"/>
      </w:divBdr>
    </w:div>
    <w:div w:id="244267498">
      <w:bodyDiv w:val="1"/>
      <w:marLeft w:val="0"/>
      <w:marRight w:val="0"/>
      <w:marTop w:val="0"/>
      <w:marBottom w:val="0"/>
      <w:divBdr>
        <w:top w:val="none" w:sz="0" w:space="0" w:color="auto"/>
        <w:left w:val="none" w:sz="0" w:space="0" w:color="auto"/>
        <w:bottom w:val="none" w:sz="0" w:space="0" w:color="auto"/>
        <w:right w:val="none" w:sz="0" w:space="0" w:color="auto"/>
      </w:divBdr>
    </w:div>
    <w:div w:id="244346151">
      <w:bodyDiv w:val="1"/>
      <w:marLeft w:val="0"/>
      <w:marRight w:val="0"/>
      <w:marTop w:val="0"/>
      <w:marBottom w:val="0"/>
      <w:divBdr>
        <w:top w:val="none" w:sz="0" w:space="0" w:color="auto"/>
        <w:left w:val="none" w:sz="0" w:space="0" w:color="auto"/>
        <w:bottom w:val="none" w:sz="0" w:space="0" w:color="auto"/>
        <w:right w:val="none" w:sz="0" w:space="0" w:color="auto"/>
      </w:divBdr>
    </w:div>
    <w:div w:id="244732126">
      <w:bodyDiv w:val="1"/>
      <w:marLeft w:val="0"/>
      <w:marRight w:val="0"/>
      <w:marTop w:val="0"/>
      <w:marBottom w:val="0"/>
      <w:divBdr>
        <w:top w:val="none" w:sz="0" w:space="0" w:color="auto"/>
        <w:left w:val="none" w:sz="0" w:space="0" w:color="auto"/>
        <w:bottom w:val="none" w:sz="0" w:space="0" w:color="auto"/>
        <w:right w:val="none" w:sz="0" w:space="0" w:color="auto"/>
      </w:divBdr>
    </w:div>
    <w:div w:id="244808862">
      <w:bodyDiv w:val="1"/>
      <w:marLeft w:val="0"/>
      <w:marRight w:val="0"/>
      <w:marTop w:val="0"/>
      <w:marBottom w:val="0"/>
      <w:divBdr>
        <w:top w:val="none" w:sz="0" w:space="0" w:color="auto"/>
        <w:left w:val="none" w:sz="0" w:space="0" w:color="auto"/>
        <w:bottom w:val="none" w:sz="0" w:space="0" w:color="auto"/>
        <w:right w:val="none" w:sz="0" w:space="0" w:color="auto"/>
      </w:divBdr>
    </w:div>
    <w:div w:id="245768680">
      <w:bodyDiv w:val="1"/>
      <w:marLeft w:val="0"/>
      <w:marRight w:val="0"/>
      <w:marTop w:val="0"/>
      <w:marBottom w:val="0"/>
      <w:divBdr>
        <w:top w:val="none" w:sz="0" w:space="0" w:color="auto"/>
        <w:left w:val="none" w:sz="0" w:space="0" w:color="auto"/>
        <w:bottom w:val="none" w:sz="0" w:space="0" w:color="auto"/>
        <w:right w:val="none" w:sz="0" w:space="0" w:color="auto"/>
      </w:divBdr>
    </w:div>
    <w:div w:id="247270949">
      <w:bodyDiv w:val="1"/>
      <w:marLeft w:val="0"/>
      <w:marRight w:val="0"/>
      <w:marTop w:val="0"/>
      <w:marBottom w:val="0"/>
      <w:divBdr>
        <w:top w:val="none" w:sz="0" w:space="0" w:color="auto"/>
        <w:left w:val="none" w:sz="0" w:space="0" w:color="auto"/>
        <w:bottom w:val="none" w:sz="0" w:space="0" w:color="auto"/>
        <w:right w:val="none" w:sz="0" w:space="0" w:color="auto"/>
      </w:divBdr>
    </w:div>
    <w:div w:id="249318238">
      <w:bodyDiv w:val="1"/>
      <w:marLeft w:val="0"/>
      <w:marRight w:val="0"/>
      <w:marTop w:val="0"/>
      <w:marBottom w:val="0"/>
      <w:divBdr>
        <w:top w:val="none" w:sz="0" w:space="0" w:color="auto"/>
        <w:left w:val="none" w:sz="0" w:space="0" w:color="auto"/>
        <w:bottom w:val="none" w:sz="0" w:space="0" w:color="auto"/>
        <w:right w:val="none" w:sz="0" w:space="0" w:color="auto"/>
      </w:divBdr>
    </w:div>
    <w:div w:id="249587262">
      <w:bodyDiv w:val="1"/>
      <w:marLeft w:val="0"/>
      <w:marRight w:val="0"/>
      <w:marTop w:val="0"/>
      <w:marBottom w:val="0"/>
      <w:divBdr>
        <w:top w:val="none" w:sz="0" w:space="0" w:color="auto"/>
        <w:left w:val="none" w:sz="0" w:space="0" w:color="auto"/>
        <w:bottom w:val="none" w:sz="0" w:space="0" w:color="auto"/>
        <w:right w:val="none" w:sz="0" w:space="0" w:color="auto"/>
      </w:divBdr>
    </w:div>
    <w:div w:id="251014059">
      <w:bodyDiv w:val="1"/>
      <w:marLeft w:val="0"/>
      <w:marRight w:val="0"/>
      <w:marTop w:val="0"/>
      <w:marBottom w:val="0"/>
      <w:divBdr>
        <w:top w:val="none" w:sz="0" w:space="0" w:color="auto"/>
        <w:left w:val="none" w:sz="0" w:space="0" w:color="auto"/>
        <w:bottom w:val="none" w:sz="0" w:space="0" w:color="auto"/>
        <w:right w:val="none" w:sz="0" w:space="0" w:color="auto"/>
      </w:divBdr>
    </w:div>
    <w:div w:id="254292885">
      <w:bodyDiv w:val="1"/>
      <w:marLeft w:val="0"/>
      <w:marRight w:val="0"/>
      <w:marTop w:val="0"/>
      <w:marBottom w:val="0"/>
      <w:divBdr>
        <w:top w:val="none" w:sz="0" w:space="0" w:color="auto"/>
        <w:left w:val="none" w:sz="0" w:space="0" w:color="auto"/>
        <w:bottom w:val="none" w:sz="0" w:space="0" w:color="auto"/>
        <w:right w:val="none" w:sz="0" w:space="0" w:color="auto"/>
      </w:divBdr>
    </w:div>
    <w:div w:id="254437463">
      <w:bodyDiv w:val="1"/>
      <w:marLeft w:val="0"/>
      <w:marRight w:val="0"/>
      <w:marTop w:val="0"/>
      <w:marBottom w:val="0"/>
      <w:divBdr>
        <w:top w:val="none" w:sz="0" w:space="0" w:color="auto"/>
        <w:left w:val="none" w:sz="0" w:space="0" w:color="auto"/>
        <w:bottom w:val="none" w:sz="0" w:space="0" w:color="auto"/>
        <w:right w:val="none" w:sz="0" w:space="0" w:color="auto"/>
      </w:divBdr>
    </w:div>
    <w:div w:id="255670070">
      <w:bodyDiv w:val="1"/>
      <w:marLeft w:val="0"/>
      <w:marRight w:val="0"/>
      <w:marTop w:val="0"/>
      <w:marBottom w:val="0"/>
      <w:divBdr>
        <w:top w:val="none" w:sz="0" w:space="0" w:color="auto"/>
        <w:left w:val="none" w:sz="0" w:space="0" w:color="auto"/>
        <w:bottom w:val="none" w:sz="0" w:space="0" w:color="auto"/>
        <w:right w:val="none" w:sz="0" w:space="0" w:color="auto"/>
      </w:divBdr>
    </w:div>
    <w:div w:id="255866398">
      <w:bodyDiv w:val="1"/>
      <w:marLeft w:val="0"/>
      <w:marRight w:val="0"/>
      <w:marTop w:val="0"/>
      <w:marBottom w:val="0"/>
      <w:divBdr>
        <w:top w:val="none" w:sz="0" w:space="0" w:color="auto"/>
        <w:left w:val="none" w:sz="0" w:space="0" w:color="auto"/>
        <w:bottom w:val="none" w:sz="0" w:space="0" w:color="auto"/>
        <w:right w:val="none" w:sz="0" w:space="0" w:color="auto"/>
      </w:divBdr>
    </w:div>
    <w:div w:id="256060381">
      <w:bodyDiv w:val="1"/>
      <w:marLeft w:val="0"/>
      <w:marRight w:val="0"/>
      <w:marTop w:val="0"/>
      <w:marBottom w:val="0"/>
      <w:divBdr>
        <w:top w:val="none" w:sz="0" w:space="0" w:color="auto"/>
        <w:left w:val="none" w:sz="0" w:space="0" w:color="auto"/>
        <w:bottom w:val="none" w:sz="0" w:space="0" w:color="auto"/>
        <w:right w:val="none" w:sz="0" w:space="0" w:color="auto"/>
      </w:divBdr>
    </w:div>
    <w:div w:id="257954444">
      <w:bodyDiv w:val="1"/>
      <w:marLeft w:val="0"/>
      <w:marRight w:val="0"/>
      <w:marTop w:val="0"/>
      <w:marBottom w:val="0"/>
      <w:divBdr>
        <w:top w:val="none" w:sz="0" w:space="0" w:color="auto"/>
        <w:left w:val="none" w:sz="0" w:space="0" w:color="auto"/>
        <w:bottom w:val="none" w:sz="0" w:space="0" w:color="auto"/>
        <w:right w:val="none" w:sz="0" w:space="0" w:color="auto"/>
      </w:divBdr>
    </w:div>
    <w:div w:id="258949111">
      <w:bodyDiv w:val="1"/>
      <w:marLeft w:val="0"/>
      <w:marRight w:val="0"/>
      <w:marTop w:val="0"/>
      <w:marBottom w:val="0"/>
      <w:divBdr>
        <w:top w:val="none" w:sz="0" w:space="0" w:color="auto"/>
        <w:left w:val="none" w:sz="0" w:space="0" w:color="auto"/>
        <w:bottom w:val="none" w:sz="0" w:space="0" w:color="auto"/>
        <w:right w:val="none" w:sz="0" w:space="0" w:color="auto"/>
      </w:divBdr>
    </w:div>
    <w:div w:id="259261998">
      <w:bodyDiv w:val="1"/>
      <w:marLeft w:val="0"/>
      <w:marRight w:val="0"/>
      <w:marTop w:val="0"/>
      <w:marBottom w:val="0"/>
      <w:divBdr>
        <w:top w:val="none" w:sz="0" w:space="0" w:color="auto"/>
        <w:left w:val="none" w:sz="0" w:space="0" w:color="auto"/>
        <w:bottom w:val="none" w:sz="0" w:space="0" w:color="auto"/>
        <w:right w:val="none" w:sz="0" w:space="0" w:color="auto"/>
      </w:divBdr>
    </w:div>
    <w:div w:id="259414355">
      <w:bodyDiv w:val="1"/>
      <w:marLeft w:val="0"/>
      <w:marRight w:val="0"/>
      <w:marTop w:val="0"/>
      <w:marBottom w:val="0"/>
      <w:divBdr>
        <w:top w:val="none" w:sz="0" w:space="0" w:color="auto"/>
        <w:left w:val="none" w:sz="0" w:space="0" w:color="auto"/>
        <w:bottom w:val="none" w:sz="0" w:space="0" w:color="auto"/>
        <w:right w:val="none" w:sz="0" w:space="0" w:color="auto"/>
      </w:divBdr>
    </w:div>
    <w:div w:id="259798128">
      <w:bodyDiv w:val="1"/>
      <w:marLeft w:val="0"/>
      <w:marRight w:val="0"/>
      <w:marTop w:val="0"/>
      <w:marBottom w:val="0"/>
      <w:divBdr>
        <w:top w:val="none" w:sz="0" w:space="0" w:color="auto"/>
        <w:left w:val="none" w:sz="0" w:space="0" w:color="auto"/>
        <w:bottom w:val="none" w:sz="0" w:space="0" w:color="auto"/>
        <w:right w:val="none" w:sz="0" w:space="0" w:color="auto"/>
      </w:divBdr>
    </w:div>
    <w:div w:id="261762810">
      <w:bodyDiv w:val="1"/>
      <w:marLeft w:val="0"/>
      <w:marRight w:val="0"/>
      <w:marTop w:val="0"/>
      <w:marBottom w:val="0"/>
      <w:divBdr>
        <w:top w:val="none" w:sz="0" w:space="0" w:color="auto"/>
        <w:left w:val="none" w:sz="0" w:space="0" w:color="auto"/>
        <w:bottom w:val="none" w:sz="0" w:space="0" w:color="auto"/>
        <w:right w:val="none" w:sz="0" w:space="0" w:color="auto"/>
      </w:divBdr>
    </w:div>
    <w:div w:id="261845797">
      <w:bodyDiv w:val="1"/>
      <w:marLeft w:val="0"/>
      <w:marRight w:val="0"/>
      <w:marTop w:val="0"/>
      <w:marBottom w:val="0"/>
      <w:divBdr>
        <w:top w:val="none" w:sz="0" w:space="0" w:color="auto"/>
        <w:left w:val="none" w:sz="0" w:space="0" w:color="auto"/>
        <w:bottom w:val="none" w:sz="0" w:space="0" w:color="auto"/>
        <w:right w:val="none" w:sz="0" w:space="0" w:color="auto"/>
      </w:divBdr>
    </w:div>
    <w:div w:id="262039087">
      <w:bodyDiv w:val="1"/>
      <w:marLeft w:val="0"/>
      <w:marRight w:val="0"/>
      <w:marTop w:val="0"/>
      <w:marBottom w:val="0"/>
      <w:divBdr>
        <w:top w:val="none" w:sz="0" w:space="0" w:color="auto"/>
        <w:left w:val="none" w:sz="0" w:space="0" w:color="auto"/>
        <w:bottom w:val="none" w:sz="0" w:space="0" w:color="auto"/>
        <w:right w:val="none" w:sz="0" w:space="0" w:color="auto"/>
      </w:divBdr>
    </w:div>
    <w:div w:id="262226871">
      <w:bodyDiv w:val="1"/>
      <w:marLeft w:val="0"/>
      <w:marRight w:val="0"/>
      <w:marTop w:val="0"/>
      <w:marBottom w:val="0"/>
      <w:divBdr>
        <w:top w:val="none" w:sz="0" w:space="0" w:color="auto"/>
        <w:left w:val="none" w:sz="0" w:space="0" w:color="auto"/>
        <w:bottom w:val="none" w:sz="0" w:space="0" w:color="auto"/>
        <w:right w:val="none" w:sz="0" w:space="0" w:color="auto"/>
      </w:divBdr>
    </w:div>
    <w:div w:id="262685647">
      <w:bodyDiv w:val="1"/>
      <w:marLeft w:val="0"/>
      <w:marRight w:val="0"/>
      <w:marTop w:val="0"/>
      <w:marBottom w:val="0"/>
      <w:divBdr>
        <w:top w:val="none" w:sz="0" w:space="0" w:color="auto"/>
        <w:left w:val="none" w:sz="0" w:space="0" w:color="auto"/>
        <w:bottom w:val="none" w:sz="0" w:space="0" w:color="auto"/>
        <w:right w:val="none" w:sz="0" w:space="0" w:color="auto"/>
      </w:divBdr>
    </w:div>
    <w:div w:id="263193100">
      <w:bodyDiv w:val="1"/>
      <w:marLeft w:val="0"/>
      <w:marRight w:val="0"/>
      <w:marTop w:val="0"/>
      <w:marBottom w:val="0"/>
      <w:divBdr>
        <w:top w:val="none" w:sz="0" w:space="0" w:color="auto"/>
        <w:left w:val="none" w:sz="0" w:space="0" w:color="auto"/>
        <w:bottom w:val="none" w:sz="0" w:space="0" w:color="auto"/>
        <w:right w:val="none" w:sz="0" w:space="0" w:color="auto"/>
      </w:divBdr>
    </w:div>
    <w:div w:id="264963883">
      <w:bodyDiv w:val="1"/>
      <w:marLeft w:val="0"/>
      <w:marRight w:val="0"/>
      <w:marTop w:val="0"/>
      <w:marBottom w:val="0"/>
      <w:divBdr>
        <w:top w:val="none" w:sz="0" w:space="0" w:color="auto"/>
        <w:left w:val="none" w:sz="0" w:space="0" w:color="auto"/>
        <w:bottom w:val="none" w:sz="0" w:space="0" w:color="auto"/>
        <w:right w:val="none" w:sz="0" w:space="0" w:color="auto"/>
      </w:divBdr>
    </w:div>
    <w:div w:id="264994809">
      <w:bodyDiv w:val="1"/>
      <w:marLeft w:val="0"/>
      <w:marRight w:val="0"/>
      <w:marTop w:val="0"/>
      <w:marBottom w:val="0"/>
      <w:divBdr>
        <w:top w:val="none" w:sz="0" w:space="0" w:color="auto"/>
        <w:left w:val="none" w:sz="0" w:space="0" w:color="auto"/>
        <w:bottom w:val="none" w:sz="0" w:space="0" w:color="auto"/>
        <w:right w:val="none" w:sz="0" w:space="0" w:color="auto"/>
      </w:divBdr>
    </w:div>
    <w:div w:id="269120258">
      <w:bodyDiv w:val="1"/>
      <w:marLeft w:val="0"/>
      <w:marRight w:val="0"/>
      <w:marTop w:val="0"/>
      <w:marBottom w:val="0"/>
      <w:divBdr>
        <w:top w:val="none" w:sz="0" w:space="0" w:color="auto"/>
        <w:left w:val="none" w:sz="0" w:space="0" w:color="auto"/>
        <w:bottom w:val="none" w:sz="0" w:space="0" w:color="auto"/>
        <w:right w:val="none" w:sz="0" w:space="0" w:color="auto"/>
      </w:divBdr>
    </w:div>
    <w:div w:id="269356379">
      <w:bodyDiv w:val="1"/>
      <w:marLeft w:val="0"/>
      <w:marRight w:val="0"/>
      <w:marTop w:val="0"/>
      <w:marBottom w:val="0"/>
      <w:divBdr>
        <w:top w:val="none" w:sz="0" w:space="0" w:color="auto"/>
        <w:left w:val="none" w:sz="0" w:space="0" w:color="auto"/>
        <w:bottom w:val="none" w:sz="0" w:space="0" w:color="auto"/>
        <w:right w:val="none" w:sz="0" w:space="0" w:color="auto"/>
      </w:divBdr>
    </w:div>
    <w:div w:id="271868043">
      <w:bodyDiv w:val="1"/>
      <w:marLeft w:val="0"/>
      <w:marRight w:val="0"/>
      <w:marTop w:val="0"/>
      <w:marBottom w:val="0"/>
      <w:divBdr>
        <w:top w:val="none" w:sz="0" w:space="0" w:color="auto"/>
        <w:left w:val="none" w:sz="0" w:space="0" w:color="auto"/>
        <w:bottom w:val="none" w:sz="0" w:space="0" w:color="auto"/>
        <w:right w:val="none" w:sz="0" w:space="0" w:color="auto"/>
      </w:divBdr>
    </w:div>
    <w:div w:id="273950948">
      <w:bodyDiv w:val="1"/>
      <w:marLeft w:val="0"/>
      <w:marRight w:val="0"/>
      <w:marTop w:val="0"/>
      <w:marBottom w:val="0"/>
      <w:divBdr>
        <w:top w:val="none" w:sz="0" w:space="0" w:color="auto"/>
        <w:left w:val="none" w:sz="0" w:space="0" w:color="auto"/>
        <w:bottom w:val="none" w:sz="0" w:space="0" w:color="auto"/>
        <w:right w:val="none" w:sz="0" w:space="0" w:color="auto"/>
      </w:divBdr>
    </w:div>
    <w:div w:id="274559662">
      <w:bodyDiv w:val="1"/>
      <w:marLeft w:val="0"/>
      <w:marRight w:val="0"/>
      <w:marTop w:val="0"/>
      <w:marBottom w:val="0"/>
      <w:divBdr>
        <w:top w:val="none" w:sz="0" w:space="0" w:color="auto"/>
        <w:left w:val="none" w:sz="0" w:space="0" w:color="auto"/>
        <w:bottom w:val="none" w:sz="0" w:space="0" w:color="auto"/>
        <w:right w:val="none" w:sz="0" w:space="0" w:color="auto"/>
      </w:divBdr>
    </w:div>
    <w:div w:id="274679771">
      <w:bodyDiv w:val="1"/>
      <w:marLeft w:val="0"/>
      <w:marRight w:val="0"/>
      <w:marTop w:val="0"/>
      <w:marBottom w:val="0"/>
      <w:divBdr>
        <w:top w:val="none" w:sz="0" w:space="0" w:color="auto"/>
        <w:left w:val="none" w:sz="0" w:space="0" w:color="auto"/>
        <w:bottom w:val="none" w:sz="0" w:space="0" w:color="auto"/>
        <w:right w:val="none" w:sz="0" w:space="0" w:color="auto"/>
      </w:divBdr>
    </w:div>
    <w:div w:id="275406230">
      <w:bodyDiv w:val="1"/>
      <w:marLeft w:val="0"/>
      <w:marRight w:val="0"/>
      <w:marTop w:val="0"/>
      <w:marBottom w:val="0"/>
      <w:divBdr>
        <w:top w:val="none" w:sz="0" w:space="0" w:color="auto"/>
        <w:left w:val="none" w:sz="0" w:space="0" w:color="auto"/>
        <w:bottom w:val="none" w:sz="0" w:space="0" w:color="auto"/>
        <w:right w:val="none" w:sz="0" w:space="0" w:color="auto"/>
      </w:divBdr>
    </w:div>
    <w:div w:id="276378901">
      <w:bodyDiv w:val="1"/>
      <w:marLeft w:val="0"/>
      <w:marRight w:val="0"/>
      <w:marTop w:val="0"/>
      <w:marBottom w:val="0"/>
      <w:divBdr>
        <w:top w:val="none" w:sz="0" w:space="0" w:color="auto"/>
        <w:left w:val="none" w:sz="0" w:space="0" w:color="auto"/>
        <w:bottom w:val="none" w:sz="0" w:space="0" w:color="auto"/>
        <w:right w:val="none" w:sz="0" w:space="0" w:color="auto"/>
      </w:divBdr>
    </w:div>
    <w:div w:id="276908512">
      <w:bodyDiv w:val="1"/>
      <w:marLeft w:val="0"/>
      <w:marRight w:val="0"/>
      <w:marTop w:val="0"/>
      <w:marBottom w:val="0"/>
      <w:divBdr>
        <w:top w:val="none" w:sz="0" w:space="0" w:color="auto"/>
        <w:left w:val="none" w:sz="0" w:space="0" w:color="auto"/>
        <w:bottom w:val="none" w:sz="0" w:space="0" w:color="auto"/>
        <w:right w:val="none" w:sz="0" w:space="0" w:color="auto"/>
      </w:divBdr>
    </w:div>
    <w:div w:id="278150122">
      <w:bodyDiv w:val="1"/>
      <w:marLeft w:val="0"/>
      <w:marRight w:val="0"/>
      <w:marTop w:val="0"/>
      <w:marBottom w:val="0"/>
      <w:divBdr>
        <w:top w:val="none" w:sz="0" w:space="0" w:color="auto"/>
        <w:left w:val="none" w:sz="0" w:space="0" w:color="auto"/>
        <w:bottom w:val="none" w:sz="0" w:space="0" w:color="auto"/>
        <w:right w:val="none" w:sz="0" w:space="0" w:color="auto"/>
      </w:divBdr>
    </w:div>
    <w:div w:id="278340375">
      <w:bodyDiv w:val="1"/>
      <w:marLeft w:val="0"/>
      <w:marRight w:val="0"/>
      <w:marTop w:val="0"/>
      <w:marBottom w:val="0"/>
      <w:divBdr>
        <w:top w:val="none" w:sz="0" w:space="0" w:color="auto"/>
        <w:left w:val="none" w:sz="0" w:space="0" w:color="auto"/>
        <w:bottom w:val="none" w:sz="0" w:space="0" w:color="auto"/>
        <w:right w:val="none" w:sz="0" w:space="0" w:color="auto"/>
      </w:divBdr>
    </w:div>
    <w:div w:id="279839998">
      <w:bodyDiv w:val="1"/>
      <w:marLeft w:val="0"/>
      <w:marRight w:val="0"/>
      <w:marTop w:val="0"/>
      <w:marBottom w:val="0"/>
      <w:divBdr>
        <w:top w:val="none" w:sz="0" w:space="0" w:color="auto"/>
        <w:left w:val="none" w:sz="0" w:space="0" w:color="auto"/>
        <w:bottom w:val="none" w:sz="0" w:space="0" w:color="auto"/>
        <w:right w:val="none" w:sz="0" w:space="0" w:color="auto"/>
      </w:divBdr>
    </w:div>
    <w:div w:id="280460311">
      <w:bodyDiv w:val="1"/>
      <w:marLeft w:val="0"/>
      <w:marRight w:val="0"/>
      <w:marTop w:val="0"/>
      <w:marBottom w:val="0"/>
      <w:divBdr>
        <w:top w:val="none" w:sz="0" w:space="0" w:color="auto"/>
        <w:left w:val="none" w:sz="0" w:space="0" w:color="auto"/>
        <w:bottom w:val="none" w:sz="0" w:space="0" w:color="auto"/>
        <w:right w:val="none" w:sz="0" w:space="0" w:color="auto"/>
      </w:divBdr>
    </w:div>
    <w:div w:id="282275447">
      <w:bodyDiv w:val="1"/>
      <w:marLeft w:val="0"/>
      <w:marRight w:val="0"/>
      <w:marTop w:val="0"/>
      <w:marBottom w:val="0"/>
      <w:divBdr>
        <w:top w:val="none" w:sz="0" w:space="0" w:color="auto"/>
        <w:left w:val="none" w:sz="0" w:space="0" w:color="auto"/>
        <w:bottom w:val="none" w:sz="0" w:space="0" w:color="auto"/>
        <w:right w:val="none" w:sz="0" w:space="0" w:color="auto"/>
      </w:divBdr>
    </w:div>
    <w:div w:id="284391325">
      <w:bodyDiv w:val="1"/>
      <w:marLeft w:val="0"/>
      <w:marRight w:val="0"/>
      <w:marTop w:val="0"/>
      <w:marBottom w:val="0"/>
      <w:divBdr>
        <w:top w:val="none" w:sz="0" w:space="0" w:color="auto"/>
        <w:left w:val="none" w:sz="0" w:space="0" w:color="auto"/>
        <w:bottom w:val="none" w:sz="0" w:space="0" w:color="auto"/>
        <w:right w:val="none" w:sz="0" w:space="0" w:color="auto"/>
      </w:divBdr>
    </w:div>
    <w:div w:id="285426772">
      <w:bodyDiv w:val="1"/>
      <w:marLeft w:val="0"/>
      <w:marRight w:val="0"/>
      <w:marTop w:val="0"/>
      <w:marBottom w:val="0"/>
      <w:divBdr>
        <w:top w:val="none" w:sz="0" w:space="0" w:color="auto"/>
        <w:left w:val="none" w:sz="0" w:space="0" w:color="auto"/>
        <w:bottom w:val="none" w:sz="0" w:space="0" w:color="auto"/>
        <w:right w:val="none" w:sz="0" w:space="0" w:color="auto"/>
      </w:divBdr>
    </w:div>
    <w:div w:id="286552002">
      <w:bodyDiv w:val="1"/>
      <w:marLeft w:val="0"/>
      <w:marRight w:val="0"/>
      <w:marTop w:val="0"/>
      <w:marBottom w:val="0"/>
      <w:divBdr>
        <w:top w:val="none" w:sz="0" w:space="0" w:color="auto"/>
        <w:left w:val="none" w:sz="0" w:space="0" w:color="auto"/>
        <w:bottom w:val="none" w:sz="0" w:space="0" w:color="auto"/>
        <w:right w:val="none" w:sz="0" w:space="0" w:color="auto"/>
      </w:divBdr>
    </w:div>
    <w:div w:id="286664013">
      <w:bodyDiv w:val="1"/>
      <w:marLeft w:val="0"/>
      <w:marRight w:val="0"/>
      <w:marTop w:val="0"/>
      <w:marBottom w:val="0"/>
      <w:divBdr>
        <w:top w:val="none" w:sz="0" w:space="0" w:color="auto"/>
        <w:left w:val="none" w:sz="0" w:space="0" w:color="auto"/>
        <w:bottom w:val="none" w:sz="0" w:space="0" w:color="auto"/>
        <w:right w:val="none" w:sz="0" w:space="0" w:color="auto"/>
      </w:divBdr>
    </w:div>
    <w:div w:id="287668814">
      <w:bodyDiv w:val="1"/>
      <w:marLeft w:val="0"/>
      <w:marRight w:val="0"/>
      <w:marTop w:val="0"/>
      <w:marBottom w:val="0"/>
      <w:divBdr>
        <w:top w:val="none" w:sz="0" w:space="0" w:color="auto"/>
        <w:left w:val="none" w:sz="0" w:space="0" w:color="auto"/>
        <w:bottom w:val="none" w:sz="0" w:space="0" w:color="auto"/>
        <w:right w:val="none" w:sz="0" w:space="0" w:color="auto"/>
      </w:divBdr>
    </w:div>
    <w:div w:id="289357986">
      <w:bodyDiv w:val="1"/>
      <w:marLeft w:val="0"/>
      <w:marRight w:val="0"/>
      <w:marTop w:val="0"/>
      <w:marBottom w:val="0"/>
      <w:divBdr>
        <w:top w:val="none" w:sz="0" w:space="0" w:color="auto"/>
        <w:left w:val="none" w:sz="0" w:space="0" w:color="auto"/>
        <w:bottom w:val="none" w:sz="0" w:space="0" w:color="auto"/>
        <w:right w:val="none" w:sz="0" w:space="0" w:color="auto"/>
      </w:divBdr>
    </w:div>
    <w:div w:id="289823608">
      <w:bodyDiv w:val="1"/>
      <w:marLeft w:val="0"/>
      <w:marRight w:val="0"/>
      <w:marTop w:val="0"/>
      <w:marBottom w:val="0"/>
      <w:divBdr>
        <w:top w:val="none" w:sz="0" w:space="0" w:color="auto"/>
        <w:left w:val="none" w:sz="0" w:space="0" w:color="auto"/>
        <w:bottom w:val="none" w:sz="0" w:space="0" w:color="auto"/>
        <w:right w:val="none" w:sz="0" w:space="0" w:color="auto"/>
      </w:divBdr>
    </w:div>
    <w:div w:id="290861428">
      <w:bodyDiv w:val="1"/>
      <w:marLeft w:val="0"/>
      <w:marRight w:val="0"/>
      <w:marTop w:val="0"/>
      <w:marBottom w:val="0"/>
      <w:divBdr>
        <w:top w:val="none" w:sz="0" w:space="0" w:color="auto"/>
        <w:left w:val="none" w:sz="0" w:space="0" w:color="auto"/>
        <w:bottom w:val="none" w:sz="0" w:space="0" w:color="auto"/>
        <w:right w:val="none" w:sz="0" w:space="0" w:color="auto"/>
      </w:divBdr>
    </w:div>
    <w:div w:id="291596027">
      <w:bodyDiv w:val="1"/>
      <w:marLeft w:val="0"/>
      <w:marRight w:val="0"/>
      <w:marTop w:val="0"/>
      <w:marBottom w:val="0"/>
      <w:divBdr>
        <w:top w:val="none" w:sz="0" w:space="0" w:color="auto"/>
        <w:left w:val="none" w:sz="0" w:space="0" w:color="auto"/>
        <w:bottom w:val="none" w:sz="0" w:space="0" w:color="auto"/>
        <w:right w:val="none" w:sz="0" w:space="0" w:color="auto"/>
      </w:divBdr>
    </w:div>
    <w:div w:id="292709967">
      <w:bodyDiv w:val="1"/>
      <w:marLeft w:val="0"/>
      <w:marRight w:val="0"/>
      <w:marTop w:val="0"/>
      <w:marBottom w:val="0"/>
      <w:divBdr>
        <w:top w:val="none" w:sz="0" w:space="0" w:color="auto"/>
        <w:left w:val="none" w:sz="0" w:space="0" w:color="auto"/>
        <w:bottom w:val="none" w:sz="0" w:space="0" w:color="auto"/>
        <w:right w:val="none" w:sz="0" w:space="0" w:color="auto"/>
      </w:divBdr>
    </w:div>
    <w:div w:id="294484001">
      <w:bodyDiv w:val="1"/>
      <w:marLeft w:val="0"/>
      <w:marRight w:val="0"/>
      <w:marTop w:val="0"/>
      <w:marBottom w:val="0"/>
      <w:divBdr>
        <w:top w:val="none" w:sz="0" w:space="0" w:color="auto"/>
        <w:left w:val="none" w:sz="0" w:space="0" w:color="auto"/>
        <w:bottom w:val="none" w:sz="0" w:space="0" w:color="auto"/>
        <w:right w:val="none" w:sz="0" w:space="0" w:color="auto"/>
      </w:divBdr>
    </w:div>
    <w:div w:id="294525174">
      <w:bodyDiv w:val="1"/>
      <w:marLeft w:val="0"/>
      <w:marRight w:val="0"/>
      <w:marTop w:val="0"/>
      <w:marBottom w:val="0"/>
      <w:divBdr>
        <w:top w:val="none" w:sz="0" w:space="0" w:color="auto"/>
        <w:left w:val="none" w:sz="0" w:space="0" w:color="auto"/>
        <w:bottom w:val="none" w:sz="0" w:space="0" w:color="auto"/>
        <w:right w:val="none" w:sz="0" w:space="0" w:color="auto"/>
      </w:divBdr>
    </w:div>
    <w:div w:id="297297841">
      <w:bodyDiv w:val="1"/>
      <w:marLeft w:val="0"/>
      <w:marRight w:val="0"/>
      <w:marTop w:val="0"/>
      <w:marBottom w:val="0"/>
      <w:divBdr>
        <w:top w:val="none" w:sz="0" w:space="0" w:color="auto"/>
        <w:left w:val="none" w:sz="0" w:space="0" w:color="auto"/>
        <w:bottom w:val="none" w:sz="0" w:space="0" w:color="auto"/>
        <w:right w:val="none" w:sz="0" w:space="0" w:color="auto"/>
      </w:divBdr>
    </w:div>
    <w:div w:id="299923634">
      <w:bodyDiv w:val="1"/>
      <w:marLeft w:val="0"/>
      <w:marRight w:val="0"/>
      <w:marTop w:val="0"/>
      <w:marBottom w:val="0"/>
      <w:divBdr>
        <w:top w:val="none" w:sz="0" w:space="0" w:color="auto"/>
        <w:left w:val="none" w:sz="0" w:space="0" w:color="auto"/>
        <w:bottom w:val="none" w:sz="0" w:space="0" w:color="auto"/>
        <w:right w:val="none" w:sz="0" w:space="0" w:color="auto"/>
      </w:divBdr>
    </w:div>
    <w:div w:id="301468839">
      <w:bodyDiv w:val="1"/>
      <w:marLeft w:val="0"/>
      <w:marRight w:val="0"/>
      <w:marTop w:val="0"/>
      <w:marBottom w:val="0"/>
      <w:divBdr>
        <w:top w:val="none" w:sz="0" w:space="0" w:color="auto"/>
        <w:left w:val="none" w:sz="0" w:space="0" w:color="auto"/>
        <w:bottom w:val="none" w:sz="0" w:space="0" w:color="auto"/>
        <w:right w:val="none" w:sz="0" w:space="0" w:color="auto"/>
      </w:divBdr>
    </w:div>
    <w:div w:id="302588514">
      <w:bodyDiv w:val="1"/>
      <w:marLeft w:val="0"/>
      <w:marRight w:val="0"/>
      <w:marTop w:val="0"/>
      <w:marBottom w:val="0"/>
      <w:divBdr>
        <w:top w:val="none" w:sz="0" w:space="0" w:color="auto"/>
        <w:left w:val="none" w:sz="0" w:space="0" w:color="auto"/>
        <w:bottom w:val="none" w:sz="0" w:space="0" w:color="auto"/>
        <w:right w:val="none" w:sz="0" w:space="0" w:color="auto"/>
      </w:divBdr>
    </w:div>
    <w:div w:id="305084287">
      <w:bodyDiv w:val="1"/>
      <w:marLeft w:val="0"/>
      <w:marRight w:val="0"/>
      <w:marTop w:val="0"/>
      <w:marBottom w:val="0"/>
      <w:divBdr>
        <w:top w:val="none" w:sz="0" w:space="0" w:color="auto"/>
        <w:left w:val="none" w:sz="0" w:space="0" w:color="auto"/>
        <w:bottom w:val="none" w:sz="0" w:space="0" w:color="auto"/>
        <w:right w:val="none" w:sz="0" w:space="0" w:color="auto"/>
      </w:divBdr>
    </w:div>
    <w:div w:id="305162112">
      <w:bodyDiv w:val="1"/>
      <w:marLeft w:val="0"/>
      <w:marRight w:val="0"/>
      <w:marTop w:val="0"/>
      <w:marBottom w:val="0"/>
      <w:divBdr>
        <w:top w:val="none" w:sz="0" w:space="0" w:color="auto"/>
        <w:left w:val="none" w:sz="0" w:space="0" w:color="auto"/>
        <w:bottom w:val="none" w:sz="0" w:space="0" w:color="auto"/>
        <w:right w:val="none" w:sz="0" w:space="0" w:color="auto"/>
      </w:divBdr>
    </w:div>
    <w:div w:id="305747344">
      <w:bodyDiv w:val="1"/>
      <w:marLeft w:val="0"/>
      <w:marRight w:val="0"/>
      <w:marTop w:val="0"/>
      <w:marBottom w:val="0"/>
      <w:divBdr>
        <w:top w:val="none" w:sz="0" w:space="0" w:color="auto"/>
        <w:left w:val="none" w:sz="0" w:space="0" w:color="auto"/>
        <w:bottom w:val="none" w:sz="0" w:space="0" w:color="auto"/>
        <w:right w:val="none" w:sz="0" w:space="0" w:color="auto"/>
      </w:divBdr>
    </w:div>
    <w:div w:id="306395040">
      <w:bodyDiv w:val="1"/>
      <w:marLeft w:val="0"/>
      <w:marRight w:val="0"/>
      <w:marTop w:val="0"/>
      <w:marBottom w:val="0"/>
      <w:divBdr>
        <w:top w:val="none" w:sz="0" w:space="0" w:color="auto"/>
        <w:left w:val="none" w:sz="0" w:space="0" w:color="auto"/>
        <w:bottom w:val="none" w:sz="0" w:space="0" w:color="auto"/>
        <w:right w:val="none" w:sz="0" w:space="0" w:color="auto"/>
      </w:divBdr>
    </w:div>
    <w:div w:id="307133117">
      <w:bodyDiv w:val="1"/>
      <w:marLeft w:val="0"/>
      <w:marRight w:val="0"/>
      <w:marTop w:val="0"/>
      <w:marBottom w:val="0"/>
      <w:divBdr>
        <w:top w:val="none" w:sz="0" w:space="0" w:color="auto"/>
        <w:left w:val="none" w:sz="0" w:space="0" w:color="auto"/>
        <w:bottom w:val="none" w:sz="0" w:space="0" w:color="auto"/>
        <w:right w:val="none" w:sz="0" w:space="0" w:color="auto"/>
      </w:divBdr>
    </w:div>
    <w:div w:id="307638530">
      <w:bodyDiv w:val="1"/>
      <w:marLeft w:val="0"/>
      <w:marRight w:val="0"/>
      <w:marTop w:val="0"/>
      <w:marBottom w:val="0"/>
      <w:divBdr>
        <w:top w:val="none" w:sz="0" w:space="0" w:color="auto"/>
        <w:left w:val="none" w:sz="0" w:space="0" w:color="auto"/>
        <w:bottom w:val="none" w:sz="0" w:space="0" w:color="auto"/>
        <w:right w:val="none" w:sz="0" w:space="0" w:color="auto"/>
      </w:divBdr>
    </w:div>
    <w:div w:id="309406686">
      <w:bodyDiv w:val="1"/>
      <w:marLeft w:val="0"/>
      <w:marRight w:val="0"/>
      <w:marTop w:val="0"/>
      <w:marBottom w:val="0"/>
      <w:divBdr>
        <w:top w:val="none" w:sz="0" w:space="0" w:color="auto"/>
        <w:left w:val="none" w:sz="0" w:space="0" w:color="auto"/>
        <w:bottom w:val="none" w:sz="0" w:space="0" w:color="auto"/>
        <w:right w:val="none" w:sz="0" w:space="0" w:color="auto"/>
      </w:divBdr>
    </w:div>
    <w:div w:id="312412140">
      <w:bodyDiv w:val="1"/>
      <w:marLeft w:val="0"/>
      <w:marRight w:val="0"/>
      <w:marTop w:val="0"/>
      <w:marBottom w:val="0"/>
      <w:divBdr>
        <w:top w:val="none" w:sz="0" w:space="0" w:color="auto"/>
        <w:left w:val="none" w:sz="0" w:space="0" w:color="auto"/>
        <w:bottom w:val="none" w:sz="0" w:space="0" w:color="auto"/>
        <w:right w:val="none" w:sz="0" w:space="0" w:color="auto"/>
      </w:divBdr>
    </w:div>
    <w:div w:id="312570073">
      <w:bodyDiv w:val="1"/>
      <w:marLeft w:val="0"/>
      <w:marRight w:val="0"/>
      <w:marTop w:val="0"/>
      <w:marBottom w:val="0"/>
      <w:divBdr>
        <w:top w:val="none" w:sz="0" w:space="0" w:color="auto"/>
        <w:left w:val="none" w:sz="0" w:space="0" w:color="auto"/>
        <w:bottom w:val="none" w:sz="0" w:space="0" w:color="auto"/>
        <w:right w:val="none" w:sz="0" w:space="0" w:color="auto"/>
      </w:divBdr>
    </w:div>
    <w:div w:id="315259098">
      <w:bodyDiv w:val="1"/>
      <w:marLeft w:val="0"/>
      <w:marRight w:val="0"/>
      <w:marTop w:val="0"/>
      <w:marBottom w:val="0"/>
      <w:divBdr>
        <w:top w:val="none" w:sz="0" w:space="0" w:color="auto"/>
        <w:left w:val="none" w:sz="0" w:space="0" w:color="auto"/>
        <w:bottom w:val="none" w:sz="0" w:space="0" w:color="auto"/>
        <w:right w:val="none" w:sz="0" w:space="0" w:color="auto"/>
      </w:divBdr>
    </w:div>
    <w:div w:id="315497273">
      <w:bodyDiv w:val="1"/>
      <w:marLeft w:val="0"/>
      <w:marRight w:val="0"/>
      <w:marTop w:val="0"/>
      <w:marBottom w:val="0"/>
      <w:divBdr>
        <w:top w:val="none" w:sz="0" w:space="0" w:color="auto"/>
        <w:left w:val="none" w:sz="0" w:space="0" w:color="auto"/>
        <w:bottom w:val="none" w:sz="0" w:space="0" w:color="auto"/>
        <w:right w:val="none" w:sz="0" w:space="0" w:color="auto"/>
      </w:divBdr>
    </w:div>
    <w:div w:id="315955422">
      <w:bodyDiv w:val="1"/>
      <w:marLeft w:val="0"/>
      <w:marRight w:val="0"/>
      <w:marTop w:val="0"/>
      <w:marBottom w:val="0"/>
      <w:divBdr>
        <w:top w:val="none" w:sz="0" w:space="0" w:color="auto"/>
        <w:left w:val="none" w:sz="0" w:space="0" w:color="auto"/>
        <w:bottom w:val="none" w:sz="0" w:space="0" w:color="auto"/>
        <w:right w:val="none" w:sz="0" w:space="0" w:color="auto"/>
      </w:divBdr>
    </w:div>
    <w:div w:id="316151589">
      <w:bodyDiv w:val="1"/>
      <w:marLeft w:val="0"/>
      <w:marRight w:val="0"/>
      <w:marTop w:val="0"/>
      <w:marBottom w:val="0"/>
      <w:divBdr>
        <w:top w:val="none" w:sz="0" w:space="0" w:color="auto"/>
        <w:left w:val="none" w:sz="0" w:space="0" w:color="auto"/>
        <w:bottom w:val="none" w:sz="0" w:space="0" w:color="auto"/>
        <w:right w:val="none" w:sz="0" w:space="0" w:color="auto"/>
      </w:divBdr>
    </w:div>
    <w:div w:id="318466819">
      <w:bodyDiv w:val="1"/>
      <w:marLeft w:val="0"/>
      <w:marRight w:val="0"/>
      <w:marTop w:val="0"/>
      <w:marBottom w:val="0"/>
      <w:divBdr>
        <w:top w:val="none" w:sz="0" w:space="0" w:color="auto"/>
        <w:left w:val="none" w:sz="0" w:space="0" w:color="auto"/>
        <w:bottom w:val="none" w:sz="0" w:space="0" w:color="auto"/>
        <w:right w:val="none" w:sz="0" w:space="0" w:color="auto"/>
      </w:divBdr>
    </w:div>
    <w:div w:id="319121376">
      <w:bodyDiv w:val="1"/>
      <w:marLeft w:val="0"/>
      <w:marRight w:val="0"/>
      <w:marTop w:val="0"/>
      <w:marBottom w:val="0"/>
      <w:divBdr>
        <w:top w:val="none" w:sz="0" w:space="0" w:color="auto"/>
        <w:left w:val="none" w:sz="0" w:space="0" w:color="auto"/>
        <w:bottom w:val="none" w:sz="0" w:space="0" w:color="auto"/>
        <w:right w:val="none" w:sz="0" w:space="0" w:color="auto"/>
      </w:divBdr>
    </w:div>
    <w:div w:id="320744047">
      <w:bodyDiv w:val="1"/>
      <w:marLeft w:val="0"/>
      <w:marRight w:val="0"/>
      <w:marTop w:val="0"/>
      <w:marBottom w:val="0"/>
      <w:divBdr>
        <w:top w:val="none" w:sz="0" w:space="0" w:color="auto"/>
        <w:left w:val="none" w:sz="0" w:space="0" w:color="auto"/>
        <w:bottom w:val="none" w:sz="0" w:space="0" w:color="auto"/>
        <w:right w:val="none" w:sz="0" w:space="0" w:color="auto"/>
      </w:divBdr>
    </w:div>
    <w:div w:id="325598026">
      <w:bodyDiv w:val="1"/>
      <w:marLeft w:val="0"/>
      <w:marRight w:val="0"/>
      <w:marTop w:val="0"/>
      <w:marBottom w:val="0"/>
      <w:divBdr>
        <w:top w:val="none" w:sz="0" w:space="0" w:color="auto"/>
        <w:left w:val="none" w:sz="0" w:space="0" w:color="auto"/>
        <w:bottom w:val="none" w:sz="0" w:space="0" w:color="auto"/>
        <w:right w:val="none" w:sz="0" w:space="0" w:color="auto"/>
      </w:divBdr>
    </w:div>
    <w:div w:id="325742592">
      <w:bodyDiv w:val="1"/>
      <w:marLeft w:val="0"/>
      <w:marRight w:val="0"/>
      <w:marTop w:val="0"/>
      <w:marBottom w:val="0"/>
      <w:divBdr>
        <w:top w:val="none" w:sz="0" w:space="0" w:color="auto"/>
        <w:left w:val="none" w:sz="0" w:space="0" w:color="auto"/>
        <w:bottom w:val="none" w:sz="0" w:space="0" w:color="auto"/>
        <w:right w:val="none" w:sz="0" w:space="0" w:color="auto"/>
      </w:divBdr>
    </w:div>
    <w:div w:id="328944484">
      <w:bodyDiv w:val="1"/>
      <w:marLeft w:val="0"/>
      <w:marRight w:val="0"/>
      <w:marTop w:val="0"/>
      <w:marBottom w:val="0"/>
      <w:divBdr>
        <w:top w:val="none" w:sz="0" w:space="0" w:color="auto"/>
        <w:left w:val="none" w:sz="0" w:space="0" w:color="auto"/>
        <w:bottom w:val="none" w:sz="0" w:space="0" w:color="auto"/>
        <w:right w:val="none" w:sz="0" w:space="0" w:color="auto"/>
      </w:divBdr>
    </w:div>
    <w:div w:id="329020448">
      <w:bodyDiv w:val="1"/>
      <w:marLeft w:val="0"/>
      <w:marRight w:val="0"/>
      <w:marTop w:val="0"/>
      <w:marBottom w:val="0"/>
      <w:divBdr>
        <w:top w:val="none" w:sz="0" w:space="0" w:color="auto"/>
        <w:left w:val="none" w:sz="0" w:space="0" w:color="auto"/>
        <w:bottom w:val="none" w:sz="0" w:space="0" w:color="auto"/>
        <w:right w:val="none" w:sz="0" w:space="0" w:color="auto"/>
      </w:divBdr>
    </w:div>
    <w:div w:id="329063029">
      <w:bodyDiv w:val="1"/>
      <w:marLeft w:val="0"/>
      <w:marRight w:val="0"/>
      <w:marTop w:val="0"/>
      <w:marBottom w:val="0"/>
      <w:divBdr>
        <w:top w:val="none" w:sz="0" w:space="0" w:color="auto"/>
        <w:left w:val="none" w:sz="0" w:space="0" w:color="auto"/>
        <w:bottom w:val="none" w:sz="0" w:space="0" w:color="auto"/>
        <w:right w:val="none" w:sz="0" w:space="0" w:color="auto"/>
      </w:divBdr>
    </w:div>
    <w:div w:id="330643178">
      <w:bodyDiv w:val="1"/>
      <w:marLeft w:val="0"/>
      <w:marRight w:val="0"/>
      <w:marTop w:val="0"/>
      <w:marBottom w:val="0"/>
      <w:divBdr>
        <w:top w:val="none" w:sz="0" w:space="0" w:color="auto"/>
        <w:left w:val="none" w:sz="0" w:space="0" w:color="auto"/>
        <w:bottom w:val="none" w:sz="0" w:space="0" w:color="auto"/>
        <w:right w:val="none" w:sz="0" w:space="0" w:color="auto"/>
      </w:divBdr>
    </w:div>
    <w:div w:id="331492015">
      <w:bodyDiv w:val="1"/>
      <w:marLeft w:val="0"/>
      <w:marRight w:val="0"/>
      <w:marTop w:val="0"/>
      <w:marBottom w:val="0"/>
      <w:divBdr>
        <w:top w:val="none" w:sz="0" w:space="0" w:color="auto"/>
        <w:left w:val="none" w:sz="0" w:space="0" w:color="auto"/>
        <w:bottom w:val="none" w:sz="0" w:space="0" w:color="auto"/>
        <w:right w:val="none" w:sz="0" w:space="0" w:color="auto"/>
      </w:divBdr>
    </w:div>
    <w:div w:id="332074743">
      <w:bodyDiv w:val="1"/>
      <w:marLeft w:val="0"/>
      <w:marRight w:val="0"/>
      <w:marTop w:val="0"/>
      <w:marBottom w:val="0"/>
      <w:divBdr>
        <w:top w:val="none" w:sz="0" w:space="0" w:color="auto"/>
        <w:left w:val="none" w:sz="0" w:space="0" w:color="auto"/>
        <w:bottom w:val="none" w:sz="0" w:space="0" w:color="auto"/>
        <w:right w:val="none" w:sz="0" w:space="0" w:color="auto"/>
      </w:divBdr>
    </w:div>
    <w:div w:id="333529583">
      <w:bodyDiv w:val="1"/>
      <w:marLeft w:val="0"/>
      <w:marRight w:val="0"/>
      <w:marTop w:val="0"/>
      <w:marBottom w:val="0"/>
      <w:divBdr>
        <w:top w:val="none" w:sz="0" w:space="0" w:color="auto"/>
        <w:left w:val="none" w:sz="0" w:space="0" w:color="auto"/>
        <w:bottom w:val="none" w:sz="0" w:space="0" w:color="auto"/>
        <w:right w:val="none" w:sz="0" w:space="0" w:color="auto"/>
      </w:divBdr>
    </w:div>
    <w:div w:id="339551250">
      <w:bodyDiv w:val="1"/>
      <w:marLeft w:val="0"/>
      <w:marRight w:val="0"/>
      <w:marTop w:val="0"/>
      <w:marBottom w:val="0"/>
      <w:divBdr>
        <w:top w:val="none" w:sz="0" w:space="0" w:color="auto"/>
        <w:left w:val="none" w:sz="0" w:space="0" w:color="auto"/>
        <w:bottom w:val="none" w:sz="0" w:space="0" w:color="auto"/>
        <w:right w:val="none" w:sz="0" w:space="0" w:color="auto"/>
      </w:divBdr>
    </w:div>
    <w:div w:id="341204271">
      <w:bodyDiv w:val="1"/>
      <w:marLeft w:val="0"/>
      <w:marRight w:val="0"/>
      <w:marTop w:val="0"/>
      <w:marBottom w:val="0"/>
      <w:divBdr>
        <w:top w:val="none" w:sz="0" w:space="0" w:color="auto"/>
        <w:left w:val="none" w:sz="0" w:space="0" w:color="auto"/>
        <w:bottom w:val="none" w:sz="0" w:space="0" w:color="auto"/>
        <w:right w:val="none" w:sz="0" w:space="0" w:color="auto"/>
      </w:divBdr>
    </w:div>
    <w:div w:id="341468605">
      <w:bodyDiv w:val="1"/>
      <w:marLeft w:val="0"/>
      <w:marRight w:val="0"/>
      <w:marTop w:val="0"/>
      <w:marBottom w:val="0"/>
      <w:divBdr>
        <w:top w:val="none" w:sz="0" w:space="0" w:color="auto"/>
        <w:left w:val="none" w:sz="0" w:space="0" w:color="auto"/>
        <w:bottom w:val="none" w:sz="0" w:space="0" w:color="auto"/>
        <w:right w:val="none" w:sz="0" w:space="0" w:color="auto"/>
      </w:divBdr>
    </w:div>
    <w:div w:id="341707211">
      <w:bodyDiv w:val="1"/>
      <w:marLeft w:val="0"/>
      <w:marRight w:val="0"/>
      <w:marTop w:val="0"/>
      <w:marBottom w:val="0"/>
      <w:divBdr>
        <w:top w:val="none" w:sz="0" w:space="0" w:color="auto"/>
        <w:left w:val="none" w:sz="0" w:space="0" w:color="auto"/>
        <w:bottom w:val="none" w:sz="0" w:space="0" w:color="auto"/>
        <w:right w:val="none" w:sz="0" w:space="0" w:color="auto"/>
      </w:divBdr>
    </w:div>
    <w:div w:id="343284796">
      <w:bodyDiv w:val="1"/>
      <w:marLeft w:val="0"/>
      <w:marRight w:val="0"/>
      <w:marTop w:val="0"/>
      <w:marBottom w:val="0"/>
      <w:divBdr>
        <w:top w:val="none" w:sz="0" w:space="0" w:color="auto"/>
        <w:left w:val="none" w:sz="0" w:space="0" w:color="auto"/>
        <w:bottom w:val="none" w:sz="0" w:space="0" w:color="auto"/>
        <w:right w:val="none" w:sz="0" w:space="0" w:color="auto"/>
      </w:divBdr>
    </w:div>
    <w:div w:id="346099129">
      <w:bodyDiv w:val="1"/>
      <w:marLeft w:val="0"/>
      <w:marRight w:val="0"/>
      <w:marTop w:val="0"/>
      <w:marBottom w:val="0"/>
      <w:divBdr>
        <w:top w:val="none" w:sz="0" w:space="0" w:color="auto"/>
        <w:left w:val="none" w:sz="0" w:space="0" w:color="auto"/>
        <w:bottom w:val="none" w:sz="0" w:space="0" w:color="auto"/>
        <w:right w:val="none" w:sz="0" w:space="0" w:color="auto"/>
      </w:divBdr>
    </w:div>
    <w:div w:id="347566747">
      <w:bodyDiv w:val="1"/>
      <w:marLeft w:val="0"/>
      <w:marRight w:val="0"/>
      <w:marTop w:val="0"/>
      <w:marBottom w:val="0"/>
      <w:divBdr>
        <w:top w:val="none" w:sz="0" w:space="0" w:color="auto"/>
        <w:left w:val="none" w:sz="0" w:space="0" w:color="auto"/>
        <w:bottom w:val="none" w:sz="0" w:space="0" w:color="auto"/>
        <w:right w:val="none" w:sz="0" w:space="0" w:color="auto"/>
      </w:divBdr>
    </w:div>
    <w:div w:id="348527974">
      <w:bodyDiv w:val="1"/>
      <w:marLeft w:val="0"/>
      <w:marRight w:val="0"/>
      <w:marTop w:val="0"/>
      <w:marBottom w:val="0"/>
      <w:divBdr>
        <w:top w:val="none" w:sz="0" w:space="0" w:color="auto"/>
        <w:left w:val="none" w:sz="0" w:space="0" w:color="auto"/>
        <w:bottom w:val="none" w:sz="0" w:space="0" w:color="auto"/>
        <w:right w:val="none" w:sz="0" w:space="0" w:color="auto"/>
      </w:divBdr>
    </w:div>
    <w:div w:id="348720292">
      <w:bodyDiv w:val="1"/>
      <w:marLeft w:val="0"/>
      <w:marRight w:val="0"/>
      <w:marTop w:val="0"/>
      <w:marBottom w:val="0"/>
      <w:divBdr>
        <w:top w:val="none" w:sz="0" w:space="0" w:color="auto"/>
        <w:left w:val="none" w:sz="0" w:space="0" w:color="auto"/>
        <w:bottom w:val="none" w:sz="0" w:space="0" w:color="auto"/>
        <w:right w:val="none" w:sz="0" w:space="0" w:color="auto"/>
      </w:divBdr>
    </w:div>
    <w:div w:id="348870886">
      <w:bodyDiv w:val="1"/>
      <w:marLeft w:val="0"/>
      <w:marRight w:val="0"/>
      <w:marTop w:val="0"/>
      <w:marBottom w:val="0"/>
      <w:divBdr>
        <w:top w:val="none" w:sz="0" w:space="0" w:color="auto"/>
        <w:left w:val="none" w:sz="0" w:space="0" w:color="auto"/>
        <w:bottom w:val="none" w:sz="0" w:space="0" w:color="auto"/>
        <w:right w:val="none" w:sz="0" w:space="0" w:color="auto"/>
      </w:divBdr>
    </w:div>
    <w:div w:id="350496809">
      <w:bodyDiv w:val="1"/>
      <w:marLeft w:val="0"/>
      <w:marRight w:val="0"/>
      <w:marTop w:val="0"/>
      <w:marBottom w:val="0"/>
      <w:divBdr>
        <w:top w:val="none" w:sz="0" w:space="0" w:color="auto"/>
        <w:left w:val="none" w:sz="0" w:space="0" w:color="auto"/>
        <w:bottom w:val="none" w:sz="0" w:space="0" w:color="auto"/>
        <w:right w:val="none" w:sz="0" w:space="0" w:color="auto"/>
      </w:divBdr>
    </w:div>
    <w:div w:id="351230898">
      <w:bodyDiv w:val="1"/>
      <w:marLeft w:val="0"/>
      <w:marRight w:val="0"/>
      <w:marTop w:val="0"/>
      <w:marBottom w:val="0"/>
      <w:divBdr>
        <w:top w:val="none" w:sz="0" w:space="0" w:color="auto"/>
        <w:left w:val="none" w:sz="0" w:space="0" w:color="auto"/>
        <w:bottom w:val="none" w:sz="0" w:space="0" w:color="auto"/>
        <w:right w:val="none" w:sz="0" w:space="0" w:color="auto"/>
      </w:divBdr>
    </w:div>
    <w:div w:id="352610351">
      <w:bodyDiv w:val="1"/>
      <w:marLeft w:val="0"/>
      <w:marRight w:val="0"/>
      <w:marTop w:val="0"/>
      <w:marBottom w:val="0"/>
      <w:divBdr>
        <w:top w:val="none" w:sz="0" w:space="0" w:color="auto"/>
        <w:left w:val="none" w:sz="0" w:space="0" w:color="auto"/>
        <w:bottom w:val="none" w:sz="0" w:space="0" w:color="auto"/>
        <w:right w:val="none" w:sz="0" w:space="0" w:color="auto"/>
      </w:divBdr>
    </w:div>
    <w:div w:id="356664684">
      <w:bodyDiv w:val="1"/>
      <w:marLeft w:val="0"/>
      <w:marRight w:val="0"/>
      <w:marTop w:val="0"/>
      <w:marBottom w:val="0"/>
      <w:divBdr>
        <w:top w:val="none" w:sz="0" w:space="0" w:color="auto"/>
        <w:left w:val="none" w:sz="0" w:space="0" w:color="auto"/>
        <w:bottom w:val="none" w:sz="0" w:space="0" w:color="auto"/>
        <w:right w:val="none" w:sz="0" w:space="0" w:color="auto"/>
      </w:divBdr>
    </w:div>
    <w:div w:id="357514813">
      <w:bodyDiv w:val="1"/>
      <w:marLeft w:val="0"/>
      <w:marRight w:val="0"/>
      <w:marTop w:val="0"/>
      <w:marBottom w:val="0"/>
      <w:divBdr>
        <w:top w:val="none" w:sz="0" w:space="0" w:color="auto"/>
        <w:left w:val="none" w:sz="0" w:space="0" w:color="auto"/>
        <w:bottom w:val="none" w:sz="0" w:space="0" w:color="auto"/>
        <w:right w:val="none" w:sz="0" w:space="0" w:color="auto"/>
      </w:divBdr>
    </w:div>
    <w:div w:id="360282156">
      <w:bodyDiv w:val="1"/>
      <w:marLeft w:val="0"/>
      <w:marRight w:val="0"/>
      <w:marTop w:val="0"/>
      <w:marBottom w:val="0"/>
      <w:divBdr>
        <w:top w:val="none" w:sz="0" w:space="0" w:color="auto"/>
        <w:left w:val="none" w:sz="0" w:space="0" w:color="auto"/>
        <w:bottom w:val="none" w:sz="0" w:space="0" w:color="auto"/>
        <w:right w:val="none" w:sz="0" w:space="0" w:color="auto"/>
      </w:divBdr>
    </w:div>
    <w:div w:id="360664272">
      <w:bodyDiv w:val="1"/>
      <w:marLeft w:val="0"/>
      <w:marRight w:val="0"/>
      <w:marTop w:val="0"/>
      <w:marBottom w:val="0"/>
      <w:divBdr>
        <w:top w:val="none" w:sz="0" w:space="0" w:color="auto"/>
        <w:left w:val="none" w:sz="0" w:space="0" w:color="auto"/>
        <w:bottom w:val="none" w:sz="0" w:space="0" w:color="auto"/>
        <w:right w:val="none" w:sz="0" w:space="0" w:color="auto"/>
      </w:divBdr>
    </w:div>
    <w:div w:id="361052289">
      <w:bodyDiv w:val="1"/>
      <w:marLeft w:val="0"/>
      <w:marRight w:val="0"/>
      <w:marTop w:val="0"/>
      <w:marBottom w:val="0"/>
      <w:divBdr>
        <w:top w:val="none" w:sz="0" w:space="0" w:color="auto"/>
        <w:left w:val="none" w:sz="0" w:space="0" w:color="auto"/>
        <w:bottom w:val="none" w:sz="0" w:space="0" w:color="auto"/>
        <w:right w:val="none" w:sz="0" w:space="0" w:color="auto"/>
      </w:divBdr>
    </w:div>
    <w:div w:id="364985408">
      <w:bodyDiv w:val="1"/>
      <w:marLeft w:val="0"/>
      <w:marRight w:val="0"/>
      <w:marTop w:val="0"/>
      <w:marBottom w:val="0"/>
      <w:divBdr>
        <w:top w:val="none" w:sz="0" w:space="0" w:color="auto"/>
        <w:left w:val="none" w:sz="0" w:space="0" w:color="auto"/>
        <w:bottom w:val="none" w:sz="0" w:space="0" w:color="auto"/>
        <w:right w:val="none" w:sz="0" w:space="0" w:color="auto"/>
      </w:divBdr>
    </w:div>
    <w:div w:id="366024135">
      <w:bodyDiv w:val="1"/>
      <w:marLeft w:val="0"/>
      <w:marRight w:val="0"/>
      <w:marTop w:val="0"/>
      <w:marBottom w:val="0"/>
      <w:divBdr>
        <w:top w:val="none" w:sz="0" w:space="0" w:color="auto"/>
        <w:left w:val="none" w:sz="0" w:space="0" w:color="auto"/>
        <w:bottom w:val="none" w:sz="0" w:space="0" w:color="auto"/>
        <w:right w:val="none" w:sz="0" w:space="0" w:color="auto"/>
      </w:divBdr>
    </w:div>
    <w:div w:id="367607681">
      <w:bodyDiv w:val="1"/>
      <w:marLeft w:val="0"/>
      <w:marRight w:val="0"/>
      <w:marTop w:val="0"/>
      <w:marBottom w:val="0"/>
      <w:divBdr>
        <w:top w:val="none" w:sz="0" w:space="0" w:color="auto"/>
        <w:left w:val="none" w:sz="0" w:space="0" w:color="auto"/>
        <w:bottom w:val="none" w:sz="0" w:space="0" w:color="auto"/>
        <w:right w:val="none" w:sz="0" w:space="0" w:color="auto"/>
      </w:divBdr>
    </w:div>
    <w:div w:id="367800774">
      <w:bodyDiv w:val="1"/>
      <w:marLeft w:val="0"/>
      <w:marRight w:val="0"/>
      <w:marTop w:val="0"/>
      <w:marBottom w:val="0"/>
      <w:divBdr>
        <w:top w:val="none" w:sz="0" w:space="0" w:color="auto"/>
        <w:left w:val="none" w:sz="0" w:space="0" w:color="auto"/>
        <w:bottom w:val="none" w:sz="0" w:space="0" w:color="auto"/>
        <w:right w:val="none" w:sz="0" w:space="0" w:color="auto"/>
      </w:divBdr>
    </w:div>
    <w:div w:id="369182224">
      <w:bodyDiv w:val="1"/>
      <w:marLeft w:val="0"/>
      <w:marRight w:val="0"/>
      <w:marTop w:val="0"/>
      <w:marBottom w:val="0"/>
      <w:divBdr>
        <w:top w:val="none" w:sz="0" w:space="0" w:color="auto"/>
        <w:left w:val="none" w:sz="0" w:space="0" w:color="auto"/>
        <w:bottom w:val="none" w:sz="0" w:space="0" w:color="auto"/>
        <w:right w:val="none" w:sz="0" w:space="0" w:color="auto"/>
      </w:divBdr>
    </w:div>
    <w:div w:id="369647783">
      <w:bodyDiv w:val="1"/>
      <w:marLeft w:val="0"/>
      <w:marRight w:val="0"/>
      <w:marTop w:val="0"/>
      <w:marBottom w:val="0"/>
      <w:divBdr>
        <w:top w:val="none" w:sz="0" w:space="0" w:color="auto"/>
        <w:left w:val="none" w:sz="0" w:space="0" w:color="auto"/>
        <w:bottom w:val="none" w:sz="0" w:space="0" w:color="auto"/>
        <w:right w:val="none" w:sz="0" w:space="0" w:color="auto"/>
      </w:divBdr>
    </w:div>
    <w:div w:id="373038942">
      <w:bodyDiv w:val="1"/>
      <w:marLeft w:val="0"/>
      <w:marRight w:val="0"/>
      <w:marTop w:val="0"/>
      <w:marBottom w:val="0"/>
      <w:divBdr>
        <w:top w:val="none" w:sz="0" w:space="0" w:color="auto"/>
        <w:left w:val="none" w:sz="0" w:space="0" w:color="auto"/>
        <w:bottom w:val="none" w:sz="0" w:space="0" w:color="auto"/>
        <w:right w:val="none" w:sz="0" w:space="0" w:color="auto"/>
      </w:divBdr>
    </w:div>
    <w:div w:id="374235314">
      <w:bodyDiv w:val="1"/>
      <w:marLeft w:val="0"/>
      <w:marRight w:val="0"/>
      <w:marTop w:val="0"/>
      <w:marBottom w:val="0"/>
      <w:divBdr>
        <w:top w:val="none" w:sz="0" w:space="0" w:color="auto"/>
        <w:left w:val="none" w:sz="0" w:space="0" w:color="auto"/>
        <w:bottom w:val="none" w:sz="0" w:space="0" w:color="auto"/>
        <w:right w:val="none" w:sz="0" w:space="0" w:color="auto"/>
      </w:divBdr>
    </w:div>
    <w:div w:id="377634164">
      <w:bodyDiv w:val="1"/>
      <w:marLeft w:val="0"/>
      <w:marRight w:val="0"/>
      <w:marTop w:val="0"/>
      <w:marBottom w:val="0"/>
      <w:divBdr>
        <w:top w:val="none" w:sz="0" w:space="0" w:color="auto"/>
        <w:left w:val="none" w:sz="0" w:space="0" w:color="auto"/>
        <w:bottom w:val="none" w:sz="0" w:space="0" w:color="auto"/>
        <w:right w:val="none" w:sz="0" w:space="0" w:color="auto"/>
      </w:divBdr>
    </w:div>
    <w:div w:id="378432220">
      <w:bodyDiv w:val="1"/>
      <w:marLeft w:val="0"/>
      <w:marRight w:val="0"/>
      <w:marTop w:val="0"/>
      <w:marBottom w:val="0"/>
      <w:divBdr>
        <w:top w:val="none" w:sz="0" w:space="0" w:color="auto"/>
        <w:left w:val="none" w:sz="0" w:space="0" w:color="auto"/>
        <w:bottom w:val="none" w:sz="0" w:space="0" w:color="auto"/>
        <w:right w:val="none" w:sz="0" w:space="0" w:color="auto"/>
      </w:divBdr>
    </w:div>
    <w:div w:id="378624984">
      <w:bodyDiv w:val="1"/>
      <w:marLeft w:val="0"/>
      <w:marRight w:val="0"/>
      <w:marTop w:val="0"/>
      <w:marBottom w:val="0"/>
      <w:divBdr>
        <w:top w:val="none" w:sz="0" w:space="0" w:color="auto"/>
        <w:left w:val="none" w:sz="0" w:space="0" w:color="auto"/>
        <w:bottom w:val="none" w:sz="0" w:space="0" w:color="auto"/>
        <w:right w:val="none" w:sz="0" w:space="0" w:color="auto"/>
      </w:divBdr>
    </w:div>
    <w:div w:id="379743263">
      <w:bodyDiv w:val="1"/>
      <w:marLeft w:val="0"/>
      <w:marRight w:val="0"/>
      <w:marTop w:val="0"/>
      <w:marBottom w:val="0"/>
      <w:divBdr>
        <w:top w:val="none" w:sz="0" w:space="0" w:color="auto"/>
        <w:left w:val="none" w:sz="0" w:space="0" w:color="auto"/>
        <w:bottom w:val="none" w:sz="0" w:space="0" w:color="auto"/>
        <w:right w:val="none" w:sz="0" w:space="0" w:color="auto"/>
      </w:divBdr>
    </w:div>
    <w:div w:id="380322802">
      <w:bodyDiv w:val="1"/>
      <w:marLeft w:val="0"/>
      <w:marRight w:val="0"/>
      <w:marTop w:val="0"/>
      <w:marBottom w:val="0"/>
      <w:divBdr>
        <w:top w:val="none" w:sz="0" w:space="0" w:color="auto"/>
        <w:left w:val="none" w:sz="0" w:space="0" w:color="auto"/>
        <w:bottom w:val="none" w:sz="0" w:space="0" w:color="auto"/>
        <w:right w:val="none" w:sz="0" w:space="0" w:color="auto"/>
      </w:divBdr>
    </w:div>
    <w:div w:id="380443719">
      <w:bodyDiv w:val="1"/>
      <w:marLeft w:val="0"/>
      <w:marRight w:val="0"/>
      <w:marTop w:val="0"/>
      <w:marBottom w:val="0"/>
      <w:divBdr>
        <w:top w:val="none" w:sz="0" w:space="0" w:color="auto"/>
        <w:left w:val="none" w:sz="0" w:space="0" w:color="auto"/>
        <w:bottom w:val="none" w:sz="0" w:space="0" w:color="auto"/>
        <w:right w:val="none" w:sz="0" w:space="0" w:color="auto"/>
      </w:divBdr>
    </w:div>
    <w:div w:id="380517167">
      <w:bodyDiv w:val="1"/>
      <w:marLeft w:val="0"/>
      <w:marRight w:val="0"/>
      <w:marTop w:val="0"/>
      <w:marBottom w:val="0"/>
      <w:divBdr>
        <w:top w:val="none" w:sz="0" w:space="0" w:color="auto"/>
        <w:left w:val="none" w:sz="0" w:space="0" w:color="auto"/>
        <w:bottom w:val="none" w:sz="0" w:space="0" w:color="auto"/>
        <w:right w:val="none" w:sz="0" w:space="0" w:color="auto"/>
      </w:divBdr>
    </w:div>
    <w:div w:id="381057979">
      <w:bodyDiv w:val="1"/>
      <w:marLeft w:val="0"/>
      <w:marRight w:val="0"/>
      <w:marTop w:val="0"/>
      <w:marBottom w:val="0"/>
      <w:divBdr>
        <w:top w:val="none" w:sz="0" w:space="0" w:color="auto"/>
        <w:left w:val="none" w:sz="0" w:space="0" w:color="auto"/>
        <w:bottom w:val="none" w:sz="0" w:space="0" w:color="auto"/>
        <w:right w:val="none" w:sz="0" w:space="0" w:color="auto"/>
      </w:divBdr>
    </w:div>
    <w:div w:id="382100892">
      <w:bodyDiv w:val="1"/>
      <w:marLeft w:val="0"/>
      <w:marRight w:val="0"/>
      <w:marTop w:val="0"/>
      <w:marBottom w:val="0"/>
      <w:divBdr>
        <w:top w:val="none" w:sz="0" w:space="0" w:color="auto"/>
        <w:left w:val="none" w:sz="0" w:space="0" w:color="auto"/>
        <w:bottom w:val="none" w:sz="0" w:space="0" w:color="auto"/>
        <w:right w:val="none" w:sz="0" w:space="0" w:color="auto"/>
      </w:divBdr>
    </w:div>
    <w:div w:id="383717117">
      <w:bodyDiv w:val="1"/>
      <w:marLeft w:val="0"/>
      <w:marRight w:val="0"/>
      <w:marTop w:val="0"/>
      <w:marBottom w:val="0"/>
      <w:divBdr>
        <w:top w:val="none" w:sz="0" w:space="0" w:color="auto"/>
        <w:left w:val="none" w:sz="0" w:space="0" w:color="auto"/>
        <w:bottom w:val="none" w:sz="0" w:space="0" w:color="auto"/>
        <w:right w:val="none" w:sz="0" w:space="0" w:color="auto"/>
      </w:divBdr>
    </w:div>
    <w:div w:id="383871383">
      <w:bodyDiv w:val="1"/>
      <w:marLeft w:val="0"/>
      <w:marRight w:val="0"/>
      <w:marTop w:val="0"/>
      <w:marBottom w:val="0"/>
      <w:divBdr>
        <w:top w:val="none" w:sz="0" w:space="0" w:color="auto"/>
        <w:left w:val="none" w:sz="0" w:space="0" w:color="auto"/>
        <w:bottom w:val="none" w:sz="0" w:space="0" w:color="auto"/>
        <w:right w:val="none" w:sz="0" w:space="0" w:color="auto"/>
      </w:divBdr>
    </w:div>
    <w:div w:id="384180289">
      <w:bodyDiv w:val="1"/>
      <w:marLeft w:val="0"/>
      <w:marRight w:val="0"/>
      <w:marTop w:val="0"/>
      <w:marBottom w:val="0"/>
      <w:divBdr>
        <w:top w:val="none" w:sz="0" w:space="0" w:color="auto"/>
        <w:left w:val="none" w:sz="0" w:space="0" w:color="auto"/>
        <w:bottom w:val="none" w:sz="0" w:space="0" w:color="auto"/>
        <w:right w:val="none" w:sz="0" w:space="0" w:color="auto"/>
      </w:divBdr>
    </w:div>
    <w:div w:id="387533607">
      <w:bodyDiv w:val="1"/>
      <w:marLeft w:val="0"/>
      <w:marRight w:val="0"/>
      <w:marTop w:val="0"/>
      <w:marBottom w:val="0"/>
      <w:divBdr>
        <w:top w:val="none" w:sz="0" w:space="0" w:color="auto"/>
        <w:left w:val="none" w:sz="0" w:space="0" w:color="auto"/>
        <w:bottom w:val="none" w:sz="0" w:space="0" w:color="auto"/>
        <w:right w:val="none" w:sz="0" w:space="0" w:color="auto"/>
      </w:divBdr>
    </w:div>
    <w:div w:id="388311601">
      <w:bodyDiv w:val="1"/>
      <w:marLeft w:val="0"/>
      <w:marRight w:val="0"/>
      <w:marTop w:val="0"/>
      <w:marBottom w:val="0"/>
      <w:divBdr>
        <w:top w:val="none" w:sz="0" w:space="0" w:color="auto"/>
        <w:left w:val="none" w:sz="0" w:space="0" w:color="auto"/>
        <w:bottom w:val="none" w:sz="0" w:space="0" w:color="auto"/>
        <w:right w:val="none" w:sz="0" w:space="0" w:color="auto"/>
      </w:divBdr>
    </w:div>
    <w:div w:id="391275917">
      <w:bodyDiv w:val="1"/>
      <w:marLeft w:val="0"/>
      <w:marRight w:val="0"/>
      <w:marTop w:val="0"/>
      <w:marBottom w:val="0"/>
      <w:divBdr>
        <w:top w:val="none" w:sz="0" w:space="0" w:color="auto"/>
        <w:left w:val="none" w:sz="0" w:space="0" w:color="auto"/>
        <w:bottom w:val="none" w:sz="0" w:space="0" w:color="auto"/>
        <w:right w:val="none" w:sz="0" w:space="0" w:color="auto"/>
      </w:divBdr>
    </w:div>
    <w:div w:id="392823074">
      <w:bodyDiv w:val="1"/>
      <w:marLeft w:val="0"/>
      <w:marRight w:val="0"/>
      <w:marTop w:val="0"/>
      <w:marBottom w:val="0"/>
      <w:divBdr>
        <w:top w:val="none" w:sz="0" w:space="0" w:color="auto"/>
        <w:left w:val="none" w:sz="0" w:space="0" w:color="auto"/>
        <w:bottom w:val="none" w:sz="0" w:space="0" w:color="auto"/>
        <w:right w:val="none" w:sz="0" w:space="0" w:color="auto"/>
      </w:divBdr>
    </w:div>
    <w:div w:id="393353171">
      <w:bodyDiv w:val="1"/>
      <w:marLeft w:val="0"/>
      <w:marRight w:val="0"/>
      <w:marTop w:val="0"/>
      <w:marBottom w:val="0"/>
      <w:divBdr>
        <w:top w:val="none" w:sz="0" w:space="0" w:color="auto"/>
        <w:left w:val="none" w:sz="0" w:space="0" w:color="auto"/>
        <w:bottom w:val="none" w:sz="0" w:space="0" w:color="auto"/>
        <w:right w:val="none" w:sz="0" w:space="0" w:color="auto"/>
      </w:divBdr>
    </w:div>
    <w:div w:id="394351248">
      <w:bodyDiv w:val="1"/>
      <w:marLeft w:val="0"/>
      <w:marRight w:val="0"/>
      <w:marTop w:val="0"/>
      <w:marBottom w:val="0"/>
      <w:divBdr>
        <w:top w:val="none" w:sz="0" w:space="0" w:color="auto"/>
        <w:left w:val="none" w:sz="0" w:space="0" w:color="auto"/>
        <w:bottom w:val="none" w:sz="0" w:space="0" w:color="auto"/>
        <w:right w:val="none" w:sz="0" w:space="0" w:color="auto"/>
      </w:divBdr>
    </w:div>
    <w:div w:id="395667989">
      <w:bodyDiv w:val="1"/>
      <w:marLeft w:val="0"/>
      <w:marRight w:val="0"/>
      <w:marTop w:val="0"/>
      <w:marBottom w:val="0"/>
      <w:divBdr>
        <w:top w:val="none" w:sz="0" w:space="0" w:color="auto"/>
        <w:left w:val="none" w:sz="0" w:space="0" w:color="auto"/>
        <w:bottom w:val="none" w:sz="0" w:space="0" w:color="auto"/>
        <w:right w:val="none" w:sz="0" w:space="0" w:color="auto"/>
      </w:divBdr>
    </w:div>
    <w:div w:id="397944739">
      <w:bodyDiv w:val="1"/>
      <w:marLeft w:val="0"/>
      <w:marRight w:val="0"/>
      <w:marTop w:val="0"/>
      <w:marBottom w:val="0"/>
      <w:divBdr>
        <w:top w:val="none" w:sz="0" w:space="0" w:color="auto"/>
        <w:left w:val="none" w:sz="0" w:space="0" w:color="auto"/>
        <w:bottom w:val="none" w:sz="0" w:space="0" w:color="auto"/>
        <w:right w:val="none" w:sz="0" w:space="0" w:color="auto"/>
      </w:divBdr>
    </w:div>
    <w:div w:id="403113117">
      <w:bodyDiv w:val="1"/>
      <w:marLeft w:val="0"/>
      <w:marRight w:val="0"/>
      <w:marTop w:val="0"/>
      <w:marBottom w:val="0"/>
      <w:divBdr>
        <w:top w:val="none" w:sz="0" w:space="0" w:color="auto"/>
        <w:left w:val="none" w:sz="0" w:space="0" w:color="auto"/>
        <w:bottom w:val="none" w:sz="0" w:space="0" w:color="auto"/>
        <w:right w:val="none" w:sz="0" w:space="0" w:color="auto"/>
      </w:divBdr>
    </w:div>
    <w:div w:id="403842280">
      <w:bodyDiv w:val="1"/>
      <w:marLeft w:val="0"/>
      <w:marRight w:val="0"/>
      <w:marTop w:val="0"/>
      <w:marBottom w:val="0"/>
      <w:divBdr>
        <w:top w:val="none" w:sz="0" w:space="0" w:color="auto"/>
        <w:left w:val="none" w:sz="0" w:space="0" w:color="auto"/>
        <w:bottom w:val="none" w:sz="0" w:space="0" w:color="auto"/>
        <w:right w:val="none" w:sz="0" w:space="0" w:color="auto"/>
      </w:divBdr>
    </w:div>
    <w:div w:id="404378780">
      <w:bodyDiv w:val="1"/>
      <w:marLeft w:val="0"/>
      <w:marRight w:val="0"/>
      <w:marTop w:val="0"/>
      <w:marBottom w:val="0"/>
      <w:divBdr>
        <w:top w:val="none" w:sz="0" w:space="0" w:color="auto"/>
        <w:left w:val="none" w:sz="0" w:space="0" w:color="auto"/>
        <w:bottom w:val="none" w:sz="0" w:space="0" w:color="auto"/>
        <w:right w:val="none" w:sz="0" w:space="0" w:color="auto"/>
      </w:divBdr>
    </w:div>
    <w:div w:id="404576102">
      <w:bodyDiv w:val="1"/>
      <w:marLeft w:val="0"/>
      <w:marRight w:val="0"/>
      <w:marTop w:val="0"/>
      <w:marBottom w:val="0"/>
      <w:divBdr>
        <w:top w:val="none" w:sz="0" w:space="0" w:color="auto"/>
        <w:left w:val="none" w:sz="0" w:space="0" w:color="auto"/>
        <w:bottom w:val="none" w:sz="0" w:space="0" w:color="auto"/>
        <w:right w:val="none" w:sz="0" w:space="0" w:color="auto"/>
      </w:divBdr>
    </w:div>
    <w:div w:id="404959651">
      <w:bodyDiv w:val="1"/>
      <w:marLeft w:val="0"/>
      <w:marRight w:val="0"/>
      <w:marTop w:val="0"/>
      <w:marBottom w:val="0"/>
      <w:divBdr>
        <w:top w:val="none" w:sz="0" w:space="0" w:color="auto"/>
        <w:left w:val="none" w:sz="0" w:space="0" w:color="auto"/>
        <w:bottom w:val="none" w:sz="0" w:space="0" w:color="auto"/>
        <w:right w:val="none" w:sz="0" w:space="0" w:color="auto"/>
      </w:divBdr>
    </w:div>
    <w:div w:id="405304738">
      <w:bodyDiv w:val="1"/>
      <w:marLeft w:val="0"/>
      <w:marRight w:val="0"/>
      <w:marTop w:val="0"/>
      <w:marBottom w:val="0"/>
      <w:divBdr>
        <w:top w:val="none" w:sz="0" w:space="0" w:color="auto"/>
        <w:left w:val="none" w:sz="0" w:space="0" w:color="auto"/>
        <w:bottom w:val="none" w:sz="0" w:space="0" w:color="auto"/>
        <w:right w:val="none" w:sz="0" w:space="0" w:color="auto"/>
      </w:divBdr>
    </w:div>
    <w:div w:id="406994774">
      <w:bodyDiv w:val="1"/>
      <w:marLeft w:val="0"/>
      <w:marRight w:val="0"/>
      <w:marTop w:val="0"/>
      <w:marBottom w:val="0"/>
      <w:divBdr>
        <w:top w:val="none" w:sz="0" w:space="0" w:color="auto"/>
        <w:left w:val="none" w:sz="0" w:space="0" w:color="auto"/>
        <w:bottom w:val="none" w:sz="0" w:space="0" w:color="auto"/>
        <w:right w:val="none" w:sz="0" w:space="0" w:color="auto"/>
      </w:divBdr>
    </w:div>
    <w:div w:id="408355694">
      <w:bodyDiv w:val="1"/>
      <w:marLeft w:val="0"/>
      <w:marRight w:val="0"/>
      <w:marTop w:val="0"/>
      <w:marBottom w:val="0"/>
      <w:divBdr>
        <w:top w:val="none" w:sz="0" w:space="0" w:color="auto"/>
        <w:left w:val="none" w:sz="0" w:space="0" w:color="auto"/>
        <w:bottom w:val="none" w:sz="0" w:space="0" w:color="auto"/>
        <w:right w:val="none" w:sz="0" w:space="0" w:color="auto"/>
      </w:divBdr>
    </w:div>
    <w:div w:id="409350304">
      <w:bodyDiv w:val="1"/>
      <w:marLeft w:val="0"/>
      <w:marRight w:val="0"/>
      <w:marTop w:val="0"/>
      <w:marBottom w:val="0"/>
      <w:divBdr>
        <w:top w:val="none" w:sz="0" w:space="0" w:color="auto"/>
        <w:left w:val="none" w:sz="0" w:space="0" w:color="auto"/>
        <w:bottom w:val="none" w:sz="0" w:space="0" w:color="auto"/>
        <w:right w:val="none" w:sz="0" w:space="0" w:color="auto"/>
      </w:divBdr>
    </w:div>
    <w:div w:id="410742020">
      <w:bodyDiv w:val="1"/>
      <w:marLeft w:val="0"/>
      <w:marRight w:val="0"/>
      <w:marTop w:val="0"/>
      <w:marBottom w:val="0"/>
      <w:divBdr>
        <w:top w:val="none" w:sz="0" w:space="0" w:color="auto"/>
        <w:left w:val="none" w:sz="0" w:space="0" w:color="auto"/>
        <w:bottom w:val="none" w:sz="0" w:space="0" w:color="auto"/>
        <w:right w:val="none" w:sz="0" w:space="0" w:color="auto"/>
      </w:divBdr>
    </w:div>
    <w:div w:id="411783781">
      <w:bodyDiv w:val="1"/>
      <w:marLeft w:val="0"/>
      <w:marRight w:val="0"/>
      <w:marTop w:val="0"/>
      <w:marBottom w:val="0"/>
      <w:divBdr>
        <w:top w:val="none" w:sz="0" w:space="0" w:color="auto"/>
        <w:left w:val="none" w:sz="0" w:space="0" w:color="auto"/>
        <w:bottom w:val="none" w:sz="0" w:space="0" w:color="auto"/>
        <w:right w:val="none" w:sz="0" w:space="0" w:color="auto"/>
      </w:divBdr>
    </w:div>
    <w:div w:id="415711710">
      <w:bodyDiv w:val="1"/>
      <w:marLeft w:val="0"/>
      <w:marRight w:val="0"/>
      <w:marTop w:val="0"/>
      <w:marBottom w:val="0"/>
      <w:divBdr>
        <w:top w:val="none" w:sz="0" w:space="0" w:color="auto"/>
        <w:left w:val="none" w:sz="0" w:space="0" w:color="auto"/>
        <w:bottom w:val="none" w:sz="0" w:space="0" w:color="auto"/>
        <w:right w:val="none" w:sz="0" w:space="0" w:color="auto"/>
      </w:divBdr>
    </w:div>
    <w:div w:id="422460368">
      <w:bodyDiv w:val="1"/>
      <w:marLeft w:val="0"/>
      <w:marRight w:val="0"/>
      <w:marTop w:val="0"/>
      <w:marBottom w:val="0"/>
      <w:divBdr>
        <w:top w:val="none" w:sz="0" w:space="0" w:color="auto"/>
        <w:left w:val="none" w:sz="0" w:space="0" w:color="auto"/>
        <w:bottom w:val="none" w:sz="0" w:space="0" w:color="auto"/>
        <w:right w:val="none" w:sz="0" w:space="0" w:color="auto"/>
      </w:divBdr>
    </w:div>
    <w:div w:id="423191762">
      <w:bodyDiv w:val="1"/>
      <w:marLeft w:val="0"/>
      <w:marRight w:val="0"/>
      <w:marTop w:val="0"/>
      <w:marBottom w:val="0"/>
      <w:divBdr>
        <w:top w:val="none" w:sz="0" w:space="0" w:color="auto"/>
        <w:left w:val="none" w:sz="0" w:space="0" w:color="auto"/>
        <w:bottom w:val="none" w:sz="0" w:space="0" w:color="auto"/>
        <w:right w:val="none" w:sz="0" w:space="0" w:color="auto"/>
      </w:divBdr>
    </w:div>
    <w:div w:id="423384880">
      <w:bodyDiv w:val="1"/>
      <w:marLeft w:val="0"/>
      <w:marRight w:val="0"/>
      <w:marTop w:val="0"/>
      <w:marBottom w:val="0"/>
      <w:divBdr>
        <w:top w:val="none" w:sz="0" w:space="0" w:color="auto"/>
        <w:left w:val="none" w:sz="0" w:space="0" w:color="auto"/>
        <w:bottom w:val="none" w:sz="0" w:space="0" w:color="auto"/>
        <w:right w:val="none" w:sz="0" w:space="0" w:color="auto"/>
      </w:divBdr>
    </w:div>
    <w:div w:id="425462034">
      <w:bodyDiv w:val="1"/>
      <w:marLeft w:val="0"/>
      <w:marRight w:val="0"/>
      <w:marTop w:val="0"/>
      <w:marBottom w:val="0"/>
      <w:divBdr>
        <w:top w:val="none" w:sz="0" w:space="0" w:color="auto"/>
        <w:left w:val="none" w:sz="0" w:space="0" w:color="auto"/>
        <w:bottom w:val="none" w:sz="0" w:space="0" w:color="auto"/>
        <w:right w:val="none" w:sz="0" w:space="0" w:color="auto"/>
      </w:divBdr>
    </w:div>
    <w:div w:id="426734037">
      <w:bodyDiv w:val="1"/>
      <w:marLeft w:val="0"/>
      <w:marRight w:val="0"/>
      <w:marTop w:val="0"/>
      <w:marBottom w:val="0"/>
      <w:divBdr>
        <w:top w:val="none" w:sz="0" w:space="0" w:color="auto"/>
        <w:left w:val="none" w:sz="0" w:space="0" w:color="auto"/>
        <w:bottom w:val="none" w:sz="0" w:space="0" w:color="auto"/>
        <w:right w:val="none" w:sz="0" w:space="0" w:color="auto"/>
      </w:divBdr>
    </w:div>
    <w:div w:id="426850283">
      <w:bodyDiv w:val="1"/>
      <w:marLeft w:val="0"/>
      <w:marRight w:val="0"/>
      <w:marTop w:val="0"/>
      <w:marBottom w:val="0"/>
      <w:divBdr>
        <w:top w:val="none" w:sz="0" w:space="0" w:color="auto"/>
        <w:left w:val="none" w:sz="0" w:space="0" w:color="auto"/>
        <w:bottom w:val="none" w:sz="0" w:space="0" w:color="auto"/>
        <w:right w:val="none" w:sz="0" w:space="0" w:color="auto"/>
      </w:divBdr>
    </w:div>
    <w:div w:id="428082093">
      <w:bodyDiv w:val="1"/>
      <w:marLeft w:val="0"/>
      <w:marRight w:val="0"/>
      <w:marTop w:val="0"/>
      <w:marBottom w:val="0"/>
      <w:divBdr>
        <w:top w:val="none" w:sz="0" w:space="0" w:color="auto"/>
        <w:left w:val="none" w:sz="0" w:space="0" w:color="auto"/>
        <w:bottom w:val="none" w:sz="0" w:space="0" w:color="auto"/>
        <w:right w:val="none" w:sz="0" w:space="0" w:color="auto"/>
      </w:divBdr>
    </w:div>
    <w:div w:id="429353739">
      <w:bodyDiv w:val="1"/>
      <w:marLeft w:val="0"/>
      <w:marRight w:val="0"/>
      <w:marTop w:val="0"/>
      <w:marBottom w:val="0"/>
      <w:divBdr>
        <w:top w:val="none" w:sz="0" w:space="0" w:color="auto"/>
        <w:left w:val="none" w:sz="0" w:space="0" w:color="auto"/>
        <w:bottom w:val="none" w:sz="0" w:space="0" w:color="auto"/>
        <w:right w:val="none" w:sz="0" w:space="0" w:color="auto"/>
      </w:divBdr>
    </w:div>
    <w:div w:id="431441240">
      <w:bodyDiv w:val="1"/>
      <w:marLeft w:val="0"/>
      <w:marRight w:val="0"/>
      <w:marTop w:val="0"/>
      <w:marBottom w:val="0"/>
      <w:divBdr>
        <w:top w:val="none" w:sz="0" w:space="0" w:color="auto"/>
        <w:left w:val="none" w:sz="0" w:space="0" w:color="auto"/>
        <w:bottom w:val="none" w:sz="0" w:space="0" w:color="auto"/>
        <w:right w:val="none" w:sz="0" w:space="0" w:color="auto"/>
      </w:divBdr>
    </w:div>
    <w:div w:id="432556879">
      <w:bodyDiv w:val="1"/>
      <w:marLeft w:val="0"/>
      <w:marRight w:val="0"/>
      <w:marTop w:val="0"/>
      <w:marBottom w:val="0"/>
      <w:divBdr>
        <w:top w:val="none" w:sz="0" w:space="0" w:color="auto"/>
        <w:left w:val="none" w:sz="0" w:space="0" w:color="auto"/>
        <w:bottom w:val="none" w:sz="0" w:space="0" w:color="auto"/>
        <w:right w:val="none" w:sz="0" w:space="0" w:color="auto"/>
      </w:divBdr>
    </w:div>
    <w:div w:id="434638405">
      <w:bodyDiv w:val="1"/>
      <w:marLeft w:val="0"/>
      <w:marRight w:val="0"/>
      <w:marTop w:val="0"/>
      <w:marBottom w:val="0"/>
      <w:divBdr>
        <w:top w:val="none" w:sz="0" w:space="0" w:color="auto"/>
        <w:left w:val="none" w:sz="0" w:space="0" w:color="auto"/>
        <w:bottom w:val="none" w:sz="0" w:space="0" w:color="auto"/>
        <w:right w:val="none" w:sz="0" w:space="0" w:color="auto"/>
      </w:divBdr>
    </w:div>
    <w:div w:id="434642394">
      <w:bodyDiv w:val="1"/>
      <w:marLeft w:val="0"/>
      <w:marRight w:val="0"/>
      <w:marTop w:val="0"/>
      <w:marBottom w:val="0"/>
      <w:divBdr>
        <w:top w:val="none" w:sz="0" w:space="0" w:color="auto"/>
        <w:left w:val="none" w:sz="0" w:space="0" w:color="auto"/>
        <w:bottom w:val="none" w:sz="0" w:space="0" w:color="auto"/>
        <w:right w:val="none" w:sz="0" w:space="0" w:color="auto"/>
      </w:divBdr>
    </w:div>
    <w:div w:id="436684653">
      <w:bodyDiv w:val="1"/>
      <w:marLeft w:val="0"/>
      <w:marRight w:val="0"/>
      <w:marTop w:val="0"/>
      <w:marBottom w:val="0"/>
      <w:divBdr>
        <w:top w:val="none" w:sz="0" w:space="0" w:color="auto"/>
        <w:left w:val="none" w:sz="0" w:space="0" w:color="auto"/>
        <w:bottom w:val="none" w:sz="0" w:space="0" w:color="auto"/>
        <w:right w:val="none" w:sz="0" w:space="0" w:color="auto"/>
      </w:divBdr>
    </w:div>
    <w:div w:id="439182959">
      <w:bodyDiv w:val="1"/>
      <w:marLeft w:val="0"/>
      <w:marRight w:val="0"/>
      <w:marTop w:val="0"/>
      <w:marBottom w:val="0"/>
      <w:divBdr>
        <w:top w:val="none" w:sz="0" w:space="0" w:color="auto"/>
        <w:left w:val="none" w:sz="0" w:space="0" w:color="auto"/>
        <w:bottom w:val="none" w:sz="0" w:space="0" w:color="auto"/>
        <w:right w:val="none" w:sz="0" w:space="0" w:color="auto"/>
      </w:divBdr>
    </w:div>
    <w:div w:id="442309452">
      <w:bodyDiv w:val="1"/>
      <w:marLeft w:val="0"/>
      <w:marRight w:val="0"/>
      <w:marTop w:val="0"/>
      <w:marBottom w:val="0"/>
      <w:divBdr>
        <w:top w:val="none" w:sz="0" w:space="0" w:color="auto"/>
        <w:left w:val="none" w:sz="0" w:space="0" w:color="auto"/>
        <w:bottom w:val="none" w:sz="0" w:space="0" w:color="auto"/>
        <w:right w:val="none" w:sz="0" w:space="0" w:color="auto"/>
      </w:divBdr>
    </w:div>
    <w:div w:id="448744896">
      <w:bodyDiv w:val="1"/>
      <w:marLeft w:val="0"/>
      <w:marRight w:val="0"/>
      <w:marTop w:val="0"/>
      <w:marBottom w:val="0"/>
      <w:divBdr>
        <w:top w:val="none" w:sz="0" w:space="0" w:color="auto"/>
        <w:left w:val="none" w:sz="0" w:space="0" w:color="auto"/>
        <w:bottom w:val="none" w:sz="0" w:space="0" w:color="auto"/>
        <w:right w:val="none" w:sz="0" w:space="0" w:color="auto"/>
      </w:divBdr>
    </w:div>
    <w:div w:id="448933341">
      <w:bodyDiv w:val="1"/>
      <w:marLeft w:val="0"/>
      <w:marRight w:val="0"/>
      <w:marTop w:val="0"/>
      <w:marBottom w:val="0"/>
      <w:divBdr>
        <w:top w:val="none" w:sz="0" w:space="0" w:color="auto"/>
        <w:left w:val="none" w:sz="0" w:space="0" w:color="auto"/>
        <w:bottom w:val="none" w:sz="0" w:space="0" w:color="auto"/>
        <w:right w:val="none" w:sz="0" w:space="0" w:color="auto"/>
      </w:divBdr>
    </w:div>
    <w:div w:id="449015956">
      <w:bodyDiv w:val="1"/>
      <w:marLeft w:val="0"/>
      <w:marRight w:val="0"/>
      <w:marTop w:val="0"/>
      <w:marBottom w:val="0"/>
      <w:divBdr>
        <w:top w:val="none" w:sz="0" w:space="0" w:color="auto"/>
        <w:left w:val="none" w:sz="0" w:space="0" w:color="auto"/>
        <w:bottom w:val="none" w:sz="0" w:space="0" w:color="auto"/>
        <w:right w:val="none" w:sz="0" w:space="0" w:color="auto"/>
      </w:divBdr>
    </w:div>
    <w:div w:id="449512946">
      <w:bodyDiv w:val="1"/>
      <w:marLeft w:val="0"/>
      <w:marRight w:val="0"/>
      <w:marTop w:val="0"/>
      <w:marBottom w:val="0"/>
      <w:divBdr>
        <w:top w:val="none" w:sz="0" w:space="0" w:color="auto"/>
        <w:left w:val="none" w:sz="0" w:space="0" w:color="auto"/>
        <w:bottom w:val="none" w:sz="0" w:space="0" w:color="auto"/>
        <w:right w:val="none" w:sz="0" w:space="0" w:color="auto"/>
      </w:divBdr>
    </w:div>
    <w:div w:id="450782148">
      <w:bodyDiv w:val="1"/>
      <w:marLeft w:val="0"/>
      <w:marRight w:val="0"/>
      <w:marTop w:val="0"/>
      <w:marBottom w:val="0"/>
      <w:divBdr>
        <w:top w:val="none" w:sz="0" w:space="0" w:color="auto"/>
        <w:left w:val="none" w:sz="0" w:space="0" w:color="auto"/>
        <w:bottom w:val="none" w:sz="0" w:space="0" w:color="auto"/>
        <w:right w:val="none" w:sz="0" w:space="0" w:color="auto"/>
      </w:divBdr>
    </w:div>
    <w:div w:id="450784421">
      <w:bodyDiv w:val="1"/>
      <w:marLeft w:val="0"/>
      <w:marRight w:val="0"/>
      <w:marTop w:val="0"/>
      <w:marBottom w:val="0"/>
      <w:divBdr>
        <w:top w:val="none" w:sz="0" w:space="0" w:color="auto"/>
        <w:left w:val="none" w:sz="0" w:space="0" w:color="auto"/>
        <w:bottom w:val="none" w:sz="0" w:space="0" w:color="auto"/>
        <w:right w:val="none" w:sz="0" w:space="0" w:color="auto"/>
      </w:divBdr>
    </w:div>
    <w:div w:id="452290143">
      <w:bodyDiv w:val="1"/>
      <w:marLeft w:val="0"/>
      <w:marRight w:val="0"/>
      <w:marTop w:val="0"/>
      <w:marBottom w:val="0"/>
      <w:divBdr>
        <w:top w:val="none" w:sz="0" w:space="0" w:color="auto"/>
        <w:left w:val="none" w:sz="0" w:space="0" w:color="auto"/>
        <w:bottom w:val="none" w:sz="0" w:space="0" w:color="auto"/>
        <w:right w:val="none" w:sz="0" w:space="0" w:color="auto"/>
      </w:divBdr>
    </w:div>
    <w:div w:id="452478438">
      <w:bodyDiv w:val="1"/>
      <w:marLeft w:val="0"/>
      <w:marRight w:val="0"/>
      <w:marTop w:val="0"/>
      <w:marBottom w:val="0"/>
      <w:divBdr>
        <w:top w:val="none" w:sz="0" w:space="0" w:color="auto"/>
        <w:left w:val="none" w:sz="0" w:space="0" w:color="auto"/>
        <w:bottom w:val="none" w:sz="0" w:space="0" w:color="auto"/>
        <w:right w:val="none" w:sz="0" w:space="0" w:color="auto"/>
      </w:divBdr>
    </w:div>
    <w:div w:id="452483171">
      <w:bodyDiv w:val="1"/>
      <w:marLeft w:val="0"/>
      <w:marRight w:val="0"/>
      <w:marTop w:val="0"/>
      <w:marBottom w:val="0"/>
      <w:divBdr>
        <w:top w:val="none" w:sz="0" w:space="0" w:color="auto"/>
        <w:left w:val="none" w:sz="0" w:space="0" w:color="auto"/>
        <w:bottom w:val="none" w:sz="0" w:space="0" w:color="auto"/>
        <w:right w:val="none" w:sz="0" w:space="0" w:color="auto"/>
      </w:divBdr>
    </w:div>
    <w:div w:id="452793358">
      <w:bodyDiv w:val="1"/>
      <w:marLeft w:val="0"/>
      <w:marRight w:val="0"/>
      <w:marTop w:val="0"/>
      <w:marBottom w:val="0"/>
      <w:divBdr>
        <w:top w:val="none" w:sz="0" w:space="0" w:color="auto"/>
        <w:left w:val="none" w:sz="0" w:space="0" w:color="auto"/>
        <w:bottom w:val="none" w:sz="0" w:space="0" w:color="auto"/>
        <w:right w:val="none" w:sz="0" w:space="0" w:color="auto"/>
      </w:divBdr>
    </w:div>
    <w:div w:id="456603587">
      <w:bodyDiv w:val="1"/>
      <w:marLeft w:val="0"/>
      <w:marRight w:val="0"/>
      <w:marTop w:val="0"/>
      <w:marBottom w:val="0"/>
      <w:divBdr>
        <w:top w:val="none" w:sz="0" w:space="0" w:color="auto"/>
        <w:left w:val="none" w:sz="0" w:space="0" w:color="auto"/>
        <w:bottom w:val="none" w:sz="0" w:space="0" w:color="auto"/>
        <w:right w:val="none" w:sz="0" w:space="0" w:color="auto"/>
      </w:divBdr>
    </w:div>
    <w:div w:id="456678239">
      <w:bodyDiv w:val="1"/>
      <w:marLeft w:val="0"/>
      <w:marRight w:val="0"/>
      <w:marTop w:val="0"/>
      <w:marBottom w:val="0"/>
      <w:divBdr>
        <w:top w:val="none" w:sz="0" w:space="0" w:color="auto"/>
        <w:left w:val="none" w:sz="0" w:space="0" w:color="auto"/>
        <w:bottom w:val="none" w:sz="0" w:space="0" w:color="auto"/>
        <w:right w:val="none" w:sz="0" w:space="0" w:color="auto"/>
      </w:divBdr>
    </w:div>
    <w:div w:id="456721040">
      <w:bodyDiv w:val="1"/>
      <w:marLeft w:val="0"/>
      <w:marRight w:val="0"/>
      <w:marTop w:val="0"/>
      <w:marBottom w:val="0"/>
      <w:divBdr>
        <w:top w:val="none" w:sz="0" w:space="0" w:color="auto"/>
        <w:left w:val="none" w:sz="0" w:space="0" w:color="auto"/>
        <w:bottom w:val="none" w:sz="0" w:space="0" w:color="auto"/>
        <w:right w:val="none" w:sz="0" w:space="0" w:color="auto"/>
      </w:divBdr>
    </w:div>
    <w:div w:id="459155300">
      <w:bodyDiv w:val="1"/>
      <w:marLeft w:val="0"/>
      <w:marRight w:val="0"/>
      <w:marTop w:val="0"/>
      <w:marBottom w:val="0"/>
      <w:divBdr>
        <w:top w:val="none" w:sz="0" w:space="0" w:color="auto"/>
        <w:left w:val="none" w:sz="0" w:space="0" w:color="auto"/>
        <w:bottom w:val="none" w:sz="0" w:space="0" w:color="auto"/>
        <w:right w:val="none" w:sz="0" w:space="0" w:color="auto"/>
      </w:divBdr>
    </w:div>
    <w:div w:id="459155951">
      <w:bodyDiv w:val="1"/>
      <w:marLeft w:val="0"/>
      <w:marRight w:val="0"/>
      <w:marTop w:val="0"/>
      <w:marBottom w:val="0"/>
      <w:divBdr>
        <w:top w:val="none" w:sz="0" w:space="0" w:color="auto"/>
        <w:left w:val="none" w:sz="0" w:space="0" w:color="auto"/>
        <w:bottom w:val="none" w:sz="0" w:space="0" w:color="auto"/>
        <w:right w:val="none" w:sz="0" w:space="0" w:color="auto"/>
      </w:divBdr>
    </w:div>
    <w:div w:id="459689323">
      <w:bodyDiv w:val="1"/>
      <w:marLeft w:val="0"/>
      <w:marRight w:val="0"/>
      <w:marTop w:val="0"/>
      <w:marBottom w:val="0"/>
      <w:divBdr>
        <w:top w:val="none" w:sz="0" w:space="0" w:color="auto"/>
        <w:left w:val="none" w:sz="0" w:space="0" w:color="auto"/>
        <w:bottom w:val="none" w:sz="0" w:space="0" w:color="auto"/>
        <w:right w:val="none" w:sz="0" w:space="0" w:color="auto"/>
      </w:divBdr>
    </w:div>
    <w:div w:id="459807230">
      <w:bodyDiv w:val="1"/>
      <w:marLeft w:val="0"/>
      <w:marRight w:val="0"/>
      <w:marTop w:val="0"/>
      <w:marBottom w:val="0"/>
      <w:divBdr>
        <w:top w:val="none" w:sz="0" w:space="0" w:color="auto"/>
        <w:left w:val="none" w:sz="0" w:space="0" w:color="auto"/>
        <w:bottom w:val="none" w:sz="0" w:space="0" w:color="auto"/>
        <w:right w:val="none" w:sz="0" w:space="0" w:color="auto"/>
      </w:divBdr>
    </w:div>
    <w:div w:id="464082121">
      <w:bodyDiv w:val="1"/>
      <w:marLeft w:val="0"/>
      <w:marRight w:val="0"/>
      <w:marTop w:val="0"/>
      <w:marBottom w:val="0"/>
      <w:divBdr>
        <w:top w:val="none" w:sz="0" w:space="0" w:color="auto"/>
        <w:left w:val="none" w:sz="0" w:space="0" w:color="auto"/>
        <w:bottom w:val="none" w:sz="0" w:space="0" w:color="auto"/>
        <w:right w:val="none" w:sz="0" w:space="0" w:color="auto"/>
      </w:divBdr>
    </w:div>
    <w:div w:id="466625023">
      <w:bodyDiv w:val="1"/>
      <w:marLeft w:val="0"/>
      <w:marRight w:val="0"/>
      <w:marTop w:val="0"/>
      <w:marBottom w:val="0"/>
      <w:divBdr>
        <w:top w:val="none" w:sz="0" w:space="0" w:color="auto"/>
        <w:left w:val="none" w:sz="0" w:space="0" w:color="auto"/>
        <w:bottom w:val="none" w:sz="0" w:space="0" w:color="auto"/>
        <w:right w:val="none" w:sz="0" w:space="0" w:color="auto"/>
      </w:divBdr>
    </w:div>
    <w:div w:id="467362230">
      <w:bodyDiv w:val="1"/>
      <w:marLeft w:val="0"/>
      <w:marRight w:val="0"/>
      <w:marTop w:val="0"/>
      <w:marBottom w:val="0"/>
      <w:divBdr>
        <w:top w:val="none" w:sz="0" w:space="0" w:color="auto"/>
        <w:left w:val="none" w:sz="0" w:space="0" w:color="auto"/>
        <w:bottom w:val="none" w:sz="0" w:space="0" w:color="auto"/>
        <w:right w:val="none" w:sz="0" w:space="0" w:color="auto"/>
      </w:divBdr>
    </w:div>
    <w:div w:id="468208197">
      <w:bodyDiv w:val="1"/>
      <w:marLeft w:val="0"/>
      <w:marRight w:val="0"/>
      <w:marTop w:val="0"/>
      <w:marBottom w:val="0"/>
      <w:divBdr>
        <w:top w:val="none" w:sz="0" w:space="0" w:color="auto"/>
        <w:left w:val="none" w:sz="0" w:space="0" w:color="auto"/>
        <w:bottom w:val="none" w:sz="0" w:space="0" w:color="auto"/>
        <w:right w:val="none" w:sz="0" w:space="0" w:color="auto"/>
      </w:divBdr>
    </w:div>
    <w:div w:id="471286384">
      <w:bodyDiv w:val="1"/>
      <w:marLeft w:val="0"/>
      <w:marRight w:val="0"/>
      <w:marTop w:val="0"/>
      <w:marBottom w:val="0"/>
      <w:divBdr>
        <w:top w:val="none" w:sz="0" w:space="0" w:color="auto"/>
        <w:left w:val="none" w:sz="0" w:space="0" w:color="auto"/>
        <w:bottom w:val="none" w:sz="0" w:space="0" w:color="auto"/>
        <w:right w:val="none" w:sz="0" w:space="0" w:color="auto"/>
      </w:divBdr>
    </w:div>
    <w:div w:id="472870110">
      <w:bodyDiv w:val="1"/>
      <w:marLeft w:val="0"/>
      <w:marRight w:val="0"/>
      <w:marTop w:val="0"/>
      <w:marBottom w:val="0"/>
      <w:divBdr>
        <w:top w:val="none" w:sz="0" w:space="0" w:color="auto"/>
        <w:left w:val="none" w:sz="0" w:space="0" w:color="auto"/>
        <w:bottom w:val="none" w:sz="0" w:space="0" w:color="auto"/>
        <w:right w:val="none" w:sz="0" w:space="0" w:color="auto"/>
      </w:divBdr>
    </w:div>
    <w:div w:id="473908044">
      <w:bodyDiv w:val="1"/>
      <w:marLeft w:val="0"/>
      <w:marRight w:val="0"/>
      <w:marTop w:val="0"/>
      <w:marBottom w:val="0"/>
      <w:divBdr>
        <w:top w:val="none" w:sz="0" w:space="0" w:color="auto"/>
        <w:left w:val="none" w:sz="0" w:space="0" w:color="auto"/>
        <w:bottom w:val="none" w:sz="0" w:space="0" w:color="auto"/>
        <w:right w:val="none" w:sz="0" w:space="0" w:color="auto"/>
      </w:divBdr>
    </w:div>
    <w:div w:id="478613293">
      <w:bodyDiv w:val="1"/>
      <w:marLeft w:val="0"/>
      <w:marRight w:val="0"/>
      <w:marTop w:val="0"/>
      <w:marBottom w:val="0"/>
      <w:divBdr>
        <w:top w:val="none" w:sz="0" w:space="0" w:color="auto"/>
        <w:left w:val="none" w:sz="0" w:space="0" w:color="auto"/>
        <w:bottom w:val="none" w:sz="0" w:space="0" w:color="auto"/>
        <w:right w:val="none" w:sz="0" w:space="0" w:color="auto"/>
      </w:divBdr>
    </w:div>
    <w:div w:id="485244253">
      <w:bodyDiv w:val="1"/>
      <w:marLeft w:val="0"/>
      <w:marRight w:val="0"/>
      <w:marTop w:val="0"/>
      <w:marBottom w:val="0"/>
      <w:divBdr>
        <w:top w:val="none" w:sz="0" w:space="0" w:color="auto"/>
        <w:left w:val="none" w:sz="0" w:space="0" w:color="auto"/>
        <w:bottom w:val="none" w:sz="0" w:space="0" w:color="auto"/>
        <w:right w:val="none" w:sz="0" w:space="0" w:color="auto"/>
      </w:divBdr>
    </w:div>
    <w:div w:id="487404529">
      <w:bodyDiv w:val="1"/>
      <w:marLeft w:val="0"/>
      <w:marRight w:val="0"/>
      <w:marTop w:val="0"/>
      <w:marBottom w:val="0"/>
      <w:divBdr>
        <w:top w:val="none" w:sz="0" w:space="0" w:color="auto"/>
        <w:left w:val="none" w:sz="0" w:space="0" w:color="auto"/>
        <w:bottom w:val="none" w:sz="0" w:space="0" w:color="auto"/>
        <w:right w:val="none" w:sz="0" w:space="0" w:color="auto"/>
      </w:divBdr>
    </w:div>
    <w:div w:id="487672050">
      <w:bodyDiv w:val="1"/>
      <w:marLeft w:val="0"/>
      <w:marRight w:val="0"/>
      <w:marTop w:val="0"/>
      <w:marBottom w:val="0"/>
      <w:divBdr>
        <w:top w:val="none" w:sz="0" w:space="0" w:color="auto"/>
        <w:left w:val="none" w:sz="0" w:space="0" w:color="auto"/>
        <w:bottom w:val="none" w:sz="0" w:space="0" w:color="auto"/>
        <w:right w:val="none" w:sz="0" w:space="0" w:color="auto"/>
      </w:divBdr>
    </w:div>
    <w:div w:id="489365544">
      <w:bodyDiv w:val="1"/>
      <w:marLeft w:val="0"/>
      <w:marRight w:val="0"/>
      <w:marTop w:val="0"/>
      <w:marBottom w:val="0"/>
      <w:divBdr>
        <w:top w:val="none" w:sz="0" w:space="0" w:color="auto"/>
        <w:left w:val="none" w:sz="0" w:space="0" w:color="auto"/>
        <w:bottom w:val="none" w:sz="0" w:space="0" w:color="auto"/>
        <w:right w:val="none" w:sz="0" w:space="0" w:color="auto"/>
      </w:divBdr>
    </w:div>
    <w:div w:id="491331814">
      <w:bodyDiv w:val="1"/>
      <w:marLeft w:val="0"/>
      <w:marRight w:val="0"/>
      <w:marTop w:val="0"/>
      <w:marBottom w:val="0"/>
      <w:divBdr>
        <w:top w:val="none" w:sz="0" w:space="0" w:color="auto"/>
        <w:left w:val="none" w:sz="0" w:space="0" w:color="auto"/>
        <w:bottom w:val="none" w:sz="0" w:space="0" w:color="auto"/>
        <w:right w:val="none" w:sz="0" w:space="0" w:color="auto"/>
      </w:divBdr>
    </w:div>
    <w:div w:id="493879642">
      <w:bodyDiv w:val="1"/>
      <w:marLeft w:val="0"/>
      <w:marRight w:val="0"/>
      <w:marTop w:val="0"/>
      <w:marBottom w:val="0"/>
      <w:divBdr>
        <w:top w:val="none" w:sz="0" w:space="0" w:color="auto"/>
        <w:left w:val="none" w:sz="0" w:space="0" w:color="auto"/>
        <w:bottom w:val="none" w:sz="0" w:space="0" w:color="auto"/>
        <w:right w:val="none" w:sz="0" w:space="0" w:color="auto"/>
      </w:divBdr>
    </w:div>
    <w:div w:id="494222343">
      <w:bodyDiv w:val="1"/>
      <w:marLeft w:val="0"/>
      <w:marRight w:val="0"/>
      <w:marTop w:val="0"/>
      <w:marBottom w:val="0"/>
      <w:divBdr>
        <w:top w:val="none" w:sz="0" w:space="0" w:color="auto"/>
        <w:left w:val="none" w:sz="0" w:space="0" w:color="auto"/>
        <w:bottom w:val="none" w:sz="0" w:space="0" w:color="auto"/>
        <w:right w:val="none" w:sz="0" w:space="0" w:color="auto"/>
      </w:divBdr>
    </w:div>
    <w:div w:id="494810092">
      <w:bodyDiv w:val="1"/>
      <w:marLeft w:val="0"/>
      <w:marRight w:val="0"/>
      <w:marTop w:val="0"/>
      <w:marBottom w:val="0"/>
      <w:divBdr>
        <w:top w:val="none" w:sz="0" w:space="0" w:color="auto"/>
        <w:left w:val="none" w:sz="0" w:space="0" w:color="auto"/>
        <w:bottom w:val="none" w:sz="0" w:space="0" w:color="auto"/>
        <w:right w:val="none" w:sz="0" w:space="0" w:color="auto"/>
      </w:divBdr>
    </w:div>
    <w:div w:id="495222238">
      <w:bodyDiv w:val="1"/>
      <w:marLeft w:val="0"/>
      <w:marRight w:val="0"/>
      <w:marTop w:val="0"/>
      <w:marBottom w:val="0"/>
      <w:divBdr>
        <w:top w:val="none" w:sz="0" w:space="0" w:color="auto"/>
        <w:left w:val="none" w:sz="0" w:space="0" w:color="auto"/>
        <w:bottom w:val="none" w:sz="0" w:space="0" w:color="auto"/>
        <w:right w:val="none" w:sz="0" w:space="0" w:color="auto"/>
      </w:divBdr>
    </w:div>
    <w:div w:id="496271262">
      <w:bodyDiv w:val="1"/>
      <w:marLeft w:val="0"/>
      <w:marRight w:val="0"/>
      <w:marTop w:val="0"/>
      <w:marBottom w:val="0"/>
      <w:divBdr>
        <w:top w:val="none" w:sz="0" w:space="0" w:color="auto"/>
        <w:left w:val="none" w:sz="0" w:space="0" w:color="auto"/>
        <w:bottom w:val="none" w:sz="0" w:space="0" w:color="auto"/>
        <w:right w:val="none" w:sz="0" w:space="0" w:color="auto"/>
      </w:divBdr>
    </w:div>
    <w:div w:id="496312472">
      <w:bodyDiv w:val="1"/>
      <w:marLeft w:val="0"/>
      <w:marRight w:val="0"/>
      <w:marTop w:val="0"/>
      <w:marBottom w:val="0"/>
      <w:divBdr>
        <w:top w:val="none" w:sz="0" w:space="0" w:color="auto"/>
        <w:left w:val="none" w:sz="0" w:space="0" w:color="auto"/>
        <w:bottom w:val="none" w:sz="0" w:space="0" w:color="auto"/>
        <w:right w:val="none" w:sz="0" w:space="0" w:color="auto"/>
      </w:divBdr>
    </w:div>
    <w:div w:id="497965292">
      <w:bodyDiv w:val="1"/>
      <w:marLeft w:val="0"/>
      <w:marRight w:val="0"/>
      <w:marTop w:val="0"/>
      <w:marBottom w:val="0"/>
      <w:divBdr>
        <w:top w:val="none" w:sz="0" w:space="0" w:color="auto"/>
        <w:left w:val="none" w:sz="0" w:space="0" w:color="auto"/>
        <w:bottom w:val="none" w:sz="0" w:space="0" w:color="auto"/>
        <w:right w:val="none" w:sz="0" w:space="0" w:color="auto"/>
      </w:divBdr>
    </w:div>
    <w:div w:id="500656055">
      <w:bodyDiv w:val="1"/>
      <w:marLeft w:val="0"/>
      <w:marRight w:val="0"/>
      <w:marTop w:val="0"/>
      <w:marBottom w:val="0"/>
      <w:divBdr>
        <w:top w:val="none" w:sz="0" w:space="0" w:color="auto"/>
        <w:left w:val="none" w:sz="0" w:space="0" w:color="auto"/>
        <w:bottom w:val="none" w:sz="0" w:space="0" w:color="auto"/>
        <w:right w:val="none" w:sz="0" w:space="0" w:color="auto"/>
      </w:divBdr>
    </w:div>
    <w:div w:id="500966764">
      <w:bodyDiv w:val="1"/>
      <w:marLeft w:val="0"/>
      <w:marRight w:val="0"/>
      <w:marTop w:val="0"/>
      <w:marBottom w:val="0"/>
      <w:divBdr>
        <w:top w:val="none" w:sz="0" w:space="0" w:color="auto"/>
        <w:left w:val="none" w:sz="0" w:space="0" w:color="auto"/>
        <w:bottom w:val="none" w:sz="0" w:space="0" w:color="auto"/>
        <w:right w:val="none" w:sz="0" w:space="0" w:color="auto"/>
      </w:divBdr>
    </w:div>
    <w:div w:id="502010292">
      <w:bodyDiv w:val="1"/>
      <w:marLeft w:val="0"/>
      <w:marRight w:val="0"/>
      <w:marTop w:val="0"/>
      <w:marBottom w:val="0"/>
      <w:divBdr>
        <w:top w:val="none" w:sz="0" w:space="0" w:color="auto"/>
        <w:left w:val="none" w:sz="0" w:space="0" w:color="auto"/>
        <w:bottom w:val="none" w:sz="0" w:space="0" w:color="auto"/>
        <w:right w:val="none" w:sz="0" w:space="0" w:color="auto"/>
      </w:divBdr>
    </w:div>
    <w:div w:id="502354427">
      <w:bodyDiv w:val="1"/>
      <w:marLeft w:val="0"/>
      <w:marRight w:val="0"/>
      <w:marTop w:val="0"/>
      <w:marBottom w:val="0"/>
      <w:divBdr>
        <w:top w:val="none" w:sz="0" w:space="0" w:color="auto"/>
        <w:left w:val="none" w:sz="0" w:space="0" w:color="auto"/>
        <w:bottom w:val="none" w:sz="0" w:space="0" w:color="auto"/>
        <w:right w:val="none" w:sz="0" w:space="0" w:color="auto"/>
      </w:divBdr>
    </w:div>
    <w:div w:id="504052397">
      <w:bodyDiv w:val="1"/>
      <w:marLeft w:val="0"/>
      <w:marRight w:val="0"/>
      <w:marTop w:val="0"/>
      <w:marBottom w:val="0"/>
      <w:divBdr>
        <w:top w:val="none" w:sz="0" w:space="0" w:color="auto"/>
        <w:left w:val="none" w:sz="0" w:space="0" w:color="auto"/>
        <w:bottom w:val="none" w:sz="0" w:space="0" w:color="auto"/>
        <w:right w:val="none" w:sz="0" w:space="0" w:color="auto"/>
      </w:divBdr>
    </w:div>
    <w:div w:id="506553035">
      <w:bodyDiv w:val="1"/>
      <w:marLeft w:val="0"/>
      <w:marRight w:val="0"/>
      <w:marTop w:val="0"/>
      <w:marBottom w:val="0"/>
      <w:divBdr>
        <w:top w:val="none" w:sz="0" w:space="0" w:color="auto"/>
        <w:left w:val="none" w:sz="0" w:space="0" w:color="auto"/>
        <w:bottom w:val="none" w:sz="0" w:space="0" w:color="auto"/>
        <w:right w:val="none" w:sz="0" w:space="0" w:color="auto"/>
      </w:divBdr>
    </w:div>
    <w:div w:id="506747397">
      <w:bodyDiv w:val="1"/>
      <w:marLeft w:val="0"/>
      <w:marRight w:val="0"/>
      <w:marTop w:val="0"/>
      <w:marBottom w:val="0"/>
      <w:divBdr>
        <w:top w:val="none" w:sz="0" w:space="0" w:color="auto"/>
        <w:left w:val="none" w:sz="0" w:space="0" w:color="auto"/>
        <w:bottom w:val="none" w:sz="0" w:space="0" w:color="auto"/>
        <w:right w:val="none" w:sz="0" w:space="0" w:color="auto"/>
      </w:divBdr>
    </w:div>
    <w:div w:id="507409547">
      <w:bodyDiv w:val="1"/>
      <w:marLeft w:val="0"/>
      <w:marRight w:val="0"/>
      <w:marTop w:val="0"/>
      <w:marBottom w:val="0"/>
      <w:divBdr>
        <w:top w:val="none" w:sz="0" w:space="0" w:color="auto"/>
        <w:left w:val="none" w:sz="0" w:space="0" w:color="auto"/>
        <w:bottom w:val="none" w:sz="0" w:space="0" w:color="auto"/>
        <w:right w:val="none" w:sz="0" w:space="0" w:color="auto"/>
      </w:divBdr>
    </w:div>
    <w:div w:id="510529670">
      <w:bodyDiv w:val="1"/>
      <w:marLeft w:val="0"/>
      <w:marRight w:val="0"/>
      <w:marTop w:val="0"/>
      <w:marBottom w:val="0"/>
      <w:divBdr>
        <w:top w:val="none" w:sz="0" w:space="0" w:color="auto"/>
        <w:left w:val="none" w:sz="0" w:space="0" w:color="auto"/>
        <w:bottom w:val="none" w:sz="0" w:space="0" w:color="auto"/>
        <w:right w:val="none" w:sz="0" w:space="0" w:color="auto"/>
      </w:divBdr>
    </w:div>
    <w:div w:id="510796983">
      <w:bodyDiv w:val="1"/>
      <w:marLeft w:val="0"/>
      <w:marRight w:val="0"/>
      <w:marTop w:val="0"/>
      <w:marBottom w:val="0"/>
      <w:divBdr>
        <w:top w:val="none" w:sz="0" w:space="0" w:color="auto"/>
        <w:left w:val="none" w:sz="0" w:space="0" w:color="auto"/>
        <w:bottom w:val="none" w:sz="0" w:space="0" w:color="auto"/>
        <w:right w:val="none" w:sz="0" w:space="0" w:color="auto"/>
      </w:divBdr>
    </w:div>
    <w:div w:id="512112405">
      <w:bodyDiv w:val="1"/>
      <w:marLeft w:val="0"/>
      <w:marRight w:val="0"/>
      <w:marTop w:val="0"/>
      <w:marBottom w:val="0"/>
      <w:divBdr>
        <w:top w:val="none" w:sz="0" w:space="0" w:color="auto"/>
        <w:left w:val="none" w:sz="0" w:space="0" w:color="auto"/>
        <w:bottom w:val="none" w:sz="0" w:space="0" w:color="auto"/>
        <w:right w:val="none" w:sz="0" w:space="0" w:color="auto"/>
      </w:divBdr>
    </w:div>
    <w:div w:id="512376126">
      <w:bodyDiv w:val="1"/>
      <w:marLeft w:val="0"/>
      <w:marRight w:val="0"/>
      <w:marTop w:val="0"/>
      <w:marBottom w:val="0"/>
      <w:divBdr>
        <w:top w:val="none" w:sz="0" w:space="0" w:color="auto"/>
        <w:left w:val="none" w:sz="0" w:space="0" w:color="auto"/>
        <w:bottom w:val="none" w:sz="0" w:space="0" w:color="auto"/>
        <w:right w:val="none" w:sz="0" w:space="0" w:color="auto"/>
      </w:divBdr>
    </w:div>
    <w:div w:id="514074703">
      <w:bodyDiv w:val="1"/>
      <w:marLeft w:val="0"/>
      <w:marRight w:val="0"/>
      <w:marTop w:val="0"/>
      <w:marBottom w:val="0"/>
      <w:divBdr>
        <w:top w:val="none" w:sz="0" w:space="0" w:color="auto"/>
        <w:left w:val="none" w:sz="0" w:space="0" w:color="auto"/>
        <w:bottom w:val="none" w:sz="0" w:space="0" w:color="auto"/>
        <w:right w:val="none" w:sz="0" w:space="0" w:color="auto"/>
      </w:divBdr>
    </w:div>
    <w:div w:id="514465111">
      <w:bodyDiv w:val="1"/>
      <w:marLeft w:val="0"/>
      <w:marRight w:val="0"/>
      <w:marTop w:val="0"/>
      <w:marBottom w:val="0"/>
      <w:divBdr>
        <w:top w:val="none" w:sz="0" w:space="0" w:color="auto"/>
        <w:left w:val="none" w:sz="0" w:space="0" w:color="auto"/>
        <w:bottom w:val="none" w:sz="0" w:space="0" w:color="auto"/>
        <w:right w:val="none" w:sz="0" w:space="0" w:color="auto"/>
      </w:divBdr>
    </w:div>
    <w:div w:id="515079912">
      <w:bodyDiv w:val="1"/>
      <w:marLeft w:val="0"/>
      <w:marRight w:val="0"/>
      <w:marTop w:val="0"/>
      <w:marBottom w:val="0"/>
      <w:divBdr>
        <w:top w:val="none" w:sz="0" w:space="0" w:color="auto"/>
        <w:left w:val="none" w:sz="0" w:space="0" w:color="auto"/>
        <w:bottom w:val="none" w:sz="0" w:space="0" w:color="auto"/>
        <w:right w:val="none" w:sz="0" w:space="0" w:color="auto"/>
      </w:divBdr>
    </w:div>
    <w:div w:id="515384343">
      <w:bodyDiv w:val="1"/>
      <w:marLeft w:val="0"/>
      <w:marRight w:val="0"/>
      <w:marTop w:val="0"/>
      <w:marBottom w:val="0"/>
      <w:divBdr>
        <w:top w:val="none" w:sz="0" w:space="0" w:color="auto"/>
        <w:left w:val="none" w:sz="0" w:space="0" w:color="auto"/>
        <w:bottom w:val="none" w:sz="0" w:space="0" w:color="auto"/>
        <w:right w:val="none" w:sz="0" w:space="0" w:color="auto"/>
      </w:divBdr>
    </w:div>
    <w:div w:id="515651988">
      <w:bodyDiv w:val="1"/>
      <w:marLeft w:val="0"/>
      <w:marRight w:val="0"/>
      <w:marTop w:val="0"/>
      <w:marBottom w:val="0"/>
      <w:divBdr>
        <w:top w:val="none" w:sz="0" w:space="0" w:color="auto"/>
        <w:left w:val="none" w:sz="0" w:space="0" w:color="auto"/>
        <w:bottom w:val="none" w:sz="0" w:space="0" w:color="auto"/>
        <w:right w:val="none" w:sz="0" w:space="0" w:color="auto"/>
      </w:divBdr>
    </w:div>
    <w:div w:id="517814073">
      <w:bodyDiv w:val="1"/>
      <w:marLeft w:val="0"/>
      <w:marRight w:val="0"/>
      <w:marTop w:val="0"/>
      <w:marBottom w:val="0"/>
      <w:divBdr>
        <w:top w:val="none" w:sz="0" w:space="0" w:color="auto"/>
        <w:left w:val="none" w:sz="0" w:space="0" w:color="auto"/>
        <w:bottom w:val="none" w:sz="0" w:space="0" w:color="auto"/>
        <w:right w:val="none" w:sz="0" w:space="0" w:color="auto"/>
      </w:divBdr>
    </w:div>
    <w:div w:id="518199471">
      <w:bodyDiv w:val="1"/>
      <w:marLeft w:val="0"/>
      <w:marRight w:val="0"/>
      <w:marTop w:val="0"/>
      <w:marBottom w:val="0"/>
      <w:divBdr>
        <w:top w:val="none" w:sz="0" w:space="0" w:color="auto"/>
        <w:left w:val="none" w:sz="0" w:space="0" w:color="auto"/>
        <w:bottom w:val="none" w:sz="0" w:space="0" w:color="auto"/>
        <w:right w:val="none" w:sz="0" w:space="0" w:color="auto"/>
      </w:divBdr>
    </w:div>
    <w:div w:id="518280361">
      <w:bodyDiv w:val="1"/>
      <w:marLeft w:val="0"/>
      <w:marRight w:val="0"/>
      <w:marTop w:val="0"/>
      <w:marBottom w:val="0"/>
      <w:divBdr>
        <w:top w:val="none" w:sz="0" w:space="0" w:color="auto"/>
        <w:left w:val="none" w:sz="0" w:space="0" w:color="auto"/>
        <w:bottom w:val="none" w:sz="0" w:space="0" w:color="auto"/>
        <w:right w:val="none" w:sz="0" w:space="0" w:color="auto"/>
      </w:divBdr>
    </w:div>
    <w:div w:id="518735680">
      <w:bodyDiv w:val="1"/>
      <w:marLeft w:val="0"/>
      <w:marRight w:val="0"/>
      <w:marTop w:val="0"/>
      <w:marBottom w:val="0"/>
      <w:divBdr>
        <w:top w:val="none" w:sz="0" w:space="0" w:color="auto"/>
        <w:left w:val="none" w:sz="0" w:space="0" w:color="auto"/>
        <w:bottom w:val="none" w:sz="0" w:space="0" w:color="auto"/>
        <w:right w:val="none" w:sz="0" w:space="0" w:color="auto"/>
      </w:divBdr>
    </w:div>
    <w:div w:id="522133615">
      <w:bodyDiv w:val="1"/>
      <w:marLeft w:val="0"/>
      <w:marRight w:val="0"/>
      <w:marTop w:val="0"/>
      <w:marBottom w:val="0"/>
      <w:divBdr>
        <w:top w:val="none" w:sz="0" w:space="0" w:color="auto"/>
        <w:left w:val="none" w:sz="0" w:space="0" w:color="auto"/>
        <w:bottom w:val="none" w:sz="0" w:space="0" w:color="auto"/>
        <w:right w:val="none" w:sz="0" w:space="0" w:color="auto"/>
      </w:divBdr>
    </w:div>
    <w:div w:id="522943183">
      <w:bodyDiv w:val="1"/>
      <w:marLeft w:val="0"/>
      <w:marRight w:val="0"/>
      <w:marTop w:val="0"/>
      <w:marBottom w:val="0"/>
      <w:divBdr>
        <w:top w:val="none" w:sz="0" w:space="0" w:color="auto"/>
        <w:left w:val="none" w:sz="0" w:space="0" w:color="auto"/>
        <w:bottom w:val="none" w:sz="0" w:space="0" w:color="auto"/>
        <w:right w:val="none" w:sz="0" w:space="0" w:color="auto"/>
      </w:divBdr>
    </w:div>
    <w:div w:id="523249343">
      <w:bodyDiv w:val="1"/>
      <w:marLeft w:val="0"/>
      <w:marRight w:val="0"/>
      <w:marTop w:val="0"/>
      <w:marBottom w:val="0"/>
      <w:divBdr>
        <w:top w:val="none" w:sz="0" w:space="0" w:color="auto"/>
        <w:left w:val="none" w:sz="0" w:space="0" w:color="auto"/>
        <w:bottom w:val="none" w:sz="0" w:space="0" w:color="auto"/>
        <w:right w:val="none" w:sz="0" w:space="0" w:color="auto"/>
      </w:divBdr>
    </w:div>
    <w:div w:id="524952339">
      <w:bodyDiv w:val="1"/>
      <w:marLeft w:val="0"/>
      <w:marRight w:val="0"/>
      <w:marTop w:val="0"/>
      <w:marBottom w:val="0"/>
      <w:divBdr>
        <w:top w:val="none" w:sz="0" w:space="0" w:color="auto"/>
        <w:left w:val="none" w:sz="0" w:space="0" w:color="auto"/>
        <w:bottom w:val="none" w:sz="0" w:space="0" w:color="auto"/>
        <w:right w:val="none" w:sz="0" w:space="0" w:color="auto"/>
      </w:divBdr>
    </w:div>
    <w:div w:id="525140478">
      <w:bodyDiv w:val="1"/>
      <w:marLeft w:val="0"/>
      <w:marRight w:val="0"/>
      <w:marTop w:val="0"/>
      <w:marBottom w:val="0"/>
      <w:divBdr>
        <w:top w:val="none" w:sz="0" w:space="0" w:color="auto"/>
        <w:left w:val="none" w:sz="0" w:space="0" w:color="auto"/>
        <w:bottom w:val="none" w:sz="0" w:space="0" w:color="auto"/>
        <w:right w:val="none" w:sz="0" w:space="0" w:color="auto"/>
      </w:divBdr>
    </w:div>
    <w:div w:id="526454215">
      <w:bodyDiv w:val="1"/>
      <w:marLeft w:val="0"/>
      <w:marRight w:val="0"/>
      <w:marTop w:val="0"/>
      <w:marBottom w:val="0"/>
      <w:divBdr>
        <w:top w:val="none" w:sz="0" w:space="0" w:color="auto"/>
        <w:left w:val="none" w:sz="0" w:space="0" w:color="auto"/>
        <w:bottom w:val="none" w:sz="0" w:space="0" w:color="auto"/>
        <w:right w:val="none" w:sz="0" w:space="0" w:color="auto"/>
      </w:divBdr>
    </w:div>
    <w:div w:id="526523384">
      <w:bodyDiv w:val="1"/>
      <w:marLeft w:val="0"/>
      <w:marRight w:val="0"/>
      <w:marTop w:val="0"/>
      <w:marBottom w:val="0"/>
      <w:divBdr>
        <w:top w:val="none" w:sz="0" w:space="0" w:color="auto"/>
        <w:left w:val="none" w:sz="0" w:space="0" w:color="auto"/>
        <w:bottom w:val="none" w:sz="0" w:space="0" w:color="auto"/>
        <w:right w:val="none" w:sz="0" w:space="0" w:color="auto"/>
      </w:divBdr>
    </w:div>
    <w:div w:id="526797963">
      <w:bodyDiv w:val="1"/>
      <w:marLeft w:val="0"/>
      <w:marRight w:val="0"/>
      <w:marTop w:val="0"/>
      <w:marBottom w:val="0"/>
      <w:divBdr>
        <w:top w:val="none" w:sz="0" w:space="0" w:color="auto"/>
        <w:left w:val="none" w:sz="0" w:space="0" w:color="auto"/>
        <w:bottom w:val="none" w:sz="0" w:space="0" w:color="auto"/>
        <w:right w:val="none" w:sz="0" w:space="0" w:color="auto"/>
      </w:divBdr>
    </w:div>
    <w:div w:id="528298371">
      <w:bodyDiv w:val="1"/>
      <w:marLeft w:val="0"/>
      <w:marRight w:val="0"/>
      <w:marTop w:val="0"/>
      <w:marBottom w:val="0"/>
      <w:divBdr>
        <w:top w:val="none" w:sz="0" w:space="0" w:color="auto"/>
        <w:left w:val="none" w:sz="0" w:space="0" w:color="auto"/>
        <w:bottom w:val="none" w:sz="0" w:space="0" w:color="auto"/>
        <w:right w:val="none" w:sz="0" w:space="0" w:color="auto"/>
      </w:divBdr>
    </w:div>
    <w:div w:id="529955879">
      <w:bodyDiv w:val="1"/>
      <w:marLeft w:val="0"/>
      <w:marRight w:val="0"/>
      <w:marTop w:val="0"/>
      <w:marBottom w:val="0"/>
      <w:divBdr>
        <w:top w:val="none" w:sz="0" w:space="0" w:color="auto"/>
        <w:left w:val="none" w:sz="0" w:space="0" w:color="auto"/>
        <w:bottom w:val="none" w:sz="0" w:space="0" w:color="auto"/>
        <w:right w:val="none" w:sz="0" w:space="0" w:color="auto"/>
      </w:divBdr>
    </w:div>
    <w:div w:id="530218996">
      <w:bodyDiv w:val="1"/>
      <w:marLeft w:val="0"/>
      <w:marRight w:val="0"/>
      <w:marTop w:val="0"/>
      <w:marBottom w:val="0"/>
      <w:divBdr>
        <w:top w:val="none" w:sz="0" w:space="0" w:color="auto"/>
        <w:left w:val="none" w:sz="0" w:space="0" w:color="auto"/>
        <w:bottom w:val="none" w:sz="0" w:space="0" w:color="auto"/>
        <w:right w:val="none" w:sz="0" w:space="0" w:color="auto"/>
      </w:divBdr>
    </w:div>
    <w:div w:id="532887832">
      <w:bodyDiv w:val="1"/>
      <w:marLeft w:val="0"/>
      <w:marRight w:val="0"/>
      <w:marTop w:val="0"/>
      <w:marBottom w:val="0"/>
      <w:divBdr>
        <w:top w:val="none" w:sz="0" w:space="0" w:color="auto"/>
        <w:left w:val="none" w:sz="0" w:space="0" w:color="auto"/>
        <w:bottom w:val="none" w:sz="0" w:space="0" w:color="auto"/>
        <w:right w:val="none" w:sz="0" w:space="0" w:color="auto"/>
      </w:divBdr>
    </w:div>
    <w:div w:id="533465046">
      <w:bodyDiv w:val="1"/>
      <w:marLeft w:val="0"/>
      <w:marRight w:val="0"/>
      <w:marTop w:val="0"/>
      <w:marBottom w:val="0"/>
      <w:divBdr>
        <w:top w:val="none" w:sz="0" w:space="0" w:color="auto"/>
        <w:left w:val="none" w:sz="0" w:space="0" w:color="auto"/>
        <w:bottom w:val="none" w:sz="0" w:space="0" w:color="auto"/>
        <w:right w:val="none" w:sz="0" w:space="0" w:color="auto"/>
      </w:divBdr>
    </w:div>
    <w:div w:id="535511653">
      <w:bodyDiv w:val="1"/>
      <w:marLeft w:val="0"/>
      <w:marRight w:val="0"/>
      <w:marTop w:val="0"/>
      <w:marBottom w:val="0"/>
      <w:divBdr>
        <w:top w:val="none" w:sz="0" w:space="0" w:color="auto"/>
        <w:left w:val="none" w:sz="0" w:space="0" w:color="auto"/>
        <w:bottom w:val="none" w:sz="0" w:space="0" w:color="auto"/>
        <w:right w:val="none" w:sz="0" w:space="0" w:color="auto"/>
      </w:divBdr>
    </w:div>
    <w:div w:id="536354444">
      <w:bodyDiv w:val="1"/>
      <w:marLeft w:val="0"/>
      <w:marRight w:val="0"/>
      <w:marTop w:val="0"/>
      <w:marBottom w:val="0"/>
      <w:divBdr>
        <w:top w:val="none" w:sz="0" w:space="0" w:color="auto"/>
        <w:left w:val="none" w:sz="0" w:space="0" w:color="auto"/>
        <w:bottom w:val="none" w:sz="0" w:space="0" w:color="auto"/>
        <w:right w:val="none" w:sz="0" w:space="0" w:color="auto"/>
      </w:divBdr>
    </w:div>
    <w:div w:id="537284560">
      <w:bodyDiv w:val="1"/>
      <w:marLeft w:val="0"/>
      <w:marRight w:val="0"/>
      <w:marTop w:val="0"/>
      <w:marBottom w:val="0"/>
      <w:divBdr>
        <w:top w:val="none" w:sz="0" w:space="0" w:color="auto"/>
        <w:left w:val="none" w:sz="0" w:space="0" w:color="auto"/>
        <w:bottom w:val="none" w:sz="0" w:space="0" w:color="auto"/>
        <w:right w:val="none" w:sz="0" w:space="0" w:color="auto"/>
      </w:divBdr>
    </w:div>
    <w:div w:id="537856515">
      <w:bodyDiv w:val="1"/>
      <w:marLeft w:val="0"/>
      <w:marRight w:val="0"/>
      <w:marTop w:val="0"/>
      <w:marBottom w:val="0"/>
      <w:divBdr>
        <w:top w:val="none" w:sz="0" w:space="0" w:color="auto"/>
        <w:left w:val="none" w:sz="0" w:space="0" w:color="auto"/>
        <w:bottom w:val="none" w:sz="0" w:space="0" w:color="auto"/>
        <w:right w:val="none" w:sz="0" w:space="0" w:color="auto"/>
      </w:divBdr>
    </w:div>
    <w:div w:id="539438375">
      <w:bodyDiv w:val="1"/>
      <w:marLeft w:val="0"/>
      <w:marRight w:val="0"/>
      <w:marTop w:val="0"/>
      <w:marBottom w:val="0"/>
      <w:divBdr>
        <w:top w:val="none" w:sz="0" w:space="0" w:color="auto"/>
        <w:left w:val="none" w:sz="0" w:space="0" w:color="auto"/>
        <w:bottom w:val="none" w:sz="0" w:space="0" w:color="auto"/>
        <w:right w:val="none" w:sz="0" w:space="0" w:color="auto"/>
      </w:divBdr>
    </w:div>
    <w:div w:id="540360600">
      <w:bodyDiv w:val="1"/>
      <w:marLeft w:val="0"/>
      <w:marRight w:val="0"/>
      <w:marTop w:val="0"/>
      <w:marBottom w:val="0"/>
      <w:divBdr>
        <w:top w:val="none" w:sz="0" w:space="0" w:color="auto"/>
        <w:left w:val="none" w:sz="0" w:space="0" w:color="auto"/>
        <w:bottom w:val="none" w:sz="0" w:space="0" w:color="auto"/>
        <w:right w:val="none" w:sz="0" w:space="0" w:color="auto"/>
      </w:divBdr>
    </w:div>
    <w:div w:id="546651567">
      <w:bodyDiv w:val="1"/>
      <w:marLeft w:val="0"/>
      <w:marRight w:val="0"/>
      <w:marTop w:val="0"/>
      <w:marBottom w:val="0"/>
      <w:divBdr>
        <w:top w:val="none" w:sz="0" w:space="0" w:color="auto"/>
        <w:left w:val="none" w:sz="0" w:space="0" w:color="auto"/>
        <w:bottom w:val="none" w:sz="0" w:space="0" w:color="auto"/>
        <w:right w:val="none" w:sz="0" w:space="0" w:color="auto"/>
      </w:divBdr>
    </w:div>
    <w:div w:id="546796649">
      <w:bodyDiv w:val="1"/>
      <w:marLeft w:val="0"/>
      <w:marRight w:val="0"/>
      <w:marTop w:val="0"/>
      <w:marBottom w:val="0"/>
      <w:divBdr>
        <w:top w:val="none" w:sz="0" w:space="0" w:color="auto"/>
        <w:left w:val="none" w:sz="0" w:space="0" w:color="auto"/>
        <w:bottom w:val="none" w:sz="0" w:space="0" w:color="auto"/>
        <w:right w:val="none" w:sz="0" w:space="0" w:color="auto"/>
      </w:divBdr>
    </w:div>
    <w:div w:id="547839095">
      <w:bodyDiv w:val="1"/>
      <w:marLeft w:val="0"/>
      <w:marRight w:val="0"/>
      <w:marTop w:val="0"/>
      <w:marBottom w:val="0"/>
      <w:divBdr>
        <w:top w:val="none" w:sz="0" w:space="0" w:color="auto"/>
        <w:left w:val="none" w:sz="0" w:space="0" w:color="auto"/>
        <w:bottom w:val="none" w:sz="0" w:space="0" w:color="auto"/>
        <w:right w:val="none" w:sz="0" w:space="0" w:color="auto"/>
      </w:divBdr>
    </w:div>
    <w:div w:id="547841666">
      <w:bodyDiv w:val="1"/>
      <w:marLeft w:val="0"/>
      <w:marRight w:val="0"/>
      <w:marTop w:val="0"/>
      <w:marBottom w:val="0"/>
      <w:divBdr>
        <w:top w:val="none" w:sz="0" w:space="0" w:color="auto"/>
        <w:left w:val="none" w:sz="0" w:space="0" w:color="auto"/>
        <w:bottom w:val="none" w:sz="0" w:space="0" w:color="auto"/>
        <w:right w:val="none" w:sz="0" w:space="0" w:color="auto"/>
      </w:divBdr>
    </w:div>
    <w:div w:id="548609893">
      <w:bodyDiv w:val="1"/>
      <w:marLeft w:val="0"/>
      <w:marRight w:val="0"/>
      <w:marTop w:val="0"/>
      <w:marBottom w:val="0"/>
      <w:divBdr>
        <w:top w:val="none" w:sz="0" w:space="0" w:color="auto"/>
        <w:left w:val="none" w:sz="0" w:space="0" w:color="auto"/>
        <w:bottom w:val="none" w:sz="0" w:space="0" w:color="auto"/>
        <w:right w:val="none" w:sz="0" w:space="0" w:color="auto"/>
      </w:divBdr>
    </w:div>
    <w:div w:id="551313974">
      <w:bodyDiv w:val="1"/>
      <w:marLeft w:val="0"/>
      <w:marRight w:val="0"/>
      <w:marTop w:val="0"/>
      <w:marBottom w:val="0"/>
      <w:divBdr>
        <w:top w:val="none" w:sz="0" w:space="0" w:color="auto"/>
        <w:left w:val="none" w:sz="0" w:space="0" w:color="auto"/>
        <w:bottom w:val="none" w:sz="0" w:space="0" w:color="auto"/>
        <w:right w:val="none" w:sz="0" w:space="0" w:color="auto"/>
      </w:divBdr>
    </w:div>
    <w:div w:id="552237129">
      <w:bodyDiv w:val="1"/>
      <w:marLeft w:val="0"/>
      <w:marRight w:val="0"/>
      <w:marTop w:val="0"/>
      <w:marBottom w:val="0"/>
      <w:divBdr>
        <w:top w:val="none" w:sz="0" w:space="0" w:color="auto"/>
        <w:left w:val="none" w:sz="0" w:space="0" w:color="auto"/>
        <w:bottom w:val="none" w:sz="0" w:space="0" w:color="auto"/>
        <w:right w:val="none" w:sz="0" w:space="0" w:color="auto"/>
      </w:divBdr>
    </w:div>
    <w:div w:id="554241231">
      <w:bodyDiv w:val="1"/>
      <w:marLeft w:val="0"/>
      <w:marRight w:val="0"/>
      <w:marTop w:val="0"/>
      <w:marBottom w:val="0"/>
      <w:divBdr>
        <w:top w:val="none" w:sz="0" w:space="0" w:color="auto"/>
        <w:left w:val="none" w:sz="0" w:space="0" w:color="auto"/>
        <w:bottom w:val="none" w:sz="0" w:space="0" w:color="auto"/>
        <w:right w:val="none" w:sz="0" w:space="0" w:color="auto"/>
      </w:divBdr>
    </w:div>
    <w:div w:id="557938400">
      <w:bodyDiv w:val="1"/>
      <w:marLeft w:val="0"/>
      <w:marRight w:val="0"/>
      <w:marTop w:val="0"/>
      <w:marBottom w:val="0"/>
      <w:divBdr>
        <w:top w:val="none" w:sz="0" w:space="0" w:color="auto"/>
        <w:left w:val="none" w:sz="0" w:space="0" w:color="auto"/>
        <w:bottom w:val="none" w:sz="0" w:space="0" w:color="auto"/>
        <w:right w:val="none" w:sz="0" w:space="0" w:color="auto"/>
      </w:divBdr>
    </w:div>
    <w:div w:id="561597944">
      <w:bodyDiv w:val="1"/>
      <w:marLeft w:val="0"/>
      <w:marRight w:val="0"/>
      <w:marTop w:val="0"/>
      <w:marBottom w:val="0"/>
      <w:divBdr>
        <w:top w:val="none" w:sz="0" w:space="0" w:color="auto"/>
        <w:left w:val="none" w:sz="0" w:space="0" w:color="auto"/>
        <w:bottom w:val="none" w:sz="0" w:space="0" w:color="auto"/>
        <w:right w:val="none" w:sz="0" w:space="0" w:color="auto"/>
      </w:divBdr>
    </w:div>
    <w:div w:id="563177939">
      <w:bodyDiv w:val="1"/>
      <w:marLeft w:val="0"/>
      <w:marRight w:val="0"/>
      <w:marTop w:val="0"/>
      <w:marBottom w:val="0"/>
      <w:divBdr>
        <w:top w:val="none" w:sz="0" w:space="0" w:color="auto"/>
        <w:left w:val="none" w:sz="0" w:space="0" w:color="auto"/>
        <w:bottom w:val="none" w:sz="0" w:space="0" w:color="auto"/>
        <w:right w:val="none" w:sz="0" w:space="0" w:color="auto"/>
      </w:divBdr>
    </w:div>
    <w:div w:id="564489302">
      <w:bodyDiv w:val="1"/>
      <w:marLeft w:val="0"/>
      <w:marRight w:val="0"/>
      <w:marTop w:val="0"/>
      <w:marBottom w:val="0"/>
      <w:divBdr>
        <w:top w:val="none" w:sz="0" w:space="0" w:color="auto"/>
        <w:left w:val="none" w:sz="0" w:space="0" w:color="auto"/>
        <w:bottom w:val="none" w:sz="0" w:space="0" w:color="auto"/>
        <w:right w:val="none" w:sz="0" w:space="0" w:color="auto"/>
      </w:divBdr>
    </w:div>
    <w:div w:id="566452306">
      <w:bodyDiv w:val="1"/>
      <w:marLeft w:val="0"/>
      <w:marRight w:val="0"/>
      <w:marTop w:val="0"/>
      <w:marBottom w:val="0"/>
      <w:divBdr>
        <w:top w:val="none" w:sz="0" w:space="0" w:color="auto"/>
        <w:left w:val="none" w:sz="0" w:space="0" w:color="auto"/>
        <w:bottom w:val="none" w:sz="0" w:space="0" w:color="auto"/>
        <w:right w:val="none" w:sz="0" w:space="0" w:color="auto"/>
      </w:divBdr>
    </w:div>
    <w:div w:id="567497523">
      <w:bodyDiv w:val="1"/>
      <w:marLeft w:val="0"/>
      <w:marRight w:val="0"/>
      <w:marTop w:val="0"/>
      <w:marBottom w:val="0"/>
      <w:divBdr>
        <w:top w:val="none" w:sz="0" w:space="0" w:color="auto"/>
        <w:left w:val="none" w:sz="0" w:space="0" w:color="auto"/>
        <w:bottom w:val="none" w:sz="0" w:space="0" w:color="auto"/>
        <w:right w:val="none" w:sz="0" w:space="0" w:color="auto"/>
      </w:divBdr>
    </w:div>
    <w:div w:id="568273632">
      <w:bodyDiv w:val="1"/>
      <w:marLeft w:val="0"/>
      <w:marRight w:val="0"/>
      <w:marTop w:val="0"/>
      <w:marBottom w:val="0"/>
      <w:divBdr>
        <w:top w:val="none" w:sz="0" w:space="0" w:color="auto"/>
        <w:left w:val="none" w:sz="0" w:space="0" w:color="auto"/>
        <w:bottom w:val="none" w:sz="0" w:space="0" w:color="auto"/>
        <w:right w:val="none" w:sz="0" w:space="0" w:color="auto"/>
      </w:divBdr>
    </w:div>
    <w:div w:id="569268644">
      <w:bodyDiv w:val="1"/>
      <w:marLeft w:val="0"/>
      <w:marRight w:val="0"/>
      <w:marTop w:val="0"/>
      <w:marBottom w:val="0"/>
      <w:divBdr>
        <w:top w:val="none" w:sz="0" w:space="0" w:color="auto"/>
        <w:left w:val="none" w:sz="0" w:space="0" w:color="auto"/>
        <w:bottom w:val="none" w:sz="0" w:space="0" w:color="auto"/>
        <w:right w:val="none" w:sz="0" w:space="0" w:color="auto"/>
      </w:divBdr>
    </w:div>
    <w:div w:id="570702795">
      <w:bodyDiv w:val="1"/>
      <w:marLeft w:val="0"/>
      <w:marRight w:val="0"/>
      <w:marTop w:val="0"/>
      <w:marBottom w:val="0"/>
      <w:divBdr>
        <w:top w:val="none" w:sz="0" w:space="0" w:color="auto"/>
        <w:left w:val="none" w:sz="0" w:space="0" w:color="auto"/>
        <w:bottom w:val="none" w:sz="0" w:space="0" w:color="auto"/>
        <w:right w:val="none" w:sz="0" w:space="0" w:color="auto"/>
      </w:divBdr>
    </w:div>
    <w:div w:id="572666865">
      <w:bodyDiv w:val="1"/>
      <w:marLeft w:val="0"/>
      <w:marRight w:val="0"/>
      <w:marTop w:val="0"/>
      <w:marBottom w:val="0"/>
      <w:divBdr>
        <w:top w:val="none" w:sz="0" w:space="0" w:color="auto"/>
        <w:left w:val="none" w:sz="0" w:space="0" w:color="auto"/>
        <w:bottom w:val="none" w:sz="0" w:space="0" w:color="auto"/>
        <w:right w:val="none" w:sz="0" w:space="0" w:color="auto"/>
      </w:divBdr>
    </w:div>
    <w:div w:id="573659706">
      <w:bodyDiv w:val="1"/>
      <w:marLeft w:val="0"/>
      <w:marRight w:val="0"/>
      <w:marTop w:val="0"/>
      <w:marBottom w:val="0"/>
      <w:divBdr>
        <w:top w:val="none" w:sz="0" w:space="0" w:color="auto"/>
        <w:left w:val="none" w:sz="0" w:space="0" w:color="auto"/>
        <w:bottom w:val="none" w:sz="0" w:space="0" w:color="auto"/>
        <w:right w:val="none" w:sz="0" w:space="0" w:color="auto"/>
      </w:divBdr>
    </w:div>
    <w:div w:id="573858729">
      <w:bodyDiv w:val="1"/>
      <w:marLeft w:val="0"/>
      <w:marRight w:val="0"/>
      <w:marTop w:val="0"/>
      <w:marBottom w:val="0"/>
      <w:divBdr>
        <w:top w:val="none" w:sz="0" w:space="0" w:color="auto"/>
        <w:left w:val="none" w:sz="0" w:space="0" w:color="auto"/>
        <w:bottom w:val="none" w:sz="0" w:space="0" w:color="auto"/>
        <w:right w:val="none" w:sz="0" w:space="0" w:color="auto"/>
      </w:divBdr>
    </w:div>
    <w:div w:id="576329561">
      <w:bodyDiv w:val="1"/>
      <w:marLeft w:val="0"/>
      <w:marRight w:val="0"/>
      <w:marTop w:val="0"/>
      <w:marBottom w:val="0"/>
      <w:divBdr>
        <w:top w:val="none" w:sz="0" w:space="0" w:color="auto"/>
        <w:left w:val="none" w:sz="0" w:space="0" w:color="auto"/>
        <w:bottom w:val="none" w:sz="0" w:space="0" w:color="auto"/>
        <w:right w:val="none" w:sz="0" w:space="0" w:color="auto"/>
      </w:divBdr>
    </w:div>
    <w:div w:id="576979689">
      <w:bodyDiv w:val="1"/>
      <w:marLeft w:val="0"/>
      <w:marRight w:val="0"/>
      <w:marTop w:val="0"/>
      <w:marBottom w:val="0"/>
      <w:divBdr>
        <w:top w:val="none" w:sz="0" w:space="0" w:color="auto"/>
        <w:left w:val="none" w:sz="0" w:space="0" w:color="auto"/>
        <w:bottom w:val="none" w:sz="0" w:space="0" w:color="auto"/>
        <w:right w:val="none" w:sz="0" w:space="0" w:color="auto"/>
      </w:divBdr>
    </w:div>
    <w:div w:id="578174469">
      <w:bodyDiv w:val="1"/>
      <w:marLeft w:val="0"/>
      <w:marRight w:val="0"/>
      <w:marTop w:val="0"/>
      <w:marBottom w:val="0"/>
      <w:divBdr>
        <w:top w:val="none" w:sz="0" w:space="0" w:color="auto"/>
        <w:left w:val="none" w:sz="0" w:space="0" w:color="auto"/>
        <w:bottom w:val="none" w:sz="0" w:space="0" w:color="auto"/>
        <w:right w:val="none" w:sz="0" w:space="0" w:color="auto"/>
      </w:divBdr>
    </w:div>
    <w:div w:id="578177547">
      <w:bodyDiv w:val="1"/>
      <w:marLeft w:val="0"/>
      <w:marRight w:val="0"/>
      <w:marTop w:val="0"/>
      <w:marBottom w:val="0"/>
      <w:divBdr>
        <w:top w:val="none" w:sz="0" w:space="0" w:color="auto"/>
        <w:left w:val="none" w:sz="0" w:space="0" w:color="auto"/>
        <w:bottom w:val="none" w:sz="0" w:space="0" w:color="auto"/>
        <w:right w:val="none" w:sz="0" w:space="0" w:color="auto"/>
      </w:divBdr>
    </w:div>
    <w:div w:id="578489530">
      <w:bodyDiv w:val="1"/>
      <w:marLeft w:val="0"/>
      <w:marRight w:val="0"/>
      <w:marTop w:val="0"/>
      <w:marBottom w:val="0"/>
      <w:divBdr>
        <w:top w:val="none" w:sz="0" w:space="0" w:color="auto"/>
        <w:left w:val="none" w:sz="0" w:space="0" w:color="auto"/>
        <w:bottom w:val="none" w:sz="0" w:space="0" w:color="auto"/>
        <w:right w:val="none" w:sz="0" w:space="0" w:color="auto"/>
      </w:divBdr>
    </w:div>
    <w:div w:id="578518720">
      <w:bodyDiv w:val="1"/>
      <w:marLeft w:val="0"/>
      <w:marRight w:val="0"/>
      <w:marTop w:val="0"/>
      <w:marBottom w:val="0"/>
      <w:divBdr>
        <w:top w:val="none" w:sz="0" w:space="0" w:color="auto"/>
        <w:left w:val="none" w:sz="0" w:space="0" w:color="auto"/>
        <w:bottom w:val="none" w:sz="0" w:space="0" w:color="auto"/>
        <w:right w:val="none" w:sz="0" w:space="0" w:color="auto"/>
      </w:divBdr>
    </w:div>
    <w:div w:id="580484565">
      <w:bodyDiv w:val="1"/>
      <w:marLeft w:val="0"/>
      <w:marRight w:val="0"/>
      <w:marTop w:val="0"/>
      <w:marBottom w:val="0"/>
      <w:divBdr>
        <w:top w:val="none" w:sz="0" w:space="0" w:color="auto"/>
        <w:left w:val="none" w:sz="0" w:space="0" w:color="auto"/>
        <w:bottom w:val="none" w:sz="0" w:space="0" w:color="auto"/>
        <w:right w:val="none" w:sz="0" w:space="0" w:color="auto"/>
      </w:divBdr>
    </w:div>
    <w:div w:id="580602871">
      <w:bodyDiv w:val="1"/>
      <w:marLeft w:val="0"/>
      <w:marRight w:val="0"/>
      <w:marTop w:val="0"/>
      <w:marBottom w:val="0"/>
      <w:divBdr>
        <w:top w:val="none" w:sz="0" w:space="0" w:color="auto"/>
        <w:left w:val="none" w:sz="0" w:space="0" w:color="auto"/>
        <w:bottom w:val="none" w:sz="0" w:space="0" w:color="auto"/>
        <w:right w:val="none" w:sz="0" w:space="0" w:color="auto"/>
      </w:divBdr>
    </w:div>
    <w:div w:id="581178595">
      <w:bodyDiv w:val="1"/>
      <w:marLeft w:val="0"/>
      <w:marRight w:val="0"/>
      <w:marTop w:val="0"/>
      <w:marBottom w:val="0"/>
      <w:divBdr>
        <w:top w:val="none" w:sz="0" w:space="0" w:color="auto"/>
        <w:left w:val="none" w:sz="0" w:space="0" w:color="auto"/>
        <w:bottom w:val="none" w:sz="0" w:space="0" w:color="auto"/>
        <w:right w:val="none" w:sz="0" w:space="0" w:color="auto"/>
      </w:divBdr>
    </w:div>
    <w:div w:id="584144149">
      <w:bodyDiv w:val="1"/>
      <w:marLeft w:val="0"/>
      <w:marRight w:val="0"/>
      <w:marTop w:val="0"/>
      <w:marBottom w:val="0"/>
      <w:divBdr>
        <w:top w:val="none" w:sz="0" w:space="0" w:color="auto"/>
        <w:left w:val="none" w:sz="0" w:space="0" w:color="auto"/>
        <w:bottom w:val="none" w:sz="0" w:space="0" w:color="auto"/>
        <w:right w:val="none" w:sz="0" w:space="0" w:color="auto"/>
      </w:divBdr>
    </w:div>
    <w:div w:id="584340958">
      <w:bodyDiv w:val="1"/>
      <w:marLeft w:val="0"/>
      <w:marRight w:val="0"/>
      <w:marTop w:val="0"/>
      <w:marBottom w:val="0"/>
      <w:divBdr>
        <w:top w:val="none" w:sz="0" w:space="0" w:color="auto"/>
        <w:left w:val="none" w:sz="0" w:space="0" w:color="auto"/>
        <w:bottom w:val="none" w:sz="0" w:space="0" w:color="auto"/>
        <w:right w:val="none" w:sz="0" w:space="0" w:color="auto"/>
      </w:divBdr>
    </w:div>
    <w:div w:id="586500588">
      <w:bodyDiv w:val="1"/>
      <w:marLeft w:val="0"/>
      <w:marRight w:val="0"/>
      <w:marTop w:val="0"/>
      <w:marBottom w:val="0"/>
      <w:divBdr>
        <w:top w:val="none" w:sz="0" w:space="0" w:color="auto"/>
        <w:left w:val="none" w:sz="0" w:space="0" w:color="auto"/>
        <w:bottom w:val="none" w:sz="0" w:space="0" w:color="auto"/>
        <w:right w:val="none" w:sz="0" w:space="0" w:color="auto"/>
      </w:divBdr>
    </w:div>
    <w:div w:id="587078236">
      <w:bodyDiv w:val="1"/>
      <w:marLeft w:val="0"/>
      <w:marRight w:val="0"/>
      <w:marTop w:val="0"/>
      <w:marBottom w:val="0"/>
      <w:divBdr>
        <w:top w:val="none" w:sz="0" w:space="0" w:color="auto"/>
        <w:left w:val="none" w:sz="0" w:space="0" w:color="auto"/>
        <w:bottom w:val="none" w:sz="0" w:space="0" w:color="auto"/>
        <w:right w:val="none" w:sz="0" w:space="0" w:color="auto"/>
      </w:divBdr>
    </w:div>
    <w:div w:id="587226901">
      <w:bodyDiv w:val="1"/>
      <w:marLeft w:val="0"/>
      <w:marRight w:val="0"/>
      <w:marTop w:val="0"/>
      <w:marBottom w:val="0"/>
      <w:divBdr>
        <w:top w:val="none" w:sz="0" w:space="0" w:color="auto"/>
        <w:left w:val="none" w:sz="0" w:space="0" w:color="auto"/>
        <w:bottom w:val="none" w:sz="0" w:space="0" w:color="auto"/>
        <w:right w:val="none" w:sz="0" w:space="0" w:color="auto"/>
      </w:divBdr>
    </w:div>
    <w:div w:id="589122855">
      <w:bodyDiv w:val="1"/>
      <w:marLeft w:val="0"/>
      <w:marRight w:val="0"/>
      <w:marTop w:val="0"/>
      <w:marBottom w:val="0"/>
      <w:divBdr>
        <w:top w:val="none" w:sz="0" w:space="0" w:color="auto"/>
        <w:left w:val="none" w:sz="0" w:space="0" w:color="auto"/>
        <w:bottom w:val="none" w:sz="0" w:space="0" w:color="auto"/>
        <w:right w:val="none" w:sz="0" w:space="0" w:color="auto"/>
      </w:divBdr>
    </w:div>
    <w:div w:id="589588255">
      <w:bodyDiv w:val="1"/>
      <w:marLeft w:val="0"/>
      <w:marRight w:val="0"/>
      <w:marTop w:val="0"/>
      <w:marBottom w:val="0"/>
      <w:divBdr>
        <w:top w:val="none" w:sz="0" w:space="0" w:color="auto"/>
        <w:left w:val="none" w:sz="0" w:space="0" w:color="auto"/>
        <w:bottom w:val="none" w:sz="0" w:space="0" w:color="auto"/>
        <w:right w:val="none" w:sz="0" w:space="0" w:color="auto"/>
      </w:divBdr>
    </w:div>
    <w:div w:id="589894426">
      <w:bodyDiv w:val="1"/>
      <w:marLeft w:val="0"/>
      <w:marRight w:val="0"/>
      <w:marTop w:val="0"/>
      <w:marBottom w:val="0"/>
      <w:divBdr>
        <w:top w:val="none" w:sz="0" w:space="0" w:color="auto"/>
        <w:left w:val="none" w:sz="0" w:space="0" w:color="auto"/>
        <w:bottom w:val="none" w:sz="0" w:space="0" w:color="auto"/>
        <w:right w:val="none" w:sz="0" w:space="0" w:color="auto"/>
      </w:divBdr>
    </w:div>
    <w:div w:id="590046242">
      <w:bodyDiv w:val="1"/>
      <w:marLeft w:val="0"/>
      <w:marRight w:val="0"/>
      <w:marTop w:val="0"/>
      <w:marBottom w:val="0"/>
      <w:divBdr>
        <w:top w:val="none" w:sz="0" w:space="0" w:color="auto"/>
        <w:left w:val="none" w:sz="0" w:space="0" w:color="auto"/>
        <w:bottom w:val="none" w:sz="0" w:space="0" w:color="auto"/>
        <w:right w:val="none" w:sz="0" w:space="0" w:color="auto"/>
      </w:divBdr>
    </w:div>
    <w:div w:id="591276814">
      <w:bodyDiv w:val="1"/>
      <w:marLeft w:val="0"/>
      <w:marRight w:val="0"/>
      <w:marTop w:val="0"/>
      <w:marBottom w:val="0"/>
      <w:divBdr>
        <w:top w:val="none" w:sz="0" w:space="0" w:color="auto"/>
        <w:left w:val="none" w:sz="0" w:space="0" w:color="auto"/>
        <w:bottom w:val="none" w:sz="0" w:space="0" w:color="auto"/>
        <w:right w:val="none" w:sz="0" w:space="0" w:color="auto"/>
      </w:divBdr>
    </w:div>
    <w:div w:id="592595057">
      <w:bodyDiv w:val="1"/>
      <w:marLeft w:val="0"/>
      <w:marRight w:val="0"/>
      <w:marTop w:val="0"/>
      <w:marBottom w:val="0"/>
      <w:divBdr>
        <w:top w:val="none" w:sz="0" w:space="0" w:color="auto"/>
        <w:left w:val="none" w:sz="0" w:space="0" w:color="auto"/>
        <w:bottom w:val="none" w:sz="0" w:space="0" w:color="auto"/>
        <w:right w:val="none" w:sz="0" w:space="0" w:color="auto"/>
      </w:divBdr>
    </w:div>
    <w:div w:id="593630461">
      <w:bodyDiv w:val="1"/>
      <w:marLeft w:val="0"/>
      <w:marRight w:val="0"/>
      <w:marTop w:val="0"/>
      <w:marBottom w:val="0"/>
      <w:divBdr>
        <w:top w:val="none" w:sz="0" w:space="0" w:color="auto"/>
        <w:left w:val="none" w:sz="0" w:space="0" w:color="auto"/>
        <w:bottom w:val="none" w:sz="0" w:space="0" w:color="auto"/>
        <w:right w:val="none" w:sz="0" w:space="0" w:color="auto"/>
      </w:divBdr>
    </w:div>
    <w:div w:id="593704180">
      <w:bodyDiv w:val="1"/>
      <w:marLeft w:val="0"/>
      <w:marRight w:val="0"/>
      <w:marTop w:val="0"/>
      <w:marBottom w:val="0"/>
      <w:divBdr>
        <w:top w:val="none" w:sz="0" w:space="0" w:color="auto"/>
        <w:left w:val="none" w:sz="0" w:space="0" w:color="auto"/>
        <w:bottom w:val="none" w:sz="0" w:space="0" w:color="auto"/>
        <w:right w:val="none" w:sz="0" w:space="0" w:color="auto"/>
      </w:divBdr>
    </w:div>
    <w:div w:id="594870713">
      <w:bodyDiv w:val="1"/>
      <w:marLeft w:val="0"/>
      <w:marRight w:val="0"/>
      <w:marTop w:val="0"/>
      <w:marBottom w:val="0"/>
      <w:divBdr>
        <w:top w:val="none" w:sz="0" w:space="0" w:color="auto"/>
        <w:left w:val="none" w:sz="0" w:space="0" w:color="auto"/>
        <w:bottom w:val="none" w:sz="0" w:space="0" w:color="auto"/>
        <w:right w:val="none" w:sz="0" w:space="0" w:color="auto"/>
      </w:divBdr>
    </w:div>
    <w:div w:id="596134715">
      <w:bodyDiv w:val="1"/>
      <w:marLeft w:val="0"/>
      <w:marRight w:val="0"/>
      <w:marTop w:val="0"/>
      <w:marBottom w:val="0"/>
      <w:divBdr>
        <w:top w:val="none" w:sz="0" w:space="0" w:color="auto"/>
        <w:left w:val="none" w:sz="0" w:space="0" w:color="auto"/>
        <w:bottom w:val="none" w:sz="0" w:space="0" w:color="auto"/>
        <w:right w:val="none" w:sz="0" w:space="0" w:color="auto"/>
      </w:divBdr>
    </w:div>
    <w:div w:id="596139195">
      <w:bodyDiv w:val="1"/>
      <w:marLeft w:val="0"/>
      <w:marRight w:val="0"/>
      <w:marTop w:val="0"/>
      <w:marBottom w:val="0"/>
      <w:divBdr>
        <w:top w:val="none" w:sz="0" w:space="0" w:color="auto"/>
        <w:left w:val="none" w:sz="0" w:space="0" w:color="auto"/>
        <w:bottom w:val="none" w:sz="0" w:space="0" w:color="auto"/>
        <w:right w:val="none" w:sz="0" w:space="0" w:color="auto"/>
      </w:divBdr>
    </w:div>
    <w:div w:id="597711589">
      <w:bodyDiv w:val="1"/>
      <w:marLeft w:val="0"/>
      <w:marRight w:val="0"/>
      <w:marTop w:val="0"/>
      <w:marBottom w:val="0"/>
      <w:divBdr>
        <w:top w:val="none" w:sz="0" w:space="0" w:color="auto"/>
        <w:left w:val="none" w:sz="0" w:space="0" w:color="auto"/>
        <w:bottom w:val="none" w:sz="0" w:space="0" w:color="auto"/>
        <w:right w:val="none" w:sz="0" w:space="0" w:color="auto"/>
      </w:divBdr>
    </w:div>
    <w:div w:id="597981181">
      <w:bodyDiv w:val="1"/>
      <w:marLeft w:val="0"/>
      <w:marRight w:val="0"/>
      <w:marTop w:val="0"/>
      <w:marBottom w:val="0"/>
      <w:divBdr>
        <w:top w:val="none" w:sz="0" w:space="0" w:color="auto"/>
        <w:left w:val="none" w:sz="0" w:space="0" w:color="auto"/>
        <w:bottom w:val="none" w:sz="0" w:space="0" w:color="auto"/>
        <w:right w:val="none" w:sz="0" w:space="0" w:color="auto"/>
      </w:divBdr>
    </w:div>
    <w:div w:id="601646380">
      <w:bodyDiv w:val="1"/>
      <w:marLeft w:val="0"/>
      <w:marRight w:val="0"/>
      <w:marTop w:val="0"/>
      <w:marBottom w:val="0"/>
      <w:divBdr>
        <w:top w:val="none" w:sz="0" w:space="0" w:color="auto"/>
        <w:left w:val="none" w:sz="0" w:space="0" w:color="auto"/>
        <w:bottom w:val="none" w:sz="0" w:space="0" w:color="auto"/>
        <w:right w:val="none" w:sz="0" w:space="0" w:color="auto"/>
      </w:divBdr>
    </w:div>
    <w:div w:id="603340751">
      <w:bodyDiv w:val="1"/>
      <w:marLeft w:val="0"/>
      <w:marRight w:val="0"/>
      <w:marTop w:val="0"/>
      <w:marBottom w:val="0"/>
      <w:divBdr>
        <w:top w:val="none" w:sz="0" w:space="0" w:color="auto"/>
        <w:left w:val="none" w:sz="0" w:space="0" w:color="auto"/>
        <w:bottom w:val="none" w:sz="0" w:space="0" w:color="auto"/>
        <w:right w:val="none" w:sz="0" w:space="0" w:color="auto"/>
      </w:divBdr>
    </w:div>
    <w:div w:id="605696075">
      <w:bodyDiv w:val="1"/>
      <w:marLeft w:val="0"/>
      <w:marRight w:val="0"/>
      <w:marTop w:val="0"/>
      <w:marBottom w:val="0"/>
      <w:divBdr>
        <w:top w:val="none" w:sz="0" w:space="0" w:color="auto"/>
        <w:left w:val="none" w:sz="0" w:space="0" w:color="auto"/>
        <w:bottom w:val="none" w:sz="0" w:space="0" w:color="auto"/>
        <w:right w:val="none" w:sz="0" w:space="0" w:color="auto"/>
      </w:divBdr>
    </w:div>
    <w:div w:id="605968662">
      <w:bodyDiv w:val="1"/>
      <w:marLeft w:val="0"/>
      <w:marRight w:val="0"/>
      <w:marTop w:val="0"/>
      <w:marBottom w:val="0"/>
      <w:divBdr>
        <w:top w:val="none" w:sz="0" w:space="0" w:color="auto"/>
        <w:left w:val="none" w:sz="0" w:space="0" w:color="auto"/>
        <w:bottom w:val="none" w:sz="0" w:space="0" w:color="auto"/>
        <w:right w:val="none" w:sz="0" w:space="0" w:color="auto"/>
      </w:divBdr>
    </w:div>
    <w:div w:id="608196158">
      <w:bodyDiv w:val="1"/>
      <w:marLeft w:val="0"/>
      <w:marRight w:val="0"/>
      <w:marTop w:val="0"/>
      <w:marBottom w:val="0"/>
      <w:divBdr>
        <w:top w:val="none" w:sz="0" w:space="0" w:color="auto"/>
        <w:left w:val="none" w:sz="0" w:space="0" w:color="auto"/>
        <w:bottom w:val="none" w:sz="0" w:space="0" w:color="auto"/>
        <w:right w:val="none" w:sz="0" w:space="0" w:color="auto"/>
      </w:divBdr>
    </w:div>
    <w:div w:id="608587889">
      <w:bodyDiv w:val="1"/>
      <w:marLeft w:val="0"/>
      <w:marRight w:val="0"/>
      <w:marTop w:val="0"/>
      <w:marBottom w:val="0"/>
      <w:divBdr>
        <w:top w:val="none" w:sz="0" w:space="0" w:color="auto"/>
        <w:left w:val="none" w:sz="0" w:space="0" w:color="auto"/>
        <w:bottom w:val="none" w:sz="0" w:space="0" w:color="auto"/>
        <w:right w:val="none" w:sz="0" w:space="0" w:color="auto"/>
      </w:divBdr>
    </w:div>
    <w:div w:id="608977487">
      <w:bodyDiv w:val="1"/>
      <w:marLeft w:val="0"/>
      <w:marRight w:val="0"/>
      <w:marTop w:val="0"/>
      <w:marBottom w:val="0"/>
      <w:divBdr>
        <w:top w:val="none" w:sz="0" w:space="0" w:color="auto"/>
        <w:left w:val="none" w:sz="0" w:space="0" w:color="auto"/>
        <w:bottom w:val="none" w:sz="0" w:space="0" w:color="auto"/>
        <w:right w:val="none" w:sz="0" w:space="0" w:color="auto"/>
      </w:divBdr>
    </w:div>
    <w:div w:id="609506549">
      <w:bodyDiv w:val="1"/>
      <w:marLeft w:val="0"/>
      <w:marRight w:val="0"/>
      <w:marTop w:val="0"/>
      <w:marBottom w:val="0"/>
      <w:divBdr>
        <w:top w:val="none" w:sz="0" w:space="0" w:color="auto"/>
        <w:left w:val="none" w:sz="0" w:space="0" w:color="auto"/>
        <w:bottom w:val="none" w:sz="0" w:space="0" w:color="auto"/>
        <w:right w:val="none" w:sz="0" w:space="0" w:color="auto"/>
      </w:divBdr>
    </w:div>
    <w:div w:id="609778090">
      <w:bodyDiv w:val="1"/>
      <w:marLeft w:val="0"/>
      <w:marRight w:val="0"/>
      <w:marTop w:val="0"/>
      <w:marBottom w:val="0"/>
      <w:divBdr>
        <w:top w:val="none" w:sz="0" w:space="0" w:color="auto"/>
        <w:left w:val="none" w:sz="0" w:space="0" w:color="auto"/>
        <w:bottom w:val="none" w:sz="0" w:space="0" w:color="auto"/>
        <w:right w:val="none" w:sz="0" w:space="0" w:color="auto"/>
      </w:divBdr>
    </w:div>
    <w:div w:id="610087854">
      <w:bodyDiv w:val="1"/>
      <w:marLeft w:val="0"/>
      <w:marRight w:val="0"/>
      <w:marTop w:val="0"/>
      <w:marBottom w:val="0"/>
      <w:divBdr>
        <w:top w:val="none" w:sz="0" w:space="0" w:color="auto"/>
        <w:left w:val="none" w:sz="0" w:space="0" w:color="auto"/>
        <w:bottom w:val="none" w:sz="0" w:space="0" w:color="auto"/>
        <w:right w:val="none" w:sz="0" w:space="0" w:color="auto"/>
      </w:divBdr>
    </w:div>
    <w:div w:id="610283805">
      <w:bodyDiv w:val="1"/>
      <w:marLeft w:val="0"/>
      <w:marRight w:val="0"/>
      <w:marTop w:val="0"/>
      <w:marBottom w:val="0"/>
      <w:divBdr>
        <w:top w:val="none" w:sz="0" w:space="0" w:color="auto"/>
        <w:left w:val="none" w:sz="0" w:space="0" w:color="auto"/>
        <w:bottom w:val="none" w:sz="0" w:space="0" w:color="auto"/>
        <w:right w:val="none" w:sz="0" w:space="0" w:color="auto"/>
      </w:divBdr>
    </w:div>
    <w:div w:id="610746570">
      <w:bodyDiv w:val="1"/>
      <w:marLeft w:val="0"/>
      <w:marRight w:val="0"/>
      <w:marTop w:val="0"/>
      <w:marBottom w:val="0"/>
      <w:divBdr>
        <w:top w:val="none" w:sz="0" w:space="0" w:color="auto"/>
        <w:left w:val="none" w:sz="0" w:space="0" w:color="auto"/>
        <w:bottom w:val="none" w:sz="0" w:space="0" w:color="auto"/>
        <w:right w:val="none" w:sz="0" w:space="0" w:color="auto"/>
      </w:divBdr>
    </w:div>
    <w:div w:id="611866158">
      <w:bodyDiv w:val="1"/>
      <w:marLeft w:val="0"/>
      <w:marRight w:val="0"/>
      <w:marTop w:val="0"/>
      <w:marBottom w:val="0"/>
      <w:divBdr>
        <w:top w:val="none" w:sz="0" w:space="0" w:color="auto"/>
        <w:left w:val="none" w:sz="0" w:space="0" w:color="auto"/>
        <w:bottom w:val="none" w:sz="0" w:space="0" w:color="auto"/>
        <w:right w:val="none" w:sz="0" w:space="0" w:color="auto"/>
      </w:divBdr>
    </w:div>
    <w:div w:id="612324712">
      <w:bodyDiv w:val="1"/>
      <w:marLeft w:val="0"/>
      <w:marRight w:val="0"/>
      <w:marTop w:val="0"/>
      <w:marBottom w:val="0"/>
      <w:divBdr>
        <w:top w:val="none" w:sz="0" w:space="0" w:color="auto"/>
        <w:left w:val="none" w:sz="0" w:space="0" w:color="auto"/>
        <w:bottom w:val="none" w:sz="0" w:space="0" w:color="auto"/>
        <w:right w:val="none" w:sz="0" w:space="0" w:color="auto"/>
      </w:divBdr>
    </w:div>
    <w:div w:id="613555558">
      <w:bodyDiv w:val="1"/>
      <w:marLeft w:val="0"/>
      <w:marRight w:val="0"/>
      <w:marTop w:val="0"/>
      <w:marBottom w:val="0"/>
      <w:divBdr>
        <w:top w:val="none" w:sz="0" w:space="0" w:color="auto"/>
        <w:left w:val="none" w:sz="0" w:space="0" w:color="auto"/>
        <w:bottom w:val="none" w:sz="0" w:space="0" w:color="auto"/>
        <w:right w:val="none" w:sz="0" w:space="0" w:color="auto"/>
      </w:divBdr>
    </w:div>
    <w:div w:id="614949786">
      <w:bodyDiv w:val="1"/>
      <w:marLeft w:val="0"/>
      <w:marRight w:val="0"/>
      <w:marTop w:val="0"/>
      <w:marBottom w:val="0"/>
      <w:divBdr>
        <w:top w:val="none" w:sz="0" w:space="0" w:color="auto"/>
        <w:left w:val="none" w:sz="0" w:space="0" w:color="auto"/>
        <w:bottom w:val="none" w:sz="0" w:space="0" w:color="auto"/>
        <w:right w:val="none" w:sz="0" w:space="0" w:color="auto"/>
      </w:divBdr>
    </w:div>
    <w:div w:id="615605205">
      <w:bodyDiv w:val="1"/>
      <w:marLeft w:val="0"/>
      <w:marRight w:val="0"/>
      <w:marTop w:val="0"/>
      <w:marBottom w:val="0"/>
      <w:divBdr>
        <w:top w:val="none" w:sz="0" w:space="0" w:color="auto"/>
        <w:left w:val="none" w:sz="0" w:space="0" w:color="auto"/>
        <w:bottom w:val="none" w:sz="0" w:space="0" w:color="auto"/>
        <w:right w:val="none" w:sz="0" w:space="0" w:color="auto"/>
      </w:divBdr>
    </w:div>
    <w:div w:id="615672068">
      <w:bodyDiv w:val="1"/>
      <w:marLeft w:val="0"/>
      <w:marRight w:val="0"/>
      <w:marTop w:val="0"/>
      <w:marBottom w:val="0"/>
      <w:divBdr>
        <w:top w:val="none" w:sz="0" w:space="0" w:color="auto"/>
        <w:left w:val="none" w:sz="0" w:space="0" w:color="auto"/>
        <w:bottom w:val="none" w:sz="0" w:space="0" w:color="auto"/>
        <w:right w:val="none" w:sz="0" w:space="0" w:color="auto"/>
      </w:divBdr>
    </w:div>
    <w:div w:id="616643664">
      <w:bodyDiv w:val="1"/>
      <w:marLeft w:val="0"/>
      <w:marRight w:val="0"/>
      <w:marTop w:val="0"/>
      <w:marBottom w:val="0"/>
      <w:divBdr>
        <w:top w:val="none" w:sz="0" w:space="0" w:color="auto"/>
        <w:left w:val="none" w:sz="0" w:space="0" w:color="auto"/>
        <w:bottom w:val="none" w:sz="0" w:space="0" w:color="auto"/>
        <w:right w:val="none" w:sz="0" w:space="0" w:color="auto"/>
      </w:divBdr>
    </w:div>
    <w:div w:id="618101088">
      <w:bodyDiv w:val="1"/>
      <w:marLeft w:val="0"/>
      <w:marRight w:val="0"/>
      <w:marTop w:val="0"/>
      <w:marBottom w:val="0"/>
      <w:divBdr>
        <w:top w:val="none" w:sz="0" w:space="0" w:color="auto"/>
        <w:left w:val="none" w:sz="0" w:space="0" w:color="auto"/>
        <w:bottom w:val="none" w:sz="0" w:space="0" w:color="auto"/>
        <w:right w:val="none" w:sz="0" w:space="0" w:color="auto"/>
      </w:divBdr>
    </w:div>
    <w:div w:id="618991058">
      <w:bodyDiv w:val="1"/>
      <w:marLeft w:val="0"/>
      <w:marRight w:val="0"/>
      <w:marTop w:val="0"/>
      <w:marBottom w:val="0"/>
      <w:divBdr>
        <w:top w:val="none" w:sz="0" w:space="0" w:color="auto"/>
        <w:left w:val="none" w:sz="0" w:space="0" w:color="auto"/>
        <w:bottom w:val="none" w:sz="0" w:space="0" w:color="auto"/>
        <w:right w:val="none" w:sz="0" w:space="0" w:color="auto"/>
      </w:divBdr>
    </w:div>
    <w:div w:id="622342400">
      <w:bodyDiv w:val="1"/>
      <w:marLeft w:val="0"/>
      <w:marRight w:val="0"/>
      <w:marTop w:val="0"/>
      <w:marBottom w:val="0"/>
      <w:divBdr>
        <w:top w:val="none" w:sz="0" w:space="0" w:color="auto"/>
        <w:left w:val="none" w:sz="0" w:space="0" w:color="auto"/>
        <w:bottom w:val="none" w:sz="0" w:space="0" w:color="auto"/>
        <w:right w:val="none" w:sz="0" w:space="0" w:color="auto"/>
      </w:divBdr>
    </w:div>
    <w:div w:id="622350826">
      <w:bodyDiv w:val="1"/>
      <w:marLeft w:val="0"/>
      <w:marRight w:val="0"/>
      <w:marTop w:val="0"/>
      <w:marBottom w:val="0"/>
      <w:divBdr>
        <w:top w:val="none" w:sz="0" w:space="0" w:color="auto"/>
        <w:left w:val="none" w:sz="0" w:space="0" w:color="auto"/>
        <w:bottom w:val="none" w:sz="0" w:space="0" w:color="auto"/>
        <w:right w:val="none" w:sz="0" w:space="0" w:color="auto"/>
      </w:divBdr>
    </w:div>
    <w:div w:id="622731749">
      <w:bodyDiv w:val="1"/>
      <w:marLeft w:val="0"/>
      <w:marRight w:val="0"/>
      <w:marTop w:val="0"/>
      <w:marBottom w:val="0"/>
      <w:divBdr>
        <w:top w:val="none" w:sz="0" w:space="0" w:color="auto"/>
        <w:left w:val="none" w:sz="0" w:space="0" w:color="auto"/>
        <w:bottom w:val="none" w:sz="0" w:space="0" w:color="auto"/>
        <w:right w:val="none" w:sz="0" w:space="0" w:color="auto"/>
      </w:divBdr>
    </w:div>
    <w:div w:id="622812802">
      <w:bodyDiv w:val="1"/>
      <w:marLeft w:val="0"/>
      <w:marRight w:val="0"/>
      <w:marTop w:val="0"/>
      <w:marBottom w:val="0"/>
      <w:divBdr>
        <w:top w:val="none" w:sz="0" w:space="0" w:color="auto"/>
        <w:left w:val="none" w:sz="0" w:space="0" w:color="auto"/>
        <w:bottom w:val="none" w:sz="0" w:space="0" w:color="auto"/>
        <w:right w:val="none" w:sz="0" w:space="0" w:color="auto"/>
      </w:divBdr>
    </w:div>
    <w:div w:id="624117604">
      <w:bodyDiv w:val="1"/>
      <w:marLeft w:val="0"/>
      <w:marRight w:val="0"/>
      <w:marTop w:val="0"/>
      <w:marBottom w:val="0"/>
      <w:divBdr>
        <w:top w:val="none" w:sz="0" w:space="0" w:color="auto"/>
        <w:left w:val="none" w:sz="0" w:space="0" w:color="auto"/>
        <w:bottom w:val="none" w:sz="0" w:space="0" w:color="auto"/>
        <w:right w:val="none" w:sz="0" w:space="0" w:color="auto"/>
      </w:divBdr>
    </w:div>
    <w:div w:id="626543143">
      <w:bodyDiv w:val="1"/>
      <w:marLeft w:val="0"/>
      <w:marRight w:val="0"/>
      <w:marTop w:val="0"/>
      <w:marBottom w:val="0"/>
      <w:divBdr>
        <w:top w:val="none" w:sz="0" w:space="0" w:color="auto"/>
        <w:left w:val="none" w:sz="0" w:space="0" w:color="auto"/>
        <w:bottom w:val="none" w:sz="0" w:space="0" w:color="auto"/>
        <w:right w:val="none" w:sz="0" w:space="0" w:color="auto"/>
      </w:divBdr>
    </w:div>
    <w:div w:id="627130269">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1667705">
      <w:bodyDiv w:val="1"/>
      <w:marLeft w:val="0"/>
      <w:marRight w:val="0"/>
      <w:marTop w:val="0"/>
      <w:marBottom w:val="0"/>
      <w:divBdr>
        <w:top w:val="none" w:sz="0" w:space="0" w:color="auto"/>
        <w:left w:val="none" w:sz="0" w:space="0" w:color="auto"/>
        <w:bottom w:val="none" w:sz="0" w:space="0" w:color="auto"/>
        <w:right w:val="none" w:sz="0" w:space="0" w:color="auto"/>
      </w:divBdr>
    </w:div>
    <w:div w:id="632490182">
      <w:bodyDiv w:val="1"/>
      <w:marLeft w:val="0"/>
      <w:marRight w:val="0"/>
      <w:marTop w:val="0"/>
      <w:marBottom w:val="0"/>
      <w:divBdr>
        <w:top w:val="none" w:sz="0" w:space="0" w:color="auto"/>
        <w:left w:val="none" w:sz="0" w:space="0" w:color="auto"/>
        <w:bottom w:val="none" w:sz="0" w:space="0" w:color="auto"/>
        <w:right w:val="none" w:sz="0" w:space="0" w:color="auto"/>
      </w:divBdr>
    </w:div>
    <w:div w:id="634875414">
      <w:bodyDiv w:val="1"/>
      <w:marLeft w:val="0"/>
      <w:marRight w:val="0"/>
      <w:marTop w:val="0"/>
      <w:marBottom w:val="0"/>
      <w:divBdr>
        <w:top w:val="none" w:sz="0" w:space="0" w:color="auto"/>
        <w:left w:val="none" w:sz="0" w:space="0" w:color="auto"/>
        <w:bottom w:val="none" w:sz="0" w:space="0" w:color="auto"/>
        <w:right w:val="none" w:sz="0" w:space="0" w:color="auto"/>
      </w:divBdr>
    </w:div>
    <w:div w:id="635186845">
      <w:bodyDiv w:val="1"/>
      <w:marLeft w:val="0"/>
      <w:marRight w:val="0"/>
      <w:marTop w:val="0"/>
      <w:marBottom w:val="0"/>
      <w:divBdr>
        <w:top w:val="none" w:sz="0" w:space="0" w:color="auto"/>
        <w:left w:val="none" w:sz="0" w:space="0" w:color="auto"/>
        <w:bottom w:val="none" w:sz="0" w:space="0" w:color="auto"/>
        <w:right w:val="none" w:sz="0" w:space="0" w:color="auto"/>
      </w:divBdr>
    </w:div>
    <w:div w:id="637540092">
      <w:bodyDiv w:val="1"/>
      <w:marLeft w:val="0"/>
      <w:marRight w:val="0"/>
      <w:marTop w:val="0"/>
      <w:marBottom w:val="0"/>
      <w:divBdr>
        <w:top w:val="none" w:sz="0" w:space="0" w:color="auto"/>
        <w:left w:val="none" w:sz="0" w:space="0" w:color="auto"/>
        <w:bottom w:val="none" w:sz="0" w:space="0" w:color="auto"/>
        <w:right w:val="none" w:sz="0" w:space="0" w:color="auto"/>
      </w:divBdr>
    </w:div>
    <w:div w:id="637806890">
      <w:bodyDiv w:val="1"/>
      <w:marLeft w:val="0"/>
      <w:marRight w:val="0"/>
      <w:marTop w:val="0"/>
      <w:marBottom w:val="0"/>
      <w:divBdr>
        <w:top w:val="none" w:sz="0" w:space="0" w:color="auto"/>
        <w:left w:val="none" w:sz="0" w:space="0" w:color="auto"/>
        <w:bottom w:val="none" w:sz="0" w:space="0" w:color="auto"/>
        <w:right w:val="none" w:sz="0" w:space="0" w:color="auto"/>
      </w:divBdr>
    </w:div>
    <w:div w:id="641227971">
      <w:bodyDiv w:val="1"/>
      <w:marLeft w:val="0"/>
      <w:marRight w:val="0"/>
      <w:marTop w:val="0"/>
      <w:marBottom w:val="0"/>
      <w:divBdr>
        <w:top w:val="none" w:sz="0" w:space="0" w:color="auto"/>
        <w:left w:val="none" w:sz="0" w:space="0" w:color="auto"/>
        <w:bottom w:val="none" w:sz="0" w:space="0" w:color="auto"/>
        <w:right w:val="none" w:sz="0" w:space="0" w:color="auto"/>
      </w:divBdr>
    </w:div>
    <w:div w:id="641664793">
      <w:bodyDiv w:val="1"/>
      <w:marLeft w:val="0"/>
      <w:marRight w:val="0"/>
      <w:marTop w:val="0"/>
      <w:marBottom w:val="0"/>
      <w:divBdr>
        <w:top w:val="none" w:sz="0" w:space="0" w:color="auto"/>
        <w:left w:val="none" w:sz="0" w:space="0" w:color="auto"/>
        <w:bottom w:val="none" w:sz="0" w:space="0" w:color="auto"/>
        <w:right w:val="none" w:sz="0" w:space="0" w:color="auto"/>
      </w:divBdr>
    </w:div>
    <w:div w:id="642199652">
      <w:bodyDiv w:val="1"/>
      <w:marLeft w:val="0"/>
      <w:marRight w:val="0"/>
      <w:marTop w:val="0"/>
      <w:marBottom w:val="0"/>
      <w:divBdr>
        <w:top w:val="none" w:sz="0" w:space="0" w:color="auto"/>
        <w:left w:val="none" w:sz="0" w:space="0" w:color="auto"/>
        <w:bottom w:val="none" w:sz="0" w:space="0" w:color="auto"/>
        <w:right w:val="none" w:sz="0" w:space="0" w:color="auto"/>
      </w:divBdr>
    </w:div>
    <w:div w:id="644286432">
      <w:bodyDiv w:val="1"/>
      <w:marLeft w:val="0"/>
      <w:marRight w:val="0"/>
      <w:marTop w:val="0"/>
      <w:marBottom w:val="0"/>
      <w:divBdr>
        <w:top w:val="none" w:sz="0" w:space="0" w:color="auto"/>
        <w:left w:val="none" w:sz="0" w:space="0" w:color="auto"/>
        <w:bottom w:val="none" w:sz="0" w:space="0" w:color="auto"/>
        <w:right w:val="none" w:sz="0" w:space="0" w:color="auto"/>
      </w:divBdr>
    </w:div>
    <w:div w:id="644775126">
      <w:bodyDiv w:val="1"/>
      <w:marLeft w:val="0"/>
      <w:marRight w:val="0"/>
      <w:marTop w:val="0"/>
      <w:marBottom w:val="0"/>
      <w:divBdr>
        <w:top w:val="none" w:sz="0" w:space="0" w:color="auto"/>
        <w:left w:val="none" w:sz="0" w:space="0" w:color="auto"/>
        <w:bottom w:val="none" w:sz="0" w:space="0" w:color="auto"/>
        <w:right w:val="none" w:sz="0" w:space="0" w:color="auto"/>
      </w:divBdr>
    </w:div>
    <w:div w:id="644897015">
      <w:bodyDiv w:val="1"/>
      <w:marLeft w:val="0"/>
      <w:marRight w:val="0"/>
      <w:marTop w:val="0"/>
      <w:marBottom w:val="0"/>
      <w:divBdr>
        <w:top w:val="none" w:sz="0" w:space="0" w:color="auto"/>
        <w:left w:val="none" w:sz="0" w:space="0" w:color="auto"/>
        <w:bottom w:val="none" w:sz="0" w:space="0" w:color="auto"/>
        <w:right w:val="none" w:sz="0" w:space="0" w:color="auto"/>
      </w:divBdr>
    </w:div>
    <w:div w:id="645013381">
      <w:bodyDiv w:val="1"/>
      <w:marLeft w:val="0"/>
      <w:marRight w:val="0"/>
      <w:marTop w:val="0"/>
      <w:marBottom w:val="0"/>
      <w:divBdr>
        <w:top w:val="none" w:sz="0" w:space="0" w:color="auto"/>
        <w:left w:val="none" w:sz="0" w:space="0" w:color="auto"/>
        <w:bottom w:val="none" w:sz="0" w:space="0" w:color="auto"/>
        <w:right w:val="none" w:sz="0" w:space="0" w:color="auto"/>
      </w:divBdr>
    </w:div>
    <w:div w:id="647319850">
      <w:bodyDiv w:val="1"/>
      <w:marLeft w:val="0"/>
      <w:marRight w:val="0"/>
      <w:marTop w:val="0"/>
      <w:marBottom w:val="0"/>
      <w:divBdr>
        <w:top w:val="none" w:sz="0" w:space="0" w:color="auto"/>
        <w:left w:val="none" w:sz="0" w:space="0" w:color="auto"/>
        <w:bottom w:val="none" w:sz="0" w:space="0" w:color="auto"/>
        <w:right w:val="none" w:sz="0" w:space="0" w:color="auto"/>
      </w:divBdr>
    </w:div>
    <w:div w:id="652221391">
      <w:bodyDiv w:val="1"/>
      <w:marLeft w:val="0"/>
      <w:marRight w:val="0"/>
      <w:marTop w:val="0"/>
      <w:marBottom w:val="0"/>
      <w:divBdr>
        <w:top w:val="none" w:sz="0" w:space="0" w:color="auto"/>
        <w:left w:val="none" w:sz="0" w:space="0" w:color="auto"/>
        <w:bottom w:val="none" w:sz="0" w:space="0" w:color="auto"/>
        <w:right w:val="none" w:sz="0" w:space="0" w:color="auto"/>
      </w:divBdr>
    </w:div>
    <w:div w:id="657613989">
      <w:bodyDiv w:val="1"/>
      <w:marLeft w:val="0"/>
      <w:marRight w:val="0"/>
      <w:marTop w:val="0"/>
      <w:marBottom w:val="0"/>
      <w:divBdr>
        <w:top w:val="none" w:sz="0" w:space="0" w:color="auto"/>
        <w:left w:val="none" w:sz="0" w:space="0" w:color="auto"/>
        <w:bottom w:val="none" w:sz="0" w:space="0" w:color="auto"/>
        <w:right w:val="none" w:sz="0" w:space="0" w:color="auto"/>
      </w:divBdr>
    </w:div>
    <w:div w:id="659819794">
      <w:bodyDiv w:val="1"/>
      <w:marLeft w:val="0"/>
      <w:marRight w:val="0"/>
      <w:marTop w:val="0"/>
      <w:marBottom w:val="0"/>
      <w:divBdr>
        <w:top w:val="none" w:sz="0" w:space="0" w:color="auto"/>
        <w:left w:val="none" w:sz="0" w:space="0" w:color="auto"/>
        <w:bottom w:val="none" w:sz="0" w:space="0" w:color="auto"/>
        <w:right w:val="none" w:sz="0" w:space="0" w:color="auto"/>
      </w:divBdr>
    </w:div>
    <w:div w:id="660541561">
      <w:bodyDiv w:val="1"/>
      <w:marLeft w:val="0"/>
      <w:marRight w:val="0"/>
      <w:marTop w:val="0"/>
      <w:marBottom w:val="0"/>
      <w:divBdr>
        <w:top w:val="none" w:sz="0" w:space="0" w:color="auto"/>
        <w:left w:val="none" w:sz="0" w:space="0" w:color="auto"/>
        <w:bottom w:val="none" w:sz="0" w:space="0" w:color="auto"/>
        <w:right w:val="none" w:sz="0" w:space="0" w:color="auto"/>
      </w:divBdr>
    </w:div>
    <w:div w:id="660960945">
      <w:bodyDiv w:val="1"/>
      <w:marLeft w:val="0"/>
      <w:marRight w:val="0"/>
      <w:marTop w:val="0"/>
      <w:marBottom w:val="0"/>
      <w:divBdr>
        <w:top w:val="none" w:sz="0" w:space="0" w:color="auto"/>
        <w:left w:val="none" w:sz="0" w:space="0" w:color="auto"/>
        <w:bottom w:val="none" w:sz="0" w:space="0" w:color="auto"/>
        <w:right w:val="none" w:sz="0" w:space="0" w:color="auto"/>
      </w:divBdr>
    </w:div>
    <w:div w:id="661467990">
      <w:bodyDiv w:val="1"/>
      <w:marLeft w:val="0"/>
      <w:marRight w:val="0"/>
      <w:marTop w:val="0"/>
      <w:marBottom w:val="0"/>
      <w:divBdr>
        <w:top w:val="none" w:sz="0" w:space="0" w:color="auto"/>
        <w:left w:val="none" w:sz="0" w:space="0" w:color="auto"/>
        <w:bottom w:val="none" w:sz="0" w:space="0" w:color="auto"/>
        <w:right w:val="none" w:sz="0" w:space="0" w:color="auto"/>
      </w:divBdr>
    </w:div>
    <w:div w:id="664436185">
      <w:bodyDiv w:val="1"/>
      <w:marLeft w:val="0"/>
      <w:marRight w:val="0"/>
      <w:marTop w:val="0"/>
      <w:marBottom w:val="0"/>
      <w:divBdr>
        <w:top w:val="none" w:sz="0" w:space="0" w:color="auto"/>
        <w:left w:val="none" w:sz="0" w:space="0" w:color="auto"/>
        <w:bottom w:val="none" w:sz="0" w:space="0" w:color="auto"/>
        <w:right w:val="none" w:sz="0" w:space="0" w:color="auto"/>
      </w:divBdr>
    </w:div>
    <w:div w:id="667556257">
      <w:bodyDiv w:val="1"/>
      <w:marLeft w:val="0"/>
      <w:marRight w:val="0"/>
      <w:marTop w:val="0"/>
      <w:marBottom w:val="0"/>
      <w:divBdr>
        <w:top w:val="none" w:sz="0" w:space="0" w:color="auto"/>
        <w:left w:val="none" w:sz="0" w:space="0" w:color="auto"/>
        <w:bottom w:val="none" w:sz="0" w:space="0" w:color="auto"/>
        <w:right w:val="none" w:sz="0" w:space="0" w:color="auto"/>
      </w:divBdr>
    </w:div>
    <w:div w:id="668020578">
      <w:bodyDiv w:val="1"/>
      <w:marLeft w:val="0"/>
      <w:marRight w:val="0"/>
      <w:marTop w:val="0"/>
      <w:marBottom w:val="0"/>
      <w:divBdr>
        <w:top w:val="none" w:sz="0" w:space="0" w:color="auto"/>
        <w:left w:val="none" w:sz="0" w:space="0" w:color="auto"/>
        <w:bottom w:val="none" w:sz="0" w:space="0" w:color="auto"/>
        <w:right w:val="none" w:sz="0" w:space="0" w:color="auto"/>
      </w:divBdr>
    </w:div>
    <w:div w:id="668799447">
      <w:bodyDiv w:val="1"/>
      <w:marLeft w:val="0"/>
      <w:marRight w:val="0"/>
      <w:marTop w:val="0"/>
      <w:marBottom w:val="0"/>
      <w:divBdr>
        <w:top w:val="none" w:sz="0" w:space="0" w:color="auto"/>
        <w:left w:val="none" w:sz="0" w:space="0" w:color="auto"/>
        <w:bottom w:val="none" w:sz="0" w:space="0" w:color="auto"/>
        <w:right w:val="none" w:sz="0" w:space="0" w:color="auto"/>
      </w:divBdr>
    </w:div>
    <w:div w:id="668867122">
      <w:bodyDiv w:val="1"/>
      <w:marLeft w:val="0"/>
      <w:marRight w:val="0"/>
      <w:marTop w:val="0"/>
      <w:marBottom w:val="0"/>
      <w:divBdr>
        <w:top w:val="none" w:sz="0" w:space="0" w:color="auto"/>
        <w:left w:val="none" w:sz="0" w:space="0" w:color="auto"/>
        <w:bottom w:val="none" w:sz="0" w:space="0" w:color="auto"/>
        <w:right w:val="none" w:sz="0" w:space="0" w:color="auto"/>
      </w:divBdr>
    </w:div>
    <w:div w:id="669915389">
      <w:bodyDiv w:val="1"/>
      <w:marLeft w:val="0"/>
      <w:marRight w:val="0"/>
      <w:marTop w:val="0"/>
      <w:marBottom w:val="0"/>
      <w:divBdr>
        <w:top w:val="none" w:sz="0" w:space="0" w:color="auto"/>
        <w:left w:val="none" w:sz="0" w:space="0" w:color="auto"/>
        <w:bottom w:val="none" w:sz="0" w:space="0" w:color="auto"/>
        <w:right w:val="none" w:sz="0" w:space="0" w:color="auto"/>
      </w:divBdr>
    </w:div>
    <w:div w:id="670184060">
      <w:bodyDiv w:val="1"/>
      <w:marLeft w:val="0"/>
      <w:marRight w:val="0"/>
      <w:marTop w:val="0"/>
      <w:marBottom w:val="0"/>
      <w:divBdr>
        <w:top w:val="none" w:sz="0" w:space="0" w:color="auto"/>
        <w:left w:val="none" w:sz="0" w:space="0" w:color="auto"/>
        <w:bottom w:val="none" w:sz="0" w:space="0" w:color="auto"/>
        <w:right w:val="none" w:sz="0" w:space="0" w:color="auto"/>
      </w:divBdr>
    </w:div>
    <w:div w:id="670329121">
      <w:bodyDiv w:val="1"/>
      <w:marLeft w:val="0"/>
      <w:marRight w:val="0"/>
      <w:marTop w:val="0"/>
      <w:marBottom w:val="0"/>
      <w:divBdr>
        <w:top w:val="none" w:sz="0" w:space="0" w:color="auto"/>
        <w:left w:val="none" w:sz="0" w:space="0" w:color="auto"/>
        <w:bottom w:val="none" w:sz="0" w:space="0" w:color="auto"/>
        <w:right w:val="none" w:sz="0" w:space="0" w:color="auto"/>
      </w:divBdr>
    </w:div>
    <w:div w:id="672997130">
      <w:bodyDiv w:val="1"/>
      <w:marLeft w:val="0"/>
      <w:marRight w:val="0"/>
      <w:marTop w:val="0"/>
      <w:marBottom w:val="0"/>
      <w:divBdr>
        <w:top w:val="none" w:sz="0" w:space="0" w:color="auto"/>
        <w:left w:val="none" w:sz="0" w:space="0" w:color="auto"/>
        <w:bottom w:val="none" w:sz="0" w:space="0" w:color="auto"/>
        <w:right w:val="none" w:sz="0" w:space="0" w:color="auto"/>
      </w:divBdr>
    </w:div>
    <w:div w:id="674114587">
      <w:bodyDiv w:val="1"/>
      <w:marLeft w:val="0"/>
      <w:marRight w:val="0"/>
      <w:marTop w:val="0"/>
      <w:marBottom w:val="0"/>
      <w:divBdr>
        <w:top w:val="none" w:sz="0" w:space="0" w:color="auto"/>
        <w:left w:val="none" w:sz="0" w:space="0" w:color="auto"/>
        <w:bottom w:val="none" w:sz="0" w:space="0" w:color="auto"/>
        <w:right w:val="none" w:sz="0" w:space="0" w:color="auto"/>
      </w:divBdr>
    </w:div>
    <w:div w:id="674263552">
      <w:bodyDiv w:val="1"/>
      <w:marLeft w:val="0"/>
      <w:marRight w:val="0"/>
      <w:marTop w:val="0"/>
      <w:marBottom w:val="0"/>
      <w:divBdr>
        <w:top w:val="none" w:sz="0" w:space="0" w:color="auto"/>
        <w:left w:val="none" w:sz="0" w:space="0" w:color="auto"/>
        <w:bottom w:val="none" w:sz="0" w:space="0" w:color="auto"/>
        <w:right w:val="none" w:sz="0" w:space="0" w:color="auto"/>
      </w:divBdr>
    </w:div>
    <w:div w:id="674458644">
      <w:bodyDiv w:val="1"/>
      <w:marLeft w:val="0"/>
      <w:marRight w:val="0"/>
      <w:marTop w:val="0"/>
      <w:marBottom w:val="0"/>
      <w:divBdr>
        <w:top w:val="none" w:sz="0" w:space="0" w:color="auto"/>
        <w:left w:val="none" w:sz="0" w:space="0" w:color="auto"/>
        <w:bottom w:val="none" w:sz="0" w:space="0" w:color="auto"/>
        <w:right w:val="none" w:sz="0" w:space="0" w:color="auto"/>
      </w:divBdr>
    </w:div>
    <w:div w:id="677853502">
      <w:bodyDiv w:val="1"/>
      <w:marLeft w:val="0"/>
      <w:marRight w:val="0"/>
      <w:marTop w:val="0"/>
      <w:marBottom w:val="0"/>
      <w:divBdr>
        <w:top w:val="none" w:sz="0" w:space="0" w:color="auto"/>
        <w:left w:val="none" w:sz="0" w:space="0" w:color="auto"/>
        <w:bottom w:val="none" w:sz="0" w:space="0" w:color="auto"/>
        <w:right w:val="none" w:sz="0" w:space="0" w:color="auto"/>
      </w:divBdr>
    </w:div>
    <w:div w:id="677970085">
      <w:bodyDiv w:val="1"/>
      <w:marLeft w:val="0"/>
      <w:marRight w:val="0"/>
      <w:marTop w:val="0"/>
      <w:marBottom w:val="0"/>
      <w:divBdr>
        <w:top w:val="none" w:sz="0" w:space="0" w:color="auto"/>
        <w:left w:val="none" w:sz="0" w:space="0" w:color="auto"/>
        <w:bottom w:val="none" w:sz="0" w:space="0" w:color="auto"/>
        <w:right w:val="none" w:sz="0" w:space="0" w:color="auto"/>
      </w:divBdr>
    </w:div>
    <w:div w:id="678197948">
      <w:bodyDiv w:val="1"/>
      <w:marLeft w:val="0"/>
      <w:marRight w:val="0"/>
      <w:marTop w:val="0"/>
      <w:marBottom w:val="0"/>
      <w:divBdr>
        <w:top w:val="none" w:sz="0" w:space="0" w:color="auto"/>
        <w:left w:val="none" w:sz="0" w:space="0" w:color="auto"/>
        <w:bottom w:val="none" w:sz="0" w:space="0" w:color="auto"/>
        <w:right w:val="none" w:sz="0" w:space="0" w:color="auto"/>
      </w:divBdr>
    </w:div>
    <w:div w:id="684092112">
      <w:bodyDiv w:val="1"/>
      <w:marLeft w:val="0"/>
      <w:marRight w:val="0"/>
      <w:marTop w:val="0"/>
      <w:marBottom w:val="0"/>
      <w:divBdr>
        <w:top w:val="none" w:sz="0" w:space="0" w:color="auto"/>
        <w:left w:val="none" w:sz="0" w:space="0" w:color="auto"/>
        <w:bottom w:val="none" w:sz="0" w:space="0" w:color="auto"/>
        <w:right w:val="none" w:sz="0" w:space="0" w:color="auto"/>
      </w:divBdr>
    </w:div>
    <w:div w:id="684357274">
      <w:bodyDiv w:val="1"/>
      <w:marLeft w:val="0"/>
      <w:marRight w:val="0"/>
      <w:marTop w:val="0"/>
      <w:marBottom w:val="0"/>
      <w:divBdr>
        <w:top w:val="none" w:sz="0" w:space="0" w:color="auto"/>
        <w:left w:val="none" w:sz="0" w:space="0" w:color="auto"/>
        <w:bottom w:val="none" w:sz="0" w:space="0" w:color="auto"/>
        <w:right w:val="none" w:sz="0" w:space="0" w:color="auto"/>
      </w:divBdr>
    </w:div>
    <w:div w:id="684595578">
      <w:bodyDiv w:val="1"/>
      <w:marLeft w:val="0"/>
      <w:marRight w:val="0"/>
      <w:marTop w:val="0"/>
      <w:marBottom w:val="0"/>
      <w:divBdr>
        <w:top w:val="none" w:sz="0" w:space="0" w:color="auto"/>
        <w:left w:val="none" w:sz="0" w:space="0" w:color="auto"/>
        <w:bottom w:val="none" w:sz="0" w:space="0" w:color="auto"/>
        <w:right w:val="none" w:sz="0" w:space="0" w:color="auto"/>
      </w:divBdr>
    </w:div>
    <w:div w:id="687831595">
      <w:bodyDiv w:val="1"/>
      <w:marLeft w:val="0"/>
      <w:marRight w:val="0"/>
      <w:marTop w:val="0"/>
      <w:marBottom w:val="0"/>
      <w:divBdr>
        <w:top w:val="none" w:sz="0" w:space="0" w:color="auto"/>
        <w:left w:val="none" w:sz="0" w:space="0" w:color="auto"/>
        <w:bottom w:val="none" w:sz="0" w:space="0" w:color="auto"/>
        <w:right w:val="none" w:sz="0" w:space="0" w:color="auto"/>
      </w:divBdr>
    </w:div>
    <w:div w:id="689528093">
      <w:bodyDiv w:val="1"/>
      <w:marLeft w:val="0"/>
      <w:marRight w:val="0"/>
      <w:marTop w:val="0"/>
      <w:marBottom w:val="0"/>
      <w:divBdr>
        <w:top w:val="none" w:sz="0" w:space="0" w:color="auto"/>
        <w:left w:val="none" w:sz="0" w:space="0" w:color="auto"/>
        <w:bottom w:val="none" w:sz="0" w:space="0" w:color="auto"/>
        <w:right w:val="none" w:sz="0" w:space="0" w:color="auto"/>
      </w:divBdr>
    </w:div>
    <w:div w:id="691885308">
      <w:bodyDiv w:val="1"/>
      <w:marLeft w:val="0"/>
      <w:marRight w:val="0"/>
      <w:marTop w:val="0"/>
      <w:marBottom w:val="0"/>
      <w:divBdr>
        <w:top w:val="none" w:sz="0" w:space="0" w:color="auto"/>
        <w:left w:val="none" w:sz="0" w:space="0" w:color="auto"/>
        <w:bottom w:val="none" w:sz="0" w:space="0" w:color="auto"/>
        <w:right w:val="none" w:sz="0" w:space="0" w:color="auto"/>
      </w:divBdr>
    </w:div>
    <w:div w:id="692534256">
      <w:bodyDiv w:val="1"/>
      <w:marLeft w:val="0"/>
      <w:marRight w:val="0"/>
      <w:marTop w:val="0"/>
      <w:marBottom w:val="0"/>
      <w:divBdr>
        <w:top w:val="none" w:sz="0" w:space="0" w:color="auto"/>
        <w:left w:val="none" w:sz="0" w:space="0" w:color="auto"/>
        <w:bottom w:val="none" w:sz="0" w:space="0" w:color="auto"/>
        <w:right w:val="none" w:sz="0" w:space="0" w:color="auto"/>
      </w:divBdr>
    </w:div>
    <w:div w:id="692538658">
      <w:bodyDiv w:val="1"/>
      <w:marLeft w:val="0"/>
      <w:marRight w:val="0"/>
      <w:marTop w:val="0"/>
      <w:marBottom w:val="0"/>
      <w:divBdr>
        <w:top w:val="none" w:sz="0" w:space="0" w:color="auto"/>
        <w:left w:val="none" w:sz="0" w:space="0" w:color="auto"/>
        <w:bottom w:val="none" w:sz="0" w:space="0" w:color="auto"/>
        <w:right w:val="none" w:sz="0" w:space="0" w:color="auto"/>
      </w:divBdr>
    </w:div>
    <w:div w:id="694038777">
      <w:bodyDiv w:val="1"/>
      <w:marLeft w:val="0"/>
      <w:marRight w:val="0"/>
      <w:marTop w:val="0"/>
      <w:marBottom w:val="0"/>
      <w:divBdr>
        <w:top w:val="none" w:sz="0" w:space="0" w:color="auto"/>
        <w:left w:val="none" w:sz="0" w:space="0" w:color="auto"/>
        <w:bottom w:val="none" w:sz="0" w:space="0" w:color="auto"/>
        <w:right w:val="none" w:sz="0" w:space="0" w:color="auto"/>
      </w:divBdr>
    </w:div>
    <w:div w:id="694162476">
      <w:bodyDiv w:val="1"/>
      <w:marLeft w:val="0"/>
      <w:marRight w:val="0"/>
      <w:marTop w:val="0"/>
      <w:marBottom w:val="0"/>
      <w:divBdr>
        <w:top w:val="none" w:sz="0" w:space="0" w:color="auto"/>
        <w:left w:val="none" w:sz="0" w:space="0" w:color="auto"/>
        <w:bottom w:val="none" w:sz="0" w:space="0" w:color="auto"/>
        <w:right w:val="none" w:sz="0" w:space="0" w:color="auto"/>
      </w:divBdr>
    </w:div>
    <w:div w:id="694575744">
      <w:bodyDiv w:val="1"/>
      <w:marLeft w:val="0"/>
      <w:marRight w:val="0"/>
      <w:marTop w:val="0"/>
      <w:marBottom w:val="0"/>
      <w:divBdr>
        <w:top w:val="none" w:sz="0" w:space="0" w:color="auto"/>
        <w:left w:val="none" w:sz="0" w:space="0" w:color="auto"/>
        <w:bottom w:val="none" w:sz="0" w:space="0" w:color="auto"/>
        <w:right w:val="none" w:sz="0" w:space="0" w:color="auto"/>
      </w:divBdr>
    </w:div>
    <w:div w:id="694842626">
      <w:bodyDiv w:val="1"/>
      <w:marLeft w:val="0"/>
      <w:marRight w:val="0"/>
      <w:marTop w:val="0"/>
      <w:marBottom w:val="0"/>
      <w:divBdr>
        <w:top w:val="none" w:sz="0" w:space="0" w:color="auto"/>
        <w:left w:val="none" w:sz="0" w:space="0" w:color="auto"/>
        <w:bottom w:val="none" w:sz="0" w:space="0" w:color="auto"/>
        <w:right w:val="none" w:sz="0" w:space="0" w:color="auto"/>
      </w:divBdr>
    </w:div>
    <w:div w:id="694885696">
      <w:bodyDiv w:val="1"/>
      <w:marLeft w:val="0"/>
      <w:marRight w:val="0"/>
      <w:marTop w:val="0"/>
      <w:marBottom w:val="0"/>
      <w:divBdr>
        <w:top w:val="none" w:sz="0" w:space="0" w:color="auto"/>
        <w:left w:val="none" w:sz="0" w:space="0" w:color="auto"/>
        <w:bottom w:val="none" w:sz="0" w:space="0" w:color="auto"/>
        <w:right w:val="none" w:sz="0" w:space="0" w:color="auto"/>
      </w:divBdr>
    </w:div>
    <w:div w:id="695934901">
      <w:bodyDiv w:val="1"/>
      <w:marLeft w:val="0"/>
      <w:marRight w:val="0"/>
      <w:marTop w:val="0"/>
      <w:marBottom w:val="0"/>
      <w:divBdr>
        <w:top w:val="none" w:sz="0" w:space="0" w:color="auto"/>
        <w:left w:val="none" w:sz="0" w:space="0" w:color="auto"/>
        <w:bottom w:val="none" w:sz="0" w:space="0" w:color="auto"/>
        <w:right w:val="none" w:sz="0" w:space="0" w:color="auto"/>
      </w:divBdr>
    </w:div>
    <w:div w:id="697197048">
      <w:bodyDiv w:val="1"/>
      <w:marLeft w:val="0"/>
      <w:marRight w:val="0"/>
      <w:marTop w:val="0"/>
      <w:marBottom w:val="0"/>
      <w:divBdr>
        <w:top w:val="none" w:sz="0" w:space="0" w:color="auto"/>
        <w:left w:val="none" w:sz="0" w:space="0" w:color="auto"/>
        <w:bottom w:val="none" w:sz="0" w:space="0" w:color="auto"/>
        <w:right w:val="none" w:sz="0" w:space="0" w:color="auto"/>
      </w:divBdr>
    </w:div>
    <w:div w:id="697237644">
      <w:bodyDiv w:val="1"/>
      <w:marLeft w:val="0"/>
      <w:marRight w:val="0"/>
      <w:marTop w:val="0"/>
      <w:marBottom w:val="0"/>
      <w:divBdr>
        <w:top w:val="none" w:sz="0" w:space="0" w:color="auto"/>
        <w:left w:val="none" w:sz="0" w:space="0" w:color="auto"/>
        <w:bottom w:val="none" w:sz="0" w:space="0" w:color="auto"/>
        <w:right w:val="none" w:sz="0" w:space="0" w:color="auto"/>
      </w:divBdr>
    </w:div>
    <w:div w:id="698235520">
      <w:bodyDiv w:val="1"/>
      <w:marLeft w:val="0"/>
      <w:marRight w:val="0"/>
      <w:marTop w:val="0"/>
      <w:marBottom w:val="0"/>
      <w:divBdr>
        <w:top w:val="none" w:sz="0" w:space="0" w:color="auto"/>
        <w:left w:val="none" w:sz="0" w:space="0" w:color="auto"/>
        <w:bottom w:val="none" w:sz="0" w:space="0" w:color="auto"/>
        <w:right w:val="none" w:sz="0" w:space="0" w:color="auto"/>
      </w:divBdr>
    </w:div>
    <w:div w:id="698971520">
      <w:bodyDiv w:val="1"/>
      <w:marLeft w:val="0"/>
      <w:marRight w:val="0"/>
      <w:marTop w:val="0"/>
      <w:marBottom w:val="0"/>
      <w:divBdr>
        <w:top w:val="none" w:sz="0" w:space="0" w:color="auto"/>
        <w:left w:val="none" w:sz="0" w:space="0" w:color="auto"/>
        <w:bottom w:val="none" w:sz="0" w:space="0" w:color="auto"/>
        <w:right w:val="none" w:sz="0" w:space="0" w:color="auto"/>
      </w:divBdr>
    </w:div>
    <w:div w:id="700978436">
      <w:bodyDiv w:val="1"/>
      <w:marLeft w:val="0"/>
      <w:marRight w:val="0"/>
      <w:marTop w:val="0"/>
      <w:marBottom w:val="0"/>
      <w:divBdr>
        <w:top w:val="none" w:sz="0" w:space="0" w:color="auto"/>
        <w:left w:val="none" w:sz="0" w:space="0" w:color="auto"/>
        <w:bottom w:val="none" w:sz="0" w:space="0" w:color="auto"/>
        <w:right w:val="none" w:sz="0" w:space="0" w:color="auto"/>
      </w:divBdr>
    </w:div>
    <w:div w:id="702561389">
      <w:bodyDiv w:val="1"/>
      <w:marLeft w:val="0"/>
      <w:marRight w:val="0"/>
      <w:marTop w:val="0"/>
      <w:marBottom w:val="0"/>
      <w:divBdr>
        <w:top w:val="none" w:sz="0" w:space="0" w:color="auto"/>
        <w:left w:val="none" w:sz="0" w:space="0" w:color="auto"/>
        <w:bottom w:val="none" w:sz="0" w:space="0" w:color="auto"/>
        <w:right w:val="none" w:sz="0" w:space="0" w:color="auto"/>
      </w:divBdr>
    </w:div>
    <w:div w:id="703018239">
      <w:bodyDiv w:val="1"/>
      <w:marLeft w:val="0"/>
      <w:marRight w:val="0"/>
      <w:marTop w:val="0"/>
      <w:marBottom w:val="0"/>
      <w:divBdr>
        <w:top w:val="none" w:sz="0" w:space="0" w:color="auto"/>
        <w:left w:val="none" w:sz="0" w:space="0" w:color="auto"/>
        <w:bottom w:val="none" w:sz="0" w:space="0" w:color="auto"/>
        <w:right w:val="none" w:sz="0" w:space="0" w:color="auto"/>
      </w:divBdr>
    </w:div>
    <w:div w:id="703674279">
      <w:bodyDiv w:val="1"/>
      <w:marLeft w:val="0"/>
      <w:marRight w:val="0"/>
      <w:marTop w:val="0"/>
      <w:marBottom w:val="0"/>
      <w:divBdr>
        <w:top w:val="none" w:sz="0" w:space="0" w:color="auto"/>
        <w:left w:val="none" w:sz="0" w:space="0" w:color="auto"/>
        <w:bottom w:val="none" w:sz="0" w:space="0" w:color="auto"/>
        <w:right w:val="none" w:sz="0" w:space="0" w:color="auto"/>
      </w:divBdr>
    </w:div>
    <w:div w:id="705909243">
      <w:bodyDiv w:val="1"/>
      <w:marLeft w:val="0"/>
      <w:marRight w:val="0"/>
      <w:marTop w:val="0"/>
      <w:marBottom w:val="0"/>
      <w:divBdr>
        <w:top w:val="none" w:sz="0" w:space="0" w:color="auto"/>
        <w:left w:val="none" w:sz="0" w:space="0" w:color="auto"/>
        <w:bottom w:val="none" w:sz="0" w:space="0" w:color="auto"/>
        <w:right w:val="none" w:sz="0" w:space="0" w:color="auto"/>
      </w:divBdr>
    </w:div>
    <w:div w:id="708184053">
      <w:bodyDiv w:val="1"/>
      <w:marLeft w:val="0"/>
      <w:marRight w:val="0"/>
      <w:marTop w:val="0"/>
      <w:marBottom w:val="0"/>
      <w:divBdr>
        <w:top w:val="none" w:sz="0" w:space="0" w:color="auto"/>
        <w:left w:val="none" w:sz="0" w:space="0" w:color="auto"/>
        <w:bottom w:val="none" w:sz="0" w:space="0" w:color="auto"/>
        <w:right w:val="none" w:sz="0" w:space="0" w:color="auto"/>
      </w:divBdr>
    </w:div>
    <w:div w:id="709257412">
      <w:bodyDiv w:val="1"/>
      <w:marLeft w:val="0"/>
      <w:marRight w:val="0"/>
      <w:marTop w:val="0"/>
      <w:marBottom w:val="0"/>
      <w:divBdr>
        <w:top w:val="none" w:sz="0" w:space="0" w:color="auto"/>
        <w:left w:val="none" w:sz="0" w:space="0" w:color="auto"/>
        <w:bottom w:val="none" w:sz="0" w:space="0" w:color="auto"/>
        <w:right w:val="none" w:sz="0" w:space="0" w:color="auto"/>
      </w:divBdr>
    </w:div>
    <w:div w:id="709375061">
      <w:bodyDiv w:val="1"/>
      <w:marLeft w:val="0"/>
      <w:marRight w:val="0"/>
      <w:marTop w:val="0"/>
      <w:marBottom w:val="0"/>
      <w:divBdr>
        <w:top w:val="none" w:sz="0" w:space="0" w:color="auto"/>
        <w:left w:val="none" w:sz="0" w:space="0" w:color="auto"/>
        <w:bottom w:val="none" w:sz="0" w:space="0" w:color="auto"/>
        <w:right w:val="none" w:sz="0" w:space="0" w:color="auto"/>
      </w:divBdr>
    </w:div>
    <w:div w:id="709454063">
      <w:bodyDiv w:val="1"/>
      <w:marLeft w:val="0"/>
      <w:marRight w:val="0"/>
      <w:marTop w:val="0"/>
      <w:marBottom w:val="0"/>
      <w:divBdr>
        <w:top w:val="none" w:sz="0" w:space="0" w:color="auto"/>
        <w:left w:val="none" w:sz="0" w:space="0" w:color="auto"/>
        <w:bottom w:val="none" w:sz="0" w:space="0" w:color="auto"/>
        <w:right w:val="none" w:sz="0" w:space="0" w:color="auto"/>
      </w:divBdr>
    </w:div>
    <w:div w:id="709497910">
      <w:bodyDiv w:val="1"/>
      <w:marLeft w:val="0"/>
      <w:marRight w:val="0"/>
      <w:marTop w:val="0"/>
      <w:marBottom w:val="0"/>
      <w:divBdr>
        <w:top w:val="none" w:sz="0" w:space="0" w:color="auto"/>
        <w:left w:val="none" w:sz="0" w:space="0" w:color="auto"/>
        <w:bottom w:val="none" w:sz="0" w:space="0" w:color="auto"/>
        <w:right w:val="none" w:sz="0" w:space="0" w:color="auto"/>
      </w:divBdr>
    </w:div>
    <w:div w:id="709720794">
      <w:bodyDiv w:val="1"/>
      <w:marLeft w:val="0"/>
      <w:marRight w:val="0"/>
      <w:marTop w:val="0"/>
      <w:marBottom w:val="0"/>
      <w:divBdr>
        <w:top w:val="none" w:sz="0" w:space="0" w:color="auto"/>
        <w:left w:val="none" w:sz="0" w:space="0" w:color="auto"/>
        <w:bottom w:val="none" w:sz="0" w:space="0" w:color="auto"/>
        <w:right w:val="none" w:sz="0" w:space="0" w:color="auto"/>
      </w:divBdr>
    </w:div>
    <w:div w:id="710420782">
      <w:bodyDiv w:val="1"/>
      <w:marLeft w:val="0"/>
      <w:marRight w:val="0"/>
      <w:marTop w:val="0"/>
      <w:marBottom w:val="0"/>
      <w:divBdr>
        <w:top w:val="none" w:sz="0" w:space="0" w:color="auto"/>
        <w:left w:val="none" w:sz="0" w:space="0" w:color="auto"/>
        <w:bottom w:val="none" w:sz="0" w:space="0" w:color="auto"/>
        <w:right w:val="none" w:sz="0" w:space="0" w:color="auto"/>
      </w:divBdr>
    </w:div>
    <w:div w:id="710694386">
      <w:bodyDiv w:val="1"/>
      <w:marLeft w:val="0"/>
      <w:marRight w:val="0"/>
      <w:marTop w:val="0"/>
      <w:marBottom w:val="0"/>
      <w:divBdr>
        <w:top w:val="none" w:sz="0" w:space="0" w:color="auto"/>
        <w:left w:val="none" w:sz="0" w:space="0" w:color="auto"/>
        <w:bottom w:val="none" w:sz="0" w:space="0" w:color="auto"/>
        <w:right w:val="none" w:sz="0" w:space="0" w:color="auto"/>
      </w:divBdr>
    </w:div>
    <w:div w:id="711347862">
      <w:bodyDiv w:val="1"/>
      <w:marLeft w:val="0"/>
      <w:marRight w:val="0"/>
      <w:marTop w:val="0"/>
      <w:marBottom w:val="0"/>
      <w:divBdr>
        <w:top w:val="none" w:sz="0" w:space="0" w:color="auto"/>
        <w:left w:val="none" w:sz="0" w:space="0" w:color="auto"/>
        <w:bottom w:val="none" w:sz="0" w:space="0" w:color="auto"/>
        <w:right w:val="none" w:sz="0" w:space="0" w:color="auto"/>
      </w:divBdr>
    </w:div>
    <w:div w:id="712540047">
      <w:bodyDiv w:val="1"/>
      <w:marLeft w:val="0"/>
      <w:marRight w:val="0"/>
      <w:marTop w:val="0"/>
      <w:marBottom w:val="0"/>
      <w:divBdr>
        <w:top w:val="none" w:sz="0" w:space="0" w:color="auto"/>
        <w:left w:val="none" w:sz="0" w:space="0" w:color="auto"/>
        <w:bottom w:val="none" w:sz="0" w:space="0" w:color="auto"/>
        <w:right w:val="none" w:sz="0" w:space="0" w:color="auto"/>
      </w:divBdr>
    </w:div>
    <w:div w:id="716469344">
      <w:bodyDiv w:val="1"/>
      <w:marLeft w:val="0"/>
      <w:marRight w:val="0"/>
      <w:marTop w:val="0"/>
      <w:marBottom w:val="0"/>
      <w:divBdr>
        <w:top w:val="none" w:sz="0" w:space="0" w:color="auto"/>
        <w:left w:val="none" w:sz="0" w:space="0" w:color="auto"/>
        <w:bottom w:val="none" w:sz="0" w:space="0" w:color="auto"/>
        <w:right w:val="none" w:sz="0" w:space="0" w:color="auto"/>
      </w:divBdr>
    </w:div>
    <w:div w:id="716975288">
      <w:bodyDiv w:val="1"/>
      <w:marLeft w:val="0"/>
      <w:marRight w:val="0"/>
      <w:marTop w:val="0"/>
      <w:marBottom w:val="0"/>
      <w:divBdr>
        <w:top w:val="none" w:sz="0" w:space="0" w:color="auto"/>
        <w:left w:val="none" w:sz="0" w:space="0" w:color="auto"/>
        <w:bottom w:val="none" w:sz="0" w:space="0" w:color="auto"/>
        <w:right w:val="none" w:sz="0" w:space="0" w:color="auto"/>
      </w:divBdr>
    </w:div>
    <w:div w:id="717362902">
      <w:bodyDiv w:val="1"/>
      <w:marLeft w:val="0"/>
      <w:marRight w:val="0"/>
      <w:marTop w:val="0"/>
      <w:marBottom w:val="0"/>
      <w:divBdr>
        <w:top w:val="none" w:sz="0" w:space="0" w:color="auto"/>
        <w:left w:val="none" w:sz="0" w:space="0" w:color="auto"/>
        <w:bottom w:val="none" w:sz="0" w:space="0" w:color="auto"/>
        <w:right w:val="none" w:sz="0" w:space="0" w:color="auto"/>
      </w:divBdr>
    </w:div>
    <w:div w:id="717826563">
      <w:bodyDiv w:val="1"/>
      <w:marLeft w:val="0"/>
      <w:marRight w:val="0"/>
      <w:marTop w:val="0"/>
      <w:marBottom w:val="0"/>
      <w:divBdr>
        <w:top w:val="none" w:sz="0" w:space="0" w:color="auto"/>
        <w:left w:val="none" w:sz="0" w:space="0" w:color="auto"/>
        <w:bottom w:val="none" w:sz="0" w:space="0" w:color="auto"/>
        <w:right w:val="none" w:sz="0" w:space="0" w:color="auto"/>
      </w:divBdr>
    </w:div>
    <w:div w:id="719331428">
      <w:bodyDiv w:val="1"/>
      <w:marLeft w:val="0"/>
      <w:marRight w:val="0"/>
      <w:marTop w:val="0"/>
      <w:marBottom w:val="0"/>
      <w:divBdr>
        <w:top w:val="none" w:sz="0" w:space="0" w:color="auto"/>
        <w:left w:val="none" w:sz="0" w:space="0" w:color="auto"/>
        <w:bottom w:val="none" w:sz="0" w:space="0" w:color="auto"/>
        <w:right w:val="none" w:sz="0" w:space="0" w:color="auto"/>
      </w:divBdr>
    </w:div>
    <w:div w:id="719549557">
      <w:bodyDiv w:val="1"/>
      <w:marLeft w:val="0"/>
      <w:marRight w:val="0"/>
      <w:marTop w:val="0"/>
      <w:marBottom w:val="0"/>
      <w:divBdr>
        <w:top w:val="none" w:sz="0" w:space="0" w:color="auto"/>
        <w:left w:val="none" w:sz="0" w:space="0" w:color="auto"/>
        <w:bottom w:val="none" w:sz="0" w:space="0" w:color="auto"/>
        <w:right w:val="none" w:sz="0" w:space="0" w:color="auto"/>
      </w:divBdr>
    </w:div>
    <w:div w:id="721566189">
      <w:bodyDiv w:val="1"/>
      <w:marLeft w:val="0"/>
      <w:marRight w:val="0"/>
      <w:marTop w:val="0"/>
      <w:marBottom w:val="0"/>
      <w:divBdr>
        <w:top w:val="none" w:sz="0" w:space="0" w:color="auto"/>
        <w:left w:val="none" w:sz="0" w:space="0" w:color="auto"/>
        <w:bottom w:val="none" w:sz="0" w:space="0" w:color="auto"/>
        <w:right w:val="none" w:sz="0" w:space="0" w:color="auto"/>
      </w:divBdr>
    </w:div>
    <w:div w:id="722141725">
      <w:bodyDiv w:val="1"/>
      <w:marLeft w:val="0"/>
      <w:marRight w:val="0"/>
      <w:marTop w:val="0"/>
      <w:marBottom w:val="0"/>
      <w:divBdr>
        <w:top w:val="none" w:sz="0" w:space="0" w:color="auto"/>
        <w:left w:val="none" w:sz="0" w:space="0" w:color="auto"/>
        <w:bottom w:val="none" w:sz="0" w:space="0" w:color="auto"/>
        <w:right w:val="none" w:sz="0" w:space="0" w:color="auto"/>
      </w:divBdr>
    </w:div>
    <w:div w:id="722215892">
      <w:bodyDiv w:val="1"/>
      <w:marLeft w:val="0"/>
      <w:marRight w:val="0"/>
      <w:marTop w:val="0"/>
      <w:marBottom w:val="0"/>
      <w:divBdr>
        <w:top w:val="none" w:sz="0" w:space="0" w:color="auto"/>
        <w:left w:val="none" w:sz="0" w:space="0" w:color="auto"/>
        <w:bottom w:val="none" w:sz="0" w:space="0" w:color="auto"/>
        <w:right w:val="none" w:sz="0" w:space="0" w:color="auto"/>
      </w:divBdr>
    </w:div>
    <w:div w:id="722412863">
      <w:bodyDiv w:val="1"/>
      <w:marLeft w:val="0"/>
      <w:marRight w:val="0"/>
      <w:marTop w:val="0"/>
      <w:marBottom w:val="0"/>
      <w:divBdr>
        <w:top w:val="none" w:sz="0" w:space="0" w:color="auto"/>
        <w:left w:val="none" w:sz="0" w:space="0" w:color="auto"/>
        <w:bottom w:val="none" w:sz="0" w:space="0" w:color="auto"/>
        <w:right w:val="none" w:sz="0" w:space="0" w:color="auto"/>
      </w:divBdr>
    </w:div>
    <w:div w:id="726219219">
      <w:bodyDiv w:val="1"/>
      <w:marLeft w:val="0"/>
      <w:marRight w:val="0"/>
      <w:marTop w:val="0"/>
      <w:marBottom w:val="0"/>
      <w:divBdr>
        <w:top w:val="none" w:sz="0" w:space="0" w:color="auto"/>
        <w:left w:val="none" w:sz="0" w:space="0" w:color="auto"/>
        <w:bottom w:val="none" w:sz="0" w:space="0" w:color="auto"/>
        <w:right w:val="none" w:sz="0" w:space="0" w:color="auto"/>
      </w:divBdr>
    </w:div>
    <w:div w:id="727413248">
      <w:bodyDiv w:val="1"/>
      <w:marLeft w:val="0"/>
      <w:marRight w:val="0"/>
      <w:marTop w:val="0"/>
      <w:marBottom w:val="0"/>
      <w:divBdr>
        <w:top w:val="none" w:sz="0" w:space="0" w:color="auto"/>
        <w:left w:val="none" w:sz="0" w:space="0" w:color="auto"/>
        <w:bottom w:val="none" w:sz="0" w:space="0" w:color="auto"/>
        <w:right w:val="none" w:sz="0" w:space="0" w:color="auto"/>
      </w:divBdr>
    </w:div>
    <w:div w:id="727650404">
      <w:bodyDiv w:val="1"/>
      <w:marLeft w:val="0"/>
      <w:marRight w:val="0"/>
      <w:marTop w:val="0"/>
      <w:marBottom w:val="0"/>
      <w:divBdr>
        <w:top w:val="none" w:sz="0" w:space="0" w:color="auto"/>
        <w:left w:val="none" w:sz="0" w:space="0" w:color="auto"/>
        <w:bottom w:val="none" w:sz="0" w:space="0" w:color="auto"/>
        <w:right w:val="none" w:sz="0" w:space="0" w:color="auto"/>
      </w:divBdr>
    </w:div>
    <w:div w:id="728652859">
      <w:bodyDiv w:val="1"/>
      <w:marLeft w:val="0"/>
      <w:marRight w:val="0"/>
      <w:marTop w:val="0"/>
      <w:marBottom w:val="0"/>
      <w:divBdr>
        <w:top w:val="none" w:sz="0" w:space="0" w:color="auto"/>
        <w:left w:val="none" w:sz="0" w:space="0" w:color="auto"/>
        <w:bottom w:val="none" w:sz="0" w:space="0" w:color="auto"/>
        <w:right w:val="none" w:sz="0" w:space="0" w:color="auto"/>
      </w:divBdr>
    </w:div>
    <w:div w:id="730033940">
      <w:bodyDiv w:val="1"/>
      <w:marLeft w:val="0"/>
      <w:marRight w:val="0"/>
      <w:marTop w:val="0"/>
      <w:marBottom w:val="0"/>
      <w:divBdr>
        <w:top w:val="none" w:sz="0" w:space="0" w:color="auto"/>
        <w:left w:val="none" w:sz="0" w:space="0" w:color="auto"/>
        <w:bottom w:val="none" w:sz="0" w:space="0" w:color="auto"/>
        <w:right w:val="none" w:sz="0" w:space="0" w:color="auto"/>
      </w:divBdr>
    </w:div>
    <w:div w:id="730887918">
      <w:bodyDiv w:val="1"/>
      <w:marLeft w:val="0"/>
      <w:marRight w:val="0"/>
      <w:marTop w:val="0"/>
      <w:marBottom w:val="0"/>
      <w:divBdr>
        <w:top w:val="none" w:sz="0" w:space="0" w:color="auto"/>
        <w:left w:val="none" w:sz="0" w:space="0" w:color="auto"/>
        <w:bottom w:val="none" w:sz="0" w:space="0" w:color="auto"/>
        <w:right w:val="none" w:sz="0" w:space="0" w:color="auto"/>
      </w:divBdr>
    </w:div>
    <w:div w:id="732123409">
      <w:bodyDiv w:val="1"/>
      <w:marLeft w:val="0"/>
      <w:marRight w:val="0"/>
      <w:marTop w:val="0"/>
      <w:marBottom w:val="0"/>
      <w:divBdr>
        <w:top w:val="none" w:sz="0" w:space="0" w:color="auto"/>
        <w:left w:val="none" w:sz="0" w:space="0" w:color="auto"/>
        <w:bottom w:val="none" w:sz="0" w:space="0" w:color="auto"/>
        <w:right w:val="none" w:sz="0" w:space="0" w:color="auto"/>
      </w:divBdr>
    </w:div>
    <w:div w:id="732512379">
      <w:bodyDiv w:val="1"/>
      <w:marLeft w:val="0"/>
      <w:marRight w:val="0"/>
      <w:marTop w:val="0"/>
      <w:marBottom w:val="0"/>
      <w:divBdr>
        <w:top w:val="none" w:sz="0" w:space="0" w:color="auto"/>
        <w:left w:val="none" w:sz="0" w:space="0" w:color="auto"/>
        <w:bottom w:val="none" w:sz="0" w:space="0" w:color="auto"/>
        <w:right w:val="none" w:sz="0" w:space="0" w:color="auto"/>
      </w:divBdr>
    </w:div>
    <w:div w:id="732889865">
      <w:bodyDiv w:val="1"/>
      <w:marLeft w:val="0"/>
      <w:marRight w:val="0"/>
      <w:marTop w:val="0"/>
      <w:marBottom w:val="0"/>
      <w:divBdr>
        <w:top w:val="none" w:sz="0" w:space="0" w:color="auto"/>
        <w:left w:val="none" w:sz="0" w:space="0" w:color="auto"/>
        <w:bottom w:val="none" w:sz="0" w:space="0" w:color="auto"/>
        <w:right w:val="none" w:sz="0" w:space="0" w:color="auto"/>
      </w:divBdr>
    </w:div>
    <w:div w:id="732891943">
      <w:bodyDiv w:val="1"/>
      <w:marLeft w:val="0"/>
      <w:marRight w:val="0"/>
      <w:marTop w:val="0"/>
      <w:marBottom w:val="0"/>
      <w:divBdr>
        <w:top w:val="none" w:sz="0" w:space="0" w:color="auto"/>
        <w:left w:val="none" w:sz="0" w:space="0" w:color="auto"/>
        <w:bottom w:val="none" w:sz="0" w:space="0" w:color="auto"/>
        <w:right w:val="none" w:sz="0" w:space="0" w:color="auto"/>
      </w:divBdr>
    </w:div>
    <w:div w:id="734350929">
      <w:bodyDiv w:val="1"/>
      <w:marLeft w:val="0"/>
      <w:marRight w:val="0"/>
      <w:marTop w:val="0"/>
      <w:marBottom w:val="0"/>
      <w:divBdr>
        <w:top w:val="none" w:sz="0" w:space="0" w:color="auto"/>
        <w:left w:val="none" w:sz="0" w:space="0" w:color="auto"/>
        <w:bottom w:val="none" w:sz="0" w:space="0" w:color="auto"/>
        <w:right w:val="none" w:sz="0" w:space="0" w:color="auto"/>
      </w:divBdr>
    </w:div>
    <w:div w:id="734359640">
      <w:bodyDiv w:val="1"/>
      <w:marLeft w:val="0"/>
      <w:marRight w:val="0"/>
      <w:marTop w:val="0"/>
      <w:marBottom w:val="0"/>
      <w:divBdr>
        <w:top w:val="none" w:sz="0" w:space="0" w:color="auto"/>
        <w:left w:val="none" w:sz="0" w:space="0" w:color="auto"/>
        <w:bottom w:val="none" w:sz="0" w:space="0" w:color="auto"/>
        <w:right w:val="none" w:sz="0" w:space="0" w:color="auto"/>
      </w:divBdr>
    </w:div>
    <w:div w:id="736247725">
      <w:bodyDiv w:val="1"/>
      <w:marLeft w:val="0"/>
      <w:marRight w:val="0"/>
      <w:marTop w:val="0"/>
      <w:marBottom w:val="0"/>
      <w:divBdr>
        <w:top w:val="none" w:sz="0" w:space="0" w:color="auto"/>
        <w:left w:val="none" w:sz="0" w:space="0" w:color="auto"/>
        <w:bottom w:val="none" w:sz="0" w:space="0" w:color="auto"/>
        <w:right w:val="none" w:sz="0" w:space="0" w:color="auto"/>
      </w:divBdr>
    </w:div>
    <w:div w:id="740565234">
      <w:bodyDiv w:val="1"/>
      <w:marLeft w:val="0"/>
      <w:marRight w:val="0"/>
      <w:marTop w:val="0"/>
      <w:marBottom w:val="0"/>
      <w:divBdr>
        <w:top w:val="none" w:sz="0" w:space="0" w:color="auto"/>
        <w:left w:val="none" w:sz="0" w:space="0" w:color="auto"/>
        <w:bottom w:val="none" w:sz="0" w:space="0" w:color="auto"/>
        <w:right w:val="none" w:sz="0" w:space="0" w:color="auto"/>
      </w:divBdr>
    </w:div>
    <w:div w:id="740641041">
      <w:bodyDiv w:val="1"/>
      <w:marLeft w:val="0"/>
      <w:marRight w:val="0"/>
      <w:marTop w:val="0"/>
      <w:marBottom w:val="0"/>
      <w:divBdr>
        <w:top w:val="none" w:sz="0" w:space="0" w:color="auto"/>
        <w:left w:val="none" w:sz="0" w:space="0" w:color="auto"/>
        <w:bottom w:val="none" w:sz="0" w:space="0" w:color="auto"/>
        <w:right w:val="none" w:sz="0" w:space="0" w:color="auto"/>
      </w:divBdr>
    </w:div>
    <w:div w:id="741607166">
      <w:bodyDiv w:val="1"/>
      <w:marLeft w:val="0"/>
      <w:marRight w:val="0"/>
      <w:marTop w:val="0"/>
      <w:marBottom w:val="0"/>
      <w:divBdr>
        <w:top w:val="none" w:sz="0" w:space="0" w:color="auto"/>
        <w:left w:val="none" w:sz="0" w:space="0" w:color="auto"/>
        <w:bottom w:val="none" w:sz="0" w:space="0" w:color="auto"/>
        <w:right w:val="none" w:sz="0" w:space="0" w:color="auto"/>
      </w:divBdr>
    </w:div>
    <w:div w:id="741607965">
      <w:bodyDiv w:val="1"/>
      <w:marLeft w:val="0"/>
      <w:marRight w:val="0"/>
      <w:marTop w:val="0"/>
      <w:marBottom w:val="0"/>
      <w:divBdr>
        <w:top w:val="none" w:sz="0" w:space="0" w:color="auto"/>
        <w:left w:val="none" w:sz="0" w:space="0" w:color="auto"/>
        <w:bottom w:val="none" w:sz="0" w:space="0" w:color="auto"/>
        <w:right w:val="none" w:sz="0" w:space="0" w:color="auto"/>
      </w:divBdr>
    </w:div>
    <w:div w:id="742028750">
      <w:bodyDiv w:val="1"/>
      <w:marLeft w:val="0"/>
      <w:marRight w:val="0"/>
      <w:marTop w:val="0"/>
      <w:marBottom w:val="0"/>
      <w:divBdr>
        <w:top w:val="none" w:sz="0" w:space="0" w:color="auto"/>
        <w:left w:val="none" w:sz="0" w:space="0" w:color="auto"/>
        <w:bottom w:val="none" w:sz="0" w:space="0" w:color="auto"/>
        <w:right w:val="none" w:sz="0" w:space="0" w:color="auto"/>
      </w:divBdr>
    </w:div>
    <w:div w:id="742459081">
      <w:bodyDiv w:val="1"/>
      <w:marLeft w:val="0"/>
      <w:marRight w:val="0"/>
      <w:marTop w:val="0"/>
      <w:marBottom w:val="0"/>
      <w:divBdr>
        <w:top w:val="none" w:sz="0" w:space="0" w:color="auto"/>
        <w:left w:val="none" w:sz="0" w:space="0" w:color="auto"/>
        <w:bottom w:val="none" w:sz="0" w:space="0" w:color="auto"/>
        <w:right w:val="none" w:sz="0" w:space="0" w:color="auto"/>
      </w:divBdr>
    </w:div>
    <w:div w:id="743067836">
      <w:bodyDiv w:val="1"/>
      <w:marLeft w:val="0"/>
      <w:marRight w:val="0"/>
      <w:marTop w:val="0"/>
      <w:marBottom w:val="0"/>
      <w:divBdr>
        <w:top w:val="none" w:sz="0" w:space="0" w:color="auto"/>
        <w:left w:val="none" w:sz="0" w:space="0" w:color="auto"/>
        <w:bottom w:val="none" w:sz="0" w:space="0" w:color="auto"/>
        <w:right w:val="none" w:sz="0" w:space="0" w:color="auto"/>
      </w:divBdr>
    </w:div>
    <w:div w:id="743184732">
      <w:bodyDiv w:val="1"/>
      <w:marLeft w:val="0"/>
      <w:marRight w:val="0"/>
      <w:marTop w:val="0"/>
      <w:marBottom w:val="0"/>
      <w:divBdr>
        <w:top w:val="none" w:sz="0" w:space="0" w:color="auto"/>
        <w:left w:val="none" w:sz="0" w:space="0" w:color="auto"/>
        <w:bottom w:val="none" w:sz="0" w:space="0" w:color="auto"/>
        <w:right w:val="none" w:sz="0" w:space="0" w:color="auto"/>
      </w:divBdr>
    </w:div>
    <w:div w:id="743188614">
      <w:bodyDiv w:val="1"/>
      <w:marLeft w:val="0"/>
      <w:marRight w:val="0"/>
      <w:marTop w:val="0"/>
      <w:marBottom w:val="0"/>
      <w:divBdr>
        <w:top w:val="none" w:sz="0" w:space="0" w:color="auto"/>
        <w:left w:val="none" w:sz="0" w:space="0" w:color="auto"/>
        <w:bottom w:val="none" w:sz="0" w:space="0" w:color="auto"/>
        <w:right w:val="none" w:sz="0" w:space="0" w:color="auto"/>
      </w:divBdr>
    </w:div>
    <w:div w:id="744882556">
      <w:bodyDiv w:val="1"/>
      <w:marLeft w:val="0"/>
      <w:marRight w:val="0"/>
      <w:marTop w:val="0"/>
      <w:marBottom w:val="0"/>
      <w:divBdr>
        <w:top w:val="none" w:sz="0" w:space="0" w:color="auto"/>
        <w:left w:val="none" w:sz="0" w:space="0" w:color="auto"/>
        <w:bottom w:val="none" w:sz="0" w:space="0" w:color="auto"/>
        <w:right w:val="none" w:sz="0" w:space="0" w:color="auto"/>
      </w:divBdr>
    </w:div>
    <w:div w:id="745303733">
      <w:bodyDiv w:val="1"/>
      <w:marLeft w:val="0"/>
      <w:marRight w:val="0"/>
      <w:marTop w:val="0"/>
      <w:marBottom w:val="0"/>
      <w:divBdr>
        <w:top w:val="none" w:sz="0" w:space="0" w:color="auto"/>
        <w:left w:val="none" w:sz="0" w:space="0" w:color="auto"/>
        <w:bottom w:val="none" w:sz="0" w:space="0" w:color="auto"/>
        <w:right w:val="none" w:sz="0" w:space="0" w:color="auto"/>
      </w:divBdr>
    </w:div>
    <w:div w:id="745613643">
      <w:bodyDiv w:val="1"/>
      <w:marLeft w:val="0"/>
      <w:marRight w:val="0"/>
      <w:marTop w:val="0"/>
      <w:marBottom w:val="0"/>
      <w:divBdr>
        <w:top w:val="none" w:sz="0" w:space="0" w:color="auto"/>
        <w:left w:val="none" w:sz="0" w:space="0" w:color="auto"/>
        <w:bottom w:val="none" w:sz="0" w:space="0" w:color="auto"/>
        <w:right w:val="none" w:sz="0" w:space="0" w:color="auto"/>
      </w:divBdr>
    </w:div>
    <w:div w:id="746415014">
      <w:bodyDiv w:val="1"/>
      <w:marLeft w:val="0"/>
      <w:marRight w:val="0"/>
      <w:marTop w:val="0"/>
      <w:marBottom w:val="0"/>
      <w:divBdr>
        <w:top w:val="none" w:sz="0" w:space="0" w:color="auto"/>
        <w:left w:val="none" w:sz="0" w:space="0" w:color="auto"/>
        <w:bottom w:val="none" w:sz="0" w:space="0" w:color="auto"/>
        <w:right w:val="none" w:sz="0" w:space="0" w:color="auto"/>
      </w:divBdr>
    </w:div>
    <w:div w:id="747726809">
      <w:bodyDiv w:val="1"/>
      <w:marLeft w:val="0"/>
      <w:marRight w:val="0"/>
      <w:marTop w:val="0"/>
      <w:marBottom w:val="0"/>
      <w:divBdr>
        <w:top w:val="none" w:sz="0" w:space="0" w:color="auto"/>
        <w:left w:val="none" w:sz="0" w:space="0" w:color="auto"/>
        <w:bottom w:val="none" w:sz="0" w:space="0" w:color="auto"/>
        <w:right w:val="none" w:sz="0" w:space="0" w:color="auto"/>
      </w:divBdr>
    </w:div>
    <w:div w:id="748191140">
      <w:bodyDiv w:val="1"/>
      <w:marLeft w:val="0"/>
      <w:marRight w:val="0"/>
      <w:marTop w:val="0"/>
      <w:marBottom w:val="0"/>
      <w:divBdr>
        <w:top w:val="none" w:sz="0" w:space="0" w:color="auto"/>
        <w:left w:val="none" w:sz="0" w:space="0" w:color="auto"/>
        <w:bottom w:val="none" w:sz="0" w:space="0" w:color="auto"/>
        <w:right w:val="none" w:sz="0" w:space="0" w:color="auto"/>
      </w:divBdr>
    </w:div>
    <w:div w:id="749691045">
      <w:bodyDiv w:val="1"/>
      <w:marLeft w:val="0"/>
      <w:marRight w:val="0"/>
      <w:marTop w:val="0"/>
      <w:marBottom w:val="0"/>
      <w:divBdr>
        <w:top w:val="none" w:sz="0" w:space="0" w:color="auto"/>
        <w:left w:val="none" w:sz="0" w:space="0" w:color="auto"/>
        <w:bottom w:val="none" w:sz="0" w:space="0" w:color="auto"/>
        <w:right w:val="none" w:sz="0" w:space="0" w:color="auto"/>
      </w:divBdr>
    </w:div>
    <w:div w:id="749932635">
      <w:bodyDiv w:val="1"/>
      <w:marLeft w:val="0"/>
      <w:marRight w:val="0"/>
      <w:marTop w:val="0"/>
      <w:marBottom w:val="0"/>
      <w:divBdr>
        <w:top w:val="none" w:sz="0" w:space="0" w:color="auto"/>
        <w:left w:val="none" w:sz="0" w:space="0" w:color="auto"/>
        <w:bottom w:val="none" w:sz="0" w:space="0" w:color="auto"/>
        <w:right w:val="none" w:sz="0" w:space="0" w:color="auto"/>
      </w:divBdr>
    </w:div>
    <w:div w:id="750465963">
      <w:bodyDiv w:val="1"/>
      <w:marLeft w:val="0"/>
      <w:marRight w:val="0"/>
      <w:marTop w:val="0"/>
      <w:marBottom w:val="0"/>
      <w:divBdr>
        <w:top w:val="none" w:sz="0" w:space="0" w:color="auto"/>
        <w:left w:val="none" w:sz="0" w:space="0" w:color="auto"/>
        <w:bottom w:val="none" w:sz="0" w:space="0" w:color="auto"/>
        <w:right w:val="none" w:sz="0" w:space="0" w:color="auto"/>
      </w:divBdr>
    </w:div>
    <w:div w:id="751436183">
      <w:bodyDiv w:val="1"/>
      <w:marLeft w:val="0"/>
      <w:marRight w:val="0"/>
      <w:marTop w:val="0"/>
      <w:marBottom w:val="0"/>
      <w:divBdr>
        <w:top w:val="none" w:sz="0" w:space="0" w:color="auto"/>
        <w:left w:val="none" w:sz="0" w:space="0" w:color="auto"/>
        <w:bottom w:val="none" w:sz="0" w:space="0" w:color="auto"/>
        <w:right w:val="none" w:sz="0" w:space="0" w:color="auto"/>
      </w:divBdr>
    </w:div>
    <w:div w:id="752043040">
      <w:bodyDiv w:val="1"/>
      <w:marLeft w:val="0"/>
      <w:marRight w:val="0"/>
      <w:marTop w:val="0"/>
      <w:marBottom w:val="0"/>
      <w:divBdr>
        <w:top w:val="none" w:sz="0" w:space="0" w:color="auto"/>
        <w:left w:val="none" w:sz="0" w:space="0" w:color="auto"/>
        <w:bottom w:val="none" w:sz="0" w:space="0" w:color="auto"/>
        <w:right w:val="none" w:sz="0" w:space="0" w:color="auto"/>
      </w:divBdr>
    </w:div>
    <w:div w:id="754130091">
      <w:bodyDiv w:val="1"/>
      <w:marLeft w:val="0"/>
      <w:marRight w:val="0"/>
      <w:marTop w:val="0"/>
      <w:marBottom w:val="0"/>
      <w:divBdr>
        <w:top w:val="none" w:sz="0" w:space="0" w:color="auto"/>
        <w:left w:val="none" w:sz="0" w:space="0" w:color="auto"/>
        <w:bottom w:val="none" w:sz="0" w:space="0" w:color="auto"/>
        <w:right w:val="none" w:sz="0" w:space="0" w:color="auto"/>
      </w:divBdr>
    </w:div>
    <w:div w:id="754280198">
      <w:bodyDiv w:val="1"/>
      <w:marLeft w:val="0"/>
      <w:marRight w:val="0"/>
      <w:marTop w:val="0"/>
      <w:marBottom w:val="0"/>
      <w:divBdr>
        <w:top w:val="none" w:sz="0" w:space="0" w:color="auto"/>
        <w:left w:val="none" w:sz="0" w:space="0" w:color="auto"/>
        <w:bottom w:val="none" w:sz="0" w:space="0" w:color="auto"/>
        <w:right w:val="none" w:sz="0" w:space="0" w:color="auto"/>
      </w:divBdr>
    </w:div>
    <w:div w:id="756708649">
      <w:bodyDiv w:val="1"/>
      <w:marLeft w:val="0"/>
      <w:marRight w:val="0"/>
      <w:marTop w:val="0"/>
      <w:marBottom w:val="0"/>
      <w:divBdr>
        <w:top w:val="none" w:sz="0" w:space="0" w:color="auto"/>
        <w:left w:val="none" w:sz="0" w:space="0" w:color="auto"/>
        <w:bottom w:val="none" w:sz="0" w:space="0" w:color="auto"/>
        <w:right w:val="none" w:sz="0" w:space="0" w:color="auto"/>
      </w:divBdr>
    </w:div>
    <w:div w:id="758986391">
      <w:bodyDiv w:val="1"/>
      <w:marLeft w:val="0"/>
      <w:marRight w:val="0"/>
      <w:marTop w:val="0"/>
      <w:marBottom w:val="0"/>
      <w:divBdr>
        <w:top w:val="none" w:sz="0" w:space="0" w:color="auto"/>
        <w:left w:val="none" w:sz="0" w:space="0" w:color="auto"/>
        <w:bottom w:val="none" w:sz="0" w:space="0" w:color="auto"/>
        <w:right w:val="none" w:sz="0" w:space="0" w:color="auto"/>
      </w:divBdr>
    </w:div>
    <w:div w:id="761295055">
      <w:bodyDiv w:val="1"/>
      <w:marLeft w:val="0"/>
      <w:marRight w:val="0"/>
      <w:marTop w:val="0"/>
      <w:marBottom w:val="0"/>
      <w:divBdr>
        <w:top w:val="none" w:sz="0" w:space="0" w:color="auto"/>
        <w:left w:val="none" w:sz="0" w:space="0" w:color="auto"/>
        <w:bottom w:val="none" w:sz="0" w:space="0" w:color="auto"/>
        <w:right w:val="none" w:sz="0" w:space="0" w:color="auto"/>
      </w:divBdr>
    </w:div>
    <w:div w:id="764035130">
      <w:bodyDiv w:val="1"/>
      <w:marLeft w:val="0"/>
      <w:marRight w:val="0"/>
      <w:marTop w:val="0"/>
      <w:marBottom w:val="0"/>
      <w:divBdr>
        <w:top w:val="none" w:sz="0" w:space="0" w:color="auto"/>
        <w:left w:val="none" w:sz="0" w:space="0" w:color="auto"/>
        <w:bottom w:val="none" w:sz="0" w:space="0" w:color="auto"/>
        <w:right w:val="none" w:sz="0" w:space="0" w:color="auto"/>
      </w:divBdr>
    </w:div>
    <w:div w:id="764037822">
      <w:bodyDiv w:val="1"/>
      <w:marLeft w:val="0"/>
      <w:marRight w:val="0"/>
      <w:marTop w:val="0"/>
      <w:marBottom w:val="0"/>
      <w:divBdr>
        <w:top w:val="none" w:sz="0" w:space="0" w:color="auto"/>
        <w:left w:val="none" w:sz="0" w:space="0" w:color="auto"/>
        <w:bottom w:val="none" w:sz="0" w:space="0" w:color="auto"/>
        <w:right w:val="none" w:sz="0" w:space="0" w:color="auto"/>
      </w:divBdr>
    </w:div>
    <w:div w:id="764302253">
      <w:bodyDiv w:val="1"/>
      <w:marLeft w:val="0"/>
      <w:marRight w:val="0"/>
      <w:marTop w:val="0"/>
      <w:marBottom w:val="0"/>
      <w:divBdr>
        <w:top w:val="none" w:sz="0" w:space="0" w:color="auto"/>
        <w:left w:val="none" w:sz="0" w:space="0" w:color="auto"/>
        <w:bottom w:val="none" w:sz="0" w:space="0" w:color="auto"/>
        <w:right w:val="none" w:sz="0" w:space="0" w:color="auto"/>
      </w:divBdr>
    </w:div>
    <w:div w:id="764545086">
      <w:bodyDiv w:val="1"/>
      <w:marLeft w:val="0"/>
      <w:marRight w:val="0"/>
      <w:marTop w:val="0"/>
      <w:marBottom w:val="0"/>
      <w:divBdr>
        <w:top w:val="none" w:sz="0" w:space="0" w:color="auto"/>
        <w:left w:val="none" w:sz="0" w:space="0" w:color="auto"/>
        <w:bottom w:val="none" w:sz="0" w:space="0" w:color="auto"/>
        <w:right w:val="none" w:sz="0" w:space="0" w:color="auto"/>
      </w:divBdr>
    </w:div>
    <w:div w:id="768696947">
      <w:bodyDiv w:val="1"/>
      <w:marLeft w:val="0"/>
      <w:marRight w:val="0"/>
      <w:marTop w:val="0"/>
      <w:marBottom w:val="0"/>
      <w:divBdr>
        <w:top w:val="none" w:sz="0" w:space="0" w:color="auto"/>
        <w:left w:val="none" w:sz="0" w:space="0" w:color="auto"/>
        <w:bottom w:val="none" w:sz="0" w:space="0" w:color="auto"/>
        <w:right w:val="none" w:sz="0" w:space="0" w:color="auto"/>
      </w:divBdr>
    </w:div>
    <w:div w:id="769399057">
      <w:bodyDiv w:val="1"/>
      <w:marLeft w:val="0"/>
      <w:marRight w:val="0"/>
      <w:marTop w:val="0"/>
      <w:marBottom w:val="0"/>
      <w:divBdr>
        <w:top w:val="none" w:sz="0" w:space="0" w:color="auto"/>
        <w:left w:val="none" w:sz="0" w:space="0" w:color="auto"/>
        <w:bottom w:val="none" w:sz="0" w:space="0" w:color="auto"/>
        <w:right w:val="none" w:sz="0" w:space="0" w:color="auto"/>
      </w:divBdr>
    </w:div>
    <w:div w:id="772747536">
      <w:bodyDiv w:val="1"/>
      <w:marLeft w:val="0"/>
      <w:marRight w:val="0"/>
      <w:marTop w:val="0"/>
      <w:marBottom w:val="0"/>
      <w:divBdr>
        <w:top w:val="none" w:sz="0" w:space="0" w:color="auto"/>
        <w:left w:val="none" w:sz="0" w:space="0" w:color="auto"/>
        <w:bottom w:val="none" w:sz="0" w:space="0" w:color="auto"/>
        <w:right w:val="none" w:sz="0" w:space="0" w:color="auto"/>
      </w:divBdr>
    </w:div>
    <w:div w:id="774401477">
      <w:bodyDiv w:val="1"/>
      <w:marLeft w:val="0"/>
      <w:marRight w:val="0"/>
      <w:marTop w:val="0"/>
      <w:marBottom w:val="0"/>
      <w:divBdr>
        <w:top w:val="none" w:sz="0" w:space="0" w:color="auto"/>
        <w:left w:val="none" w:sz="0" w:space="0" w:color="auto"/>
        <w:bottom w:val="none" w:sz="0" w:space="0" w:color="auto"/>
        <w:right w:val="none" w:sz="0" w:space="0" w:color="auto"/>
      </w:divBdr>
    </w:div>
    <w:div w:id="774789124">
      <w:bodyDiv w:val="1"/>
      <w:marLeft w:val="0"/>
      <w:marRight w:val="0"/>
      <w:marTop w:val="0"/>
      <w:marBottom w:val="0"/>
      <w:divBdr>
        <w:top w:val="none" w:sz="0" w:space="0" w:color="auto"/>
        <w:left w:val="none" w:sz="0" w:space="0" w:color="auto"/>
        <w:bottom w:val="none" w:sz="0" w:space="0" w:color="auto"/>
        <w:right w:val="none" w:sz="0" w:space="0" w:color="auto"/>
      </w:divBdr>
    </w:div>
    <w:div w:id="774862032">
      <w:bodyDiv w:val="1"/>
      <w:marLeft w:val="0"/>
      <w:marRight w:val="0"/>
      <w:marTop w:val="0"/>
      <w:marBottom w:val="0"/>
      <w:divBdr>
        <w:top w:val="none" w:sz="0" w:space="0" w:color="auto"/>
        <w:left w:val="none" w:sz="0" w:space="0" w:color="auto"/>
        <w:bottom w:val="none" w:sz="0" w:space="0" w:color="auto"/>
        <w:right w:val="none" w:sz="0" w:space="0" w:color="auto"/>
      </w:divBdr>
    </w:div>
    <w:div w:id="775518892">
      <w:bodyDiv w:val="1"/>
      <w:marLeft w:val="0"/>
      <w:marRight w:val="0"/>
      <w:marTop w:val="0"/>
      <w:marBottom w:val="0"/>
      <w:divBdr>
        <w:top w:val="none" w:sz="0" w:space="0" w:color="auto"/>
        <w:left w:val="none" w:sz="0" w:space="0" w:color="auto"/>
        <w:bottom w:val="none" w:sz="0" w:space="0" w:color="auto"/>
        <w:right w:val="none" w:sz="0" w:space="0" w:color="auto"/>
      </w:divBdr>
    </w:div>
    <w:div w:id="775977388">
      <w:bodyDiv w:val="1"/>
      <w:marLeft w:val="0"/>
      <w:marRight w:val="0"/>
      <w:marTop w:val="0"/>
      <w:marBottom w:val="0"/>
      <w:divBdr>
        <w:top w:val="none" w:sz="0" w:space="0" w:color="auto"/>
        <w:left w:val="none" w:sz="0" w:space="0" w:color="auto"/>
        <w:bottom w:val="none" w:sz="0" w:space="0" w:color="auto"/>
        <w:right w:val="none" w:sz="0" w:space="0" w:color="auto"/>
      </w:divBdr>
    </w:div>
    <w:div w:id="776604084">
      <w:bodyDiv w:val="1"/>
      <w:marLeft w:val="0"/>
      <w:marRight w:val="0"/>
      <w:marTop w:val="0"/>
      <w:marBottom w:val="0"/>
      <w:divBdr>
        <w:top w:val="none" w:sz="0" w:space="0" w:color="auto"/>
        <w:left w:val="none" w:sz="0" w:space="0" w:color="auto"/>
        <w:bottom w:val="none" w:sz="0" w:space="0" w:color="auto"/>
        <w:right w:val="none" w:sz="0" w:space="0" w:color="auto"/>
      </w:divBdr>
    </w:div>
    <w:div w:id="777718769">
      <w:bodyDiv w:val="1"/>
      <w:marLeft w:val="0"/>
      <w:marRight w:val="0"/>
      <w:marTop w:val="0"/>
      <w:marBottom w:val="0"/>
      <w:divBdr>
        <w:top w:val="none" w:sz="0" w:space="0" w:color="auto"/>
        <w:left w:val="none" w:sz="0" w:space="0" w:color="auto"/>
        <w:bottom w:val="none" w:sz="0" w:space="0" w:color="auto"/>
        <w:right w:val="none" w:sz="0" w:space="0" w:color="auto"/>
      </w:divBdr>
    </w:div>
    <w:div w:id="778843249">
      <w:bodyDiv w:val="1"/>
      <w:marLeft w:val="0"/>
      <w:marRight w:val="0"/>
      <w:marTop w:val="0"/>
      <w:marBottom w:val="0"/>
      <w:divBdr>
        <w:top w:val="none" w:sz="0" w:space="0" w:color="auto"/>
        <w:left w:val="none" w:sz="0" w:space="0" w:color="auto"/>
        <w:bottom w:val="none" w:sz="0" w:space="0" w:color="auto"/>
        <w:right w:val="none" w:sz="0" w:space="0" w:color="auto"/>
      </w:divBdr>
    </w:div>
    <w:div w:id="778910181">
      <w:bodyDiv w:val="1"/>
      <w:marLeft w:val="0"/>
      <w:marRight w:val="0"/>
      <w:marTop w:val="0"/>
      <w:marBottom w:val="0"/>
      <w:divBdr>
        <w:top w:val="none" w:sz="0" w:space="0" w:color="auto"/>
        <w:left w:val="none" w:sz="0" w:space="0" w:color="auto"/>
        <w:bottom w:val="none" w:sz="0" w:space="0" w:color="auto"/>
        <w:right w:val="none" w:sz="0" w:space="0" w:color="auto"/>
      </w:divBdr>
    </w:div>
    <w:div w:id="779109822">
      <w:bodyDiv w:val="1"/>
      <w:marLeft w:val="0"/>
      <w:marRight w:val="0"/>
      <w:marTop w:val="0"/>
      <w:marBottom w:val="0"/>
      <w:divBdr>
        <w:top w:val="none" w:sz="0" w:space="0" w:color="auto"/>
        <w:left w:val="none" w:sz="0" w:space="0" w:color="auto"/>
        <w:bottom w:val="none" w:sz="0" w:space="0" w:color="auto"/>
        <w:right w:val="none" w:sz="0" w:space="0" w:color="auto"/>
      </w:divBdr>
    </w:div>
    <w:div w:id="779302354">
      <w:bodyDiv w:val="1"/>
      <w:marLeft w:val="0"/>
      <w:marRight w:val="0"/>
      <w:marTop w:val="0"/>
      <w:marBottom w:val="0"/>
      <w:divBdr>
        <w:top w:val="none" w:sz="0" w:space="0" w:color="auto"/>
        <w:left w:val="none" w:sz="0" w:space="0" w:color="auto"/>
        <w:bottom w:val="none" w:sz="0" w:space="0" w:color="auto"/>
        <w:right w:val="none" w:sz="0" w:space="0" w:color="auto"/>
      </w:divBdr>
    </w:div>
    <w:div w:id="783116733">
      <w:bodyDiv w:val="1"/>
      <w:marLeft w:val="0"/>
      <w:marRight w:val="0"/>
      <w:marTop w:val="0"/>
      <w:marBottom w:val="0"/>
      <w:divBdr>
        <w:top w:val="none" w:sz="0" w:space="0" w:color="auto"/>
        <w:left w:val="none" w:sz="0" w:space="0" w:color="auto"/>
        <w:bottom w:val="none" w:sz="0" w:space="0" w:color="auto"/>
        <w:right w:val="none" w:sz="0" w:space="0" w:color="auto"/>
      </w:divBdr>
    </w:div>
    <w:div w:id="784277992">
      <w:bodyDiv w:val="1"/>
      <w:marLeft w:val="0"/>
      <w:marRight w:val="0"/>
      <w:marTop w:val="0"/>
      <w:marBottom w:val="0"/>
      <w:divBdr>
        <w:top w:val="none" w:sz="0" w:space="0" w:color="auto"/>
        <w:left w:val="none" w:sz="0" w:space="0" w:color="auto"/>
        <w:bottom w:val="none" w:sz="0" w:space="0" w:color="auto"/>
        <w:right w:val="none" w:sz="0" w:space="0" w:color="auto"/>
      </w:divBdr>
    </w:div>
    <w:div w:id="784427842">
      <w:bodyDiv w:val="1"/>
      <w:marLeft w:val="0"/>
      <w:marRight w:val="0"/>
      <w:marTop w:val="0"/>
      <w:marBottom w:val="0"/>
      <w:divBdr>
        <w:top w:val="none" w:sz="0" w:space="0" w:color="auto"/>
        <w:left w:val="none" w:sz="0" w:space="0" w:color="auto"/>
        <w:bottom w:val="none" w:sz="0" w:space="0" w:color="auto"/>
        <w:right w:val="none" w:sz="0" w:space="0" w:color="auto"/>
      </w:divBdr>
    </w:div>
    <w:div w:id="788549360">
      <w:bodyDiv w:val="1"/>
      <w:marLeft w:val="0"/>
      <w:marRight w:val="0"/>
      <w:marTop w:val="0"/>
      <w:marBottom w:val="0"/>
      <w:divBdr>
        <w:top w:val="none" w:sz="0" w:space="0" w:color="auto"/>
        <w:left w:val="none" w:sz="0" w:space="0" w:color="auto"/>
        <w:bottom w:val="none" w:sz="0" w:space="0" w:color="auto"/>
        <w:right w:val="none" w:sz="0" w:space="0" w:color="auto"/>
      </w:divBdr>
    </w:div>
    <w:div w:id="789394606">
      <w:bodyDiv w:val="1"/>
      <w:marLeft w:val="0"/>
      <w:marRight w:val="0"/>
      <w:marTop w:val="0"/>
      <w:marBottom w:val="0"/>
      <w:divBdr>
        <w:top w:val="none" w:sz="0" w:space="0" w:color="auto"/>
        <w:left w:val="none" w:sz="0" w:space="0" w:color="auto"/>
        <w:bottom w:val="none" w:sz="0" w:space="0" w:color="auto"/>
        <w:right w:val="none" w:sz="0" w:space="0" w:color="auto"/>
      </w:divBdr>
    </w:div>
    <w:div w:id="789739471">
      <w:bodyDiv w:val="1"/>
      <w:marLeft w:val="0"/>
      <w:marRight w:val="0"/>
      <w:marTop w:val="0"/>
      <w:marBottom w:val="0"/>
      <w:divBdr>
        <w:top w:val="none" w:sz="0" w:space="0" w:color="auto"/>
        <w:left w:val="none" w:sz="0" w:space="0" w:color="auto"/>
        <w:bottom w:val="none" w:sz="0" w:space="0" w:color="auto"/>
        <w:right w:val="none" w:sz="0" w:space="0" w:color="auto"/>
      </w:divBdr>
    </w:div>
    <w:div w:id="791822202">
      <w:bodyDiv w:val="1"/>
      <w:marLeft w:val="0"/>
      <w:marRight w:val="0"/>
      <w:marTop w:val="0"/>
      <w:marBottom w:val="0"/>
      <w:divBdr>
        <w:top w:val="none" w:sz="0" w:space="0" w:color="auto"/>
        <w:left w:val="none" w:sz="0" w:space="0" w:color="auto"/>
        <w:bottom w:val="none" w:sz="0" w:space="0" w:color="auto"/>
        <w:right w:val="none" w:sz="0" w:space="0" w:color="auto"/>
      </w:divBdr>
    </w:div>
    <w:div w:id="793132343">
      <w:bodyDiv w:val="1"/>
      <w:marLeft w:val="0"/>
      <w:marRight w:val="0"/>
      <w:marTop w:val="0"/>
      <w:marBottom w:val="0"/>
      <w:divBdr>
        <w:top w:val="none" w:sz="0" w:space="0" w:color="auto"/>
        <w:left w:val="none" w:sz="0" w:space="0" w:color="auto"/>
        <w:bottom w:val="none" w:sz="0" w:space="0" w:color="auto"/>
        <w:right w:val="none" w:sz="0" w:space="0" w:color="auto"/>
      </w:divBdr>
    </w:div>
    <w:div w:id="795295299">
      <w:bodyDiv w:val="1"/>
      <w:marLeft w:val="0"/>
      <w:marRight w:val="0"/>
      <w:marTop w:val="0"/>
      <w:marBottom w:val="0"/>
      <w:divBdr>
        <w:top w:val="none" w:sz="0" w:space="0" w:color="auto"/>
        <w:left w:val="none" w:sz="0" w:space="0" w:color="auto"/>
        <w:bottom w:val="none" w:sz="0" w:space="0" w:color="auto"/>
        <w:right w:val="none" w:sz="0" w:space="0" w:color="auto"/>
      </w:divBdr>
    </w:div>
    <w:div w:id="796527063">
      <w:bodyDiv w:val="1"/>
      <w:marLeft w:val="0"/>
      <w:marRight w:val="0"/>
      <w:marTop w:val="0"/>
      <w:marBottom w:val="0"/>
      <w:divBdr>
        <w:top w:val="none" w:sz="0" w:space="0" w:color="auto"/>
        <w:left w:val="none" w:sz="0" w:space="0" w:color="auto"/>
        <w:bottom w:val="none" w:sz="0" w:space="0" w:color="auto"/>
        <w:right w:val="none" w:sz="0" w:space="0" w:color="auto"/>
      </w:divBdr>
    </w:div>
    <w:div w:id="798229777">
      <w:bodyDiv w:val="1"/>
      <w:marLeft w:val="0"/>
      <w:marRight w:val="0"/>
      <w:marTop w:val="0"/>
      <w:marBottom w:val="0"/>
      <w:divBdr>
        <w:top w:val="none" w:sz="0" w:space="0" w:color="auto"/>
        <w:left w:val="none" w:sz="0" w:space="0" w:color="auto"/>
        <w:bottom w:val="none" w:sz="0" w:space="0" w:color="auto"/>
        <w:right w:val="none" w:sz="0" w:space="0" w:color="auto"/>
      </w:divBdr>
    </w:div>
    <w:div w:id="798495638">
      <w:bodyDiv w:val="1"/>
      <w:marLeft w:val="0"/>
      <w:marRight w:val="0"/>
      <w:marTop w:val="0"/>
      <w:marBottom w:val="0"/>
      <w:divBdr>
        <w:top w:val="none" w:sz="0" w:space="0" w:color="auto"/>
        <w:left w:val="none" w:sz="0" w:space="0" w:color="auto"/>
        <w:bottom w:val="none" w:sz="0" w:space="0" w:color="auto"/>
        <w:right w:val="none" w:sz="0" w:space="0" w:color="auto"/>
      </w:divBdr>
    </w:div>
    <w:div w:id="799879334">
      <w:bodyDiv w:val="1"/>
      <w:marLeft w:val="0"/>
      <w:marRight w:val="0"/>
      <w:marTop w:val="0"/>
      <w:marBottom w:val="0"/>
      <w:divBdr>
        <w:top w:val="none" w:sz="0" w:space="0" w:color="auto"/>
        <w:left w:val="none" w:sz="0" w:space="0" w:color="auto"/>
        <w:bottom w:val="none" w:sz="0" w:space="0" w:color="auto"/>
        <w:right w:val="none" w:sz="0" w:space="0" w:color="auto"/>
      </w:divBdr>
    </w:div>
    <w:div w:id="799960029">
      <w:bodyDiv w:val="1"/>
      <w:marLeft w:val="0"/>
      <w:marRight w:val="0"/>
      <w:marTop w:val="0"/>
      <w:marBottom w:val="0"/>
      <w:divBdr>
        <w:top w:val="none" w:sz="0" w:space="0" w:color="auto"/>
        <w:left w:val="none" w:sz="0" w:space="0" w:color="auto"/>
        <w:bottom w:val="none" w:sz="0" w:space="0" w:color="auto"/>
        <w:right w:val="none" w:sz="0" w:space="0" w:color="auto"/>
      </w:divBdr>
    </w:div>
    <w:div w:id="801582385">
      <w:bodyDiv w:val="1"/>
      <w:marLeft w:val="0"/>
      <w:marRight w:val="0"/>
      <w:marTop w:val="0"/>
      <w:marBottom w:val="0"/>
      <w:divBdr>
        <w:top w:val="none" w:sz="0" w:space="0" w:color="auto"/>
        <w:left w:val="none" w:sz="0" w:space="0" w:color="auto"/>
        <w:bottom w:val="none" w:sz="0" w:space="0" w:color="auto"/>
        <w:right w:val="none" w:sz="0" w:space="0" w:color="auto"/>
      </w:divBdr>
    </w:div>
    <w:div w:id="808784015">
      <w:bodyDiv w:val="1"/>
      <w:marLeft w:val="0"/>
      <w:marRight w:val="0"/>
      <w:marTop w:val="0"/>
      <w:marBottom w:val="0"/>
      <w:divBdr>
        <w:top w:val="none" w:sz="0" w:space="0" w:color="auto"/>
        <w:left w:val="none" w:sz="0" w:space="0" w:color="auto"/>
        <w:bottom w:val="none" w:sz="0" w:space="0" w:color="auto"/>
        <w:right w:val="none" w:sz="0" w:space="0" w:color="auto"/>
      </w:divBdr>
    </w:div>
    <w:div w:id="810942507">
      <w:bodyDiv w:val="1"/>
      <w:marLeft w:val="0"/>
      <w:marRight w:val="0"/>
      <w:marTop w:val="0"/>
      <w:marBottom w:val="0"/>
      <w:divBdr>
        <w:top w:val="none" w:sz="0" w:space="0" w:color="auto"/>
        <w:left w:val="none" w:sz="0" w:space="0" w:color="auto"/>
        <w:bottom w:val="none" w:sz="0" w:space="0" w:color="auto"/>
        <w:right w:val="none" w:sz="0" w:space="0" w:color="auto"/>
      </w:divBdr>
    </w:div>
    <w:div w:id="813716313">
      <w:bodyDiv w:val="1"/>
      <w:marLeft w:val="0"/>
      <w:marRight w:val="0"/>
      <w:marTop w:val="0"/>
      <w:marBottom w:val="0"/>
      <w:divBdr>
        <w:top w:val="none" w:sz="0" w:space="0" w:color="auto"/>
        <w:left w:val="none" w:sz="0" w:space="0" w:color="auto"/>
        <w:bottom w:val="none" w:sz="0" w:space="0" w:color="auto"/>
        <w:right w:val="none" w:sz="0" w:space="0" w:color="auto"/>
      </w:divBdr>
    </w:div>
    <w:div w:id="817066002">
      <w:bodyDiv w:val="1"/>
      <w:marLeft w:val="0"/>
      <w:marRight w:val="0"/>
      <w:marTop w:val="0"/>
      <w:marBottom w:val="0"/>
      <w:divBdr>
        <w:top w:val="none" w:sz="0" w:space="0" w:color="auto"/>
        <w:left w:val="none" w:sz="0" w:space="0" w:color="auto"/>
        <w:bottom w:val="none" w:sz="0" w:space="0" w:color="auto"/>
        <w:right w:val="none" w:sz="0" w:space="0" w:color="auto"/>
      </w:divBdr>
    </w:div>
    <w:div w:id="818039901">
      <w:bodyDiv w:val="1"/>
      <w:marLeft w:val="0"/>
      <w:marRight w:val="0"/>
      <w:marTop w:val="0"/>
      <w:marBottom w:val="0"/>
      <w:divBdr>
        <w:top w:val="none" w:sz="0" w:space="0" w:color="auto"/>
        <w:left w:val="none" w:sz="0" w:space="0" w:color="auto"/>
        <w:bottom w:val="none" w:sz="0" w:space="0" w:color="auto"/>
        <w:right w:val="none" w:sz="0" w:space="0" w:color="auto"/>
      </w:divBdr>
    </w:div>
    <w:div w:id="819349443">
      <w:bodyDiv w:val="1"/>
      <w:marLeft w:val="0"/>
      <w:marRight w:val="0"/>
      <w:marTop w:val="0"/>
      <w:marBottom w:val="0"/>
      <w:divBdr>
        <w:top w:val="none" w:sz="0" w:space="0" w:color="auto"/>
        <w:left w:val="none" w:sz="0" w:space="0" w:color="auto"/>
        <w:bottom w:val="none" w:sz="0" w:space="0" w:color="auto"/>
        <w:right w:val="none" w:sz="0" w:space="0" w:color="auto"/>
      </w:divBdr>
    </w:div>
    <w:div w:id="820123799">
      <w:bodyDiv w:val="1"/>
      <w:marLeft w:val="0"/>
      <w:marRight w:val="0"/>
      <w:marTop w:val="0"/>
      <w:marBottom w:val="0"/>
      <w:divBdr>
        <w:top w:val="none" w:sz="0" w:space="0" w:color="auto"/>
        <w:left w:val="none" w:sz="0" w:space="0" w:color="auto"/>
        <w:bottom w:val="none" w:sz="0" w:space="0" w:color="auto"/>
        <w:right w:val="none" w:sz="0" w:space="0" w:color="auto"/>
      </w:divBdr>
    </w:div>
    <w:div w:id="821505566">
      <w:bodyDiv w:val="1"/>
      <w:marLeft w:val="0"/>
      <w:marRight w:val="0"/>
      <w:marTop w:val="0"/>
      <w:marBottom w:val="0"/>
      <w:divBdr>
        <w:top w:val="none" w:sz="0" w:space="0" w:color="auto"/>
        <w:left w:val="none" w:sz="0" w:space="0" w:color="auto"/>
        <w:bottom w:val="none" w:sz="0" w:space="0" w:color="auto"/>
        <w:right w:val="none" w:sz="0" w:space="0" w:color="auto"/>
      </w:divBdr>
    </w:div>
    <w:div w:id="822357543">
      <w:bodyDiv w:val="1"/>
      <w:marLeft w:val="0"/>
      <w:marRight w:val="0"/>
      <w:marTop w:val="0"/>
      <w:marBottom w:val="0"/>
      <w:divBdr>
        <w:top w:val="none" w:sz="0" w:space="0" w:color="auto"/>
        <w:left w:val="none" w:sz="0" w:space="0" w:color="auto"/>
        <w:bottom w:val="none" w:sz="0" w:space="0" w:color="auto"/>
        <w:right w:val="none" w:sz="0" w:space="0" w:color="auto"/>
      </w:divBdr>
    </w:div>
    <w:div w:id="823860930">
      <w:bodyDiv w:val="1"/>
      <w:marLeft w:val="0"/>
      <w:marRight w:val="0"/>
      <w:marTop w:val="0"/>
      <w:marBottom w:val="0"/>
      <w:divBdr>
        <w:top w:val="none" w:sz="0" w:space="0" w:color="auto"/>
        <w:left w:val="none" w:sz="0" w:space="0" w:color="auto"/>
        <w:bottom w:val="none" w:sz="0" w:space="0" w:color="auto"/>
        <w:right w:val="none" w:sz="0" w:space="0" w:color="auto"/>
      </w:divBdr>
    </w:div>
    <w:div w:id="825897853">
      <w:bodyDiv w:val="1"/>
      <w:marLeft w:val="0"/>
      <w:marRight w:val="0"/>
      <w:marTop w:val="0"/>
      <w:marBottom w:val="0"/>
      <w:divBdr>
        <w:top w:val="none" w:sz="0" w:space="0" w:color="auto"/>
        <w:left w:val="none" w:sz="0" w:space="0" w:color="auto"/>
        <w:bottom w:val="none" w:sz="0" w:space="0" w:color="auto"/>
        <w:right w:val="none" w:sz="0" w:space="0" w:color="auto"/>
      </w:divBdr>
    </w:div>
    <w:div w:id="826213021">
      <w:bodyDiv w:val="1"/>
      <w:marLeft w:val="0"/>
      <w:marRight w:val="0"/>
      <w:marTop w:val="0"/>
      <w:marBottom w:val="0"/>
      <w:divBdr>
        <w:top w:val="none" w:sz="0" w:space="0" w:color="auto"/>
        <w:left w:val="none" w:sz="0" w:space="0" w:color="auto"/>
        <w:bottom w:val="none" w:sz="0" w:space="0" w:color="auto"/>
        <w:right w:val="none" w:sz="0" w:space="0" w:color="auto"/>
      </w:divBdr>
    </w:div>
    <w:div w:id="828322976">
      <w:bodyDiv w:val="1"/>
      <w:marLeft w:val="0"/>
      <w:marRight w:val="0"/>
      <w:marTop w:val="0"/>
      <w:marBottom w:val="0"/>
      <w:divBdr>
        <w:top w:val="none" w:sz="0" w:space="0" w:color="auto"/>
        <w:left w:val="none" w:sz="0" w:space="0" w:color="auto"/>
        <w:bottom w:val="none" w:sz="0" w:space="0" w:color="auto"/>
        <w:right w:val="none" w:sz="0" w:space="0" w:color="auto"/>
      </w:divBdr>
    </w:div>
    <w:div w:id="829058822">
      <w:bodyDiv w:val="1"/>
      <w:marLeft w:val="0"/>
      <w:marRight w:val="0"/>
      <w:marTop w:val="0"/>
      <w:marBottom w:val="0"/>
      <w:divBdr>
        <w:top w:val="none" w:sz="0" w:space="0" w:color="auto"/>
        <w:left w:val="none" w:sz="0" w:space="0" w:color="auto"/>
        <w:bottom w:val="none" w:sz="0" w:space="0" w:color="auto"/>
        <w:right w:val="none" w:sz="0" w:space="0" w:color="auto"/>
      </w:divBdr>
    </w:div>
    <w:div w:id="830370847">
      <w:bodyDiv w:val="1"/>
      <w:marLeft w:val="0"/>
      <w:marRight w:val="0"/>
      <w:marTop w:val="0"/>
      <w:marBottom w:val="0"/>
      <w:divBdr>
        <w:top w:val="none" w:sz="0" w:space="0" w:color="auto"/>
        <w:left w:val="none" w:sz="0" w:space="0" w:color="auto"/>
        <w:bottom w:val="none" w:sz="0" w:space="0" w:color="auto"/>
        <w:right w:val="none" w:sz="0" w:space="0" w:color="auto"/>
      </w:divBdr>
    </w:div>
    <w:div w:id="830604528">
      <w:bodyDiv w:val="1"/>
      <w:marLeft w:val="0"/>
      <w:marRight w:val="0"/>
      <w:marTop w:val="0"/>
      <w:marBottom w:val="0"/>
      <w:divBdr>
        <w:top w:val="none" w:sz="0" w:space="0" w:color="auto"/>
        <w:left w:val="none" w:sz="0" w:space="0" w:color="auto"/>
        <w:bottom w:val="none" w:sz="0" w:space="0" w:color="auto"/>
        <w:right w:val="none" w:sz="0" w:space="0" w:color="auto"/>
      </w:divBdr>
    </w:div>
    <w:div w:id="831874460">
      <w:bodyDiv w:val="1"/>
      <w:marLeft w:val="0"/>
      <w:marRight w:val="0"/>
      <w:marTop w:val="0"/>
      <w:marBottom w:val="0"/>
      <w:divBdr>
        <w:top w:val="none" w:sz="0" w:space="0" w:color="auto"/>
        <w:left w:val="none" w:sz="0" w:space="0" w:color="auto"/>
        <w:bottom w:val="none" w:sz="0" w:space="0" w:color="auto"/>
        <w:right w:val="none" w:sz="0" w:space="0" w:color="auto"/>
      </w:divBdr>
    </w:div>
    <w:div w:id="833421704">
      <w:bodyDiv w:val="1"/>
      <w:marLeft w:val="0"/>
      <w:marRight w:val="0"/>
      <w:marTop w:val="0"/>
      <w:marBottom w:val="0"/>
      <w:divBdr>
        <w:top w:val="none" w:sz="0" w:space="0" w:color="auto"/>
        <w:left w:val="none" w:sz="0" w:space="0" w:color="auto"/>
        <w:bottom w:val="none" w:sz="0" w:space="0" w:color="auto"/>
        <w:right w:val="none" w:sz="0" w:space="0" w:color="auto"/>
      </w:divBdr>
    </w:div>
    <w:div w:id="833951753">
      <w:bodyDiv w:val="1"/>
      <w:marLeft w:val="0"/>
      <w:marRight w:val="0"/>
      <w:marTop w:val="0"/>
      <w:marBottom w:val="0"/>
      <w:divBdr>
        <w:top w:val="none" w:sz="0" w:space="0" w:color="auto"/>
        <w:left w:val="none" w:sz="0" w:space="0" w:color="auto"/>
        <w:bottom w:val="none" w:sz="0" w:space="0" w:color="auto"/>
        <w:right w:val="none" w:sz="0" w:space="0" w:color="auto"/>
      </w:divBdr>
    </w:div>
    <w:div w:id="834566091">
      <w:bodyDiv w:val="1"/>
      <w:marLeft w:val="0"/>
      <w:marRight w:val="0"/>
      <w:marTop w:val="0"/>
      <w:marBottom w:val="0"/>
      <w:divBdr>
        <w:top w:val="none" w:sz="0" w:space="0" w:color="auto"/>
        <w:left w:val="none" w:sz="0" w:space="0" w:color="auto"/>
        <w:bottom w:val="none" w:sz="0" w:space="0" w:color="auto"/>
        <w:right w:val="none" w:sz="0" w:space="0" w:color="auto"/>
      </w:divBdr>
    </w:div>
    <w:div w:id="839849144">
      <w:bodyDiv w:val="1"/>
      <w:marLeft w:val="0"/>
      <w:marRight w:val="0"/>
      <w:marTop w:val="0"/>
      <w:marBottom w:val="0"/>
      <w:divBdr>
        <w:top w:val="none" w:sz="0" w:space="0" w:color="auto"/>
        <w:left w:val="none" w:sz="0" w:space="0" w:color="auto"/>
        <w:bottom w:val="none" w:sz="0" w:space="0" w:color="auto"/>
        <w:right w:val="none" w:sz="0" w:space="0" w:color="auto"/>
      </w:divBdr>
    </w:div>
    <w:div w:id="840386976">
      <w:bodyDiv w:val="1"/>
      <w:marLeft w:val="0"/>
      <w:marRight w:val="0"/>
      <w:marTop w:val="0"/>
      <w:marBottom w:val="0"/>
      <w:divBdr>
        <w:top w:val="none" w:sz="0" w:space="0" w:color="auto"/>
        <w:left w:val="none" w:sz="0" w:space="0" w:color="auto"/>
        <w:bottom w:val="none" w:sz="0" w:space="0" w:color="auto"/>
        <w:right w:val="none" w:sz="0" w:space="0" w:color="auto"/>
      </w:divBdr>
    </w:div>
    <w:div w:id="841165446">
      <w:bodyDiv w:val="1"/>
      <w:marLeft w:val="0"/>
      <w:marRight w:val="0"/>
      <w:marTop w:val="0"/>
      <w:marBottom w:val="0"/>
      <w:divBdr>
        <w:top w:val="none" w:sz="0" w:space="0" w:color="auto"/>
        <w:left w:val="none" w:sz="0" w:space="0" w:color="auto"/>
        <w:bottom w:val="none" w:sz="0" w:space="0" w:color="auto"/>
        <w:right w:val="none" w:sz="0" w:space="0" w:color="auto"/>
      </w:divBdr>
    </w:div>
    <w:div w:id="842088654">
      <w:bodyDiv w:val="1"/>
      <w:marLeft w:val="0"/>
      <w:marRight w:val="0"/>
      <w:marTop w:val="0"/>
      <w:marBottom w:val="0"/>
      <w:divBdr>
        <w:top w:val="none" w:sz="0" w:space="0" w:color="auto"/>
        <w:left w:val="none" w:sz="0" w:space="0" w:color="auto"/>
        <w:bottom w:val="none" w:sz="0" w:space="0" w:color="auto"/>
        <w:right w:val="none" w:sz="0" w:space="0" w:color="auto"/>
      </w:divBdr>
    </w:div>
    <w:div w:id="842862108">
      <w:bodyDiv w:val="1"/>
      <w:marLeft w:val="0"/>
      <w:marRight w:val="0"/>
      <w:marTop w:val="0"/>
      <w:marBottom w:val="0"/>
      <w:divBdr>
        <w:top w:val="none" w:sz="0" w:space="0" w:color="auto"/>
        <w:left w:val="none" w:sz="0" w:space="0" w:color="auto"/>
        <w:bottom w:val="none" w:sz="0" w:space="0" w:color="auto"/>
        <w:right w:val="none" w:sz="0" w:space="0" w:color="auto"/>
      </w:divBdr>
    </w:div>
    <w:div w:id="844977728">
      <w:bodyDiv w:val="1"/>
      <w:marLeft w:val="0"/>
      <w:marRight w:val="0"/>
      <w:marTop w:val="0"/>
      <w:marBottom w:val="0"/>
      <w:divBdr>
        <w:top w:val="none" w:sz="0" w:space="0" w:color="auto"/>
        <w:left w:val="none" w:sz="0" w:space="0" w:color="auto"/>
        <w:bottom w:val="none" w:sz="0" w:space="0" w:color="auto"/>
        <w:right w:val="none" w:sz="0" w:space="0" w:color="auto"/>
      </w:divBdr>
    </w:div>
    <w:div w:id="845097567">
      <w:bodyDiv w:val="1"/>
      <w:marLeft w:val="0"/>
      <w:marRight w:val="0"/>
      <w:marTop w:val="0"/>
      <w:marBottom w:val="0"/>
      <w:divBdr>
        <w:top w:val="none" w:sz="0" w:space="0" w:color="auto"/>
        <w:left w:val="none" w:sz="0" w:space="0" w:color="auto"/>
        <w:bottom w:val="none" w:sz="0" w:space="0" w:color="auto"/>
        <w:right w:val="none" w:sz="0" w:space="0" w:color="auto"/>
      </w:divBdr>
    </w:div>
    <w:div w:id="856775339">
      <w:bodyDiv w:val="1"/>
      <w:marLeft w:val="0"/>
      <w:marRight w:val="0"/>
      <w:marTop w:val="0"/>
      <w:marBottom w:val="0"/>
      <w:divBdr>
        <w:top w:val="none" w:sz="0" w:space="0" w:color="auto"/>
        <w:left w:val="none" w:sz="0" w:space="0" w:color="auto"/>
        <w:bottom w:val="none" w:sz="0" w:space="0" w:color="auto"/>
        <w:right w:val="none" w:sz="0" w:space="0" w:color="auto"/>
      </w:divBdr>
    </w:div>
    <w:div w:id="858154973">
      <w:bodyDiv w:val="1"/>
      <w:marLeft w:val="0"/>
      <w:marRight w:val="0"/>
      <w:marTop w:val="0"/>
      <w:marBottom w:val="0"/>
      <w:divBdr>
        <w:top w:val="none" w:sz="0" w:space="0" w:color="auto"/>
        <w:left w:val="none" w:sz="0" w:space="0" w:color="auto"/>
        <w:bottom w:val="none" w:sz="0" w:space="0" w:color="auto"/>
        <w:right w:val="none" w:sz="0" w:space="0" w:color="auto"/>
      </w:divBdr>
    </w:div>
    <w:div w:id="858197682">
      <w:bodyDiv w:val="1"/>
      <w:marLeft w:val="0"/>
      <w:marRight w:val="0"/>
      <w:marTop w:val="0"/>
      <w:marBottom w:val="0"/>
      <w:divBdr>
        <w:top w:val="none" w:sz="0" w:space="0" w:color="auto"/>
        <w:left w:val="none" w:sz="0" w:space="0" w:color="auto"/>
        <w:bottom w:val="none" w:sz="0" w:space="0" w:color="auto"/>
        <w:right w:val="none" w:sz="0" w:space="0" w:color="auto"/>
      </w:divBdr>
    </w:div>
    <w:div w:id="859004370">
      <w:bodyDiv w:val="1"/>
      <w:marLeft w:val="0"/>
      <w:marRight w:val="0"/>
      <w:marTop w:val="0"/>
      <w:marBottom w:val="0"/>
      <w:divBdr>
        <w:top w:val="none" w:sz="0" w:space="0" w:color="auto"/>
        <w:left w:val="none" w:sz="0" w:space="0" w:color="auto"/>
        <w:bottom w:val="none" w:sz="0" w:space="0" w:color="auto"/>
        <w:right w:val="none" w:sz="0" w:space="0" w:color="auto"/>
      </w:divBdr>
    </w:div>
    <w:div w:id="862937682">
      <w:bodyDiv w:val="1"/>
      <w:marLeft w:val="0"/>
      <w:marRight w:val="0"/>
      <w:marTop w:val="0"/>
      <w:marBottom w:val="0"/>
      <w:divBdr>
        <w:top w:val="none" w:sz="0" w:space="0" w:color="auto"/>
        <w:left w:val="none" w:sz="0" w:space="0" w:color="auto"/>
        <w:bottom w:val="none" w:sz="0" w:space="0" w:color="auto"/>
        <w:right w:val="none" w:sz="0" w:space="0" w:color="auto"/>
      </w:divBdr>
    </w:div>
    <w:div w:id="863060620">
      <w:bodyDiv w:val="1"/>
      <w:marLeft w:val="0"/>
      <w:marRight w:val="0"/>
      <w:marTop w:val="0"/>
      <w:marBottom w:val="0"/>
      <w:divBdr>
        <w:top w:val="none" w:sz="0" w:space="0" w:color="auto"/>
        <w:left w:val="none" w:sz="0" w:space="0" w:color="auto"/>
        <w:bottom w:val="none" w:sz="0" w:space="0" w:color="auto"/>
        <w:right w:val="none" w:sz="0" w:space="0" w:color="auto"/>
      </w:divBdr>
    </w:div>
    <w:div w:id="863633427">
      <w:bodyDiv w:val="1"/>
      <w:marLeft w:val="0"/>
      <w:marRight w:val="0"/>
      <w:marTop w:val="0"/>
      <w:marBottom w:val="0"/>
      <w:divBdr>
        <w:top w:val="none" w:sz="0" w:space="0" w:color="auto"/>
        <w:left w:val="none" w:sz="0" w:space="0" w:color="auto"/>
        <w:bottom w:val="none" w:sz="0" w:space="0" w:color="auto"/>
        <w:right w:val="none" w:sz="0" w:space="0" w:color="auto"/>
      </w:divBdr>
    </w:div>
    <w:div w:id="865025578">
      <w:bodyDiv w:val="1"/>
      <w:marLeft w:val="0"/>
      <w:marRight w:val="0"/>
      <w:marTop w:val="0"/>
      <w:marBottom w:val="0"/>
      <w:divBdr>
        <w:top w:val="none" w:sz="0" w:space="0" w:color="auto"/>
        <w:left w:val="none" w:sz="0" w:space="0" w:color="auto"/>
        <w:bottom w:val="none" w:sz="0" w:space="0" w:color="auto"/>
        <w:right w:val="none" w:sz="0" w:space="0" w:color="auto"/>
      </w:divBdr>
    </w:div>
    <w:div w:id="865101303">
      <w:bodyDiv w:val="1"/>
      <w:marLeft w:val="0"/>
      <w:marRight w:val="0"/>
      <w:marTop w:val="0"/>
      <w:marBottom w:val="0"/>
      <w:divBdr>
        <w:top w:val="none" w:sz="0" w:space="0" w:color="auto"/>
        <w:left w:val="none" w:sz="0" w:space="0" w:color="auto"/>
        <w:bottom w:val="none" w:sz="0" w:space="0" w:color="auto"/>
        <w:right w:val="none" w:sz="0" w:space="0" w:color="auto"/>
      </w:divBdr>
    </w:div>
    <w:div w:id="865600881">
      <w:bodyDiv w:val="1"/>
      <w:marLeft w:val="0"/>
      <w:marRight w:val="0"/>
      <w:marTop w:val="0"/>
      <w:marBottom w:val="0"/>
      <w:divBdr>
        <w:top w:val="none" w:sz="0" w:space="0" w:color="auto"/>
        <w:left w:val="none" w:sz="0" w:space="0" w:color="auto"/>
        <w:bottom w:val="none" w:sz="0" w:space="0" w:color="auto"/>
        <w:right w:val="none" w:sz="0" w:space="0" w:color="auto"/>
      </w:divBdr>
    </w:div>
    <w:div w:id="865601288">
      <w:bodyDiv w:val="1"/>
      <w:marLeft w:val="0"/>
      <w:marRight w:val="0"/>
      <w:marTop w:val="0"/>
      <w:marBottom w:val="0"/>
      <w:divBdr>
        <w:top w:val="none" w:sz="0" w:space="0" w:color="auto"/>
        <w:left w:val="none" w:sz="0" w:space="0" w:color="auto"/>
        <w:bottom w:val="none" w:sz="0" w:space="0" w:color="auto"/>
        <w:right w:val="none" w:sz="0" w:space="0" w:color="auto"/>
      </w:divBdr>
    </w:div>
    <w:div w:id="866065731">
      <w:bodyDiv w:val="1"/>
      <w:marLeft w:val="0"/>
      <w:marRight w:val="0"/>
      <w:marTop w:val="0"/>
      <w:marBottom w:val="0"/>
      <w:divBdr>
        <w:top w:val="none" w:sz="0" w:space="0" w:color="auto"/>
        <w:left w:val="none" w:sz="0" w:space="0" w:color="auto"/>
        <w:bottom w:val="none" w:sz="0" w:space="0" w:color="auto"/>
        <w:right w:val="none" w:sz="0" w:space="0" w:color="auto"/>
      </w:divBdr>
    </w:div>
    <w:div w:id="868370416">
      <w:bodyDiv w:val="1"/>
      <w:marLeft w:val="0"/>
      <w:marRight w:val="0"/>
      <w:marTop w:val="0"/>
      <w:marBottom w:val="0"/>
      <w:divBdr>
        <w:top w:val="none" w:sz="0" w:space="0" w:color="auto"/>
        <w:left w:val="none" w:sz="0" w:space="0" w:color="auto"/>
        <w:bottom w:val="none" w:sz="0" w:space="0" w:color="auto"/>
        <w:right w:val="none" w:sz="0" w:space="0" w:color="auto"/>
      </w:divBdr>
    </w:div>
    <w:div w:id="868957153">
      <w:bodyDiv w:val="1"/>
      <w:marLeft w:val="0"/>
      <w:marRight w:val="0"/>
      <w:marTop w:val="0"/>
      <w:marBottom w:val="0"/>
      <w:divBdr>
        <w:top w:val="none" w:sz="0" w:space="0" w:color="auto"/>
        <w:left w:val="none" w:sz="0" w:space="0" w:color="auto"/>
        <w:bottom w:val="none" w:sz="0" w:space="0" w:color="auto"/>
        <w:right w:val="none" w:sz="0" w:space="0" w:color="auto"/>
      </w:divBdr>
    </w:div>
    <w:div w:id="871457724">
      <w:bodyDiv w:val="1"/>
      <w:marLeft w:val="0"/>
      <w:marRight w:val="0"/>
      <w:marTop w:val="0"/>
      <w:marBottom w:val="0"/>
      <w:divBdr>
        <w:top w:val="none" w:sz="0" w:space="0" w:color="auto"/>
        <w:left w:val="none" w:sz="0" w:space="0" w:color="auto"/>
        <w:bottom w:val="none" w:sz="0" w:space="0" w:color="auto"/>
        <w:right w:val="none" w:sz="0" w:space="0" w:color="auto"/>
      </w:divBdr>
    </w:div>
    <w:div w:id="872041672">
      <w:bodyDiv w:val="1"/>
      <w:marLeft w:val="0"/>
      <w:marRight w:val="0"/>
      <w:marTop w:val="0"/>
      <w:marBottom w:val="0"/>
      <w:divBdr>
        <w:top w:val="none" w:sz="0" w:space="0" w:color="auto"/>
        <w:left w:val="none" w:sz="0" w:space="0" w:color="auto"/>
        <w:bottom w:val="none" w:sz="0" w:space="0" w:color="auto"/>
        <w:right w:val="none" w:sz="0" w:space="0" w:color="auto"/>
      </w:divBdr>
    </w:div>
    <w:div w:id="872303880">
      <w:bodyDiv w:val="1"/>
      <w:marLeft w:val="0"/>
      <w:marRight w:val="0"/>
      <w:marTop w:val="0"/>
      <w:marBottom w:val="0"/>
      <w:divBdr>
        <w:top w:val="none" w:sz="0" w:space="0" w:color="auto"/>
        <w:left w:val="none" w:sz="0" w:space="0" w:color="auto"/>
        <w:bottom w:val="none" w:sz="0" w:space="0" w:color="auto"/>
        <w:right w:val="none" w:sz="0" w:space="0" w:color="auto"/>
      </w:divBdr>
    </w:div>
    <w:div w:id="874925936">
      <w:bodyDiv w:val="1"/>
      <w:marLeft w:val="0"/>
      <w:marRight w:val="0"/>
      <w:marTop w:val="0"/>
      <w:marBottom w:val="0"/>
      <w:divBdr>
        <w:top w:val="none" w:sz="0" w:space="0" w:color="auto"/>
        <w:left w:val="none" w:sz="0" w:space="0" w:color="auto"/>
        <w:bottom w:val="none" w:sz="0" w:space="0" w:color="auto"/>
        <w:right w:val="none" w:sz="0" w:space="0" w:color="auto"/>
      </w:divBdr>
    </w:div>
    <w:div w:id="875193935">
      <w:bodyDiv w:val="1"/>
      <w:marLeft w:val="0"/>
      <w:marRight w:val="0"/>
      <w:marTop w:val="0"/>
      <w:marBottom w:val="0"/>
      <w:divBdr>
        <w:top w:val="none" w:sz="0" w:space="0" w:color="auto"/>
        <w:left w:val="none" w:sz="0" w:space="0" w:color="auto"/>
        <w:bottom w:val="none" w:sz="0" w:space="0" w:color="auto"/>
        <w:right w:val="none" w:sz="0" w:space="0" w:color="auto"/>
      </w:divBdr>
    </w:div>
    <w:div w:id="875314601">
      <w:bodyDiv w:val="1"/>
      <w:marLeft w:val="0"/>
      <w:marRight w:val="0"/>
      <w:marTop w:val="0"/>
      <w:marBottom w:val="0"/>
      <w:divBdr>
        <w:top w:val="none" w:sz="0" w:space="0" w:color="auto"/>
        <w:left w:val="none" w:sz="0" w:space="0" w:color="auto"/>
        <w:bottom w:val="none" w:sz="0" w:space="0" w:color="auto"/>
        <w:right w:val="none" w:sz="0" w:space="0" w:color="auto"/>
      </w:divBdr>
    </w:div>
    <w:div w:id="875888788">
      <w:bodyDiv w:val="1"/>
      <w:marLeft w:val="0"/>
      <w:marRight w:val="0"/>
      <w:marTop w:val="0"/>
      <w:marBottom w:val="0"/>
      <w:divBdr>
        <w:top w:val="none" w:sz="0" w:space="0" w:color="auto"/>
        <w:left w:val="none" w:sz="0" w:space="0" w:color="auto"/>
        <w:bottom w:val="none" w:sz="0" w:space="0" w:color="auto"/>
        <w:right w:val="none" w:sz="0" w:space="0" w:color="auto"/>
      </w:divBdr>
    </w:div>
    <w:div w:id="875967037">
      <w:bodyDiv w:val="1"/>
      <w:marLeft w:val="0"/>
      <w:marRight w:val="0"/>
      <w:marTop w:val="0"/>
      <w:marBottom w:val="0"/>
      <w:divBdr>
        <w:top w:val="none" w:sz="0" w:space="0" w:color="auto"/>
        <w:left w:val="none" w:sz="0" w:space="0" w:color="auto"/>
        <w:bottom w:val="none" w:sz="0" w:space="0" w:color="auto"/>
        <w:right w:val="none" w:sz="0" w:space="0" w:color="auto"/>
      </w:divBdr>
    </w:div>
    <w:div w:id="877164710">
      <w:bodyDiv w:val="1"/>
      <w:marLeft w:val="0"/>
      <w:marRight w:val="0"/>
      <w:marTop w:val="0"/>
      <w:marBottom w:val="0"/>
      <w:divBdr>
        <w:top w:val="none" w:sz="0" w:space="0" w:color="auto"/>
        <w:left w:val="none" w:sz="0" w:space="0" w:color="auto"/>
        <w:bottom w:val="none" w:sz="0" w:space="0" w:color="auto"/>
        <w:right w:val="none" w:sz="0" w:space="0" w:color="auto"/>
      </w:divBdr>
    </w:div>
    <w:div w:id="878782343">
      <w:bodyDiv w:val="1"/>
      <w:marLeft w:val="0"/>
      <w:marRight w:val="0"/>
      <w:marTop w:val="0"/>
      <w:marBottom w:val="0"/>
      <w:divBdr>
        <w:top w:val="none" w:sz="0" w:space="0" w:color="auto"/>
        <w:left w:val="none" w:sz="0" w:space="0" w:color="auto"/>
        <w:bottom w:val="none" w:sz="0" w:space="0" w:color="auto"/>
        <w:right w:val="none" w:sz="0" w:space="0" w:color="auto"/>
      </w:divBdr>
    </w:div>
    <w:div w:id="879392113">
      <w:bodyDiv w:val="1"/>
      <w:marLeft w:val="0"/>
      <w:marRight w:val="0"/>
      <w:marTop w:val="0"/>
      <w:marBottom w:val="0"/>
      <w:divBdr>
        <w:top w:val="none" w:sz="0" w:space="0" w:color="auto"/>
        <w:left w:val="none" w:sz="0" w:space="0" w:color="auto"/>
        <w:bottom w:val="none" w:sz="0" w:space="0" w:color="auto"/>
        <w:right w:val="none" w:sz="0" w:space="0" w:color="auto"/>
      </w:divBdr>
    </w:div>
    <w:div w:id="881329512">
      <w:bodyDiv w:val="1"/>
      <w:marLeft w:val="0"/>
      <w:marRight w:val="0"/>
      <w:marTop w:val="0"/>
      <w:marBottom w:val="0"/>
      <w:divBdr>
        <w:top w:val="none" w:sz="0" w:space="0" w:color="auto"/>
        <w:left w:val="none" w:sz="0" w:space="0" w:color="auto"/>
        <w:bottom w:val="none" w:sz="0" w:space="0" w:color="auto"/>
        <w:right w:val="none" w:sz="0" w:space="0" w:color="auto"/>
      </w:divBdr>
    </w:div>
    <w:div w:id="883835487">
      <w:bodyDiv w:val="1"/>
      <w:marLeft w:val="0"/>
      <w:marRight w:val="0"/>
      <w:marTop w:val="0"/>
      <w:marBottom w:val="0"/>
      <w:divBdr>
        <w:top w:val="none" w:sz="0" w:space="0" w:color="auto"/>
        <w:left w:val="none" w:sz="0" w:space="0" w:color="auto"/>
        <w:bottom w:val="none" w:sz="0" w:space="0" w:color="auto"/>
        <w:right w:val="none" w:sz="0" w:space="0" w:color="auto"/>
      </w:divBdr>
    </w:div>
    <w:div w:id="887374996">
      <w:bodyDiv w:val="1"/>
      <w:marLeft w:val="0"/>
      <w:marRight w:val="0"/>
      <w:marTop w:val="0"/>
      <w:marBottom w:val="0"/>
      <w:divBdr>
        <w:top w:val="none" w:sz="0" w:space="0" w:color="auto"/>
        <w:left w:val="none" w:sz="0" w:space="0" w:color="auto"/>
        <w:bottom w:val="none" w:sz="0" w:space="0" w:color="auto"/>
        <w:right w:val="none" w:sz="0" w:space="0" w:color="auto"/>
      </w:divBdr>
    </w:div>
    <w:div w:id="887646130">
      <w:bodyDiv w:val="1"/>
      <w:marLeft w:val="0"/>
      <w:marRight w:val="0"/>
      <w:marTop w:val="0"/>
      <w:marBottom w:val="0"/>
      <w:divBdr>
        <w:top w:val="none" w:sz="0" w:space="0" w:color="auto"/>
        <w:left w:val="none" w:sz="0" w:space="0" w:color="auto"/>
        <w:bottom w:val="none" w:sz="0" w:space="0" w:color="auto"/>
        <w:right w:val="none" w:sz="0" w:space="0" w:color="auto"/>
      </w:divBdr>
    </w:div>
    <w:div w:id="893613807">
      <w:bodyDiv w:val="1"/>
      <w:marLeft w:val="0"/>
      <w:marRight w:val="0"/>
      <w:marTop w:val="0"/>
      <w:marBottom w:val="0"/>
      <w:divBdr>
        <w:top w:val="none" w:sz="0" w:space="0" w:color="auto"/>
        <w:left w:val="none" w:sz="0" w:space="0" w:color="auto"/>
        <w:bottom w:val="none" w:sz="0" w:space="0" w:color="auto"/>
        <w:right w:val="none" w:sz="0" w:space="0" w:color="auto"/>
      </w:divBdr>
    </w:div>
    <w:div w:id="894854756">
      <w:bodyDiv w:val="1"/>
      <w:marLeft w:val="0"/>
      <w:marRight w:val="0"/>
      <w:marTop w:val="0"/>
      <w:marBottom w:val="0"/>
      <w:divBdr>
        <w:top w:val="none" w:sz="0" w:space="0" w:color="auto"/>
        <w:left w:val="none" w:sz="0" w:space="0" w:color="auto"/>
        <w:bottom w:val="none" w:sz="0" w:space="0" w:color="auto"/>
        <w:right w:val="none" w:sz="0" w:space="0" w:color="auto"/>
      </w:divBdr>
    </w:div>
    <w:div w:id="898247478">
      <w:bodyDiv w:val="1"/>
      <w:marLeft w:val="0"/>
      <w:marRight w:val="0"/>
      <w:marTop w:val="0"/>
      <w:marBottom w:val="0"/>
      <w:divBdr>
        <w:top w:val="none" w:sz="0" w:space="0" w:color="auto"/>
        <w:left w:val="none" w:sz="0" w:space="0" w:color="auto"/>
        <w:bottom w:val="none" w:sz="0" w:space="0" w:color="auto"/>
        <w:right w:val="none" w:sz="0" w:space="0" w:color="auto"/>
      </w:divBdr>
    </w:div>
    <w:div w:id="899555394">
      <w:bodyDiv w:val="1"/>
      <w:marLeft w:val="0"/>
      <w:marRight w:val="0"/>
      <w:marTop w:val="0"/>
      <w:marBottom w:val="0"/>
      <w:divBdr>
        <w:top w:val="none" w:sz="0" w:space="0" w:color="auto"/>
        <w:left w:val="none" w:sz="0" w:space="0" w:color="auto"/>
        <w:bottom w:val="none" w:sz="0" w:space="0" w:color="auto"/>
        <w:right w:val="none" w:sz="0" w:space="0" w:color="auto"/>
      </w:divBdr>
    </w:div>
    <w:div w:id="899555684">
      <w:bodyDiv w:val="1"/>
      <w:marLeft w:val="0"/>
      <w:marRight w:val="0"/>
      <w:marTop w:val="0"/>
      <w:marBottom w:val="0"/>
      <w:divBdr>
        <w:top w:val="none" w:sz="0" w:space="0" w:color="auto"/>
        <w:left w:val="none" w:sz="0" w:space="0" w:color="auto"/>
        <w:bottom w:val="none" w:sz="0" w:space="0" w:color="auto"/>
        <w:right w:val="none" w:sz="0" w:space="0" w:color="auto"/>
      </w:divBdr>
    </w:div>
    <w:div w:id="900284797">
      <w:bodyDiv w:val="1"/>
      <w:marLeft w:val="0"/>
      <w:marRight w:val="0"/>
      <w:marTop w:val="0"/>
      <w:marBottom w:val="0"/>
      <w:divBdr>
        <w:top w:val="none" w:sz="0" w:space="0" w:color="auto"/>
        <w:left w:val="none" w:sz="0" w:space="0" w:color="auto"/>
        <w:bottom w:val="none" w:sz="0" w:space="0" w:color="auto"/>
        <w:right w:val="none" w:sz="0" w:space="0" w:color="auto"/>
      </w:divBdr>
    </w:div>
    <w:div w:id="902061220">
      <w:bodyDiv w:val="1"/>
      <w:marLeft w:val="0"/>
      <w:marRight w:val="0"/>
      <w:marTop w:val="0"/>
      <w:marBottom w:val="0"/>
      <w:divBdr>
        <w:top w:val="none" w:sz="0" w:space="0" w:color="auto"/>
        <w:left w:val="none" w:sz="0" w:space="0" w:color="auto"/>
        <w:bottom w:val="none" w:sz="0" w:space="0" w:color="auto"/>
        <w:right w:val="none" w:sz="0" w:space="0" w:color="auto"/>
      </w:divBdr>
    </w:div>
    <w:div w:id="902449739">
      <w:bodyDiv w:val="1"/>
      <w:marLeft w:val="0"/>
      <w:marRight w:val="0"/>
      <w:marTop w:val="0"/>
      <w:marBottom w:val="0"/>
      <w:divBdr>
        <w:top w:val="none" w:sz="0" w:space="0" w:color="auto"/>
        <w:left w:val="none" w:sz="0" w:space="0" w:color="auto"/>
        <w:bottom w:val="none" w:sz="0" w:space="0" w:color="auto"/>
        <w:right w:val="none" w:sz="0" w:space="0" w:color="auto"/>
      </w:divBdr>
    </w:div>
    <w:div w:id="903953729">
      <w:bodyDiv w:val="1"/>
      <w:marLeft w:val="0"/>
      <w:marRight w:val="0"/>
      <w:marTop w:val="0"/>
      <w:marBottom w:val="0"/>
      <w:divBdr>
        <w:top w:val="none" w:sz="0" w:space="0" w:color="auto"/>
        <w:left w:val="none" w:sz="0" w:space="0" w:color="auto"/>
        <w:bottom w:val="none" w:sz="0" w:space="0" w:color="auto"/>
        <w:right w:val="none" w:sz="0" w:space="0" w:color="auto"/>
      </w:divBdr>
    </w:div>
    <w:div w:id="904101374">
      <w:bodyDiv w:val="1"/>
      <w:marLeft w:val="0"/>
      <w:marRight w:val="0"/>
      <w:marTop w:val="0"/>
      <w:marBottom w:val="0"/>
      <w:divBdr>
        <w:top w:val="none" w:sz="0" w:space="0" w:color="auto"/>
        <w:left w:val="none" w:sz="0" w:space="0" w:color="auto"/>
        <w:bottom w:val="none" w:sz="0" w:space="0" w:color="auto"/>
        <w:right w:val="none" w:sz="0" w:space="0" w:color="auto"/>
      </w:divBdr>
    </w:div>
    <w:div w:id="905260070">
      <w:bodyDiv w:val="1"/>
      <w:marLeft w:val="0"/>
      <w:marRight w:val="0"/>
      <w:marTop w:val="0"/>
      <w:marBottom w:val="0"/>
      <w:divBdr>
        <w:top w:val="none" w:sz="0" w:space="0" w:color="auto"/>
        <w:left w:val="none" w:sz="0" w:space="0" w:color="auto"/>
        <w:bottom w:val="none" w:sz="0" w:space="0" w:color="auto"/>
        <w:right w:val="none" w:sz="0" w:space="0" w:color="auto"/>
      </w:divBdr>
    </w:div>
    <w:div w:id="905384340">
      <w:bodyDiv w:val="1"/>
      <w:marLeft w:val="0"/>
      <w:marRight w:val="0"/>
      <w:marTop w:val="0"/>
      <w:marBottom w:val="0"/>
      <w:divBdr>
        <w:top w:val="none" w:sz="0" w:space="0" w:color="auto"/>
        <w:left w:val="none" w:sz="0" w:space="0" w:color="auto"/>
        <w:bottom w:val="none" w:sz="0" w:space="0" w:color="auto"/>
        <w:right w:val="none" w:sz="0" w:space="0" w:color="auto"/>
      </w:divBdr>
    </w:div>
    <w:div w:id="906498901">
      <w:bodyDiv w:val="1"/>
      <w:marLeft w:val="0"/>
      <w:marRight w:val="0"/>
      <w:marTop w:val="0"/>
      <w:marBottom w:val="0"/>
      <w:divBdr>
        <w:top w:val="none" w:sz="0" w:space="0" w:color="auto"/>
        <w:left w:val="none" w:sz="0" w:space="0" w:color="auto"/>
        <w:bottom w:val="none" w:sz="0" w:space="0" w:color="auto"/>
        <w:right w:val="none" w:sz="0" w:space="0" w:color="auto"/>
      </w:divBdr>
    </w:div>
    <w:div w:id="909996737">
      <w:bodyDiv w:val="1"/>
      <w:marLeft w:val="0"/>
      <w:marRight w:val="0"/>
      <w:marTop w:val="0"/>
      <w:marBottom w:val="0"/>
      <w:divBdr>
        <w:top w:val="none" w:sz="0" w:space="0" w:color="auto"/>
        <w:left w:val="none" w:sz="0" w:space="0" w:color="auto"/>
        <w:bottom w:val="none" w:sz="0" w:space="0" w:color="auto"/>
        <w:right w:val="none" w:sz="0" w:space="0" w:color="auto"/>
      </w:divBdr>
    </w:div>
    <w:div w:id="911163297">
      <w:bodyDiv w:val="1"/>
      <w:marLeft w:val="0"/>
      <w:marRight w:val="0"/>
      <w:marTop w:val="0"/>
      <w:marBottom w:val="0"/>
      <w:divBdr>
        <w:top w:val="none" w:sz="0" w:space="0" w:color="auto"/>
        <w:left w:val="none" w:sz="0" w:space="0" w:color="auto"/>
        <w:bottom w:val="none" w:sz="0" w:space="0" w:color="auto"/>
        <w:right w:val="none" w:sz="0" w:space="0" w:color="auto"/>
      </w:divBdr>
    </w:div>
    <w:div w:id="911233349">
      <w:bodyDiv w:val="1"/>
      <w:marLeft w:val="0"/>
      <w:marRight w:val="0"/>
      <w:marTop w:val="0"/>
      <w:marBottom w:val="0"/>
      <w:divBdr>
        <w:top w:val="none" w:sz="0" w:space="0" w:color="auto"/>
        <w:left w:val="none" w:sz="0" w:space="0" w:color="auto"/>
        <w:bottom w:val="none" w:sz="0" w:space="0" w:color="auto"/>
        <w:right w:val="none" w:sz="0" w:space="0" w:color="auto"/>
      </w:divBdr>
    </w:div>
    <w:div w:id="913660034">
      <w:bodyDiv w:val="1"/>
      <w:marLeft w:val="0"/>
      <w:marRight w:val="0"/>
      <w:marTop w:val="0"/>
      <w:marBottom w:val="0"/>
      <w:divBdr>
        <w:top w:val="none" w:sz="0" w:space="0" w:color="auto"/>
        <w:left w:val="none" w:sz="0" w:space="0" w:color="auto"/>
        <w:bottom w:val="none" w:sz="0" w:space="0" w:color="auto"/>
        <w:right w:val="none" w:sz="0" w:space="0" w:color="auto"/>
      </w:divBdr>
    </w:div>
    <w:div w:id="913858904">
      <w:bodyDiv w:val="1"/>
      <w:marLeft w:val="0"/>
      <w:marRight w:val="0"/>
      <w:marTop w:val="0"/>
      <w:marBottom w:val="0"/>
      <w:divBdr>
        <w:top w:val="none" w:sz="0" w:space="0" w:color="auto"/>
        <w:left w:val="none" w:sz="0" w:space="0" w:color="auto"/>
        <w:bottom w:val="none" w:sz="0" w:space="0" w:color="auto"/>
        <w:right w:val="none" w:sz="0" w:space="0" w:color="auto"/>
      </w:divBdr>
    </w:div>
    <w:div w:id="914360774">
      <w:bodyDiv w:val="1"/>
      <w:marLeft w:val="0"/>
      <w:marRight w:val="0"/>
      <w:marTop w:val="0"/>
      <w:marBottom w:val="0"/>
      <w:divBdr>
        <w:top w:val="none" w:sz="0" w:space="0" w:color="auto"/>
        <w:left w:val="none" w:sz="0" w:space="0" w:color="auto"/>
        <w:bottom w:val="none" w:sz="0" w:space="0" w:color="auto"/>
        <w:right w:val="none" w:sz="0" w:space="0" w:color="auto"/>
      </w:divBdr>
    </w:div>
    <w:div w:id="915943167">
      <w:bodyDiv w:val="1"/>
      <w:marLeft w:val="0"/>
      <w:marRight w:val="0"/>
      <w:marTop w:val="0"/>
      <w:marBottom w:val="0"/>
      <w:divBdr>
        <w:top w:val="none" w:sz="0" w:space="0" w:color="auto"/>
        <w:left w:val="none" w:sz="0" w:space="0" w:color="auto"/>
        <w:bottom w:val="none" w:sz="0" w:space="0" w:color="auto"/>
        <w:right w:val="none" w:sz="0" w:space="0" w:color="auto"/>
      </w:divBdr>
    </w:div>
    <w:div w:id="917206103">
      <w:bodyDiv w:val="1"/>
      <w:marLeft w:val="0"/>
      <w:marRight w:val="0"/>
      <w:marTop w:val="0"/>
      <w:marBottom w:val="0"/>
      <w:divBdr>
        <w:top w:val="none" w:sz="0" w:space="0" w:color="auto"/>
        <w:left w:val="none" w:sz="0" w:space="0" w:color="auto"/>
        <w:bottom w:val="none" w:sz="0" w:space="0" w:color="auto"/>
        <w:right w:val="none" w:sz="0" w:space="0" w:color="auto"/>
      </w:divBdr>
    </w:div>
    <w:div w:id="917324248">
      <w:bodyDiv w:val="1"/>
      <w:marLeft w:val="0"/>
      <w:marRight w:val="0"/>
      <w:marTop w:val="0"/>
      <w:marBottom w:val="0"/>
      <w:divBdr>
        <w:top w:val="none" w:sz="0" w:space="0" w:color="auto"/>
        <w:left w:val="none" w:sz="0" w:space="0" w:color="auto"/>
        <w:bottom w:val="none" w:sz="0" w:space="0" w:color="auto"/>
        <w:right w:val="none" w:sz="0" w:space="0" w:color="auto"/>
      </w:divBdr>
    </w:div>
    <w:div w:id="921989739">
      <w:bodyDiv w:val="1"/>
      <w:marLeft w:val="0"/>
      <w:marRight w:val="0"/>
      <w:marTop w:val="0"/>
      <w:marBottom w:val="0"/>
      <w:divBdr>
        <w:top w:val="none" w:sz="0" w:space="0" w:color="auto"/>
        <w:left w:val="none" w:sz="0" w:space="0" w:color="auto"/>
        <w:bottom w:val="none" w:sz="0" w:space="0" w:color="auto"/>
        <w:right w:val="none" w:sz="0" w:space="0" w:color="auto"/>
      </w:divBdr>
    </w:div>
    <w:div w:id="923075319">
      <w:bodyDiv w:val="1"/>
      <w:marLeft w:val="0"/>
      <w:marRight w:val="0"/>
      <w:marTop w:val="0"/>
      <w:marBottom w:val="0"/>
      <w:divBdr>
        <w:top w:val="none" w:sz="0" w:space="0" w:color="auto"/>
        <w:left w:val="none" w:sz="0" w:space="0" w:color="auto"/>
        <w:bottom w:val="none" w:sz="0" w:space="0" w:color="auto"/>
        <w:right w:val="none" w:sz="0" w:space="0" w:color="auto"/>
      </w:divBdr>
    </w:div>
    <w:div w:id="923493054">
      <w:bodyDiv w:val="1"/>
      <w:marLeft w:val="0"/>
      <w:marRight w:val="0"/>
      <w:marTop w:val="0"/>
      <w:marBottom w:val="0"/>
      <w:divBdr>
        <w:top w:val="none" w:sz="0" w:space="0" w:color="auto"/>
        <w:left w:val="none" w:sz="0" w:space="0" w:color="auto"/>
        <w:bottom w:val="none" w:sz="0" w:space="0" w:color="auto"/>
        <w:right w:val="none" w:sz="0" w:space="0" w:color="auto"/>
      </w:divBdr>
    </w:div>
    <w:div w:id="927231796">
      <w:bodyDiv w:val="1"/>
      <w:marLeft w:val="0"/>
      <w:marRight w:val="0"/>
      <w:marTop w:val="0"/>
      <w:marBottom w:val="0"/>
      <w:divBdr>
        <w:top w:val="none" w:sz="0" w:space="0" w:color="auto"/>
        <w:left w:val="none" w:sz="0" w:space="0" w:color="auto"/>
        <w:bottom w:val="none" w:sz="0" w:space="0" w:color="auto"/>
        <w:right w:val="none" w:sz="0" w:space="0" w:color="auto"/>
      </w:divBdr>
    </w:div>
    <w:div w:id="929042974">
      <w:bodyDiv w:val="1"/>
      <w:marLeft w:val="0"/>
      <w:marRight w:val="0"/>
      <w:marTop w:val="0"/>
      <w:marBottom w:val="0"/>
      <w:divBdr>
        <w:top w:val="none" w:sz="0" w:space="0" w:color="auto"/>
        <w:left w:val="none" w:sz="0" w:space="0" w:color="auto"/>
        <w:bottom w:val="none" w:sz="0" w:space="0" w:color="auto"/>
        <w:right w:val="none" w:sz="0" w:space="0" w:color="auto"/>
      </w:divBdr>
    </w:div>
    <w:div w:id="929704157">
      <w:bodyDiv w:val="1"/>
      <w:marLeft w:val="0"/>
      <w:marRight w:val="0"/>
      <w:marTop w:val="0"/>
      <w:marBottom w:val="0"/>
      <w:divBdr>
        <w:top w:val="none" w:sz="0" w:space="0" w:color="auto"/>
        <w:left w:val="none" w:sz="0" w:space="0" w:color="auto"/>
        <w:bottom w:val="none" w:sz="0" w:space="0" w:color="auto"/>
        <w:right w:val="none" w:sz="0" w:space="0" w:color="auto"/>
      </w:divBdr>
    </w:div>
    <w:div w:id="931667943">
      <w:bodyDiv w:val="1"/>
      <w:marLeft w:val="0"/>
      <w:marRight w:val="0"/>
      <w:marTop w:val="0"/>
      <w:marBottom w:val="0"/>
      <w:divBdr>
        <w:top w:val="none" w:sz="0" w:space="0" w:color="auto"/>
        <w:left w:val="none" w:sz="0" w:space="0" w:color="auto"/>
        <w:bottom w:val="none" w:sz="0" w:space="0" w:color="auto"/>
        <w:right w:val="none" w:sz="0" w:space="0" w:color="auto"/>
      </w:divBdr>
    </w:div>
    <w:div w:id="931745662">
      <w:bodyDiv w:val="1"/>
      <w:marLeft w:val="0"/>
      <w:marRight w:val="0"/>
      <w:marTop w:val="0"/>
      <w:marBottom w:val="0"/>
      <w:divBdr>
        <w:top w:val="none" w:sz="0" w:space="0" w:color="auto"/>
        <w:left w:val="none" w:sz="0" w:space="0" w:color="auto"/>
        <w:bottom w:val="none" w:sz="0" w:space="0" w:color="auto"/>
        <w:right w:val="none" w:sz="0" w:space="0" w:color="auto"/>
      </w:divBdr>
    </w:div>
    <w:div w:id="932470992">
      <w:bodyDiv w:val="1"/>
      <w:marLeft w:val="0"/>
      <w:marRight w:val="0"/>
      <w:marTop w:val="0"/>
      <w:marBottom w:val="0"/>
      <w:divBdr>
        <w:top w:val="none" w:sz="0" w:space="0" w:color="auto"/>
        <w:left w:val="none" w:sz="0" w:space="0" w:color="auto"/>
        <w:bottom w:val="none" w:sz="0" w:space="0" w:color="auto"/>
        <w:right w:val="none" w:sz="0" w:space="0" w:color="auto"/>
      </w:divBdr>
    </w:div>
    <w:div w:id="933245903">
      <w:bodyDiv w:val="1"/>
      <w:marLeft w:val="0"/>
      <w:marRight w:val="0"/>
      <w:marTop w:val="0"/>
      <w:marBottom w:val="0"/>
      <w:divBdr>
        <w:top w:val="none" w:sz="0" w:space="0" w:color="auto"/>
        <w:left w:val="none" w:sz="0" w:space="0" w:color="auto"/>
        <w:bottom w:val="none" w:sz="0" w:space="0" w:color="auto"/>
        <w:right w:val="none" w:sz="0" w:space="0" w:color="auto"/>
      </w:divBdr>
    </w:div>
    <w:div w:id="935405949">
      <w:bodyDiv w:val="1"/>
      <w:marLeft w:val="0"/>
      <w:marRight w:val="0"/>
      <w:marTop w:val="0"/>
      <w:marBottom w:val="0"/>
      <w:divBdr>
        <w:top w:val="none" w:sz="0" w:space="0" w:color="auto"/>
        <w:left w:val="none" w:sz="0" w:space="0" w:color="auto"/>
        <w:bottom w:val="none" w:sz="0" w:space="0" w:color="auto"/>
        <w:right w:val="none" w:sz="0" w:space="0" w:color="auto"/>
      </w:divBdr>
    </w:div>
    <w:div w:id="936711583">
      <w:bodyDiv w:val="1"/>
      <w:marLeft w:val="0"/>
      <w:marRight w:val="0"/>
      <w:marTop w:val="0"/>
      <w:marBottom w:val="0"/>
      <w:divBdr>
        <w:top w:val="none" w:sz="0" w:space="0" w:color="auto"/>
        <w:left w:val="none" w:sz="0" w:space="0" w:color="auto"/>
        <w:bottom w:val="none" w:sz="0" w:space="0" w:color="auto"/>
        <w:right w:val="none" w:sz="0" w:space="0" w:color="auto"/>
      </w:divBdr>
    </w:div>
    <w:div w:id="936906564">
      <w:bodyDiv w:val="1"/>
      <w:marLeft w:val="0"/>
      <w:marRight w:val="0"/>
      <w:marTop w:val="0"/>
      <w:marBottom w:val="0"/>
      <w:divBdr>
        <w:top w:val="none" w:sz="0" w:space="0" w:color="auto"/>
        <w:left w:val="none" w:sz="0" w:space="0" w:color="auto"/>
        <w:bottom w:val="none" w:sz="0" w:space="0" w:color="auto"/>
        <w:right w:val="none" w:sz="0" w:space="0" w:color="auto"/>
      </w:divBdr>
    </w:div>
    <w:div w:id="937251239">
      <w:bodyDiv w:val="1"/>
      <w:marLeft w:val="0"/>
      <w:marRight w:val="0"/>
      <w:marTop w:val="0"/>
      <w:marBottom w:val="0"/>
      <w:divBdr>
        <w:top w:val="none" w:sz="0" w:space="0" w:color="auto"/>
        <w:left w:val="none" w:sz="0" w:space="0" w:color="auto"/>
        <w:bottom w:val="none" w:sz="0" w:space="0" w:color="auto"/>
        <w:right w:val="none" w:sz="0" w:space="0" w:color="auto"/>
      </w:divBdr>
    </w:div>
    <w:div w:id="940338363">
      <w:bodyDiv w:val="1"/>
      <w:marLeft w:val="0"/>
      <w:marRight w:val="0"/>
      <w:marTop w:val="0"/>
      <w:marBottom w:val="0"/>
      <w:divBdr>
        <w:top w:val="none" w:sz="0" w:space="0" w:color="auto"/>
        <w:left w:val="none" w:sz="0" w:space="0" w:color="auto"/>
        <w:bottom w:val="none" w:sz="0" w:space="0" w:color="auto"/>
        <w:right w:val="none" w:sz="0" w:space="0" w:color="auto"/>
      </w:divBdr>
    </w:div>
    <w:div w:id="941113156">
      <w:bodyDiv w:val="1"/>
      <w:marLeft w:val="0"/>
      <w:marRight w:val="0"/>
      <w:marTop w:val="0"/>
      <w:marBottom w:val="0"/>
      <w:divBdr>
        <w:top w:val="none" w:sz="0" w:space="0" w:color="auto"/>
        <w:left w:val="none" w:sz="0" w:space="0" w:color="auto"/>
        <w:bottom w:val="none" w:sz="0" w:space="0" w:color="auto"/>
        <w:right w:val="none" w:sz="0" w:space="0" w:color="auto"/>
      </w:divBdr>
    </w:div>
    <w:div w:id="942297310">
      <w:bodyDiv w:val="1"/>
      <w:marLeft w:val="0"/>
      <w:marRight w:val="0"/>
      <w:marTop w:val="0"/>
      <w:marBottom w:val="0"/>
      <w:divBdr>
        <w:top w:val="none" w:sz="0" w:space="0" w:color="auto"/>
        <w:left w:val="none" w:sz="0" w:space="0" w:color="auto"/>
        <w:bottom w:val="none" w:sz="0" w:space="0" w:color="auto"/>
        <w:right w:val="none" w:sz="0" w:space="0" w:color="auto"/>
      </w:divBdr>
    </w:div>
    <w:div w:id="943727403">
      <w:bodyDiv w:val="1"/>
      <w:marLeft w:val="0"/>
      <w:marRight w:val="0"/>
      <w:marTop w:val="0"/>
      <w:marBottom w:val="0"/>
      <w:divBdr>
        <w:top w:val="none" w:sz="0" w:space="0" w:color="auto"/>
        <w:left w:val="none" w:sz="0" w:space="0" w:color="auto"/>
        <w:bottom w:val="none" w:sz="0" w:space="0" w:color="auto"/>
        <w:right w:val="none" w:sz="0" w:space="0" w:color="auto"/>
      </w:divBdr>
    </w:div>
    <w:div w:id="944070636">
      <w:bodyDiv w:val="1"/>
      <w:marLeft w:val="0"/>
      <w:marRight w:val="0"/>
      <w:marTop w:val="0"/>
      <w:marBottom w:val="0"/>
      <w:divBdr>
        <w:top w:val="none" w:sz="0" w:space="0" w:color="auto"/>
        <w:left w:val="none" w:sz="0" w:space="0" w:color="auto"/>
        <w:bottom w:val="none" w:sz="0" w:space="0" w:color="auto"/>
        <w:right w:val="none" w:sz="0" w:space="0" w:color="auto"/>
      </w:divBdr>
    </w:div>
    <w:div w:id="944769062">
      <w:bodyDiv w:val="1"/>
      <w:marLeft w:val="0"/>
      <w:marRight w:val="0"/>
      <w:marTop w:val="0"/>
      <w:marBottom w:val="0"/>
      <w:divBdr>
        <w:top w:val="none" w:sz="0" w:space="0" w:color="auto"/>
        <w:left w:val="none" w:sz="0" w:space="0" w:color="auto"/>
        <w:bottom w:val="none" w:sz="0" w:space="0" w:color="auto"/>
        <w:right w:val="none" w:sz="0" w:space="0" w:color="auto"/>
      </w:divBdr>
    </w:div>
    <w:div w:id="948124223">
      <w:bodyDiv w:val="1"/>
      <w:marLeft w:val="0"/>
      <w:marRight w:val="0"/>
      <w:marTop w:val="0"/>
      <w:marBottom w:val="0"/>
      <w:divBdr>
        <w:top w:val="none" w:sz="0" w:space="0" w:color="auto"/>
        <w:left w:val="none" w:sz="0" w:space="0" w:color="auto"/>
        <w:bottom w:val="none" w:sz="0" w:space="0" w:color="auto"/>
        <w:right w:val="none" w:sz="0" w:space="0" w:color="auto"/>
      </w:divBdr>
    </w:div>
    <w:div w:id="948314352">
      <w:bodyDiv w:val="1"/>
      <w:marLeft w:val="0"/>
      <w:marRight w:val="0"/>
      <w:marTop w:val="0"/>
      <w:marBottom w:val="0"/>
      <w:divBdr>
        <w:top w:val="none" w:sz="0" w:space="0" w:color="auto"/>
        <w:left w:val="none" w:sz="0" w:space="0" w:color="auto"/>
        <w:bottom w:val="none" w:sz="0" w:space="0" w:color="auto"/>
        <w:right w:val="none" w:sz="0" w:space="0" w:color="auto"/>
      </w:divBdr>
    </w:div>
    <w:div w:id="949551941">
      <w:bodyDiv w:val="1"/>
      <w:marLeft w:val="0"/>
      <w:marRight w:val="0"/>
      <w:marTop w:val="0"/>
      <w:marBottom w:val="0"/>
      <w:divBdr>
        <w:top w:val="none" w:sz="0" w:space="0" w:color="auto"/>
        <w:left w:val="none" w:sz="0" w:space="0" w:color="auto"/>
        <w:bottom w:val="none" w:sz="0" w:space="0" w:color="auto"/>
        <w:right w:val="none" w:sz="0" w:space="0" w:color="auto"/>
      </w:divBdr>
    </w:div>
    <w:div w:id="952783044">
      <w:bodyDiv w:val="1"/>
      <w:marLeft w:val="0"/>
      <w:marRight w:val="0"/>
      <w:marTop w:val="0"/>
      <w:marBottom w:val="0"/>
      <w:divBdr>
        <w:top w:val="none" w:sz="0" w:space="0" w:color="auto"/>
        <w:left w:val="none" w:sz="0" w:space="0" w:color="auto"/>
        <w:bottom w:val="none" w:sz="0" w:space="0" w:color="auto"/>
        <w:right w:val="none" w:sz="0" w:space="0" w:color="auto"/>
      </w:divBdr>
    </w:div>
    <w:div w:id="955868555">
      <w:bodyDiv w:val="1"/>
      <w:marLeft w:val="0"/>
      <w:marRight w:val="0"/>
      <w:marTop w:val="0"/>
      <w:marBottom w:val="0"/>
      <w:divBdr>
        <w:top w:val="none" w:sz="0" w:space="0" w:color="auto"/>
        <w:left w:val="none" w:sz="0" w:space="0" w:color="auto"/>
        <w:bottom w:val="none" w:sz="0" w:space="0" w:color="auto"/>
        <w:right w:val="none" w:sz="0" w:space="0" w:color="auto"/>
      </w:divBdr>
    </w:div>
    <w:div w:id="956913823">
      <w:bodyDiv w:val="1"/>
      <w:marLeft w:val="0"/>
      <w:marRight w:val="0"/>
      <w:marTop w:val="0"/>
      <w:marBottom w:val="0"/>
      <w:divBdr>
        <w:top w:val="none" w:sz="0" w:space="0" w:color="auto"/>
        <w:left w:val="none" w:sz="0" w:space="0" w:color="auto"/>
        <w:bottom w:val="none" w:sz="0" w:space="0" w:color="auto"/>
        <w:right w:val="none" w:sz="0" w:space="0" w:color="auto"/>
      </w:divBdr>
    </w:div>
    <w:div w:id="958412115">
      <w:bodyDiv w:val="1"/>
      <w:marLeft w:val="0"/>
      <w:marRight w:val="0"/>
      <w:marTop w:val="0"/>
      <w:marBottom w:val="0"/>
      <w:divBdr>
        <w:top w:val="none" w:sz="0" w:space="0" w:color="auto"/>
        <w:left w:val="none" w:sz="0" w:space="0" w:color="auto"/>
        <w:bottom w:val="none" w:sz="0" w:space="0" w:color="auto"/>
        <w:right w:val="none" w:sz="0" w:space="0" w:color="auto"/>
      </w:divBdr>
    </w:div>
    <w:div w:id="959142588">
      <w:bodyDiv w:val="1"/>
      <w:marLeft w:val="0"/>
      <w:marRight w:val="0"/>
      <w:marTop w:val="0"/>
      <w:marBottom w:val="0"/>
      <w:divBdr>
        <w:top w:val="none" w:sz="0" w:space="0" w:color="auto"/>
        <w:left w:val="none" w:sz="0" w:space="0" w:color="auto"/>
        <w:bottom w:val="none" w:sz="0" w:space="0" w:color="auto"/>
        <w:right w:val="none" w:sz="0" w:space="0" w:color="auto"/>
      </w:divBdr>
    </w:div>
    <w:div w:id="960762870">
      <w:bodyDiv w:val="1"/>
      <w:marLeft w:val="0"/>
      <w:marRight w:val="0"/>
      <w:marTop w:val="0"/>
      <w:marBottom w:val="0"/>
      <w:divBdr>
        <w:top w:val="none" w:sz="0" w:space="0" w:color="auto"/>
        <w:left w:val="none" w:sz="0" w:space="0" w:color="auto"/>
        <w:bottom w:val="none" w:sz="0" w:space="0" w:color="auto"/>
        <w:right w:val="none" w:sz="0" w:space="0" w:color="auto"/>
      </w:divBdr>
    </w:div>
    <w:div w:id="967324829">
      <w:bodyDiv w:val="1"/>
      <w:marLeft w:val="0"/>
      <w:marRight w:val="0"/>
      <w:marTop w:val="0"/>
      <w:marBottom w:val="0"/>
      <w:divBdr>
        <w:top w:val="none" w:sz="0" w:space="0" w:color="auto"/>
        <w:left w:val="none" w:sz="0" w:space="0" w:color="auto"/>
        <w:bottom w:val="none" w:sz="0" w:space="0" w:color="auto"/>
        <w:right w:val="none" w:sz="0" w:space="0" w:color="auto"/>
      </w:divBdr>
    </w:div>
    <w:div w:id="968316887">
      <w:bodyDiv w:val="1"/>
      <w:marLeft w:val="0"/>
      <w:marRight w:val="0"/>
      <w:marTop w:val="0"/>
      <w:marBottom w:val="0"/>
      <w:divBdr>
        <w:top w:val="none" w:sz="0" w:space="0" w:color="auto"/>
        <w:left w:val="none" w:sz="0" w:space="0" w:color="auto"/>
        <w:bottom w:val="none" w:sz="0" w:space="0" w:color="auto"/>
        <w:right w:val="none" w:sz="0" w:space="0" w:color="auto"/>
      </w:divBdr>
    </w:div>
    <w:div w:id="968319935">
      <w:bodyDiv w:val="1"/>
      <w:marLeft w:val="0"/>
      <w:marRight w:val="0"/>
      <w:marTop w:val="0"/>
      <w:marBottom w:val="0"/>
      <w:divBdr>
        <w:top w:val="none" w:sz="0" w:space="0" w:color="auto"/>
        <w:left w:val="none" w:sz="0" w:space="0" w:color="auto"/>
        <w:bottom w:val="none" w:sz="0" w:space="0" w:color="auto"/>
        <w:right w:val="none" w:sz="0" w:space="0" w:color="auto"/>
      </w:divBdr>
    </w:div>
    <w:div w:id="970134989">
      <w:bodyDiv w:val="1"/>
      <w:marLeft w:val="0"/>
      <w:marRight w:val="0"/>
      <w:marTop w:val="0"/>
      <w:marBottom w:val="0"/>
      <w:divBdr>
        <w:top w:val="none" w:sz="0" w:space="0" w:color="auto"/>
        <w:left w:val="none" w:sz="0" w:space="0" w:color="auto"/>
        <w:bottom w:val="none" w:sz="0" w:space="0" w:color="auto"/>
        <w:right w:val="none" w:sz="0" w:space="0" w:color="auto"/>
      </w:divBdr>
    </w:div>
    <w:div w:id="970403092">
      <w:bodyDiv w:val="1"/>
      <w:marLeft w:val="0"/>
      <w:marRight w:val="0"/>
      <w:marTop w:val="0"/>
      <w:marBottom w:val="0"/>
      <w:divBdr>
        <w:top w:val="none" w:sz="0" w:space="0" w:color="auto"/>
        <w:left w:val="none" w:sz="0" w:space="0" w:color="auto"/>
        <w:bottom w:val="none" w:sz="0" w:space="0" w:color="auto"/>
        <w:right w:val="none" w:sz="0" w:space="0" w:color="auto"/>
      </w:divBdr>
    </w:div>
    <w:div w:id="970750077">
      <w:bodyDiv w:val="1"/>
      <w:marLeft w:val="0"/>
      <w:marRight w:val="0"/>
      <w:marTop w:val="0"/>
      <w:marBottom w:val="0"/>
      <w:divBdr>
        <w:top w:val="none" w:sz="0" w:space="0" w:color="auto"/>
        <w:left w:val="none" w:sz="0" w:space="0" w:color="auto"/>
        <w:bottom w:val="none" w:sz="0" w:space="0" w:color="auto"/>
        <w:right w:val="none" w:sz="0" w:space="0" w:color="auto"/>
      </w:divBdr>
    </w:div>
    <w:div w:id="973144396">
      <w:bodyDiv w:val="1"/>
      <w:marLeft w:val="0"/>
      <w:marRight w:val="0"/>
      <w:marTop w:val="0"/>
      <w:marBottom w:val="0"/>
      <w:divBdr>
        <w:top w:val="none" w:sz="0" w:space="0" w:color="auto"/>
        <w:left w:val="none" w:sz="0" w:space="0" w:color="auto"/>
        <w:bottom w:val="none" w:sz="0" w:space="0" w:color="auto"/>
        <w:right w:val="none" w:sz="0" w:space="0" w:color="auto"/>
      </w:divBdr>
    </w:div>
    <w:div w:id="974260436">
      <w:bodyDiv w:val="1"/>
      <w:marLeft w:val="0"/>
      <w:marRight w:val="0"/>
      <w:marTop w:val="0"/>
      <w:marBottom w:val="0"/>
      <w:divBdr>
        <w:top w:val="none" w:sz="0" w:space="0" w:color="auto"/>
        <w:left w:val="none" w:sz="0" w:space="0" w:color="auto"/>
        <w:bottom w:val="none" w:sz="0" w:space="0" w:color="auto"/>
        <w:right w:val="none" w:sz="0" w:space="0" w:color="auto"/>
      </w:divBdr>
    </w:div>
    <w:div w:id="974599853">
      <w:bodyDiv w:val="1"/>
      <w:marLeft w:val="0"/>
      <w:marRight w:val="0"/>
      <w:marTop w:val="0"/>
      <w:marBottom w:val="0"/>
      <w:divBdr>
        <w:top w:val="none" w:sz="0" w:space="0" w:color="auto"/>
        <w:left w:val="none" w:sz="0" w:space="0" w:color="auto"/>
        <w:bottom w:val="none" w:sz="0" w:space="0" w:color="auto"/>
        <w:right w:val="none" w:sz="0" w:space="0" w:color="auto"/>
      </w:divBdr>
    </w:div>
    <w:div w:id="976451514">
      <w:bodyDiv w:val="1"/>
      <w:marLeft w:val="0"/>
      <w:marRight w:val="0"/>
      <w:marTop w:val="0"/>
      <w:marBottom w:val="0"/>
      <w:divBdr>
        <w:top w:val="none" w:sz="0" w:space="0" w:color="auto"/>
        <w:left w:val="none" w:sz="0" w:space="0" w:color="auto"/>
        <w:bottom w:val="none" w:sz="0" w:space="0" w:color="auto"/>
        <w:right w:val="none" w:sz="0" w:space="0" w:color="auto"/>
      </w:divBdr>
    </w:div>
    <w:div w:id="977880751">
      <w:bodyDiv w:val="1"/>
      <w:marLeft w:val="0"/>
      <w:marRight w:val="0"/>
      <w:marTop w:val="0"/>
      <w:marBottom w:val="0"/>
      <w:divBdr>
        <w:top w:val="none" w:sz="0" w:space="0" w:color="auto"/>
        <w:left w:val="none" w:sz="0" w:space="0" w:color="auto"/>
        <w:bottom w:val="none" w:sz="0" w:space="0" w:color="auto"/>
        <w:right w:val="none" w:sz="0" w:space="0" w:color="auto"/>
      </w:divBdr>
    </w:div>
    <w:div w:id="978919642">
      <w:bodyDiv w:val="1"/>
      <w:marLeft w:val="0"/>
      <w:marRight w:val="0"/>
      <w:marTop w:val="0"/>
      <w:marBottom w:val="0"/>
      <w:divBdr>
        <w:top w:val="none" w:sz="0" w:space="0" w:color="auto"/>
        <w:left w:val="none" w:sz="0" w:space="0" w:color="auto"/>
        <w:bottom w:val="none" w:sz="0" w:space="0" w:color="auto"/>
        <w:right w:val="none" w:sz="0" w:space="0" w:color="auto"/>
      </w:divBdr>
    </w:div>
    <w:div w:id="980501808">
      <w:bodyDiv w:val="1"/>
      <w:marLeft w:val="0"/>
      <w:marRight w:val="0"/>
      <w:marTop w:val="0"/>
      <w:marBottom w:val="0"/>
      <w:divBdr>
        <w:top w:val="none" w:sz="0" w:space="0" w:color="auto"/>
        <w:left w:val="none" w:sz="0" w:space="0" w:color="auto"/>
        <w:bottom w:val="none" w:sz="0" w:space="0" w:color="auto"/>
        <w:right w:val="none" w:sz="0" w:space="0" w:color="auto"/>
      </w:divBdr>
    </w:div>
    <w:div w:id="980966239">
      <w:bodyDiv w:val="1"/>
      <w:marLeft w:val="0"/>
      <w:marRight w:val="0"/>
      <w:marTop w:val="0"/>
      <w:marBottom w:val="0"/>
      <w:divBdr>
        <w:top w:val="none" w:sz="0" w:space="0" w:color="auto"/>
        <w:left w:val="none" w:sz="0" w:space="0" w:color="auto"/>
        <w:bottom w:val="none" w:sz="0" w:space="0" w:color="auto"/>
        <w:right w:val="none" w:sz="0" w:space="0" w:color="auto"/>
      </w:divBdr>
    </w:div>
    <w:div w:id="983654917">
      <w:bodyDiv w:val="1"/>
      <w:marLeft w:val="0"/>
      <w:marRight w:val="0"/>
      <w:marTop w:val="0"/>
      <w:marBottom w:val="0"/>
      <w:divBdr>
        <w:top w:val="none" w:sz="0" w:space="0" w:color="auto"/>
        <w:left w:val="none" w:sz="0" w:space="0" w:color="auto"/>
        <w:bottom w:val="none" w:sz="0" w:space="0" w:color="auto"/>
        <w:right w:val="none" w:sz="0" w:space="0" w:color="auto"/>
      </w:divBdr>
    </w:div>
    <w:div w:id="983971747">
      <w:bodyDiv w:val="1"/>
      <w:marLeft w:val="0"/>
      <w:marRight w:val="0"/>
      <w:marTop w:val="0"/>
      <w:marBottom w:val="0"/>
      <w:divBdr>
        <w:top w:val="none" w:sz="0" w:space="0" w:color="auto"/>
        <w:left w:val="none" w:sz="0" w:space="0" w:color="auto"/>
        <w:bottom w:val="none" w:sz="0" w:space="0" w:color="auto"/>
        <w:right w:val="none" w:sz="0" w:space="0" w:color="auto"/>
      </w:divBdr>
    </w:div>
    <w:div w:id="985818512">
      <w:bodyDiv w:val="1"/>
      <w:marLeft w:val="0"/>
      <w:marRight w:val="0"/>
      <w:marTop w:val="0"/>
      <w:marBottom w:val="0"/>
      <w:divBdr>
        <w:top w:val="none" w:sz="0" w:space="0" w:color="auto"/>
        <w:left w:val="none" w:sz="0" w:space="0" w:color="auto"/>
        <w:bottom w:val="none" w:sz="0" w:space="0" w:color="auto"/>
        <w:right w:val="none" w:sz="0" w:space="0" w:color="auto"/>
      </w:divBdr>
    </w:div>
    <w:div w:id="986979005">
      <w:bodyDiv w:val="1"/>
      <w:marLeft w:val="0"/>
      <w:marRight w:val="0"/>
      <w:marTop w:val="0"/>
      <w:marBottom w:val="0"/>
      <w:divBdr>
        <w:top w:val="none" w:sz="0" w:space="0" w:color="auto"/>
        <w:left w:val="none" w:sz="0" w:space="0" w:color="auto"/>
        <w:bottom w:val="none" w:sz="0" w:space="0" w:color="auto"/>
        <w:right w:val="none" w:sz="0" w:space="0" w:color="auto"/>
      </w:divBdr>
    </w:div>
    <w:div w:id="986980341">
      <w:bodyDiv w:val="1"/>
      <w:marLeft w:val="0"/>
      <w:marRight w:val="0"/>
      <w:marTop w:val="0"/>
      <w:marBottom w:val="0"/>
      <w:divBdr>
        <w:top w:val="none" w:sz="0" w:space="0" w:color="auto"/>
        <w:left w:val="none" w:sz="0" w:space="0" w:color="auto"/>
        <w:bottom w:val="none" w:sz="0" w:space="0" w:color="auto"/>
        <w:right w:val="none" w:sz="0" w:space="0" w:color="auto"/>
      </w:divBdr>
    </w:div>
    <w:div w:id="988287045">
      <w:bodyDiv w:val="1"/>
      <w:marLeft w:val="0"/>
      <w:marRight w:val="0"/>
      <w:marTop w:val="0"/>
      <w:marBottom w:val="0"/>
      <w:divBdr>
        <w:top w:val="none" w:sz="0" w:space="0" w:color="auto"/>
        <w:left w:val="none" w:sz="0" w:space="0" w:color="auto"/>
        <w:bottom w:val="none" w:sz="0" w:space="0" w:color="auto"/>
        <w:right w:val="none" w:sz="0" w:space="0" w:color="auto"/>
      </w:divBdr>
    </w:div>
    <w:div w:id="989748842">
      <w:bodyDiv w:val="1"/>
      <w:marLeft w:val="0"/>
      <w:marRight w:val="0"/>
      <w:marTop w:val="0"/>
      <w:marBottom w:val="0"/>
      <w:divBdr>
        <w:top w:val="none" w:sz="0" w:space="0" w:color="auto"/>
        <w:left w:val="none" w:sz="0" w:space="0" w:color="auto"/>
        <w:bottom w:val="none" w:sz="0" w:space="0" w:color="auto"/>
        <w:right w:val="none" w:sz="0" w:space="0" w:color="auto"/>
      </w:divBdr>
    </w:div>
    <w:div w:id="990326904">
      <w:bodyDiv w:val="1"/>
      <w:marLeft w:val="0"/>
      <w:marRight w:val="0"/>
      <w:marTop w:val="0"/>
      <w:marBottom w:val="0"/>
      <w:divBdr>
        <w:top w:val="none" w:sz="0" w:space="0" w:color="auto"/>
        <w:left w:val="none" w:sz="0" w:space="0" w:color="auto"/>
        <w:bottom w:val="none" w:sz="0" w:space="0" w:color="auto"/>
        <w:right w:val="none" w:sz="0" w:space="0" w:color="auto"/>
      </w:divBdr>
    </w:div>
    <w:div w:id="991368288">
      <w:bodyDiv w:val="1"/>
      <w:marLeft w:val="0"/>
      <w:marRight w:val="0"/>
      <w:marTop w:val="0"/>
      <w:marBottom w:val="0"/>
      <w:divBdr>
        <w:top w:val="none" w:sz="0" w:space="0" w:color="auto"/>
        <w:left w:val="none" w:sz="0" w:space="0" w:color="auto"/>
        <w:bottom w:val="none" w:sz="0" w:space="0" w:color="auto"/>
        <w:right w:val="none" w:sz="0" w:space="0" w:color="auto"/>
      </w:divBdr>
    </w:div>
    <w:div w:id="991909488">
      <w:bodyDiv w:val="1"/>
      <w:marLeft w:val="0"/>
      <w:marRight w:val="0"/>
      <w:marTop w:val="0"/>
      <w:marBottom w:val="0"/>
      <w:divBdr>
        <w:top w:val="none" w:sz="0" w:space="0" w:color="auto"/>
        <w:left w:val="none" w:sz="0" w:space="0" w:color="auto"/>
        <w:bottom w:val="none" w:sz="0" w:space="0" w:color="auto"/>
        <w:right w:val="none" w:sz="0" w:space="0" w:color="auto"/>
      </w:divBdr>
    </w:div>
    <w:div w:id="991979604">
      <w:bodyDiv w:val="1"/>
      <w:marLeft w:val="0"/>
      <w:marRight w:val="0"/>
      <w:marTop w:val="0"/>
      <w:marBottom w:val="0"/>
      <w:divBdr>
        <w:top w:val="none" w:sz="0" w:space="0" w:color="auto"/>
        <w:left w:val="none" w:sz="0" w:space="0" w:color="auto"/>
        <w:bottom w:val="none" w:sz="0" w:space="0" w:color="auto"/>
        <w:right w:val="none" w:sz="0" w:space="0" w:color="auto"/>
      </w:divBdr>
    </w:div>
    <w:div w:id="992030811">
      <w:bodyDiv w:val="1"/>
      <w:marLeft w:val="0"/>
      <w:marRight w:val="0"/>
      <w:marTop w:val="0"/>
      <w:marBottom w:val="0"/>
      <w:divBdr>
        <w:top w:val="none" w:sz="0" w:space="0" w:color="auto"/>
        <w:left w:val="none" w:sz="0" w:space="0" w:color="auto"/>
        <w:bottom w:val="none" w:sz="0" w:space="0" w:color="auto"/>
        <w:right w:val="none" w:sz="0" w:space="0" w:color="auto"/>
      </w:divBdr>
    </w:div>
    <w:div w:id="995453340">
      <w:bodyDiv w:val="1"/>
      <w:marLeft w:val="0"/>
      <w:marRight w:val="0"/>
      <w:marTop w:val="0"/>
      <w:marBottom w:val="0"/>
      <w:divBdr>
        <w:top w:val="none" w:sz="0" w:space="0" w:color="auto"/>
        <w:left w:val="none" w:sz="0" w:space="0" w:color="auto"/>
        <w:bottom w:val="none" w:sz="0" w:space="0" w:color="auto"/>
        <w:right w:val="none" w:sz="0" w:space="0" w:color="auto"/>
      </w:divBdr>
    </w:div>
    <w:div w:id="995760520">
      <w:bodyDiv w:val="1"/>
      <w:marLeft w:val="0"/>
      <w:marRight w:val="0"/>
      <w:marTop w:val="0"/>
      <w:marBottom w:val="0"/>
      <w:divBdr>
        <w:top w:val="none" w:sz="0" w:space="0" w:color="auto"/>
        <w:left w:val="none" w:sz="0" w:space="0" w:color="auto"/>
        <w:bottom w:val="none" w:sz="0" w:space="0" w:color="auto"/>
        <w:right w:val="none" w:sz="0" w:space="0" w:color="auto"/>
      </w:divBdr>
    </w:div>
    <w:div w:id="998922716">
      <w:bodyDiv w:val="1"/>
      <w:marLeft w:val="0"/>
      <w:marRight w:val="0"/>
      <w:marTop w:val="0"/>
      <w:marBottom w:val="0"/>
      <w:divBdr>
        <w:top w:val="none" w:sz="0" w:space="0" w:color="auto"/>
        <w:left w:val="none" w:sz="0" w:space="0" w:color="auto"/>
        <w:bottom w:val="none" w:sz="0" w:space="0" w:color="auto"/>
        <w:right w:val="none" w:sz="0" w:space="0" w:color="auto"/>
      </w:divBdr>
    </w:div>
    <w:div w:id="999313561">
      <w:bodyDiv w:val="1"/>
      <w:marLeft w:val="0"/>
      <w:marRight w:val="0"/>
      <w:marTop w:val="0"/>
      <w:marBottom w:val="0"/>
      <w:divBdr>
        <w:top w:val="none" w:sz="0" w:space="0" w:color="auto"/>
        <w:left w:val="none" w:sz="0" w:space="0" w:color="auto"/>
        <w:bottom w:val="none" w:sz="0" w:space="0" w:color="auto"/>
        <w:right w:val="none" w:sz="0" w:space="0" w:color="auto"/>
      </w:divBdr>
    </w:div>
    <w:div w:id="999381784">
      <w:bodyDiv w:val="1"/>
      <w:marLeft w:val="0"/>
      <w:marRight w:val="0"/>
      <w:marTop w:val="0"/>
      <w:marBottom w:val="0"/>
      <w:divBdr>
        <w:top w:val="none" w:sz="0" w:space="0" w:color="auto"/>
        <w:left w:val="none" w:sz="0" w:space="0" w:color="auto"/>
        <w:bottom w:val="none" w:sz="0" w:space="0" w:color="auto"/>
        <w:right w:val="none" w:sz="0" w:space="0" w:color="auto"/>
      </w:divBdr>
    </w:div>
    <w:div w:id="1002515508">
      <w:bodyDiv w:val="1"/>
      <w:marLeft w:val="0"/>
      <w:marRight w:val="0"/>
      <w:marTop w:val="0"/>
      <w:marBottom w:val="0"/>
      <w:divBdr>
        <w:top w:val="none" w:sz="0" w:space="0" w:color="auto"/>
        <w:left w:val="none" w:sz="0" w:space="0" w:color="auto"/>
        <w:bottom w:val="none" w:sz="0" w:space="0" w:color="auto"/>
        <w:right w:val="none" w:sz="0" w:space="0" w:color="auto"/>
      </w:divBdr>
    </w:div>
    <w:div w:id="1004741188">
      <w:bodyDiv w:val="1"/>
      <w:marLeft w:val="0"/>
      <w:marRight w:val="0"/>
      <w:marTop w:val="0"/>
      <w:marBottom w:val="0"/>
      <w:divBdr>
        <w:top w:val="none" w:sz="0" w:space="0" w:color="auto"/>
        <w:left w:val="none" w:sz="0" w:space="0" w:color="auto"/>
        <w:bottom w:val="none" w:sz="0" w:space="0" w:color="auto"/>
        <w:right w:val="none" w:sz="0" w:space="0" w:color="auto"/>
      </w:divBdr>
    </w:div>
    <w:div w:id="1005286310">
      <w:bodyDiv w:val="1"/>
      <w:marLeft w:val="0"/>
      <w:marRight w:val="0"/>
      <w:marTop w:val="0"/>
      <w:marBottom w:val="0"/>
      <w:divBdr>
        <w:top w:val="none" w:sz="0" w:space="0" w:color="auto"/>
        <w:left w:val="none" w:sz="0" w:space="0" w:color="auto"/>
        <w:bottom w:val="none" w:sz="0" w:space="0" w:color="auto"/>
        <w:right w:val="none" w:sz="0" w:space="0" w:color="auto"/>
      </w:divBdr>
    </w:div>
    <w:div w:id="1005938418">
      <w:bodyDiv w:val="1"/>
      <w:marLeft w:val="0"/>
      <w:marRight w:val="0"/>
      <w:marTop w:val="0"/>
      <w:marBottom w:val="0"/>
      <w:divBdr>
        <w:top w:val="none" w:sz="0" w:space="0" w:color="auto"/>
        <w:left w:val="none" w:sz="0" w:space="0" w:color="auto"/>
        <w:bottom w:val="none" w:sz="0" w:space="0" w:color="auto"/>
        <w:right w:val="none" w:sz="0" w:space="0" w:color="auto"/>
      </w:divBdr>
    </w:div>
    <w:div w:id="1006908184">
      <w:bodyDiv w:val="1"/>
      <w:marLeft w:val="0"/>
      <w:marRight w:val="0"/>
      <w:marTop w:val="0"/>
      <w:marBottom w:val="0"/>
      <w:divBdr>
        <w:top w:val="none" w:sz="0" w:space="0" w:color="auto"/>
        <w:left w:val="none" w:sz="0" w:space="0" w:color="auto"/>
        <w:bottom w:val="none" w:sz="0" w:space="0" w:color="auto"/>
        <w:right w:val="none" w:sz="0" w:space="0" w:color="auto"/>
      </w:divBdr>
    </w:div>
    <w:div w:id="1011638453">
      <w:bodyDiv w:val="1"/>
      <w:marLeft w:val="0"/>
      <w:marRight w:val="0"/>
      <w:marTop w:val="0"/>
      <w:marBottom w:val="0"/>
      <w:divBdr>
        <w:top w:val="none" w:sz="0" w:space="0" w:color="auto"/>
        <w:left w:val="none" w:sz="0" w:space="0" w:color="auto"/>
        <w:bottom w:val="none" w:sz="0" w:space="0" w:color="auto"/>
        <w:right w:val="none" w:sz="0" w:space="0" w:color="auto"/>
      </w:divBdr>
    </w:div>
    <w:div w:id="1011643000">
      <w:bodyDiv w:val="1"/>
      <w:marLeft w:val="0"/>
      <w:marRight w:val="0"/>
      <w:marTop w:val="0"/>
      <w:marBottom w:val="0"/>
      <w:divBdr>
        <w:top w:val="none" w:sz="0" w:space="0" w:color="auto"/>
        <w:left w:val="none" w:sz="0" w:space="0" w:color="auto"/>
        <w:bottom w:val="none" w:sz="0" w:space="0" w:color="auto"/>
        <w:right w:val="none" w:sz="0" w:space="0" w:color="auto"/>
      </w:divBdr>
      <w:divsChild>
        <w:div w:id="2092117318">
          <w:marLeft w:val="0"/>
          <w:marRight w:val="0"/>
          <w:marTop w:val="0"/>
          <w:marBottom w:val="0"/>
          <w:divBdr>
            <w:top w:val="none" w:sz="0" w:space="0" w:color="auto"/>
            <w:left w:val="none" w:sz="0" w:space="0" w:color="auto"/>
            <w:bottom w:val="single" w:sz="4" w:space="1" w:color="auto"/>
            <w:right w:val="none" w:sz="0" w:space="0" w:color="auto"/>
          </w:divBdr>
        </w:div>
      </w:divsChild>
    </w:div>
    <w:div w:id="1013843774">
      <w:bodyDiv w:val="1"/>
      <w:marLeft w:val="0"/>
      <w:marRight w:val="0"/>
      <w:marTop w:val="0"/>
      <w:marBottom w:val="0"/>
      <w:divBdr>
        <w:top w:val="none" w:sz="0" w:space="0" w:color="auto"/>
        <w:left w:val="none" w:sz="0" w:space="0" w:color="auto"/>
        <w:bottom w:val="none" w:sz="0" w:space="0" w:color="auto"/>
        <w:right w:val="none" w:sz="0" w:space="0" w:color="auto"/>
      </w:divBdr>
    </w:div>
    <w:div w:id="1016927248">
      <w:bodyDiv w:val="1"/>
      <w:marLeft w:val="0"/>
      <w:marRight w:val="0"/>
      <w:marTop w:val="0"/>
      <w:marBottom w:val="0"/>
      <w:divBdr>
        <w:top w:val="none" w:sz="0" w:space="0" w:color="auto"/>
        <w:left w:val="none" w:sz="0" w:space="0" w:color="auto"/>
        <w:bottom w:val="none" w:sz="0" w:space="0" w:color="auto"/>
        <w:right w:val="none" w:sz="0" w:space="0" w:color="auto"/>
      </w:divBdr>
    </w:div>
    <w:div w:id="1018120748">
      <w:bodyDiv w:val="1"/>
      <w:marLeft w:val="0"/>
      <w:marRight w:val="0"/>
      <w:marTop w:val="0"/>
      <w:marBottom w:val="0"/>
      <w:divBdr>
        <w:top w:val="none" w:sz="0" w:space="0" w:color="auto"/>
        <w:left w:val="none" w:sz="0" w:space="0" w:color="auto"/>
        <w:bottom w:val="none" w:sz="0" w:space="0" w:color="auto"/>
        <w:right w:val="none" w:sz="0" w:space="0" w:color="auto"/>
      </w:divBdr>
    </w:div>
    <w:div w:id="1019624206">
      <w:bodyDiv w:val="1"/>
      <w:marLeft w:val="0"/>
      <w:marRight w:val="0"/>
      <w:marTop w:val="0"/>
      <w:marBottom w:val="0"/>
      <w:divBdr>
        <w:top w:val="none" w:sz="0" w:space="0" w:color="auto"/>
        <w:left w:val="none" w:sz="0" w:space="0" w:color="auto"/>
        <w:bottom w:val="none" w:sz="0" w:space="0" w:color="auto"/>
        <w:right w:val="none" w:sz="0" w:space="0" w:color="auto"/>
      </w:divBdr>
    </w:div>
    <w:div w:id="1020743856">
      <w:bodyDiv w:val="1"/>
      <w:marLeft w:val="0"/>
      <w:marRight w:val="0"/>
      <w:marTop w:val="0"/>
      <w:marBottom w:val="0"/>
      <w:divBdr>
        <w:top w:val="none" w:sz="0" w:space="0" w:color="auto"/>
        <w:left w:val="none" w:sz="0" w:space="0" w:color="auto"/>
        <w:bottom w:val="none" w:sz="0" w:space="0" w:color="auto"/>
        <w:right w:val="none" w:sz="0" w:space="0" w:color="auto"/>
      </w:divBdr>
    </w:div>
    <w:div w:id="1021469331">
      <w:bodyDiv w:val="1"/>
      <w:marLeft w:val="0"/>
      <w:marRight w:val="0"/>
      <w:marTop w:val="0"/>
      <w:marBottom w:val="0"/>
      <w:divBdr>
        <w:top w:val="none" w:sz="0" w:space="0" w:color="auto"/>
        <w:left w:val="none" w:sz="0" w:space="0" w:color="auto"/>
        <w:bottom w:val="none" w:sz="0" w:space="0" w:color="auto"/>
        <w:right w:val="none" w:sz="0" w:space="0" w:color="auto"/>
      </w:divBdr>
    </w:div>
    <w:div w:id="1021711233">
      <w:bodyDiv w:val="1"/>
      <w:marLeft w:val="0"/>
      <w:marRight w:val="0"/>
      <w:marTop w:val="0"/>
      <w:marBottom w:val="0"/>
      <w:divBdr>
        <w:top w:val="none" w:sz="0" w:space="0" w:color="auto"/>
        <w:left w:val="none" w:sz="0" w:space="0" w:color="auto"/>
        <w:bottom w:val="none" w:sz="0" w:space="0" w:color="auto"/>
        <w:right w:val="none" w:sz="0" w:space="0" w:color="auto"/>
      </w:divBdr>
    </w:div>
    <w:div w:id="1024944839">
      <w:bodyDiv w:val="1"/>
      <w:marLeft w:val="0"/>
      <w:marRight w:val="0"/>
      <w:marTop w:val="0"/>
      <w:marBottom w:val="0"/>
      <w:divBdr>
        <w:top w:val="none" w:sz="0" w:space="0" w:color="auto"/>
        <w:left w:val="none" w:sz="0" w:space="0" w:color="auto"/>
        <w:bottom w:val="none" w:sz="0" w:space="0" w:color="auto"/>
        <w:right w:val="none" w:sz="0" w:space="0" w:color="auto"/>
      </w:divBdr>
    </w:div>
    <w:div w:id="1028408570">
      <w:bodyDiv w:val="1"/>
      <w:marLeft w:val="0"/>
      <w:marRight w:val="0"/>
      <w:marTop w:val="0"/>
      <w:marBottom w:val="0"/>
      <w:divBdr>
        <w:top w:val="none" w:sz="0" w:space="0" w:color="auto"/>
        <w:left w:val="none" w:sz="0" w:space="0" w:color="auto"/>
        <w:bottom w:val="none" w:sz="0" w:space="0" w:color="auto"/>
        <w:right w:val="none" w:sz="0" w:space="0" w:color="auto"/>
      </w:divBdr>
    </w:div>
    <w:div w:id="1031495165">
      <w:bodyDiv w:val="1"/>
      <w:marLeft w:val="0"/>
      <w:marRight w:val="0"/>
      <w:marTop w:val="0"/>
      <w:marBottom w:val="0"/>
      <w:divBdr>
        <w:top w:val="none" w:sz="0" w:space="0" w:color="auto"/>
        <w:left w:val="none" w:sz="0" w:space="0" w:color="auto"/>
        <w:bottom w:val="none" w:sz="0" w:space="0" w:color="auto"/>
        <w:right w:val="none" w:sz="0" w:space="0" w:color="auto"/>
      </w:divBdr>
    </w:div>
    <w:div w:id="1032027250">
      <w:bodyDiv w:val="1"/>
      <w:marLeft w:val="0"/>
      <w:marRight w:val="0"/>
      <w:marTop w:val="0"/>
      <w:marBottom w:val="0"/>
      <w:divBdr>
        <w:top w:val="none" w:sz="0" w:space="0" w:color="auto"/>
        <w:left w:val="none" w:sz="0" w:space="0" w:color="auto"/>
        <w:bottom w:val="none" w:sz="0" w:space="0" w:color="auto"/>
        <w:right w:val="none" w:sz="0" w:space="0" w:color="auto"/>
      </w:divBdr>
    </w:div>
    <w:div w:id="1034355045">
      <w:bodyDiv w:val="1"/>
      <w:marLeft w:val="0"/>
      <w:marRight w:val="0"/>
      <w:marTop w:val="0"/>
      <w:marBottom w:val="0"/>
      <w:divBdr>
        <w:top w:val="none" w:sz="0" w:space="0" w:color="auto"/>
        <w:left w:val="none" w:sz="0" w:space="0" w:color="auto"/>
        <w:bottom w:val="none" w:sz="0" w:space="0" w:color="auto"/>
        <w:right w:val="none" w:sz="0" w:space="0" w:color="auto"/>
      </w:divBdr>
    </w:div>
    <w:div w:id="1035083829">
      <w:bodyDiv w:val="1"/>
      <w:marLeft w:val="0"/>
      <w:marRight w:val="0"/>
      <w:marTop w:val="0"/>
      <w:marBottom w:val="0"/>
      <w:divBdr>
        <w:top w:val="none" w:sz="0" w:space="0" w:color="auto"/>
        <w:left w:val="none" w:sz="0" w:space="0" w:color="auto"/>
        <w:bottom w:val="none" w:sz="0" w:space="0" w:color="auto"/>
        <w:right w:val="none" w:sz="0" w:space="0" w:color="auto"/>
      </w:divBdr>
    </w:div>
    <w:div w:id="1037509931">
      <w:bodyDiv w:val="1"/>
      <w:marLeft w:val="0"/>
      <w:marRight w:val="0"/>
      <w:marTop w:val="0"/>
      <w:marBottom w:val="0"/>
      <w:divBdr>
        <w:top w:val="none" w:sz="0" w:space="0" w:color="auto"/>
        <w:left w:val="none" w:sz="0" w:space="0" w:color="auto"/>
        <w:bottom w:val="none" w:sz="0" w:space="0" w:color="auto"/>
        <w:right w:val="none" w:sz="0" w:space="0" w:color="auto"/>
      </w:divBdr>
    </w:div>
    <w:div w:id="1038428439">
      <w:bodyDiv w:val="1"/>
      <w:marLeft w:val="0"/>
      <w:marRight w:val="0"/>
      <w:marTop w:val="0"/>
      <w:marBottom w:val="0"/>
      <w:divBdr>
        <w:top w:val="none" w:sz="0" w:space="0" w:color="auto"/>
        <w:left w:val="none" w:sz="0" w:space="0" w:color="auto"/>
        <w:bottom w:val="none" w:sz="0" w:space="0" w:color="auto"/>
        <w:right w:val="none" w:sz="0" w:space="0" w:color="auto"/>
      </w:divBdr>
    </w:div>
    <w:div w:id="1039470218">
      <w:bodyDiv w:val="1"/>
      <w:marLeft w:val="0"/>
      <w:marRight w:val="0"/>
      <w:marTop w:val="0"/>
      <w:marBottom w:val="0"/>
      <w:divBdr>
        <w:top w:val="none" w:sz="0" w:space="0" w:color="auto"/>
        <w:left w:val="none" w:sz="0" w:space="0" w:color="auto"/>
        <w:bottom w:val="none" w:sz="0" w:space="0" w:color="auto"/>
        <w:right w:val="none" w:sz="0" w:space="0" w:color="auto"/>
      </w:divBdr>
    </w:div>
    <w:div w:id="1039552802">
      <w:bodyDiv w:val="1"/>
      <w:marLeft w:val="0"/>
      <w:marRight w:val="0"/>
      <w:marTop w:val="0"/>
      <w:marBottom w:val="0"/>
      <w:divBdr>
        <w:top w:val="none" w:sz="0" w:space="0" w:color="auto"/>
        <w:left w:val="none" w:sz="0" w:space="0" w:color="auto"/>
        <w:bottom w:val="none" w:sz="0" w:space="0" w:color="auto"/>
        <w:right w:val="none" w:sz="0" w:space="0" w:color="auto"/>
      </w:divBdr>
    </w:div>
    <w:div w:id="1040668405">
      <w:bodyDiv w:val="1"/>
      <w:marLeft w:val="0"/>
      <w:marRight w:val="0"/>
      <w:marTop w:val="0"/>
      <w:marBottom w:val="0"/>
      <w:divBdr>
        <w:top w:val="none" w:sz="0" w:space="0" w:color="auto"/>
        <w:left w:val="none" w:sz="0" w:space="0" w:color="auto"/>
        <w:bottom w:val="none" w:sz="0" w:space="0" w:color="auto"/>
        <w:right w:val="none" w:sz="0" w:space="0" w:color="auto"/>
      </w:divBdr>
    </w:div>
    <w:div w:id="1041369654">
      <w:bodyDiv w:val="1"/>
      <w:marLeft w:val="0"/>
      <w:marRight w:val="0"/>
      <w:marTop w:val="0"/>
      <w:marBottom w:val="0"/>
      <w:divBdr>
        <w:top w:val="none" w:sz="0" w:space="0" w:color="auto"/>
        <w:left w:val="none" w:sz="0" w:space="0" w:color="auto"/>
        <w:bottom w:val="none" w:sz="0" w:space="0" w:color="auto"/>
        <w:right w:val="none" w:sz="0" w:space="0" w:color="auto"/>
      </w:divBdr>
    </w:div>
    <w:div w:id="1041711636">
      <w:bodyDiv w:val="1"/>
      <w:marLeft w:val="0"/>
      <w:marRight w:val="0"/>
      <w:marTop w:val="0"/>
      <w:marBottom w:val="0"/>
      <w:divBdr>
        <w:top w:val="none" w:sz="0" w:space="0" w:color="auto"/>
        <w:left w:val="none" w:sz="0" w:space="0" w:color="auto"/>
        <w:bottom w:val="none" w:sz="0" w:space="0" w:color="auto"/>
        <w:right w:val="none" w:sz="0" w:space="0" w:color="auto"/>
      </w:divBdr>
    </w:div>
    <w:div w:id="1042290563">
      <w:bodyDiv w:val="1"/>
      <w:marLeft w:val="0"/>
      <w:marRight w:val="0"/>
      <w:marTop w:val="0"/>
      <w:marBottom w:val="0"/>
      <w:divBdr>
        <w:top w:val="none" w:sz="0" w:space="0" w:color="auto"/>
        <w:left w:val="none" w:sz="0" w:space="0" w:color="auto"/>
        <w:bottom w:val="none" w:sz="0" w:space="0" w:color="auto"/>
        <w:right w:val="none" w:sz="0" w:space="0" w:color="auto"/>
      </w:divBdr>
    </w:div>
    <w:div w:id="1043289497">
      <w:bodyDiv w:val="1"/>
      <w:marLeft w:val="0"/>
      <w:marRight w:val="0"/>
      <w:marTop w:val="0"/>
      <w:marBottom w:val="0"/>
      <w:divBdr>
        <w:top w:val="none" w:sz="0" w:space="0" w:color="auto"/>
        <w:left w:val="none" w:sz="0" w:space="0" w:color="auto"/>
        <w:bottom w:val="none" w:sz="0" w:space="0" w:color="auto"/>
        <w:right w:val="none" w:sz="0" w:space="0" w:color="auto"/>
      </w:divBdr>
    </w:div>
    <w:div w:id="1047142752">
      <w:bodyDiv w:val="1"/>
      <w:marLeft w:val="0"/>
      <w:marRight w:val="0"/>
      <w:marTop w:val="0"/>
      <w:marBottom w:val="0"/>
      <w:divBdr>
        <w:top w:val="none" w:sz="0" w:space="0" w:color="auto"/>
        <w:left w:val="none" w:sz="0" w:space="0" w:color="auto"/>
        <w:bottom w:val="none" w:sz="0" w:space="0" w:color="auto"/>
        <w:right w:val="none" w:sz="0" w:space="0" w:color="auto"/>
      </w:divBdr>
    </w:div>
    <w:div w:id="1050809004">
      <w:bodyDiv w:val="1"/>
      <w:marLeft w:val="0"/>
      <w:marRight w:val="0"/>
      <w:marTop w:val="0"/>
      <w:marBottom w:val="0"/>
      <w:divBdr>
        <w:top w:val="none" w:sz="0" w:space="0" w:color="auto"/>
        <w:left w:val="none" w:sz="0" w:space="0" w:color="auto"/>
        <w:bottom w:val="none" w:sz="0" w:space="0" w:color="auto"/>
        <w:right w:val="none" w:sz="0" w:space="0" w:color="auto"/>
      </w:divBdr>
    </w:div>
    <w:div w:id="1051222454">
      <w:bodyDiv w:val="1"/>
      <w:marLeft w:val="0"/>
      <w:marRight w:val="0"/>
      <w:marTop w:val="0"/>
      <w:marBottom w:val="0"/>
      <w:divBdr>
        <w:top w:val="none" w:sz="0" w:space="0" w:color="auto"/>
        <w:left w:val="none" w:sz="0" w:space="0" w:color="auto"/>
        <w:bottom w:val="none" w:sz="0" w:space="0" w:color="auto"/>
        <w:right w:val="none" w:sz="0" w:space="0" w:color="auto"/>
      </w:divBdr>
    </w:div>
    <w:div w:id="1051878794">
      <w:bodyDiv w:val="1"/>
      <w:marLeft w:val="0"/>
      <w:marRight w:val="0"/>
      <w:marTop w:val="0"/>
      <w:marBottom w:val="0"/>
      <w:divBdr>
        <w:top w:val="none" w:sz="0" w:space="0" w:color="auto"/>
        <w:left w:val="none" w:sz="0" w:space="0" w:color="auto"/>
        <w:bottom w:val="none" w:sz="0" w:space="0" w:color="auto"/>
        <w:right w:val="none" w:sz="0" w:space="0" w:color="auto"/>
      </w:divBdr>
    </w:div>
    <w:div w:id="1052457999">
      <w:bodyDiv w:val="1"/>
      <w:marLeft w:val="0"/>
      <w:marRight w:val="0"/>
      <w:marTop w:val="0"/>
      <w:marBottom w:val="0"/>
      <w:divBdr>
        <w:top w:val="none" w:sz="0" w:space="0" w:color="auto"/>
        <w:left w:val="none" w:sz="0" w:space="0" w:color="auto"/>
        <w:bottom w:val="none" w:sz="0" w:space="0" w:color="auto"/>
        <w:right w:val="none" w:sz="0" w:space="0" w:color="auto"/>
      </w:divBdr>
    </w:div>
    <w:div w:id="1053308656">
      <w:bodyDiv w:val="1"/>
      <w:marLeft w:val="0"/>
      <w:marRight w:val="0"/>
      <w:marTop w:val="0"/>
      <w:marBottom w:val="0"/>
      <w:divBdr>
        <w:top w:val="none" w:sz="0" w:space="0" w:color="auto"/>
        <w:left w:val="none" w:sz="0" w:space="0" w:color="auto"/>
        <w:bottom w:val="none" w:sz="0" w:space="0" w:color="auto"/>
        <w:right w:val="none" w:sz="0" w:space="0" w:color="auto"/>
      </w:divBdr>
    </w:div>
    <w:div w:id="1053578808">
      <w:bodyDiv w:val="1"/>
      <w:marLeft w:val="0"/>
      <w:marRight w:val="0"/>
      <w:marTop w:val="0"/>
      <w:marBottom w:val="0"/>
      <w:divBdr>
        <w:top w:val="none" w:sz="0" w:space="0" w:color="auto"/>
        <w:left w:val="none" w:sz="0" w:space="0" w:color="auto"/>
        <w:bottom w:val="none" w:sz="0" w:space="0" w:color="auto"/>
        <w:right w:val="none" w:sz="0" w:space="0" w:color="auto"/>
      </w:divBdr>
    </w:div>
    <w:div w:id="1054428823">
      <w:bodyDiv w:val="1"/>
      <w:marLeft w:val="0"/>
      <w:marRight w:val="0"/>
      <w:marTop w:val="0"/>
      <w:marBottom w:val="0"/>
      <w:divBdr>
        <w:top w:val="none" w:sz="0" w:space="0" w:color="auto"/>
        <w:left w:val="none" w:sz="0" w:space="0" w:color="auto"/>
        <w:bottom w:val="none" w:sz="0" w:space="0" w:color="auto"/>
        <w:right w:val="none" w:sz="0" w:space="0" w:color="auto"/>
      </w:divBdr>
    </w:div>
    <w:div w:id="1056246039">
      <w:bodyDiv w:val="1"/>
      <w:marLeft w:val="0"/>
      <w:marRight w:val="0"/>
      <w:marTop w:val="0"/>
      <w:marBottom w:val="0"/>
      <w:divBdr>
        <w:top w:val="none" w:sz="0" w:space="0" w:color="auto"/>
        <w:left w:val="none" w:sz="0" w:space="0" w:color="auto"/>
        <w:bottom w:val="none" w:sz="0" w:space="0" w:color="auto"/>
        <w:right w:val="none" w:sz="0" w:space="0" w:color="auto"/>
      </w:divBdr>
    </w:div>
    <w:div w:id="1056589014">
      <w:bodyDiv w:val="1"/>
      <w:marLeft w:val="0"/>
      <w:marRight w:val="0"/>
      <w:marTop w:val="0"/>
      <w:marBottom w:val="0"/>
      <w:divBdr>
        <w:top w:val="none" w:sz="0" w:space="0" w:color="auto"/>
        <w:left w:val="none" w:sz="0" w:space="0" w:color="auto"/>
        <w:bottom w:val="none" w:sz="0" w:space="0" w:color="auto"/>
        <w:right w:val="none" w:sz="0" w:space="0" w:color="auto"/>
      </w:divBdr>
    </w:div>
    <w:div w:id="1057585291">
      <w:bodyDiv w:val="1"/>
      <w:marLeft w:val="0"/>
      <w:marRight w:val="0"/>
      <w:marTop w:val="0"/>
      <w:marBottom w:val="0"/>
      <w:divBdr>
        <w:top w:val="none" w:sz="0" w:space="0" w:color="auto"/>
        <w:left w:val="none" w:sz="0" w:space="0" w:color="auto"/>
        <w:bottom w:val="none" w:sz="0" w:space="0" w:color="auto"/>
        <w:right w:val="none" w:sz="0" w:space="0" w:color="auto"/>
      </w:divBdr>
    </w:div>
    <w:div w:id="1058281750">
      <w:bodyDiv w:val="1"/>
      <w:marLeft w:val="0"/>
      <w:marRight w:val="0"/>
      <w:marTop w:val="0"/>
      <w:marBottom w:val="0"/>
      <w:divBdr>
        <w:top w:val="none" w:sz="0" w:space="0" w:color="auto"/>
        <w:left w:val="none" w:sz="0" w:space="0" w:color="auto"/>
        <w:bottom w:val="none" w:sz="0" w:space="0" w:color="auto"/>
        <w:right w:val="none" w:sz="0" w:space="0" w:color="auto"/>
      </w:divBdr>
    </w:div>
    <w:div w:id="1060782828">
      <w:bodyDiv w:val="1"/>
      <w:marLeft w:val="0"/>
      <w:marRight w:val="0"/>
      <w:marTop w:val="0"/>
      <w:marBottom w:val="0"/>
      <w:divBdr>
        <w:top w:val="none" w:sz="0" w:space="0" w:color="auto"/>
        <w:left w:val="none" w:sz="0" w:space="0" w:color="auto"/>
        <w:bottom w:val="none" w:sz="0" w:space="0" w:color="auto"/>
        <w:right w:val="none" w:sz="0" w:space="0" w:color="auto"/>
      </w:divBdr>
    </w:div>
    <w:div w:id="1064451317">
      <w:bodyDiv w:val="1"/>
      <w:marLeft w:val="0"/>
      <w:marRight w:val="0"/>
      <w:marTop w:val="0"/>
      <w:marBottom w:val="0"/>
      <w:divBdr>
        <w:top w:val="none" w:sz="0" w:space="0" w:color="auto"/>
        <w:left w:val="none" w:sz="0" w:space="0" w:color="auto"/>
        <w:bottom w:val="none" w:sz="0" w:space="0" w:color="auto"/>
        <w:right w:val="none" w:sz="0" w:space="0" w:color="auto"/>
      </w:divBdr>
    </w:div>
    <w:div w:id="1064909513">
      <w:bodyDiv w:val="1"/>
      <w:marLeft w:val="0"/>
      <w:marRight w:val="0"/>
      <w:marTop w:val="0"/>
      <w:marBottom w:val="0"/>
      <w:divBdr>
        <w:top w:val="none" w:sz="0" w:space="0" w:color="auto"/>
        <w:left w:val="none" w:sz="0" w:space="0" w:color="auto"/>
        <w:bottom w:val="none" w:sz="0" w:space="0" w:color="auto"/>
        <w:right w:val="none" w:sz="0" w:space="0" w:color="auto"/>
      </w:divBdr>
    </w:div>
    <w:div w:id="1065376861">
      <w:bodyDiv w:val="1"/>
      <w:marLeft w:val="0"/>
      <w:marRight w:val="0"/>
      <w:marTop w:val="0"/>
      <w:marBottom w:val="0"/>
      <w:divBdr>
        <w:top w:val="none" w:sz="0" w:space="0" w:color="auto"/>
        <w:left w:val="none" w:sz="0" w:space="0" w:color="auto"/>
        <w:bottom w:val="none" w:sz="0" w:space="0" w:color="auto"/>
        <w:right w:val="none" w:sz="0" w:space="0" w:color="auto"/>
      </w:divBdr>
    </w:div>
    <w:div w:id="1068114804">
      <w:bodyDiv w:val="1"/>
      <w:marLeft w:val="0"/>
      <w:marRight w:val="0"/>
      <w:marTop w:val="0"/>
      <w:marBottom w:val="0"/>
      <w:divBdr>
        <w:top w:val="none" w:sz="0" w:space="0" w:color="auto"/>
        <w:left w:val="none" w:sz="0" w:space="0" w:color="auto"/>
        <w:bottom w:val="none" w:sz="0" w:space="0" w:color="auto"/>
        <w:right w:val="none" w:sz="0" w:space="0" w:color="auto"/>
      </w:divBdr>
    </w:div>
    <w:div w:id="1070736559">
      <w:bodyDiv w:val="1"/>
      <w:marLeft w:val="0"/>
      <w:marRight w:val="0"/>
      <w:marTop w:val="0"/>
      <w:marBottom w:val="0"/>
      <w:divBdr>
        <w:top w:val="none" w:sz="0" w:space="0" w:color="auto"/>
        <w:left w:val="none" w:sz="0" w:space="0" w:color="auto"/>
        <w:bottom w:val="none" w:sz="0" w:space="0" w:color="auto"/>
        <w:right w:val="none" w:sz="0" w:space="0" w:color="auto"/>
      </w:divBdr>
    </w:div>
    <w:div w:id="1073088479">
      <w:bodyDiv w:val="1"/>
      <w:marLeft w:val="0"/>
      <w:marRight w:val="0"/>
      <w:marTop w:val="0"/>
      <w:marBottom w:val="0"/>
      <w:divBdr>
        <w:top w:val="none" w:sz="0" w:space="0" w:color="auto"/>
        <w:left w:val="none" w:sz="0" w:space="0" w:color="auto"/>
        <w:bottom w:val="none" w:sz="0" w:space="0" w:color="auto"/>
        <w:right w:val="none" w:sz="0" w:space="0" w:color="auto"/>
      </w:divBdr>
    </w:div>
    <w:div w:id="1074086139">
      <w:bodyDiv w:val="1"/>
      <w:marLeft w:val="0"/>
      <w:marRight w:val="0"/>
      <w:marTop w:val="0"/>
      <w:marBottom w:val="0"/>
      <w:divBdr>
        <w:top w:val="none" w:sz="0" w:space="0" w:color="auto"/>
        <w:left w:val="none" w:sz="0" w:space="0" w:color="auto"/>
        <w:bottom w:val="none" w:sz="0" w:space="0" w:color="auto"/>
        <w:right w:val="none" w:sz="0" w:space="0" w:color="auto"/>
      </w:divBdr>
    </w:div>
    <w:div w:id="1074274755">
      <w:bodyDiv w:val="1"/>
      <w:marLeft w:val="0"/>
      <w:marRight w:val="0"/>
      <w:marTop w:val="0"/>
      <w:marBottom w:val="0"/>
      <w:divBdr>
        <w:top w:val="none" w:sz="0" w:space="0" w:color="auto"/>
        <w:left w:val="none" w:sz="0" w:space="0" w:color="auto"/>
        <w:bottom w:val="none" w:sz="0" w:space="0" w:color="auto"/>
        <w:right w:val="none" w:sz="0" w:space="0" w:color="auto"/>
      </w:divBdr>
    </w:div>
    <w:div w:id="1074282327">
      <w:bodyDiv w:val="1"/>
      <w:marLeft w:val="0"/>
      <w:marRight w:val="0"/>
      <w:marTop w:val="0"/>
      <w:marBottom w:val="0"/>
      <w:divBdr>
        <w:top w:val="none" w:sz="0" w:space="0" w:color="auto"/>
        <w:left w:val="none" w:sz="0" w:space="0" w:color="auto"/>
        <w:bottom w:val="none" w:sz="0" w:space="0" w:color="auto"/>
        <w:right w:val="none" w:sz="0" w:space="0" w:color="auto"/>
      </w:divBdr>
    </w:div>
    <w:div w:id="1074862634">
      <w:bodyDiv w:val="1"/>
      <w:marLeft w:val="0"/>
      <w:marRight w:val="0"/>
      <w:marTop w:val="0"/>
      <w:marBottom w:val="0"/>
      <w:divBdr>
        <w:top w:val="none" w:sz="0" w:space="0" w:color="auto"/>
        <w:left w:val="none" w:sz="0" w:space="0" w:color="auto"/>
        <w:bottom w:val="none" w:sz="0" w:space="0" w:color="auto"/>
        <w:right w:val="none" w:sz="0" w:space="0" w:color="auto"/>
      </w:divBdr>
    </w:div>
    <w:div w:id="1076972740">
      <w:bodyDiv w:val="1"/>
      <w:marLeft w:val="0"/>
      <w:marRight w:val="0"/>
      <w:marTop w:val="0"/>
      <w:marBottom w:val="0"/>
      <w:divBdr>
        <w:top w:val="none" w:sz="0" w:space="0" w:color="auto"/>
        <w:left w:val="none" w:sz="0" w:space="0" w:color="auto"/>
        <w:bottom w:val="none" w:sz="0" w:space="0" w:color="auto"/>
        <w:right w:val="none" w:sz="0" w:space="0" w:color="auto"/>
      </w:divBdr>
    </w:div>
    <w:div w:id="1082534024">
      <w:bodyDiv w:val="1"/>
      <w:marLeft w:val="0"/>
      <w:marRight w:val="0"/>
      <w:marTop w:val="0"/>
      <w:marBottom w:val="0"/>
      <w:divBdr>
        <w:top w:val="none" w:sz="0" w:space="0" w:color="auto"/>
        <w:left w:val="none" w:sz="0" w:space="0" w:color="auto"/>
        <w:bottom w:val="none" w:sz="0" w:space="0" w:color="auto"/>
        <w:right w:val="none" w:sz="0" w:space="0" w:color="auto"/>
      </w:divBdr>
    </w:div>
    <w:div w:id="1087768581">
      <w:bodyDiv w:val="1"/>
      <w:marLeft w:val="0"/>
      <w:marRight w:val="0"/>
      <w:marTop w:val="0"/>
      <w:marBottom w:val="0"/>
      <w:divBdr>
        <w:top w:val="none" w:sz="0" w:space="0" w:color="auto"/>
        <w:left w:val="none" w:sz="0" w:space="0" w:color="auto"/>
        <w:bottom w:val="none" w:sz="0" w:space="0" w:color="auto"/>
        <w:right w:val="none" w:sz="0" w:space="0" w:color="auto"/>
      </w:divBdr>
    </w:div>
    <w:div w:id="1089236461">
      <w:bodyDiv w:val="1"/>
      <w:marLeft w:val="0"/>
      <w:marRight w:val="0"/>
      <w:marTop w:val="0"/>
      <w:marBottom w:val="0"/>
      <w:divBdr>
        <w:top w:val="none" w:sz="0" w:space="0" w:color="auto"/>
        <w:left w:val="none" w:sz="0" w:space="0" w:color="auto"/>
        <w:bottom w:val="none" w:sz="0" w:space="0" w:color="auto"/>
        <w:right w:val="none" w:sz="0" w:space="0" w:color="auto"/>
      </w:divBdr>
    </w:div>
    <w:div w:id="1090203901">
      <w:bodyDiv w:val="1"/>
      <w:marLeft w:val="0"/>
      <w:marRight w:val="0"/>
      <w:marTop w:val="0"/>
      <w:marBottom w:val="0"/>
      <w:divBdr>
        <w:top w:val="none" w:sz="0" w:space="0" w:color="auto"/>
        <w:left w:val="none" w:sz="0" w:space="0" w:color="auto"/>
        <w:bottom w:val="none" w:sz="0" w:space="0" w:color="auto"/>
        <w:right w:val="none" w:sz="0" w:space="0" w:color="auto"/>
      </w:divBdr>
    </w:div>
    <w:div w:id="1090353850">
      <w:bodyDiv w:val="1"/>
      <w:marLeft w:val="0"/>
      <w:marRight w:val="0"/>
      <w:marTop w:val="0"/>
      <w:marBottom w:val="0"/>
      <w:divBdr>
        <w:top w:val="none" w:sz="0" w:space="0" w:color="auto"/>
        <w:left w:val="none" w:sz="0" w:space="0" w:color="auto"/>
        <w:bottom w:val="none" w:sz="0" w:space="0" w:color="auto"/>
        <w:right w:val="none" w:sz="0" w:space="0" w:color="auto"/>
      </w:divBdr>
    </w:div>
    <w:div w:id="1091010036">
      <w:bodyDiv w:val="1"/>
      <w:marLeft w:val="0"/>
      <w:marRight w:val="0"/>
      <w:marTop w:val="0"/>
      <w:marBottom w:val="0"/>
      <w:divBdr>
        <w:top w:val="none" w:sz="0" w:space="0" w:color="auto"/>
        <w:left w:val="none" w:sz="0" w:space="0" w:color="auto"/>
        <w:bottom w:val="none" w:sz="0" w:space="0" w:color="auto"/>
        <w:right w:val="none" w:sz="0" w:space="0" w:color="auto"/>
      </w:divBdr>
    </w:div>
    <w:div w:id="1091967377">
      <w:bodyDiv w:val="1"/>
      <w:marLeft w:val="0"/>
      <w:marRight w:val="0"/>
      <w:marTop w:val="0"/>
      <w:marBottom w:val="0"/>
      <w:divBdr>
        <w:top w:val="none" w:sz="0" w:space="0" w:color="auto"/>
        <w:left w:val="none" w:sz="0" w:space="0" w:color="auto"/>
        <w:bottom w:val="none" w:sz="0" w:space="0" w:color="auto"/>
        <w:right w:val="none" w:sz="0" w:space="0" w:color="auto"/>
      </w:divBdr>
    </w:div>
    <w:div w:id="1095324932">
      <w:bodyDiv w:val="1"/>
      <w:marLeft w:val="0"/>
      <w:marRight w:val="0"/>
      <w:marTop w:val="0"/>
      <w:marBottom w:val="0"/>
      <w:divBdr>
        <w:top w:val="none" w:sz="0" w:space="0" w:color="auto"/>
        <w:left w:val="none" w:sz="0" w:space="0" w:color="auto"/>
        <w:bottom w:val="none" w:sz="0" w:space="0" w:color="auto"/>
        <w:right w:val="none" w:sz="0" w:space="0" w:color="auto"/>
      </w:divBdr>
    </w:div>
    <w:div w:id="1095663363">
      <w:bodyDiv w:val="1"/>
      <w:marLeft w:val="0"/>
      <w:marRight w:val="0"/>
      <w:marTop w:val="0"/>
      <w:marBottom w:val="0"/>
      <w:divBdr>
        <w:top w:val="none" w:sz="0" w:space="0" w:color="auto"/>
        <w:left w:val="none" w:sz="0" w:space="0" w:color="auto"/>
        <w:bottom w:val="none" w:sz="0" w:space="0" w:color="auto"/>
        <w:right w:val="none" w:sz="0" w:space="0" w:color="auto"/>
      </w:divBdr>
    </w:div>
    <w:div w:id="1096093142">
      <w:bodyDiv w:val="1"/>
      <w:marLeft w:val="0"/>
      <w:marRight w:val="0"/>
      <w:marTop w:val="0"/>
      <w:marBottom w:val="0"/>
      <w:divBdr>
        <w:top w:val="none" w:sz="0" w:space="0" w:color="auto"/>
        <w:left w:val="none" w:sz="0" w:space="0" w:color="auto"/>
        <w:bottom w:val="none" w:sz="0" w:space="0" w:color="auto"/>
        <w:right w:val="none" w:sz="0" w:space="0" w:color="auto"/>
      </w:divBdr>
    </w:div>
    <w:div w:id="1097023166">
      <w:bodyDiv w:val="1"/>
      <w:marLeft w:val="0"/>
      <w:marRight w:val="0"/>
      <w:marTop w:val="0"/>
      <w:marBottom w:val="0"/>
      <w:divBdr>
        <w:top w:val="none" w:sz="0" w:space="0" w:color="auto"/>
        <w:left w:val="none" w:sz="0" w:space="0" w:color="auto"/>
        <w:bottom w:val="none" w:sz="0" w:space="0" w:color="auto"/>
        <w:right w:val="none" w:sz="0" w:space="0" w:color="auto"/>
      </w:divBdr>
    </w:div>
    <w:div w:id="1098210726">
      <w:bodyDiv w:val="1"/>
      <w:marLeft w:val="0"/>
      <w:marRight w:val="0"/>
      <w:marTop w:val="0"/>
      <w:marBottom w:val="0"/>
      <w:divBdr>
        <w:top w:val="none" w:sz="0" w:space="0" w:color="auto"/>
        <w:left w:val="none" w:sz="0" w:space="0" w:color="auto"/>
        <w:bottom w:val="none" w:sz="0" w:space="0" w:color="auto"/>
        <w:right w:val="none" w:sz="0" w:space="0" w:color="auto"/>
      </w:divBdr>
    </w:div>
    <w:div w:id="1100099151">
      <w:bodyDiv w:val="1"/>
      <w:marLeft w:val="0"/>
      <w:marRight w:val="0"/>
      <w:marTop w:val="0"/>
      <w:marBottom w:val="0"/>
      <w:divBdr>
        <w:top w:val="none" w:sz="0" w:space="0" w:color="auto"/>
        <w:left w:val="none" w:sz="0" w:space="0" w:color="auto"/>
        <w:bottom w:val="none" w:sz="0" w:space="0" w:color="auto"/>
        <w:right w:val="none" w:sz="0" w:space="0" w:color="auto"/>
      </w:divBdr>
    </w:div>
    <w:div w:id="1100569655">
      <w:bodyDiv w:val="1"/>
      <w:marLeft w:val="0"/>
      <w:marRight w:val="0"/>
      <w:marTop w:val="0"/>
      <w:marBottom w:val="0"/>
      <w:divBdr>
        <w:top w:val="none" w:sz="0" w:space="0" w:color="auto"/>
        <w:left w:val="none" w:sz="0" w:space="0" w:color="auto"/>
        <w:bottom w:val="none" w:sz="0" w:space="0" w:color="auto"/>
        <w:right w:val="none" w:sz="0" w:space="0" w:color="auto"/>
      </w:divBdr>
    </w:div>
    <w:div w:id="1101224464">
      <w:bodyDiv w:val="1"/>
      <w:marLeft w:val="0"/>
      <w:marRight w:val="0"/>
      <w:marTop w:val="0"/>
      <w:marBottom w:val="0"/>
      <w:divBdr>
        <w:top w:val="none" w:sz="0" w:space="0" w:color="auto"/>
        <w:left w:val="none" w:sz="0" w:space="0" w:color="auto"/>
        <w:bottom w:val="none" w:sz="0" w:space="0" w:color="auto"/>
        <w:right w:val="none" w:sz="0" w:space="0" w:color="auto"/>
      </w:divBdr>
    </w:div>
    <w:div w:id="1102460576">
      <w:bodyDiv w:val="1"/>
      <w:marLeft w:val="0"/>
      <w:marRight w:val="0"/>
      <w:marTop w:val="0"/>
      <w:marBottom w:val="0"/>
      <w:divBdr>
        <w:top w:val="none" w:sz="0" w:space="0" w:color="auto"/>
        <w:left w:val="none" w:sz="0" w:space="0" w:color="auto"/>
        <w:bottom w:val="none" w:sz="0" w:space="0" w:color="auto"/>
        <w:right w:val="none" w:sz="0" w:space="0" w:color="auto"/>
      </w:divBdr>
    </w:div>
    <w:div w:id="1103379577">
      <w:bodyDiv w:val="1"/>
      <w:marLeft w:val="0"/>
      <w:marRight w:val="0"/>
      <w:marTop w:val="0"/>
      <w:marBottom w:val="0"/>
      <w:divBdr>
        <w:top w:val="none" w:sz="0" w:space="0" w:color="auto"/>
        <w:left w:val="none" w:sz="0" w:space="0" w:color="auto"/>
        <w:bottom w:val="none" w:sz="0" w:space="0" w:color="auto"/>
        <w:right w:val="none" w:sz="0" w:space="0" w:color="auto"/>
      </w:divBdr>
    </w:div>
    <w:div w:id="1103961105">
      <w:bodyDiv w:val="1"/>
      <w:marLeft w:val="0"/>
      <w:marRight w:val="0"/>
      <w:marTop w:val="0"/>
      <w:marBottom w:val="0"/>
      <w:divBdr>
        <w:top w:val="none" w:sz="0" w:space="0" w:color="auto"/>
        <w:left w:val="none" w:sz="0" w:space="0" w:color="auto"/>
        <w:bottom w:val="none" w:sz="0" w:space="0" w:color="auto"/>
        <w:right w:val="none" w:sz="0" w:space="0" w:color="auto"/>
      </w:divBdr>
    </w:div>
    <w:div w:id="1104350108">
      <w:bodyDiv w:val="1"/>
      <w:marLeft w:val="0"/>
      <w:marRight w:val="0"/>
      <w:marTop w:val="0"/>
      <w:marBottom w:val="0"/>
      <w:divBdr>
        <w:top w:val="none" w:sz="0" w:space="0" w:color="auto"/>
        <w:left w:val="none" w:sz="0" w:space="0" w:color="auto"/>
        <w:bottom w:val="none" w:sz="0" w:space="0" w:color="auto"/>
        <w:right w:val="none" w:sz="0" w:space="0" w:color="auto"/>
      </w:divBdr>
    </w:div>
    <w:div w:id="1104686363">
      <w:bodyDiv w:val="1"/>
      <w:marLeft w:val="0"/>
      <w:marRight w:val="0"/>
      <w:marTop w:val="0"/>
      <w:marBottom w:val="0"/>
      <w:divBdr>
        <w:top w:val="none" w:sz="0" w:space="0" w:color="auto"/>
        <w:left w:val="none" w:sz="0" w:space="0" w:color="auto"/>
        <w:bottom w:val="none" w:sz="0" w:space="0" w:color="auto"/>
        <w:right w:val="none" w:sz="0" w:space="0" w:color="auto"/>
      </w:divBdr>
    </w:div>
    <w:div w:id="1104763930">
      <w:bodyDiv w:val="1"/>
      <w:marLeft w:val="0"/>
      <w:marRight w:val="0"/>
      <w:marTop w:val="0"/>
      <w:marBottom w:val="0"/>
      <w:divBdr>
        <w:top w:val="none" w:sz="0" w:space="0" w:color="auto"/>
        <w:left w:val="none" w:sz="0" w:space="0" w:color="auto"/>
        <w:bottom w:val="none" w:sz="0" w:space="0" w:color="auto"/>
        <w:right w:val="none" w:sz="0" w:space="0" w:color="auto"/>
      </w:divBdr>
    </w:div>
    <w:div w:id="1105148760">
      <w:bodyDiv w:val="1"/>
      <w:marLeft w:val="0"/>
      <w:marRight w:val="0"/>
      <w:marTop w:val="0"/>
      <w:marBottom w:val="0"/>
      <w:divBdr>
        <w:top w:val="none" w:sz="0" w:space="0" w:color="auto"/>
        <w:left w:val="none" w:sz="0" w:space="0" w:color="auto"/>
        <w:bottom w:val="none" w:sz="0" w:space="0" w:color="auto"/>
        <w:right w:val="none" w:sz="0" w:space="0" w:color="auto"/>
      </w:divBdr>
    </w:div>
    <w:div w:id="1108357261">
      <w:bodyDiv w:val="1"/>
      <w:marLeft w:val="0"/>
      <w:marRight w:val="0"/>
      <w:marTop w:val="0"/>
      <w:marBottom w:val="0"/>
      <w:divBdr>
        <w:top w:val="none" w:sz="0" w:space="0" w:color="auto"/>
        <w:left w:val="none" w:sz="0" w:space="0" w:color="auto"/>
        <w:bottom w:val="none" w:sz="0" w:space="0" w:color="auto"/>
        <w:right w:val="none" w:sz="0" w:space="0" w:color="auto"/>
      </w:divBdr>
    </w:div>
    <w:div w:id="1108965556">
      <w:bodyDiv w:val="1"/>
      <w:marLeft w:val="0"/>
      <w:marRight w:val="0"/>
      <w:marTop w:val="0"/>
      <w:marBottom w:val="0"/>
      <w:divBdr>
        <w:top w:val="none" w:sz="0" w:space="0" w:color="auto"/>
        <w:left w:val="none" w:sz="0" w:space="0" w:color="auto"/>
        <w:bottom w:val="none" w:sz="0" w:space="0" w:color="auto"/>
        <w:right w:val="none" w:sz="0" w:space="0" w:color="auto"/>
      </w:divBdr>
    </w:div>
    <w:div w:id="1109735475">
      <w:bodyDiv w:val="1"/>
      <w:marLeft w:val="0"/>
      <w:marRight w:val="0"/>
      <w:marTop w:val="0"/>
      <w:marBottom w:val="0"/>
      <w:divBdr>
        <w:top w:val="none" w:sz="0" w:space="0" w:color="auto"/>
        <w:left w:val="none" w:sz="0" w:space="0" w:color="auto"/>
        <w:bottom w:val="none" w:sz="0" w:space="0" w:color="auto"/>
        <w:right w:val="none" w:sz="0" w:space="0" w:color="auto"/>
      </w:divBdr>
    </w:div>
    <w:div w:id="1110391088">
      <w:bodyDiv w:val="1"/>
      <w:marLeft w:val="0"/>
      <w:marRight w:val="0"/>
      <w:marTop w:val="0"/>
      <w:marBottom w:val="0"/>
      <w:divBdr>
        <w:top w:val="none" w:sz="0" w:space="0" w:color="auto"/>
        <w:left w:val="none" w:sz="0" w:space="0" w:color="auto"/>
        <w:bottom w:val="none" w:sz="0" w:space="0" w:color="auto"/>
        <w:right w:val="none" w:sz="0" w:space="0" w:color="auto"/>
      </w:divBdr>
    </w:div>
    <w:div w:id="1111782647">
      <w:bodyDiv w:val="1"/>
      <w:marLeft w:val="0"/>
      <w:marRight w:val="0"/>
      <w:marTop w:val="0"/>
      <w:marBottom w:val="0"/>
      <w:divBdr>
        <w:top w:val="none" w:sz="0" w:space="0" w:color="auto"/>
        <w:left w:val="none" w:sz="0" w:space="0" w:color="auto"/>
        <w:bottom w:val="none" w:sz="0" w:space="0" w:color="auto"/>
        <w:right w:val="none" w:sz="0" w:space="0" w:color="auto"/>
      </w:divBdr>
    </w:div>
    <w:div w:id="1115716639">
      <w:bodyDiv w:val="1"/>
      <w:marLeft w:val="0"/>
      <w:marRight w:val="0"/>
      <w:marTop w:val="0"/>
      <w:marBottom w:val="0"/>
      <w:divBdr>
        <w:top w:val="none" w:sz="0" w:space="0" w:color="auto"/>
        <w:left w:val="none" w:sz="0" w:space="0" w:color="auto"/>
        <w:bottom w:val="none" w:sz="0" w:space="0" w:color="auto"/>
        <w:right w:val="none" w:sz="0" w:space="0" w:color="auto"/>
      </w:divBdr>
    </w:div>
    <w:div w:id="1115905824">
      <w:bodyDiv w:val="1"/>
      <w:marLeft w:val="0"/>
      <w:marRight w:val="0"/>
      <w:marTop w:val="0"/>
      <w:marBottom w:val="0"/>
      <w:divBdr>
        <w:top w:val="none" w:sz="0" w:space="0" w:color="auto"/>
        <w:left w:val="none" w:sz="0" w:space="0" w:color="auto"/>
        <w:bottom w:val="none" w:sz="0" w:space="0" w:color="auto"/>
        <w:right w:val="none" w:sz="0" w:space="0" w:color="auto"/>
      </w:divBdr>
    </w:div>
    <w:div w:id="1118453305">
      <w:bodyDiv w:val="1"/>
      <w:marLeft w:val="0"/>
      <w:marRight w:val="0"/>
      <w:marTop w:val="0"/>
      <w:marBottom w:val="0"/>
      <w:divBdr>
        <w:top w:val="none" w:sz="0" w:space="0" w:color="auto"/>
        <w:left w:val="none" w:sz="0" w:space="0" w:color="auto"/>
        <w:bottom w:val="none" w:sz="0" w:space="0" w:color="auto"/>
        <w:right w:val="none" w:sz="0" w:space="0" w:color="auto"/>
      </w:divBdr>
    </w:div>
    <w:div w:id="1121730105">
      <w:bodyDiv w:val="1"/>
      <w:marLeft w:val="0"/>
      <w:marRight w:val="0"/>
      <w:marTop w:val="0"/>
      <w:marBottom w:val="0"/>
      <w:divBdr>
        <w:top w:val="none" w:sz="0" w:space="0" w:color="auto"/>
        <w:left w:val="none" w:sz="0" w:space="0" w:color="auto"/>
        <w:bottom w:val="none" w:sz="0" w:space="0" w:color="auto"/>
        <w:right w:val="none" w:sz="0" w:space="0" w:color="auto"/>
      </w:divBdr>
    </w:div>
    <w:div w:id="1122309339">
      <w:bodyDiv w:val="1"/>
      <w:marLeft w:val="0"/>
      <w:marRight w:val="0"/>
      <w:marTop w:val="0"/>
      <w:marBottom w:val="0"/>
      <w:divBdr>
        <w:top w:val="none" w:sz="0" w:space="0" w:color="auto"/>
        <w:left w:val="none" w:sz="0" w:space="0" w:color="auto"/>
        <w:bottom w:val="none" w:sz="0" w:space="0" w:color="auto"/>
        <w:right w:val="none" w:sz="0" w:space="0" w:color="auto"/>
      </w:divBdr>
    </w:div>
    <w:div w:id="1122655135">
      <w:bodyDiv w:val="1"/>
      <w:marLeft w:val="0"/>
      <w:marRight w:val="0"/>
      <w:marTop w:val="0"/>
      <w:marBottom w:val="0"/>
      <w:divBdr>
        <w:top w:val="none" w:sz="0" w:space="0" w:color="auto"/>
        <w:left w:val="none" w:sz="0" w:space="0" w:color="auto"/>
        <w:bottom w:val="none" w:sz="0" w:space="0" w:color="auto"/>
        <w:right w:val="none" w:sz="0" w:space="0" w:color="auto"/>
      </w:divBdr>
    </w:div>
    <w:div w:id="1125611946">
      <w:bodyDiv w:val="1"/>
      <w:marLeft w:val="0"/>
      <w:marRight w:val="0"/>
      <w:marTop w:val="0"/>
      <w:marBottom w:val="0"/>
      <w:divBdr>
        <w:top w:val="none" w:sz="0" w:space="0" w:color="auto"/>
        <w:left w:val="none" w:sz="0" w:space="0" w:color="auto"/>
        <w:bottom w:val="none" w:sz="0" w:space="0" w:color="auto"/>
        <w:right w:val="none" w:sz="0" w:space="0" w:color="auto"/>
      </w:divBdr>
    </w:div>
    <w:div w:id="1129278600">
      <w:bodyDiv w:val="1"/>
      <w:marLeft w:val="0"/>
      <w:marRight w:val="0"/>
      <w:marTop w:val="0"/>
      <w:marBottom w:val="0"/>
      <w:divBdr>
        <w:top w:val="none" w:sz="0" w:space="0" w:color="auto"/>
        <w:left w:val="none" w:sz="0" w:space="0" w:color="auto"/>
        <w:bottom w:val="none" w:sz="0" w:space="0" w:color="auto"/>
        <w:right w:val="none" w:sz="0" w:space="0" w:color="auto"/>
      </w:divBdr>
    </w:div>
    <w:div w:id="1130174854">
      <w:bodyDiv w:val="1"/>
      <w:marLeft w:val="0"/>
      <w:marRight w:val="0"/>
      <w:marTop w:val="0"/>
      <w:marBottom w:val="0"/>
      <w:divBdr>
        <w:top w:val="none" w:sz="0" w:space="0" w:color="auto"/>
        <w:left w:val="none" w:sz="0" w:space="0" w:color="auto"/>
        <w:bottom w:val="none" w:sz="0" w:space="0" w:color="auto"/>
        <w:right w:val="none" w:sz="0" w:space="0" w:color="auto"/>
      </w:divBdr>
    </w:div>
    <w:div w:id="1131291711">
      <w:bodyDiv w:val="1"/>
      <w:marLeft w:val="0"/>
      <w:marRight w:val="0"/>
      <w:marTop w:val="0"/>
      <w:marBottom w:val="0"/>
      <w:divBdr>
        <w:top w:val="none" w:sz="0" w:space="0" w:color="auto"/>
        <w:left w:val="none" w:sz="0" w:space="0" w:color="auto"/>
        <w:bottom w:val="none" w:sz="0" w:space="0" w:color="auto"/>
        <w:right w:val="none" w:sz="0" w:space="0" w:color="auto"/>
      </w:divBdr>
    </w:div>
    <w:div w:id="1133476346">
      <w:bodyDiv w:val="1"/>
      <w:marLeft w:val="0"/>
      <w:marRight w:val="0"/>
      <w:marTop w:val="0"/>
      <w:marBottom w:val="0"/>
      <w:divBdr>
        <w:top w:val="none" w:sz="0" w:space="0" w:color="auto"/>
        <w:left w:val="none" w:sz="0" w:space="0" w:color="auto"/>
        <w:bottom w:val="none" w:sz="0" w:space="0" w:color="auto"/>
        <w:right w:val="none" w:sz="0" w:space="0" w:color="auto"/>
      </w:divBdr>
    </w:div>
    <w:div w:id="1133594730">
      <w:bodyDiv w:val="1"/>
      <w:marLeft w:val="0"/>
      <w:marRight w:val="0"/>
      <w:marTop w:val="0"/>
      <w:marBottom w:val="0"/>
      <w:divBdr>
        <w:top w:val="none" w:sz="0" w:space="0" w:color="auto"/>
        <w:left w:val="none" w:sz="0" w:space="0" w:color="auto"/>
        <w:bottom w:val="none" w:sz="0" w:space="0" w:color="auto"/>
        <w:right w:val="none" w:sz="0" w:space="0" w:color="auto"/>
      </w:divBdr>
    </w:div>
    <w:div w:id="1133594919">
      <w:bodyDiv w:val="1"/>
      <w:marLeft w:val="0"/>
      <w:marRight w:val="0"/>
      <w:marTop w:val="0"/>
      <w:marBottom w:val="0"/>
      <w:divBdr>
        <w:top w:val="none" w:sz="0" w:space="0" w:color="auto"/>
        <w:left w:val="none" w:sz="0" w:space="0" w:color="auto"/>
        <w:bottom w:val="none" w:sz="0" w:space="0" w:color="auto"/>
        <w:right w:val="none" w:sz="0" w:space="0" w:color="auto"/>
      </w:divBdr>
    </w:div>
    <w:div w:id="1134522429">
      <w:bodyDiv w:val="1"/>
      <w:marLeft w:val="0"/>
      <w:marRight w:val="0"/>
      <w:marTop w:val="0"/>
      <w:marBottom w:val="0"/>
      <w:divBdr>
        <w:top w:val="none" w:sz="0" w:space="0" w:color="auto"/>
        <w:left w:val="none" w:sz="0" w:space="0" w:color="auto"/>
        <w:bottom w:val="none" w:sz="0" w:space="0" w:color="auto"/>
        <w:right w:val="none" w:sz="0" w:space="0" w:color="auto"/>
      </w:divBdr>
    </w:div>
    <w:div w:id="1135760691">
      <w:bodyDiv w:val="1"/>
      <w:marLeft w:val="0"/>
      <w:marRight w:val="0"/>
      <w:marTop w:val="0"/>
      <w:marBottom w:val="0"/>
      <w:divBdr>
        <w:top w:val="none" w:sz="0" w:space="0" w:color="auto"/>
        <w:left w:val="none" w:sz="0" w:space="0" w:color="auto"/>
        <w:bottom w:val="none" w:sz="0" w:space="0" w:color="auto"/>
        <w:right w:val="none" w:sz="0" w:space="0" w:color="auto"/>
      </w:divBdr>
    </w:div>
    <w:div w:id="1140027658">
      <w:bodyDiv w:val="1"/>
      <w:marLeft w:val="0"/>
      <w:marRight w:val="0"/>
      <w:marTop w:val="0"/>
      <w:marBottom w:val="0"/>
      <w:divBdr>
        <w:top w:val="none" w:sz="0" w:space="0" w:color="auto"/>
        <w:left w:val="none" w:sz="0" w:space="0" w:color="auto"/>
        <w:bottom w:val="none" w:sz="0" w:space="0" w:color="auto"/>
        <w:right w:val="none" w:sz="0" w:space="0" w:color="auto"/>
      </w:divBdr>
    </w:div>
    <w:div w:id="1143542310">
      <w:bodyDiv w:val="1"/>
      <w:marLeft w:val="0"/>
      <w:marRight w:val="0"/>
      <w:marTop w:val="0"/>
      <w:marBottom w:val="0"/>
      <w:divBdr>
        <w:top w:val="none" w:sz="0" w:space="0" w:color="auto"/>
        <w:left w:val="none" w:sz="0" w:space="0" w:color="auto"/>
        <w:bottom w:val="none" w:sz="0" w:space="0" w:color="auto"/>
        <w:right w:val="none" w:sz="0" w:space="0" w:color="auto"/>
      </w:divBdr>
    </w:div>
    <w:div w:id="1144006955">
      <w:bodyDiv w:val="1"/>
      <w:marLeft w:val="0"/>
      <w:marRight w:val="0"/>
      <w:marTop w:val="0"/>
      <w:marBottom w:val="0"/>
      <w:divBdr>
        <w:top w:val="none" w:sz="0" w:space="0" w:color="auto"/>
        <w:left w:val="none" w:sz="0" w:space="0" w:color="auto"/>
        <w:bottom w:val="none" w:sz="0" w:space="0" w:color="auto"/>
        <w:right w:val="none" w:sz="0" w:space="0" w:color="auto"/>
      </w:divBdr>
    </w:div>
    <w:div w:id="1144080112">
      <w:bodyDiv w:val="1"/>
      <w:marLeft w:val="0"/>
      <w:marRight w:val="0"/>
      <w:marTop w:val="0"/>
      <w:marBottom w:val="0"/>
      <w:divBdr>
        <w:top w:val="none" w:sz="0" w:space="0" w:color="auto"/>
        <w:left w:val="none" w:sz="0" w:space="0" w:color="auto"/>
        <w:bottom w:val="none" w:sz="0" w:space="0" w:color="auto"/>
        <w:right w:val="none" w:sz="0" w:space="0" w:color="auto"/>
      </w:divBdr>
    </w:div>
    <w:div w:id="1144353085">
      <w:bodyDiv w:val="1"/>
      <w:marLeft w:val="0"/>
      <w:marRight w:val="0"/>
      <w:marTop w:val="0"/>
      <w:marBottom w:val="0"/>
      <w:divBdr>
        <w:top w:val="none" w:sz="0" w:space="0" w:color="auto"/>
        <w:left w:val="none" w:sz="0" w:space="0" w:color="auto"/>
        <w:bottom w:val="none" w:sz="0" w:space="0" w:color="auto"/>
        <w:right w:val="none" w:sz="0" w:space="0" w:color="auto"/>
      </w:divBdr>
    </w:div>
    <w:div w:id="1144618076">
      <w:bodyDiv w:val="1"/>
      <w:marLeft w:val="0"/>
      <w:marRight w:val="0"/>
      <w:marTop w:val="0"/>
      <w:marBottom w:val="0"/>
      <w:divBdr>
        <w:top w:val="none" w:sz="0" w:space="0" w:color="auto"/>
        <w:left w:val="none" w:sz="0" w:space="0" w:color="auto"/>
        <w:bottom w:val="none" w:sz="0" w:space="0" w:color="auto"/>
        <w:right w:val="none" w:sz="0" w:space="0" w:color="auto"/>
      </w:divBdr>
    </w:div>
    <w:div w:id="1144808659">
      <w:bodyDiv w:val="1"/>
      <w:marLeft w:val="0"/>
      <w:marRight w:val="0"/>
      <w:marTop w:val="0"/>
      <w:marBottom w:val="0"/>
      <w:divBdr>
        <w:top w:val="none" w:sz="0" w:space="0" w:color="auto"/>
        <w:left w:val="none" w:sz="0" w:space="0" w:color="auto"/>
        <w:bottom w:val="none" w:sz="0" w:space="0" w:color="auto"/>
        <w:right w:val="none" w:sz="0" w:space="0" w:color="auto"/>
      </w:divBdr>
    </w:div>
    <w:div w:id="1145001647">
      <w:bodyDiv w:val="1"/>
      <w:marLeft w:val="0"/>
      <w:marRight w:val="0"/>
      <w:marTop w:val="0"/>
      <w:marBottom w:val="0"/>
      <w:divBdr>
        <w:top w:val="none" w:sz="0" w:space="0" w:color="auto"/>
        <w:left w:val="none" w:sz="0" w:space="0" w:color="auto"/>
        <w:bottom w:val="none" w:sz="0" w:space="0" w:color="auto"/>
        <w:right w:val="none" w:sz="0" w:space="0" w:color="auto"/>
      </w:divBdr>
    </w:div>
    <w:div w:id="1146431830">
      <w:bodyDiv w:val="1"/>
      <w:marLeft w:val="0"/>
      <w:marRight w:val="0"/>
      <w:marTop w:val="0"/>
      <w:marBottom w:val="0"/>
      <w:divBdr>
        <w:top w:val="none" w:sz="0" w:space="0" w:color="auto"/>
        <w:left w:val="none" w:sz="0" w:space="0" w:color="auto"/>
        <w:bottom w:val="none" w:sz="0" w:space="0" w:color="auto"/>
        <w:right w:val="none" w:sz="0" w:space="0" w:color="auto"/>
      </w:divBdr>
    </w:div>
    <w:div w:id="1147548012">
      <w:bodyDiv w:val="1"/>
      <w:marLeft w:val="0"/>
      <w:marRight w:val="0"/>
      <w:marTop w:val="0"/>
      <w:marBottom w:val="0"/>
      <w:divBdr>
        <w:top w:val="none" w:sz="0" w:space="0" w:color="auto"/>
        <w:left w:val="none" w:sz="0" w:space="0" w:color="auto"/>
        <w:bottom w:val="none" w:sz="0" w:space="0" w:color="auto"/>
        <w:right w:val="none" w:sz="0" w:space="0" w:color="auto"/>
      </w:divBdr>
    </w:div>
    <w:div w:id="1147553180">
      <w:bodyDiv w:val="1"/>
      <w:marLeft w:val="0"/>
      <w:marRight w:val="0"/>
      <w:marTop w:val="0"/>
      <w:marBottom w:val="0"/>
      <w:divBdr>
        <w:top w:val="none" w:sz="0" w:space="0" w:color="auto"/>
        <w:left w:val="none" w:sz="0" w:space="0" w:color="auto"/>
        <w:bottom w:val="none" w:sz="0" w:space="0" w:color="auto"/>
        <w:right w:val="none" w:sz="0" w:space="0" w:color="auto"/>
      </w:divBdr>
    </w:div>
    <w:div w:id="1147937349">
      <w:bodyDiv w:val="1"/>
      <w:marLeft w:val="0"/>
      <w:marRight w:val="0"/>
      <w:marTop w:val="0"/>
      <w:marBottom w:val="0"/>
      <w:divBdr>
        <w:top w:val="none" w:sz="0" w:space="0" w:color="auto"/>
        <w:left w:val="none" w:sz="0" w:space="0" w:color="auto"/>
        <w:bottom w:val="none" w:sz="0" w:space="0" w:color="auto"/>
        <w:right w:val="none" w:sz="0" w:space="0" w:color="auto"/>
      </w:divBdr>
    </w:div>
    <w:div w:id="1148471182">
      <w:bodyDiv w:val="1"/>
      <w:marLeft w:val="0"/>
      <w:marRight w:val="0"/>
      <w:marTop w:val="0"/>
      <w:marBottom w:val="0"/>
      <w:divBdr>
        <w:top w:val="none" w:sz="0" w:space="0" w:color="auto"/>
        <w:left w:val="none" w:sz="0" w:space="0" w:color="auto"/>
        <w:bottom w:val="none" w:sz="0" w:space="0" w:color="auto"/>
        <w:right w:val="none" w:sz="0" w:space="0" w:color="auto"/>
      </w:divBdr>
    </w:div>
    <w:div w:id="1150948107">
      <w:bodyDiv w:val="1"/>
      <w:marLeft w:val="0"/>
      <w:marRight w:val="0"/>
      <w:marTop w:val="0"/>
      <w:marBottom w:val="0"/>
      <w:divBdr>
        <w:top w:val="none" w:sz="0" w:space="0" w:color="auto"/>
        <w:left w:val="none" w:sz="0" w:space="0" w:color="auto"/>
        <w:bottom w:val="none" w:sz="0" w:space="0" w:color="auto"/>
        <w:right w:val="none" w:sz="0" w:space="0" w:color="auto"/>
      </w:divBdr>
    </w:div>
    <w:div w:id="1151796601">
      <w:bodyDiv w:val="1"/>
      <w:marLeft w:val="0"/>
      <w:marRight w:val="0"/>
      <w:marTop w:val="0"/>
      <w:marBottom w:val="0"/>
      <w:divBdr>
        <w:top w:val="none" w:sz="0" w:space="0" w:color="auto"/>
        <w:left w:val="none" w:sz="0" w:space="0" w:color="auto"/>
        <w:bottom w:val="none" w:sz="0" w:space="0" w:color="auto"/>
        <w:right w:val="none" w:sz="0" w:space="0" w:color="auto"/>
      </w:divBdr>
    </w:div>
    <w:div w:id="1155758659">
      <w:bodyDiv w:val="1"/>
      <w:marLeft w:val="0"/>
      <w:marRight w:val="0"/>
      <w:marTop w:val="0"/>
      <w:marBottom w:val="0"/>
      <w:divBdr>
        <w:top w:val="none" w:sz="0" w:space="0" w:color="auto"/>
        <w:left w:val="none" w:sz="0" w:space="0" w:color="auto"/>
        <w:bottom w:val="none" w:sz="0" w:space="0" w:color="auto"/>
        <w:right w:val="none" w:sz="0" w:space="0" w:color="auto"/>
      </w:divBdr>
    </w:div>
    <w:div w:id="1155956123">
      <w:bodyDiv w:val="1"/>
      <w:marLeft w:val="0"/>
      <w:marRight w:val="0"/>
      <w:marTop w:val="0"/>
      <w:marBottom w:val="0"/>
      <w:divBdr>
        <w:top w:val="none" w:sz="0" w:space="0" w:color="auto"/>
        <w:left w:val="none" w:sz="0" w:space="0" w:color="auto"/>
        <w:bottom w:val="none" w:sz="0" w:space="0" w:color="auto"/>
        <w:right w:val="none" w:sz="0" w:space="0" w:color="auto"/>
      </w:divBdr>
    </w:div>
    <w:div w:id="1155991194">
      <w:bodyDiv w:val="1"/>
      <w:marLeft w:val="0"/>
      <w:marRight w:val="0"/>
      <w:marTop w:val="0"/>
      <w:marBottom w:val="0"/>
      <w:divBdr>
        <w:top w:val="none" w:sz="0" w:space="0" w:color="auto"/>
        <w:left w:val="none" w:sz="0" w:space="0" w:color="auto"/>
        <w:bottom w:val="none" w:sz="0" w:space="0" w:color="auto"/>
        <w:right w:val="none" w:sz="0" w:space="0" w:color="auto"/>
      </w:divBdr>
    </w:div>
    <w:div w:id="1157111668">
      <w:bodyDiv w:val="1"/>
      <w:marLeft w:val="0"/>
      <w:marRight w:val="0"/>
      <w:marTop w:val="0"/>
      <w:marBottom w:val="0"/>
      <w:divBdr>
        <w:top w:val="none" w:sz="0" w:space="0" w:color="auto"/>
        <w:left w:val="none" w:sz="0" w:space="0" w:color="auto"/>
        <w:bottom w:val="none" w:sz="0" w:space="0" w:color="auto"/>
        <w:right w:val="none" w:sz="0" w:space="0" w:color="auto"/>
      </w:divBdr>
    </w:div>
    <w:div w:id="1165172190">
      <w:bodyDiv w:val="1"/>
      <w:marLeft w:val="0"/>
      <w:marRight w:val="0"/>
      <w:marTop w:val="0"/>
      <w:marBottom w:val="0"/>
      <w:divBdr>
        <w:top w:val="none" w:sz="0" w:space="0" w:color="auto"/>
        <w:left w:val="none" w:sz="0" w:space="0" w:color="auto"/>
        <w:bottom w:val="none" w:sz="0" w:space="0" w:color="auto"/>
        <w:right w:val="none" w:sz="0" w:space="0" w:color="auto"/>
      </w:divBdr>
    </w:div>
    <w:div w:id="1165246174">
      <w:bodyDiv w:val="1"/>
      <w:marLeft w:val="0"/>
      <w:marRight w:val="0"/>
      <w:marTop w:val="0"/>
      <w:marBottom w:val="0"/>
      <w:divBdr>
        <w:top w:val="none" w:sz="0" w:space="0" w:color="auto"/>
        <w:left w:val="none" w:sz="0" w:space="0" w:color="auto"/>
        <w:bottom w:val="none" w:sz="0" w:space="0" w:color="auto"/>
        <w:right w:val="none" w:sz="0" w:space="0" w:color="auto"/>
      </w:divBdr>
    </w:div>
    <w:div w:id="1168136097">
      <w:bodyDiv w:val="1"/>
      <w:marLeft w:val="0"/>
      <w:marRight w:val="0"/>
      <w:marTop w:val="0"/>
      <w:marBottom w:val="0"/>
      <w:divBdr>
        <w:top w:val="none" w:sz="0" w:space="0" w:color="auto"/>
        <w:left w:val="none" w:sz="0" w:space="0" w:color="auto"/>
        <w:bottom w:val="none" w:sz="0" w:space="0" w:color="auto"/>
        <w:right w:val="none" w:sz="0" w:space="0" w:color="auto"/>
      </w:divBdr>
    </w:div>
    <w:div w:id="1168322561">
      <w:bodyDiv w:val="1"/>
      <w:marLeft w:val="0"/>
      <w:marRight w:val="0"/>
      <w:marTop w:val="0"/>
      <w:marBottom w:val="0"/>
      <w:divBdr>
        <w:top w:val="none" w:sz="0" w:space="0" w:color="auto"/>
        <w:left w:val="none" w:sz="0" w:space="0" w:color="auto"/>
        <w:bottom w:val="none" w:sz="0" w:space="0" w:color="auto"/>
        <w:right w:val="none" w:sz="0" w:space="0" w:color="auto"/>
      </w:divBdr>
    </w:div>
    <w:div w:id="1168473144">
      <w:bodyDiv w:val="1"/>
      <w:marLeft w:val="0"/>
      <w:marRight w:val="0"/>
      <w:marTop w:val="0"/>
      <w:marBottom w:val="0"/>
      <w:divBdr>
        <w:top w:val="none" w:sz="0" w:space="0" w:color="auto"/>
        <w:left w:val="none" w:sz="0" w:space="0" w:color="auto"/>
        <w:bottom w:val="none" w:sz="0" w:space="0" w:color="auto"/>
        <w:right w:val="none" w:sz="0" w:space="0" w:color="auto"/>
      </w:divBdr>
    </w:div>
    <w:div w:id="1170682515">
      <w:bodyDiv w:val="1"/>
      <w:marLeft w:val="0"/>
      <w:marRight w:val="0"/>
      <w:marTop w:val="0"/>
      <w:marBottom w:val="0"/>
      <w:divBdr>
        <w:top w:val="none" w:sz="0" w:space="0" w:color="auto"/>
        <w:left w:val="none" w:sz="0" w:space="0" w:color="auto"/>
        <w:bottom w:val="none" w:sz="0" w:space="0" w:color="auto"/>
        <w:right w:val="none" w:sz="0" w:space="0" w:color="auto"/>
      </w:divBdr>
    </w:div>
    <w:div w:id="1171093974">
      <w:bodyDiv w:val="1"/>
      <w:marLeft w:val="0"/>
      <w:marRight w:val="0"/>
      <w:marTop w:val="0"/>
      <w:marBottom w:val="0"/>
      <w:divBdr>
        <w:top w:val="none" w:sz="0" w:space="0" w:color="auto"/>
        <w:left w:val="none" w:sz="0" w:space="0" w:color="auto"/>
        <w:bottom w:val="none" w:sz="0" w:space="0" w:color="auto"/>
        <w:right w:val="none" w:sz="0" w:space="0" w:color="auto"/>
      </w:divBdr>
    </w:div>
    <w:div w:id="1171263348">
      <w:bodyDiv w:val="1"/>
      <w:marLeft w:val="0"/>
      <w:marRight w:val="0"/>
      <w:marTop w:val="0"/>
      <w:marBottom w:val="0"/>
      <w:divBdr>
        <w:top w:val="none" w:sz="0" w:space="0" w:color="auto"/>
        <w:left w:val="none" w:sz="0" w:space="0" w:color="auto"/>
        <w:bottom w:val="none" w:sz="0" w:space="0" w:color="auto"/>
        <w:right w:val="none" w:sz="0" w:space="0" w:color="auto"/>
      </w:divBdr>
    </w:div>
    <w:div w:id="1171683077">
      <w:bodyDiv w:val="1"/>
      <w:marLeft w:val="0"/>
      <w:marRight w:val="0"/>
      <w:marTop w:val="0"/>
      <w:marBottom w:val="0"/>
      <w:divBdr>
        <w:top w:val="none" w:sz="0" w:space="0" w:color="auto"/>
        <w:left w:val="none" w:sz="0" w:space="0" w:color="auto"/>
        <w:bottom w:val="none" w:sz="0" w:space="0" w:color="auto"/>
        <w:right w:val="none" w:sz="0" w:space="0" w:color="auto"/>
      </w:divBdr>
    </w:div>
    <w:div w:id="1172447457">
      <w:bodyDiv w:val="1"/>
      <w:marLeft w:val="0"/>
      <w:marRight w:val="0"/>
      <w:marTop w:val="0"/>
      <w:marBottom w:val="0"/>
      <w:divBdr>
        <w:top w:val="none" w:sz="0" w:space="0" w:color="auto"/>
        <w:left w:val="none" w:sz="0" w:space="0" w:color="auto"/>
        <w:bottom w:val="none" w:sz="0" w:space="0" w:color="auto"/>
        <w:right w:val="none" w:sz="0" w:space="0" w:color="auto"/>
      </w:divBdr>
    </w:div>
    <w:div w:id="1173376845">
      <w:bodyDiv w:val="1"/>
      <w:marLeft w:val="0"/>
      <w:marRight w:val="0"/>
      <w:marTop w:val="0"/>
      <w:marBottom w:val="0"/>
      <w:divBdr>
        <w:top w:val="none" w:sz="0" w:space="0" w:color="auto"/>
        <w:left w:val="none" w:sz="0" w:space="0" w:color="auto"/>
        <w:bottom w:val="none" w:sz="0" w:space="0" w:color="auto"/>
        <w:right w:val="none" w:sz="0" w:space="0" w:color="auto"/>
      </w:divBdr>
    </w:div>
    <w:div w:id="1175922744">
      <w:bodyDiv w:val="1"/>
      <w:marLeft w:val="0"/>
      <w:marRight w:val="0"/>
      <w:marTop w:val="0"/>
      <w:marBottom w:val="0"/>
      <w:divBdr>
        <w:top w:val="none" w:sz="0" w:space="0" w:color="auto"/>
        <w:left w:val="none" w:sz="0" w:space="0" w:color="auto"/>
        <w:bottom w:val="none" w:sz="0" w:space="0" w:color="auto"/>
        <w:right w:val="none" w:sz="0" w:space="0" w:color="auto"/>
      </w:divBdr>
    </w:div>
    <w:div w:id="1176575427">
      <w:bodyDiv w:val="1"/>
      <w:marLeft w:val="0"/>
      <w:marRight w:val="0"/>
      <w:marTop w:val="0"/>
      <w:marBottom w:val="0"/>
      <w:divBdr>
        <w:top w:val="none" w:sz="0" w:space="0" w:color="auto"/>
        <w:left w:val="none" w:sz="0" w:space="0" w:color="auto"/>
        <w:bottom w:val="none" w:sz="0" w:space="0" w:color="auto"/>
        <w:right w:val="none" w:sz="0" w:space="0" w:color="auto"/>
      </w:divBdr>
    </w:div>
    <w:div w:id="1176730043">
      <w:bodyDiv w:val="1"/>
      <w:marLeft w:val="0"/>
      <w:marRight w:val="0"/>
      <w:marTop w:val="0"/>
      <w:marBottom w:val="0"/>
      <w:divBdr>
        <w:top w:val="none" w:sz="0" w:space="0" w:color="auto"/>
        <w:left w:val="none" w:sz="0" w:space="0" w:color="auto"/>
        <w:bottom w:val="none" w:sz="0" w:space="0" w:color="auto"/>
        <w:right w:val="none" w:sz="0" w:space="0" w:color="auto"/>
      </w:divBdr>
    </w:div>
    <w:div w:id="1177234526">
      <w:bodyDiv w:val="1"/>
      <w:marLeft w:val="0"/>
      <w:marRight w:val="0"/>
      <w:marTop w:val="0"/>
      <w:marBottom w:val="0"/>
      <w:divBdr>
        <w:top w:val="none" w:sz="0" w:space="0" w:color="auto"/>
        <w:left w:val="none" w:sz="0" w:space="0" w:color="auto"/>
        <w:bottom w:val="none" w:sz="0" w:space="0" w:color="auto"/>
        <w:right w:val="none" w:sz="0" w:space="0" w:color="auto"/>
      </w:divBdr>
    </w:div>
    <w:div w:id="1178546901">
      <w:bodyDiv w:val="1"/>
      <w:marLeft w:val="0"/>
      <w:marRight w:val="0"/>
      <w:marTop w:val="0"/>
      <w:marBottom w:val="0"/>
      <w:divBdr>
        <w:top w:val="none" w:sz="0" w:space="0" w:color="auto"/>
        <w:left w:val="none" w:sz="0" w:space="0" w:color="auto"/>
        <w:bottom w:val="none" w:sz="0" w:space="0" w:color="auto"/>
        <w:right w:val="none" w:sz="0" w:space="0" w:color="auto"/>
      </w:divBdr>
    </w:div>
    <w:div w:id="1178888122">
      <w:bodyDiv w:val="1"/>
      <w:marLeft w:val="0"/>
      <w:marRight w:val="0"/>
      <w:marTop w:val="0"/>
      <w:marBottom w:val="0"/>
      <w:divBdr>
        <w:top w:val="none" w:sz="0" w:space="0" w:color="auto"/>
        <w:left w:val="none" w:sz="0" w:space="0" w:color="auto"/>
        <w:bottom w:val="none" w:sz="0" w:space="0" w:color="auto"/>
        <w:right w:val="none" w:sz="0" w:space="0" w:color="auto"/>
      </w:divBdr>
    </w:div>
    <w:div w:id="1179733218">
      <w:bodyDiv w:val="1"/>
      <w:marLeft w:val="0"/>
      <w:marRight w:val="0"/>
      <w:marTop w:val="0"/>
      <w:marBottom w:val="0"/>
      <w:divBdr>
        <w:top w:val="none" w:sz="0" w:space="0" w:color="auto"/>
        <w:left w:val="none" w:sz="0" w:space="0" w:color="auto"/>
        <w:bottom w:val="none" w:sz="0" w:space="0" w:color="auto"/>
        <w:right w:val="none" w:sz="0" w:space="0" w:color="auto"/>
      </w:divBdr>
    </w:div>
    <w:div w:id="1185513310">
      <w:bodyDiv w:val="1"/>
      <w:marLeft w:val="0"/>
      <w:marRight w:val="0"/>
      <w:marTop w:val="0"/>
      <w:marBottom w:val="0"/>
      <w:divBdr>
        <w:top w:val="none" w:sz="0" w:space="0" w:color="auto"/>
        <w:left w:val="none" w:sz="0" w:space="0" w:color="auto"/>
        <w:bottom w:val="none" w:sz="0" w:space="0" w:color="auto"/>
        <w:right w:val="none" w:sz="0" w:space="0" w:color="auto"/>
      </w:divBdr>
    </w:div>
    <w:div w:id="1185902517">
      <w:bodyDiv w:val="1"/>
      <w:marLeft w:val="0"/>
      <w:marRight w:val="0"/>
      <w:marTop w:val="0"/>
      <w:marBottom w:val="0"/>
      <w:divBdr>
        <w:top w:val="none" w:sz="0" w:space="0" w:color="auto"/>
        <w:left w:val="none" w:sz="0" w:space="0" w:color="auto"/>
        <w:bottom w:val="none" w:sz="0" w:space="0" w:color="auto"/>
        <w:right w:val="none" w:sz="0" w:space="0" w:color="auto"/>
      </w:divBdr>
    </w:div>
    <w:div w:id="1186098262">
      <w:bodyDiv w:val="1"/>
      <w:marLeft w:val="0"/>
      <w:marRight w:val="0"/>
      <w:marTop w:val="0"/>
      <w:marBottom w:val="0"/>
      <w:divBdr>
        <w:top w:val="none" w:sz="0" w:space="0" w:color="auto"/>
        <w:left w:val="none" w:sz="0" w:space="0" w:color="auto"/>
        <w:bottom w:val="none" w:sz="0" w:space="0" w:color="auto"/>
        <w:right w:val="none" w:sz="0" w:space="0" w:color="auto"/>
      </w:divBdr>
    </w:div>
    <w:div w:id="1188179801">
      <w:bodyDiv w:val="1"/>
      <w:marLeft w:val="0"/>
      <w:marRight w:val="0"/>
      <w:marTop w:val="0"/>
      <w:marBottom w:val="0"/>
      <w:divBdr>
        <w:top w:val="none" w:sz="0" w:space="0" w:color="auto"/>
        <w:left w:val="none" w:sz="0" w:space="0" w:color="auto"/>
        <w:bottom w:val="none" w:sz="0" w:space="0" w:color="auto"/>
        <w:right w:val="none" w:sz="0" w:space="0" w:color="auto"/>
      </w:divBdr>
    </w:div>
    <w:div w:id="1188376195">
      <w:bodyDiv w:val="1"/>
      <w:marLeft w:val="0"/>
      <w:marRight w:val="0"/>
      <w:marTop w:val="0"/>
      <w:marBottom w:val="0"/>
      <w:divBdr>
        <w:top w:val="none" w:sz="0" w:space="0" w:color="auto"/>
        <w:left w:val="none" w:sz="0" w:space="0" w:color="auto"/>
        <w:bottom w:val="none" w:sz="0" w:space="0" w:color="auto"/>
        <w:right w:val="none" w:sz="0" w:space="0" w:color="auto"/>
      </w:divBdr>
    </w:div>
    <w:div w:id="1189375421">
      <w:bodyDiv w:val="1"/>
      <w:marLeft w:val="0"/>
      <w:marRight w:val="0"/>
      <w:marTop w:val="0"/>
      <w:marBottom w:val="0"/>
      <w:divBdr>
        <w:top w:val="none" w:sz="0" w:space="0" w:color="auto"/>
        <w:left w:val="none" w:sz="0" w:space="0" w:color="auto"/>
        <w:bottom w:val="none" w:sz="0" w:space="0" w:color="auto"/>
        <w:right w:val="none" w:sz="0" w:space="0" w:color="auto"/>
      </w:divBdr>
    </w:div>
    <w:div w:id="1191525684">
      <w:bodyDiv w:val="1"/>
      <w:marLeft w:val="0"/>
      <w:marRight w:val="0"/>
      <w:marTop w:val="0"/>
      <w:marBottom w:val="0"/>
      <w:divBdr>
        <w:top w:val="none" w:sz="0" w:space="0" w:color="auto"/>
        <w:left w:val="none" w:sz="0" w:space="0" w:color="auto"/>
        <w:bottom w:val="none" w:sz="0" w:space="0" w:color="auto"/>
        <w:right w:val="none" w:sz="0" w:space="0" w:color="auto"/>
      </w:divBdr>
    </w:div>
    <w:div w:id="1194656788">
      <w:bodyDiv w:val="1"/>
      <w:marLeft w:val="0"/>
      <w:marRight w:val="0"/>
      <w:marTop w:val="0"/>
      <w:marBottom w:val="0"/>
      <w:divBdr>
        <w:top w:val="none" w:sz="0" w:space="0" w:color="auto"/>
        <w:left w:val="none" w:sz="0" w:space="0" w:color="auto"/>
        <w:bottom w:val="none" w:sz="0" w:space="0" w:color="auto"/>
        <w:right w:val="none" w:sz="0" w:space="0" w:color="auto"/>
      </w:divBdr>
    </w:div>
    <w:div w:id="1194733583">
      <w:bodyDiv w:val="1"/>
      <w:marLeft w:val="0"/>
      <w:marRight w:val="0"/>
      <w:marTop w:val="0"/>
      <w:marBottom w:val="0"/>
      <w:divBdr>
        <w:top w:val="none" w:sz="0" w:space="0" w:color="auto"/>
        <w:left w:val="none" w:sz="0" w:space="0" w:color="auto"/>
        <w:bottom w:val="none" w:sz="0" w:space="0" w:color="auto"/>
        <w:right w:val="none" w:sz="0" w:space="0" w:color="auto"/>
      </w:divBdr>
    </w:div>
    <w:div w:id="1195072828">
      <w:bodyDiv w:val="1"/>
      <w:marLeft w:val="0"/>
      <w:marRight w:val="0"/>
      <w:marTop w:val="0"/>
      <w:marBottom w:val="0"/>
      <w:divBdr>
        <w:top w:val="none" w:sz="0" w:space="0" w:color="auto"/>
        <w:left w:val="none" w:sz="0" w:space="0" w:color="auto"/>
        <w:bottom w:val="none" w:sz="0" w:space="0" w:color="auto"/>
        <w:right w:val="none" w:sz="0" w:space="0" w:color="auto"/>
      </w:divBdr>
    </w:div>
    <w:div w:id="1195268294">
      <w:bodyDiv w:val="1"/>
      <w:marLeft w:val="0"/>
      <w:marRight w:val="0"/>
      <w:marTop w:val="0"/>
      <w:marBottom w:val="0"/>
      <w:divBdr>
        <w:top w:val="none" w:sz="0" w:space="0" w:color="auto"/>
        <w:left w:val="none" w:sz="0" w:space="0" w:color="auto"/>
        <w:bottom w:val="none" w:sz="0" w:space="0" w:color="auto"/>
        <w:right w:val="none" w:sz="0" w:space="0" w:color="auto"/>
      </w:divBdr>
    </w:div>
    <w:div w:id="1196041874">
      <w:bodyDiv w:val="1"/>
      <w:marLeft w:val="0"/>
      <w:marRight w:val="0"/>
      <w:marTop w:val="0"/>
      <w:marBottom w:val="0"/>
      <w:divBdr>
        <w:top w:val="none" w:sz="0" w:space="0" w:color="auto"/>
        <w:left w:val="none" w:sz="0" w:space="0" w:color="auto"/>
        <w:bottom w:val="none" w:sz="0" w:space="0" w:color="auto"/>
        <w:right w:val="none" w:sz="0" w:space="0" w:color="auto"/>
      </w:divBdr>
    </w:div>
    <w:div w:id="1197083498">
      <w:bodyDiv w:val="1"/>
      <w:marLeft w:val="0"/>
      <w:marRight w:val="0"/>
      <w:marTop w:val="0"/>
      <w:marBottom w:val="0"/>
      <w:divBdr>
        <w:top w:val="none" w:sz="0" w:space="0" w:color="auto"/>
        <w:left w:val="none" w:sz="0" w:space="0" w:color="auto"/>
        <w:bottom w:val="none" w:sz="0" w:space="0" w:color="auto"/>
        <w:right w:val="none" w:sz="0" w:space="0" w:color="auto"/>
      </w:divBdr>
    </w:div>
    <w:div w:id="1197307165">
      <w:bodyDiv w:val="1"/>
      <w:marLeft w:val="0"/>
      <w:marRight w:val="0"/>
      <w:marTop w:val="0"/>
      <w:marBottom w:val="0"/>
      <w:divBdr>
        <w:top w:val="none" w:sz="0" w:space="0" w:color="auto"/>
        <w:left w:val="none" w:sz="0" w:space="0" w:color="auto"/>
        <w:bottom w:val="none" w:sz="0" w:space="0" w:color="auto"/>
        <w:right w:val="none" w:sz="0" w:space="0" w:color="auto"/>
      </w:divBdr>
    </w:div>
    <w:div w:id="1197616203">
      <w:bodyDiv w:val="1"/>
      <w:marLeft w:val="0"/>
      <w:marRight w:val="0"/>
      <w:marTop w:val="0"/>
      <w:marBottom w:val="0"/>
      <w:divBdr>
        <w:top w:val="none" w:sz="0" w:space="0" w:color="auto"/>
        <w:left w:val="none" w:sz="0" w:space="0" w:color="auto"/>
        <w:bottom w:val="none" w:sz="0" w:space="0" w:color="auto"/>
        <w:right w:val="none" w:sz="0" w:space="0" w:color="auto"/>
      </w:divBdr>
    </w:div>
    <w:div w:id="1198545906">
      <w:bodyDiv w:val="1"/>
      <w:marLeft w:val="0"/>
      <w:marRight w:val="0"/>
      <w:marTop w:val="0"/>
      <w:marBottom w:val="0"/>
      <w:divBdr>
        <w:top w:val="none" w:sz="0" w:space="0" w:color="auto"/>
        <w:left w:val="none" w:sz="0" w:space="0" w:color="auto"/>
        <w:bottom w:val="none" w:sz="0" w:space="0" w:color="auto"/>
        <w:right w:val="none" w:sz="0" w:space="0" w:color="auto"/>
      </w:divBdr>
    </w:div>
    <w:div w:id="1203858841">
      <w:bodyDiv w:val="1"/>
      <w:marLeft w:val="0"/>
      <w:marRight w:val="0"/>
      <w:marTop w:val="0"/>
      <w:marBottom w:val="0"/>
      <w:divBdr>
        <w:top w:val="none" w:sz="0" w:space="0" w:color="auto"/>
        <w:left w:val="none" w:sz="0" w:space="0" w:color="auto"/>
        <w:bottom w:val="none" w:sz="0" w:space="0" w:color="auto"/>
        <w:right w:val="none" w:sz="0" w:space="0" w:color="auto"/>
      </w:divBdr>
    </w:div>
    <w:div w:id="1205362468">
      <w:bodyDiv w:val="1"/>
      <w:marLeft w:val="0"/>
      <w:marRight w:val="0"/>
      <w:marTop w:val="0"/>
      <w:marBottom w:val="0"/>
      <w:divBdr>
        <w:top w:val="none" w:sz="0" w:space="0" w:color="auto"/>
        <w:left w:val="none" w:sz="0" w:space="0" w:color="auto"/>
        <w:bottom w:val="none" w:sz="0" w:space="0" w:color="auto"/>
        <w:right w:val="none" w:sz="0" w:space="0" w:color="auto"/>
      </w:divBdr>
    </w:div>
    <w:div w:id="1205756401">
      <w:bodyDiv w:val="1"/>
      <w:marLeft w:val="0"/>
      <w:marRight w:val="0"/>
      <w:marTop w:val="0"/>
      <w:marBottom w:val="0"/>
      <w:divBdr>
        <w:top w:val="none" w:sz="0" w:space="0" w:color="auto"/>
        <w:left w:val="none" w:sz="0" w:space="0" w:color="auto"/>
        <w:bottom w:val="none" w:sz="0" w:space="0" w:color="auto"/>
        <w:right w:val="none" w:sz="0" w:space="0" w:color="auto"/>
      </w:divBdr>
    </w:div>
    <w:div w:id="1206530086">
      <w:bodyDiv w:val="1"/>
      <w:marLeft w:val="0"/>
      <w:marRight w:val="0"/>
      <w:marTop w:val="0"/>
      <w:marBottom w:val="0"/>
      <w:divBdr>
        <w:top w:val="none" w:sz="0" w:space="0" w:color="auto"/>
        <w:left w:val="none" w:sz="0" w:space="0" w:color="auto"/>
        <w:bottom w:val="none" w:sz="0" w:space="0" w:color="auto"/>
        <w:right w:val="none" w:sz="0" w:space="0" w:color="auto"/>
      </w:divBdr>
    </w:div>
    <w:div w:id="1210189421">
      <w:bodyDiv w:val="1"/>
      <w:marLeft w:val="0"/>
      <w:marRight w:val="0"/>
      <w:marTop w:val="0"/>
      <w:marBottom w:val="0"/>
      <w:divBdr>
        <w:top w:val="none" w:sz="0" w:space="0" w:color="auto"/>
        <w:left w:val="none" w:sz="0" w:space="0" w:color="auto"/>
        <w:bottom w:val="none" w:sz="0" w:space="0" w:color="auto"/>
        <w:right w:val="none" w:sz="0" w:space="0" w:color="auto"/>
      </w:divBdr>
    </w:div>
    <w:div w:id="1210216802">
      <w:bodyDiv w:val="1"/>
      <w:marLeft w:val="0"/>
      <w:marRight w:val="0"/>
      <w:marTop w:val="0"/>
      <w:marBottom w:val="0"/>
      <w:divBdr>
        <w:top w:val="none" w:sz="0" w:space="0" w:color="auto"/>
        <w:left w:val="none" w:sz="0" w:space="0" w:color="auto"/>
        <w:bottom w:val="none" w:sz="0" w:space="0" w:color="auto"/>
        <w:right w:val="none" w:sz="0" w:space="0" w:color="auto"/>
      </w:divBdr>
    </w:div>
    <w:div w:id="1210338075">
      <w:bodyDiv w:val="1"/>
      <w:marLeft w:val="0"/>
      <w:marRight w:val="0"/>
      <w:marTop w:val="0"/>
      <w:marBottom w:val="0"/>
      <w:divBdr>
        <w:top w:val="none" w:sz="0" w:space="0" w:color="auto"/>
        <w:left w:val="none" w:sz="0" w:space="0" w:color="auto"/>
        <w:bottom w:val="none" w:sz="0" w:space="0" w:color="auto"/>
        <w:right w:val="none" w:sz="0" w:space="0" w:color="auto"/>
      </w:divBdr>
    </w:div>
    <w:div w:id="1211184499">
      <w:bodyDiv w:val="1"/>
      <w:marLeft w:val="0"/>
      <w:marRight w:val="0"/>
      <w:marTop w:val="0"/>
      <w:marBottom w:val="0"/>
      <w:divBdr>
        <w:top w:val="none" w:sz="0" w:space="0" w:color="auto"/>
        <w:left w:val="none" w:sz="0" w:space="0" w:color="auto"/>
        <w:bottom w:val="none" w:sz="0" w:space="0" w:color="auto"/>
        <w:right w:val="none" w:sz="0" w:space="0" w:color="auto"/>
      </w:divBdr>
    </w:div>
    <w:div w:id="1212234856">
      <w:bodyDiv w:val="1"/>
      <w:marLeft w:val="0"/>
      <w:marRight w:val="0"/>
      <w:marTop w:val="0"/>
      <w:marBottom w:val="0"/>
      <w:divBdr>
        <w:top w:val="none" w:sz="0" w:space="0" w:color="auto"/>
        <w:left w:val="none" w:sz="0" w:space="0" w:color="auto"/>
        <w:bottom w:val="none" w:sz="0" w:space="0" w:color="auto"/>
        <w:right w:val="none" w:sz="0" w:space="0" w:color="auto"/>
      </w:divBdr>
    </w:div>
    <w:div w:id="1212496693">
      <w:bodyDiv w:val="1"/>
      <w:marLeft w:val="0"/>
      <w:marRight w:val="0"/>
      <w:marTop w:val="0"/>
      <w:marBottom w:val="0"/>
      <w:divBdr>
        <w:top w:val="none" w:sz="0" w:space="0" w:color="auto"/>
        <w:left w:val="none" w:sz="0" w:space="0" w:color="auto"/>
        <w:bottom w:val="none" w:sz="0" w:space="0" w:color="auto"/>
        <w:right w:val="none" w:sz="0" w:space="0" w:color="auto"/>
      </w:divBdr>
    </w:div>
    <w:div w:id="1212764679">
      <w:bodyDiv w:val="1"/>
      <w:marLeft w:val="0"/>
      <w:marRight w:val="0"/>
      <w:marTop w:val="0"/>
      <w:marBottom w:val="0"/>
      <w:divBdr>
        <w:top w:val="none" w:sz="0" w:space="0" w:color="auto"/>
        <w:left w:val="none" w:sz="0" w:space="0" w:color="auto"/>
        <w:bottom w:val="none" w:sz="0" w:space="0" w:color="auto"/>
        <w:right w:val="none" w:sz="0" w:space="0" w:color="auto"/>
      </w:divBdr>
    </w:div>
    <w:div w:id="1213151801">
      <w:bodyDiv w:val="1"/>
      <w:marLeft w:val="0"/>
      <w:marRight w:val="0"/>
      <w:marTop w:val="0"/>
      <w:marBottom w:val="0"/>
      <w:divBdr>
        <w:top w:val="none" w:sz="0" w:space="0" w:color="auto"/>
        <w:left w:val="none" w:sz="0" w:space="0" w:color="auto"/>
        <w:bottom w:val="none" w:sz="0" w:space="0" w:color="auto"/>
        <w:right w:val="none" w:sz="0" w:space="0" w:color="auto"/>
      </w:divBdr>
    </w:div>
    <w:div w:id="1218973971">
      <w:bodyDiv w:val="1"/>
      <w:marLeft w:val="0"/>
      <w:marRight w:val="0"/>
      <w:marTop w:val="0"/>
      <w:marBottom w:val="0"/>
      <w:divBdr>
        <w:top w:val="none" w:sz="0" w:space="0" w:color="auto"/>
        <w:left w:val="none" w:sz="0" w:space="0" w:color="auto"/>
        <w:bottom w:val="none" w:sz="0" w:space="0" w:color="auto"/>
        <w:right w:val="none" w:sz="0" w:space="0" w:color="auto"/>
      </w:divBdr>
    </w:div>
    <w:div w:id="1219632373">
      <w:bodyDiv w:val="1"/>
      <w:marLeft w:val="0"/>
      <w:marRight w:val="0"/>
      <w:marTop w:val="0"/>
      <w:marBottom w:val="0"/>
      <w:divBdr>
        <w:top w:val="none" w:sz="0" w:space="0" w:color="auto"/>
        <w:left w:val="none" w:sz="0" w:space="0" w:color="auto"/>
        <w:bottom w:val="none" w:sz="0" w:space="0" w:color="auto"/>
        <w:right w:val="none" w:sz="0" w:space="0" w:color="auto"/>
      </w:divBdr>
    </w:div>
    <w:div w:id="1220090342">
      <w:bodyDiv w:val="1"/>
      <w:marLeft w:val="0"/>
      <w:marRight w:val="0"/>
      <w:marTop w:val="0"/>
      <w:marBottom w:val="0"/>
      <w:divBdr>
        <w:top w:val="none" w:sz="0" w:space="0" w:color="auto"/>
        <w:left w:val="none" w:sz="0" w:space="0" w:color="auto"/>
        <w:bottom w:val="none" w:sz="0" w:space="0" w:color="auto"/>
        <w:right w:val="none" w:sz="0" w:space="0" w:color="auto"/>
      </w:divBdr>
    </w:div>
    <w:div w:id="1220507884">
      <w:bodyDiv w:val="1"/>
      <w:marLeft w:val="0"/>
      <w:marRight w:val="0"/>
      <w:marTop w:val="0"/>
      <w:marBottom w:val="0"/>
      <w:divBdr>
        <w:top w:val="none" w:sz="0" w:space="0" w:color="auto"/>
        <w:left w:val="none" w:sz="0" w:space="0" w:color="auto"/>
        <w:bottom w:val="none" w:sz="0" w:space="0" w:color="auto"/>
        <w:right w:val="none" w:sz="0" w:space="0" w:color="auto"/>
      </w:divBdr>
    </w:div>
    <w:div w:id="1221749017">
      <w:bodyDiv w:val="1"/>
      <w:marLeft w:val="0"/>
      <w:marRight w:val="0"/>
      <w:marTop w:val="0"/>
      <w:marBottom w:val="0"/>
      <w:divBdr>
        <w:top w:val="none" w:sz="0" w:space="0" w:color="auto"/>
        <w:left w:val="none" w:sz="0" w:space="0" w:color="auto"/>
        <w:bottom w:val="none" w:sz="0" w:space="0" w:color="auto"/>
        <w:right w:val="none" w:sz="0" w:space="0" w:color="auto"/>
      </w:divBdr>
    </w:div>
    <w:div w:id="1223711037">
      <w:bodyDiv w:val="1"/>
      <w:marLeft w:val="0"/>
      <w:marRight w:val="0"/>
      <w:marTop w:val="0"/>
      <w:marBottom w:val="0"/>
      <w:divBdr>
        <w:top w:val="none" w:sz="0" w:space="0" w:color="auto"/>
        <w:left w:val="none" w:sz="0" w:space="0" w:color="auto"/>
        <w:bottom w:val="none" w:sz="0" w:space="0" w:color="auto"/>
        <w:right w:val="none" w:sz="0" w:space="0" w:color="auto"/>
      </w:divBdr>
    </w:div>
    <w:div w:id="1226376130">
      <w:bodyDiv w:val="1"/>
      <w:marLeft w:val="0"/>
      <w:marRight w:val="0"/>
      <w:marTop w:val="0"/>
      <w:marBottom w:val="0"/>
      <w:divBdr>
        <w:top w:val="none" w:sz="0" w:space="0" w:color="auto"/>
        <w:left w:val="none" w:sz="0" w:space="0" w:color="auto"/>
        <w:bottom w:val="none" w:sz="0" w:space="0" w:color="auto"/>
        <w:right w:val="none" w:sz="0" w:space="0" w:color="auto"/>
      </w:divBdr>
    </w:div>
    <w:div w:id="1227108885">
      <w:bodyDiv w:val="1"/>
      <w:marLeft w:val="0"/>
      <w:marRight w:val="0"/>
      <w:marTop w:val="0"/>
      <w:marBottom w:val="0"/>
      <w:divBdr>
        <w:top w:val="none" w:sz="0" w:space="0" w:color="auto"/>
        <w:left w:val="none" w:sz="0" w:space="0" w:color="auto"/>
        <w:bottom w:val="none" w:sz="0" w:space="0" w:color="auto"/>
        <w:right w:val="none" w:sz="0" w:space="0" w:color="auto"/>
      </w:divBdr>
    </w:div>
    <w:div w:id="1227181551">
      <w:bodyDiv w:val="1"/>
      <w:marLeft w:val="0"/>
      <w:marRight w:val="0"/>
      <w:marTop w:val="0"/>
      <w:marBottom w:val="0"/>
      <w:divBdr>
        <w:top w:val="none" w:sz="0" w:space="0" w:color="auto"/>
        <w:left w:val="none" w:sz="0" w:space="0" w:color="auto"/>
        <w:bottom w:val="none" w:sz="0" w:space="0" w:color="auto"/>
        <w:right w:val="none" w:sz="0" w:space="0" w:color="auto"/>
      </w:divBdr>
    </w:div>
    <w:div w:id="1227842441">
      <w:bodyDiv w:val="1"/>
      <w:marLeft w:val="0"/>
      <w:marRight w:val="0"/>
      <w:marTop w:val="0"/>
      <w:marBottom w:val="0"/>
      <w:divBdr>
        <w:top w:val="none" w:sz="0" w:space="0" w:color="auto"/>
        <w:left w:val="none" w:sz="0" w:space="0" w:color="auto"/>
        <w:bottom w:val="none" w:sz="0" w:space="0" w:color="auto"/>
        <w:right w:val="none" w:sz="0" w:space="0" w:color="auto"/>
      </w:divBdr>
    </w:div>
    <w:div w:id="1229076665">
      <w:bodyDiv w:val="1"/>
      <w:marLeft w:val="0"/>
      <w:marRight w:val="0"/>
      <w:marTop w:val="0"/>
      <w:marBottom w:val="0"/>
      <w:divBdr>
        <w:top w:val="none" w:sz="0" w:space="0" w:color="auto"/>
        <w:left w:val="none" w:sz="0" w:space="0" w:color="auto"/>
        <w:bottom w:val="none" w:sz="0" w:space="0" w:color="auto"/>
        <w:right w:val="none" w:sz="0" w:space="0" w:color="auto"/>
      </w:divBdr>
    </w:div>
    <w:div w:id="1231311477">
      <w:bodyDiv w:val="1"/>
      <w:marLeft w:val="0"/>
      <w:marRight w:val="0"/>
      <w:marTop w:val="0"/>
      <w:marBottom w:val="0"/>
      <w:divBdr>
        <w:top w:val="none" w:sz="0" w:space="0" w:color="auto"/>
        <w:left w:val="none" w:sz="0" w:space="0" w:color="auto"/>
        <w:bottom w:val="none" w:sz="0" w:space="0" w:color="auto"/>
        <w:right w:val="none" w:sz="0" w:space="0" w:color="auto"/>
      </w:divBdr>
    </w:div>
    <w:div w:id="1232427851">
      <w:bodyDiv w:val="1"/>
      <w:marLeft w:val="0"/>
      <w:marRight w:val="0"/>
      <w:marTop w:val="0"/>
      <w:marBottom w:val="0"/>
      <w:divBdr>
        <w:top w:val="none" w:sz="0" w:space="0" w:color="auto"/>
        <w:left w:val="none" w:sz="0" w:space="0" w:color="auto"/>
        <w:bottom w:val="none" w:sz="0" w:space="0" w:color="auto"/>
        <w:right w:val="none" w:sz="0" w:space="0" w:color="auto"/>
      </w:divBdr>
    </w:div>
    <w:div w:id="1233009013">
      <w:bodyDiv w:val="1"/>
      <w:marLeft w:val="0"/>
      <w:marRight w:val="0"/>
      <w:marTop w:val="0"/>
      <w:marBottom w:val="0"/>
      <w:divBdr>
        <w:top w:val="none" w:sz="0" w:space="0" w:color="auto"/>
        <w:left w:val="none" w:sz="0" w:space="0" w:color="auto"/>
        <w:bottom w:val="none" w:sz="0" w:space="0" w:color="auto"/>
        <w:right w:val="none" w:sz="0" w:space="0" w:color="auto"/>
      </w:divBdr>
    </w:div>
    <w:div w:id="1234048291">
      <w:bodyDiv w:val="1"/>
      <w:marLeft w:val="0"/>
      <w:marRight w:val="0"/>
      <w:marTop w:val="0"/>
      <w:marBottom w:val="0"/>
      <w:divBdr>
        <w:top w:val="none" w:sz="0" w:space="0" w:color="auto"/>
        <w:left w:val="none" w:sz="0" w:space="0" w:color="auto"/>
        <w:bottom w:val="none" w:sz="0" w:space="0" w:color="auto"/>
        <w:right w:val="none" w:sz="0" w:space="0" w:color="auto"/>
      </w:divBdr>
    </w:div>
    <w:div w:id="1235773304">
      <w:bodyDiv w:val="1"/>
      <w:marLeft w:val="0"/>
      <w:marRight w:val="0"/>
      <w:marTop w:val="0"/>
      <w:marBottom w:val="0"/>
      <w:divBdr>
        <w:top w:val="none" w:sz="0" w:space="0" w:color="auto"/>
        <w:left w:val="none" w:sz="0" w:space="0" w:color="auto"/>
        <w:bottom w:val="none" w:sz="0" w:space="0" w:color="auto"/>
        <w:right w:val="none" w:sz="0" w:space="0" w:color="auto"/>
      </w:divBdr>
    </w:div>
    <w:div w:id="1237664153">
      <w:bodyDiv w:val="1"/>
      <w:marLeft w:val="0"/>
      <w:marRight w:val="0"/>
      <w:marTop w:val="0"/>
      <w:marBottom w:val="0"/>
      <w:divBdr>
        <w:top w:val="none" w:sz="0" w:space="0" w:color="auto"/>
        <w:left w:val="none" w:sz="0" w:space="0" w:color="auto"/>
        <w:bottom w:val="none" w:sz="0" w:space="0" w:color="auto"/>
        <w:right w:val="none" w:sz="0" w:space="0" w:color="auto"/>
      </w:divBdr>
    </w:div>
    <w:div w:id="1239290538">
      <w:bodyDiv w:val="1"/>
      <w:marLeft w:val="0"/>
      <w:marRight w:val="0"/>
      <w:marTop w:val="0"/>
      <w:marBottom w:val="0"/>
      <w:divBdr>
        <w:top w:val="none" w:sz="0" w:space="0" w:color="auto"/>
        <w:left w:val="none" w:sz="0" w:space="0" w:color="auto"/>
        <w:bottom w:val="none" w:sz="0" w:space="0" w:color="auto"/>
        <w:right w:val="none" w:sz="0" w:space="0" w:color="auto"/>
      </w:divBdr>
    </w:div>
    <w:div w:id="1239710996">
      <w:bodyDiv w:val="1"/>
      <w:marLeft w:val="0"/>
      <w:marRight w:val="0"/>
      <w:marTop w:val="0"/>
      <w:marBottom w:val="0"/>
      <w:divBdr>
        <w:top w:val="none" w:sz="0" w:space="0" w:color="auto"/>
        <w:left w:val="none" w:sz="0" w:space="0" w:color="auto"/>
        <w:bottom w:val="none" w:sz="0" w:space="0" w:color="auto"/>
        <w:right w:val="none" w:sz="0" w:space="0" w:color="auto"/>
      </w:divBdr>
    </w:div>
    <w:div w:id="1240597017">
      <w:bodyDiv w:val="1"/>
      <w:marLeft w:val="0"/>
      <w:marRight w:val="0"/>
      <w:marTop w:val="0"/>
      <w:marBottom w:val="0"/>
      <w:divBdr>
        <w:top w:val="none" w:sz="0" w:space="0" w:color="auto"/>
        <w:left w:val="none" w:sz="0" w:space="0" w:color="auto"/>
        <w:bottom w:val="none" w:sz="0" w:space="0" w:color="auto"/>
        <w:right w:val="none" w:sz="0" w:space="0" w:color="auto"/>
      </w:divBdr>
    </w:div>
    <w:div w:id="1240597320">
      <w:bodyDiv w:val="1"/>
      <w:marLeft w:val="0"/>
      <w:marRight w:val="0"/>
      <w:marTop w:val="0"/>
      <w:marBottom w:val="0"/>
      <w:divBdr>
        <w:top w:val="none" w:sz="0" w:space="0" w:color="auto"/>
        <w:left w:val="none" w:sz="0" w:space="0" w:color="auto"/>
        <w:bottom w:val="none" w:sz="0" w:space="0" w:color="auto"/>
        <w:right w:val="none" w:sz="0" w:space="0" w:color="auto"/>
      </w:divBdr>
    </w:div>
    <w:div w:id="1241258683">
      <w:bodyDiv w:val="1"/>
      <w:marLeft w:val="0"/>
      <w:marRight w:val="0"/>
      <w:marTop w:val="0"/>
      <w:marBottom w:val="0"/>
      <w:divBdr>
        <w:top w:val="none" w:sz="0" w:space="0" w:color="auto"/>
        <w:left w:val="none" w:sz="0" w:space="0" w:color="auto"/>
        <w:bottom w:val="none" w:sz="0" w:space="0" w:color="auto"/>
        <w:right w:val="none" w:sz="0" w:space="0" w:color="auto"/>
      </w:divBdr>
    </w:div>
    <w:div w:id="1241523281">
      <w:bodyDiv w:val="1"/>
      <w:marLeft w:val="0"/>
      <w:marRight w:val="0"/>
      <w:marTop w:val="0"/>
      <w:marBottom w:val="0"/>
      <w:divBdr>
        <w:top w:val="none" w:sz="0" w:space="0" w:color="auto"/>
        <w:left w:val="none" w:sz="0" w:space="0" w:color="auto"/>
        <w:bottom w:val="none" w:sz="0" w:space="0" w:color="auto"/>
        <w:right w:val="none" w:sz="0" w:space="0" w:color="auto"/>
      </w:divBdr>
    </w:div>
    <w:div w:id="1243181624">
      <w:bodyDiv w:val="1"/>
      <w:marLeft w:val="0"/>
      <w:marRight w:val="0"/>
      <w:marTop w:val="0"/>
      <w:marBottom w:val="0"/>
      <w:divBdr>
        <w:top w:val="none" w:sz="0" w:space="0" w:color="auto"/>
        <w:left w:val="none" w:sz="0" w:space="0" w:color="auto"/>
        <w:bottom w:val="none" w:sz="0" w:space="0" w:color="auto"/>
        <w:right w:val="none" w:sz="0" w:space="0" w:color="auto"/>
      </w:divBdr>
    </w:div>
    <w:div w:id="1243564043">
      <w:bodyDiv w:val="1"/>
      <w:marLeft w:val="0"/>
      <w:marRight w:val="0"/>
      <w:marTop w:val="0"/>
      <w:marBottom w:val="0"/>
      <w:divBdr>
        <w:top w:val="none" w:sz="0" w:space="0" w:color="auto"/>
        <w:left w:val="none" w:sz="0" w:space="0" w:color="auto"/>
        <w:bottom w:val="none" w:sz="0" w:space="0" w:color="auto"/>
        <w:right w:val="none" w:sz="0" w:space="0" w:color="auto"/>
      </w:divBdr>
    </w:div>
    <w:div w:id="1244993089">
      <w:bodyDiv w:val="1"/>
      <w:marLeft w:val="0"/>
      <w:marRight w:val="0"/>
      <w:marTop w:val="0"/>
      <w:marBottom w:val="0"/>
      <w:divBdr>
        <w:top w:val="none" w:sz="0" w:space="0" w:color="auto"/>
        <w:left w:val="none" w:sz="0" w:space="0" w:color="auto"/>
        <w:bottom w:val="none" w:sz="0" w:space="0" w:color="auto"/>
        <w:right w:val="none" w:sz="0" w:space="0" w:color="auto"/>
      </w:divBdr>
    </w:div>
    <w:div w:id="1245188538">
      <w:bodyDiv w:val="1"/>
      <w:marLeft w:val="0"/>
      <w:marRight w:val="0"/>
      <w:marTop w:val="0"/>
      <w:marBottom w:val="0"/>
      <w:divBdr>
        <w:top w:val="none" w:sz="0" w:space="0" w:color="auto"/>
        <w:left w:val="none" w:sz="0" w:space="0" w:color="auto"/>
        <w:bottom w:val="none" w:sz="0" w:space="0" w:color="auto"/>
        <w:right w:val="none" w:sz="0" w:space="0" w:color="auto"/>
      </w:divBdr>
    </w:div>
    <w:div w:id="1245720145">
      <w:bodyDiv w:val="1"/>
      <w:marLeft w:val="0"/>
      <w:marRight w:val="0"/>
      <w:marTop w:val="0"/>
      <w:marBottom w:val="0"/>
      <w:divBdr>
        <w:top w:val="none" w:sz="0" w:space="0" w:color="auto"/>
        <w:left w:val="none" w:sz="0" w:space="0" w:color="auto"/>
        <w:bottom w:val="none" w:sz="0" w:space="0" w:color="auto"/>
        <w:right w:val="none" w:sz="0" w:space="0" w:color="auto"/>
      </w:divBdr>
    </w:div>
    <w:div w:id="1246189517">
      <w:bodyDiv w:val="1"/>
      <w:marLeft w:val="0"/>
      <w:marRight w:val="0"/>
      <w:marTop w:val="0"/>
      <w:marBottom w:val="0"/>
      <w:divBdr>
        <w:top w:val="none" w:sz="0" w:space="0" w:color="auto"/>
        <w:left w:val="none" w:sz="0" w:space="0" w:color="auto"/>
        <w:bottom w:val="none" w:sz="0" w:space="0" w:color="auto"/>
        <w:right w:val="none" w:sz="0" w:space="0" w:color="auto"/>
      </w:divBdr>
    </w:div>
    <w:div w:id="1248005455">
      <w:bodyDiv w:val="1"/>
      <w:marLeft w:val="0"/>
      <w:marRight w:val="0"/>
      <w:marTop w:val="0"/>
      <w:marBottom w:val="0"/>
      <w:divBdr>
        <w:top w:val="none" w:sz="0" w:space="0" w:color="auto"/>
        <w:left w:val="none" w:sz="0" w:space="0" w:color="auto"/>
        <w:bottom w:val="none" w:sz="0" w:space="0" w:color="auto"/>
        <w:right w:val="none" w:sz="0" w:space="0" w:color="auto"/>
      </w:divBdr>
    </w:div>
    <w:div w:id="1248224769">
      <w:bodyDiv w:val="1"/>
      <w:marLeft w:val="0"/>
      <w:marRight w:val="0"/>
      <w:marTop w:val="0"/>
      <w:marBottom w:val="0"/>
      <w:divBdr>
        <w:top w:val="none" w:sz="0" w:space="0" w:color="auto"/>
        <w:left w:val="none" w:sz="0" w:space="0" w:color="auto"/>
        <w:bottom w:val="none" w:sz="0" w:space="0" w:color="auto"/>
        <w:right w:val="none" w:sz="0" w:space="0" w:color="auto"/>
      </w:divBdr>
    </w:div>
    <w:div w:id="1255044832">
      <w:bodyDiv w:val="1"/>
      <w:marLeft w:val="0"/>
      <w:marRight w:val="0"/>
      <w:marTop w:val="0"/>
      <w:marBottom w:val="0"/>
      <w:divBdr>
        <w:top w:val="none" w:sz="0" w:space="0" w:color="auto"/>
        <w:left w:val="none" w:sz="0" w:space="0" w:color="auto"/>
        <w:bottom w:val="none" w:sz="0" w:space="0" w:color="auto"/>
        <w:right w:val="none" w:sz="0" w:space="0" w:color="auto"/>
      </w:divBdr>
    </w:div>
    <w:div w:id="1255476881">
      <w:bodyDiv w:val="1"/>
      <w:marLeft w:val="0"/>
      <w:marRight w:val="0"/>
      <w:marTop w:val="0"/>
      <w:marBottom w:val="0"/>
      <w:divBdr>
        <w:top w:val="none" w:sz="0" w:space="0" w:color="auto"/>
        <w:left w:val="none" w:sz="0" w:space="0" w:color="auto"/>
        <w:bottom w:val="none" w:sz="0" w:space="0" w:color="auto"/>
        <w:right w:val="none" w:sz="0" w:space="0" w:color="auto"/>
      </w:divBdr>
    </w:div>
    <w:div w:id="1259413491">
      <w:bodyDiv w:val="1"/>
      <w:marLeft w:val="0"/>
      <w:marRight w:val="0"/>
      <w:marTop w:val="0"/>
      <w:marBottom w:val="0"/>
      <w:divBdr>
        <w:top w:val="none" w:sz="0" w:space="0" w:color="auto"/>
        <w:left w:val="none" w:sz="0" w:space="0" w:color="auto"/>
        <w:bottom w:val="none" w:sz="0" w:space="0" w:color="auto"/>
        <w:right w:val="none" w:sz="0" w:space="0" w:color="auto"/>
      </w:divBdr>
    </w:div>
    <w:div w:id="1259605884">
      <w:bodyDiv w:val="1"/>
      <w:marLeft w:val="0"/>
      <w:marRight w:val="0"/>
      <w:marTop w:val="0"/>
      <w:marBottom w:val="0"/>
      <w:divBdr>
        <w:top w:val="none" w:sz="0" w:space="0" w:color="auto"/>
        <w:left w:val="none" w:sz="0" w:space="0" w:color="auto"/>
        <w:bottom w:val="none" w:sz="0" w:space="0" w:color="auto"/>
        <w:right w:val="none" w:sz="0" w:space="0" w:color="auto"/>
      </w:divBdr>
    </w:div>
    <w:div w:id="1260335033">
      <w:bodyDiv w:val="1"/>
      <w:marLeft w:val="0"/>
      <w:marRight w:val="0"/>
      <w:marTop w:val="0"/>
      <w:marBottom w:val="0"/>
      <w:divBdr>
        <w:top w:val="none" w:sz="0" w:space="0" w:color="auto"/>
        <w:left w:val="none" w:sz="0" w:space="0" w:color="auto"/>
        <w:bottom w:val="none" w:sz="0" w:space="0" w:color="auto"/>
        <w:right w:val="none" w:sz="0" w:space="0" w:color="auto"/>
      </w:divBdr>
    </w:div>
    <w:div w:id="1260866294">
      <w:bodyDiv w:val="1"/>
      <w:marLeft w:val="0"/>
      <w:marRight w:val="0"/>
      <w:marTop w:val="0"/>
      <w:marBottom w:val="0"/>
      <w:divBdr>
        <w:top w:val="none" w:sz="0" w:space="0" w:color="auto"/>
        <w:left w:val="none" w:sz="0" w:space="0" w:color="auto"/>
        <w:bottom w:val="none" w:sz="0" w:space="0" w:color="auto"/>
        <w:right w:val="none" w:sz="0" w:space="0" w:color="auto"/>
      </w:divBdr>
    </w:div>
    <w:div w:id="1261178671">
      <w:bodyDiv w:val="1"/>
      <w:marLeft w:val="0"/>
      <w:marRight w:val="0"/>
      <w:marTop w:val="0"/>
      <w:marBottom w:val="0"/>
      <w:divBdr>
        <w:top w:val="none" w:sz="0" w:space="0" w:color="auto"/>
        <w:left w:val="none" w:sz="0" w:space="0" w:color="auto"/>
        <w:bottom w:val="none" w:sz="0" w:space="0" w:color="auto"/>
        <w:right w:val="none" w:sz="0" w:space="0" w:color="auto"/>
      </w:divBdr>
    </w:div>
    <w:div w:id="1261378510">
      <w:bodyDiv w:val="1"/>
      <w:marLeft w:val="0"/>
      <w:marRight w:val="0"/>
      <w:marTop w:val="0"/>
      <w:marBottom w:val="0"/>
      <w:divBdr>
        <w:top w:val="none" w:sz="0" w:space="0" w:color="auto"/>
        <w:left w:val="none" w:sz="0" w:space="0" w:color="auto"/>
        <w:bottom w:val="none" w:sz="0" w:space="0" w:color="auto"/>
        <w:right w:val="none" w:sz="0" w:space="0" w:color="auto"/>
      </w:divBdr>
    </w:div>
    <w:div w:id="1261715030">
      <w:bodyDiv w:val="1"/>
      <w:marLeft w:val="0"/>
      <w:marRight w:val="0"/>
      <w:marTop w:val="0"/>
      <w:marBottom w:val="0"/>
      <w:divBdr>
        <w:top w:val="none" w:sz="0" w:space="0" w:color="auto"/>
        <w:left w:val="none" w:sz="0" w:space="0" w:color="auto"/>
        <w:bottom w:val="none" w:sz="0" w:space="0" w:color="auto"/>
        <w:right w:val="none" w:sz="0" w:space="0" w:color="auto"/>
      </w:divBdr>
    </w:div>
    <w:div w:id="1263683107">
      <w:bodyDiv w:val="1"/>
      <w:marLeft w:val="0"/>
      <w:marRight w:val="0"/>
      <w:marTop w:val="0"/>
      <w:marBottom w:val="0"/>
      <w:divBdr>
        <w:top w:val="none" w:sz="0" w:space="0" w:color="auto"/>
        <w:left w:val="none" w:sz="0" w:space="0" w:color="auto"/>
        <w:bottom w:val="none" w:sz="0" w:space="0" w:color="auto"/>
        <w:right w:val="none" w:sz="0" w:space="0" w:color="auto"/>
      </w:divBdr>
    </w:div>
    <w:div w:id="1264919659">
      <w:bodyDiv w:val="1"/>
      <w:marLeft w:val="0"/>
      <w:marRight w:val="0"/>
      <w:marTop w:val="0"/>
      <w:marBottom w:val="0"/>
      <w:divBdr>
        <w:top w:val="none" w:sz="0" w:space="0" w:color="auto"/>
        <w:left w:val="none" w:sz="0" w:space="0" w:color="auto"/>
        <w:bottom w:val="none" w:sz="0" w:space="0" w:color="auto"/>
        <w:right w:val="none" w:sz="0" w:space="0" w:color="auto"/>
      </w:divBdr>
    </w:div>
    <w:div w:id="1265649118">
      <w:bodyDiv w:val="1"/>
      <w:marLeft w:val="0"/>
      <w:marRight w:val="0"/>
      <w:marTop w:val="0"/>
      <w:marBottom w:val="0"/>
      <w:divBdr>
        <w:top w:val="none" w:sz="0" w:space="0" w:color="auto"/>
        <w:left w:val="none" w:sz="0" w:space="0" w:color="auto"/>
        <w:bottom w:val="none" w:sz="0" w:space="0" w:color="auto"/>
        <w:right w:val="none" w:sz="0" w:space="0" w:color="auto"/>
      </w:divBdr>
    </w:div>
    <w:div w:id="1266694235">
      <w:bodyDiv w:val="1"/>
      <w:marLeft w:val="0"/>
      <w:marRight w:val="0"/>
      <w:marTop w:val="0"/>
      <w:marBottom w:val="0"/>
      <w:divBdr>
        <w:top w:val="none" w:sz="0" w:space="0" w:color="auto"/>
        <w:left w:val="none" w:sz="0" w:space="0" w:color="auto"/>
        <w:bottom w:val="none" w:sz="0" w:space="0" w:color="auto"/>
        <w:right w:val="none" w:sz="0" w:space="0" w:color="auto"/>
      </w:divBdr>
    </w:div>
    <w:div w:id="1267496909">
      <w:bodyDiv w:val="1"/>
      <w:marLeft w:val="0"/>
      <w:marRight w:val="0"/>
      <w:marTop w:val="0"/>
      <w:marBottom w:val="0"/>
      <w:divBdr>
        <w:top w:val="none" w:sz="0" w:space="0" w:color="auto"/>
        <w:left w:val="none" w:sz="0" w:space="0" w:color="auto"/>
        <w:bottom w:val="none" w:sz="0" w:space="0" w:color="auto"/>
        <w:right w:val="none" w:sz="0" w:space="0" w:color="auto"/>
      </w:divBdr>
    </w:div>
    <w:div w:id="1269578657">
      <w:bodyDiv w:val="1"/>
      <w:marLeft w:val="0"/>
      <w:marRight w:val="0"/>
      <w:marTop w:val="0"/>
      <w:marBottom w:val="0"/>
      <w:divBdr>
        <w:top w:val="none" w:sz="0" w:space="0" w:color="auto"/>
        <w:left w:val="none" w:sz="0" w:space="0" w:color="auto"/>
        <w:bottom w:val="none" w:sz="0" w:space="0" w:color="auto"/>
        <w:right w:val="none" w:sz="0" w:space="0" w:color="auto"/>
      </w:divBdr>
    </w:div>
    <w:div w:id="1272200024">
      <w:bodyDiv w:val="1"/>
      <w:marLeft w:val="0"/>
      <w:marRight w:val="0"/>
      <w:marTop w:val="0"/>
      <w:marBottom w:val="0"/>
      <w:divBdr>
        <w:top w:val="none" w:sz="0" w:space="0" w:color="auto"/>
        <w:left w:val="none" w:sz="0" w:space="0" w:color="auto"/>
        <w:bottom w:val="none" w:sz="0" w:space="0" w:color="auto"/>
        <w:right w:val="none" w:sz="0" w:space="0" w:color="auto"/>
      </w:divBdr>
    </w:div>
    <w:div w:id="1272938484">
      <w:bodyDiv w:val="1"/>
      <w:marLeft w:val="0"/>
      <w:marRight w:val="0"/>
      <w:marTop w:val="0"/>
      <w:marBottom w:val="0"/>
      <w:divBdr>
        <w:top w:val="none" w:sz="0" w:space="0" w:color="auto"/>
        <w:left w:val="none" w:sz="0" w:space="0" w:color="auto"/>
        <w:bottom w:val="none" w:sz="0" w:space="0" w:color="auto"/>
        <w:right w:val="none" w:sz="0" w:space="0" w:color="auto"/>
      </w:divBdr>
    </w:div>
    <w:div w:id="1278945939">
      <w:bodyDiv w:val="1"/>
      <w:marLeft w:val="0"/>
      <w:marRight w:val="0"/>
      <w:marTop w:val="0"/>
      <w:marBottom w:val="0"/>
      <w:divBdr>
        <w:top w:val="none" w:sz="0" w:space="0" w:color="auto"/>
        <w:left w:val="none" w:sz="0" w:space="0" w:color="auto"/>
        <w:bottom w:val="none" w:sz="0" w:space="0" w:color="auto"/>
        <w:right w:val="none" w:sz="0" w:space="0" w:color="auto"/>
      </w:divBdr>
    </w:div>
    <w:div w:id="1279026544">
      <w:bodyDiv w:val="1"/>
      <w:marLeft w:val="0"/>
      <w:marRight w:val="0"/>
      <w:marTop w:val="0"/>
      <w:marBottom w:val="0"/>
      <w:divBdr>
        <w:top w:val="none" w:sz="0" w:space="0" w:color="auto"/>
        <w:left w:val="none" w:sz="0" w:space="0" w:color="auto"/>
        <w:bottom w:val="none" w:sz="0" w:space="0" w:color="auto"/>
        <w:right w:val="none" w:sz="0" w:space="0" w:color="auto"/>
      </w:divBdr>
    </w:div>
    <w:div w:id="1279139512">
      <w:bodyDiv w:val="1"/>
      <w:marLeft w:val="0"/>
      <w:marRight w:val="0"/>
      <w:marTop w:val="0"/>
      <w:marBottom w:val="0"/>
      <w:divBdr>
        <w:top w:val="none" w:sz="0" w:space="0" w:color="auto"/>
        <w:left w:val="none" w:sz="0" w:space="0" w:color="auto"/>
        <w:bottom w:val="none" w:sz="0" w:space="0" w:color="auto"/>
        <w:right w:val="none" w:sz="0" w:space="0" w:color="auto"/>
      </w:divBdr>
    </w:div>
    <w:div w:id="1279725602">
      <w:bodyDiv w:val="1"/>
      <w:marLeft w:val="0"/>
      <w:marRight w:val="0"/>
      <w:marTop w:val="0"/>
      <w:marBottom w:val="0"/>
      <w:divBdr>
        <w:top w:val="none" w:sz="0" w:space="0" w:color="auto"/>
        <w:left w:val="none" w:sz="0" w:space="0" w:color="auto"/>
        <w:bottom w:val="none" w:sz="0" w:space="0" w:color="auto"/>
        <w:right w:val="none" w:sz="0" w:space="0" w:color="auto"/>
      </w:divBdr>
    </w:div>
    <w:div w:id="1283154356">
      <w:bodyDiv w:val="1"/>
      <w:marLeft w:val="0"/>
      <w:marRight w:val="0"/>
      <w:marTop w:val="0"/>
      <w:marBottom w:val="0"/>
      <w:divBdr>
        <w:top w:val="none" w:sz="0" w:space="0" w:color="auto"/>
        <w:left w:val="none" w:sz="0" w:space="0" w:color="auto"/>
        <w:bottom w:val="none" w:sz="0" w:space="0" w:color="auto"/>
        <w:right w:val="none" w:sz="0" w:space="0" w:color="auto"/>
      </w:divBdr>
    </w:div>
    <w:div w:id="1285500880">
      <w:bodyDiv w:val="1"/>
      <w:marLeft w:val="0"/>
      <w:marRight w:val="0"/>
      <w:marTop w:val="0"/>
      <w:marBottom w:val="0"/>
      <w:divBdr>
        <w:top w:val="none" w:sz="0" w:space="0" w:color="auto"/>
        <w:left w:val="none" w:sz="0" w:space="0" w:color="auto"/>
        <w:bottom w:val="none" w:sz="0" w:space="0" w:color="auto"/>
        <w:right w:val="none" w:sz="0" w:space="0" w:color="auto"/>
      </w:divBdr>
    </w:div>
    <w:div w:id="1286083210">
      <w:bodyDiv w:val="1"/>
      <w:marLeft w:val="0"/>
      <w:marRight w:val="0"/>
      <w:marTop w:val="0"/>
      <w:marBottom w:val="0"/>
      <w:divBdr>
        <w:top w:val="none" w:sz="0" w:space="0" w:color="auto"/>
        <w:left w:val="none" w:sz="0" w:space="0" w:color="auto"/>
        <w:bottom w:val="none" w:sz="0" w:space="0" w:color="auto"/>
        <w:right w:val="none" w:sz="0" w:space="0" w:color="auto"/>
      </w:divBdr>
    </w:div>
    <w:div w:id="1286765244">
      <w:bodyDiv w:val="1"/>
      <w:marLeft w:val="0"/>
      <w:marRight w:val="0"/>
      <w:marTop w:val="0"/>
      <w:marBottom w:val="0"/>
      <w:divBdr>
        <w:top w:val="none" w:sz="0" w:space="0" w:color="auto"/>
        <w:left w:val="none" w:sz="0" w:space="0" w:color="auto"/>
        <w:bottom w:val="none" w:sz="0" w:space="0" w:color="auto"/>
        <w:right w:val="none" w:sz="0" w:space="0" w:color="auto"/>
      </w:divBdr>
    </w:div>
    <w:div w:id="1287346067">
      <w:bodyDiv w:val="1"/>
      <w:marLeft w:val="0"/>
      <w:marRight w:val="0"/>
      <w:marTop w:val="0"/>
      <w:marBottom w:val="0"/>
      <w:divBdr>
        <w:top w:val="none" w:sz="0" w:space="0" w:color="auto"/>
        <w:left w:val="none" w:sz="0" w:space="0" w:color="auto"/>
        <w:bottom w:val="none" w:sz="0" w:space="0" w:color="auto"/>
        <w:right w:val="none" w:sz="0" w:space="0" w:color="auto"/>
      </w:divBdr>
    </w:div>
    <w:div w:id="1288318206">
      <w:bodyDiv w:val="1"/>
      <w:marLeft w:val="0"/>
      <w:marRight w:val="0"/>
      <w:marTop w:val="0"/>
      <w:marBottom w:val="0"/>
      <w:divBdr>
        <w:top w:val="none" w:sz="0" w:space="0" w:color="auto"/>
        <w:left w:val="none" w:sz="0" w:space="0" w:color="auto"/>
        <w:bottom w:val="none" w:sz="0" w:space="0" w:color="auto"/>
        <w:right w:val="none" w:sz="0" w:space="0" w:color="auto"/>
      </w:divBdr>
    </w:div>
    <w:div w:id="1288582274">
      <w:bodyDiv w:val="1"/>
      <w:marLeft w:val="0"/>
      <w:marRight w:val="0"/>
      <w:marTop w:val="0"/>
      <w:marBottom w:val="0"/>
      <w:divBdr>
        <w:top w:val="none" w:sz="0" w:space="0" w:color="auto"/>
        <w:left w:val="none" w:sz="0" w:space="0" w:color="auto"/>
        <w:bottom w:val="none" w:sz="0" w:space="0" w:color="auto"/>
        <w:right w:val="none" w:sz="0" w:space="0" w:color="auto"/>
      </w:divBdr>
    </w:div>
    <w:div w:id="1288700571">
      <w:bodyDiv w:val="1"/>
      <w:marLeft w:val="0"/>
      <w:marRight w:val="0"/>
      <w:marTop w:val="0"/>
      <w:marBottom w:val="0"/>
      <w:divBdr>
        <w:top w:val="none" w:sz="0" w:space="0" w:color="auto"/>
        <w:left w:val="none" w:sz="0" w:space="0" w:color="auto"/>
        <w:bottom w:val="none" w:sz="0" w:space="0" w:color="auto"/>
        <w:right w:val="none" w:sz="0" w:space="0" w:color="auto"/>
      </w:divBdr>
    </w:div>
    <w:div w:id="1290628143">
      <w:bodyDiv w:val="1"/>
      <w:marLeft w:val="0"/>
      <w:marRight w:val="0"/>
      <w:marTop w:val="0"/>
      <w:marBottom w:val="0"/>
      <w:divBdr>
        <w:top w:val="none" w:sz="0" w:space="0" w:color="auto"/>
        <w:left w:val="none" w:sz="0" w:space="0" w:color="auto"/>
        <w:bottom w:val="none" w:sz="0" w:space="0" w:color="auto"/>
        <w:right w:val="none" w:sz="0" w:space="0" w:color="auto"/>
      </w:divBdr>
    </w:div>
    <w:div w:id="1291008656">
      <w:bodyDiv w:val="1"/>
      <w:marLeft w:val="0"/>
      <w:marRight w:val="0"/>
      <w:marTop w:val="0"/>
      <w:marBottom w:val="0"/>
      <w:divBdr>
        <w:top w:val="none" w:sz="0" w:space="0" w:color="auto"/>
        <w:left w:val="none" w:sz="0" w:space="0" w:color="auto"/>
        <w:bottom w:val="none" w:sz="0" w:space="0" w:color="auto"/>
        <w:right w:val="none" w:sz="0" w:space="0" w:color="auto"/>
      </w:divBdr>
    </w:div>
    <w:div w:id="1291746435">
      <w:bodyDiv w:val="1"/>
      <w:marLeft w:val="0"/>
      <w:marRight w:val="0"/>
      <w:marTop w:val="0"/>
      <w:marBottom w:val="0"/>
      <w:divBdr>
        <w:top w:val="none" w:sz="0" w:space="0" w:color="auto"/>
        <w:left w:val="none" w:sz="0" w:space="0" w:color="auto"/>
        <w:bottom w:val="none" w:sz="0" w:space="0" w:color="auto"/>
        <w:right w:val="none" w:sz="0" w:space="0" w:color="auto"/>
      </w:divBdr>
    </w:div>
    <w:div w:id="1292711962">
      <w:bodyDiv w:val="1"/>
      <w:marLeft w:val="0"/>
      <w:marRight w:val="0"/>
      <w:marTop w:val="0"/>
      <w:marBottom w:val="0"/>
      <w:divBdr>
        <w:top w:val="none" w:sz="0" w:space="0" w:color="auto"/>
        <w:left w:val="none" w:sz="0" w:space="0" w:color="auto"/>
        <w:bottom w:val="none" w:sz="0" w:space="0" w:color="auto"/>
        <w:right w:val="none" w:sz="0" w:space="0" w:color="auto"/>
      </w:divBdr>
    </w:div>
    <w:div w:id="1293094646">
      <w:bodyDiv w:val="1"/>
      <w:marLeft w:val="0"/>
      <w:marRight w:val="0"/>
      <w:marTop w:val="0"/>
      <w:marBottom w:val="0"/>
      <w:divBdr>
        <w:top w:val="none" w:sz="0" w:space="0" w:color="auto"/>
        <w:left w:val="none" w:sz="0" w:space="0" w:color="auto"/>
        <w:bottom w:val="none" w:sz="0" w:space="0" w:color="auto"/>
        <w:right w:val="none" w:sz="0" w:space="0" w:color="auto"/>
      </w:divBdr>
    </w:div>
    <w:div w:id="1293250968">
      <w:bodyDiv w:val="1"/>
      <w:marLeft w:val="0"/>
      <w:marRight w:val="0"/>
      <w:marTop w:val="0"/>
      <w:marBottom w:val="0"/>
      <w:divBdr>
        <w:top w:val="none" w:sz="0" w:space="0" w:color="auto"/>
        <w:left w:val="none" w:sz="0" w:space="0" w:color="auto"/>
        <w:bottom w:val="none" w:sz="0" w:space="0" w:color="auto"/>
        <w:right w:val="none" w:sz="0" w:space="0" w:color="auto"/>
      </w:divBdr>
    </w:div>
    <w:div w:id="1293711384">
      <w:bodyDiv w:val="1"/>
      <w:marLeft w:val="0"/>
      <w:marRight w:val="0"/>
      <w:marTop w:val="0"/>
      <w:marBottom w:val="0"/>
      <w:divBdr>
        <w:top w:val="none" w:sz="0" w:space="0" w:color="auto"/>
        <w:left w:val="none" w:sz="0" w:space="0" w:color="auto"/>
        <w:bottom w:val="none" w:sz="0" w:space="0" w:color="auto"/>
        <w:right w:val="none" w:sz="0" w:space="0" w:color="auto"/>
      </w:divBdr>
    </w:div>
    <w:div w:id="1294292236">
      <w:bodyDiv w:val="1"/>
      <w:marLeft w:val="0"/>
      <w:marRight w:val="0"/>
      <w:marTop w:val="0"/>
      <w:marBottom w:val="0"/>
      <w:divBdr>
        <w:top w:val="none" w:sz="0" w:space="0" w:color="auto"/>
        <w:left w:val="none" w:sz="0" w:space="0" w:color="auto"/>
        <w:bottom w:val="none" w:sz="0" w:space="0" w:color="auto"/>
        <w:right w:val="none" w:sz="0" w:space="0" w:color="auto"/>
      </w:divBdr>
    </w:div>
    <w:div w:id="1295717613">
      <w:bodyDiv w:val="1"/>
      <w:marLeft w:val="0"/>
      <w:marRight w:val="0"/>
      <w:marTop w:val="0"/>
      <w:marBottom w:val="0"/>
      <w:divBdr>
        <w:top w:val="none" w:sz="0" w:space="0" w:color="auto"/>
        <w:left w:val="none" w:sz="0" w:space="0" w:color="auto"/>
        <w:bottom w:val="none" w:sz="0" w:space="0" w:color="auto"/>
        <w:right w:val="none" w:sz="0" w:space="0" w:color="auto"/>
      </w:divBdr>
    </w:div>
    <w:div w:id="1296519282">
      <w:bodyDiv w:val="1"/>
      <w:marLeft w:val="0"/>
      <w:marRight w:val="0"/>
      <w:marTop w:val="0"/>
      <w:marBottom w:val="0"/>
      <w:divBdr>
        <w:top w:val="none" w:sz="0" w:space="0" w:color="auto"/>
        <w:left w:val="none" w:sz="0" w:space="0" w:color="auto"/>
        <w:bottom w:val="none" w:sz="0" w:space="0" w:color="auto"/>
        <w:right w:val="none" w:sz="0" w:space="0" w:color="auto"/>
      </w:divBdr>
    </w:div>
    <w:div w:id="1298216874">
      <w:bodyDiv w:val="1"/>
      <w:marLeft w:val="0"/>
      <w:marRight w:val="0"/>
      <w:marTop w:val="0"/>
      <w:marBottom w:val="0"/>
      <w:divBdr>
        <w:top w:val="none" w:sz="0" w:space="0" w:color="auto"/>
        <w:left w:val="none" w:sz="0" w:space="0" w:color="auto"/>
        <w:bottom w:val="none" w:sz="0" w:space="0" w:color="auto"/>
        <w:right w:val="none" w:sz="0" w:space="0" w:color="auto"/>
      </w:divBdr>
    </w:div>
    <w:div w:id="1300039777">
      <w:bodyDiv w:val="1"/>
      <w:marLeft w:val="0"/>
      <w:marRight w:val="0"/>
      <w:marTop w:val="0"/>
      <w:marBottom w:val="0"/>
      <w:divBdr>
        <w:top w:val="none" w:sz="0" w:space="0" w:color="auto"/>
        <w:left w:val="none" w:sz="0" w:space="0" w:color="auto"/>
        <w:bottom w:val="none" w:sz="0" w:space="0" w:color="auto"/>
        <w:right w:val="none" w:sz="0" w:space="0" w:color="auto"/>
      </w:divBdr>
    </w:div>
    <w:div w:id="1300383567">
      <w:bodyDiv w:val="1"/>
      <w:marLeft w:val="0"/>
      <w:marRight w:val="0"/>
      <w:marTop w:val="0"/>
      <w:marBottom w:val="0"/>
      <w:divBdr>
        <w:top w:val="none" w:sz="0" w:space="0" w:color="auto"/>
        <w:left w:val="none" w:sz="0" w:space="0" w:color="auto"/>
        <w:bottom w:val="none" w:sz="0" w:space="0" w:color="auto"/>
        <w:right w:val="none" w:sz="0" w:space="0" w:color="auto"/>
      </w:divBdr>
    </w:div>
    <w:div w:id="1301495074">
      <w:bodyDiv w:val="1"/>
      <w:marLeft w:val="0"/>
      <w:marRight w:val="0"/>
      <w:marTop w:val="0"/>
      <w:marBottom w:val="0"/>
      <w:divBdr>
        <w:top w:val="none" w:sz="0" w:space="0" w:color="auto"/>
        <w:left w:val="none" w:sz="0" w:space="0" w:color="auto"/>
        <w:bottom w:val="none" w:sz="0" w:space="0" w:color="auto"/>
        <w:right w:val="none" w:sz="0" w:space="0" w:color="auto"/>
      </w:divBdr>
    </w:div>
    <w:div w:id="1305312867">
      <w:bodyDiv w:val="1"/>
      <w:marLeft w:val="0"/>
      <w:marRight w:val="0"/>
      <w:marTop w:val="0"/>
      <w:marBottom w:val="0"/>
      <w:divBdr>
        <w:top w:val="none" w:sz="0" w:space="0" w:color="auto"/>
        <w:left w:val="none" w:sz="0" w:space="0" w:color="auto"/>
        <w:bottom w:val="none" w:sz="0" w:space="0" w:color="auto"/>
        <w:right w:val="none" w:sz="0" w:space="0" w:color="auto"/>
      </w:divBdr>
    </w:div>
    <w:div w:id="1305816745">
      <w:bodyDiv w:val="1"/>
      <w:marLeft w:val="0"/>
      <w:marRight w:val="0"/>
      <w:marTop w:val="0"/>
      <w:marBottom w:val="0"/>
      <w:divBdr>
        <w:top w:val="none" w:sz="0" w:space="0" w:color="auto"/>
        <w:left w:val="none" w:sz="0" w:space="0" w:color="auto"/>
        <w:bottom w:val="none" w:sz="0" w:space="0" w:color="auto"/>
        <w:right w:val="none" w:sz="0" w:space="0" w:color="auto"/>
      </w:divBdr>
    </w:div>
    <w:div w:id="1307778028">
      <w:bodyDiv w:val="1"/>
      <w:marLeft w:val="0"/>
      <w:marRight w:val="0"/>
      <w:marTop w:val="0"/>
      <w:marBottom w:val="0"/>
      <w:divBdr>
        <w:top w:val="none" w:sz="0" w:space="0" w:color="auto"/>
        <w:left w:val="none" w:sz="0" w:space="0" w:color="auto"/>
        <w:bottom w:val="none" w:sz="0" w:space="0" w:color="auto"/>
        <w:right w:val="none" w:sz="0" w:space="0" w:color="auto"/>
      </w:divBdr>
    </w:div>
    <w:div w:id="1308706097">
      <w:bodyDiv w:val="1"/>
      <w:marLeft w:val="0"/>
      <w:marRight w:val="0"/>
      <w:marTop w:val="0"/>
      <w:marBottom w:val="0"/>
      <w:divBdr>
        <w:top w:val="none" w:sz="0" w:space="0" w:color="auto"/>
        <w:left w:val="none" w:sz="0" w:space="0" w:color="auto"/>
        <w:bottom w:val="none" w:sz="0" w:space="0" w:color="auto"/>
        <w:right w:val="none" w:sz="0" w:space="0" w:color="auto"/>
      </w:divBdr>
    </w:div>
    <w:div w:id="1309936140">
      <w:bodyDiv w:val="1"/>
      <w:marLeft w:val="0"/>
      <w:marRight w:val="0"/>
      <w:marTop w:val="0"/>
      <w:marBottom w:val="0"/>
      <w:divBdr>
        <w:top w:val="none" w:sz="0" w:space="0" w:color="auto"/>
        <w:left w:val="none" w:sz="0" w:space="0" w:color="auto"/>
        <w:bottom w:val="none" w:sz="0" w:space="0" w:color="auto"/>
        <w:right w:val="none" w:sz="0" w:space="0" w:color="auto"/>
      </w:divBdr>
    </w:div>
    <w:div w:id="1310940529">
      <w:bodyDiv w:val="1"/>
      <w:marLeft w:val="0"/>
      <w:marRight w:val="0"/>
      <w:marTop w:val="0"/>
      <w:marBottom w:val="0"/>
      <w:divBdr>
        <w:top w:val="none" w:sz="0" w:space="0" w:color="auto"/>
        <w:left w:val="none" w:sz="0" w:space="0" w:color="auto"/>
        <w:bottom w:val="none" w:sz="0" w:space="0" w:color="auto"/>
        <w:right w:val="none" w:sz="0" w:space="0" w:color="auto"/>
      </w:divBdr>
    </w:div>
    <w:div w:id="1311180202">
      <w:bodyDiv w:val="1"/>
      <w:marLeft w:val="0"/>
      <w:marRight w:val="0"/>
      <w:marTop w:val="0"/>
      <w:marBottom w:val="0"/>
      <w:divBdr>
        <w:top w:val="none" w:sz="0" w:space="0" w:color="auto"/>
        <w:left w:val="none" w:sz="0" w:space="0" w:color="auto"/>
        <w:bottom w:val="none" w:sz="0" w:space="0" w:color="auto"/>
        <w:right w:val="none" w:sz="0" w:space="0" w:color="auto"/>
      </w:divBdr>
    </w:div>
    <w:div w:id="1311909546">
      <w:bodyDiv w:val="1"/>
      <w:marLeft w:val="0"/>
      <w:marRight w:val="0"/>
      <w:marTop w:val="0"/>
      <w:marBottom w:val="0"/>
      <w:divBdr>
        <w:top w:val="none" w:sz="0" w:space="0" w:color="auto"/>
        <w:left w:val="none" w:sz="0" w:space="0" w:color="auto"/>
        <w:bottom w:val="none" w:sz="0" w:space="0" w:color="auto"/>
        <w:right w:val="none" w:sz="0" w:space="0" w:color="auto"/>
      </w:divBdr>
    </w:div>
    <w:div w:id="1312101649">
      <w:bodyDiv w:val="1"/>
      <w:marLeft w:val="0"/>
      <w:marRight w:val="0"/>
      <w:marTop w:val="0"/>
      <w:marBottom w:val="0"/>
      <w:divBdr>
        <w:top w:val="none" w:sz="0" w:space="0" w:color="auto"/>
        <w:left w:val="none" w:sz="0" w:space="0" w:color="auto"/>
        <w:bottom w:val="none" w:sz="0" w:space="0" w:color="auto"/>
        <w:right w:val="none" w:sz="0" w:space="0" w:color="auto"/>
      </w:divBdr>
    </w:div>
    <w:div w:id="1312710721">
      <w:bodyDiv w:val="1"/>
      <w:marLeft w:val="0"/>
      <w:marRight w:val="0"/>
      <w:marTop w:val="0"/>
      <w:marBottom w:val="0"/>
      <w:divBdr>
        <w:top w:val="none" w:sz="0" w:space="0" w:color="auto"/>
        <w:left w:val="none" w:sz="0" w:space="0" w:color="auto"/>
        <w:bottom w:val="none" w:sz="0" w:space="0" w:color="auto"/>
        <w:right w:val="none" w:sz="0" w:space="0" w:color="auto"/>
      </w:divBdr>
    </w:div>
    <w:div w:id="1313480651">
      <w:bodyDiv w:val="1"/>
      <w:marLeft w:val="0"/>
      <w:marRight w:val="0"/>
      <w:marTop w:val="0"/>
      <w:marBottom w:val="0"/>
      <w:divBdr>
        <w:top w:val="none" w:sz="0" w:space="0" w:color="auto"/>
        <w:left w:val="none" w:sz="0" w:space="0" w:color="auto"/>
        <w:bottom w:val="none" w:sz="0" w:space="0" w:color="auto"/>
        <w:right w:val="none" w:sz="0" w:space="0" w:color="auto"/>
      </w:divBdr>
    </w:div>
    <w:div w:id="1314063441">
      <w:bodyDiv w:val="1"/>
      <w:marLeft w:val="0"/>
      <w:marRight w:val="0"/>
      <w:marTop w:val="0"/>
      <w:marBottom w:val="0"/>
      <w:divBdr>
        <w:top w:val="none" w:sz="0" w:space="0" w:color="auto"/>
        <w:left w:val="none" w:sz="0" w:space="0" w:color="auto"/>
        <w:bottom w:val="none" w:sz="0" w:space="0" w:color="auto"/>
        <w:right w:val="none" w:sz="0" w:space="0" w:color="auto"/>
      </w:divBdr>
    </w:div>
    <w:div w:id="1316186310">
      <w:bodyDiv w:val="1"/>
      <w:marLeft w:val="0"/>
      <w:marRight w:val="0"/>
      <w:marTop w:val="0"/>
      <w:marBottom w:val="0"/>
      <w:divBdr>
        <w:top w:val="none" w:sz="0" w:space="0" w:color="auto"/>
        <w:left w:val="none" w:sz="0" w:space="0" w:color="auto"/>
        <w:bottom w:val="none" w:sz="0" w:space="0" w:color="auto"/>
        <w:right w:val="none" w:sz="0" w:space="0" w:color="auto"/>
      </w:divBdr>
    </w:div>
    <w:div w:id="1316493611">
      <w:bodyDiv w:val="1"/>
      <w:marLeft w:val="0"/>
      <w:marRight w:val="0"/>
      <w:marTop w:val="0"/>
      <w:marBottom w:val="0"/>
      <w:divBdr>
        <w:top w:val="none" w:sz="0" w:space="0" w:color="auto"/>
        <w:left w:val="none" w:sz="0" w:space="0" w:color="auto"/>
        <w:bottom w:val="none" w:sz="0" w:space="0" w:color="auto"/>
        <w:right w:val="none" w:sz="0" w:space="0" w:color="auto"/>
      </w:divBdr>
    </w:div>
    <w:div w:id="1316715980">
      <w:bodyDiv w:val="1"/>
      <w:marLeft w:val="0"/>
      <w:marRight w:val="0"/>
      <w:marTop w:val="0"/>
      <w:marBottom w:val="0"/>
      <w:divBdr>
        <w:top w:val="none" w:sz="0" w:space="0" w:color="auto"/>
        <w:left w:val="none" w:sz="0" w:space="0" w:color="auto"/>
        <w:bottom w:val="none" w:sz="0" w:space="0" w:color="auto"/>
        <w:right w:val="none" w:sz="0" w:space="0" w:color="auto"/>
      </w:divBdr>
    </w:div>
    <w:div w:id="1318722833">
      <w:bodyDiv w:val="1"/>
      <w:marLeft w:val="0"/>
      <w:marRight w:val="0"/>
      <w:marTop w:val="0"/>
      <w:marBottom w:val="0"/>
      <w:divBdr>
        <w:top w:val="none" w:sz="0" w:space="0" w:color="auto"/>
        <w:left w:val="none" w:sz="0" w:space="0" w:color="auto"/>
        <w:bottom w:val="none" w:sz="0" w:space="0" w:color="auto"/>
        <w:right w:val="none" w:sz="0" w:space="0" w:color="auto"/>
      </w:divBdr>
    </w:div>
    <w:div w:id="1319189345">
      <w:bodyDiv w:val="1"/>
      <w:marLeft w:val="0"/>
      <w:marRight w:val="0"/>
      <w:marTop w:val="0"/>
      <w:marBottom w:val="0"/>
      <w:divBdr>
        <w:top w:val="none" w:sz="0" w:space="0" w:color="auto"/>
        <w:left w:val="none" w:sz="0" w:space="0" w:color="auto"/>
        <w:bottom w:val="none" w:sz="0" w:space="0" w:color="auto"/>
        <w:right w:val="none" w:sz="0" w:space="0" w:color="auto"/>
      </w:divBdr>
    </w:div>
    <w:div w:id="1319730688">
      <w:bodyDiv w:val="1"/>
      <w:marLeft w:val="0"/>
      <w:marRight w:val="0"/>
      <w:marTop w:val="0"/>
      <w:marBottom w:val="0"/>
      <w:divBdr>
        <w:top w:val="none" w:sz="0" w:space="0" w:color="auto"/>
        <w:left w:val="none" w:sz="0" w:space="0" w:color="auto"/>
        <w:bottom w:val="none" w:sz="0" w:space="0" w:color="auto"/>
        <w:right w:val="none" w:sz="0" w:space="0" w:color="auto"/>
      </w:divBdr>
    </w:div>
    <w:div w:id="1320958179">
      <w:bodyDiv w:val="1"/>
      <w:marLeft w:val="0"/>
      <w:marRight w:val="0"/>
      <w:marTop w:val="0"/>
      <w:marBottom w:val="0"/>
      <w:divBdr>
        <w:top w:val="none" w:sz="0" w:space="0" w:color="auto"/>
        <w:left w:val="none" w:sz="0" w:space="0" w:color="auto"/>
        <w:bottom w:val="none" w:sz="0" w:space="0" w:color="auto"/>
        <w:right w:val="none" w:sz="0" w:space="0" w:color="auto"/>
      </w:divBdr>
    </w:div>
    <w:div w:id="1321350601">
      <w:bodyDiv w:val="1"/>
      <w:marLeft w:val="0"/>
      <w:marRight w:val="0"/>
      <w:marTop w:val="0"/>
      <w:marBottom w:val="0"/>
      <w:divBdr>
        <w:top w:val="none" w:sz="0" w:space="0" w:color="auto"/>
        <w:left w:val="none" w:sz="0" w:space="0" w:color="auto"/>
        <w:bottom w:val="none" w:sz="0" w:space="0" w:color="auto"/>
        <w:right w:val="none" w:sz="0" w:space="0" w:color="auto"/>
      </w:divBdr>
    </w:div>
    <w:div w:id="1321622016">
      <w:bodyDiv w:val="1"/>
      <w:marLeft w:val="0"/>
      <w:marRight w:val="0"/>
      <w:marTop w:val="0"/>
      <w:marBottom w:val="0"/>
      <w:divBdr>
        <w:top w:val="none" w:sz="0" w:space="0" w:color="auto"/>
        <w:left w:val="none" w:sz="0" w:space="0" w:color="auto"/>
        <w:bottom w:val="none" w:sz="0" w:space="0" w:color="auto"/>
        <w:right w:val="none" w:sz="0" w:space="0" w:color="auto"/>
      </w:divBdr>
    </w:div>
    <w:div w:id="1321929476">
      <w:bodyDiv w:val="1"/>
      <w:marLeft w:val="0"/>
      <w:marRight w:val="0"/>
      <w:marTop w:val="0"/>
      <w:marBottom w:val="0"/>
      <w:divBdr>
        <w:top w:val="none" w:sz="0" w:space="0" w:color="auto"/>
        <w:left w:val="none" w:sz="0" w:space="0" w:color="auto"/>
        <w:bottom w:val="none" w:sz="0" w:space="0" w:color="auto"/>
        <w:right w:val="none" w:sz="0" w:space="0" w:color="auto"/>
      </w:divBdr>
    </w:div>
    <w:div w:id="1323581806">
      <w:bodyDiv w:val="1"/>
      <w:marLeft w:val="0"/>
      <w:marRight w:val="0"/>
      <w:marTop w:val="0"/>
      <w:marBottom w:val="0"/>
      <w:divBdr>
        <w:top w:val="none" w:sz="0" w:space="0" w:color="auto"/>
        <w:left w:val="none" w:sz="0" w:space="0" w:color="auto"/>
        <w:bottom w:val="none" w:sz="0" w:space="0" w:color="auto"/>
        <w:right w:val="none" w:sz="0" w:space="0" w:color="auto"/>
      </w:divBdr>
    </w:div>
    <w:div w:id="1324351846">
      <w:bodyDiv w:val="1"/>
      <w:marLeft w:val="0"/>
      <w:marRight w:val="0"/>
      <w:marTop w:val="0"/>
      <w:marBottom w:val="0"/>
      <w:divBdr>
        <w:top w:val="none" w:sz="0" w:space="0" w:color="auto"/>
        <w:left w:val="none" w:sz="0" w:space="0" w:color="auto"/>
        <w:bottom w:val="none" w:sz="0" w:space="0" w:color="auto"/>
        <w:right w:val="none" w:sz="0" w:space="0" w:color="auto"/>
      </w:divBdr>
    </w:div>
    <w:div w:id="1326087667">
      <w:bodyDiv w:val="1"/>
      <w:marLeft w:val="0"/>
      <w:marRight w:val="0"/>
      <w:marTop w:val="0"/>
      <w:marBottom w:val="0"/>
      <w:divBdr>
        <w:top w:val="none" w:sz="0" w:space="0" w:color="auto"/>
        <w:left w:val="none" w:sz="0" w:space="0" w:color="auto"/>
        <w:bottom w:val="none" w:sz="0" w:space="0" w:color="auto"/>
        <w:right w:val="none" w:sz="0" w:space="0" w:color="auto"/>
      </w:divBdr>
    </w:div>
    <w:div w:id="1327592446">
      <w:bodyDiv w:val="1"/>
      <w:marLeft w:val="0"/>
      <w:marRight w:val="0"/>
      <w:marTop w:val="0"/>
      <w:marBottom w:val="0"/>
      <w:divBdr>
        <w:top w:val="none" w:sz="0" w:space="0" w:color="auto"/>
        <w:left w:val="none" w:sz="0" w:space="0" w:color="auto"/>
        <w:bottom w:val="none" w:sz="0" w:space="0" w:color="auto"/>
        <w:right w:val="none" w:sz="0" w:space="0" w:color="auto"/>
      </w:divBdr>
    </w:div>
    <w:div w:id="1329600910">
      <w:bodyDiv w:val="1"/>
      <w:marLeft w:val="0"/>
      <w:marRight w:val="0"/>
      <w:marTop w:val="0"/>
      <w:marBottom w:val="0"/>
      <w:divBdr>
        <w:top w:val="none" w:sz="0" w:space="0" w:color="auto"/>
        <w:left w:val="none" w:sz="0" w:space="0" w:color="auto"/>
        <w:bottom w:val="none" w:sz="0" w:space="0" w:color="auto"/>
        <w:right w:val="none" w:sz="0" w:space="0" w:color="auto"/>
      </w:divBdr>
    </w:div>
    <w:div w:id="1330063735">
      <w:bodyDiv w:val="1"/>
      <w:marLeft w:val="0"/>
      <w:marRight w:val="0"/>
      <w:marTop w:val="0"/>
      <w:marBottom w:val="0"/>
      <w:divBdr>
        <w:top w:val="none" w:sz="0" w:space="0" w:color="auto"/>
        <w:left w:val="none" w:sz="0" w:space="0" w:color="auto"/>
        <w:bottom w:val="none" w:sz="0" w:space="0" w:color="auto"/>
        <w:right w:val="none" w:sz="0" w:space="0" w:color="auto"/>
      </w:divBdr>
    </w:div>
    <w:div w:id="1331445977">
      <w:bodyDiv w:val="1"/>
      <w:marLeft w:val="0"/>
      <w:marRight w:val="0"/>
      <w:marTop w:val="0"/>
      <w:marBottom w:val="0"/>
      <w:divBdr>
        <w:top w:val="none" w:sz="0" w:space="0" w:color="auto"/>
        <w:left w:val="none" w:sz="0" w:space="0" w:color="auto"/>
        <w:bottom w:val="none" w:sz="0" w:space="0" w:color="auto"/>
        <w:right w:val="none" w:sz="0" w:space="0" w:color="auto"/>
      </w:divBdr>
    </w:div>
    <w:div w:id="1332830566">
      <w:bodyDiv w:val="1"/>
      <w:marLeft w:val="0"/>
      <w:marRight w:val="0"/>
      <w:marTop w:val="0"/>
      <w:marBottom w:val="0"/>
      <w:divBdr>
        <w:top w:val="none" w:sz="0" w:space="0" w:color="auto"/>
        <w:left w:val="none" w:sz="0" w:space="0" w:color="auto"/>
        <w:bottom w:val="none" w:sz="0" w:space="0" w:color="auto"/>
        <w:right w:val="none" w:sz="0" w:space="0" w:color="auto"/>
      </w:divBdr>
    </w:div>
    <w:div w:id="1334339469">
      <w:bodyDiv w:val="1"/>
      <w:marLeft w:val="0"/>
      <w:marRight w:val="0"/>
      <w:marTop w:val="0"/>
      <w:marBottom w:val="0"/>
      <w:divBdr>
        <w:top w:val="none" w:sz="0" w:space="0" w:color="auto"/>
        <w:left w:val="none" w:sz="0" w:space="0" w:color="auto"/>
        <w:bottom w:val="none" w:sz="0" w:space="0" w:color="auto"/>
        <w:right w:val="none" w:sz="0" w:space="0" w:color="auto"/>
      </w:divBdr>
    </w:div>
    <w:div w:id="1335498522">
      <w:bodyDiv w:val="1"/>
      <w:marLeft w:val="0"/>
      <w:marRight w:val="0"/>
      <w:marTop w:val="0"/>
      <w:marBottom w:val="0"/>
      <w:divBdr>
        <w:top w:val="none" w:sz="0" w:space="0" w:color="auto"/>
        <w:left w:val="none" w:sz="0" w:space="0" w:color="auto"/>
        <w:bottom w:val="none" w:sz="0" w:space="0" w:color="auto"/>
        <w:right w:val="none" w:sz="0" w:space="0" w:color="auto"/>
      </w:divBdr>
    </w:div>
    <w:div w:id="1335721002">
      <w:bodyDiv w:val="1"/>
      <w:marLeft w:val="0"/>
      <w:marRight w:val="0"/>
      <w:marTop w:val="0"/>
      <w:marBottom w:val="0"/>
      <w:divBdr>
        <w:top w:val="none" w:sz="0" w:space="0" w:color="auto"/>
        <w:left w:val="none" w:sz="0" w:space="0" w:color="auto"/>
        <w:bottom w:val="none" w:sz="0" w:space="0" w:color="auto"/>
        <w:right w:val="none" w:sz="0" w:space="0" w:color="auto"/>
      </w:divBdr>
    </w:div>
    <w:div w:id="1344554958">
      <w:bodyDiv w:val="1"/>
      <w:marLeft w:val="0"/>
      <w:marRight w:val="0"/>
      <w:marTop w:val="0"/>
      <w:marBottom w:val="0"/>
      <w:divBdr>
        <w:top w:val="none" w:sz="0" w:space="0" w:color="auto"/>
        <w:left w:val="none" w:sz="0" w:space="0" w:color="auto"/>
        <w:bottom w:val="none" w:sz="0" w:space="0" w:color="auto"/>
        <w:right w:val="none" w:sz="0" w:space="0" w:color="auto"/>
      </w:divBdr>
    </w:div>
    <w:div w:id="1344940600">
      <w:bodyDiv w:val="1"/>
      <w:marLeft w:val="0"/>
      <w:marRight w:val="0"/>
      <w:marTop w:val="0"/>
      <w:marBottom w:val="0"/>
      <w:divBdr>
        <w:top w:val="none" w:sz="0" w:space="0" w:color="auto"/>
        <w:left w:val="none" w:sz="0" w:space="0" w:color="auto"/>
        <w:bottom w:val="none" w:sz="0" w:space="0" w:color="auto"/>
        <w:right w:val="none" w:sz="0" w:space="0" w:color="auto"/>
      </w:divBdr>
    </w:div>
    <w:div w:id="1345941553">
      <w:bodyDiv w:val="1"/>
      <w:marLeft w:val="0"/>
      <w:marRight w:val="0"/>
      <w:marTop w:val="0"/>
      <w:marBottom w:val="0"/>
      <w:divBdr>
        <w:top w:val="none" w:sz="0" w:space="0" w:color="auto"/>
        <w:left w:val="none" w:sz="0" w:space="0" w:color="auto"/>
        <w:bottom w:val="none" w:sz="0" w:space="0" w:color="auto"/>
        <w:right w:val="none" w:sz="0" w:space="0" w:color="auto"/>
      </w:divBdr>
    </w:div>
    <w:div w:id="1348563149">
      <w:bodyDiv w:val="1"/>
      <w:marLeft w:val="0"/>
      <w:marRight w:val="0"/>
      <w:marTop w:val="0"/>
      <w:marBottom w:val="0"/>
      <w:divBdr>
        <w:top w:val="none" w:sz="0" w:space="0" w:color="auto"/>
        <w:left w:val="none" w:sz="0" w:space="0" w:color="auto"/>
        <w:bottom w:val="none" w:sz="0" w:space="0" w:color="auto"/>
        <w:right w:val="none" w:sz="0" w:space="0" w:color="auto"/>
      </w:divBdr>
    </w:div>
    <w:div w:id="1349285907">
      <w:bodyDiv w:val="1"/>
      <w:marLeft w:val="0"/>
      <w:marRight w:val="0"/>
      <w:marTop w:val="0"/>
      <w:marBottom w:val="0"/>
      <w:divBdr>
        <w:top w:val="none" w:sz="0" w:space="0" w:color="auto"/>
        <w:left w:val="none" w:sz="0" w:space="0" w:color="auto"/>
        <w:bottom w:val="none" w:sz="0" w:space="0" w:color="auto"/>
        <w:right w:val="none" w:sz="0" w:space="0" w:color="auto"/>
      </w:divBdr>
    </w:div>
    <w:div w:id="1349335113">
      <w:bodyDiv w:val="1"/>
      <w:marLeft w:val="0"/>
      <w:marRight w:val="0"/>
      <w:marTop w:val="0"/>
      <w:marBottom w:val="0"/>
      <w:divBdr>
        <w:top w:val="none" w:sz="0" w:space="0" w:color="auto"/>
        <w:left w:val="none" w:sz="0" w:space="0" w:color="auto"/>
        <w:bottom w:val="none" w:sz="0" w:space="0" w:color="auto"/>
        <w:right w:val="none" w:sz="0" w:space="0" w:color="auto"/>
      </w:divBdr>
    </w:div>
    <w:div w:id="1349718556">
      <w:bodyDiv w:val="1"/>
      <w:marLeft w:val="0"/>
      <w:marRight w:val="0"/>
      <w:marTop w:val="0"/>
      <w:marBottom w:val="0"/>
      <w:divBdr>
        <w:top w:val="none" w:sz="0" w:space="0" w:color="auto"/>
        <w:left w:val="none" w:sz="0" w:space="0" w:color="auto"/>
        <w:bottom w:val="none" w:sz="0" w:space="0" w:color="auto"/>
        <w:right w:val="none" w:sz="0" w:space="0" w:color="auto"/>
      </w:divBdr>
    </w:div>
    <w:div w:id="1350719716">
      <w:bodyDiv w:val="1"/>
      <w:marLeft w:val="0"/>
      <w:marRight w:val="0"/>
      <w:marTop w:val="0"/>
      <w:marBottom w:val="0"/>
      <w:divBdr>
        <w:top w:val="none" w:sz="0" w:space="0" w:color="auto"/>
        <w:left w:val="none" w:sz="0" w:space="0" w:color="auto"/>
        <w:bottom w:val="none" w:sz="0" w:space="0" w:color="auto"/>
        <w:right w:val="none" w:sz="0" w:space="0" w:color="auto"/>
      </w:divBdr>
    </w:div>
    <w:div w:id="1351448904">
      <w:bodyDiv w:val="1"/>
      <w:marLeft w:val="0"/>
      <w:marRight w:val="0"/>
      <w:marTop w:val="0"/>
      <w:marBottom w:val="0"/>
      <w:divBdr>
        <w:top w:val="none" w:sz="0" w:space="0" w:color="auto"/>
        <w:left w:val="none" w:sz="0" w:space="0" w:color="auto"/>
        <w:bottom w:val="none" w:sz="0" w:space="0" w:color="auto"/>
        <w:right w:val="none" w:sz="0" w:space="0" w:color="auto"/>
      </w:divBdr>
    </w:div>
    <w:div w:id="1352296800">
      <w:bodyDiv w:val="1"/>
      <w:marLeft w:val="0"/>
      <w:marRight w:val="0"/>
      <w:marTop w:val="0"/>
      <w:marBottom w:val="0"/>
      <w:divBdr>
        <w:top w:val="none" w:sz="0" w:space="0" w:color="auto"/>
        <w:left w:val="none" w:sz="0" w:space="0" w:color="auto"/>
        <w:bottom w:val="none" w:sz="0" w:space="0" w:color="auto"/>
        <w:right w:val="none" w:sz="0" w:space="0" w:color="auto"/>
      </w:divBdr>
    </w:div>
    <w:div w:id="1354258894">
      <w:bodyDiv w:val="1"/>
      <w:marLeft w:val="0"/>
      <w:marRight w:val="0"/>
      <w:marTop w:val="0"/>
      <w:marBottom w:val="0"/>
      <w:divBdr>
        <w:top w:val="none" w:sz="0" w:space="0" w:color="auto"/>
        <w:left w:val="none" w:sz="0" w:space="0" w:color="auto"/>
        <w:bottom w:val="none" w:sz="0" w:space="0" w:color="auto"/>
        <w:right w:val="none" w:sz="0" w:space="0" w:color="auto"/>
      </w:divBdr>
    </w:div>
    <w:div w:id="1354530299">
      <w:bodyDiv w:val="1"/>
      <w:marLeft w:val="0"/>
      <w:marRight w:val="0"/>
      <w:marTop w:val="0"/>
      <w:marBottom w:val="0"/>
      <w:divBdr>
        <w:top w:val="none" w:sz="0" w:space="0" w:color="auto"/>
        <w:left w:val="none" w:sz="0" w:space="0" w:color="auto"/>
        <w:bottom w:val="none" w:sz="0" w:space="0" w:color="auto"/>
        <w:right w:val="none" w:sz="0" w:space="0" w:color="auto"/>
      </w:divBdr>
    </w:div>
    <w:div w:id="1356268406">
      <w:bodyDiv w:val="1"/>
      <w:marLeft w:val="0"/>
      <w:marRight w:val="0"/>
      <w:marTop w:val="0"/>
      <w:marBottom w:val="0"/>
      <w:divBdr>
        <w:top w:val="none" w:sz="0" w:space="0" w:color="auto"/>
        <w:left w:val="none" w:sz="0" w:space="0" w:color="auto"/>
        <w:bottom w:val="none" w:sz="0" w:space="0" w:color="auto"/>
        <w:right w:val="none" w:sz="0" w:space="0" w:color="auto"/>
      </w:divBdr>
    </w:div>
    <w:div w:id="1356271311">
      <w:bodyDiv w:val="1"/>
      <w:marLeft w:val="0"/>
      <w:marRight w:val="0"/>
      <w:marTop w:val="0"/>
      <w:marBottom w:val="0"/>
      <w:divBdr>
        <w:top w:val="none" w:sz="0" w:space="0" w:color="auto"/>
        <w:left w:val="none" w:sz="0" w:space="0" w:color="auto"/>
        <w:bottom w:val="none" w:sz="0" w:space="0" w:color="auto"/>
        <w:right w:val="none" w:sz="0" w:space="0" w:color="auto"/>
      </w:divBdr>
    </w:div>
    <w:div w:id="1357004836">
      <w:bodyDiv w:val="1"/>
      <w:marLeft w:val="0"/>
      <w:marRight w:val="0"/>
      <w:marTop w:val="0"/>
      <w:marBottom w:val="0"/>
      <w:divBdr>
        <w:top w:val="none" w:sz="0" w:space="0" w:color="auto"/>
        <w:left w:val="none" w:sz="0" w:space="0" w:color="auto"/>
        <w:bottom w:val="none" w:sz="0" w:space="0" w:color="auto"/>
        <w:right w:val="none" w:sz="0" w:space="0" w:color="auto"/>
      </w:divBdr>
    </w:div>
    <w:div w:id="1357654376">
      <w:bodyDiv w:val="1"/>
      <w:marLeft w:val="0"/>
      <w:marRight w:val="0"/>
      <w:marTop w:val="0"/>
      <w:marBottom w:val="0"/>
      <w:divBdr>
        <w:top w:val="none" w:sz="0" w:space="0" w:color="auto"/>
        <w:left w:val="none" w:sz="0" w:space="0" w:color="auto"/>
        <w:bottom w:val="none" w:sz="0" w:space="0" w:color="auto"/>
        <w:right w:val="none" w:sz="0" w:space="0" w:color="auto"/>
      </w:divBdr>
    </w:div>
    <w:div w:id="1357805046">
      <w:bodyDiv w:val="1"/>
      <w:marLeft w:val="0"/>
      <w:marRight w:val="0"/>
      <w:marTop w:val="0"/>
      <w:marBottom w:val="0"/>
      <w:divBdr>
        <w:top w:val="none" w:sz="0" w:space="0" w:color="auto"/>
        <w:left w:val="none" w:sz="0" w:space="0" w:color="auto"/>
        <w:bottom w:val="none" w:sz="0" w:space="0" w:color="auto"/>
        <w:right w:val="none" w:sz="0" w:space="0" w:color="auto"/>
      </w:divBdr>
    </w:div>
    <w:div w:id="1359043427">
      <w:bodyDiv w:val="1"/>
      <w:marLeft w:val="0"/>
      <w:marRight w:val="0"/>
      <w:marTop w:val="0"/>
      <w:marBottom w:val="0"/>
      <w:divBdr>
        <w:top w:val="none" w:sz="0" w:space="0" w:color="auto"/>
        <w:left w:val="none" w:sz="0" w:space="0" w:color="auto"/>
        <w:bottom w:val="none" w:sz="0" w:space="0" w:color="auto"/>
        <w:right w:val="none" w:sz="0" w:space="0" w:color="auto"/>
      </w:divBdr>
    </w:div>
    <w:div w:id="1360938134">
      <w:bodyDiv w:val="1"/>
      <w:marLeft w:val="0"/>
      <w:marRight w:val="0"/>
      <w:marTop w:val="0"/>
      <w:marBottom w:val="0"/>
      <w:divBdr>
        <w:top w:val="none" w:sz="0" w:space="0" w:color="auto"/>
        <w:left w:val="none" w:sz="0" w:space="0" w:color="auto"/>
        <w:bottom w:val="none" w:sz="0" w:space="0" w:color="auto"/>
        <w:right w:val="none" w:sz="0" w:space="0" w:color="auto"/>
      </w:divBdr>
    </w:div>
    <w:div w:id="1362629267">
      <w:bodyDiv w:val="1"/>
      <w:marLeft w:val="0"/>
      <w:marRight w:val="0"/>
      <w:marTop w:val="0"/>
      <w:marBottom w:val="0"/>
      <w:divBdr>
        <w:top w:val="none" w:sz="0" w:space="0" w:color="auto"/>
        <w:left w:val="none" w:sz="0" w:space="0" w:color="auto"/>
        <w:bottom w:val="none" w:sz="0" w:space="0" w:color="auto"/>
        <w:right w:val="none" w:sz="0" w:space="0" w:color="auto"/>
      </w:divBdr>
    </w:div>
    <w:div w:id="1362709718">
      <w:bodyDiv w:val="1"/>
      <w:marLeft w:val="0"/>
      <w:marRight w:val="0"/>
      <w:marTop w:val="0"/>
      <w:marBottom w:val="0"/>
      <w:divBdr>
        <w:top w:val="none" w:sz="0" w:space="0" w:color="auto"/>
        <w:left w:val="none" w:sz="0" w:space="0" w:color="auto"/>
        <w:bottom w:val="none" w:sz="0" w:space="0" w:color="auto"/>
        <w:right w:val="none" w:sz="0" w:space="0" w:color="auto"/>
      </w:divBdr>
    </w:div>
    <w:div w:id="1363171956">
      <w:bodyDiv w:val="1"/>
      <w:marLeft w:val="0"/>
      <w:marRight w:val="0"/>
      <w:marTop w:val="0"/>
      <w:marBottom w:val="0"/>
      <w:divBdr>
        <w:top w:val="none" w:sz="0" w:space="0" w:color="auto"/>
        <w:left w:val="none" w:sz="0" w:space="0" w:color="auto"/>
        <w:bottom w:val="none" w:sz="0" w:space="0" w:color="auto"/>
        <w:right w:val="none" w:sz="0" w:space="0" w:color="auto"/>
      </w:divBdr>
    </w:div>
    <w:div w:id="1363172658">
      <w:bodyDiv w:val="1"/>
      <w:marLeft w:val="0"/>
      <w:marRight w:val="0"/>
      <w:marTop w:val="0"/>
      <w:marBottom w:val="0"/>
      <w:divBdr>
        <w:top w:val="none" w:sz="0" w:space="0" w:color="auto"/>
        <w:left w:val="none" w:sz="0" w:space="0" w:color="auto"/>
        <w:bottom w:val="none" w:sz="0" w:space="0" w:color="auto"/>
        <w:right w:val="none" w:sz="0" w:space="0" w:color="auto"/>
      </w:divBdr>
    </w:div>
    <w:div w:id="1363359771">
      <w:bodyDiv w:val="1"/>
      <w:marLeft w:val="0"/>
      <w:marRight w:val="0"/>
      <w:marTop w:val="0"/>
      <w:marBottom w:val="0"/>
      <w:divBdr>
        <w:top w:val="none" w:sz="0" w:space="0" w:color="auto"/>
        <w:left w:val="none" w:sz="0" w:space="0" w:color="auto"/>
        <w:bottom w:val="none" w:sz="0" w:space="0" w:color="auto"/>
        <w:right w:val="none" w:sz="0" w:space="0" w:color="auto"/>
      </w:divBdr>
    </w:div>
    <w:div w:id="1365016426">
      <w:bodyDiv w:val="1"/>
      <w:marLeft w:val="0"/>
      <w:marRight w:val="0"/>
      <w:marTop w:val="0"/>
      <w:marBottom w:val="0"/>
      <w:divBdr>
        <w:top w:val="none" w:sz="0" w:space="0" w:color="auto"/>
        <w:left w:val="none" w:sz="0" w:space="0" w:color="auto"/>
        <w:bottom w:val="none" w:sz="0" w:space="0" w:color="auto"/>
        <w:right w:val="none" w:sz="0" w:space="0" w:color="auto"/>
      </w:divBdr>
    </w:div>
    <w:div w:id="1365984255">
      <w:bodyDiv w:val="1"/>
      <w:marLeft w:val="0"/>
      <w:marRight w:val="0"/>
      <w:marTop w:val="0"/>
      <w:marBottom w:val="0"/>
      <w:divBdr>
        <w:top w:val="none" w:sz="0" w:space="0" w:color="auto"/>
        <w:left w:val="none" w:sz="0" w:space="0" w:color="auto"/>
        <w:bottom w:val="none" w:sz="0" w:space="0" w:color="auto"/>
        <w:right w:val="none" w:sz="0" w:space="0" w:color="auto"/>
      </w:divBdr>
    </w:div>
    <w:div w:id="1367677336">
      <w:bodyDiv w:val="1"/>
      <w:marLeft w:val="0"/>
      <w:marRight w:val="0"/>
      <w:marTop w:val="0"/>
      <w:marBottom w:val="0"/>
      <w:divBdr>
        <w:top w:val="none" w:sz="0" w:space="0" w:color="auto"/>
        <w:left w:val="none" w:sz="0" w:space="0" w:color="auto"/>
        <w:bottom w:val="none" w:sz="0" w:space="0" w:color="auto"/>
        <w:right w:val="none" w:sz="0" w:space="0" w:color="auto"/>
      </w:divBdr>
    </w:div>
    <w:div w:id="1369840332">
      <w:bodyDiv w:val="1"/>
      <w:marLeft w:val="0"/>
      <w:marRight w:val="0"/>
      <w:marTop w:val="0"/>
      <w:marBottom w:val="0"/>
      <w:divBdr>
        <w:top w:val="none" w:sz="0" w:space="0" w:color="auto"/>
        <w:left w:val="none" w:sz="0" w:space="0" w:color="auto"/>
        <w:bottom w:val="none" w:sz="0" w:space="0" w:color="auto"/>
        <w:right w:val="none" w:sz="0" w:space="0" w:color="auto"/>
      </w:divBdr>
    </w:div>
    <w:div w:id="1370566667">
      <w:bodyDiv w:val="1"/>
      <w:marLeft w:val="0"/>
      <w:marRight w:val="0"/>
      <w:marTop w:val="0"/>
      <w:marBottom w:val="0"/>
      <w:divBdr>
        <w:top w:val="none" w:sz="0" w:space="0" w:color="auto"/>
        <w:left w:val="none" w:sz="0" w:space="0" w:color="auto"/>
        <w:bottom w:val="none" w:sz="0" w:space="0" w:color="auto"/>
        <w:right w:val="none" w:sz="0" w:space="0" w:color="auto"/>
      </w:divBdr>
    </w:div>
    <w:div w:id="1372920089">
      <w:bodyDiv w:val="1"/>
      <w:marLeft w:val="0"/>
      <w:marRight w:val="0"/>
      <w:marTop w:val="0"/>
      <w:marBottom w:val="0"/>
      <w:divBdr>
        <w:top w:val="none" w:sz="0" w:space="0" w:color="auto"/>
        <w:left w:val="none" w:sz="0" w:space="0" w:color="auto"/>
        <w:bottom w:val="none" w:sz="0" w:space="0" w:color="auto"/>
        <w:right w:val="none" w:sz="0" w:space="0" w:color="auto"/>
      </w:divBdr>
    </w:div>
    <w:div w:id="1375421395">
      <w:bodyDiv w:val="1"/>
      <w:marLeft w:val="0"/>
      <w:marRight w:val="0"/>
      <w:marTop w:val="0"/>
      <w:marBottom w:val="0"/>
      <w:divBdr>
        <w:top w:val="none" w:sz="0" w:space="0" w:color="auto"/>
        <w:left w:val="none" w:sz="0" w:space="0" w:color="auto"/>
        <w:bottom w:val="none" w:sz="0" w:space="0" w:color="auto"/>
        <w:right w:val="none" w:sz="0" w:space="0" w:color="auto"/>
      </w:divBdr>
    </w:div>
    <w:div w:id="1377122223">
      <w:bodyDiv w:val="1"/>
      <w:marLeft w:val="0"/>
      <w:marRight w:val="0"/>
      <w:marTop w:val="0"/>
      <w:marBottom w:val="0"/>
      <w:divBdr>
        <w:top w:val="none" w:sz="0" w:space="0" w:color="auto"/>
        <w:left w:val="none" w:sz="0" w:space="0" w:color="auto"/>
        <w:bottom w:val="none" w:sz="0" w:space="0" w:color="auto"/>
        <w:right w:val="none" w:sz="0" w:space="0" w:color="auto"/>
      </w:divBdr>
    </w:div>
    <w:div w:id="1378698087">
      <w:bodyDiv w:val="1"/>
      <w:marLeft w:val="0"/>
      <w:marRight w:val="0"/>
      <w:marTop w:val="0"/>
      <w:marBottom w:val="0"/>
      <w:divBdr>
        <w:top w:val="none" w:sz="0" w:space="0" w:color="auto"/>
        <w:left w:val="none" w:sz="0" w:space="0" w:color="auto"/>
        <w:bottom w:val="none" w:sz="0" w:space="0" w:color="auto"/>
        <w:right w:val="none" w:sz="0" w:space="0" w:color="auto"/>
      </w:divBdr>
    </w:div>
    <w:div w:id="1381637765">
      <w:bodyDiv w:val="1"/>
      <w:marLeft w:val="0"/>
      <w:marRight w:val="0"/>
      <w:marTop w:val="0"/>
      <w:marBottom w:val="0"/>
      <w:divBdr>
        <w:top w:val="none" w:sz="0" w:space="0" w:color="auto"/>
        <w:left w:val="none" w:sz="0" w:space="0" w:color="auto"/>
        <w:bottom w:val="none" w:sz="0" w:space="0" w:color="auto"/>
        <w:right w:val="none" w:sz="0" w:space="0" w:color="auto"/>
      </w:divBdr>
    </w:div>
    <w:div w:id="1381707489">
      <w:bodyDiv w:val="1"/>
      <w:marLeft w:val="0"/>
      <w:marRight w:val="0"/>
      <w:marTop w:val="0"/>
      <w:marBottom w:val="0"/>
      <w:divBdr>
        <w:top w:val="none" w:sz="0" w:space="0" w:color="auto"/>
        <w:left w:val="none" w:sz="0" w:space="0" w:color="auto"/>
        <w:bottom w:val="none" w:sz="0" w:space="0" w:color="auto"/>
        <w:right w:val="none" w:sz="0" w:space="0" w:color="auto"/>
      </w:divBdr>
    </w:div>
    <w:div w:id="1385983834">
      <w:bodyDiv w:val="1"/>
      <w:marLeft w:val="0"/>
      <w:marRight w:val="0"/>
      <w:marTop w:val="0"/>
      <w:marBottom w:val="0"/>
      <w:divBdr>
        <w:top w:val="none" w:sz="0" w:space="0" w:color="auto"/>
        <w:left w:val="none" w:sz="0" w:space="0" w:color="auto"/>
        <w:bottom w:val="none" w:sz="0" w:space="0" w:color="auto"/>
        <w:right w:val="none" w:sz="0" w:space="0" w:color="auto"/>
      </w:divBdr>
    </w:div>
    <w:div w:id="1387293485">
      <w:bodyDiv w:val="1"/>
      <w:marLeft w:val="0"/>
      <w:marRight w:val="0"/>
      <w:marTop w:val="0"/>
      <w:marBottom w:val="0"/>
      <w:divBdr>
        <w:top w:val="none" w:sz="0" w:space="0" w:color="auto"/>
        <w:left w:val="none" w:sz="0" w:space="0" w:color="auto"/>
        <w:bottom w:val="none" w:sz="0" w:space="0" w:color="auto"/>
        <w:right w:val="none" w:sz="0" w:space="0" w:color="auto"/>
      </w:divBdr>
    </w:div>
    <w:div w:id="1387336836">
      <w:bodyDiv w:val="1"/>
      <w:marLeft w:val="0"/>
      <w:marRight w:val="0"/>
      <w:marTop w:val="0"/>
      <w:marBottom w:val="0"/>
      <w:divBdr>
        <w:top w:val="none" w:sz="0" w:space="0" w:color="auto"/>
        <w:left w:val="none" w:sz="0" w:space="0" w:color="auto"/>
        <w:bottom w:val="none" w:sz="0" w:space="0" w:color="auto"/>
        <w:right w:val="none" w:sz="0" w:space="0" w:color="auto"/>
      </w:divBdr>
    </w:div>
    <w:div w:id="1387528949">
      <w:bodyDiv w:val="1"/>
      <w:marLeft w:val="0"/>
      <w:marRight w:val="0"/>
      <w:marTop w:val="0"/>
      <w:marBottom w:val="0"/>
      <w:divBdr>
        <w:top w:val="none" w:sz="0" w:space="0" w:color="auto"/>
        <w:left w:val="none" w:sz="0" w:space="0" w:color="auto"/>
        <w:bottom w:val="none" w:sz="0" w:space="0" w:color="auto"/>
        <w:right w:val="none" w:sz="0" w:space="0" w:color="auto"/>
      </w:divBdr>
    </w:div>
    <w:div w:id="1388916898">
      <w:bodyDiv w:val="1"/>
      <w:marLeft w:val="0"/>
      <w:marRight w:val="0"/>
      <w:marTop w:val="0"/>
      <w:marBottom w:val="0"/>
      <w:divBdr>
        <w:top w:val="none" w:sz="0" w:space="0" w:color="auto"/>
        <w:left w:val="none" w:sz="0" w:space="0" w:color="auto"/>
        <w:bottom w:val="none" w:sz="0" w:space="0" w:color="auto"/>
        <w:right w:val="none" w:sz="0" w:space="0" w:color="auto"/>
      </w:divBdr>
    </w:div>
    <w:div w:id="1389497584">
      <w:bodyDiv w:val="1"/>
      <w:marLeft w:val="0"/>
      <w:marRight w:val="0"/>
      <w:marTop w:val="0"/>
      <w:marBottom w:val="0"/>
      <w:divBdr>
        <w:top w:val="none" w:sz="0" w:space="0" w:color="auto"/>
        <w:left w:val="none" w:sz="0" w:space="0" w:color="auto"/>
        <w:bottom w:val="none" w:sz="0" w:space="0" w:color="auto"/>
        <w:right w:val="none" w:sz="0" w:space="0" w:color="auto"/>
      </w:divBdr>
    </w:div>
    <w:div w:id="1389845073">
      <w:bodyDiv w:val="1"/>
      <w:marLeft w:val="0"/>
      <w:marRight w:val="0"/>
      <w:marTop w:val="0"/>
      <w:marBottom w:val="0"/>
      <w:divBdr>
        <w:top w:val="none" w:sz="0" w:space="0" w:color="auto"/>
        <w:left w:val="none" w:sz="0" w:space="0" w:color="auto"/>
        <w:bottom w:val="none" w:sz="0" w:space="0" w:color="auto"/>
        <w:right w:val="none" w:sz="0" w:space="0" w:color="auto"/>
      </w:divBdr>
    </w:div>
    <w:div w:id="1391419991">
      <w:bodyDiv w:val="1"/>
      <w:marLeft w:val="0"/>
      <w:marRight w:val="0"/>
      <w:marTop w:val="0"/>
      <w:marBottom w:val="0"/>
      <w:divBdr>
        <w:top w:val="none" w:sz="0" w:space="0" w:color="auto"/>
        <w:left w:val="none" w:sz="0" w:space="0" w:color="auto"/>
        <w:bottom w:val="none" w:sz="0" w:space="0" w:color="auto"/>
        <w:right w:val="none" w:sz="0" w:space="0" w:color="auto"/>
      </w:divBdr>
    </w:div>
    <w:div w:id="1392920007">
      <w:bodyDiv w:val="1"/>
      <w:marLeft w:val="0"/>
      <w:marRight w:val="0"/>
      <w:marTop w:val="0"/>
      <w:marBottom w:val="0"/>
      <w:divBdr>
        <w:top w:val="none" w:sz="0" w:space="0" w:color="auto"/>
        <w:left w:val="none" w:sz="0" w:space="0" w:color="auto"/>
        <w:bottom w:val="none" w:sz="0" w:space="0" w:color="auto"/>
        <w:right w:val="none" w:sz="0" w:space="0" w:color="auto"/>
      </w:divBdr>
    </w:div>
    <w:div w:id="1392998086">
      <w:bodyDiv w:val="1"/>
      <w:marLeft w:val="0"/>
      <w:marRight w:val="0"/>
      <w:marTop w:val="0"/>
      <w:marBottom w:val="0"/>
      <w:divBdr>
        <w:top w:val="none" w:sz="0" w:space="0" w:color="auto"/>
        <w:left w:val="none" w:sz="0" w:space="0" w:color="auto"/>
        <w:bottom w:val="none" w:sz="0" w:space="0" w:color="auto"/>
        <w:right w:val="none" w:sz="0" w:space="0" w:color="auto"/>
      </w:divBdr>
    </w:div>
    <w:div w:id="1394356664">
      <w:bodyDiv w:val="1"/>
      <w:marLeft w:val="0"/>
      <w:marRight w:val="0"/>
      <w:marTop w:val="0"/>
      <w:marBottom w:val="0"/>
      <w:divBdr>
        <w:top w:val="none" w:sz="0" w:space="0" w:color="auto"/>
        <w:left w:val="none" w:sz="0" w:space="0" w:color="auto"/>
        <w:bottom w:val="none" w:sz="0" w:space="0" w:color="auto"/>
        <w:right w:val="none" w:sz="0" w:space="0" w:color="auto"/>
      </w:divBdr>
    </w:div>
    <w:div w:id="1395474345">
      <w:bodyDiv w:val="1"/>
      <w:marLeft w:val="0"/>
      <w:marRight w:val="0"/>
      <w:marTop w:val="0"/>
      <w:marBottom w:val="0"/>
      <w:divBdr>
        <w:top w:val="none" w:sz="0" w:space="0" w:color="auto"/>
        <w:left w:val="none" w:sz="0" w:space="0" w:color="auto"/>
        <w:bottom w:val="none" w:sz="0" w:space="0" w:color="auto"/>
        <w:right w:val="none" w:sz="0" w:space="0" w:color="auto"/>
      </w:divBdr>
    </w:div>
    <w:div w:id="1397389974">
      <w:bodyDiv w:val="1"/>
      <w:marLeft w:val="0"/>
      <w:marRight w:val="0"/>
      <w:marTop w:val="0"/>
      <w:marBottom w:val="0"/>
      <w:divBdr>
        <w:top w:val="none" w:sz="0" w:space="0" w:color="auto"/>
        <w:left w:val="none" w:sz="0" w:space="0" w:color="auto"/>
        <w:bottom w:val="none" w:sz="0" w:space="0" w:color="auto"/>
        <w:right w:val="none" w:sz="0" w:space="0" w:color="auto"/>
      </w:divBdr>
    </w:div>
    <w:div w:id="1397707404">
      <w:bodyDiv w:val="1"/>
      <w:marLeft w:val="0"/>
      <w:marRight w:val="0"/>
      <w:marTop w:val="0"/>
      <w:marBottom w:val="0"/>
      <w:divBdr>
        <w:top w:val="none" w:sz="0" w:space="0" w:color="auto"/>
        <w:left w:val="none" w:sz="0" w:space="0" w:color="auto"/>
        <w:bottom w:val="none" w:sz="0" w:space="0" w:color="auto"/>
        <w:right w:val="none" w:sz="0" w:space="0" w:color="auto"/>
      </w:divBdr>
    </w:div>
    <w:div w:id="1400324616">
      <w:bodyDiv w:val="1"/>
      <w:marLeft w:val="0"/>
      <w:marRight w:val="0"/>
      <w:marTop w:val="0"/>
      <w:marBottom w:val="0"/>
      <w:divBdr>
        <w:top w:val="none" w:sz="0" w:space="0" w:color="auto"/>
        <w:left w:val="none" w:sz="0" w:space="0" w:color="auto"/>
        <w:bottom w:val="none" w:sz="0" w:space="0" w:color="auto"/>
        <w:right w:val="none" w:sz="0" w:space="0" w:color="auto"/>
      </w:divBdr>
    </w:div>
    <w:div w:id="1400591125">
      <w:bodyDiv w:val="1"/>
      <w:marLeft w:val="0"/>
      <w:marRight w:val="0"/>
      <w:marTop w:val="0"/>
      <w:marBottom w:val="0"/>
      <w:divBdr>
        <w:top w:val="none" w:sz="0" w:space="0" w:color="auto"/>
        <w:left w:val="none" w:sz="0" w:space="0" w:color="auto"/>
        <w:bottom w:val="none" w:sz="0" w:space="0" w:color="auto"/>
        <w:right w:val="none" w:sz="0" w:space="0" w:color="auto"/>
      </w:divBdr>
    </w:div>
    <w:div w:id="1401560971">
      <w:bodyDiv w:val="1"/>
      <w:marLeft w:val="0"/>
      <w:marRight w:val="0"/>
      <w:marTop w:val="0"/>
      <w:marBottom w:val="0"/>
      <w:divBdr>
        <w:top w:val="none" w:sz="0" w:space="0" w:color="auto"/>
        <w:left w:val="none" w:sz="0" w:space="0" w:color="auto"/>
        <w:bottom w:val="none" w:sz="0" w:space="0" w:color="auto"/>
        <w:right w:val="none" w:sz="0" w:space="0" w:color="auto"/>
      </w:divBdr>
    </w:div>
    <w:div w:id="1401750914">
      <w:bodyDiv w:val="1"/>
      <w:marLeft w:val="0"/>
      <w:marRight w:val="0"/>
      <w:marTop w:val="0"/>
      <w:marBottom w:val="0"/>
      <w:divBdr>
        <w:top w:val="none" w:sz="0" w:space="0" w:color="auto"/>
        <w:left w:val="none" w:sz="0" w:space="0" w:color="auto"/>
        <w:bottom w:val="none" w:sz="0" w:space="0" w:color="auto"/>
        <w:right w:val="none" w:sz="0" w:space="0" w:color="auto"/>
      </w:divBdr>
    </w:div>
    <w:div w:id="1402219096">
      <w:bodyDiv w:val="1"/>
      <w:marLeft w:val="0"/>
      <w:marRight w:val="0"/>
      <w:marTop w:val="0"/>
      <w:marBottom w:val="0"/>
      <w:divBdr>
        <w:top w:val="none" w:sz="0" w:space="0" w:color="auto"/>
        <w:left w:val="none" w:sz="0" w:space="0" w:color="auto"/>
        <w:bottom w:val="none" w:sz="0" w:space="0" w:color="auto"/>
        <w:right w:val="none" w:sz="0" w:space="0" w:color="auto"/>
      </w:divBdr>
    </w:div>
    <w:div w:id="1402291154">
      <w:bodyDiv w:val="1"/>
      <w:marLeft w:val="0"/>
      <w:marRight w:val="0"/>
      <w:marTop w:val="0"/>
      <w:marBottom w:val="0"/>
      <w:divBdr>
        <w:top w:val="none" w:sz="0" w:space="0" w:color="auto"/>
        <w:left w:val="none" w:sz="0" w:space="0" w:color="auto"/>
        <w:bottom w:val="none" w:sz="0" w:space="0" w:color="auto"/>
        <w:right w:val="none" w:sz="0" w:space="0" w:color="auto"/>
      </w:divBdr>
    </w:div>
    <w:div w:id="1403061550">
      <w:bodyDiv w:val="1"/>
      <w:marLeft w:val="0"/>
      <w:marRight w:val="0"/>
      <w:marTop w:val="0"/>
      <w:marBottom w:val="0"/>
      <w:divBdr>
        <w:top w:val="none" w:sz="0" w:space="0" w:color="auto"/>
        <w:left w:val="none" w:sz="0" w:space="0" w:color="auto"/>
        <w:bottom w:val="none" w:sz="0" w:space="0" w:color="auto"/>
        <w:right w:val="none" w:sz="0" w:space="0" w:color="auto"/>
      </w:divBdr>
    </w:div>
    <w:div w:id="1404525354">
      <w:bodyDiv w:val="1"/>
      <w:marLeft w:val="0"/>
      <w:marRight w:val="0"/>
      <w:marTop w:val="0"/>
      <w:marBottom w:val="0"/>
      <w:divBdr>
        <w:top w:val="none" w:sz="0" w:space="0" w:color="auto"/>
        <w:left w:val="none" w:sz="0" w:space="0" w:color="auto"/>
        <w:bottom w:val="none" w:sz="0" w:space="0" w:color="auto"/>
        <w:right w:val="none" w:sz="0" w:space="0" w:color="auto"/>
      </w:divBdr>
    </w:div>
    <w:div w:id="1404641684">
      <w:bodyDiv w:val="1"/>
      <w:marLeft w:val="0"/>
      <w:marRight w:val="0"/>
      <w:marTop w:val="0"/>
      <w:marBottom w:val="0"/>
      <w:divBdr>
        <w:top w:val="none" w:sz="0" w:space="0" w:color="auto"/>
        <w:left w:val="none" w:sz="0" w:space="0" w:color="auto"/>
        <w:bottom w:val="none" w:sz="0" w:space="0" w:color="auto"/>
        <w:right w:val="none" w:sz="0" w:space="0" w:color="auto"/>
      </w:divBdr>
    </w:div>
    <w:div w:id="1405569371">
      <w:bodyDiv w:val="1"/>
      <w:marLeft w:val="0"/>
      <w:marRight w:val="0"/>
      <w:marTop w:val="0"/>
      <w:marBottom w:val="0"/>
      <w:divBdr>
        <w:top w:val="none" w:sz="0" w:space="0" w:color="auto"/>
        <w:left w:val="none" w:sz="0" w:space="0" w:color="auto"/>
        <w:bottom w:val="none" w:sz="0" w:space="0" w:color="auto"/>
        <w:right w:val="none" w:sz="0" w:space="0" w:color="auto"/>
      </w:divBdr>
    </w:div>
    <w:div w:id="1408185920">
      <w:bodyDiv w:val="1"/>
      <w:marLeft w:val="0"/>
      <w:marRight w:val="0"/>
      <w:marTop w:val="0"/>
      <w:marBottom w:val="0"/>
      <w:divBdr>
        <w:top w:val="none" w:sz="0" w:space="0" w:color="auto"/>
        <w:left w:val="none" w:sz="0" w:space="0" w:color="auto"/>
        <w:bottom w:val="none" w:sz="0" w:space="0" w:color="auto"/>
        <w:right w:val="none" w:sz="0" w:space="0" w:color="auto"/>
      </w:divBdr>
    </w:div>
    <w:div w:id="1409621356">
      <w:bodyDiv w:val="1"/>
      <w:marLeft w:val="0"/>
      <w:marRight w:val="0"/>
      <w:marTop w:val="0"/>
      <w:marBottom w:val="0"/>
      <w:divBdr>
        <w:top w:val="none" w:sz="0" w:space="0" w:color="auto"/>
        <w:left w:val="none" w:sz="0" w:space="0" w:color="auto"/>
        <w:bottom w:val="none" w:sz="0" w:space="0" w:color="auto"/>
        <w:right w:val="none" w:sz="0" w:space="0" w:color="auto"/>
      </w:divBdr>
    </w:div>
    <w:div w:id="1409690669">
      <w:bodyDiv w:val="1"/>
      <w:marLeft w:val="0"/>
      <w:marRight w:val="0"/>
      <w:marTop w:val="0"/>
      <w:marBottom w:val="0"/>
      <w:divBdr>
        <w:top w:val="none" w:sz="0" w:space="0" w:color="auto"/>
        <w:left w:val="none" w:sz="0" w:space="0" w:color="auto"/>
        <w:bottom w:val="none" w:sz="0" w:space="0" w:color="auto"/>
        <w:right w:val="none" w:sz="0" w:space="0" w:color="auto"/>
      </w:divBdr>
    </w:div>
    <w:div w:id="1411468042">
      <w:bodyDiv w:val="1"/>
      <w:marLeft w:val="0"/>
      <w:marRight w:val="0"/>
      <w:marTop w:val="0"/>
      <w:marBottom w:val="0"/>
      <w:divBdr>
        <w:top w:val="none" w:sz="0" w:space="0" w:color="auto"/>
        <w:left w:val="none" w:sz="0" w:space="0" w:color="auto"/>
        <w:bottom w:val="none" w:sz="0" w:space="0" w:color="auto"/>
        <w:right w:val="none" w:sz="0" w:space="0" w:color="auto"/>
      </w:divBdr>
    </w:div>
    <w:div w:id="1412043196">
      <w:bodyDiv w:val="1"/>
      <w:marLeft w:val="0"/>
      <w:marRight w:val="0"/>
      <w:marTop w:val="0"/>
      <w:marBottom w:val="0"/>
      <w:divBdr>
        <w:top w:val="none" w:sz="0" w:space="0" w:color="auto"/>
        <w:left w:val="none" w:sz="0" w:space="0" w:color="auto"/>
        <w:bottom w:val="none" w:sz="0" w:space="0" w:color="auto"/>
        <w:right w:val="none" w:sz="0" w:space="0" w:color="auto"/>
      </w:divBdr>
    </w:div>
    <w:div w:id="1412313072">
      <w:bodyDiv w:val="1"/>
      <w:marLeft w:val="0"/>
      <w:marRight w:val="0"/>
      <w:marTop w:val="0"/>
      <w:marBottom w:val="0"/>
      <w:divBdr>
        <w:top w:val="none" w:sz="0" w:space="0" w:color="auto"/>
        <w:left w:val="none" w:sz="0" w:space="0" w:color="auto"/>
        <w:bottom w:val="none" w:sz="0" w:space="0" w:color="auto"/>
        <w:right w:val="none" w:sz="0" w:space="0" w:color="auto"/>
      </w:divBdr>
    </w:div>
    <w:div w:id="1413695553">
      <w:bodyDiv w:val="1"/>
      <w:marLeft w:val="0"/>
      <w:marRight w:val="0"/>
      <w:marTop w:val="0"/>
      <w:marBottom w:val="0"/>
      <w:divBdr>
        <w:top w:val="none" w:sz="0" w:space="0" w:color="auto"/>
        <w:left w:val="none" w:sz="0" w:space="0" w:color="auto"/>
        <w:bottom w:val="none" w:sz="0" w:space="0" w:color="auto"/>
        <w:right w:val="none" w:sz="0" w:space="0" w:color="auto"/>
      </w:divBdr>
    </w:div>
    <w:div w:id="1414863242">
      <w:bodyDiv w:val="1"/>
      <w:marLeft w:val="0"/>
      <w:marRight w:val="0"/>
      <w:marTop w:val="0"/>
      <w:marBottom w:val="0"/>
      <w:divBdr>
        <w:top w:val="none" w:sz="0" w:space="0" w:color="auto"/>
        <w:left w:val="none" w:sz="0" w:space="0" w:color="auto"/>
        <w:bottom w:val="none" w:sz="0" w:space="0" w:color="auto"/>
        <w:right w:val="none" w:sz="0" w:space="0" w:color="auto"/>
      </w:divBdr>
    </w:div>
    <w:div w:id="1415056624">
      <w:bodyDiv w:val="1"/>
      <w:marLeft w:val="0"/>
      <w:marRight w:val="0"/>
      <w:marTop w:val="0"/>
      <w:marBottom w:val="0"/>
      <w:divBdr>
        <w:top w:val="none" w:sz="0" w:space="0" w:color="auto"/>
        <w:left w:val="none" w:sz="0" w:space="0" w:color="auto"/>
        <w:bottom w:val="none" w:sz="0" w:space="0" w:color="auto"/>
        <w:right w:val="none" w:sz="0" w:space="0" w:color="auto"/>
      </w:divBdr>
    </w:div>
    <w:div w:id="1415276433">
      <w:bodyDiv w:val="1"/>
      <w:marLeft w:val="0"/>
      <w:marRight w:val="0"/>
      <w:marTop w:val="0"/>
      <w:marBottom w:val="0"/>
      <w:divBdr>
        <w:top w:val="none" w:sz="0" w:space="0" w:color="auto"/>
        <w:left w:val="none" w:sz="0" w:space="0" w:color="auto"/>
        <w:bottom w:val="none" w:sz="0" w:space="0" w:color="auto"/>
        <w:right w:val="none" w:sz="0" w:space="0" w:color="auto"/>
      </w:divBdr>
    </w:div>
    <w:div w:id="1419984418">
      <w:bodyDiv w:val="1"/>
      <w:marLeft w:val="0"/>
      <w:marRight w:val="0"/>
      <w:marTop w:val="0"/>
      <w:marBottom w:val="0"/>
      <w:divBdr>
        <w:top w:val="none" w:sz="0" w:space="0" w:color="auto"/>
        <w:left w:val="none" w:sz="0" w:space="0" w:color="auto"/>
        <w:bottom w:val="none" w:sz="0" w:space="0" w:color="auto"/>
        <w:right w:val="none" w:sz="0" w:space="0" w:color="auto"/>
      </w:divBdr>
    </w:div>
    <w:div w:id="1420905456">
      <w:bodyDiv w:val="1"/>
      <w:marLeft w:val="0"/>
      <w:marRight w:val="0"/>
      <w:marTop w:val="0"/>
      <w:marBottom w:val="0"/>
      <w:divBdr>
        <w:top w:val="none" w:sz="0" w:space="0" w:color="auto"/>
        <w:left w:val="none" w:sz="0" w:space="0" w:color="auto"/>
        <w:bottom w:val="none" w:sz="0" w:space="0" w:color="auto"/>
        <w:right w:val="none" w:sz="0" w:space="0" w:color="auto"/>
      </w:divBdr>
    </w:div>
    <w:div w:id="1421022529">
      <w:bodyDiv w:val="1"/>
      <w:marLeft w:val="0"/>
      <w:marRight w:val="0"/>
      <w:marTop w:val="0"/>
      <w:marBottom w:val="0"/>
      <w:divBdr>
        <w:top w:val="none" w:sz="0" w:space="0" w:color="auto"/>
        <w:left w:val="none" w:sz="0" w:space="0" w:color="auto"/>
        <w:bottom w:val="none" w:sz="0" w:space="0" w:color="auto"/>
        <w:right w:val="none" w:sz="0" w:space="0" w:color="auto"/>
      </w:divBdr>
    </w:div>
    <w:div w:id="1421486746">
      <w:bodyDiv w:val="1"/>
      <w:marLeft w:val="0"/>
      <w:marRight w:val="0"/>
      <w:marTop w:val="0"/>
      <w:marBottom w:val="0"/>
      <w:divBdr>
        <w:top w:val="none" w:sz="0" w:space="0" w:color="auto"/>
        <w:left w:val="none" w:sz="0" w:space="0" w:color="auto"/>
        <w:bottom w:val="none" w:sz="0" w:space="0" w:color="auto"/>
        <w:right w:val="none" w:sz="0" w:space="0" w:color="auto"/>
      </w:divBdr>
    </w:div>
    <w:div w:id="1423066589">
      <w:bodyDiv w:val="1"/>
      <w:marLeft w:val="0"/>
      <w:marRight w:val="0"/>
      <w:marTop w:val="0"/>
      <w:marBottom w:val="0"/>
      <w:divBdr>
        <w:top w:val="none" w:sz="0" w:space="0" w:color="auto"/>
        <w:left w:val="none" w:sz="0" w:space="0" w:color="auto"/>
        <w:bottom w:val="none" w:sz="0" w:space="0" w:color="auto"/>
        <w:right w:val="none" w:sz="0" w:space="0" w:color="auto"/>
      </w:divBdr>
    </w:div>
    <w:div w:id="1423529278">
      <w:bodyDiv w:val="1"/>
      <w:marLeft w:val="0"/>
      <w:marRight w:val="0"/>
      <w:marTop w:val="0"/>
      <w:marBottom w:val="0"/>
      <w:divBdr>
        <w:top w:val="none" w:sz="0" w:space="0" w:color="auto"/>
        <w:left w:val="none" w:sz="0" w:space="0" w:color="auto"/>
        <w:bottom w:val="none" w:sz="0" w:space="0" w:color="auto"/>
        <w:right w:val="none" w:sz="0" w:space="0" w:color="auto"/>
      </w:divBdr>
    </w:div>
    <w:div w:id="1425027471">
      <w:bodyDiv w:val="1"/>
      <w:marLeft w:val="0"/>
      <w:marRight w:val="0"/>
      <w:marTop w:val="0"/>
      <w:marBottom w:val="0"/>
      <w:divBdr>
        <w:top w:val="none" w:sz="0" w:space="0" w:color="auto"/>
        <w:left w:val="none" w:sz="0" w:space="0" w:color="auto"/>
        <w:bottom w:val="none" w:sz="0" w:space="0" w:color="auto"/>
        <w:right w:val="none" w:sz="0" w:space="0" w:color="auto"/>
      </w:divBdr>
    </w:div>
    <w:div w:id="1425223206">
      <w:bodyDiv w:val="1"/>
      <w:marLeft w:val="0"/>
      <w:marRight w:val="0"/>
      <w:marTop w:val="0"/>
      <w:marBottom w:val="0"/>
      <w:divBdr>
        <w:top w:val="none" w:sz="0" w:space="0" w:color="auto"/>
        <w:left w:val="none" w:sz="0" w:space="0" w:color="auto"/>
        <w:bottom w:val="none" w:sz="0" w:space="0" w:color="auto"/>
        <w:right w:val="none" w:sz="0" w:space="0" w:color="auto"/>
      </w:divBdr>
    </w:div>
    <w:div w:id="1425875689">
      <w:bodyDiv w:val="1"/>
      <w:marLeft w:val="0"/>
      <w:marRight w:val="0"/>
      <w:marTop w:val="0"/>
      <w:marBottom w:val="0"/>
      <w:divBdr>
        <w:top w:val="none" w:sz="0" w:space="0" w:color="auto"/>
        <w:left w:val="none" w:sz="0" w:space="0" w:color="auto"/>
        <w:bottom w:val="none" w:sz="0" w:space="0" w:color="auto"/>
        <w:right w:val="none" w:sz="0" w:space="0" w:color="auto"/>
      </w:divBdr>
    </w:div>
    <w:div w:id="1426459082">
      <w:bodyDiv w:val="1"/>
      <w:marLeft w:val="0"/>
      <w:marRight w:val="0"/>
      <w:marTop w:val="0"/>
      <w:marBottom w:val="0"/>
      <w:divBdr>
        <w:top w:val="none" w:sz="0" w:space="0" w:color="auto"/>
        <w:left w:val="none" w:sz="0" w:space="0" w:color="auto"/>
        <w:bottom w:val="none" w:sz="0" w:space="0" w:color="auto"/>
        <w:right w:val="none" w:sz="0" w:space="0" w:color="auto"/>
      </w:divBdr>
    </w:div>
    <w:div w:id="1428161307">
      <w:bodyDiv w:val="1"/>
      <w:marLeft w:val="0"/>
      <w:marRight w:val="0"/>
      <w:marTop w:val="0"/>
      <w:marBottom w:val="0"/>
      <w:divBdr>
        <w:top w:val="none" w:sz="0" w:space="0" w:color="auto"/>
        <w:left w:val="none" w:sz="0" w:space="0" w:color="auto"/>
        <w:bottom w:val="none" w:sz="0" w:space="0" w:color="auto"/>
        <w:right w:val="none" w:sz="0" w:space="0" w:color="auto"/>
      </w:divBdr>
    </w:div>
    <w:div w:id="1428884405">
      <w:bodyDiv w:val="1"/>
      <w:marLeft w:val="0"/>
      <w:marRight w:val="0"/>
      <w:marTop w:val="0"/>
      <w:marBottom w:val="0"/>
      <w:divBdr>
        <w:top w:val="none" w:sz="0" w:space="0" w:color="auto"/>
        <w:left w:val="none" w:sz="0" w:space="0" w:color="auto"/>
        <w:bottom w:val="none" w:sz="0" w:space="0" w:color="auto"/>
        <w:right w:val="none" w:sz="0" w:space="0" w:color="auto"/>
      </w:divBdr>
    </w:div>
    <w:div w:id="1429110241">
      <w:bodyDiv w:val="1"/>
      <w:marLeft w:val="0"/>
      <w:marRight w:val="0"/>
      <w:marTop w:val="0"/>
      <w:marBottom w:val="0"/>
      <w:divBdr>
        <w:top w:val="none" w:sz="0" w:space="0" w:color="auto"/>
        <w:left w:val="none" w:sz="0" w:space="0" w:color="auto"/>
        <w:bottom w:val="none" w:sz="0" w:space="0" w:color="auto"/>
        <w:right w:val="none" w:sz="0" w:space="0" w:color="auto"/>
      </w:divBdr>
    </w:div>
    <w:div w:id="1429616942">
      <w:bodyDiv w:val="1"/>
      <w:marLeft w:val="0"/>
      <w:marRight w:val="0"/>
      <w:marTop w:val="0"/>
      <w:marBottom w:val="0"/>
      <w:divBdr>
        <w:top w:val="none" w:sz="0" w:space="0" w:color="auto"/>
        <w:left w:val="none" w:sz="0" w:space="0" w:color="auto"/>
        <w:bottom w:val="none" w:sz="0" w:space="0" w:color="auto"/>
        <w:right w:val="none" w:sz="0" w:space="0" w:color="auto"/>
      </w:divBdr>
    </w:div>
    <w:div w:id="1429735334">
      <w:bodyDiv w:val="1"/>
      <w:marLeft w:val="0"/>
      <w:marRight w:val="0"/>
      <w:marTop w:val="0"/>
      <w:marBottom w:val="0"/>
      <w:divBdr>
        <w:top w:val="none" w:sz="0" w:space="0" w:color="auto"/>
        <w:left w:val="none" w:sz="0" w:space="0" w:color="auto"/>
        <w:bottom w:val="none" w:sz="0" w:space="0" w:color="auto"/>
        <w:right w:val="none" w:sz="0" w:space="0" w:color="auto"/>
      </w:divBdr>
    </w:div>
    <w:div w:id="1431126242">
      <w:bodyDiv w:val="1"/>
      <w:marLeft w:val="0"/>
      <w:marRight w:val="0"/>
      <w:marTop w:val="0"/>
      <w:marBottom w:val="0"/>
      <w:divBdr>
        <w:top w:val="none" w:sz="0" w:space="0" w:color="auto"/>
        <w:left w:val="none" w:sz="0" w:space="0" w:color="auto"/>
        <w:bottom w:val="none" w:sz="0" w:space="0" w:color="auto"/>
        <w:right w:val="none" w:sz="0" w:space="0" w:color="auto"/>
      </w:divBdr>
    </w:div>
    <w:div w:id="1431193958">
      <w:bodyDiv w:val="1"/>
      <w:marLeft w:val="0"/>
      <w:marRight w:val="0"/>
      <w:marTop w:val="0"/>
      <w:marBottom w:val="0"/>
      <w:divBdr>
        <w:top w:val="none" w:sz="0" w:space="0" w:color="auto"/>
        <w:left w:val="none" w:sz="0" w:space="0" w:color="auto"/>
        <w:bottom w:val="none" w:sz="0" w:space="0" w:color="auto"/>
        <w:right w:val="none" w:sz="0" w:space="0" w:color="auto"/>
      </w:divBdr>
    </w:div>
    <w:div w:id="1436052909">
      <w:bodyDiv w:val="1"/>
      <w:marLeft w:val="0"/>
      <w:marRight w:val="0"/>
      <w:marTop w:val="0"/>
      <w:marBottom w:val="0"/>
      <w:divBdr>
        <w:top w:val="none" w:sz="0" w:space="0" w:color="auto"/>
        <w:left w:val="none" w:sz="0" w:space="0" w:color="auto"/>
        <w:bottom w:val="none" w:sz="0" w:space="0" w:color="auto"/>
        <w:right w:val="none" w:sz="0" w:space="0" w:color="auto"/>
      </w:divBdr>
    </w:div>
    <w:div w:id="1437017869">
      <w:bodyDiv w:val="1"/>
      <w:marLeft w:val="0"/>
      <w:marRight w:val="0"/>
      <w:marTop w:val="0"/>
      <w:marBottom w:val="0"/>
      <w:divBdr>
        <w:top w:val="none" w:sz="0" w:space="0" w:color="auto"/>
        <w:left w:val="none" w:sz="0" w:space="0" w:color="auto"/>
        <w:bottom w:val="none" w:sz="0" w:space="0" w:color="auto"/>
        <w:right w:val="none" w:sz="0" w:space="0" w:color="auto"/>
      </w:divBdr>
    </w:div>
    <w:div w:id="1437484870">
      <w:bodyDiv w:val="1"/>
      <w:marLeft w:val="0"/>
      <w:marRight w:val="0"/>
      <w:marTop w:val="0"/>
      <w:marBottom w:val="0"/>
      <w:divBdr>
        <w:top w:val="none" w:sz="0" w:space="0" w:color="auto"/>
        <w:left w:val="none" w:sz="0" w:space="0" w:color="auto"/>
        <w:bottom w:val="none" w:sz="0" w:space="0" w:color="auto"/>
        <w:right w:val="none" w:sz="0" w:space="0" w:color="auto"/>
      </w:divBdr>
    </w:div>
    <w:div w:id="1439910021">
      <w:bodyDiv w:val="1"/>
      <w:marLeft w:val="0"/>
      <w:marRight w:val="0"/>
      <w:marTop w:val="0"/>
      <w:marBottom w:val="0"/>
      <w:divBdr>
        <w:top w:val="none" w:sz="0" w:space="0" w:color="auto"/>
        <w:left w:val="none" w:sz="0" w:space="0" w:color="auto"/>
        <w:bottom w:val="none" w:sz="0" w:space="0" w:color="auto"/>
        <w:right w:val="none" w:sz="0" w:space="0" w:color="auto"/>
      </w:divBdr>
    </w:div>
    <w:div w:id="1441759132">
      <w:bodyDiv w:val="1"/>
      <w:marLeft w:val="0"/>
      <w:marRight w:val="0"/>
      <w:marTop w:val="0"/>
      <w:marBottom w:val="0"/>
      <w:divBdr>
        <w:top w:val="none" w:sz="0" w:space="0" w:color="auto"/>
        <w:left w:val="none" w:sz="0" w:space="0" w:color="auto"/>
        <w:bottom w:val="none" w:sz="0" w:space="0" w:color="auto"/>
        <w:right w:val="none" w:sz="0" w:space="0" w:color="auto"/>
      </w:divBdr>
    </w:div>
    <w:div w:id="1441879599">
      <w:bodyDiv w:val="1"/>
      <w:marLeft w:val="0"/>
      <w:marRight w:val="0"/>
      <w:marTop w:val="0"/>
      <w:marBottom w:val="0"/>
      <w:divBdr>
        <w:top w:val="none" w:sz="0" w:space="0" w:color="auto"/>
        <w:left w:val="none" w:sz="0" w:space="0" w:color="auto"/>
        <w:bottom w:val="none" w:sz="0" w:space="0" w:color="auto"/>
        <w:right w:val="none" w:sz="0" w:space="0" w:color="auto"/>
      </w:divBdr>
    </w:div>
    <w:div w:id="1442072575">
      <w:bodyDiv w:val="1"/>
      <w:marLeft w:val="0"/>
      <w:marRight w:val="0"/>
      <w:marTop w:val="0"/>
      <w:marBottom w:val="0"/>
      <w:divBdr>
        <w:top w:val="none" w:sz="0" w:space="0" w:color="auto"/>
        <w:left w:val="none" w:sz="0" w:space="0" w:color="auto"/>
        <w:bottom w:val="none" w:sz="0" w:space="0" w:color="auto"/>
        <w:right w:val="none" w:sz="0" w:space="0" w:color="auto"/>
      </w:divBdr>
    </w:div>
    <w:div w:id="1444228000">
      <w:bodyDiv w:val="1"/>
      <w:marLeft w:val="0"/>
      <w:marRight w:val="0"/>
      <w:marTop w:val="0"/>
      <w:marBottom w:val="0"/>
      <w:divBdr>
        <w:top w:val="none" w:sz="0" w:space="0" w:color="auto"/>
        <w:left w:val="none" w:sz="0" w:space="0" w:color="auto"/>
        <w:bottom w:val="none" w:sz="0" w:space="0" w:color="auto"/>
        <w:right w:val="none" w:sz="0" w:space="0" w:color="auto"/>
      </w:divBdr>
    </w:div>
    <w:div w:id="1444573672">
      <w:bodyDiv w:val="1"/>
      <w:marLeft w:val="0"/>
      <w:marRight w:val="0"/>
      <w:marTop w:val="0"/>
      <w:marBottom w:val="0"/>
      <w:divBdr>
        <w:top w:val="none" w:sz="0" w:space="0" w:color="auto"/>
        <w:left w:val="none" w:sz="0" w:space="0" w:color="auto"/>
        <w:bottom w:val="none" w:sz="0" w:space="0" w:color="auto"/>
        <w:right w:val="none" w:sz="0" w:space="0" w:color="auto"/>
      </w:divBdr>
    </w:div>
    <w:div w:id="1444764649">
      <w:bodyDiv w:val="1"/>
      <w:marLeft w:val="0"/>
      <w:marRight w:val="0"/>
      <w:marTop w:val="0"/>
      <w:marBottom w:val="0"/>
      <w:divBdr>
        <w:top w:val="none" w:sz="0" w:space="0" w:color="auto"/>
        <w:left w:val="none" w:sz="0" w:space="0" w:color="auto"/>
        <w:bottom w:val="none" w:sz="0" w:space="0" w:color="auto"/>
        <w:right w:val="none" w:sz="0" w:space="0" w:color="auto"/>
      </w:divBdr>
    </w:div>
    <w:div w:id="1445877891">
      <w:bodyDiv w:val="1"/>
      <w:marLeft w:val="0"/>
      <w:marRight w:val="0"/>
      <w:marTop w:val="0"/>
      <w:marBottom w:val="0"/>
      <w:divBdr>
        <w:top w:val="none" w:sz="0" w:space="0" w:color="auto"/>
        <w:left w:val="none" w:sz="0" w:space="0" w:color="auto"/>
        <w:bottom w:val="none" w:sz="0" w:space="0" w:color="auto"/>
        <w:right w:val="none" w:sz="0" w:space="0" w:color="auto"/>
      </w:divBdr>
    </w:div>
    <w:div w:id="1446459782">
      <w:bodyDiv w:val="1"/>
      <w:marLeft w:val="0"/>
      <w:marRight w:val="0"/>
      <w:marTop w:val="0"/>
      <w:marBottom w:val="0"/>
      <w:divBdr>
        <w:top w:val="none" w:sz="0" w:space="0" w:color="auto"/>
        <w:left w:val="none" w:sz="0" w:space="0" w:color="auto"/>
        <w:bottom w:val="none" w:sz="0" w:space="0" w:color="auto"/>
        <w:right w:val="none" w:sz="0" w:space="0" w:color="auto"/>
      </w:divBdr>
    </w:div>
    <w:div w:id="1446733737">
      <w:bodyDiv w:val="1"/>
      <w:marLeft w:val="0"/>
      <w:marRight w:val="0"/>
      <w:marTop w:val="0"/>
      <w:marBottom w:val="0"/>
      <w:divBdr>
        <w:top w:val="none" w:sz="0" w:space="0" w:color="auto"/>
        <w:left w:val="none" w:sz="0" w:space="0" w:color="auto"/>
        <w:bottom w:val="none" w:sz="0" w:space="0" w:color="auto"/>
        <w:right w:val="none" w:sz="0" w:space="0" w:color="auto"/>
      </w:divBdr>
    </w:div>
    <w:div w:id="1447848042">
      <w:bodyDiv w:val="1"/>
      <w:marLeft w:val="0"/>
      <w:marRight w:val="0"/>
      <w:marTop w:val="0"/>
      <w:marBottom w:val="0"/>
      <w:divBdr>
        <w:top w:val="none" w:sz="0" w:space="0" w:color="auto"/>
        <w:left w:val="none" w:sz="0" w:space="0" w:color="auto"/>
        <w:bottom w:val="none" w:sz="0" w:space="0" w:color="auto"/>
        <w:right w:val="none" w:sz="0" w:space="0" w:color="auto"/>
      </w:divBdr>
    </w:div>
    <w:div w:id="1449465592">
      <w:bodyDiv w:val="1"/>
      <w:marLeft w:val="0"/>
      <w:marRight w:val="0"/>
      <w:marTop w:val="0"/>
      <w:marBottom w:val="0"/>
      <w:divBdr>
        <w:top w:val="none" w:sz="0" w:space="0" w:color="auto"/>
        <w:left w:val="none" w:sz="0" w:space="0" w:color="auto"/>
        <w:bottom w:val="none" w:sz="0" w:space="0" w:color="auto"/>
        <w:right w:val="none" w:sz="0" w:space="0" w:color="auto"/>
      </w:divBdr>
    </w:div>
    <w:div w:id="1449739943">
      <w:bodyDiv w:val="1"/>
      <w:marLeft w:val="0"/>
      <w:marRight w:val="0"/>
      <w:marTop w:val="0"/>
      <w:marBottom w:val="0"/>
      <w:divBdr>
        <w:top w:val="none" w:sz="0" w:space="0" w:color="auto"/>
        <w:left w:val="none" w:sz="0" w:space="0" w:color="auto"/>
        <w:bottom w:val="none" w:sz="0" w:space="0" w:color="auto"/>
        <w:right w:val="none" w:sz="0" w:space="0" w:color="auto"/>
      </w:divBdr>
    </w:div>
    <w:div w:id="1450123165">
      <w:bodyDiv w:val="1"/>
      <w:marLeft w:val="0"/>
      <w:marRight w:val="0"/>
      <w:marTop w:val="0"/>
      <w:marBottom w:val="0"/>
      <w:divBdr>
        <w:top w:val="none" w:sz="0" w:space="0" w:color="auto"/>
        <w:left w:val="none" w:sz="0" w:space="0" w:color="auto"/>
        <w:bottom w:val="none" w:sz="0" w:space="0" w:color="auto"/>
        <w:right w:val="none" w:sz="0" w:space="0" w:color="auto"/>
      </w:divBdr>
    </w:div>
    <w:div w:id="1450196585">
      <w:bodyDiv w:val="1"/>
      <w:marLeft w:val="0"/>
      <w:marRight w:val="0"/>
      <w:marTop w:val="0"/>
      <w:marBottom w:val="0"/>
      <w:divBdr>
        <w:top w:val="none" w:sz="0" w:space="0" w:color="auto"/>
        <w:left w:val="none" w:sz="0" w:space="0" w:color="auto"/>
        <w:bottom w:val="none" w:sz="0" w:space="0" w:color="auto"/>
        <w:right w:val="none" w:sz="0" w:space="0" w:color="auto"/>
      </w:divBdr>
    </w:div>
    <w:div w:id="1450971934">
      <w:bodyDiv w:val="1"/>
      <w:marLeft w:val="0"/>
      <w:marRight w:val="0"/>
      <w:marTop w:val="0"/>
      <w:marBottom w:val="0"/>
      <w:divBdr>
        <w:top w:val="none" w:sz="0" w:space="0" w:color="auto"/>
        <w:left w:val="none" w:sz="0" w:space="0" w:color="auto"/>
        <w:bottom w:val="none" w:sz="0" w:space="0" w:color="auto"/>
        <w:right w:val="none" w:sz="0" w:space="0" w:color="auto"/>
      </w:divBdr>
    </w:div>
    <w:div w:id="1452751299">
      <w:bodyDiv w:val="1"/>
      <w:marLeft w:val="0"/>
      <w:marRight w:val="0"/>
      <w:marTop w:val="0"/>
      <w:marBottom w:val="0"/>
      <w:divBdr>
        <w:top w:val="none" w:sz="0" w:space="0" w:color="auto"/>
        <w:left w:val="none" w:sz="0" w:space="0" w:color="auto"/>
        <w:bottom w:val="none" w:sz="0" w:space="0" w:color="auto"/>
        <w:right w:val="none" w:sz="0" w:space="0" w:color="auto"/>
      </w:divBdr>
    </w:div>
    <w:div w:id="1456213499">
      <w:bodyDiv w:val="1"/>
      <w:marLeft w:val="0"/>
      <w:marRight w:val="0"/>
      <w:marTop w:val="0"/>
      <w:marBottom w:val="0"/>
      <w:divBdr>
        <w:top w:val="none" w:sz="0" w:space="0" w:color="auto"/>
        <w:left w:val="none" w:sz="0" w:space="0" w:color="auto"/>
        <w:bottom w:val="none" w:sz="0" w:space="0" w:color="auto"/>
        <w:right w:val="none" w:sz="0" w:space="0" w:color="auto"/>
      </w:divBdr>
    </w:div>
    <w:div w:id="1457943281">
      <w:bodyDiv w:val="1"/>
      <w:marLeft w:val="0"/>
      <w:marRight w:val="0"/>
      <w:marTop w:val="0"/>
      <w:marBottom w:val="0"/>
      <w:divBdr>
        <w:top w:val="none" w:sz="0" w:space="0" w:color="auto"/>
        <w:left w:val="none" w:sz="0" w:space="0" w:color="auto"/>
        <w:bottom w:val="none" w:sz="0" w:space="0" w:color="auto"/>
        <w:right w:val="none" w:sz="0" w:space="0" w:color="auto"/>
      </w:divBdr>
    </w:div>
    <w:div w:id="1458987243">
      <w:bodyDiv w:val="1"/>
      <w:marLeft w:val="0"/>
      <w:marRight w:val="0"/>
      <w:marTop w:val="0"/>
      <w:marBottom w:val="0"/>
      <w:divBdr>
        <w:top w:val="none" w:sz="0" w:space="0" w:color="auto"/>
        <w:left w:val="none" w:sz="0" w:space="0" w:color="auto"/>
        <w:bottom w:val="none" w:sz="0" w:space="0" w:color="auto"/>
        <w:right w:val="none" w:sz="0" w:space="0" w:color="auto"/>
      </w:divBdr>
    </w:div>
    <w:div w:id="1463890016">
      <w:bodyDiv w:val="1"/>
      <w:marLeft w:val="0"/>
      <w:marRight w:val="0"/>
      <w:marTop w:val="0"/>
      <w:marBottom w:val="0"/>
      <w:divBdr>
        <w:top w:val="none" w:sz="0" w:space="0" w:color="auto"/>
        <w:left w:val="none" w:sz="0" w:space="0" w:color="auto"/>
        <w:bottom w:val="none" w:sz="0" w:space="0" w:color="auto"/>
        <w:right w:val="none" w:sz="0" w:space="0" w:color="auto"/>
      </w:divBdr>
    </w:div>
    <w:div w:id="1465540234">
      <w:bodyDiv w:val="1"/>
      <w:marLeft w:val="0"/>
      <w:marRight w:val="0"/>
      <w:marTop w:val="0"/>
      <w:marBottom w:val="0"/>
      <w:divBdr>
        <w:top w:val="none" w:sz="0" w:space="0" w:color="auto"/>
        <w:left w:val="none" w:sz="0" w:space="0" w:color="auto"/>
        <w:bottom w:val="none" w:sz="0" w:space="0" w:color="auto"/>
        <w:right w:val="none" w:sz="0" w:space="0" w:color="auto"/>
      </w:divBdr>
    </w:div>
    <w:div w:id="1465542502">
      <w:bodyDiv w:val="1"/>
      <w:marLeft w:val="0"/>
      <w:marRight w:val="0"/>
      <w:marTop w:val="0"/>
      <w:marBottom w:val="0"/>
      <w:divBdr>
        <w:top w:val="none" w:sz="0" w:space="0" w:color="auto"/>
        <w:left w:val="none" w:sz="0" w:space="0" w:color="auto"/>
        <w:bottom w:val="none" w:sz="0" w:space="0" w:color="auto"/>
        <w:right w:val="none" w:sz="0" w:space="0" w:color="auto"/>
      </w:divBdr>
    </w:div>
    <w:div w:id="1465657692">
      <w:bodyDiv w:val="1"/>
      <w:marLeft w:val="0"/>
      <w:marRight w:val="0"/>
      <w:marTop w:val="0"/>
      <w:marBottom w:val="0"/>
      <w:divBdr>
        <w:top w:val="none" w:sz="0" w:space="0" w:color="auto"/>
        <w:left w:val="none" w:sz="0" w:space="0" w:color="auto"/>
        <w:bottom w:val="none" w:sz="0" w:space="0" w:color="auto"/>
        <w:right w:val="none" w:sz="0" w:space="0" w:color="auto"/>
      </w:divBdr>
    </w:div>
    <w:div w:id="1466122830">
      <w:bodyDiv w:val="1"/>
      <w:marLeft w:val="0"/>
      <w:marRight w:val="0"/>
      <w:marTop w:val="0"/>
      <w:marBottom w:val="0"/>
      <w:divBdr>
        <w:top w:val="none" w:sz="0" w:space="0" w:color="auto"/>
        <w:left w:val="none" w:sz="0" w:space="0" w:color="auto"/>
        <w:bottom w:val="none" w:sz="0" w:space="0" w:color="auto"/>
        <w:right w:val="none" w:sz="0" w:space="0" w:color="auto"/>
      </w:divBdr>
    </w:div>
    <w:div w:id="1468006429">
      <w:bodyDiv w:val="1"/>
      <w:marLeft w:val="0"/>
      <w:marRight w:val="0"/>
      <w:marTop w:val="0"/>
      <w:marBottom w:val="0"/>
      <w:divBdr>
        <w:top w:val="none" w:sz="0" w:space="0" w:color="auto"/>
        <w:left w:val="none" w:sz="0" w:space="0" w:color="auto"/>
        <w:bottom w:val="none" w:sz="0" w:space="0" w:color="auto"/>
        <w:right w:val="none" w:sz="0" w:space="0" w:color="auto"/>
      </w:divBdr>
    </w:div>
    <w:div w:id="1468157471">
      <w:bodyDiv w:val="1"/>
      <w:marLeft w:val="0"/>
      <w:marRight w:val="0"/>
      <w:marTop w:val="0"/>
      <w:marBottom w:val="0"/>
      <w:divBdr>
        <w:top w:val="none" w:sz="0" w:space="0" w:color="auto"/>
        <w:left w:val="none" w:sz="0" w:space="0" w:color="auto"/>
        <w:bottom w:val="none" w:sz="0" w:space="0" w:color="auto"/>
        <w:right w:val="none" w:sz="0" w:space="0" w:color="auto"/>
      </w:divBdr>
    </w:div>
    <w:div w:id="1468355358">
      <w:bodyDiv w:val="1"/>
      <w:marLeft w:val="0"/>
      <w:marRight w:val="0"/>
      <w:marTop w:val="0"/>
      <w:marBottom w:val="0"/>
      <w:divBdr>
        <w:top w:val="none" w:sz="0" w:space="0" w:color="auto"/>
        <w:left w:val="none" w:sz="0" w:space="0" w:color="auto"/>
        <w:bottom w:val="none" w:sz="0" w:space="0" w:color="auto"/>
        <w:right w:val="none" w:sz="0" w:space="0" w:color="auto"/>
      </w:divBdr>
    </w:div>
    <w:div w:id="1471702567">
      <w:bodyDiv w:val="1"/>
      <w:marLeft w:val="0"/>
      <w:marRight w:val="0"/>
      <w:marTop w:val="0"/>
      <w:marBottom w:val="0"/>
      <w:divBdr>
        <w:top w:val="none" w:sz="0" w:space="0" w:color="auto"/>
        <w:left w:val="none" w:sz="0" w:space="0" w:color="auto"/>
        <w:bottom w:val="none" w:sz="0" w:space="0" w:color="auto"/>
        <w:right w:val="none" w:sz="0" w:space="0" w:color="auto"/>
      </w:divBdr>
    </w:div>
    <w:div w:id="1473018920">
      <w:bodyDiv w:val="1"/>
      <w:marLeft w:val="0"/>
      <w:marRight w:val="0"/>
      <w:marTop w:val="0"/>
      <w:marBottom w:val="0"/>
      <w:divBdr>
        <w:top w:val="none" w:sz="0" w:space="0" w:color="auto"/>
        <w:left w:val="none" w:sz="0" w:space="0" w:color="auto"/>
        <w:bottom w:val="none" w:sz="0" w:space="0" w:color="auto"/>
        <w:right w:val="none" w:sz="0" w:space="0" w:color="auto"/>
      </w:divBdr>
    </w:div>
    <w:div w:id="1473325965">
      <w:bodyDiv w:val="1"/>
      <w:marLeft w:val="0"/>
      <w:marRight w:val="0"/>
      <w:marTop w:val="0"/>
      <w:marBottom w:val="0"/>
      <w:divBdr>
        <w:top w:val="none" w:sz="0" w:space="0" w:color="auto"/>
        <w:left w:val="none" w:sz="0" w:space="0" w:color="auto"/>
        <w:bottom w:val="none" w:sz="0" w:space="0" w:color="auto"/>
        <w:right w:val="none" w:sz="0" w:space="0" w:color="auto"/>
      </w:divBdr>
    </w:div>
    <w:div w:id="1476682900">
      <w:bodyDiv w:val="1"/>
      <w:marLeft w:val="0"/>
      <w:marRight w:val="0"/>
      <w:marTop w:val="0"/>
      <w:marBottom w:val="0"/>
      <w:divBdr>
        <w:top w:val="none" w:sz="0" w:space="0" w:color="auto"/>
        <w:left w:val="none" w:sz="0" w:space="0" w:color="auto"/>
        <w:bottom w:val="none" w:sz="0" w:space="0" w:color="auto"/>
        <w:right w:val="none" w:sz="0" w:space="0" w:color="auto"/>
      </w:divBdr>
    </w:div>
    <w:div w:id="1478379766">
      <w:bodyDiv w:val="1"/>
      <w:marLeft w:val="0"/>
      <w:marRight w:val="0"/>
      <w:marTop w:val="0"/>
      <w:marBottom w:val="0"/>
      <w:divBdr>
        <w:top w:val="none" w:sz="0" w:space="0" w:color="auto"/>
        <w:left w:val="none" w:sz="0" w:space="0" w:color="auto"/>
        <w:bottom w:val="none" w:sz="0" w:space="0" w:color="auto"/>
        <w:right w:val="none" w:sz="0" w:space="0" w:color="auto"/>
      </w:divBdr>
    </w:div>
    <w:div w:id="1478641851">
      <w:bodyDiv w:val="1"/>
      <w:marLeft w:val="0"/>
      <w:marRight w:val="0"/>
      <w:marTop w:val="0"/>
      <w:marBottom w:val="0"/>
      <w:divBdr>
        <w:top w:val="none" w:sz="0" w:space="0" w:color="auto"/>
        <w:left w:val="none" w:sz="0" w:space="0" w:color="auto"/>
        <w:bottom w:val="none" w:sz="0" w:space="0" w:color="auto"/>
        <w:right w:val="none" w:sz="0" w:space="0" w:color="auto"/>
      </w:divBdr>
    </w:div>
    <w:div w:id="1478692750">
      <w:bodyDiv w:val="1"/>
      <w:marLeft w:val="0"/>
      <w:marRight w:val="0"/>
      <w:marTop w:val="0"/>
      <w:marBottom w:val="0"/>
      <w:divBdr>
        <w:top w:val="none" w:sz="0" w:space="0" w:color="auto"/>
        <w:left w:val="none" w:sz="0" w:space="0" w:color="auto"/>
        <w:bottom w:val="none" w:sz="0" w:space="0" w:color="auto"/>
        <w:right w:val="none" w:sz="0" w:space="0" w:color="auto"/>
      </w:divBdr>
    </w:div>
    <w:div w:id="1486437984">
      <w:bodyDiv w:val="1"/>
      <w:marLeft w:val="0"/>
      <w:marRight w:val="0"/>
      <w:marTop w:val="0"/>
      <w:marBottom w:val="0"/>
      <w:divBdr>
        <w:top w:val="none" w:sz="0" w:space="0" w:color="auto"/>
        <w:left w:val="none" w:sz="0" w:space="0" w:color="auto"/>
        <w:bottom w:val="none" w:sz="0" w:space="0" w:color="auto"/>
        <w:right w:val="none" w:sz="0" w:space="0" w:color="auto"/>
      </w:divBdr>
    </w:div>
    <w:div w:id="1486625102">
      <w:bodyDiv w:val="1"/>
      <w:marLeft w:val="0"/>
      <w:marRight w:val="0"/>
      <w:marTop w:val="0"/>
      <w:marBottom w:val="0"/>
      <w:divBdr>
        <w:top w:val="none" w:sz="0" w:space="0" w:color="auto"/>
        <w:left w:val="none" w:sz="0" w:space="0" w:color="auto"/>
        <w:bottom w:val="none" w:sz="0" w:space="0" w:color="auto"/>
        <w:right w:val="none" w:sz="0" w:space="0" w:color="auto"/>
      </w:divBdr>
    </w:div>
    <w:div w:id="1488013207">
      <w:bodyDiv w:val="1"/>
      <w:marLeft w:val="0"/>
      <w:marRight w:val="0"/>
      <w:marTop w:val="0"/>
      <w:marBottom w:val="0"/>
      <w:divBdr>
        <w:top w:val="none" w:sz="0" w:space="0" w:color="auto"/>
        <w:left w:val="none" w:sz="0" w:space="0" w:color="auto"/>
        <w:bottom w:val="none" w:sz="0" w:space="0" w:color="auto"/>
        <w:right w:val="none" w:sz="0" w:space="0" w:color="auto"/>
      </w:divBdr>
    </w:div>
    <w:div w:id="1490050280">
      <w:bodyDiv w:val="1"/>
      <w:marLeft w:val="0"/>
      <w:marRight w:val="0"/>
      <w:marTop w:val="0"/>
      <w:marBottom w:val="0"/>
      <w:divBdr>
        <w:top w:val="none" w:sz="0" w:space="0" w:color="auto"/>
        <w:left w:val="none" w:sz="0" w:space="0" w:color="auto"/>
        <w:bottom w:val="none" w:sz="0" w:space="0" w:color="auto"/>
        <w:right w:val="none" w:sz="0" w:space="0" w:color="auto"/>
      </w:divBdr>
    </w:div>
    <w:div w:id="1490561851">
      <w:bodyDiv w:val="1"/>
      <w:marLeft w:val="0"/>
      <w:marRight w:val="0"/>
      <w:marTop w:val="0"/>
      <w:marBottom w:val="0"/>
      <w:divBdr>
        <w:top w:val="none" w:sz="0" w:space="0" w:color="auto"/>
        <w:left w:val="none" w:sz="0" w:space="0" w:color="auto"/>
        <w:bottom w:val="none" w:sz="0" w:space="0" w:color="auto"/>
        <w:right w:val="none" w:sz="0" w:space="0" w:color="auto"/>
      </w:divBdr>
    </w:div>
    <w:div w:id="1491291831">
      <w:bodyDiv w:val="1"/>
      <w:marLeft w:val="0"/>
      <w:marRight w:val="0"/>
      <w:marTop w:val="0"/>
      <w:marBottom w:val="0"/>
      <w:divBdr>
        <w:top w:val="none" w:sz="0" w:space="0" w:color="auto"/>
        <w:left w:val="none" w:sz="0" w:space="0" w:color="auto"/>
        <w:bottom w:val="none" w:sz="0" w:space="0" w:color="auto"/>
        <w:right w:val="none" w:sz="0" w:space="0" w:color="auto"/>
      </w:divBdr>
    </w:div>
    <w:div w:id="1491480951">
      <w:bodyDiv w:val="1"/>
      <w:marLeft w:val="0"/>
      <w:marRight w:val="0"/>
      <w:marTop w:val="0"/>
      <w:marBottom w:val="0"/>
      <w:divBdr>
        <w:top w:val="none" w:sz="0" w:space="0" w:color="auto"/>
        <w:left w:val="none" w:sz="0" w:space="0" w:color="auto"/>
        <w:bottom w:val="none" w:sz="0" w:space="0" w:color="auto"/>
        <w:right w:val="none" w:sz="0" w:space="0" w:color="auto"/>
      </w:divBdr>
    </w:div>
    <w:div w:id="1491872677">
      <w:bodyDiv w:val="1"/>
      <w:marLeft w:val="0"/>
      <w:marRight w:val="0"/>
      <w:marTop w:val="0"/>
      <w:marBottom w:val="0"/>
      <w:divBdr>
        <w:top w:val="none" w:sz="0" w:space="0" w:color="auto"/>
        <w:left w:val="none" w:sz="0" w:space="0" w:color="auto"/>
        <w:bottom w:val="none" w:sz="0" w:space="0" w:color="auto"/>
        <w:right w:val="none" w:sz="0" w:space="0" w:color="auto"/>
      </w:divBdr>
    </w:div>
    <w:div w:id="1493715093">
      <w:bodyDiv w:val="1"/>
      <w:marLeft w:val="0"/>
      <w:marRight w:val="0"/>
      <w:marTop w:val="0"/>
      <w:marBottom w:val="0"/>
      <w:divBdr>
        <w:top w:val="none" w:sz="0" w:space="0" w:color="auto"/>
        <w:left w:val="none" w:sz="0" w:space="0" w:color="auto"/>
        <w:bottom w:val="none" w:sz="0" w:space="0" w:color="auto"/>
        <w:right w:val="none" w:sz="0" w:space="0" w:color="auto"/>
      </w:divBdr>
    </w:div>
    <w:div w:id="1496071798">
      <w:bodyDiv w:val="1"/>
      <w:marLeft w:val="0"/>
      <w:marRight w:val="0"/>
      <w:marTop w:val="0"/>
      <w:marBottom w:val="0"/>
      <w:divBdr>
        <w:top w:val="none" w:sz="0" w:space="0" w:color="auto"/>
        <w:left w:val="none" w:sz="0" w:space="0" w:color="auto"/>
        <w:bottom w:val="none" w:sz="0" w:space="0" w:color="auto"/>
        <w:right w:val="none" w:sz="0" w:space="0" w:color="auto"/>
      </w:divBdr>
    </w:div>
    <w:div w:id="1496610276">
      <w:bodyDiv w:val="1"/>
      <w:marLeft w:val="0"/>
      <w:marRight w:val="0"/>
      <w:marTop w:val="0"/>
      <w:marBottom w:val="0"/>
      <w:divBdr>
        <w:top w:val="none" w:sz="0" w:space="0" w:color="auto"/>
        <w:left w:val="none" w:sz="0" w:space="0" w:color="auto"/>
        <w:bottom w:val="none" w:sz="0" w:space="0" w:color="auto"/>
        <w:right w:val="none" w:sz="0" w:space="0" w:color="auto"/>
      </w:divBdr>
    </w:div>
    <w:div w:id="1497569060">
      <w:bodyDiv w:val="1"/>
      <w:marLeft w:val="0"/>
      <w:marRight w:val="0"/>
      <w:marTop w:val="0"/>
      <w:marBottom w:val="0"/>
      <w:divBdr>
        <w:top w:val="none" w:sz="0" w:space="0" w:color="auto"/>
        <w:left w:val="none" w:sz="0" w:space="0" w:color="auto"/>
        <w:bottom w:val="none" w:sz="0" w:space="0" w:color="auto"/>
        <w:right w:val="none" w:sz="0" w:space="0" w:color="auto"/>
      </w:divBdr>
    </w:div>
    <w:div w:id="1497770183">
      <w:bodyDiv w:val="1"/>
      <w:marLeft w:val="0"/>
      <w:marRight w:val="0"/>
      <w:marTop w:val="0"/>
      <w:marBottom w:val="0"/>
      <w:divBdr>
        <w:top w:val="none" w:sz="0" w:space="0" w:color="auto"/>
        <w:left w:val="none" w:sz="0" w:space="0" w:color="auto"/>
        <w:bottom w:val="none" w:sz="0" w:space="0" w:color="auto"/>
        <w:right w:val="none" w:sz="0" w:space="0" w:color="auto"/>
      </w:divBdr>
    </w:div>
    <w:div w:id="1502574996">
      <w:bodyDiv w:val="1"/>
      <w:marLeft w:val="0"/>
      <w:marRight w:val="0"/>
      <w:marTop w:val="0"/>
      <w:marBottom w:val="0"/>
      <w:divBdr>
        <w:top w:val="none" w:sz="0" w:space="0" w:color="auto"/>
        <w:left w:val="none" w:sz="0" w:space="0" w:color="auto"/>
        <w:bottom w:val="none" w:sz="0" w:space="0" w:color="auto"/>
        <w:right w:val="none" w:sz="0" w:space="0" w:color="auto"/>
      </w:divBdr>
    </w:div>
    <w:div w:id="1503010034">
      <w:bodyDiv w:val="1"/>
      <w:marLeft w:val="0"/>
      <w:marRight w:val="0"/>
      <w:marTop w:val="0"/>
      <w:marBottom w:val="0"/>
      <w:divBdr>
        <w:top w:val="none" w:sz="0" w:space="0" w:color="auto"/>
        <w:left w:val="none" w:sz="0" w:space="0" w:color="auto"/>
        <w:bottom w:val="none" w:sz="0" w:space="0" w:color="auto"/>
        <w:right w:val="none" w:sz="0" w:space="0" w:color="auto"/>
      </w:divBdr>
    </w:div>
    <w:div w:id="1504661957">
      <w:bodyDiv w:val="1"/>
      <w:marLeft w:val="0"/>
      <w:marRight w:val="0"/>
      <w:marTop w:val="0"/>
      <w:marBottom w:val="0"/>
      <w:divBdr>
        <w:top w:val="none" w:sz="0" w:space="0" w:color="auto"/>
        <w:left w:val="none" w:sz="0" w:space="0" w:color="auto"/>
        <w:bottom w:val="none" w:sz="0" w:space="0" w:color="auto"/>
        <w:right w:val="none" w:sz="0" w:space="0" w:color="auto"/>
      </w:divBdr>
    </w:div>
    <w:div w:id="1506169012">
      <w:bodyDiv w:val="1"/>
      <w:marLeft w:val="0"/>
      <w:marRight w:val="0"/>
      <w:marTop w:val="0"/>
      <w:marBottom w:val="0"/>
      <w:divBdr>
        <w:top w:val="none" w:sz="0" w:space="0" w:color="auto"/>
        <w:left w:val="none" w:sz="0" w:space="0" w:color="auto"/>
        <w:bottom w:val="none" w:sz="0" w:space="0" w:color="auto"/>
        <w:right w:val="none" w:sz="0" w:space="0" w:color="auto"/>
      </w:divBdr>
    </w:div>
    <w:div w:id="1506899624">
      <w:bodyDiv w:val="1"/>
      <w:marLeft w:val="0"/>
      <w:marRight w:val="0"/>
      <w:marTop w:val="0"/>
      <w:marBottom w:val="0"/>
      <w:divBdr>
        <w:top w:val="none" w:sz="0" w:space="0" w:color="auto"/>
        <w:left w:val="none" w:sz="0" w:space="0" w:color="auto"/>
        <w:bottom w:val="none" w:sz="0" w:space="0" w:color="auto"/>
        <w:right w:val="none" w:sz="0" w:space="0" w:color="auto"/>
      </w:divBdr>
    </w:div>
    <w:div w:id="1508984171">
      <w:bodyDiv w:val="1"/>
      <w:marLeft w:val="0"/>
      <w:marRight w:val="0"/>
      <w:marTop w:val="0"/>
      <w:marBottom w:val="0"/>
      <w:divBdr>
        <w:top w:val="none" w:sz="0" w:space="0" w:color="auto"/>
        <w:left w:val="none" w:sz="0" w:space="0" w:color="auto"/>
        <w:bottom w:val="none" w:sz="0" w:space="0" w:color="auto"/>
        <w:right w:val="none" w:sz="0" w:space="0" w:color="auto"/>
      </w:divBdr>
    </w:div>
    <w:div w:id="1509441351">
      <w:bodyDiv w:val="1"/>
      <w:marLeft w:val="0"/>
      <w:marRight w:val="0"/>
      <w:marTop w:val="0"/>
      <w:marBottom w:val="0"/>
      <w:divBdr>
        <w:top w:val="none" w:sz="0" w:space="0" w:color="auto"/>
        <w:left w:val="none" w:sz="0" w:space="0" w:color="auto"/>
        <w:bottom w:val="none" w:sz="0" w:space="0" w:color="auto"/>
        <w:right w:val="none" w:sz="0" w:space="0" w:color="auto"/>
      </w:divBdr>
    </w:div>
    <w:div w:id="1511027068">
      <w:bodyDiv w:val="1"/>
      <w:marLeft w:val="0"/>
      <w:marRight w:val="0"/>
      <w:marTop w:val="0"/>
      <w:marBottom w:val="0"/>
      <w:divBdr>
        <w:top w:val="none" w:sz="0" w:space="0" w:color="auto"/>
        <w:left w:val="none" w:sz="0" w:space="0" w:color="auto"/>
        <w:bottom w:val="none" w:sz="0" w:space="0" w:color="auto"/>
        <w:right w:val="none" w:sz="0" w:space="0" w:color="auto"/>
      </w:divBdr>
    </w:div>
    <w:div w:id="1513647676">
      <w:bodyDiv w:val="1"/>
      <w:marLeft w:val="0"/>
      <w:marRight w:val="0"/>
      <w:marTop w:val="0"/>
      <w:marBottom w:val="0"/>
      <w:divBdr>
        <w:top w:val="none" w:sz="0" w:space="0" w:color="auto"/>
        <w:left w:val="none" w:sz="0" w:space="0" w:color="auto"/>
        <w:bottom w:val="none" w:sz="0" w:space="0" w:color="auto"/>
        <w:right w:val="none" w:sz="0" w:space="0" w:color="auto"/>
      </w:divBdr>
    </w:div>
    <w:div w:id="1513908818">
      <w:bodyDiv w:val="1"/>
      <w:marLeft w:val="0"/>
      <w:marRight w:val="0"/>
      <w:marTop w:val="0"/>
      <w:marBottom w:val="0"/>
      <w:divBdr>
        <w:top w:val="none" w:sz="0" w:space="0" w:color="auto"/>
        <w:left w:val="none" w:sz="0" w:space="0" w:color="auto"/>
        <w:bottom w:val="none" w:sz="0" w:space="0" w:color="auto"/>
        <w:right w:val="none" w:sz="0" w:space="0" w:color="auto"/>
      </w:divBdr>
    </w:div>
    <w:div w:id="1514106387">
      <w:bodyDiv w:val="1"/>
      <w:marLeft w:val="0"/>
      <w:marRight w:val="0"/>
      <w:marTop w:val="0"/>
      <w:marBottom w:val="0"/>
      <w:divBdr>
        <w:top w:val="none" w:sz="0" w:space="0" w:color="auto"/>
        <w:left w:val="none" w:sz="0" w:space="0" w:color="auto"/>
        <w:bottom w:val="none" w:sz="0" w:space="0" w:color="auto"/>
        <w:right w:val="none" w:sz="0" w:space="0" w:color="auto"/>
      </w:divBdr>
    </w:div>
    <w:div w:id="1514611349">
      <w:bodyDiv w:val="1"/>
      <w:marLeft w:val="0"/>
      <w:marRight w:val="0"/>
      <w:marTop w:val="0"/>
      <w:marBottom w:val="0"/>
      <w:divBdr>
        <w:top w:val="none" w:sz="0" w:space="0" w:color="auto"/>
        <w:left w:val="none" w:sz="0" w:space="0" w:color="auto"/>
        <w:bottom w:val="none" w:sz="0" w:space="0" w:color="auto"/>
        <w:right w:val="none" w:sz="0" w:space="0" w:color="auto"/>
      </w:divBdr>
    </w:div>
    <w:div w:id="1515683315">
      <w:bodyDiv w:val="1"/>
      <w:marLeft w:val="0"/>
      <w:marRight w:val="0"/>
      <w:marTop w:val="0"/>
      <w:marBottom w:val="0"/>
      <w:divBdr>
        <w:top w:val="none" w:sz="0" w:space="0" w:color="auto"/>
        <w:left w:val="none" w:sz="0" w:space="0" w:color="auto"/>
        <w:bottom w:val="none" w:sz="0" w:space="0" w:color="auto"/>
        <w:right w:val="none" w:sz="0" w:space="0" w:color="auto"/>
      </w:divBdr>
    </w:div>
    <w:div w:id="1521240077">
      <w:bodyDiv w:val="1"/>
      <w:marLeft w:val="0"/>
      <w:marRight w:val="0"/>
      <w:marTop w:val="0"/>
      <w:marBottom w:val="0"/>
      <w:divBdr>
        <w:top w:val="none" w:sz="0" w:space="0" w:color="auto"/>
        <w:left w:val="none" w:sz="0" w:space="0" w:color="auto"/>
        <w:bottom w:val="none" w:sz="0" w:space="0" w:color="auto"/>
        <w:right w:val="none" w:sz="0" w:space="0" w:color="auto"/>
      </w:divBdr>
    </w:div>
    <w:div w:id="1522474123">
      <w:bodyDiv w:val="1"/>
      <w:marLeft w:val="0"/>
      <w:marRight w:val="0"/>
      <w:marTop w:val="0"/>
      <w:marBottom w:val="0"/>
      <w:divBdr>
        <w:top w:val="none" w:sz="0" w:space="0" w:color="auto"/>
        <w:left w:val="none" w:sz="0" w:space="0" w:color="auto"/>
        <w:bottom w:val="none" w:sz="0" w:space="0" w:color="auto"/>
        <w:right w:val="none" w:sz="0" w:space="0" w:color="auto"/>
      </w:divBdr>
    </w:div>
    <w:div w:id="1523083558">
      <w:bodyDiv w:val="1"/>
      <w:marLeft w:val="0"/>
      <w:marRight w:val="0"/>
      <w:marTop w:val="0"/>
      <w:marBottom w:val="0"/>
      <w:divBdr>
        <w:top w:val="none" w:sz="0" w:space="0" w:color="auto"/>
        <w:left w:val="none" w:sz="0" w:space="0" w:color="auto"/>
        <w:bottom w:val="none" w:sz="0" w:space="0" w:color="auto"/>
        <w:right w:val="none" w:sz="0" w:space="0" w:color="auto"/>
      </w:divBdr>
    </w:div>
    <w:div w:id="1523322264">
      <w:bodyDiv w:val="1"/>
      <w:marLeft w:val="0"/>
      <w:marRight w:val="0"/>
      <w:marTop w:val="0"/>
      <w:marBottom w:val="0"/>
      <w:divBdr>
        <w:top w:val="none" w:sz="0" w:space="0" w:color="auto"/>
        <w:left w:val="none" w:sz="0" w:space="0" w:color="auto"/>
        <w:bottom w:val="none" w:sz="0" w:space="0" w:color="auto"/>
        <w:right w:val="none" w:sz="0" w:space="0" w:color="auto"/>
      </w:divBdr>
    </w:div>
    <w:div w:id="1523473463">
      <w:bodyDiv w:val="1"/>
      <w:marLeft w:val="0"/>
      <w:marRight w:val="0"/>
      <w:marTop w:val="0"/>
      <w:marBottom w:val="0"/>
      <w:divBdr>
        <w:top w:val="none" w:sz="0" w:space="0" w:color="auto"/>
        <w:left w:val="none" w:sz="0" w:space="0" w:color="auto"/>
        <w:bottom w:val="none" w:sz="0" w:space="0" w:color="auto"/>
        <w:right w:val="none" w:sz="0" w:space="0" w:color="auto"/>
      </w:divBdr>
    </w:div>
    <w:div w:id="1530878642">
      <w:bodyDiv w:val="1"/>
      <w:marLeft w:val="0"/>
      <w:marRight w:val="0"/>
      <w:marTop w:val="0"/>
      <w:marBottom w:val="0"/>
      <w:divBdr>
        <w:top w:val="none" w:sz="0" w:space="0" w:color="auto"/>
        <w:left w:val="none" w:sz="0" w:space="0" w:color="auto"/>
        <w:bottom w:val="none" w:sz="0" w:space="0" w:color="auto"/>
        <w:right w:val="none" w:sz="0" w:space="0" w:color="auto"/>
      </w:divBdr>
    </w:div>
    <w:div w:id="1532381324">
      <w:bodyDiv w:val="1"/>
      <w:marLeft w:val="0"/>
      <w:marRight w:val="0"/>
      <w:marTop w:val="0"/>
      <w:marBottom w:val="0"/>
      <w:divBdr>
        <w:top w:val="none" w:sz="0" w:space="0" w:color="auto"/>
        <w:left w:val="none" w:sz="0" w:space="0" w:color="auto"/>
        <w:bottom w:val="none" w:sz="0" w:space="0" w:color="auto"/>
        <w:right w:val="none" w:sz="0" w:space="0" w:color="auto"/>
      </w:divBdr>
    </w:div>
    <w:div w:id="1533033597">
      <w:bodyDiv w:val="1"/>
      <w:marLeft w:val="0"/>
      <w:marRight w:val="0"/>
      <w:marTop w:val="0"/>
      <w:marBottom w:val="0"/>
      <w:divBdr>
        <w:top w:val="none" w:sz="0" w:space="0" w:color="auto"/>
        <w:left w:val="none" w:sz="0" w:space="0" w:color="auto"/>
        <w:bottom w:val="none" w:sz="0" w:space="0" w:color="auto"/>
        <w:right w:val="none" w:sz="0" w:space="0" w:color="auto"/>
      </w:divBdr>
    </w:div>
    <w:div w:id="1534807502">
      <w:bodyDiv w:val="1"/>
      <w:marLeft w:val="0"/>
      <w:marRight w:val="0"/>
      <w:marTop w:val="0"/>
      <w:marBottom w:val="0"/>
      <w:divBdr>
        <w:top w:val="none" w:sz="0" w:space="0" w:color="auto"/>
        <w:left w:val="none" w:sz="0" w:space="0" w:color="auto"/>
        <w:bottom w:val="none" w:sz="0" w:space="0" w:color="auto"/>
        <w:right w:val="none" w:sz="0" w:space="0" w:color="auto"/>
      </w:divBdr>
    </w:div>
    <w:div w:id="1536186956">
      <w:bodyDiv w:val="1"/>
      <w:marLeft w:val="0"/>
      <w:marRight w:val="0"/>
      <w:marTop w:val="0"/>
      <w:marBottom w:val="0"/>
      <w:divBdr>
        <w:top w:val="none" w:sz="0" w:space="0" w:color="auto"/>
        <w:left w:val="none" w:sz="0" w:space="0" w:color="auto"/>
        <w:bottom w:val="none" w:sz="0" w:space="0" w:color="auto"/>
        <w:right w:val="none" w:sz="0" w:space="0" w:color="auto"/>
      </w:divBdr>
    </w:div>
    <w:div w:id="1537087687">
      <w:bodyDiv w:val="1"/>
      <w:marLeft w:val="0"/>
      <w:marRight w:val="0"/>
      <w:marTop w:val="0"/>
      <w:marBottom w:val="0"/>
      <w:divBdr>
        <w:top w:val="none" w:sz="0" w:space="0" w:color="auto"/>
        <w:left w:val="none" w:sz="0" w:space="0" w:color="auto"/>
        <w:bottom w:val="none" w:sz="0" w:space="0" w:color="auto"/>
        <w:right w:val="none" w:sz="0" w:space="0" w:color="auto"/>
      </w:divBdr>
    </w:div>
    <w:div w:id="1537961269">
      <w:bodyDiv w:val="1"/>
      <w:marLeft w:val="0"/>
      <w:marRight w:val="0"/>
      <w:marTop w:val="0"/>
      <w:marBottom w:val="0"/>
      <w:divBdr>
        <w:top w:val="none" w:sz="0" w:space="0" w:color="auto"/>
        <w:left w:val="none" w:sz="0" w:space="0" w:color="auto"/>
        <w:bottom w:val="none" w:sz="0" w:space="0" w:color="auto"/>
        <w:right w:val="none" w:sz="0" w:space="0" w:color="auto"/>
      </w:divBdr>
    </w:div>
    <w:div w:id="1538273729">
      <w:bodyDiv w:val="1"/>
      <w:marLeft w:val="0"/>
      <w:marRight w:val="0"/>
      <w:marTop w:val="0"/>
      <w:marBottom w:val="0"/>
      <w:divBdr>
        <w:top w:val="none" w:sz="0" w:space="0" w:color="auto"/>
        <w:left w:val="none" w:sz="0" w:space="0" w:color="auto"/>
        <w:bottom w:val="none" w:sz="0" w:space="0" w:color="auto"/>
        <w:right w:val="none" w:sz="0" w:space="0" w:color="auto"/>
      </w:divBdr>
    </w:div>
    <w:div w:id="1538589446">
      <w:bodyDiv w:val="1"/>
      <w:marLeft w:val="0"/>
      <w:marRight w:val="0"/>
      <w:marTop w:val="0"/>
      <w:marBottom w:val="0"/>
      <w:divBdr>
        <w:top w:val="none" w:sz="0" w:space="0" w:color="auto"/>
        <w:left w:val="none" w:sz="0" w:space="0" w:color="auto"/>
        <w:bottom w:val="none" w:sz="0" w:space="0" w:color="auto"/>
        <w:right w:val="none" w:sz="0" w:space="0" w:color="auto"/>
      </w:divBdr>
    </w:div>
    <w:div w:id="1538852106">
      <w:bodyDiv w:val="1"/>
      <w:marLeft w:val="0"/>
      <w:marRight w:val="0"/>
      <w:marTop w:val="0"/>
      <w:marBottom w:val="0"/>
      <w:divBdr>
        <w:top w:val="none" w:sz="0" w:space="0" w:color="auto"/>
        <w:left w:val="none" w:sz="0" w:space="0" w:color="auto"/>
        <w:bottom w:val="none" w:sz="0" w:space="0" w:color="auto"/>
        <w:right w:val="none" w:sz="0" w:space="0" w:color="auto"/>
      </w:divBdr>
    </w:div>
    <w:div w:id="1539857522">
      <w:bodyDiv w:val="1"/>
      <w:marLeft w:val="0"/>
      <w:marRight w:val="0"/>
      <w:marTop w:val="0"/>
      <w:marBottom w:val="0"/>
      <w:divBdr>
        <w:top w:val="none" w:sz="0" w:space="0" w:color="auto"/>
        <w:left w:val="none" w:sz="0" w:space="0" w:color="auto"/>
        <w:bottom w:val="none" w:sz="0" w:space="0" w:color="auto"/>
        <w:right w:val="none" w:sz="0" w:space="0" w:color="auto"/>
      </w:divBdr>
    </w:div>
    <w:div w:id="1539925920">
      <w:bodyDiv w:val="1"/>
      <w:marLeft w:val="0"/>
      <w:marRight w:val="0"/>
      <w:marTop w:val="0"/>
      <w:marBottom w:val="0"/>
      <w:divBdr>
        <w:top w:val="none" w:sz="0" w:space="0" w:color="auto"/>
        <w:left w:val="none" w:sz="0" w:space="0" w:color="auto"/>
        <w:bottom w:val="none" w:sz="0" w:space="0" w:color="auto"/>
        <w:right w:val="none" w:sz="0" w:space="0" w:color="auto"/>
      </w:divBdr>
    </w:div>
    <w:div w:id="1539929477">
      <w:bodyDiv w:val="1"/>
      <w:marLeft w:val="0"/>
      <w:marRight w:val="0"/>
      <w:marTop w:val="0"/>
      <w:marBottom w:val="0"/>
      <w:divBdr>
        <w:top w:val="none" w:sz="0" w:space="0" w:color="auto"/>
        <w:left w:val="none" w:sz="0" w:space="0" w:color="auto"/>
        <w:bottom w:val="none" w:sz="0" w:space="0" w:color="auto"/>
        <w:right w:val="none" w:sz="0" w:space="0" w:color="auto"/>
      </w:divBdr>
    </w:div>
    <w:div w:id="1543591669">
      <w:bodyDiv w:val="1"/>
      <w:marLeft w:val="0"/>
      <w:marRight w:val="0"/>
      <w:marTop w:val="0"/>
      <w:marBottom w:val="0"/>
      <w:divBdr>
        <w:top w:val="none" w:sz="0" w:space="0" w:color="auto"/>
        <w:left w:val="none" w:sz="0" w:space="0" w:color="auto"/>
        <w:bottom w:val="none" w:sz="0" w:space="0" w:color="auto"/>
        <w:right w:val="none" w:sz="0" w:space="0" w:color="auto"/>
      </w:divBdr>
    </w:div>
    <w:div w:id="1543665131">
      <w:bodyDiv w:val="1"/>
      <w:marLeft w:val="0"/>
      <w:marRight w:val="0"/>
      <w:marTop w:val="0"/>
      <w:marBottom w:val="0"/>
      <w:divBdr>
        <w:top w:val="none" w:sz="0" w:space="0" w:color="auto"/>
        <w:left w:val="none" w:sz="0" w:space="0" w:color="auto"/>
        <w:bottom w:val="none" w:sz="0" w:space="0" w:color="auto"/>
        <w:right w:val="none" w:sz="0" w:space="0" w:color="auto"/>
      </w:divBdr>
    </w:div>
    <w:div w:id="1546216152">
      <w:bodyDiv w:val="1"/>
      <w:marLeft w:val="0"/>
      <w:marRight w:val="0"/>
      <w:marTop w:val="0"/>
      <w:marBottom w:val="0"/>
      <w:divBdr>
        <w:top w:val="none" w:sz="0" w:space="0" w:color="auto"/>
        <w:left w:val="none" w:sz="0" w:space="0" w:color="auto"/>
        <w:bottom w:val="none" w:sz="0" w:space="0" w:color="auto"/>
        <w:right w:val="none" w:sz="0" w:space="0" w:color="auto"/>
      </w:divBdr>
    </w:div>
    <w:div w:id="1546678340">
      <w:bodyDiv w:val="1"/>
      <w:marLeft w:val="0"/>
      <w:marRight w:val="0"/>
      <w:marTop w:val="0"/>
      <w:marBottom w:val="0"/>
      <w:divBdr>
        <w:top w:val="none" w:sz="0" w:space="0" w:color="auto"/>
        <w:left w:val="none" w:sz="0" w:space="0" w:color="auto"/>
        <w:bottom w:val="none" w:sz="0" w:space="0" w:color="auto"/>
        <w:right w:val="none" w:sz="0" w:space="0" w:color="auto"/>
      </w:divBdr>
    </w:div>
    <w:div w:id="1547257985">
      <w:bodyDiv w:val="1"/>
      <w:marLeft w:val="0"/>
      <w:marRight w:val="0"/>
      <w:marTop w:val="0"/>
      <w:marBottom w:val="0"/>
      <w:divBdr>
        <w:top w:val="none" w:sz="0" w:space="0" w:color="auto"/>
        <w:left w:val="none" w:sz="0" w:space="0" w:color="auto"/>
        <w:bottom w:val="none" w:sz="0" w:space="0" w:color="auto"/>
        <w:right w:val="none" w:sz="0" w:space="0" w:color="auto"/>
      </w:divBdr>
    </w:div>
    <w:div w:id="1548764297">
      <w:bodyDiv w:val="1"/>
      <w:marLeft w:val="0"/>
      <w:marRight w:val="0"/>
      <w:marTop w:val="0"/>
      <w:marBottom w:val="0"/>
      <w:divBdr>
        <w:top w:val="none" w:sz="0" w:space="0" w:color="auto"/>
        <w:left w:val="none" w:sz="0" w:space="0" w:color="auto"/>
        <w:bottom w:val="none" w:sz="0" w:space="0" w:color="auto"/>
        <w:right w:val="none" w:sz="0" w:space="0" w:color="auto"/>
      </w:divBdr>
    </w:div>
    <w:div w:id="1550385842">
      <w:bodyDiv w:val="1"/>
      <w:marLeft w:val="0"/>
      <w:marRight w:val="0"/>
      <w:marTop w:val="0"/>
      <w:marBottom w:val="0"/>
      <w:divBdr>
        <w:top w:val="none" w:sz="0" w:space="0" w:color="auto"/>
        <w:left w:val="none" w:sz="0" w:space="0" w:color="auto"/>
        <w:bottom w:val="none" w:sz="0" w:space="0" w:color="auto"/>
        <w:right w:val="none" w:sz="0" w:space="0" w:color="auto"/>
      </w:divBdr>
    </w:div>
    <w:div w:id="1551263361">
      <w:bodyDiv w:val="1"/>
      <w:marLeft w:val="0"/>
      <w:marRight w:val="0"/>
      <w:marTop w:val="0"/>
      <w:marBottom w:val="0"/>
      <w:divBdr>
        <w:top w:val="none" w:sz="0" w:space="0" w:color="auto"/>
        <w:left w:val="none" w:sz="0" w:space="0" w:color="auto"/>
        <w:bottom w:val="none" w:sz="0" w:space="0" w:color="auto"/>
        <w:right w:val="none" w:sz="0" w:space="0" w:color="auto"/>
      </w:divBdr>
    </w:div>
    <w:div w:id="1553348753">
      <w:bodyDiv w:val="1"/>
      <w:marLeft w:val="0"/>
      <w:marRight w:val="0"/>
      <w:marTop w:val="0"/>
      <w:marBottom w:val="0"/>
      <w:divBdr>
        <w:top w:val="none" w:sz="0" w:space="0" w:color="auto"/>
        <w:left w:val="none" w:sz="0" w:space="0" w:color="auto"/>
        <w:bottom w:val="none" w:sz="0" w:space="0" w:color="auto"/>
        <w:right w:val="none" w:sz="0" w:space="0" w:color="auto"/>
      </w:divBdr>
    </w:div>
    <w:div w:id="1553688823">
      <w:bodyDiv w:val="1"/>
      <w:marLeft w:val="0"/>
      <w:marRight w:val="0"/>
      <w:marTop w:val="0"/>
      <w:marBottom w:val="0"/>
      <w:divBdr>
        <w:top w:val="none" w:sz="0" w:space="0" w:color="auto"/>
        <w:left w:val="none" w:sz="0" w:space="0" w:color="auto"/>
        <w:bottom w:val="none" w:sz="0" w:space="0" w:color="auto"/>
        <w:right w:val="none" w:sz="0" w:space="0" w:color="auto"/>
      </w:divBdr>
    </w:div>
    <w:div w:id="1555114632">
      <w:bodyDiv w:val="1"/>
      <w:marLeft w:val="0"/>
      <w:marRight w:val="0"/>
      <w:marTop w:val="0"/>
      <w:marBottom w:val="0"/>
      <w:divBdr>
        <w:top w:val="none" w:sz="0" w:space="0" w:color="auto"/>
        <w:left w:val="none" w:sz="0" w:space="0" w:color="auto"/>
        <w:bottom w:val="none" w:sz="0" w:space="0" w:color="auto"/>
        <w:right w:val="none" w:sz="0" w:space="0" w:color="auto"/>
      </w:divBdr>
    </w:div>
    <w:div w:id="1555654012">
      <w:bodyDiv w:val="1"/>
      <w:marLeft w:val="0"/>
      <w:marRight w:val="0"/>
      <w:marTop w:val="0"/>
      <w:marBottom w:val="0"/>
      <w:divBdr>
        <w:top w:val="none" w:sz="0" w:space="0" w:color="auto"/>
        <w:left w:val="none" w:sz="0" w:space="0" w:color="auto"/>
        <w:bottom w:val="none" w:sz="0" w:space="0" w:color="auto"/>
        <w:right w:val="none" w:sz="0" w:space="0" w:color="auto"/>
      </w:divBdr>
    </w:div>
    <w:div w:id="1557620096">
      <w:bodyDiv w:val="1"/>
      <w:marLeft w:val="0"/>
      <w:marRight w:val="0"/>
      <w:marTop w:val="0"/>
      <w:marBottom w:val="0"/>
      <w:divBdr>
        <w:top w:val="none" w:sz="0" w:space="0" w:color="auto"/>
        <w:left w:val="none" w:sz="0" w:space="0" w:color="auto"/>
        <w:bottom w:val="none" w:sz="0" w:space="0" w:color="auto"/>
        <w:right w:val="none" w:sz="0" w:space="0" w:color="auto"/>
      </w:divBdr>
    </w:div>
    <w:div w:id="1560165907">
      <w:bodyDiv w:val="1"/>
      <w:marLeft w:val="0"/>
      <w:marRight w:val="0"/>
      <w:marTop w:val="0"/>
      <w:marBottom w:val="0"/>
      <w:divBdr>
        <w:top w:val="none" w:sz="0" w:space="0" w:color="auto"/>
        <w:left w:val="none" w:sz="0" w:space="0" w:color="auto"/>
        <w:bottom w:val="none" w:sz="0" w:space="0" w:color="auto"/>
        <w:right w:val="none" w:sz="0" w:space="0" w:color="auto"/>
      </w:divBdr>
    </w:div>
    <w:div w:id="1561819594">
      <w:bodyDiv w:val="1"/>
      <w:marLeft w:val="0"/>
      <w:marRight w:val="0"/>
      <w:marTop w:val="0"/>
      <w:marBottom w:val="0"/>
      <w:divBdr>
        <w:top w:val="none" w:sz="0" w:space="0" w:color="auto"/>
        <w:left w:val="none" w:sz="0" w:space="0" w:color="auto"/>
        <w:bottom w:val="none" w:sz="0" w:space="0" w:color="auto"/>
        <w:right w:val="none" w:sz="0" w:space="0" w:color="auto"/>
      </w:divBdr>
    </w:div>
    <w:div w:id="1562984117">
      <w:bodyDiv w:val="1"/>
      <w:marLeft w:val="0"/>
      <w:marRight w:val="0"/>
      <w:marTop w:val="0"/>
      <w:marBottom w:val="0"/>
      <w:divBdr>
        <w:top w:val="none" w:sz="0" w:space="0" w:color="auto"/>
        <w:left w:val="none" w:sz="0" w:space="0" w:color="auto"/>
        <w:bottom w:val="none" w:sz="0" w:space="0" w:color="auto"/>
        <w:right w:val="none" w:sz="0" w:space="0" w:color="auto"/>
      </w:divBdr>
    </w:div>
    <w:div w:id="1564098848">
      <w:bodyDiv w:val="1"/>
      <w:marLeft w:val="0"/>
      <w:marRight w:val="0"/>
      <w:marTop w:val="0"/>
      <w:marBottom w:val="0"/>
      <w:divBdr>
        <w:top w:val="none" w:sz="0" w:space="0" w:color="auto"/>
        <w:left w:val="none" w:sz="0" w:space="0" w:color="auto"/>
        <w:bottom w:val="none" w:sz="0" w:space="0" w:color="auto"/>
        <w:right w:val="none" w:sz="0" w:space="0" w:color="auto"/>
      </w:divBdr>
    </w:div>
    <w:div w:id="1564482683">
      <w:bodyDiv w:val="1"/>
      <w:marLeft w:val="0"/>
      <w:marRight w:val="0"/>
      <w:marTop w:val="0"/>
      <w:marBottom w:val="0"/>
      <w:divBdr>
        <w:top w:val="none" w:sz="0" w:space="0" w:color="auto"/>
        <w:left w:val="none" w:sz="0" w:space="0" w:color="auto"/>
        <w:bottom w:val="none" w:sz="0" w:space="0" w:color="auto"/>
        <w:right w:val="none" w:sz="0" w:space="0" w:color="auto"/>
      </w:divBdr>
    </w:div>
    <w:div w:id="1565481910">
      <w:bodyDiv w:val="1"/>
      <w:marLeft w:val="0"/>
      <w:marRight w:val="0"/>
      <w:marTop w:val="0"/>
      <w:marBottom w:val="0"/>
      <w:divBdr>
        <w:top w:val="none" w:sz="0" w:space="0" w:color="auto"/>
        <w:left w:val="none" w:sz="0" w:space="0" w:color="auto"/>
        <w:bottom w:val="none" w:sz="0" w:space="0" w:color="auto"/>
        <w:right w:val="none" w:sz="0" w:space="0" w:color="auto"/>
      </w:divBdr>
    </w:div>
    <w:div w:id="1567184098">
      <w:bodyDiv w:val="1"/>
      <w:marLeft w:val="0"/>
      <w:marRight w:val="0"/>
      <w:marTop w:val="0"/>
      <w:marBottom w:val="0"/>
      <w:divBdr>
        <w:top w:val="none" w:sz="0" w:space="0" w:color="auto"/>
        <w:left w:val="none" w:sz="0" w:space="0" w:color="auto"/>
        <w:bottom w:val="none" w:sz="0" w:space="0" w:color="auto"/>
        <w:right w:val="none" w:sz="0" w:space="0" w:color="auto"/>
      </w:divBdr>
    </w:div>
    <w:div w:id="1567955359">
      <w:bodyDiv w:val="1"/>
      <w:marLeft w:val="0"/>
      <w:marRight w:val="0"/>
      <w:marTop w:val="0"/>
      <w:marBottom w:val="0"/>
      <w:divBdr>
        <w:top w:val="none" w:sz="0" w:space="0" w:color="auto"/>
        <w:left w:val="none" w:sz="0" w:space="0" w:color="auto"/>
        <w:bottom w:val="none" w:sz="0" w:space="0" w:color="auto"/>
        <w:right w:val="none" w:sz="0" w:space="0" w:color="auto"/>
      </w:divBdr>
    </w:div>
    <w:div w:id="1569071997">
      <w:bodyDiv w:val="1"/>
      <w:marLeft w:val="0"/>
      <w:marRight w:val="0"/>
      <w:marTop w:val="0"/>
      <w:marBottom w:val="0"/>
      <w:divBdr>
        <w:top w:val="none" w:sz="0" w:space="0" w:color="auto"/>
        <w:left w:val="none" w:sz="0" w:space="0" w:color="auto"/>
        <w:bottom w:val="none" w:sz="0" w:space="0" w:color="auto"/>
        <w:right w:val="none" w:sz="0" w:space="0" w:color="auto"/>
      </w:divBdr>
    </w:div>
    <w:div w:id="1569657382">
      <w:bodyDiv w:val="1"/>
      <w:marLeft w:val="0"/>
      <w:marRight w:val="0"/>
      <w:marTop w:val="0"/>
      <w:marBottom w:val="0"/>
      <w:divBdr>
        <w:top w:val="none" w:sz="0" w:space="0" w:color="auto"/>
        <w:left w:val="none" w:sz="0" w:space="0" w:color="auto"/>
        <w:bottom w:val="none" w:sz="0" w:space="0" w:color="auto"/>
        <w:right w:val="none" w:sz="0" w:space="0" w:color="auto"/>
      </w:divBdr>
    </w:div>
    <w:div w:id="1570725897">
      <w:bodyDiv w:val="1"/>
      <w:marLeft w:val="0"/>
      <w:marRight w:val="0"/>
      <w:marTop w:val="0"/>
      <w:marBottom w:val="0"/>
      <w:divBdr>
        <w:top w:val="none" w:sz="0" w:space="0" w:color="auto"/>
        <w:left w:val="none" w:sz="0" w:space="0" w:color="auto"/>
        <w:bottom w:val="none" w:sz="0" w:space="0" w:color="auto"/>
        <w:right w:val="none" w:sz="0" w:space="0" w:color="auto"/>
      </w:divBdr>
    </w:div>
    <w:div w:id="1572421559">
      <w:bodyDiv w:val="1"/>
      <w:marLeft w:val="0"/>
      <w:marRight w:val="0"/>
      <w:marTop w:val="0"/>
      <w:marBottom w:val="0"/>
      <w:divBdr>
        <w:top w:val="none" w:sz="0" w:space="0" w:color="auto"/>
        <w:left w:val="none" w:sz="0" w:space="0" w:color="auto"/>
        <w:bottom w:val="none" w:sz="0" w:space="0" w:color="auto"/>
        <w:right w:val="none" w:sz="0" w:space="0" w:color="auto"/>
      </w:divBdr>
    </w:div>
    <w:div w:id="1573465168">
      <w:bodyDiv w:val="1"/>
      <w:marLeft w:val="0"/>
      <w:marRight w:val="0"/>
      <w:marTop w:val="0"/>
      <w:marBottom w:val="0"/>
      <w:divBdr>
        <w:top w:val="none" w:sz="0" w:space="0" w:color="auto"/>
        <w:left w:val="none" w:sz="0" w:space="0" w:color="auto"/>
        <w:bottom w:val="none" w:sz="0" w:space="0" w:color="auto"/>
        <w:right w:val="none" w:sz="0" w:space="0" w:color="auto"/>
      </w:divBdr>
    </w:div>
    <w:div w:id="1573538173">
      <w:bodyDiv w:val="1"/>
      <w:marLeft w:val="0"/>
      <w:marRight w:val="0"/>
      <w:marTop w:val="0"/>
      <w:marBottom w:val="0"/>
      <w:divBdr>
        <w:top w:val="none" w:sz="0" w:space="0" w:color="auto"/>
        <w:left w:val="none" w:sz="0" w:space="0" w:color="auto"/>
        <w:bottom w:val="none" w:sz="0" w:space="0" w:color="auto"/>
        <w:right w:val="none" w:sz="0" w:space="0" w:color="auto"/>
      </w:divBdr>
    </w:div>
    <w:div w:id="1573853637">
      <w:bodyDiv w:val="1"/>
      <w:marLeft w:val="0"/>
      <w:marRight w:val="0"/>
      <w:marTop w:val="0"/>
      <w:marBottom w:val="0"/>
      <w:divBdr>
        <w:top w:val="none" w:sz="0" w:space="0" w:color="auto"/>
        <w:left w:val="none" w:sz="0" w:space="0" w:color="auto"/>
        <w:bottom w:val="none" w:sz="0" w:space="0" w:color="auto"/>
        <w:right w:val="none" w:sz="0" w:space="0" w:color="auto"/>
      </w:divBdr>
    </w:div>
    <w:div w:id="1574199927">
      <w:bodyDiv w:val="1"/>
      <w:marLeft w:val="0"/>
      <w:marRight w:val="0"/>
      <w:marTop w:val="0"/>
      <w:marBottom w:val="0"/>
      <w:divBdr>
        <w:top w:val="none" w:sz="0" w:space="0" w:color="auto"/>
        <w:left w:val="none" w:sz="0" w:space="0" w:color="auto"/>
        <w:bottom w:val="none" w:sz="0" w:space="0" w:color="auto"/>
        <w:right w:val="none" w:sz="0" w:space="0" w:color="auto"/>
      </w:divBdr>
    </w:div>
    <w:div w:id="1574849260">
      <w:bodyDiv w:val="1"/>
      <w:marLeft w:val="0"/>
      <w:marRight w:val="0"/>
      <w:marTop w:val="0"/>
      <w:marBottom w:val="0"/>
      <w:divBdr>
        <w:top w:val="none" w:sz="0" w:space="0" w:color="auto"/>
        <w:left w:val="none" w:sz="0" w:space="0" w:color="auto"/>
        <w:bottom w:val="none" w:sz="0" w:space="0" w:color="auto"/>
        <w:right w:val="none" w:sz="0" w:space="0" w:color="auto"/>
      </w:divBdr>
    </w:div>
    <w:div w:id="1574849588">
      <w:bodyDiv w:val="1"/>
      <w:marLeft w:val="0"/>
      <w:marRight w:val="0"/>
      <w:marTop w:val="0"/>
      <w:marBottom w:val="0"/>
      <w:divBdr>
        <w:top w:val="none" w:sz="0" w:space="0" w:color="auto"/>
        <w:left w:val="none" w:sz="0" w:space="0" w:color="auto"/>
        <w:bottom w:val="none" w:sz="0" w:space="0" w:color="auto"/>
        <w:right w:val="none" w:sz="0" w:space="0" w:color="auto"/>
      </w:divBdr>
    </w:div>
    <w:div w:id="1575234954">
      <w:bodyDiv w:val="1"/>
      <w:marLeft w:val="0"/>
      <w:marRight w:val="0"/>
      <w:marTop w:val="0"/>
      <w:marBottom w:val="0"/>
      <w:divBdr>
        <w:top w:val="none" w:sz="0" w:space="0" w:color="auto"/>
        <w:left w:val="none" w:sz="0" w:space="0" w:color="auto"/>
        <w:bottom w:val="none" w:sz="0" w:space="0" w:color="auto"/>
        <w:right w:val="none" w:sz="0" w:space="0" w:color="auto"/>
      </w:divBdr>
    </w:div>
    <w:div w:id="1576470025">
      <w:bodyDiv w:val="1"/>
      <w:marLeft w:val="0"/>
      <w:marRight w:val="0"/>
      <w:marTop w:val="0"/>
      <w:marBottom w:val="0"/>
      <w:divBdr>
        <w:top w:val="none" w:sz="0" w:space="0" w:color="auto"/>
        <w:left w:val="none" w:sz="0" w:space="0" w:color="auto"/>
        <w:bottom w:val="none" w:sz="0" w:space="0" w:color="auto"/>
        <w:right w:val="none" w:sz="0" w:space="0" w:color="auto"/>
      </w:divBdr>
    </w:div>
    <w:div w:id="1577084656">
      <w:bodyDiv w:val="1"/>
      <w:marLeft w:val="0"/>
      <w:marRight w:val="0"/>
      <w:marTop w:val="0"/>
      <w:marBottom w:val="0"/>
      <w:divBdr>
        <w:top w:val="none" w:sz="0" w:space="0" w:color="auto"/>
        <w:left w:val="none" w:sz="0" w:space="0" w:color="auto"/>
        <w:bottom w:val="none" w:sz="0" w:space="0" w:color="auto"/>
        <w:right w:val="none" w:sz="0" w:space="0" w:color="auto"/>
      </w:divBdr>
    </w:div>
    <w:div w:id="1577596500">
      <w:bodyDiv w:val="1"/>
      <w:marLeft w:val="0"/>
      <w:marRight w:val="0"/>
      <w:marTop w:val="0"/>
      <w:marBottom w:val="0"/>
      <w:divBdr>
        <w:top w:val="none" w:sz="0" w:space="0" w:color="auto"/>
        <w:left w:val="none" w:sz="0" w:space="0" w:color="auto"/>
        <w:bottom w:val="none" w:sz="0" w:space="0" w:color="auto"/>
        <w:right w:val="none" w:sz="0" w:space="0" w:color="auto"/>
      </w:divBdr>
    </w:div>
    <w:div w:id="1578518238">
      <w:bodyDiv w:val="1"/>
      <w:marLeft w:val="0"/>
      <w:marRight w:val="0"/>
      <w:marTop w:val="0"/>
      <w:marBottom w:val="0"/>
      <w:divBdr>
        <w:top w:val="none" w:sz="0" w:space="0" w:color="auto"/>
        <w:left w:val="none" w:sz="0" w:space="0" w:color="auto"/>
        <w:bottom w:val="none" w:sz="0" w:space="0" w:color="auto"/>
        <w:right w:val="none" w:sz="0" w:space="0" w:color="auto"/>
      </w:divBdr>
    </w:div>
    <w:div w:id="1581865859">
      <w:bodyDiv w:val="1"/>
      <w:marLeft w:val="0"/>
      <w:marRight w:val="0"/>
      <w:marTop w:val="0"/>
      <w:marBottom w:val="0"/>
      <w:divBdr>
        <w:top w:val="none" w:sz="0" w:space="0" w:color="auto"/>
        <w:left w:val="none" w:sz="0" w:space="0" w:color="auto"/>
        <w:bottom w:val="none" w:sz="0" w:space="0" w:color="auto"/>
        <w:right w:val="none" w:sz="0" w:space="0" w:color="auto"/>
      </w:divBdr>
    </w:div>
    <w:div w:id="1582057377">
      <w:bodyDiv w:val="1"/>
      <w:marLeft w:val="0"/>
      <w:marRight w:val="0"/>
      <w:marTop w:val="0"/>
      <w:marBottom w:val="0"/>
      <w:divBdr>
        <w:top w:val="none" w:sz="0" w:space="0" w:color="auto"/>
        <w:left w:val="none" w:sz="0" w:space="0" w:color="auto"/>
        <w:bottom w:val="none" w:sz="0" w:space="0" w:color="auto"/>
        <w:right w:val="none" w:sz="0" w:space="0" w:color="auto"/>
      </w:divBdr>
    </w:div>
    <w:div w:id="1582716616">
      <w:bodyDiv w:val="1"/>
      <w:marLeft w:val="0"/>
      <w:marRight w:val="0"/>
      <w:marTop w:val="0"/>
      <w:marBottom w:val="0"/>
      <w:divBdr>
        <w:top w:val="none" w:sz="0" w:space="0" w:color="auto"/>
        <w:left w:val="none" w:sz="0" w:space="0" w:color="auto"/>
        <w:bottom w:val="none" w:sz="0" w:space="0" w:color="auto"/>
        <w:right w:val="none" w:sz="0" w:space="0" w:color="auto"/>
      </w:divBdr>
    </w:div>
    <w:div w:id="1583642366">
      <w:bodyDiv w:val="1"/>
      <w:marLeft w:val="0"/>
      <w:marRight w:val="0"/>
      <w:marTop w:val="0"/>
      <w:marBottom w:val="0"/>
      <w:divBdr>
        <w:top w:val="none" w:sz="0" w:space="0" w:color="auto"/>
        <w:left w:val="none" w:sz="0" w:space="0" w:color="auto"/>
        <w:bottom w:val="none" w:sz="0" w:space="0" w:color="auto"/>
        <w:right w:val="none" w:sz="0" w:space="0" w:color="auto"/>
      </w:divBdr>
    </w:div>
    <w:div w:id="1584492892">
      <w:bodyDiv w:val="1"/>
      <w:marLeft w:val="0"/>
      <w:marRight w:val="0"/>
      <w:marTop w:val="0"/>
      <w:marBottom w:val="0"/>
      <w:divBdr>
        <w:top w:val="none" w:sz="0" w:space="0" w:color="auto"/>
        <w:left w:val="none" w:sz="0" w:space="0" w:color="auto"/>
        <w:bottom w:val="none" w:sz="0" w:space="0" w:color="auto"/>
        <w:right w:val="none" w:sz="0" w:space="0" w:color="auto"/>
      </w:divBdr>
    </w:div>
    <w:div w:id="1584948394">
      <w:bodyDiv w:val="1"/>
      <w:marLeft w:val="0"/>
      <w:marRight w:val="0"/>
      <w:marTop w:val="0"/>
      <w:marBottom w:val="0"/>
      <w:divBdr>
        <w:top w:val="none" w:sz="0" w:space="0" w:color="auto"/>
        <w:left w:val="none" w:sz="0" w:space="0" w:color="auto"/>
        <w:bottom w:val="none" w:sz="0" w:space="0" w:color="auto"/>
        <w:right w:val="none" w:sz="0" w:space="0" w:color="auto"/>
      </w:divBdr>
    </w:div>
    <w:div w:id="1585333460">
      <w:bodyDiv w:val="1"/>
      <w:marLeft w:val="0"/>
      <w:marRight w:val="0"/>
      <w:marTop w:val="0"/>
      <w:marBottom w:val="0"/>
      <w:divBdr>
        <w:top w:val="none" w:sz="0" w:space="0" w:color="auto"/>
        <w:left w:val="none" w:sz="0" w:space="0" w:color="auto"/>
        <w:bottom w:val="none" w:sz="0" w:space="0" w:color="auto"/>
        <w:right w:val="none" w:sz="0" w:space="0" w:color="auto"/>
      </w:divBdr>
    </w:div>
    <w:div w:id="1586261367">
      <w:bodyDiv w:val="1"/>
      <w:marLeft w:val="0"/>
      <w:marRight w:val="0"/>
      <w:marTop w:val="0"/>
      <w:marBottom w:val="0"/>
      <w:divBdr>
        <w:top w:val="none" w:sz="0" w:space="0" w:color="auto"/>
        <w:left w:val="none" w:sz="0" w:space="0" w:color="auto"/>
        <w:bottom w:val="none" w:sz="0" w:space="0" w:color="auto"/>
        <w:right w:val="none" w:sz="0" w:space="0" w:color="auto"/>
      </w:divBdr>
    </w:div>
    <w:div w:id="1587424091">
      <w:bodyDiv w:val="1"/>
      <w:marLeft w:val="0"/>
      <w:marRight w:val="0"/>
      <w:marTop w:val="0"/>
      <w:marBottom w:val="0"/>
      <w:divBdr>
        <w:top w:val="none" w:sz="0" w:space="0" w:color="auto"/>
        <w:left w:val="none" w:sz="0" w:space="0" w:color="auto"/>
        <w:bottom w:val="none" w:sz="0" w:space="0" w:color="auto"/>
        <w:right w:val="none" w:sz="0" w:space="0" w:color="auto"/>
      </w:divBdr>
    </w:div>
    <w:div w:id="1587886724">
      <w:bodyDiv w:val="1"/>
      <w:marLeft w:val="0"/>
      <w:marRight w:val="0"/>
      <w:marTop w:val="0"/>
      <w:marBottom w:val="0"/>
      <w:divBdr>
        <w:top w:val="none" w:sz="0" w:space="0" w:color="auto"/>
        <w:left w:val="none" w:sz="0" w:space="0" w:color="auto"/>
        <w:bottom w:val="none" w:sz="0" w:space="0" w:color="auto"/>
        <w:right w:val="none" w:sz="0" w:space="0" w:color="auto"/>
      </w:divBdr>
    </w:div>
    <w:div w:id="1588152742">
      <w:bodyDiv w:val="1"/>
      <w:marLeft w:val="0"/>
      <w:marRight w:val="0"/>
      <w:marTop w:val="0"/>
      <w:marBottom w:val="0"/>
      <w:divBdr>
        <w:top w:val="none" w:sz="0" w:space="0" w:color="auto"/>
        <w:left w:val="none" w:sz="0" w:space="0" w:color="auto"/>
        <w:bottom w:val="none" w:sz="0" w:space="0" w:color="auto"/>
        <w:right w:val="none" w:sz="0" w:space="0" w:color="auto"/>
      </w:divBdr>
    </w:div>
    <w:div w:id="1588730065">
      <w:bodyDiv w:val="1"/>
      <w:marLeft w:val="0"/>
      <w:marRight w:val="0"/>
      <w:marTop w:val="0"/>
      <w:marBottom w:val="0"/>
      <w:divBdr>
        <w:top w:val="none" w:sz="0" w:space="0" w:color="auto"/>
        <w:left w:val="none" w:sz="0" w:space="0" w:color="auto"/>
        <w:bottom w:val="none" w:sz="0" w:space="0" w:color="auto"/>
        <w:right w:val="none" w:sz="0" w:space="0" w:color="auto"/>
      </w:divBdr>
    </w:div>
    <w:div w:id="1590119653">
      <w:bodyDiv w:val="1"/>
      <w:marLeft w:val="0"/>
      <w:marRight w:val="0"/>
      <w:marTop w:val="0"/>
      <w:marBottom w:val="0"/>
      <w:divBdr>
        <w:top w:val="none" w:sz="0" w:space="0" w:color="auto"/>
        <w:left w:val="none" w:sz="0" w:space="0" w:color="auto"/>
        <w:bottom w:val="none" w:sz="0" w:space="0" w:color="auto"/>
        <w:right w:val="none" w:sz="0" w:space="0" w:color="auto"/>
      </w:divBdr>
    </w:div>
    <w:div w:id="1591691923">
      <w:bodyDiv w:val="1"/>
      <w:marLeft w:val="0"/>
      <w:marRight w:val="0"/>
      <w:marTop w:val="0"/>
      <w:marBottom w:val="0"/>
      <w:divBdr>
        <w:top w:val="none" w:sz="0" w:space="0" w:color="auto"/>
        <w:left w:val="none" w:sz="0" w:space="0" w:color="auto"/>
        <w:bottom w:val="none" w:sz="0" w:space="0" w:color="auto"/>
        <w:right w:val="none" w:sz="0" w:space="0" w:color="auto"/>
      </w:divBdr>
    </w:div>
    <w:div w:id="1596018740">
      <w:bodyDiv w:val="1"/>
      <w:marLeft w:val="0"/>
      <w:marRight w:val="0"/>
      <w:marTop w:val="0"/>
      <w:marBottom w:val="0"/>
      <w:divBdr>
        <w:top w:val="none" w:sz="0" w:space="0" w:color="auto"/>
        <w:left w:val="none" w:sz="0" w:space="0" w:color="auto"/>
        <w:bottom w:val="none" w:sz="0" w:space="0" w:color="auto"/>
        <w:right w:val="none" w:sz="0" w:space="0" w:color="auto"/>
      </w:divBdr>
    </w:div>
    <w:div w:id="1597205150">
      <w:bodyDiv w:val="1"/>
      <w:marLeft w:val="0"/>
      <w:marRight w:val="0"/>
      <w:marTop w:val="0"/>
      <w:marBottom w:val="0"/>
      <w:divBdr>
        <w:top w:val="none" w:sz="0" w:space="0" w:color="auto"/>
        <w:left w:val="none" w:sz="0" w:space="0" w:color="auto"/>
        <w:bottom w:val="none" w:sz="0" w:space="0" w:color="auto"/>
        <w:right w:val="none" w:sz="0" w:space="0" w:color="auto"/>
      </w:divBdr>
    </w:div>
    <w:div w:id="1597983212">
      <w:bodyDiv w:val="1"/>
      <w:marLeft w:val="0"/>
      <w:marRight w:val="0"/>
      <w:marTop w:val="0"/>
      <w:marBottom w:val="0"/>
      <w:divBdr>
        <w:top w:val="none" w:sz="0" w:space="0" w:color="auto"/>
        <w:left w:val="none" w:sz="0" w:space="0" w:color="auto"/>
        <w:bottom w:val="none" w:sz="0" w:space="0" w:color="auto"/>
        <w:right w:val="none" w:sz="0" w:space="0" w:color="auto"/>
      </w:divBdr>
    </w:div>
    <w:div w:id="1598102985">
      <w:bodyDiv w:val="1"/>
      <w:marLeft w:val="0"/>
      <w:marRight w:val="0"/>
      <w:marTop w:val="0"/>
      <w:marBottom w:val="0"/>
      <w:divBdr>
        <w:top w:val="none" w:sz="0" w:space="0" w:color="auto"/>
        <w:left w:val="none" w:sz="0" w:space="0" w:color="auto"/>
        <w:bottom w:val="none" w:sz="0" w:space="0" w:color="auto"/>
        <w:right w:val="none" w:sz="0" w:space="0" w:color="auto"/>
      </w:divBdr>
    </w:div>
    <w:div w:id="1604873144">
      <w:bodyDiv w:val="1"/>
      <w:marLeft w:val="0"/>
      <w:marRight w:val="0"/>
      <w:marTop w:val="0"/>
      <w:marBottom w:val="0"/>
      <w:divBdr>
        <w:top w:val="none" w:sz="0" w:space="0" w:color="auto"/>
        <w:left w:val="none" w:sz="0" w:space="0" w:color="auto"/>
        <w:bottom w:val="none" w:sz="0" w:space="0" w:color="auto"/>
        <w:right w:val="none" w:sz="0" w:space="0" w:color="auto"/>
      </w:divBdr>
    </w:div>
    <w:div w:id="1606381519">
      <w:bodyDiv w:val="1"/>
      <w:marLeft w:val="0"/>
      <w:marRight w:val="0"/>
      <w:marTop w:val="0"/>
      <w:marBottom w:val="0"/>
      <w:divBdr>
        <w:top w:val="none" w:sz="0" w:space="0" w:color="auto"/>
        <w:left w:val="none" w:sz="0" w:space="0" w:color="auto"/>
        <w:bottom w:val="none" w:sz="0" w:space="0" w:color="auto"/>
        <w:right w:val="none" w:sz="0" w:space="0" w:color="auto"/>
      </w:divBdr>
    </w:div>
    <w:div w:id="1609117599">
      <w:bodyDiv w:val="1"/>
      <w:marLeft w:val="0"/>
      <w:marRight w:val="0"/>
      <w:marTop w:val="0"/>
      <w:marBottom w:val="0"/>
      <w:divBdr>
        <w:top w:val="none" w:sz="0" w:space="0" w:color="auto"/>
        <w:left w:val="none" w:sz="0" w:space="0" w:color="auto"/>
        <w:bottom w:val="none" w:sz="0" w:space="0" w:color="auto"/>
        <w:right w:val="none" w:sz="0" w:space="0" w:color="auto"/>
      </w:divBdr>
    </w:div>
    <w:div w:id="1610115746">
      <w:bodyDiv w:val="1"/>
      <w:marLeft w:val="0"/>
      <w:marRight w:val="0"/>
      <w:marTop w:val="0"/>
      <w:marBottom w:val="0"/>
      <w:divBdr>
        <w:top w:val="none" w:sz="0" w:space="0" w:color="auto"/>
        <w:left w:val="none" w:sz="0" w:space="0" w:color="auto"/>
        <w:bottom w:val="none" w:sz="0" w:space="0" w:color="auto"/>
        <w:right w:val="none" w:sz="0" w:space="0" w:color="auto"/>
      </w:divBdr>
    </w:div>
    <w:div w:id="1610552298">
      <w:bodyDiv w:val="1"/>
      <w:marLeft w:val="0"/>
      <w:marRight w:val="0"/>
      <w:marTop w:val="0"/>
      <w:marBottom w:val="0"/>
      <w:divBdr>
        <w:top w:val="none" w:sz="0" w:space="0" w:color="auto"/>
        <w:left w:val="none" w:sz="0" w:space="0" w:color="auto"/>
        <w:bottom w:val="none" w:sz="0" w:space="0" w:color="auto"/>
        <w:right w:val="none" w:sz="0" w:space="0" w:color="auto"/>
      </w:divBdr>
    </w:div>
    <w:div w:id="1613511153">
      <w:bodyDiv w:val="1"/>
      <w:marLeft w:val="0"/>
      <w:marRight w:val="0"/>
      <w:marTop w:val="0"/>
      <w:marBottom w:val="0"/>
      <w:divBdr>
        <w:top w:val="none" w:sz="0" w:space="0" w:color="auto"/>
        <w:left w:val="none" w:sz="0" w:space="0" w:color="auto"/>
        <w:bottom w:val="none" w:sz="0" w:space="0" w:color="auto"/>
        <w:right w:val="none" w:sz="0" w:space="0" w:color="auto"/>
      </w:divBdr>
    </w:div>
    <w:div w:id="1614826293">
      <w:bodyDiv w:val="1"/>
      <w:marLeft w:val="0"/>
      <w:marRight w:val="0"/>
      <w:marTop w:val="0"/>
      <w:marBottom w:val="0"/>
      <w:divBdr>
        <w:top w:val="none" w:sz="0" w:space="0" w:color="auto"/>
        <w:left w:val="none" w:sz="0" w:space="0" w:color="auto"/>
        <w:bottom w:val="none" w:sz="0" w:space="0" w:color="auto"/>
        <w:right w:val="none" w:sz="0" w:space="0" w:color="auto"/>
      </w:divBdr>
    </w:div>
    <w:div w:id="1615210998">
      <w:bodyDiv w:val="1"/>
      <w:marLeft w:val="0"/>
      <w:marRight w:val="0"/>
      <w:marTop w:val="0"/>
      <w:marBottom w:val="0"/>
      <w:divBdr>
        <w:top w:val="none" w:sz="0" w:space="0" w:color="auto"/>
        <w:left w:val="none" w:sz="0" w:space="0" w:color="auto"/>
        <w:bottom w:val="none" w:sz="0" w:space="0" w:color="auto"/>
        <w:right w:val="none" w:sz="0" w:space="0" w:color="auto"/>
      </w:divBdr>
    </w:div>
    <w:div w:id="1615215430">
      <w:bodyDiv w:val="1"/>
      <w:marLeft w:val="0"/>
      <w:marRight w:val="0"/>
      <w:marTop w:val="0"/>
      <w:marBottom w:val="0"/>
      <w:divBdr>
        <w:top w:val="none" w:sz="0" w:space="0" w:color="auto"/>
        <w:left w:val="none" w:sz="0" w:space="0" w:color="auto"/>
        <w:bottom w:val="none" w:sz="0" w:space="0" w:color="auto"/>
        <w:right w:val="none" w:sz="0" w:space="0" w:color="auto"/>
      </w:divBdr>
    </w:div>
    <w:div w:id="1617564275">
      <w:bodyDiv w:val="1"/>
      <w:marLeft w:val="0"/>
      <w:marRight w:val="0"/>
      <w:marTop w:val="0"/>
      <w:marBottom w:val="0"/>
      <w:divBdr>
        <w:top w:val="none" w:sz="0" w:space="0" w:color="auto"/>
        <w:left w:val="none" w:sz="0" w:space="0" w:color="auto"/>
        <w:bottom w:val="none" w:sz="0" w:space="0" w:color="auto"/>
        <w:right w:val="none" w:sz="0" w:space="0" w:color="auto"/>
      </w:divBdr>
    </w:div>
    <w:div w:id="1618223217">
      <w:bodyDiv w:val="1"/>
      <w:marLeft w:val="0"/>
      <w:marRight w:val="0"/>
      <w:marTop w:val="0"/>
      <w:marBottom w:val="0"/>
      <w:divBdr>
        <w:top w:val="none" w:sz="0" w:space="0" w:color="auto"/>
        <w:left w:val="none" w:sz="0" w:space="0" w:color="auto"/>
        <w:bottom w:val="none" w:sz="0" w:space="0" w:color="auto"/>
        <w:right w:val="none" w:sz="0" w:space="0" w:color="auto"/>
      </w:divBdr>
    </w:div>
    <w:div w:id="1618439904">
      <w:bodyDiv w:val="1"/>
      <w:marLeft w:val="0"/>
      <w:marRight w:val="0"/>
      <w:marTop w:val="0"/>
      <w:marBottom w:val="0"/>
      <w:divBdr>
        <w:top w:val="none" w:sz="0" w:space="0" w:color="auto"/>
        <w:left w:val="none" w:sz="0" w:space="0" w:color="auto"/>
        <w:bottom w:val="none" w:sz="0" w:space="0" w:color="auto"/>
        <w:right w:val="none" w:sz="0" w:space="0" w:color="auto"/>
      </w:divBdr>
    </w:div>
    <w:div w:id="1618834231">
      <w:bodyDiv w:val="1"/>
      <w:marLeft w:val="0"/>
      <w:marRight w:val="0"/>
      <w:marTop w:val="0"/>
      <w:marBottom w:val="0"/>
      <w:divBdr>
        <w:top w:val="none" w:sz="0" w:space="0" w:color="auto"/>
        <w:left w:val="none" w:sz="0" w:space="0" w:color="auto"/>
        <w:bottom w:val="none" w:sz="0" w:space="0" w:color="auto"/>
        <w:right w:val="none" w:sz="0" w:space="0" w:color="auto"/>
      </w:divBdr>
    </w:div>
    <w:div w:id="1619414784">
      <w:bodyDiv w:val="1"/>
      <w:marLeft w:val="0"/>
      <w:marRight w:val="0"/>
      <w:marTop w:val="0"/>
      <w:marBottom w:val="0"/>
      <w:divBdr>
        <w:top w:val="none" w:sz="0" w:space="0" w:color="auto"/>
        <w:left w:val="none" w:sz="0" w:space="0" w:color="auto"/>
        <w:bottom w:val="none" w:sz="0" w:space="0" w:color="auto"/>
        <w:right w:val="none" w:sz="0" w:space="0" w:color="auto"/>
      </w:divBdr>
    </w:div>
    <w:div w:id="1621648220">
      <w:bodyDiv w:val="1"/>
      <w:marLeft w:val="0"/>
      <w:marRight w:val="0"/>
      <w:marTop w:val="0"/>
      <w:marBottom w:val="0"/>
      <w:divBdr>
        <w:top w:val="none" w:sz="0" w:space="0" w:color="auto"/>
        <w:left w:val="none" w:sz="0" w:space="0" w:color="auto"/>
        <w:bottom w:val="none" w:sz="0" w:space="0" w:color="auto"/>
        <w:right w:val="none" w:sz="0" w:space="0" w:color="auto"/>
      </w:divBdr>
    </w:div>
    <w:div w:id="1623924421">
      <w:bodyDiv w:val="1"/>
      <w:marLeft w:val="0"/>
      <w:marRight w:val="0"/>
      <w:marTop w:val="0"/>
      <w:marBottom w:val="0"/>
      <w:divBdr>
        <w:top w:val="none" w:sz="0" w:space="0" w:color="auto"/>
        <w:left w:val="none" w:sz="0" w:space="0" w:color="auto"/>
        <w:bottom w:val="none" w:sz="0" w:space="0" w:color="auto"/>
        <w:right w:val="none" w:sz="0" w:space="0" w:color="auto"/>
      </w:divBdr>
    </w:div>
    <w:div w:id="1624775778">
      <w:bodyDiv w:val="1"/>
      <w:marLeft w:val="0"/>
      <w:marRight w:val="0"/>
      <w:marTop w:val="0"/>
      <w:marBottom w:val="0"/>
      <w:divBdr>
        <w:top w:val="none" w:sz="0" w:space="0" w:color="auto"/>
        <w:left w:val="none" w:sz="0" w:space="0" w:color="auto"/>
        <w:bottom w:val="none" w:sz="0" w:space="0" w:color="auto"/>
        <w:right w:val="none" w:sz="0" w:space="0" w:color="auto"/>
      </w:divBdr>
    </w:div>
    <w:div w:id="1625427991">
      <w:bodyDiv w:val="1"/>
      <w:marLeft w:val="0"/>
      <w:marRight w:val="0"/>
      <w:marTop w:val="0"/>
      <w:marBottom w:val="0"/>
      <w:divBdr>
        <w:top w:val="none" w:sz="0" w:space="0" w:color="auto"/>
        <w:left w:val="none" w:sz="0" w:space="0" w:color="auto"/>
        <w:bottom w:val="none" w:sz="0" w:space="0" w:color="auto"/>
        <w:right w:val="none" w:sz="0" w:space="0" w:color="auto"/>
      </w:divBdr>
    </w:div>
    <w:div w:id="1625650539">
      <w:bodyDiv w:val="1"/>
      <w:marLeft w:val="0"/>
      <w:marRight w:val="0"/>
      <w:marTop w:val="0"/>
      <w:marBottom w:val="0"/>
      <w:divBdr>
        <w:top w:val="none" w:sz="0" w:space="0" w:color="auto"/>
        <w:left w:val="none" w:sz="0" w:space="0" w:color="auto"/>
        <w:bottom w:val="none" w:sz="0" w:space="0" w:color="auto"/>
        <w:right w:val="none" w:sz="0" w:space="0" w:color="auto"/>
      </w:divBdr>
    </w:div>
    <w:div w:id="1625966504">
      <w:bodyDiv w:val="1"/>
      <w:marLeft w:val="0"/>
      <w:marRight w:val="0"/>
      <w:marTop w:val="0"/>
      <w:marBottom w:val="0"/>
      <w:divBdr>
        <w:top w:val="none" w:sz="0" w:space="0" w:color="auto"/>
        <w:left w:val="none" w:sz="0" w:space="0" w:color="auto"/>
        <w:bottom w:val="none" w:sz="0" w:space="0" w:color="auto"/>
        <w:right w:val="none" w:sz="0" w:space="0" w:color="auto"/>
      </w:divBdr>
    </w:div>
    <w:div w:id="1626156958">
      <w:bodyDiv w:val="1"/>
      <w:marLeft w:val="0"/>
      <w:marRight w:val="0"/>
      <w:marTop w:val="0"/>
      <w:marBottom w:val="0"/>
      <w:divBdr>
        <w:top w:val="none" w:sz="0" w:space="0" w:color="auto"/>
        <w:left w:val="none" w:sz="0" w:space="0" w:color="auto"/>
        <w:bottom w:val="none" w:sz="0" w:space="0" w:color="auto"/>
        <w:right w:val="none" w:sz="0" w:space="0" w:color="auto"/>
      </w:divBdr>
    </w:div>
    <w:div w:id="1629975198">
      <w:bodyDiv w:val="1"/>
      <w:marLeft w:val="0"/>
      <w:marRight w:val="0"/>
      <w:marTop w:val="0"/>
      <w:marBottom w:val="0"/>
      <w:divBdr>
        <w:top w:val="none" w:sz="0" w:space="0" w:color="auto"/>
        <w:left w:val="none" w:sz="0" w:space="0" w:color="auto"/>
        <w:bottom w:val="none" w:sz="0" w:space="0" w:color="auto"/>
        <w:right w:val="none" w:sz="0" w:space="0" w:color="auto"/>
      </w:divBdr>
    </w:div>
    <w:div w:id="1630626583">
      <w:bodyDiv w:val="1"/>
      <w:marLeft w:val="0"/>
      <w:marRight w:val="0"/>
      <w:marTop w:val="0"/>
      <w:marBottom w:val="0"/>
      <w:divBdr>
        <w:top w:val="none" w:sz="0" w:space="0" w:color="auto"/>
        <w:left w:val="none" w:sz="0" w:space="0" w:color="auto"/>
        <w:bottom w:val="none" w:sz="0" w:space="0" w:color="auto"/>
        <w:right w:val="none" w:sz="0" w:space="0" w:color="auto"/>
      </w:divBdr>
    </w:div>
    <w:div w:id="1630890405">
      <w:bodyDiv w:val="1"/>
      <w:marLeft w:val="0"/>
      <w:marRight w:val="0"/>
      <w:marTop w:val="0"/>
      <w:marBottom w:val="0"/>
      <w:divBdr>
        <w:top w:val="none" w:sz="0" w:space="0" w:color="auto"/>
        <w:left w:val="none" w:sz="0" w:space="0" w:color="auto"/>
        <w:bottom w:val="none" w:sz="0" w:space="0" w:color="auto"/>
        <w:right w:val="none" w:sz="0" w:space="0" w:color="auto"/>
      </w:divBdr>
    </w:div>
    <w:div w:id="1631401133">
      <w:bodyDiv w:val="1"/>
      <w:marLeft w:val="0"/>
      <w:marRight w:val="0"/>
      <w:marTop w:val="0"/>
      <w:marBottom w:val="0"/>
      <w:divBdr>
        <w:top w:val="none" w:sz="0" w:space="0" w:color="auto"/>
        <w:left w:val="none" w:sz="0" w:space="0" w:color="auto"/>
        <w:bottom w:val="none" w:sz="0" w:space="0" w:color="auto"/>
        <w:right w:val="none" w:sz="0" w:space="0" w:color="auto"/>
      </w:divBdr>
    </w:div>
    <w:div w:id="1631476947">
      <w:bodyDiv w:val="1"/>
      <w:marLeft w:val="0"/>
      <w:marRight w:val="0"/>
      <w:marTop w:val="0"/>
      <w:marBottom w:val="0"/>
      <w:divBdr>
        <w:top w:val="none" w:sz="0" w:space="0" w:color="auto"/>
        <w:left w:val="none" w:sz="0" w:space="0" w:color="auto"/>
        <w:bottom w:val="none" w:sz="0" w:space="0" w:color="auto"/>
        <w:right w:val="none" w:sz="0" w:space="0" w:color="auto"/>
      </w:divBdr>
    </w:div>
    <w:div w:id="1631590253">
      <w:bodyDiv w:val="1"/>
      <w:marLeft w:val="0"/>
      <w:marRight w:val="0"/>
      <w:marTop w:val="0"/>
      <w:marBottom w:val="0"/>
      <w:divBdr>
        <w:top w:val="none" w:sz="0" w:space="0" w:color="auto"/>
        <w:left w:val="none" w:sz="0" w:space="0" w:color="auto"/>
        <w:bottom w:val="none" w:sz="0" w:space="0" w:color="auto"/>
        <w:right w:val="none" w:sz="0" w:space="0" w:color="auto"/>
      </w:divBdr>
    </w:div>
    <w:div w:id="1634941024">
      <w:bodyDiv w:val="1"/>
      <w:marLeft w:val="0"/>
      <w:marRight w:val="0"/>
      <w:marTop w:val="0"/>
      <w:marBottom w:val="0"/>
      <w:divBdr>
        <w:top w:val="none" w:sz="0" w:space="0" w:color="auto"/>
        <w:left w:val="none" w:sz="0" w:space="0" w:color="auto"/>
        <w:bottom w:val="none" w:sz="0" w:space="0" w:color="auto"/>
        <w:right w:val="none" w:sz="0" w:space="0" w:color="auto"/>
      </w:divBdr>
    </w:div>
    <w:div w:id="1636527068">
      <w:bodyDiv w:val="1"/>
      <w:marLeft w:val="0"/>
      <w:marRight w:val="0"/>
      <w:marTop w:val="0"/>
      <w:marBottom w:val="0"/>
      <w:divBdr>
        <w:top w:val="none" w:sz="0" w:space="0" w:color="auto"/>
        <w:left w:val="none" w:sz="0" w:space="0" w:color="auto"/>
        <w:bottom w:val="none" w:sz="0" w:space="0" w:color="auto"/>
        <w:right w:val="none" w:sz="0" w:space="0" w:color="auto"/>
      </w:divBdr>
    </w:div>
    <w:div w:id="1638341501">
      <w:bodyDiv w:val="1"/>
      <w:marLeft w:val="0"/>
      <w:marRight w:val="0"/>
      <w:marTop w:val="0"/>
      <w:marBottom w:val="0"/>
      <w:divBdr>
        <w:top w:val="none" w:sz="0" w:space="0" w:color="auto"/>
        <w:left w:val="none" w:sz="0" w:space="0" w:color="auto"/>
        <w:bottom w:val="none" w:sz="0" w:space="0" w:color="auto"/>
        <w:right w:val="none" w:sz="0" w:space="0" w:color="auto"/>
      </w:divBdr>
    </w:div>
    <w:div w:id="1638795756">
      <w:bodyDiv w:val="1"/>
      <w:marLeft w:val="0"/>
      <w:marRight w:val="0"/>
      <w:marTop w:val="0"/>
      <w:marBottom w:val="0"/>
      <w:divBdr>
        <w:top w:val="none" w:sz="0" w:space="0" w:color="auto"/>
        <w:left w:val="none" w:sz="0" w:space="0" w:color="auto"/>
        <w:bottom w:val="none" w:sz="0" w:space="0" w:color="auto"/>
        <w:right w:val="none" w:sz="0" w:space="0" w:color="auto"/>
      </w:divBdr>
    </w:div>
    <w:div w:id="1639257747">
      <w:bodyDiv w:val="1"/>
      <w:marLeft w:val="0"/>
      <w:marRight w:val="0"/>
      <w:marTop w:val="0"/>
      <w:marBottom w:val="0"/>
      <w:divBdr>
        <w:top w:val="none" w:sz="0" w:space="0" w:color="auto"/>
        <w:left w:val="none" w:sz="0" w:space="0" w:color="auto"/>
        <w:bottom w:val="none" w:sz="0" w:space="0" w:color="auto"/>
        <w:right w:val="none" w:sz="0" w:space="0" w:color="auto"/>
      </w:divBdr>
    </w:div>
    <w:div w:id="1648511879">
      <w:bodyDiv w:val="1"/>
      <w:marLeft w:val="0"/>
      <w:marRight w:val="0"/>
      <w:marTop w:val="0"/>
      <w:marBottom w:val="0"/>
      <w:divBdr>
        <w:top w:val="none" w:sz="0" w:space="0" w:color="auto"/>
        <w:left w:val="none" w:sz="0" w:space="0" w:color="auto"/>
        <w:bottom w:val="none" w:sz="0" w:space="0" w:color="auto"/>
        <w:right w:val="none" w:sz="0" w:space="0" w:color="auto"/>
      </w:divBdr>
    </w:div>
    <w:div w:id="1649363821">
      <w:bodyDiv w:val="1"/>
      <w:marLeft w:val="0"/>
      <w:marRight w:val="0"/>
      <w:marTop w:val="0"/>
      <w:marBottom w:val="0"/>
      <w:divBdr>
        <w:top w:val="none" w:sz="0" w:space="0" w:color="auto"/>
        <w:left w:val="none" w:sz="0" w:space="0" w:color="auto"/>
        <w:bottom w:val="none" w:sz="0" w:space="0" w:color="auto"/>
        <w:right w:val="none" w:sz="0" w:space="0" w:color="auto"/>
      </w:divBdr>
    </w:div>
    <w:div w:id="1649550268">
      <w:bodyDiv w:val="1"/>
      <w:marLeft w:val="0"/>
      <w:marRight w:val="0"/>
      <w:marTop w:val="0"/>
      <w:marBottom w:val="0"/>
      <w:divBdr>
        <w:top w:val="none" w:sz="0" w:space="0" w:color="auto"/>
        <w:left w:val="none" w:sz="0" w:space="0" w:color="auto"/>
        <w:bottom w:val="none" w:sz="0" w:space="0" w:color="auto"/>
        <w:right w:val="none" w:sz="0" w:space="0" w:color="auto"/>
      </w:divBdr>
    </w:div>
    <w:div w:id="1649896424">
      <w:bodyDiv w:val="1"/>
      <w:marLeft w:val="0"/>
      <w:marRight w:val="0"/>
      <w:marTop w:val="0"/>
      <w:marBottom w:val="0"/>
      <w:divBdr>
        <w:top w:val="none" w:sz="0" w:space="0" w:color="auto"/>
        <w:left w:val="none" w:sz="0" w:space="0" w:color="auto"/>
        <w:bottom w:val="none" w:sz="0" w:space="0" w:color="auto"/>
        <w:right w:val="none" w:sz="0" w:space="0" w:color="auto"/>
      </w:divBdr>
    </w:div>
    <w:div w:id="1651714078">
      <w:bodyDiv w:val="1"/>
      <w:marLeft w:val="0"/>
      <w:marRight w:val="0"/>
      <w:marTop w:val="0"/>
      <w:marBottom w:val="0"/>
      <w:divBdr>
        <w:top w:val="none" w:sz="0" w:space="0" w:color="auto"/>
        <w:left w:val="none" w:sz="0" w:space="0" w:color="auto"/>
        <w:bottom w:val="none" w:sz="0" w:space="0" w:color="auto"/>
        <w:right w:val="none" w:sz="0" w:space="0" w:color="auto"/>
      </w:divBdr>
    </w:div>
    <w:div w:id="1652056554">
      <w:bodyDiv w:val="1"/>
      <w:marLeft w:val="0"/>
      <w:marRight w:val="0"/>
      <w:marTop w:val="0"/>
      <w:marBottom w:val="0"/>
      <w:divBdr>
        <w:top w:val="none" w:sz="0" w:space="0" w:color="auto"/>
        <w:left w:val="none" w:sz="0" w:space="0" w:color="auto"/>
        <w:bottom w:val="none" w:sz="0" w:space="0" w:color="auto"/>
        <w:right w:val="none" w:sz="0" w:space="0" w:color="auto"/>
      </w:divBdr>
    </w:div>
    <w:div w:id="1654018708">
      <w:bodyDiv w:val="1"/>
      <w:marLeft w:val="0"/>
      <w:marRight w:val="0"/>
      <w:marTop w:val="0"/>
      <w:marBottom w:val="0"/>
      <w:divBdr>
        <w:top w:val="none" w:sz="0" w:space="0" w:color="auto"/>
        <w:left w:val="none" w:sz="0" w:space="0" w:color="auto"/>
        <w:bottom w:val="none" w:sz="0" w:space="0" w:color="auto"/>
        <w:right w:val="none" w:sz="0" w:space="0" w:color="auto"/>
      </w:divBdr>
    </w:div>
    <w:div w:id="1655404619">
      <w:bodyDiv w:val="1"/>
      <w:marLeft w:val="0"/>
      <w:marRight w:val="0"/>
      <w:marTop w:val="0"/>
      <w:marBottom w:val="0"/>
      <w:divBdr>
        <w:top w:val="none" w:sz="0" w:space="0" w:color="auto"/>
        <w:left w:val="none" w:sz="0" w:space="0" w:color="auto"/>
        <w:bottom w:val="none" w:sz="0" w:space="0" w:color="auto"/>
        <w:right w:val="none" w:sz="0" w:space="0" w:color="auto"/>
      </w:divBdr>
    </w:div>
    <w:div w:id="1656254214">
      <w:bodyDiv w:val="1"/>
      <w:marLeft w:val="0"/>
      <w:marRight w:val="0"/>
      <w:marTop w:val="0"/>
      <w:marBottom w:val="0"/>
      <w:divBdr>
        <w:top w:val="none" w:sz="0" w:space="0" w:color="auto"/>
        <w:left w:val="none" w:sz="0" w:space="0" w:color="auto"/>
        <w:bottom w:val="none" w:sz="0" w:space="0" w:color="auto"/>
        <w:right w:val="none" w:sz="0" w:space="0" w:color="auto"/>
      </w:divBdr>
    </w:div>
    <w:div w:id="1657300194">
      <w:bodyDiv w:val="1"/>
      <w:marLeft w:val="0"/>
      <w:marRight w:val="0"/>
      <w:marTop w:val="0"/>
      <w:marBottom w:val="0"/>
      <w:divBdr>
        <w:top w:val="none" w:sz="0" w:space="0" w:color="auto"/>
        <w:left w:val="none" w:sz="0" w:space="0" w:color="auto"/>
        <w:bottom w:val="none" w:sz="0" w:space="0" w:color="auto"/>
        <w:right w:val="none" w:sz="0" w:space="0" w:color="auto"/>
      </w:divBdr>
    </w:div>
    <w:div w:id="1658262012">
      <w:bodyDiv w:val="1"/>
      <w:marLeft w:val="0"/>
      <w:marRight w:val="0"/>
      <w:marTop w:val="0"/>
      <w:marBottom w:val="0"/>
      <w:divBdr>
        <w:top w:val="none" w:sz="0" w:space="0" w:color="auto"/>
        <w:left w:val="none" w:sz="0" w:space="0" w:color="auto"/>
        <w:bottom w:val="none" w:sz="0" w:space="0" w:color="auto"/>
        <w:right w:val="none" w:sz="0" w:space="0" w:color="auto"/>
      </w:divBdr>
    </w:div>
    <w:div w:id="1658723275">
      <w:bodyDiv w:val="1"/>
      <w:marLeft w:val="0"/>
      <w:marRight w:val="0"/>
      <w:marTop w:val="0"/>
      <w:marBottom w:val="0"/>
      <w:divBdr>
        <w:top w:val="none" w:sz="0" w:space="0" w:color="auto"/>
        <w:left w:val="none" w:sz="0" w:space="0" w:color="auto"/>
        <w:bottom w:val="none" w:sz="0" w:space="0" w:color="auto"/>
        <w:right w:val="none" w:sz="0" w:space="0" w:color="auto"/>
      </w:divBdr>
    </w:div>
    <w:div w:id="1659311323">
      <w:bodyDiv w:val="1"/>
      <w:marLeft w:val="0"/>
      <w:marRight w:val="0"/>
      <w:marTop w:val="0"/>
      <w:marBottom w:val="0"/>
      <w:divBdr>
        <w:top w:val="none" w:sz="0" w:space="0" w:color="auto"/>
        <w:left w:val="none" w:sz="0" w:space="0" w:color="auto"/>
        <w:bottom w:val="none" w:sz="0" w:space="0" w:color="auto"/>
        <w:right w:val="none" w:sz="0" w:space="0" w:color="auto"/>
      </w:divBdr>
    </w:div>
    <w:div w:id="1667516089">
      <w:bodyDiv w:val="1"/>
      <w:marLeft w:val="0"/>
      <w:marRight w:val="0"/>
      <w:marTop w:val="0"/>
      <w:marBottom w:val="0"/>
      <w:divBdr>
        <w:top w:val="none" w:sz="0" w:space="0" w:color="auto"/>
        <w:left w:val="none" w:sz="0" w:space="0" w:color="auto"/>
        <w:bottom w:val="none" w:sz="0" w:space="0" w:color="auto"/>
        <w:right w:val="none" w:sz="0" w:space="0" w:color="auto"/>
      </w:divBdr>
    </w:div>
    <w:div w:id="1668706447">
      <w:bodyDiv w:val="1"/>
      <w:marLeft w:val="0"/>
      <w:marRight w:val="0"/>
      <w:marTop w:val="0"/>
      <w:marBottom w:val="0"/>
      <w:divBdr>
        <w:top w:val="none" w:sz="0" w:space="0" w:color="auto"/>
        <w:left w:val="none" w:sz="0" w:space="0" w:color="auto"/>
        <w:bottom w:val="none" w:sz="0" w:space="0" w:color="auto"/>
        <w:right w:val="none" w:sz="0" w:space="0" w:color="auto"/>
      </w:divBdr>
    </w:div>
    <w:div w:id="1669139004">
      <w:bodyDiv w:val="1"/>
      <w:marLeft w:val="0"/>
      <w:marRight w:val="0"/>
      <w:marTop w:val="0"/>
      <w:marBottom w:val="0"/>
      <w:divBdr>
        <w:top w:val="none" w:sz="0" w:space="0" w:color="auto"/>
        <w:left w:val="none" w:sz="0" w:space="0" w:color="auto"/>
        <w:bottom w:val="none" w:sz="0" w:space="0" w:color="auto"/>
        <w:right w:val="none" w:sz="0" w:space="0" w:color="auto"/>
      </w:divBdr>
    </w:div>
    <w:div w:id="1669862965">
      <w:bodyDiv w:val="1"/>
      <w:marLeft w:val="0"/>
      <w:marRight w:val="0"/>
      <w:marTop w:val="0"/>
      <w:marBottom w:val="0"/>
      <w:divBdr>
        <w:top w:val="none" w:sz="0" w:space="0" w:color="auto"/>
        <w:left w:val="none" w:sz="0" w:space="0" w:color="auto"/>
        <w:bottom w:val="none" w:sz="0" w:space="0" w:color="auto"/>
        <w:right w:val="none" w:sz="0" w:space="0" w:color="auto"/>
      </w:divBdr>
    </w:div>
    <w:div w:id="1672023644">
      <w:bodyDiv w:val="1"/>
      <w:marLeft w:val="0"/>
      <w:marRight w:val="0"/>
      <w:marTop w:val="0"/>
      <w:marBottom w:val="0"/>
      <w:divBdr>
        <w:top w:val="none" w:sz="0" w:space="0" w:color="auto"/>
        <w:left w:val="none" w:sz="0" w:space="0" w:color="auto"/>
        <w:bottom w:val="none" w:sz="0" w:space="0" w:color="auto"/>
        <w:right w:val="none" w:sz="0" w:space="0" w:color="auto"/>
      </w:divBdr>
    </w:div>
    <w:div w:id="1673408128">
      <w:bodyDiv w:val="1"/>
      <w:marLeft w:val="0"/>
      <w:marRight w:val="0"/>
      <w:marTop w:val="0"/>
      <w:marBottom w:val="0"/>
      <w:divBdr>
        <w:top w:val="none" w:sz="0" w:space="0" w:color="auto"/>
        <w:left w:val="none" w:sz="0" w:space="0" w:color="auto"/>
        <w:bottom w:val="none" w:sz="0" w:space="0" w:color="auto"/>
        <w:right w:val="none" w:sz="0" w:space="0" w:color="auto"/>
      </w:divBdr>
    </w:div>
    <w:div w:id="1673877719">
      <w:bodyDiv w:val="1"/>
      <w:marLeft w:val="0"/>
      <w:marRight w:val="0"/>
      <w:marTop w:val="0"/>
      <w:marBottom w:val="0"/>
      <w:divBdr>
        <w:top w:val="none" w:sz="0" w:space="0" w:color="auto"/>
        <w:left w:val="none" w:sz="0" w:space="0" w:color="auto"/>
        <w:bottom w:val="none" w:sz="0" w:space="0" w:color="auto"/>
        <w:right w:val="none" w:sz="0" w:space="0" w:color="auto"/>
      </w:divBdr>
    </w:div>
    <w:div w:id="1674725376">
      <w:bodyDiv w:val="1"/>
      <w:marLeft w:val="0"/>
      <w:marRight w:val="0"/>
      <w:marTop w:val="0"/>
      <w:marBottom w:val="0"/>
      <w:divBdr>
        <w:top w:val="none" w:sz="0" w:space="0" w:color="auto"/>
        <w:left w:val="none" w:sz="0" w:space="0" w:color="auto"/>
        <w:bottom w:val="none" w:sz="0" w:space="0" w:color="auto"/>
        <w:right w:val="none" w:sz="0" w:space="0" w:color="auto"/>
      </w:divBdr>
    </w:div>
    <w:div w:id="1678535648">
      <w:bodyDiv w:val="1"/>
      <w:marLeft w:val="0"/>
      <w:marRight w:val="0"/>
      <w:marTop w:val="0"/>
      <w:marBottom w:val="0"/>
      <w:divBdr>
        <w:top w:val="none" w:sz="0" w:space="0" w:color="auto"/>
        <w:left w:val="none" w:sz="0" w:space="0" w:color="auto"/>
        <w:bottom w:val="none" w:sz="0" w:space="0" w:color="auto"/>
        <w:right w:val="none" w:sz="0" w:space="0" w:color="auto"/>
      </w:divBdr>
    </w:div>
    <w:div w:id="1678577831">
      <w:bodyDiv w:val="1"/>
      <w:marLeft w:val="0"/>
      <w:marRight w:val="0"/>
      <w:marTop w:val="0"/>
      <w:marBottom w:val="0"/>
      <w:divBdr>
        <w:top w:val="none" w:sz="0" w:space="0" w:color="auto"/>
        <w:left w:val="none" w:sz="0" w:space="0" w:color="auto"/>
        <w:bottom w:val="none" w:sz="0" w:space="0" w:color="auto"/>
        <w:right w:val="none" w:sz="0" w:space="0" w:color="auto"/>
      </w:divBdr>
    </w:div>
    <w:div w:id="1681271807">
      <w:bodyDiv w:val="1"/>
      <w:marLeft w:val="0"/>
      <w:marRight w:val="0"/>
      <w:marTop w:val="0"/>
      <w:marBottom w:val="0"/>
      <w:divBdr>
        <w:top w:val="none" w:sz="0" w:space="0" w:color="auto"/>
        <w:left w:val="none" w:sz="0" w:space="0" w:color="auto"/>
        <w:bottom w:val="none" w:sz="0" w:space="0" w:color="auto"/>
        <w:right w:val="none" w:sz="0" w:space="0" w:color="auto"/>
      </w:divBdr>
    </w:div>
    <w:div w:id="1681614839">
      <w:bodyDiv w:val="1"/>
      <w:marLeft w:val="0"/>
      <w:marRight w:val="0"/>
      <w:marTop w:val="0"/>
      <w:marBottom w:val="0"/>
      <w:divBdr>
        <w:top w:val="none" w:sz="0" w:space="0" w:color="auto"/>
        <w:left w:val="none" w:sz="0" w:space="0" w:color="auto"/>
        <w:bottom w:val="none" w:sz="0" w:space="0" w:color="auto"/>
        <w:right w:val="none" w:sz="0" w:space="0" w:color="auto"/>
      </w:divBdr>
    </w:div>
    <w:div w:id="1681733575">
      <w:bodyDiv w:val="1"/>
      <w:marLeft w:val="0"/>
      <w:marRight w:val="0"/>
      <w:marTop w:val="0"/>
      <w:marBottom w:val="0"/>
      <w:divBdr>
        <w:top w:val="none" w:sz="0" w:space="0" w:color="auto"/>
        <w:left w:val="none" w:sz="0" w:space="0" w:color="auto"/>
        <w:bottom w:val="none" w:sz="0" w:space="0" w:color="auto"/>
        <w:right w:val="none" w:sz="0" w:space="0" w:color="auto"/>
      </w:divBdr>
    </w:div>
    <w:div w:id="1684168223">
      <w:bodyDiv w:val="1"/>
      <w:marLeft w:val="0"/>
      <w:marRight w:val="0"/>
      <w:marTop w:val="0"/>
      <w:marBottom w:val="0"/>
      <w:divBdr>
        <w:top w:val="none" w:sz="0" w:space="0" w:color="auto"/>
        <w:left w:val="none" w:sz="0" w:space="0" w:color="auto"/>
        <w:bottom w:val="none" w:sz="0" w:space="0" w:color="auto"/>
        <w:right w:val="none" w:sz="0" w:space="0" w:color="auto"/>
      </w:divBdr>
    </w:div>
    <w:div w:id="1685474867">
      <w:bodyDiv w:val="1"/>
      <w:marLeft w:val="0"/>
      <w:marRight w:val="0"/>
      <w:marTop w:val="0"/>
      <w:marBottom w:val="0"/>
      <w:divBdr>
        <w:top w:val="none" w:sz="0" w:space="0" w:color="auto"/>
        <w:left w:val="none" w:sz="0" w:space="0" w:color="auto"/>
        <w:bottom w:val="none" w:sz="0" w:space="0" w:color="auto"/>
        <w:right w:val="none" w:sz="0" w:space="0" w:color="auto"/>
      </w:divBdr>
    </w:div>
    <w:div w:id="1685746518">
      <w:bodyDiv w:val="1"/>
      <w:marLeft w:val="0"/>
      <w:marRight w:val="0"/>
      <w:marTop w:val="0"/>
      <w:marBottom w:val="0"/>
      <w:divBdr>
        <w:top w:val="none" w:sz="0" w:space="0" w:color="auto"/>
        <w:left w:val="none" w:sz="0" w:space="0" w:color="auto"/>
        <w:bottom w:val="none" w:sz="0" w:space="0" w:color="auto"/>
        <w:right w:val="none" w:sz="0" w:space="0" w:color="auto"/>
      </w:divBdr>
    </w:div>
    <w:div w:id="1686713637">
      <w:bodyDiv w:val="1"/>
      <w:marLeft w:val="0"/>
      <w:marRight w:val="0"/>
      <w:marTop w:val="0"/>
      <w:marBottom w:val="0"/>
      <w:divBdr>
        <w:top w:val="none" w:sz="0" w:space="0" w:color="auto"/>
        <w:left w:val="none" w:sz="0" w:space="0" w:color="auto"/>
        <w:bottom w:val="none" w:sz="0" w:space="0" w:color="auto"/>
        <w:right w:val="none" w:sz="0" w:space="0" w:color="auto"/>
      </w:divBdr>
    </w:div>
    <w:div w:id="1688100985">
      <w:bodyDiv w:val="1"/>
      <w:marLeft w:val="0"/>
      <w:marRight w:val="0"/>
      <w:marTop w:val="0"/>
      <w:marBottom w:val="0"/>
      <w:divBdr>
        <w:top w:val="none" w:sz="0" w:space="0" w:color="auto"/>
        <w:left w:val="none" w:sz="0" w:space="0" w:color="auto"/>
        <w:bottom w:val="none" w:sz="0" w:space="0" w:color="auto"/>
        <w:right w:val="none" w:sz="0" w:space="0" w:color="auto"/>
      </w:divBdr>
    </w:div>
    <w:div w:id="1688173696">
      <w:bodyDiv w:val="1"/>
      <w:marLeft w:val="0"/>
      <w:marRight w:val="0"/>
      <w:marTop w:val="0"/>
      <w:marBottom w:val="0"/>
      <w:divBdr>
        <w:top w:val="none" w:sz="0" w:space="0" w:color="auto"/>
        <w:left w:val="none" w:sz="0" w:space="0" w:color="auto"/>
        <w:bottom w:val="none" w:sz="0" w:space="0" w:color="auto"/>
        <w:right w:val="none" w:sz="0" w:space="0" w:color="auto"/>
      </w:divBdr>
    </w:div>
    <w:div w:id="1688213894">
      <w:bodyDiv w:val="1"/>
      <w:marLeft w:val="0"/>
      <w:marRight w:val="0"/>
      <w:marTop w:val="0"/>
      <w:marBottom w:val="0"/>
      <w:divBdr>
        <w:top w:val="none" w:sz="0" w:space="0" w:color="auto"/>
        <w:left w:val="none" w:sz="0" w:space="0" w:color="auto"/>
        <w:bottom w:val="none" w:sz="0" w:space="0" w:color="auto"/>
        <w:right w:val="none" w:sz="0" w:space="0" w:color="auto"/>
      </w:divBdr>
    </w:div>
    <w:div w:id="1690913022">
      <w:bodyDiv w:val="1"/>
      <w:marLeft w:val="0"/>
      <w:marRight w:val="0"/>
      <w:marTop w:val="0"/>
      <w:marBottom w:val="0"/>
      <w:divBdr>
        <w:top w:val="none" w:sz="0" w:space="0" w:color="auto"/>
        <w:left w:val="none" w:sz="0" w:space="0" w:color="auto"/>
        <w:bottom w:val="none" w:sz="0" w:space="0" w:color="auto"/>
        <w:right w:val="none" w:sz="0" w:space="0" w:color="auto"/>
      </w:divBdr>
    </w:div>
    <w:div w:id="1691638964">
      <w:bodyDiv w:val="1"/>
      <w:marLeft w:val="0"/>
      <w:marRight w:val="0"/>
      <w:marTop w:val="0"/>
      <w:marBottom w:val="0"/>
      <w:divBdr>
        <w:top w:val="none" w:sz="0" w:space="0" w:color="auto"/>
        <w:left w:val="none" w:sz="0" w:space="0" w:color="auto"/>
        <w:bottom w:val="none" w:sz="0" w:space="0" w:color="auto"/>
        <w:right w:val="none" w:sz="0" w:space="0" w:color="auto"/>
      </w:divBdr>
    </w:div>
    <w:div w:id="1693065108">
      <w:bodyDiv w:val="1"/>
      <w:marLeft w:val="0"/>
      <w:marRight w:val="0"/>
      <w:marTop w:val="0"/>
      <w:marBottom w:val="0"/>
      <w:divBdr>
        <w:top w:val="none" w:sz="0" w:space="0" w:color="auto"/>
        <w:left w:val="none" w:sz="0" w:space="0" w:color="auto"/>
        <w:bottom w:val="none" w:sz="0" w:space="0" w:color="auto"/>
        <w:right w:val="none" w:sz="0" w:space="0" w:color="auto"/>
      </w:divBdr>
    </w:div>
    <w:div w:id="1694770393">
      <w:bodyDiv w:val="1"/>
      <w:marLeft w:val="0"/>
      <w:marRight w:val="0"/>
      <w:marTop w:val="0"/>
      <w:marBottom w:val="0"/>
      <w:divBdr>
        <w:top w:val="none" w:sz="0" w:space="0" w:color="auto"/>
        <w:left w:val="none" w:sz="0" w:space="0" w:color="auto"/>
        <w:bottom w:val="none" w:sz="0" w:space="0" w:color="auto"/>
        <w:right w:val="none" w:sz="0" w:space="0" w:color="auto"/>
      </w:divBdr>
    </w:div>
    <w:div w:id="1697387764">
      <w:bodyDiv w:val="1"/>
      <w:marLeft w:val="0"/>
      <w:marRight w:val="0"/>
      <w:marTop w:val="0"/>
      <w:marBottom w:val="0"/>
      <w:divBdr>
        <w:top w:val="none" w:sz="0" w:space="0" w:color="auto"/>
        <w:left w:val="none" w:sz="0" w:space="0" w:color="auto"/>
        <w:bottom w:val="none" w:sz="0" w:space="0" w:color="auto"/>
        <w:right w:val="none" w:sz="0" w:space="0" w:color="auto"/>
      </w:divBdr>
    </w:div>
    <w:div w:id="1699623766">
      <w:bodyDiv w:val="1"/>
      <w:marLeft w:val="0"/>
      <w:marRight w:val="0"/>
      <w:marTop w:val="0"/>
      <w:marBottom w:val="0"/>
      <w:divBdr>
        <w:top w:val="none" w:sz="0" w:space="0" w:color="auto"/>
        <w:left w:val="none" w:sz="0" w:space="0" w:color="auto"/>
        <w:bottom w:val="none" w:sz="0" w:space="0" w:color="auto"/>
        <w:right w:val="none" w:sz="0" w:space="0" w:color="auto"/>
      </w:divBdr>
    </w:div>
    <w:div w:id="1703020311">
      <w:bodyDiv w:val="1"/>
      <w:marLeft w:val="0"/>
      <w:marRight w:val="0"/>
      <w:marTop w:val="0"/>
      <w:marBottom w:val="0"/>
      <w:divBdr>
        <w:top w:val="none" w:sz="0" w:space="0" w:color="auto"/>
        <w:left w:val="none" w:sz="0" w:space="0" w:color="auto"/>
        <w:bottom w:val="none" w:sz="0" w:space="0" w:color="auto"/>
        <w:right w:val="none" w:sz="0" w:space="0" w:color="auto"/>
      </w:divBdr>
    </w:div>
    <w:div w:id="1703358832">
      <w:bodyDiv w:val="1"/>
      <w:marLeft w:val="0"/>
      <w:marRight w:val="0"/>
      <w:marTop w:val="0"/>
      <w:marBottom w:val="0"/>
      <w:divBdr>
        <w:top w:val="none" w:sz="0" w:space="0" w:color="auto"/>
        <w:left w:val="none" w:sz="0" w:space="0" w:color="auto"/>
        <w:bottom w:val="none" w:sz="0" w:space="0" w:color="auto"/>
        <w:right w:val="none" w:sz="0" w:space="0" w:color="auto"/>
      </w:divBdr>
    </w:div>
    <w:div w:id="1703820336">
      <w:bodyDiv w:val="1"/>
      <w:marLeft w:val="0"/>
      <w:marRight w:val="0"/>
      <w:marTop w:val="0"/>
      <w:marBottom w:val="0"/>
      <w:divBdr>
        <w:top w:val="none" w:sz="0" w:space="0" w:color="auto"/>
        <w:left w:val="none" w:sz="0" w:space="0" w:color="auto"/>
        <w:bottom w:val="none" w:sz="0" w:space="0" w:color="auto"/>
        <w:right w:val="none" w:sz="0" w:space="0" w:color="auto"/>
      </w:divBdr>
    </w:div>
    <w:div w:id="1705404585">
      <w:bodyDiv w:val="1"/>
      <w:marLeft w:val="0"/>
      <w:marRight w:val="0"/>
      <w:marTop w:val="0"/>
      <w:marBottom w:val="0"/>
      <w:divBdr>
        <w:top w:val="none" w:sz="0" w:space="0" w:color="auto"/>
        <w:left w:val="none" w:sz="0" w:space="0" w:color="auto"/>
        <w:bottom w:val="none" w:sz="0" w:space="0" w:color="auto"/>
        <w:right w:val="none" w:sz="0" w:space="0" w:color="auto"/>
      </w:divBdr>
    </w:div>
    <w:div w:id="1705792627">
      <w:bodyDiv w:val="1"/>
      <w:marLeft w:val="0"/>
      <w:marRight w:val="0"/>
      <w:marTop w:val="0"/>
      <w:marBottom w:val="0"/>
      <w:divBdr>
        <w:top w:val="none" w:sz="0" w:space="0" w:color="auto"/>
        <w:left w:val="none" w:sz="0" w:space="0" w:color="auto"/>
        <w:bottom w:val="none" w:sz="0" w:space="0" w:color="auto"/>
        <w:right w:val="none" w:sz="0" w:space="0" w:color="auto"/>
      </w:divBdr>
    </w:div>
    <w:div w:id="1705859225">
      <w:bodyDiv w:val="1"/>
      <w:marLeft w:val="0"/>
      <w:marRight w:val="0"/>
      <w:marTop w:val="0"/>
      <w:marBottom w:val="0"/>
      <w:divBdr>
        <w:top w:val="none" w:sz="0" w:space="0" w:color="auto"/>
        <w:left w:val="none" w:sz="0" w:space="0" w:color="auto"/>
        <w:bottom w:val="none" w:sz="0" w:space="0" w:color="auto"/>
        <w:right w:val="none" w:sz="0" w:space="0" w:color="auto"/>
      </w:divBdr>
    </w:div>
    <w:div w:id="1705905801">
      <w:bodyDiv w:val="1"/>
      <w:marLeft w:val="0"/>
      <w:marRight w:val="0"/>
      <w:marTop w:val="0"/>
      <w:marBottom w:val="0"/>
      <w:divBdr>
        <w:top w:val="none" w:sz="0" w:space="0" w:color="auto"/>
        <w:left w:val="none" w:sz="0" w:space="0" w:color="auto"/>
        <w:bottom w:val="none" w:sz="0" w:space="0" w:color="auto"/>
        <w:right w:val="none" w:sz="0" w:space="0" w:color="auto"/>
      </w:divBdr>
    </w:div>
    <w:div w:id="1706099493">
      <w:bodyDiv w:val="1"/>
      <w:marLeft w:val="0"/>
      <w:marRight w:val="0"/>
      <w:marTop w:val="0"/>
      <w:marBottom w:val="0"/>
      <w:divBdr>
        <w:top w:val="none" w:sz="0" w:space="0" w:color="auto"/>
        <w:left w:val="none" w:sz="0" w:space="0" w:color="auto"/>
        <w:bottom w:val="none" w:sz="0" w:space="0" w:color="auto"/>
        <w:right w:val="none" w:sz="0" w:space="0" w:color="auto"/>
      </w:divBdr>
    </w:div>
    <w:div w:id="1708212914">
      <w:bodyDiv w:val="1"/>
      <w:marLeft w:val="0"/>
      <w:marRight w:val="0"/>
      <w:marTop w:val="0"/>
      <w:marBottom w:val="0"/>
      <w:divBdr>
        <w:top w:val="none" w:sz="0" w:space="0" w:color="auto"/>
        <w:left w:val="none" w:sz="0" w:space="0" w:color="auto"/>
        <w:bottom w:val="none" w:sz="0" w:space="0" w:color="auto"/>
        <w:right w:val="none" w:sz="0" w:space="0" w:color="auto"/>
      </w:divBdr>
    </w:div>
    <w:div w:id="1709793160">
      <w:bodyDiv w:val="1"/>
      <w:marLeft w:val="0"/>
      <w:marRight w:val="0"/>
      <w:marTop w:val="0"/>
      <w:marBottom w:val="0"/>
      <w:divBdr>
        <w:top w:val="none" w:sz="0" w:space="0" w:color="auto"/>
        <w:left w:val="none" w:sz="0" w:space="0" w:color="auto"/>
        <w:bottom w:val="none" w:sz="0" w:space="0" w:color="auto"/>
        <w:right w:val="none" w:sz="0" w:space="0" w:color="auto"/>
      </w:divBdr>
    </w:div>
    <w:div w:id="1711033191">
      <w:bodyDiv w:val="1"/>
      <w:marLeft w:val="0"/>
      <w:marRight w:val="0"/>
      <w:marTop w:val="0"/>
      <w:marBottom w:val="0"/>
      <w:divBdr>
        <w:top w:val="none" w:sz="0" w:space="0" w:color="auto"/>
        <w:left w:val="none" w:sz="0" w:space="0" w:color="auto"/>
        <w:bottom w:val="none" w:sz="0" w:space="0" w:color="auto"/>
        <w:right w:val="none" w:sz="0" w:space="0" w:color="auto"/>
      </w:divBdr>
    </w:div>
    <w:div w:id="1711104976">
      <w:bodyDiv w:val="1"/>
      <w:marLeft w:val="0"/>
      <w:marRight w:val="0"/>
      <w:marTop w:val="0"/>
      <w:marBottom w:val="0"/>
      <w:divBdr>
        <w:top w:val="none" w:sz="0" w:space="0" w:color="auto"/>
        <w:left w:val="none" w:sz="0" w:space="0" w:color="auto"/>
        <w:bottom w:val="none" w:sz="0" w:space="0" w:color="auto"/>
        <w:right w:val="none" w:sz="0" w:space="0" w:color="auto"/>
      </w:divBdr>
    </w:div>
    <w:div w:id="1711371169">
      <w:bodyDiv w:val="1"/>
      <w:marLeft w:val="0"/>
      <w:marRight w:val="0"/>
      <w:marTop w:val="0"/>
      <w:marBottom w:val="0"/>
      <w:divBdr>
        <w:top w:val="none" w:sz="0" w:space="0" w:color="auto"/>
        <w:left w:val="none" w:sz="0" w:space="0" w:color="auto"/>
        <w:bottom w:val="none" w:sz="0" w:space="0" w:color="auto"/>
        <w:right w:val="none" w:sz="0" w:space="0" w:color="auto"/>
      </w:divBdr>
    </w:div>
    <w:div w:id="1711997972">
      <w:bodyDiv w:val="1"/>
      <w:marLeft w:val="0"/>
      <w:marRight w:val="0"/>
      <w:marTop w:val="0"/>
      <w:marBottom w:val="0"/>
      <w:divBdr>
        <w:top w:val="none" w:sz="0" w:space="0" w:color="auto"/>
        <w:left w:val="none" w:sz="0" w:space="0" w:color="auto"/>
        <w:bottom w:val="none" w:sz="0" w:space="0" w:color="auto"/>
        <w:right w:val="none" w:sz="0" w:space="0" w:color="auto"/>
      </w:divBdr>
    </w:div>
    <w:div w:id="1712413299">
      <w:bodyDiv w:val="1"/>
      <w:marLeft w:val="0"/>
      <w:marRight w:val="0"/>
      <w:marTop w:val="0"/>
      <w:marBottom w:val="0"/>
      <w:divBdr>
        <w:top w:val="none" w:sz="0" w:space="0" w:color="auto"/>
        <w:left w:val="none" w:sz="0" w:space="0" w:color="auto"/>
        <w:bottom w:val="none" w:sz="0" w:space="0" w:color="auto"/>
        <w:right w:val="none" w:sz="0" w:space="0" w:color="auto"/>
      </w:divBdr>
    </w:div>
    <w:div w:id="1712918286">
      <w:bodyDiv w:val="1"/>
      <w:marLeft w:val="0"/>
      <w:marRight w:val="0"/>
      <w:marTop w:val="0"/>
      <w:marBottom w:val="0"/>
      <w:divBdr>
        <w:top w:val="none" w:sz="0" w:space="0" w:color="auto"/>
        <w:left w:val="none" w:sz="0" w:space="0" w:color="auto"/>
        <w:bottom w:val="none" w:sz="0" w:space="0" w:color="auto"/>
        <w:right w:val="none" w:sz="0" w:space="0" w:color="auto"/>
      </w:divBdr>
    </w:div>
    <w:div w:id="1714035628">
      <w:bodyDiv w:val="1"/>
      <w:marLeft w:val="0"/>
      <w:marRight w:val="0"/>
      <w:marTop w:val="0"/>
      <w:marBottom w:val="0"/>
      <w:divBdr>
        <w:top w:val="none" w:sz="0" w:space="0" w:color="auto"/>
        <w:left w:val="none" w:sz="0" w:space="0" w:color="auto"/>
        <w:bottom w:val="none" w:sz="0" w:space="0" w:color="auto"/>
        <w:right w:val="none" w:sz="0" w:space="0" w:color="auto"/>
      </w:divBdr>
    </w:div>
    <w:div w:id="1714110624">
      <w:bodyDiv w:val="1"/>
      <w:marLeft w:val="0"/>
      <w:marRight w:val="0"/>
      <w:marTop w:val="0"/>
      <w:marBottom w:val="0"/>
      <w:divBdr>
        <w:top w:val="none" w:sz="0" w:space="0" w:color="auto"/>
        <w:left w:val="none" w:sz="0" w:space="0" w:color="auto"/>
        <w:bottom w:val="none" w:sz="0" w:space="0" w:color="auto"/>
        <w:right w:val="none" w:sz="0" w:space="0" w:color="auto"/>
      </w:divBdr>
    </w:div>
    <w:div w:id="1714427388">
      <w:bodyDiv w:val="1"/>
      <w:marLeft w:val="0"/>
      <w:marRight w:val="0"/>
      <w:marTop w:val="0"/>
      <w:marBottom w:val="0"/>
      <w:divBdr>
        <w:top w:val="none" w:sz="0" w:space="0" w:color="auto"/>
        <w:left w:val="none" w:sz="0" w:space="0" w:color="auto"/>
        <w:bottom w:val="none" w:sz="0" w:space="0" w:color="auto"/>
        <w:right w:val="none" w:sz="0" w:space="0" w:color="auto"/>
      </w:divBdr>
    </w:div>
    <w:div w:id="1715690383">
      <w:bodyDiv w:val="1"/>
      <w:marLeft w:val="0"/>
      <w:marRight w:val="0"/>
      <w:marTop w:val="0"/>
      <w:marBottom w:val="0"/>
      <w:divBdr>
        <w:top w:val="none" w:sz="0" w:space="0" w:color="auto"/>
        <w:left w:val="none" w:sz="0" w:space="0" w:color="auto"/>
        <w:bottom w:val="none" w:sz="0" w:space="0" w:color="auto"/>
        <w:right w:val="none" w:sz="0" w:space="0" w:color="auto"/>
      </w:divBdr>
    </w:div>
    <w:div w:id="1716811908">
      <w:bodyDiv w:val="1"/>
      <w:marLeft w:val="0"/>
      <w:marRight w:val="0"/>
      <w:marTop w:val="0"/>
      <w:marBottom w:val="0"/>
      <w:divBdr>
        <w:top w:val="none" w:sz="0" w:space="0" w:color="auto"/>
        <w:left w:val="none" w:sz="0" w:space="0" w:color="auto"/>
        <w:bottom w:val="none" w:sz="0" w:space="0" w:color="auto"/>
        <w:right w:val="none" w:sz="0" w:space="0" w:color="auto"/>
      </w:divBdr>
    </w:div>
    <w:div w:id="1718121844">
      <w:bodyDiv w:val="1"/>
      <w:marLeft w:val="0"/>
      <w:marRight w:val="0"/>
      <w:marTop w:val="0"/>
      <w:marBottom w:val="0"/>
      <w:divBdr>
        <w:top w:val="none" w:sz="0" w:space="0" w:color="auto"/>
        <w:left w:val="none" w:sz="0" w:space="0" w:color="auto"/>
        <w:bottom w:val="none" w:sz="0" w:space="0" w:color="auto"/>
        <w:right w:val="none" w:sz="0" w:space="0" w:color="auto"/>
      </w:divBdr>
    </w:div>
    <w:div w:id="1718624067">
      <w:bodyDiv w:val="1"/>
      <w:marLeft w:val="0"/>
      <w:marRight w:val="0"/>
      <w:marTop w:val="0"/>
      <w:marBottom w:val="0"/>
      <w:divBdr>
        <w:top w:val="none" w:sz="0" w:space="0" w:color="auto"/>
        <w:left w:val="none" w:sz="0" w:space="0" w:color="auto"/>
        <w:bottom w:val="none" w:sz="0" w:space="0" w:color="auto"/>
        <w:right w:val="none" w:sz="0" w:space="0" w:color="auto"/>
      </w:divBdr>
    </w:div>
    <w:div w:id="1719275806">
      <w:bodyDiv w:val="1"/>
      <w:marLeft w:val="0"/>
      <w:marRight w:val="0"/>
      <w:marTop w:val="0"/>
      <w:marBottom w:val="0"/>
      <w:divBdr>
        <w:top w:val="none" w:sz="0" w:space="0" w:color="auto"/>
        <w:left w:val="none" w:sz="0" w:space="0" w:color="auto"/>
        <w:bottom w:val="none" w:sz="0" w:space="0" w:color="auto"/>
        <w:right w:val="none" w:sz="0" w:space="0" w:color="auto"/>
      </w:divBdr>
    </w:div>
    <w:div w:id="1720012862">
      <w:bodyDiv w:val="1"/>
      <w:marLeft w:val="0"/>
      <w:marRight w:val="0"/>
      <w:marTop w:val="0"/>
      <w:marBottom w:val="0"/>
      <w:divBdr>
        <w:top w:val="none" w:sz="0" w:space="0" w:color="auto"/>
        <w:left w:val="none" w:sz="0" w:space="0" w:color="auto"/>
        <w:bottom w:val="none" w:sz="0" w:space="0" w:color="auto"/>
        <w:right w:val="none" w:sz="0" w:space="0" w:color="auto"/>
      </w:divBdr>
    </w:div>
    <w:div w:id="1721859370">
      <w:bodyDiv w:val="1"/>
      <w:marLeft w:val="0"/>
      <w:marRight w:val="0"/>
      <w:marTop w:val="0"/>
      <w:marBottom w:val="0"/>
      <w:divBdr>
        <w:top w:val="none" w:sz="0" w:space="0" w:color="auto"/>
        <w:left w:val="none" w:sz="0" w:space="0" w:color="auto"/>
        <w:bottom w:val="none" w:sz="0" w:space="0" w:color="auto"/>
        <w:right w:val="none" w:sz="0" w:space="0" w:color="auto"/>
      </w:divBdr>
    </w:div>
    <w:div w:id="1722902143">
      <w:bodyDiv w:val="1"/>
      <w:marLeft w:val="0"/>
      <w:marRight w:val="0"/>
      <w:marTop w:val="0"/>
      <w:marBottom w:val="0"/>
      <w:divBdr>
        <w:top w:val="none" w:sz="0" w:space="0" w:color="auto"/>
        <w:left w:val="none" w:sz="0" w:space="0" w:color="auto"/>
        <w:bottom w:val="none" w:sz="0" w:space="0" w:color="auto"/>
        <w:right w:val="none" w:sz="0" w:space="0" w:color="auto"/>
      </w:divBdr>
    </w:div>
    <w:div w:id="1723284398">
      <w:bodyDiv w:val="1"/>
      <w:marLeft w:val="0"/>
      <w:marRight w:val="0"/>
      <w:marTop w:val="0"/>
      <w:marBottom w:val="0"/>
      <w:divBdr>
        <w:top w:val="none" w:sz="0" w:space="0" w:color="auto"/>
        <w:left w:val="none" w:sz="0" w:space="0" w:color="auto"/>
        <w:bottom w:val="none" w:sz="0" w:space="0" w:color="auto"/>
        <w:right w:val="none" w:sz="0" w:space="0" w:color="auto"/>
      </w:divBdr>
    </w:div>
    <w:div w:id="1723677659">
      <w:bodyDiv w:val="1"/>
      <w:marLeft w:val="0"/>
      <w:marRight w:val="0"/>
      <w:marTop w:val="0"/>
      <w:marBottom w:val="0"/>
      <w:divBdr>
        <w:top w:val="none" w:sz="0" w:space="0" w:color="auto"/>
        <w:left w:val="none" w:sz="0" w:space="0" w:color="auto"/>
        <w:bottom w:val="none" w:sz="0" w:space="0" w:color="auto"/>
        <w:right w:val="none" w:sz="0" w:space="0" w:color="auto"/>
      </w:divBdr>
    </w:div>
    <w:div w:id="1730179794">
      <w:bodyDiv w:val="1"/>
      <w:marLeft w:val="0"/>
      <w:marRight w:val="0"/>
      <w:marTop w:val="0"/>
      <w:marBottom w:val="0"/>
      <w:divBdr>
        <w:top w:val="none" w:sz="0" w:space="0" w:color="auto"/>
        <w:left w:val="none" w:sz="0" w:space="0" w:color="auto"/>
        <w:bottom w:val="none" w:sz="0" w:space="0" w:color="auto"/>
        <w:right w:val="none" w:sz="0" w:space="0" w:color="auto"/>
      </w:divBdr>
    </w:div>
    <w:div w:id="1730224103">
      <w:bodyDiv w:val="1"/>
      <w:marLeft w:val="0"/>
      <w:marRight w:val="0"/>
      <w:marTop w:val="0"/>
      <w:marBottom w:val="0"/>
      <w:divBdr>
        <w:top w:val="none" w:sz="0" w:space="0" w:color="auto"/>
        <w:left w:val="none" w:sz="0" w:space="0" w:color="auto"/>
        <w:bottom w:val="none" w:sz="0" w:space="0" w:color="auto"/>
        <w:right w:val="none" w:sz="0" w:space="0" w:color="auto"/>
      </w:divBdr>
    </w:div>
    <w:div w:id="1732457502">
      <w:bodyDiv w:val="1"/>
      <w:marLeft w:val="0"/>
      <w:marRight w:val="0"/>
      <w:marTop w:val="0"/>
      <w:marBottom w:val="0"/>
      <w:divBdr>
        <w:top w:val="none" w:sz="0" w:space="0" w:color="auto"/>
        <w:left w:val="none" w:sz="0" w:space="0" w:color="auto"/>
        <w:bottom w:val="none" w:sz="0" w:space="0" w:color="auto"/>
        <w:right w:val="none" w:sz="0" w:space="0" w:color="auto"/>
      </w:divBdr>
    </w:div>
    <w:div w:id="1733581311">
      <w:bodyDiv w:val="1"/>
      <w:marLeft w:val="0"/>
      <w:marRight w:val="0"/>
      <w:marTop w:val="0"/>
      <w:marBottom w:val="0"/>
      <w:divBdr>
        <w:top w:val="none" w:sz="0" w:space="0" w:color="auto"/>
        <w:left w:val="none" w:sz="0" w:space="0" w:color="auto"/>
        <w:bottom w:val="none" w:sz="0" w:space="0" w:color="auto"/>
        <w:right w:val="none" w:sz="0" w:space="0" w:color="auto"/>
      </w:divBdr>
    </w:div>
    <w:div w:id="1734039040">
      <w:bodyDiv w:val="1"/>
      <w:marLeft w:val="0"/>
      <w:marRight w:val="0"/>
      <w:marTop w:val="0"/>
      <w:marBottom w:val="0"/>
      <w:divBdr>
        <w:top w:val="none" w:sz="0" w:space="0" w:color="auto"/>
        <w:left w:val="none" w:sz="0" w:space="0" w:color="auto"/>
        <w:bottom w:val="none" w:sz="0" w:space="0" w:color="auto"/>
        <w:right w:val="none" w:sz="0" w:space="0" w:color="auto"/>
      </w:divBdr>
    </w:div>
    <w:div w:id="1736198936">
      <w:bodyDiv w:val="1"/>
      <w:marLeft w:val="0"/>
      <w:marRight w:val="0"/>
      <w:marTop w:val="0"/>
      <w:marBottom w:val="0"/>
      <w:divBdr>
        <w:top w:val="none" w:sz="0" w:space="0" w:color="auto"/>
        <w:left w:val="none" w:sz="0" w:space="0" w:color="auto"/>
        <w:bottom w:val="none" w:sz="0" w:space="0" w:color="auto"/>
        <w:right w:val="none" w:sz="0" w:space="0" w:color="auto"/>
      </w:divBdr>
    </w:div>
    <w:div w:id="1737626785">
      <w:bodyDiv w:val="1"/>
      <w:marLeft w:val="0"/>
      <w:marRight w:val="0"/>
      <w:marTop w:val="0"/>
      <w:marBottom w:val="0"/>
      <w:divBdr>
        <w:top w:val="none" w:sz="0" w:space="0" w:color="auto"/>
        <w:left w:val="none" w:sz="0" w:space="0" w:color="auto"/>
        <w:bottom w:val="none" w:sz="0" w:space="0" w:color="auto"/>
        <w:right w:val="none" w:sz="0" w:space="0" w:color="auto"/>
      </w:divBdr>
    </w:div>
    <w:div w:id="1740058533">
      <w:bodyDiv w:val="1"/>
      <w:marLeft w:val="0"/>
      <w:marRight w:val="0"/>
      <w:marTop w:val="0"/>
      <w:marBottom w:val="0"/>
      <w:divBdr>
        <w:top w:val="none" w:sz="0" w:space="0" w:color="auto"/>
        <w:left w:val="none" w:sz="0" w:space="0" w:color="auto"/>
        <w:bottom w:val="none" w:sz="0" w:space="0" w:color="auto"/>
        <w:right w:val="none" w:sz="0" w:space="0" w:color="auto"/>
      </w:divBdr>
    </w:div>
    <w:div w:id="1741096146">
      <w:bodyDiv w:val="1"/>
      <w:marLeft w:val="0"/>
      <w:marRight w:val="0"/>
      <w:marTop w:val="0"/>
      <w:marBottom w:val="0"/>
      <w:divBdr>
        <w:top w:val="none" w:sz="0" w:space="0" w:color="auto"/>
        <w:left w:val="none" w:sz="0" w:space="0" w:color="auto"/>
        <w:bottom w:val="none" w:sz="0" w:space="0" w:color="auto"/>
        <w:right w:val="none" w:sz="0" w:space="0" w:color="auto"/>
      </w:divBdr>
    </w:div>
    <w:div w:id="1743791739">
      <w:bodyDiv w:val="1"/>
      <w:marLeft w:val="0"/>
      <w:marRight w:val="0"/>
      <w:marTop w:val="0"/>
      <w:marBottom w:val="0"/>
      <w:divBdr>
        <w:top w:val="none" w:sz="0" w:space="0" w:color="auto"/>
        <w:left w:val="none" w:sz="0" w:space="0" w:color="auto"/>
        <w:bottom w:val="none" w:sz="0" w:space="0" w:color="auto"/>
        <w:right w:val="none" w:sz="0" w:space="0" w:color="auto"/>
      </w:divBdr>
    </w:div>
    <w:div w:id="1745644001">
      <w:bodyDiv w:val="1"/>
      <w:marLeft w:val="0"/>
      <w:marRight w:val="0"/>
      <w:marTop w:val="0"/>
      <w:marBottom w:val="0"/>
      <w:divBdr>
        <w:top w:val="none" w:sz="0" w:space="0" w:color="auto"/>
        <w:left w:val="none" w:sz="0" w:space="0" w:color="auto"/>
        <w:bottom w:val="none" w:sz="0" w:space="0" w:color="auto"/>
        <w:right w:val="none" w:sz="0" w:space="0" w:color="auto"/>
      </w:divBdr>
    </w:div>
    <w:div w:id="1745910889">
      <w:bodyDiv w:val="1"/>
      <w:marLeft w:val="0"/>
      <w:marRight w:val="0"/>
      <w:marTop w:val="0"/>
      <w:marBottom w:val="0"/>
      <w:divBdr>
        <w:top w:val="none" w:sz="0" w:space="0" w:color="auto"/>
        <w:left w:val="none" w:sz="0" w:space="0" w:color="auto"/>
        <w:bottom w:val="none" w:sz="0" w:space="0" w:color="auto"/>
        <w:right w:val="none" w:sz="0" w:space="0" w:color="auto"/>
      </w:divBdr>
    </w:div>
    <w:div w:id="1746487393">
      <w:bodyDiv w:val="1"/>
      <w:marLeft w:val="0"/>
      <w:marRight w:val="0"/>
      <w:marTop w:val="0"/>
      <w:marBottom w:val="0"/>
      <w:divBdr>
        <w:top w:val="none" w:sz="0" w:space="0" w:color="auto"/>
        <w:left w:val="none" w:sz="0" w:space="0" w:color="auto"/>
        <w:bottom w:val="none" w:sz="0" w:space="0" w:color="auto"/>
        <w:right w:val="none" w:sz="0" w:space="0" w:color="auto"/>
      </w:divBdr>
    </w:div>
    <w:div w:id="1749495498">
      <w:bodyDiv w:val="1"/>
      <w:marLeft w:val="0"/>
      <w:marRight w:val="0"/>
      <w:marTop w:val="0"/>
      <w:marBottom w:val="0"/>
      <w:divBdr>
        <w:top w:val="none" w:sz="0" w:space="0" w:color="auto"/>
        <w:left w:val="none" w:sz="0" w:space="0" w:color="auto"/>
        <w:bottom w:val="none" w:sz="0" w:space="0" w:color="auto"/>
        <w:right w:val="none" w:sz="0" w:space="0" w:color="auto"/>
      </w:divBdr>
    </w:div>
    <w:div w:id="1749497456">
      <w:bodyDiv w:val="1"/>
      <w:marLeft w:val="0"/>
      <w:marRight w:val="0"/>
      <w:marTop w:val="0"/>
      <w:marBottom w:val="0"/>
      <w:divBdr>
        <w:top w:val="none" w:sz="0" w:space="0" w:color="auto"/>
        <w:left w:val="none" w:sz="0" w:space="0" w:color="auto"/>
        <w:bottom w:val="none" w:sz="0" w:space="0" w:color="auto"/>
        <w:right w:val="none" w:sz="0" w:space="0" w:color="auto"/>
      </w:divBdr>
    </w:div>
    <w:div w:id="1751538610">
      <w:bodyDiv w:val="1"/>
      <w:marLeft w:val="0"/>
      <w:marRight w:val="0"/>
      <w:marTop w:val="0"/>
      <w:marBottom w:val="0"/>
      <w:divBdr>
        <w:top w:val="none" w:sz="0" w:space="0" w:color="auto"/>
        <w:left w:val="none" w:sz="0" w:space="0" w:color="auto"/>
        <w:bottom w:val="none" w:sz="0" w:space="0" w:color="auto"/>
        <w:right w:val="none" w:sz="0" w:space="0" w:color="auto"/>
      </w:divBdr>
    </w:div>
    <w:div w:id="1753509880">
      <w:bodyDiv w:val="1"/>
      <w:marLeft w:val="0"/>
      <w:marRight w:val="0"/>
      <w:marTop w:val="0"/>
      <w:marBottom w:val="0"/>
      <w:divBdr>
        <w:top w:val="none" w:sz="0" w:space="0" w:color="auto"/>
        <w:left w:val="none" w:sz="0" w:space="0" w:color="auto"/>
        <w:bottom w:val="none" w:sz="0" w:space="0" w:color="auto"/>
        <w:right w:val="none" w:sz="0" w:space="0" w:color="auto"/>
      </w:divBdr>
    </w:div>
    <w:div w:id="1754472553">
      <w:bodyDiv w:val="1"/>
      <w:marLeft w:val="0"/>
      <w:marRight w:val="0"/>
      <w:marTop w:val="0"/>
      <w:marBottom w:val="0"/>
      <w:divBdr>
        <w:top w:val="none" w:sz="0" w:space="0" w:color="auto"/>
        <w:left w:val="none" w:sz="0" w:space="0" w:color="auto"/>
        <w:bottom w:val="none" w:sz="0" w:space="0" w:color="auto"/>
        <w:right w:val="none" w:sz="0" w:space="0" w:color="auto"/>
      </w:divBdr>
    </w:div>
    <w:div w:id="1759248878">
      <w:bodyDiv w:val="1"/>
      <w:marLeft w:val="0"/>
      <w:marRight w:val="0"/>
      <w:marTop w:val="0"/>
      <w:marBottom w:val="0"/>
      <w:divBdr>
        <w:top w:val="none" w:sz="0" w:space="0" w:color="auto"/>
        <w:left w:val="none" w:sz="0" w:space="0" w:color="auto"/>
        <w:bottom w:val="none" w:sz="0" w:space="0" w:color="auto"/>
        <w:right w:val="none" w:sz="0" w:space="0" w:color="auto"/>
      </w:divBdr>
    </w:div>
    <w:div w:id="1759446754">
      <w:bodyDiv w:val="1"/>
      <w:marLeft w:val="0"/>
      <w:marRight w:val="0"/>
      <w:marTop w:val="0"/>
      <w:marBottom w:val="0"/>
      <w:divBdr>
        <w:top w:val="none" w:sz="0" w:space="0" w:color="auto"/>
        <w:left w:val="none" w:sz="0" w:space="0" w:color="auto"/>
        <w:bottom w:val="none" w:sz="0" w:space="0" w:color="auto"/>
        <w:right w:val="none" w:sz="0" w:space="0" w:color="auto"/>
      </w:divBdr>
    </w:div>
    <w:div w:id="1759909777">
      <w:bodyDiv w:val="1"/>
      <w:marLeft w:val="0"/>
      <w:marRight w:val="0"/>
      <w:marTop w:val="0"/>
      <w:marBottom w:val="0"/>
      <w:divBdr>
        <w:top w:val="none" w:sz="0" w:space="0" w:color="auto"/>
        <w:left w:val="none" w:sz="0" w:space="0" w:color="auto"/>
        <w:bottom w:val="none" w:sz="0" w:space="0" w:color="auto"/>
        <w:right w:val="none" w:sz="0" w:space="0" w:color="auto"/>
      </w:divBdr>
    </w:div>
    <w:div w:id="1760522306">
      <w:bodyDiv w:val="1"/>
      <w:marLeft w:val="0"/>
      <w:marRight w:val="0"/>
      <w:marTop w:val="0"/>
      <w:marBottom w:val="0"/>
      <w:divBdr>
        <w:top w:val="none" w:sz="0" w:space="0" w:color="auto"/>
        <w:left w:val="none" w:sz="0" w:space="0" w:color="auto"/>
        <w:bottom w:val="none" w:sz="0" w:space="0" w:color="auto"/>
        <w:right w:val="none" w:sz="0" w:space="0" w:color="auto"/>
      </w:divBdr>
    </w:div>
    <w:div w:id="1760907779">
      <w:bodyDiv w:val="1"/>
      <w:marLeft w:val="0"/>
      <w:marRight w:val="0"/>
      <w:marTop w:val="0"/>
      <w:marBottom w:val="0"/>
      <w:divBdr>
        <w:top w:val="none" w:sz="0" w:space="0" w:color="auto"/>
        <w:left w:val="none" w:sz="0" w:space="0" w:color="auto"/>
        <w:bottom w:val="none" w:sz="0" w:space="0" w:color="auto"/>
        <w:right w:val="none" w:sz="0" w:space="0" w:color="auto"/>
      </w:divBdr>
    </w:div>
    <w:div w:id="1761220749">
      <w:bodyDiv w:val="1"/>
      <w:marLeft w:val="0"/>
      <w:marRight w:val="0"/>
      <w:marTop w:val="0"/>
      <w:marBottom w:val="0"/>
      <w:divBdr>
        <w:top w:val="none" w:sz="0" w:space="0" w:color="auto"/>
        <w:left w:val="none" w:sz="0" w:space="0" w:color="auto"/>
        <w:bottom w:val="none" w:sz="0" w:space="0" w:color="auto"/>
        <w:right w:val="none" w:sz="0" w:space="0" w:color="auto"/>
      </w:divBdr>
    </w:div>
    <w:div w:id="1761640357">
      <w:bodyDiv w:val="1"/>
      <w:marLeft w:val="0"/>
      <w:marRight w:val="0"/>
      <w:marTop w:val="0"/>
      <w:marBottom w:val="0"/>
      <w:divBdr>
        <w:top w:val="none" w:sz="0" w:space="0" w:color="auto"/>
        <w:left w:val="none" w:sz="0" w:space="0" w:color="auto"/>
        <w:bottom w:val="none" w:sz="0" w:space="0" w:color="auto"/>
        <w:right w:val="none" w:sz="0" w:space="0" w:color="auto"/>
      </w:divBdr>
    </w:div>
    <w:div w:id="1762288689">
      <w:bodyDiv w:val="1"/>
      <w:marLeft w:val="0"/>
      <w:marRight w:val="0"/>
      <w:marTop w:val="0"/>
      <w:marBottom w:val="0"/>
      <w:divBdr>
        <w:top w:val="none" w:sz="0" w:space="0" w:color="auto"/>
        <w:left w:val="none" w:sz="0" w:space="0" w:color="auto"/>
        <w:bottom w:val="none" w:sz="0" w:space="0" w:color="auto"/>
        <w:right w:val="none" w:sz="0" w:space="0" w:color="auto"/>
      </w:divBdr>
    </w:div>
    <w:div w:id="1762792109">
      <w:bodyDiv w:val="1"/>
      <w:marLeft w:val="0"/>
      <w:marRight w:val="0"/>
      <w:marTop w:val="0"/>
      <w:marBottom w:val="0"/>
      <w:divBdr>
        <w:top w:val="none" w:sz="0" w:space="0" w:color="auto"/>
        <w:left w:val="none" w:sz="0" w:space="0" w:color="auto"/>
        <w:bottom w:val="none" w:sz="0" w:space="0" w:color="auto"/>
        <w:right w:val="none" w:sz="0" w:space="0" w:color="auto"/>
      </w:divBdr>
    </w:div>
    <w:div w:id="1762798734">
      <w:bodyDiv w:val="1"/>
      <w:marLeft w:val="0"/>
      <w:marRight w:val="0"/>
      <w:marTop w:val="0"/>
      <w:marBottom w:val="0"/>
      <w:divBdr>
        <w:top w:val="none" w:sz="0" w:space="0" w:color="auto"/>
        <w:left w:val="none" w:sz="0" w:space="0" w:color="auto"/>
        <w:bottom w:val="none" w:sz="0" w:space="0" w:color="auto"/>
        <w:right w:val="none" w:sz="0" w:space="0" w:color="auto"/>
      </w:divBdr>
    </w:div>
    <w:div w:id="1764107010">
      <w:bodyDiv w:val="1"/>
      <w:marLeft w:val="0"/>
      <w:marRight w:val="0"/>
      <w:marTop w:val="0"/>
      <w:marBottom w:val="0"/>
      <w:divBdr>
        <w:top w:val="none" w:sz="0" w:space="0" w:color="auto"/>
        <w:left w:val="none" w:sz="0" w:space="0" w:color="auto"/>
        <w:bottom w:val="none" w:sz="0" w:space="0" w:color="auto"/>
        <w:right w:val="none" w:sz="0" w:space="0" w:color="auto"/>
      </w:divBdr>
    </w:div>
    <w:div w:id="1765153973">
      <w:bodyDiv w:val="1"/>
      <w:marLeft w:val="0"/>
      <w:marRight w:val="0"/>
      <w:marTop w:val="0"/>
      <w:marBottom w:val="0"/>
      <w:divBdr>
        <w:top w:val="none" w:sz="0" w:space="0" w:color="auto"/>
        <w:left w:val="none" w:sz="0" w:space="0" w:color="auto"/>
        <w:bottom w:val="none" w:sz="0" w:space="0" w:color="auto"/>
        <w:right w:val="none" w:sz="0" w:space="0" w:color="auto"/>
      </w:divBdr>
    </w:div>
    <w:div w:id="1766727924">
      <w:bodyDiv w:val="1"/>
      <w:marLeft w:val="0"/>
      <w:marRight w:val="0"/>
      <w:marTop w:val="0"/>
      <w:marBottom w:val="0"/>
      <w:divBdr>
        <w:top w:val="none" w:sz="0" w:space="0" w:color="auto"/>
        <w:left w:val="none" w:sz="0" w:space="0" w:color="auto"/>
        <w:bottom w:val="none" w:sz="0" w:space="0" w:color="auto"/>
        <w:right w:val="none" w:sz="0" w:space="0" w:color="auto"/>
      </w:divBdr>
    </w:div>
    <w:div w:id="1770927203">
      <w:bodyDiv w:val="1"/>
      <w:marLeft w:val="0"/>
      <w:marRight w:val="0"/>
      <w:marTop w:val="0"/>
      <w:marBottom w:val="0"/>
      <w:divBdr>
        <w:top w:val="none" w:sz="0" w:space="0" w:color="auto"/>
        <w:left w:val="none" w:sz="0" w:space="0" w:color="auto"/>
        <w:bottom w:val="none" w:sz="0" w:space="0" w:color="auto"/>
        <w:right w:val="none" w:sz="0" w:space="0" w:color="auto"/>
      </w:divBdr>
    </w:div>
    <w:div w:id="1774008767">
      <w:bodyDiv w:val="1"/>
      <w:marLeft w:val="0"/>
      <w:marRight w:val="0"/>
      <w:marTop w:val="0"/>
      <w:marBottom w:val="0"/>
      <w:divBdr>
        <w:top w:val="none" w:sz="0" w:space="0" w:color="auto"/>
        <w:left w:val="none" w:sz="0" w:space="0" w:color="auto"/>
        <w:bottom w:val="none" w:sz="0" w:space="0" w:color="auto"/>
        <w:right w:val="none" w:sz="0" w:space="0" w:color="auto"/>
      </w:divBdr>
    </w:div>
    <w:div w:id="1774130611">
      <w:bodyDiv w:val="1"/>
      <w:marLeft w:val="0"/>
      <w:marRight w:val="0"/>
      <w:marTop w:val="0"/>
      <w:marBottom w:val="0"/>
      <w:divBdr>
        <w:top w:val="none" w:sz="0" w:space="0" w:color="auto"/>
        <w:left w:val="none" w:sz="0" w:space="0" w:color="auto"/>
        <w:bottom w:val="none" w:sz="0" w:space="0" w:color="auto"/>
        <w:right w:val="none" w:sz="0" w:space="0" w:color="auto"/>
      </w:divBdr>
    </w:div>
    <w:div w:id="1774208377">
      <w:bodyDiv w:val="1"/>
      <w:marLeft w:val="0"/>
      <w:marRight w:val="0"/>
      <w:marTop w:val="0"/>
      <w:marBottom w:val="0"/>
      <w:divBdr>
        <w:top w:val="none" w:sz="0" w:space="0" w:color="auto"/>
        <w:left w:val="none" w:sz="0" w:space="0" w:color="auto"/>
        <w:bottom w:val="none" w:sz="0" w:space="0" w:color="auto"/>
        <w:right w:val="none" w:sz="0" w:space="0" w:color="auto"/>
      </w:divBdr>
    </w:div>
    <w:div w:id="1774668199">
      <w:bodyDiv w:val="1"/>
      <w:marLeft w:val="0"/>
      <w:marRight w:val="0"/>
      <w:marTop w:val="0"/>
      <w:marBottom w:val="0"/>
      <w:divBdr>
        <w:top w:val="none" w:sz="0" w:space="0" w:color="auto"/>
        <w:left w:val="none" w:sz="0" w:space="0" w:color="auto"/>
        <w:bottom w:val="none" w:sz="0" w:space="0" w:color="auto"/>
        <w:right w:val="none" w:sz="0" w:space="0" w:color="auto"/>
      </w:divBdr>
    </w:div>
    <w:div w:id="1775243589">
      <w:bodyDiv w:val="1"/>
      <w:marLeft w:val="0"/>
      <w:marRight w:val="0"/>
      <w:marTop w:val="0"/>
      <w:marBottom w:val="0"/>
      <w:divBdr>
        <w:top w:val="none" w:sz="0" w:space="0" w:color="auto"/>
        <w:left w:val="none" w:sz="0" w:space="0" w:color="auto"/>
        <w:bottom w:val="none" w:sz="0" w:space="0" w:color="auto"/>
        <w:right w:val="none" w:sz="0" w:space="0" w:color="auto"/>
      </w:divBdr>
    </w:div>
    <w:div w:id="1778210672">
      <w:bodyDiv w:val="1"/>
      <w:marLeft w:val="0"/>
      <w:marRight w:val="0"/>
      <w:marTop w:val="0"/>
      <w:marBottom w:val="0"/>
      <w:divBdr>
        <w:top w:val="none" w:sz="0" w:space="0" w:color="auto"/>
        <w:left w:val="none" w:sz="0" w:space="0" w:color="auto"/>
        <w:bottom w:val="none" w:sz="0" w:space="0" w:color="auto"/>
        <w:right w:val="none" w:sz="0" w:space="0" w:color="auto"/>
      </w:divBdr>
    </w:div>
    <w:div w:id="1778939267">
      <w:bodyDiv w:val="1"/>
      <w:marLeft w:val="0"/>
      <w:marRight w:val="0"/>
      <w:marTop w:val="0"/>
      <w:marBottom w:val="0"/>
      <w:divBdr>
        <w:top w:val="none" w:sz="0" w:space="0" w:color="auto"/>
        <w:left w:val="none" w:sz="0" w:space="0" w:color="auto"/>
        <w:bottom w:val="none" w:sz="0" w:space="0" w:color="auto"/>
        <w:right w:val="none" w:sz="0" w:space="0" w:color="auto"/>
      </w:divBdr>
    </w:div>
    <w:div w:id="1779371503">
      <w:bodyDiv w:val="1"/>
      <w:marLeft w:val="0"/>
      <w:marRight w:val="0"/>
      <w:marTop w:val="0"/>
      <w:marBottom w:val="0"/>
      <w:divBdr>
        <w:top w:val="none" w:sz="0" w:space="0" w:color="auto"/>
        <w:left w:val="none" w:sz="0" w:space="0" w:color="auto"/>
        <w:bottom w:val="none" w:sz="0" w:space="0" w:color="auto"/>
        <w:right w:val="none" w:sz="0" w:space="0" w:color="auto"/>
      </w:divBdr>
    </w:div>
    <w:div w:id="1779374515">
      <w:bodyDiv w:val="1"/>
      <w:marLeft w:val="0"/>
      <w:marRight w:val="0"/>
      <w:marTop w:val="0"/>
      <w:marBottom w:val="0"/>
      <w:divBdr>
        <w:top w:val="none" w:sz="0" w:space="0" w:color="auto"/>
        <w:left w:val="none" w:sz="0" w:space="0" w:color="auto"/>
        <w:bottom w:val="none" w:sz="0" w:space="0" w:color="auto"/>
        <w:right w:val="none" w:sz="0" w:space="0" w:color="auto"/>
      </w:divBdr>
    </w:div>
    <w:div w:id="1781022846">
      <w:bodyDiv w:val="1"/>
      <w:marLeft w:val="0"/>
      <w:marRight w:val="0"/>
      <w:marTop w:val="0"/>
      <w:marBottom w:val="0"/>
      <w:divBdr>
        <w:top w:val="none" w:sz="0" w:space="0" w:color="auto"/>
        <w:left w:val="none" w:sz="0" w:space="0" w:color="auto"/>
        <w:bottom w:val="none" w:sz="0" w:space="0" w:color="auto"/>
        <w:right w:val="none" w:sz="0" w:space="0" w:color="auto"/>
      </w:divBdr>
    </w:div>
    <w:div w:id="1781676905">
      <w:bodyDiv w:val="1"/>
      <w:marLeft w:val="0"/>
      <w:marRight w:val="0"/>
      <w:marTop w:val="0"/>
      <w:marBottom w:val="0"/>
      <w:divBdr>
        <w:top w:val="none" w:sz="0" w:space="0" w:color="auto"/>
        <w:left w:val="none" w:sz="0" w:space="0" w:color="auto"/>
        <w:bottom w:val="none" w:sz="0" w:space="0" w:color="auto"/>
        <w:right w:val="none" w:sz="0" w:space="0" w:color="auto"/>
      </w:divBdr>
    </w:div>
    <w:div w:id="1783724973">
      <w:bodyDiv w:val="1"/>
      <w:marLeft w:val="0"/>
      <w:marRight w:val="0"/>
      <w:marTop w:val="0"/>
      <w:marBottom w:val="0"/>
      <w:divBdr>
        <w:top w:val="none" w:sz="0" w:space="0" w:color="auto"/>
        <w:left w:val="none" w:sz="0" w:space="0" w:color="auto"/>
        <w:bottom w:val="none" w:sz="0" w:space="0" w:color="auto"/>
        <w:right w:val="none" w:sz="0" w:space="0" w:color="auto"/>
      </w:divBdr>
    </w:div>
    <w:div w:id="1785424666">
      <w:bodyDiv w:val="1"/>
      <w:marLeft w:val="0"/>
      <w:marRight w:val="0"/>
      <w:marTop w:val="0"/>
      <w:marBottom w:val="0"/>
      <w:divBdr>
        <w:top w:val="none" w:sz="0" w:space="0" w:color="auto"/>
        <w:left w:val="none" w:sz="0" w:space="0" w:color="auto"/>
        <w:bottom w:val="none" w:sz="0" w:space="0" w:color="auto"/>
        <w:right w:val="none" w:sz="0" w:space="0" w:color="auto"/>
      </w:divBdr>
    </w:div>
    <w:div w:id="1790850818">
      <w:bodyDiv w:val="1"/>
      <w:marLeft w:val="0"/>
      <w:marRight w:val="0"/>
      <w:marTop w:val="0"/>
      <w:marBottom w:val="0"/>
      <w:divBdr>
        <w:top w:val="none" w:sz="0" w:space="0" w:color="auto"/>
        <w:left w:val="none" w:sz="0" w:space="0" w:color="auto"/>
        <w:bottom w:val="none" w:sz="0" w:space="0" w:color="auto"/>
        <w:right w:val="none" w:sz="0" w:space="0" w:color="auto"/>
      </w:divBdr>
    </w:div>
    <w:div w:id="1793013832">
      <w:bodyDiv w:val="1"/>
      <w:marLeft w:val="0"/>
      <w:marRight w:val="0"/>
      <w:marTop w:val="0"/>
      <w:marBottom w:val="0"/>
      <w:divBdr>
        <w:top w:val="none" w:sz="0" w:space="0" w:color="auto"/>
        <w:left w:val="none" w:sz="0" w:space="0" w:color="auto"/>
        <w:bottom w:val="none" w:sz="0" w:space="0" w:color="auto"/>
        <w:right w:val="none" w:sz="0" w:space="0" w:color="auto"/>
      </w:divBdr>
    </w:div>
    <w:div w:id="1793093004">
      <w:bodyDiv w:val="1"/>
      <w:marLeft w:val="0"/>
      <w:marRight w:val="0"/>
      <w:marTop w:val="0"/>
      <w:marBottom w:val="0"/>
      <w:divBdr>
        <w:top w:val="none" w:sz="0" w:space="0" w:color="auto"/>
        <w:left w:val="none" w:sz="0" w:space="0" w:color="auto"/>
        <w:bottom w:val="none" w:sz="0" w:space="0" w:color="auto"/>
        <w:right w:val="none" w:sz="0" w:space="0" w:color="auto"/>
      </w:divBdr>
    </w:div>
    <w:div w:id="1795250631">
      <w:bodyDiv w:val="1"/>
      <w:marLeft w:val="0"/>
      <w:marRight w:val="0"/>
      <w:marTop w:val="0"/>
      <w:marBottom w:val="0"/>
      <w:divBdr>
        <w:top w:val="none" w:sz="0" w:space="0" w:color="auto"/>
        <w:left w:val="none" w:sz="0" w:space="0" w:color="auto"/>
        <w:bottom w:val="none" w:sz="0" w:space="0" w:color="auto"/>
        <w:right w:val="none" w:sz="0" w:space="0" w:color="auto"/>
      </w:divBdr>
    </w:div>
    <w:div w:id="1795980472">
      <w:bodyDiv w:val="1"/>
      <w:marLeft w:val="0"/>
      <w:marRight w:val="0"/>
      <w:marTop w:val="0"/>
      <w:marBottom w:val="0"/>
      <w:divBdr>
        <w:top w:val="none" w:sz="0" w:space="0" w:color="auto"/>
        <w:left w:val="none" w:sz="0" w:space="0" w:color="auto"/>
        <w:bottom w:val="none" w:sz="0" w:space="0" w:color="auto"/>
        <w:right w:val="none" w:sz="0" w:space="0" w:color="auto"/>
      </w:divBdr>
    </w:div>
    <w:div w:id="1796409606">
      <w:bodyDiv w:val="1"/>
      <w:marLeft w:val="0"/>
      <w:marRight w:val="0"/>
      <w:marTop w:val="0"/>
      <w:marBottom w:val="0"/>
      <w:divBdr>
        <w:top w:val="none" w:sz="0" w:space="0" w:color="auto"/>
        <w:left w:val="none" w:sz="0" w:space="0" w:color="auto"/>
        <w:bottom w:val="none" w:sz="0" w:space="0" w:color="auto"/>
        <w:right w:val="none" w:sz="0" w:space="0" w:color="auto"/>
      </w:divBdr>
    </w:div>
    <w:div w:id="1797868893">
      <w:bodyDiv w:val="1"/>
      <w:marLeft w:val="0"/>
      <w:marRight w:val="0"/>
      <w:marTop w:val="0"/>
      <w:marBottom w:val="0"/>
      <w:divBdr>
        <w:top w:val="none" w:sz="0" w:space="0" w:color="auto"/>
        <w:left w:val="none" w:sz="0" w:space="0" w:color="auto"/>
        <w:bottom w:val="none" w:sz="0" w:space="0" w:color="auto"/>
        <w:right w:val="none" w:sz="0" w:space="0" w:color="auto"/>
      </w:divBdr>
    </w:div>
    <w:div w:id="1799374882">
      <w:bodyDiv w:val="1"/>
      <w:marLeft w:val="0"/>
      <w:marRight w:val="0"/>
      <w:marTop w:val="0"/>
      <w:marBottom w:val="0"/>
      <w:divBdr>
        <w:top w:val="none" w:sz="0" w:space="0" w:color="auto"/>
        <w:left w:val="none" w:sz="0" w:space="0" w:color="auto"/>
        <w:bottom w:val="none" w:sz="0" w:space="0" w:color="auto"/>
        <w:right w:val="none" w:sz="0" w:space="0" w:color="auto"/>
      </w:divBdr>
    </w:div>
    <w:div w:id="1800026426">
      <w:bodyDiv w:val="1"/>
      <w:marLeft w:val="0"/>
      <w:marRight w:val="0"/>
      <w:marTop w:val="0"/>
      <w:marBottom w:val="0"/>
      <w:divBdr>
        <w:top w:val="none" w:sz="0" w:space="0" w:color="auto"/>
        <w:left w:val="none" w:sz="0" w:space="0" w:color="auto"/>
        <w:bottom w:val="none" w:sz="0" w:space="0" w:color="auto"/>
        <w:right w:val="none" w:sz="0" w:space="0" w:color="auto"/>
      </w:divBdr>
    </w:div>
    <w:div w:id="1800152053">
      <w:bodyDiv w:val="1"/>
      <w:marLeft w:val="0"/>
      <w:marRight w:val="0"/>
      <w:marTop w:val="0"/>
      <w:marBottom w:val="0"/>
      <w:divBdr>
        <w:top w:val="none" w:sz="0" w:space="0" w:color="auto"/>
        <w:left w:val="none" w:sz="0" w:space="0" w:color="auto"/>
        <w:bottom w:val="none" w:sz="0" w:space="0" w:color="auto"/>
        <w:right w:val="none" w:sz="0" w:space="0" w:color="auto"/>
      </w:divBdr>
    </w:div>
    <w:div w:id="1800415357">
      <w:bodyDiv w:val="1"/>
      <w:marLeft w:val="0"/>
      <w:marRight w:val="0"/>
      <w:marTop w:val="0"/>
      <w:marBottom w:val="0"/>
      <w:divBdr>
        <w:top w:val="none" w:sz="0" w:space="0" w:color="auto"/>
        <w:left w:val="none" w:sz="0" w:space="0" w:color="auto"/>
        <w:bottom w:val="none" w:sz="0" w:space="0" w:color="auto"/>
        <w:right w:val="none" w:sz="0" w:space="0" w:color="auto"/>
      </w:divBdr>
    </w:div>
    <w:div w:id="1800763727">
      <w:bodyDiv w:val="1"/>
      <w:marLeft w:val="0"/>
      <w:marRight w:val="0"/>
      <w:marTop w:val="0"/>
      <w:marBottom w:val="0"/>
      <w:divBdr>
        <w:top w:val="none" w:sz="0" w:space="0" w:color="auto"/>
        <w:left w:val="none" w:sz="0" w:space="0" w:color="auto"/>
        <w:bottom w:val="none" w:sz="0" w:space="0" w:color="auto"/>
        <w:right w:val="none" w:sz="0" w:space="0" w:color="auto"/>
      </w:divBdr>
    </w:div>
    <w:div w:id="1801535393">
      <w:bodyDiv w:val="1"/>
      <w:marLeft w:val="0"/>
      <w:marRight w:val="0"/>
      <w:marTop w:val="0"/>
      <w:marBottom w:val="0"/>
      <w:divBdr>
        <w:top w:val="none" w:sz="0" w:space="0" w:color="auto"/>
        <w:left w:val="none" w:sz="0" w:space="0" w:color="auto"/>
        <w:bottom w:val="none" w:sz="0" w:space="0" w:color="auto"/>
        <w:right w:val="none" w:sz="0" w:space="0" w:color="auto"/>
      </w:divBdr>
    </w:div>
    <w:div w:id="1802261736">
      <w:bodyDiv w:val="1"/>
      <w:marLeft w:val="0"/>
      <w:marRight w:val="0"/>
      <w:marTop w:val="0"/>
      <w:marBottom w:val="0"/>
      <w:divBdr>
        <w:top w:val="none" w:sz="0" w:space="0" w:color="auto"/>
        <w:left w:val="none" w:sz="0" w:space="0" w:color="auto"/>
        <w:bottom w:val="none" w:sz="0" w:space="0" w:color="auto"/>
        <w:right w:val="none" w:sz="0" w:space="0" w:color="auto"/>
      </w:divBdr>
    </w:div>
    <w:div w:id="1802381085">
      <w:bodyDiv w:val="1"/>
      <w:marLeft w:val="0"/>
      <w:marRight w:val="0"/>
      <w:marTop w:val="0"/>
      <w:marBottom w:val="0"/>
      <w:divBdr>
        <w:top w:val="none" w:sz="0" w:space="0" w:color="auto"/>
        <w:left w:val="none" w:sz="0" w:space="0" w:color="auto"/>
        <w:bottom w:val="none" w:sz="0" w:space="0" w:color="auto"/>
        <w:right w:val="none" w:sz="0" w:space="0" w:color="auto"/>
      </w:divBdr>
    </w:div>
    <w:div w:id="1802503591">
      <w:bodyDiv w:val="1"/>
      <w:marLeft w:val="0"/>
      <w:marRight w:val="0"/>
      <w:marTop w:val="0"/>
      <w:marBottom w:val="0"/>
      <w:divBdr>
        <w:top w:val="none" w:sz="0" w:space="0" w:color="auto"/>
        <w:left w:val="none" w:sz="0" w:space="0" w:color="auto"/>
        <w:bottom w:val="none" w:sz="0" w:space="0" w:color="auto"/>
        <w:right w:val="none" w:sz="0" w:space="0" w:color="auto"/>
      </w:divBdr>
    </w:div>
    <w:div w:id="1804154299">
      <w:bodyDiv w:val="1"/>
      <w:marLeft w:val="0"/>
      <w:marRight w:val="0"/>
      <w:marTop w:val="0"/>
      <w:marBottom w:val="0"/>
      <w:divBdr>
        <w:top w:val="none" w:sz="0" w:space="0" w:color="auto"/>
        <w:left w:val="none" w:sz="0" w:space="0" w:color="auto"/>
        <w:bottom w:val="none" w:sz="0" w:space="0" w:color="auto"/>
        <w:right w:val="none" w:sz="0" w:space="0" w:color="auto"/>
      </w:divBdr>
    </w:div>
    <w:div w:id="1804300184">
      <w:bodyDiv w:val="1"/>
      <w:marLeft w:val="0"/>
      <w:marRight w:val="0"/>
      <w:marTop w:val="0"/>
      <w:marBottom w:val="0"/>
      <w:divBdr>
        <w:top w:val="none" w:sz="0" w:space="0" w:color="auto"/>
        <w:left w:val="none" w:sz="0" w:space="0" w:color="auto"/>
        <w:bottom w:val="none" w:sz="0" w:space="0" w:color="auto"/>
        <w:right w:val="none" w:sz="0" w:space="0" w:color="auto"/>
      </w:divBdr>
    </w:div>
    <w:div w:id="1806117055">
      <w:bodyDiv w:val="1"/>
      <w:marLeft w:val="0"/>
      <w:marRight w:val="0"/>
      <w:marTop w:val="0"/>
      <w:marBottom w:val="0"/>
      <w:divBdr>
        <w:top w:val="none" w:sz="0" w:space="0" w:color="auto"/>
        <w:left w:val="none" w:sz="0" w:space="0" w:color="auto"/>
        <w:bottom w:val="none" w:sz="0" w:space="0" w:color="auto"/>
        <w:right w:val="none" w:sz="0" w:space="0" w:color="auto"/>
      </w:divBdr>
    </w:div>
    <w:div w:id="1807968031">
      <w:bodyDiv w:val="1"/>
      <w:marLeft w:val="0"/>
      <w:marRight w:val="0"/>
      <w:marTop w:val="0"/>
      <w:marBottom w:val="0"/>
      <w:divBdr>
        <w:top w:val="none" w:sz="0" w:space="0" w:color="auto"/>
        <w:left w:val="none" w:sz="0" w:space="0" w:color="auto"/>
        <w:bottom w:val="none" w:sz="0" w:space="0" w:color="auto"/>
        <w:right w:val="none" w:sz="0" w:space="0" w:color="auto"/>
      </w:divBdr>
    </w:div>
    <w:div w:id="1810244892">
      <w:bodyDiv w:val="1"/>
      <w:marLeft w:val="0"/>
      <w:marRight w:val="0"/>
      <w:marTop w:val="0"/>
      <w:marBottom w:val="0"/>
      <w:divBdr>
        <w:top w:val="none" w:sz="0" w:space="0" w:color="auto"/>
        <w:left w:val="none" w:sz="0" w:space="0" w:color="auto"/>
        <w:bottom w:val="none" w:sz="0" w:space="0" w:color="auto"/>
        <w:right w:val="none" w:sz="0" w:space="0" w:color="auto"/>
      </w:divBdr>
    </w:div>
    <w:div w:id="1811051214">
      <w:bodyDiv w:val="1"/>
      <w:marLeft w:val="0"/>
      <w:marRight w:val="0"/>
      <w:marTop w:val="0"/>
      <w:marBottom w:val="0"/>
      <w:divBdr>
        <w:top w:val="none" w:sz="0" w:space="0" w:color="auto"/>
        <w:left w:val="none" w:sz="0" w:space="0" w:color="auto"/>
        <w:bottom w:val="none" w:sz="0" w:space="0" w:color="auto"/>
        <w:right w:val="none" w:sz="0" w:space="0" w:color="auto"/>
      </w:divBdr>
    </w:div>
    <w:div w:id="1812791643">
      <w:bodyDiv w:val="1"/>
      <w:marLeft w:val="0"/>
      <w:marRight w:val="0"/>
      <w:marTop w:val="0"/>
      <w:marBottom w:val="0"/>
      <w:divBdr>
        <w:top w:val="none" w:sz="0" w:space="0" w:color="auto"/>
        <w:left w:val="none" w:sz="0" w:space="0" w:color="auto"/>
        <w:bottom w:val="none" w:sz="0" w:space="0" w:color="auto"/>
        <w:right w:val="none" w:sz="0" w:space="0" w:color="auto"/>
      </w:divBdr>
    </w:div>
    <w:div w:id="1813937468">
      <w:bodyDiv w:val="1"/>
      <w:marLeft w:val="0"/>
      <w:marRight w:val="0"/>
      <w:marTop w:val="0"/>
      <w:marBottom w:val="0"/>
      <w:divBdr>
        <w:top w:val="none" w:sz="0" w:space="0" w:color="auto"/>
        <w:left w:val="none" w:sz="0" w:space="0" w:color="auto"/>
        <w:bottom w:val="none" w:sz="0" w:space="0" w:color="auto"/>
        <w:right w:val="none" w:sz="0" w:space="0" w:color="auto"/>
      </w:divBdr>
    </w:div>
    <w:div w:id="1815246464">
      <w:bodyDiv w:val="1"/>
      <w:marLeft w:val="0"/>
      <w:marRight w:val="0"/>
      <w:marTop w:val="0"/>
      <w:marBottom w:val="0"/>
      <w:divBdr>
        <w:top w:val="none" w:sz="0" w:space="0" w:color="auto"/>
        <w:left w:val="none" w:sz="0" w:space="0" w:color="auto"/>
        <w:bottom w:val="none" w:sz="0" w:space="0" w:color="auto"/>
        <w:right w:val="none" w:sz="0" w:space="0" w:color="auto"/>
      </w:divBdr>
    </w:div>
    <w:div w:id="1815488094">
      <w:bodyDiv w:val="1"/>
      <w:marLeft w:val="0"/>
      <w:marRight w:val="0"/>
      <w:marTop w:val="0"/>
      <w:marBottom w:val="0"/>
      <w:divBdr>
        <w:top w:val="none" w:sz="0" w:space="0" w:color="auto"/>
        <w:left w:val="none" w:sz="0" w:space="0" w:color="auto"/>
        <w:bottom w:val="none" w:sz="0" w:space="0" w:color="auto"/>
        <w:right w:val="none" w:sz="0" w:space="0" w:color="auto"/>
      </w:divBdr>
    </w:div>
    <w:div w:id="1818065636">
      <w:bodyDiv w:val="1"/>
      <w:marLeft w:val="0"/>
      <w:marRight w:val="0"/>
      <w:marTop w:val="0"/>
      <w:marBottom w:val="0"/>
      <w:divBdr>
        <w:top w:val="none" w:sz="0" w:space="0" w:color="auto"/>
        <w:left w:val="none" w:sz="0" w:space="0" w:color="auto"/>
        <w:bottom w:val="none" w:sz="0" w:space="0" w:color="auto"/>
        <w:right w:val="none" w:sz="0" w:space="0" w:color="auto"/>
      </w:divBdr>
    </w:div>
    <w:div w:id="1818453489">
      <w:bodyDiv w:val="1"/>
      <w:marLeft w:val="0"/>
      <w:marRight w:val="0"/>
      <w:marTop w:val="0"/>
      <w:marBottom w:val="0"/>
      <w:divBdr>
        <w:top w:val="none" w:sz="0" w:space="0" w:color="auto"/>
        <w:left w:val="none" w:sz="0" w:space="0" w:color="auto"/>
        <w:bottom w:val="none" w:sz="0" w:space="0" w:color="auto"/>
        <w:right w:val="none" w:sz="0" w:space="0" w:color="auto"/>
      </w:divBdr>
    </w:div>
    <w:div w:id="1818763690">
      <w:bodyDiv w:val="1"/>
      <w:marLeft w:val="0"/>
      <w:marRight w:val="0"/>
      <w:marTop w:val="0"/>
      <w:marBottom w:val="0"/>
      <w:divBdr>
        <w:top w:val="none" w:sz="0" w:space="0" w:color="auto"/>
        <w:left w:val="none" w:sz="0" w:space="0" w:color="auto"/>
        <w:bottom w:val="none" w:sz="0" w:space="0" w:color="auto"/>
        <w:right w:val="none" w:sz="0" w:space="0" w:color="auto"/>
      </w:divBdr>
    </w:div>
    <w:div w:id="1819497625">
      <w:bodyDiv w:val="1"/>
      <w:marLeft w:val="0"/>
      <w:marRight w:val="0"/>
      <w:marTop w:val="0"/>
      <w:marBottom w:val="0"/>
      <w:divBdr>
        <w:top w:val="none" w:sz="0" w:space="0" w:color="auto"/>
        <w:left w:val="none" w:sz="0" w:space="0" w:color="auto"/>
        <w:bottom w:val="none" w:sz="0" w:space="0" w:color="auto"/>
        <w:right w:val="none" w:sz="0" w:space="0" w:color="auto"/>
      </w:divBdr>
    </w:div>
    <w:div w:id="1820925445">
      <w:bodyDiv w:val="1"/>
      <w:marLeft w:val="0"/>
      <w:marRight w:val="0"/>
      <w:marTop w:val="0"/>
      <w:marBottom w:val="0"/>
      <w:divBdr>
        <w:top w:val="none" w:sz="0" w:space="0" w:color="auto"/>
        <w:left w:val="none" w:sz="0" w:space="0" w:color="auto"/>
        <w:bottom w:val="none" w:sz="0" w:space="0" w:color="auto"/>
        <w:right w:val="none" w:sz="0" w:space="0" w:color="auto"/>
      </w:divBdr>
    </w:div>
    <w:div w:id="1822425756">
      <w:bodyDiv w:val="1"/>
      <w:marLeft w:val="0"/>
      <w:marRight w:val="0"/>
      <w:marTop w:val="0"/>
      <w:marBottom w:val="0"/>
      <w:divBdr>
        <w:top w:val="none" w:sz="0" w:space="0" w:color="auto"/>
        <w:left w:val="none" w:sz="0" w:space="0" w:color="auto"/>
        <w:bottom w:val="none" w:sz="0" w:space="0" w:color="auto"/>
        <w:right w:val="none" w:sz="0" w:space="0" w:color="auto"/>
      </w:divBdr>
    </w:div>
    <w:div w:id="1822966804">
      <w:bodyDiv w:val="1"/>
      <w:marLeft w:val="0"/>
      <w:marRight w:val="0"/>
      <w:marTop w:val="0"/>
      <w:marBottom w:val="0"/>
      <w:divBdr>
        <w:top w:val="none" w:sz="0" w:space="0" w:color="auto"/>
        <w:left w:val="none" w:sz="0" w:space="0" w:color="auto"/>
        <w:bottom w:val="none" w:sz="0" w:space="0" w:color="auto"/>
        <w:right w:val="none" w:sz="0" w:space="0" w:color="auto"/>
      </w:divBdr>
    </w:div>
    <w:div w:id="1825971116">
      <w:bodyDiv w:val="1"/>
      <w:marLeft w:val="0"/>
      <w:marRight w:val="0"/>
      <w:marTop w:val="0"/>
      <w:marBottom w:val="0"/>
      <w:divBdr>
        <w:top w:val="none" w:sz="0" w:space="0" w:color="auto"/>
        <w:left w:val="none" w:sz="0" w:space="0" w:color="auto"/>
        <w:bottom w:val="none" w:sz="0" w:space="0" w:color="auto"/>
        <w:right w:val="none" w:sz="0" w:space="0" w:color="auto"/>
      </w:divBdr>
    </w:div>
    <w:div w:id="1827814410">
      <w:bodyDiv w:val="1"/>
      <w:marLeft w:val="0"/>
      <w:marRight w:val="0"/>
      <w:marTop w:val="0"/>
      <w:marBottom w:val="0"/>
      <w:divBdr>
        <w:top w:val="none" w:sz="0" w:space="0" w:color="auto"/>
        <w:left w:val="none" w:sz="0" w:space="0" w:color="auto"/>
        <w:bottom w:val="none" w:sz="0" w:space="0" w:color="auto"/>
        <w:right w:val="none" w:sz="0" w:space="0" w:color="auto"/>
      </w:divBdr>
    </w:div>
    <w:div w:id="1828591383">
      <w:bodyDiv w:val="1"/>
      <w:marLeft w:val="0"/>
      <w:marRight w:val="0"/>
      <w:marTop w:val="0"/>
      <w:marBottom w:val="0"/>
      <w:divBdr>
        <w:top w:val="none" w:sz="0" w:space="0" w:color="auto"/>
        <w:left w:val="none" w:sz="0" w:space="0" w:color="auto"/>
        <w:bottom w:val="none" w:sz="0" w:space="0" w:color="auto"/>
        <w:right w:val="none" w:sz="0" w:space="0" w:color="auto"/>
      </w:divBdr>
    </w:div>
    <w:div w:id="1828856667">
      <w:bodyDiv w:val="1"/>
      <w:marLeft w:val="0"/>
      <w:marRight w:val="0"/>
      <w:marTop w:val="0"/>
      <w:marBottom w:val="0"/>
      <w:divBdr>
        <w:top w:val="none" w:sz="0" w:space="0" w:color="auto"/>
        <w:left w:val="none" w:sz="0" w:space="0" w:color="auto"/>
        <w:bottom w:val="none" w:sz="0" w:space="0" w:color="auto"/>
        <w:right w:val="none" w:sz="0" w:space="0" w:color="auto"/>
      </w:divBdr>
    </w:div>
    <w:div w:id="1830556715">
      <w:bodyDiv w:val="1"/>
      <w:marLeft w:val="0"/>
      <w:marRight w:val="0"/>
      <w:marTop w:val="0"/>
      <w:marBottom w:val="0"/>
      <w:divBdr>
        <w:top w:val="none" w:sz="0" w:space="0" w:color="auto"/>
        <w:left w:val="none" w:sz="0" w:space="0" w:color="auto"/>
        <w:bottom w:val="none" w:sz="0" w:space="0" w:color="auto"/>
        <w:right w:val="none" w:sz="0" w:space="0" w:color="auto"/>
      </w:divBdr>
    </w:div>
    <w:div w:id="1831751440">
      <w:bodyDiv w:val="1"/>
      <w:marLeft w:val="0"/>
      <w:marRight w:val="0"/>
      <w:marTop w:val="0"/>
      <w:marBottom w:val="0"/>
      <w:divBdr>
        <w:top w:val="none" w:sz="0" w:space="0" w:color="auto"/>
        <w:left w:val="none" w:sz="0" w:space="0" w:color="auto"/>
        <w:bottom w:val="none" w:sz="0" w:space="0" w:color="auto"/>
        <w:right w:val="none" w:sz="0" w:space="0" w:color="auto"/>
      </w:divBdr>
    </w:div>
    <w:div w:id="1831827484">
      <w:bodyDiv w:val="1"/>
      <w:marLeft w:val="0"/>
      <w:marRight w:val="0"/>
      <w:marTop w:val="0"/>
      <w:marBottom w:val="0"/>
      <w:divBdr>
        <w:top w:val="none" w:sz="0" w:space="0" w:color="auto"/>
        <w:left w:val="none" w:sz="0" w:space="0" w:color="auto"/>
        <w:bottom w:val="none" w:sz="0" w:space="0" w:color="auto"/>
        <w:right w:val="none" w:sz="0" w:space="0" w:color="auto"/>
      </w:divBdr>
    </w:div>
    <w:div w:id="1833597047">
      <w:bodyDiv w:val="1"/>
      <w:marLeft w:val="0"/>
      <w:marRight w:val="0"/>
      <w:marTop w:val="0"/>
      <w:marBottom w:val="0"/>
      <w:divBdr>
        <w:top w:val="none" w:sz="0" w:space="0" w:color="auto"/>
        <w:left w:val="none" w:sz="0" w:space="0" w:color="auto"/>
        <w:bottom w:val="none" w:sz="0" w:space="0" w:color="auto"/>
        <w:right w:val="none" w:sz="0" w:space="0" w:color="auto"/>
      </w:divBdr>
    </w:div>
    <w:div w:id="1838769904">
      <w:bodyDiv w:val="1"/>
      <w:marLeft w:val="0"/>
      <w:marRight w:val="0"/>
      <w:marTop w:val="0"/>
      <w:marBottom w:val="0"/>
      <w:divBdr>
        <w:top w:val="none" w:sz="0" w:space="0" w:color="auto"/>
        <w:left w:val="none" w:sz="0" w:space="0" w:color="auto"/>
        <w:bottom w:val="none" w:sz="0" w:space="0" w:color="auto"/>
        <w:right w:val="none" w:sz="0" w:space="0" w:color="auto"/>
      </w:divBdr>
    </w:div>
    <w:div w:id="1839037480">
      <w:bodyDiv w:val="1"/>
      <w:marLeft w:val="0"/>
      <w:marRight w:val="0"/>
      <w:marTop w:val="0"/>
      <w:marBottom w:val="0"/>
      <w:divBdr>
        <w:top w:val="none" w:sz="0" w:space="0" w:color="auto"/>
        <w:left w:val="none" w:sz="0" w:space="0" w:color="auto"/>
        <w:bottom w:val="none" w:sz="0" w:space="0" w:color="auto"/>
        <w:right w:val="none" w:sz="0" w:space="0" w:color="auto"/>
      </w:divBdr>
    </w:div>
    <w:div w:id="1839616974">
      <w:bodyDiv w:val="1"/>
      <w:marLeft w:val="0"/>
      <w:marRight w:val="0"/>
      <w:marTop w:val="0"/>
      <w:marBottom w:val="0"/>
      <w:divBdr>
        <w:top w:val="none" w:sz="0" w:space="0" w:color="auto"/>
        <w:left w:val="none" w:sz="0" w:space="0" w:color="auto"/>
        <w:bottom w:val="none" w:sz="0" w:space="0" w:color="auto"/>
        <w:right w:val="none" w:sz="0" w:space="0" w:color="auto"/>
      </w:divBdr>
    </w:div>
    <w:div w:id="1841311618">
      <w:bodyDiv w:val="1"/>
      <w:marLeft w:val="0"/>
      <w:marRight w:val="0"/>
      <w:marTop w:val="0"/>
      <w:marBottom w:val="0"/>
      <w:divBdr>
        <w:top w:val="none" w:sz="0" w:space="0" w:color="auto"/>
        <w:left w:val="none" w:sz="0" w:space="0" w:color="auto"/>
        <w:bottom w:val="none" w:sz="0" w:space="0" w:color="auto"/>
        <w:right w:val="none" w:sz="0" w:space="0" w:color="auto"/>
      </w:divBdr>
    </w:div>
    <w:div w:id="1842744547">
      <w:bodyDiv w:val="1"/>
      <w:marLeft w:val="0"/>
      <w:marRight w:val="0"/>
      <w:marTop w:val="0"/>
      <w:marBottom w:val="0"/>
      <w:divBdr>
        <w:top w:val="none" w:sz="0" w:space="0" w:color="auto"/>
        <w:left w:val="none" w:sz="0" w:space="0" w:color="auto"/>
        <w:bottom w:val="none" w:sz="0" w:space="0" w:color="auto"/>
        <w:right w:val="none" w:sz="0" w:space="0" w:color="auto"/>
      </w:divBdr>
    </w:div>
    <w:div w:id="1843154326">
      <w:bodyDiv w:val="1"/>
      <w:marLeft w:val="0"/>
      <w:marRight w:val="0"/>
      <w:marTop w:val="0"/>
      <w:marBottom w:val="0"/>
      <w:divBdr>
        <w:top w:val="none" w:sz="0" w:space="0" w:color="auto"/>
        <w:left w:val="none" w:sz="0" w:space="0" w:color="auto"/>
        <w:bottom w:val="none" w:sz="0" w:space="0" w:color="auto"/>
        <w:right w:val="none" w:sz="0" w:space="0" w:color="auto"/>
      </w:divBdr>
    </w:div>
    <w:div w:id="1845002238">
      <w:bodyDiv w:val="1"/>
      <w:marLeft w:val="0"/>
      <w:marRight w:val="0"/>
      <w:marTop w:val="0"/>
      <w:marBottom w:val="0"/>
      <w:divBdr>
        <w:top w:val="none" w:sz="0" w:space="0" w:color="auto"/>
        <w:left w:val="none" w:sz="0" w:space="0" w:color="auto"/>
        <w:bottom w:val="none" w:sz="0" w:space="0" w:color="auto"/>
        <w:right w:val="none" w:sz="0" w:space="0" w:color="auto"/>
      </w:divBdr>
    </w:div>
    <w:div w:id="1850293301">
      <w:bodyDiv w:val="1"/>
      <w:marLeft w:val="0"/>
      <w:marRight w:val="0"/>
      <w:marTop w:val="0"/>
      <w:marBottom w:val="0"/>
      <w:divBdr>
        <w:top w:val="none" w:sz="0" w:space="0" w:color="auto"/>
        <w:left w:val="none" w:sz="0" w:space="0" w:color="auto"/>
        <w:bottom w:val="none" w:sz="0" w:space="0" w:color="auto"/>
        <w:right w:val="none" w:sz="0" w:space="0" w:color="auto"/>
      </w:divBdr>
    </w:div>
    <w:div w:id="1856654764">
      <w:bodyDiv w:val="1"/>
      <w:marLeft w:val="0"/>
      <w:marRight w:val="0"/>
      <w:marTop w:val="0"/>
      <w:marBottom w:val="0"/>
      <w:divBdr>
        <w:top w:val="none" w:sz="0" w:space="0" w:color="auto"/>
        <w:left w:val="none" w:sz="0" w:space="0" w:color="auto"/>
        <w:bottom w:val="none" w:sz="0" w:space="0" w:color="auto"/>
        <w:right w:val="none" w:sz="0" w:space="0" w:color="auto"/>
      </w:divBdr>
    </w:div>
    <w:div w:id="1858232146">
      <w:bodyDiv w:val="1"/>
      <w:marLeft w:val="0"/>
      <w:marRight w:val="0"/>
      <w:marTop w:val="0"/>
      <w:marBottom w:val="0"/>
      <w:divBdr>
        <w:top w:val="none" w:sz="0" w:space="0" w:color="auto"/>
        <w:left w:val="none" w:sz="0" w:space="0" w:color="auto"/>
        <w:bottom w:val="none" w:sz="0" w:space="0" w:color="auto"/>
        <w:right w:val="none" w:sz="0" w:space="0" w:color="auto"/>
      </w:divBdr>
    </w:div>
    <w:div w:id="1861238989">
      <w:bodyDiv w:val="1"/>
      <w:marLeft w:val="0"/>
      <w:marRight w:val="0"/>
      <w:marTop w:val="0"/>
      <w:marBottom w:val="0"/>
      <w:divBdr>
        <w:top w:val="none" w:sz="0" w:space="0" w:color="auto"/>
        <w:left w:val="none" w:sz="0" w:space="0" w:color="auto"/>
        <w:bottom w:val="none" w:sz="0" w:space="0" w:color="auto"/>
        <w:right w:val="none" w:sz="0" w:space="0" w:color="auto"/>
      </w:divBdr>
    </w:div>
    <w:div w:id="1861704170">
      <w:bodyDiv w:val="1"/>
      <w:marLeft w:val="0"/>
      <w:marRight w:val="0"/>
      <w:marTop w:val="0"/>
      <w:marBottom w:val="0"/>
      <w:divBdr>
        <w:top w:val="none" w:sz="0" w:space="0" w:color="auto"/>
        <w:left w:val="none" w:sz="0" w:space="0" w:color="auto"/>
        <w:bottom w:val="none" w:sz="0" w:space="0" w:color="auto"/>
        <w:right w:val="none" w:sz="0" w:space="0" w:color="auto"/>
      </w:divBdr>
    </w:div>
    <w:div w:id="1862359557">
      <w:bodyDiv w:val="1"/>
      <w:marLeft w:val="0"/>
      <w:marRight w:val="0"/>
      <w:marTop w:val="0"/>
      <w:marBottom w:val="0"/>
      <w:divBdr>
        <w:top w:val="none" w:sz="0" w:space="0" w:color="auto"/>
        <w:left w:val="none" w:sz="0" w:space="0" w:color="auto"/>
        <w:bottom w:val="none" w:sz="0" w:space="0" w:color="auto"/>
        <w:right w:val="none" w:sz="0" w:space="0" w:color="auto"/>
      </w:divBdr>
    </w:div>
    <w:div w:id="1864855762">
      <w:bodyDiv w:val="1"/>
      <w:marLeft w:val="0"/>
      <w:marRight w:val="0"/>
      <w:marTop w:val="0"/>
      <w:marBottom w:val="0"/>
      <w:divBdr>
        <w:top w:val="none" w:sz="0" w:space="0" w:color="auto"/>
        <w:left w:val="none" w:sz="0" w:space="0" w:color="auto"/>
        <w:bottom w:val="none" w:sz="0" w:space="0" w:color="auto"/>
        <w:right w:val="none" w:sz="0" w:space="0" w:color="auto"/>
      </w:divBdr>
    </w:div>
    <w:div w:id="1864905128">
      <w:bodyDiv w:val="1"/>
      <w:marLeft w:val="0"/>
      <w:marRight w:val="0"/>
      <w:marTop w:val="0"/>
      <w:marBottom w:val="0"/>
      <w:divBdr>
        <w:top w:val="none" w:sz="0" w:space="0" w:color="auto"/>
        <w:left w:val="none" w:sz="0" w:space="0" w:color="auto"/>
        <w:bottom w:val="none" w:sz="0" w:space="0" w:color="auto"/>
        <w:right w:val="none" w:sz="0" w:space="0" w:color="auto"/>
      </w:divBdr>
    </w:div>
    <w:div w:id="1866164764">
      <w:bodyDiv w:val="1"/>
      <w:marLeft w:val="0"/>
      <w:marRight w:val="0"/>
      <w:marTop w:val="0"/>
      <w:marBottom w:val="0"/>
      <w:divBdr>
        <w:top w:val="none" w:sz="0" w:space="0" w:color="auto"/>
        <w:left w:val="none" w:sz="0" w:space="0" w:color="auto"/>
        <w:bottom w:val="none" w:sz="0" w:space="0" w:color="auto"/>
        <w:right w:val="none" w:sz="0" w:space="0" w:color="auto"/>
      </w:divBdr>
    </w:div>
    <w:div w:id="1866407076">
      <w:bodyDiv w:val="1"/>
      <w:marLeft w:val="0"/>
      <w:marRight w:val="0"/>
      <w:marTop w:val="0"/>
      <w:marBottom w:val="0"/>
      <w:divBdr>
        <w:top w:val="none" w:sz="0" w:space="0" w:color="auto"/>
        <w:left w:val="none" w:sz="0" w:space="0" w:color="auto"/>
        <w:bottom w:val="none" w:sz="0" w:space="0" w:color="auto"/>
        <w:right w:val="none" w:sz="0" w:space="0" w:color="auto"/>
      </w:divBdr>
    </w:div>
    <w:div w:id="1867674884">
      <w:bodyDiv w:val="1"/>
      <w:marLeft w:val="0"/>
      <w:marRight w:val="0"/>
      <w:marTop w:val="0"/>
      <w:marBottom w:val="0"/>
      <w:divBdr>
        <w:top w:val="none" w:sz="0" w:space="0" w:color="auto"/>
        <w:left w:val="none" w:sz="0" w:space="0" w:color="auto"/>
        <w:bottom w:val="none" w:sz="0" w:space="0" w:color="auto"/>
        <w:right w:val="none" w:sz="0" w:space="0" w:color="auto"/>
      </w:divBdr>
    </w:div>
    <w:div w:id="1868367252">
      <w:bodyDiv w:val="1"/>
      <w:marLeft w:val="0"/>
      <w:marRight w:val="0"/>
      <w:marTop w:val="0"/>
      <w:marBottom w:val="0"/>
      <w:divBdr>
        <w:top w:val="none" w:sz="0" w:space="0" w:color="auto"/>
        <w:left w:val="none" w:sz="0" w:space="0" w:color="auto"/>
        <w:bottom w:val="none" w:sz="0" w:space="0" w:color="auto"/>
        <w:right w:val="none" w:sz="0" w:space="0" w:color="auto"/>
      </w:divBdr>
    </w:div>
    <w:div w:id="1871526284">
      <w:bodyDiv w:val="1"/>
      <w:marLeft w:val="0"/>
      <w:marRight w:val="0"/>
      <w:marTop w:val="0"/>
      <w:marBottom w:val="0"/>
      <w:divBdr>
        <w:top w:val="none" w:sz="0" w:space="0" w:color="auto"/>
        <w:left w:val="none" w:sz="0" w:space="0" w:color="auto"/>
        <w:bottom w:val="none" w:sz="0" w:space="0" w:color="auto"/>
        <w:right w:val="none" w:sz="0" w:space="0" w:color="auto"/>
      </w:divBdr>
    </w:div>
    <w:div w:id="1872570916">
      <w:bodyDiv w:val="1"/>
      <w:marLeft w:val="0"/>
      <w:marRight w:val="0"/>
      <w:marTop w:val="0"/>
      <w:marBottom w:val="0"/>
      <w:divBdr>
        <w:top w:val="none" w:sz="0" w:space="0" w:color="auto"/>
        <w:left w:val="none" w:sz="0" w:space="0" w:color="auto"/>
        <w:bottom w:val="none" w:sz="0" w:space="0" w:color="auto"/>
        <w:right w:val="none" w:sz="0" w:space="0" w:color="auto"/>
      </w:divBdr>
    </w:div>
    <w:div w:id="1873424269">
      <w:bodyDiv w:val="1"/>
      <w:marLeft w:val="0"/>
      <w:marRight w:val="0"/>
      <w:marTop w:val="0"/>
      <w:marBottom w:val="0"/>
      <w:divBdr>
        <w:top w:val="none" w:sz="0" w:space="0" w:color="auto"/>
        <w:left w:val="none" w:sz="0" w:space="0" w:color="auto"/>
        <w:bottom w:val="none" w:sz="0" w:space="0" w:color="auto"/>
        <w:right w:val="none" w:sz="0" w:space="0" w:color="auto"/>
      </w:divBdr>
    </w:div>
    <w:div w:id="1875538926">
      <w:bodyDiv w:val="1"/>
      <w:marLeft w:val="0"/>
      <w:marRight w:val="0"/>
      <w:marTop w:val="0"/>
      <w:marBottom w:val="0"/>
      <w:divBdr>
        <w:top w:val="none" w:sz="0" w:space="0" w:color="auto"/>
        <w:left w:val="none" w:sz="0" w:space="0" w:color="auto"/>
        <w:bottom w:val="none" w:sz="0" w:space="0" w:color="auto"/>
        <w:right w:val="none" w:sz="0" w:space="0" w:color="auto"/>
      </w:divBdr>
    </w:div>
    <w:div w:id="1875843284">
      <w:bodyDiv w:val="1"/>
      <w:marLeft w:val="0"/>
      <w:marRight w:val="0"/>
      <w:marTop w:val="0"/>
      <w:marBottom w:val="0"/>
      <w:divBdr>
        <w:top w:val="none" w:sz="0" w:space="0" w:color="auto"/>
        <w:left w:val="none" w:sz="0" w:space="0" w:color="auto"/>
        <w:bottom w:val="none" w:sz="0" w:space="0" w:color="auto"/>
        <w:right w:val="none" w:sz="0" w:space="0" w:color="auto"/>
      </w:divBdr>
    </w:div>
    <w:div w:id="1877310574">
      <w:bodyDiv w:val="1"/>
      <w:marLeft w:val="0"/>
      <w:marRight w:val="0"/>
      <w:marTop w:val="0"/>
      <w:marBottom w:val="0"/>
      <w:divBdr>
        <w:top w:val="none" w:sz="0" w:space="0" w:color="auto"/>
        <w:left w:val="none" w:sz="0" w:space="0" w:color="auto"/>
        <w:bottom w:val="none" w:sz="0" w:space="0" w:color="auto"/>
        <w:right w:val="none" w:sz="0" w:space="0" w:color="auto"/>
      </w:divBdr>
    </w:div>
    <w:div w:id="1878816211">
      <w:bodyDiv w:val="1"/>
      <w:marLeft w:val="0"/>
      <w:marRight w:val="0"/>
      <w:marTop w:val="0"/>
      <w:marBottom w:val="0"/>
      <w:divBdr>
        <w:top w:val="none" w:sz="0" w:space="0" w:color="auto"/>
        <w:left w:val="none" w:sz="0" w:space="0" w:color="auto"/>
        <w:bottom w:val="none" w:sz="0" w:space="0" w:color="auto"/>
        <w:right w:val="none" w:sz="0" w:space="0" w:color="auto"/>
      </w:divBdr>
    </w:div>
    <w:div w:id="1879858604">
      <w:bodyDiv w:val="1"/>
      <w:marLeft w:val="0"/>
      <w:marRight w:val="0"/>
      <w:marTop w:val="0"/>
      <w:marBottom w:val="0"/>
      <w:divBdr>
        <w:top w:val="none" w:sz="0" w:space="0" w:color="auto"/>
        <w:left w:val="none" w:sz="0" w:space="0" w:color="auto"/>
        <w:bottom w:val="none" w:sz="0" w:space="0" w:color="auto"/>
        <w:right w:val="none" w:sz="0" w:space="0" w:color="auto"/>
      </w:divBdr>
    </w:div>
    <w:div w:id="1880043619">
      <w:bodyDiv w:val="1"/>
      <w:marLeft w:val="0"/>
      <w:marRight w:val="0"/>
      <w:marTop w:val="0"/>
      <w:marBottom w:val="0"/>
      <w:divBdr>
        <w:top w:val="none" w:sz="0" w:space="0" w:color="auto"/>
        <w:left w:val="none" w:sz="0" w:space="0" w:color="auto"/>
        <w:bottom w:val="none" w:sz="0" w:space="0" w:color="auto"/>
        <w:right w:val="none" w:sz="0" w:space="0" w:color="auto"/>
      </w:divBdr>
    </w:div>
    <w:div w:id="1881360073">
      <w:bodyDiv w:val="1"/>
      <w:marLeft w:val="0"/>
      <w:marRight w:val="0"/>
      <w:marTop w:val="0"/>
      <w:marBottom w:val="0"/>
      <w:divBdr>
        <w:top w:val="none" w:sz="0" w:space="0" w:color="auto"/>
        <w:left w:val="none" w:sz="0" w:space="0" w:color="auto"/>
        <w:bottom w:val="none" w:sz="0" w:space="0" w:color="auto"/>
        <w:right w:val="none" w:sz="0" w:space="0" w:color="auto"/>
      </w:divBdr>
    </w:div>
    <w:div w:id="1882857341">
      <w:bodyDiv w:val="1"/>
      <w:marLeft w:val="0"/>
      <w:marRight w:val="0"/>
      <w:marTop w:val="0"/>
      <w:marBottom w:val="0"/>
      <w:divBdr>
        <w:top w:val="none" w:sz="0" w:space="0" w:color="auto"/>
        <w:left w:val="none" w:sz="0" w:space="0" w:color="auto"/>
        <w:bottom w:val="none" w:sz="0" w:space="0" w:color="auto"/>
        <w:right w:val="none" w:sz="0" w:space="0" w:color="auto"/>
      </w:divBdr>
    </w:div>
    <w:div w:id="1883899838">
      <w:bodyDiv w:val="1"/>
      <w:marLeft w:val="0"/>
      <w:marRight w:val="0"/>
      <w:marTop w:val="0"/>
      <w:marBottom w:val="0"/>
      <w:divBdr>
        <w:top w:val="none" w:sz="0" w:space="0" w:color="auto"/>
        <w:left w:val="none" w:sz="0" w:space="0" w:color="auto"/>
        <w:bottom w:val="none" w:sz="0" w:space="0" w:color="auto"/>
        <w:right w:val="none" w:sz="0" w:space="0" w:color="auto"/>
      </w:divBdr>
    </w:div>
    <w:div w:id="1884100752">
      <w:bodyDiv w:val="1"/>
      <w:marLeft w:val="0"/>
      <w:marRight w:val="0"/>
      <w:marTop w:val="0"/>
      <w:marBottom w:val="0"/>
      <w:divBdr>
        <w:top w:val="none" w:sz="0" w:space="0" w:color="auto"/>
        <w:left w:val="none" w:sz="0" w:space="0" w:color="auto"/>
        <w:bottom w:val="none" w:sz="0" w:space="0" w:color="auto"/>
        <w:right w:val="none" w:sz="0" w:space="0" w:color="auto"/>
      </w:divBdr>
    </w:div>
    <w:div w:id="1885870134">
      <w:bodyDiv w:val="1"/>
      <w:marLeft w:val="0"/>
      <w:marRight w:val="0"/>
      <w:marTop w:val="0"/>
      <w:marBottom w:val="0"/>
      <w:divBdr>
        <w:top w:val="none" w:sz="0" w:space="0" w:color="auto"/>
        <w:left w:val="none" w:sz="0" w:space="0" w:color="auto"/>
        <w:bottom w:val="none" w:sz="0" w:space="0" w:color="auto"/>
        <w:right w:val="none" w:sz="0" w:space="0" w:color="auto"/>
      </w:divBdr>
    </w:div>
    <w:div w:id="1889493785">
      <w:bodyDiv w:val="1"/>
      <w:marLeft w:val="0"/>
      <w:marRight w:val="0"/>
      <w:marTop w:val="0"/>
      <w:marBottom w:val="0"/>
      <w:divBdr>
        <w:top w:val="none" w:sz="0" w:space="0" w:color="auto"/>
        <w:left w:val="none" w:sz="0" w:space="0" w:color="auto"/>
        <w:bottom w:val="none" w:sz="0" w:space="0" w:color="auto"/>
        <w:right w:val="none" w:sz="0" w:space="0" w:color="auto"/>
      </w:divBdr>
    </w:div>
    <w:div w:id="1892112738">
      <w:bodyDiv w:val="1"/>
      <w:marLeft w:val="0"/>
      <w:marRight w:val="0"/>
      <w:marTop w:val="0"/>
      <w:marBottom w:val="0"/>
      <w:divBdr>
        <w:top w:val="none" w:sz="0" w:space="0" w:color="auto"/>
        <w:left w:val="none" w:sz="0" w:space="0" w:color="auto"/>
        <w:bottom w:val="none" w:sz="0" w:space="0" w:color="auto"/>
        <w:right w:val="none" w:sz="0" w:space="0" w:color="auto"/>
      </w:divBdr>
    </w:div>
    <w:div w:id="1892225626">
      <w:bodyDiv w:val="1"/>
      <w:marLeft w:val="0"/>
      <w:marRight w:val="0"/>
      <w:marTop w:val="0"/>
      <w:marBottom w:val="0"/>
      <w:divBdr>
        <w:top w:val="none" w:sz="0" w:space="0" w:color="auto"/>
        <w:left w:val="none" w:sz="0" w:space="0" w:color="auto"/>
        <w:bottom w:val="none" w:sz="0" w:space="0" w:color="auto"/>
        <w:right w:val="none" w:sz="0" w:space="0" w:color="auto"/>
      </w:divBdr>
    </w:div>
    <w:div w:id="1893270082">
      <w:bodyDiv w:val="1"/>
      <w:marLeft w:val="0"/>
      <w:marRight w:val="0"/>
      <w:marTop w:val="0"/>
      <w:marBottom w:val="0"/>
      <w:divBdr>
        <w:top w:val="none" w:sz="0" w:space="0" w:color="auto"/>
        <w:left w:val="none" w:sz="0" w:space="0" w:color="auto"/>
        <w:bottom w:val="none" w:sz="0" w:space="0" w:color="auto"/>
        <w:right w:val="none" w:sz="0" w:space="0" w:color="auto"/>
      </w:divBdr>
    </w:div>
    <w:div w:id="1893733921">
      <w:bodyDiv w:val="1"/>
      <w:marLeft w:val="0"/>
      <w:marRight w:val="0"/>
      <w:marTop w:val="0"/>
      <w:marBottom w:val="0"/>
      <w:divBdr>
        <w:top w:val="none" w:sz="0" w:space="0" w:color="auto"/>
        <w:left w:val="none" w:sz="0" w:space="0" w:color="auto"/>
        <w:bottom w:val="none" w:sz="0" w:space="0" w:color="auto"/>
        <w:right w:val="none" w:sz="0" w:space="0" w:color="auto"/>
      </w:divBdr>
    </w:div>
    <w:div w:id="1895923388">
      <w:bodyDiv w:val="1"/>
      <w:marLeft w:val="0"/>
      <w:marRight w:val="0"/>
      <w:marTop w:val="0"/>
      <w:marBottom w:val="0"/>
      <w:divBdr>
        <w:top w:val="none" w:sz="0" w:space="0" w:color="auto"/>
        <w:left w:val="none" w:sz="0" w:space="0" w:color="auto"/>
        <w:bottom w:val="none" w:sz="0" w:space="0" w:color="auto"/>
        <w:right w:val="none" w:sz="0" w:space="0" w:color="auto"/>
      </w:divBdr>
    </w:div>
    <w:div w:id="1896352259">
      <w:bodyDiv w:val="1"/>
      <w:marLeft w:val="0"/>
      <w:marRight w:val="0"/>
      <w:marTop w:val="0"/>
      <w:marBottom w:val="0"/>
      <w:divBdr>
        <w:top w:val="none" w:sz="0" w:space="0" w:color="auto"/>
        <w:left w:val="none" w:sz="0" w:space="0" w:color="auto"/>
        <w:bottom w:val="none" w:sz="0" w:space="0" w:color="auto"/>
        <w:right w:val="none" w:sz="0" w:space="0" w:color="auto"/>
      </w:divBdr>
    </w:div>
    <w:div w:id="1896890181">
      <w:bodyDiv w:val="1"/>
      <w:marLeft w:val="0"/>
      <w:marRight w:val="0"/>
      <w:marTop w:val="0"/>
      <w:marBottom w:val="0"/>
      <w:divBdr>
        <w:top w:val="none" w:sz="0" w:space="0" w:color="auto"/>
        <w:left w:val="none" w:sz="0" w:space="0" w:color="auto"/>
        <w:bottom w:val="none" w:sz="0" w:space="0" w:color="auto"/>
        <w:right w:val="none" w:sz="0" w:space="0" w:color="auto"/>
      </w:divBdr>
    </w:div>
    <w:div w:id="1899323007">
      <w:bodyDiv w:val="1"/>
      <w:marLeft w:val="0"/>
      <w:marRight w:val="0"/>
      <w:marTop w:val="0"/>
      <w:marBottom w:val="0"/>
      <w:divBdr>
        <w:top w:val="none" w:sz="0" w:space="0" w:color="auto"/>
        <w:left w:val="none" w:sz="0" w:space="0" w:color="auto"/>
        <w:bottom w:val="none" w:sz="0" w:space="0" w:color="auto"/>
        <w:right w:val="none" w:sz="0" w:space="0" w:color="auto"/>
      </w:divBdr>
    </w:div>
    <w:div w:id="1899784245">
      <w:bodyDiv w:val="1"/>
      <w:marLeft w:val="0"/>
      <w:marRight w:val="0"/>
      <w:marTop w:val="0"/>
      <w:marBottom w:val="0"/>
      <w:divBdr>
        <w:top w:val="none" w:sz="0" w:space="0" w:color="auto"/>
        <w:left w:val="none" w:sz="0" w:space="0" w:color="auto"/>
        <w:bottom w:val="none" w:sz="0" w:space="0" w:color="auto"/>
        <w:right w:val="none" w:sz="0" w:space="0" w:color="auto"/>
      </w:divBdr>
    </w:div>
    <w:div w:id="1900439984">
      <w:bodyDiv w:val="1"/>
      <w:marLeft w:val="0"/>
      <w:marRight w:val="0"/>
      <w:marTop w:val="0"/>
      <w:marBottom w:val="0"/>
      <w:divBdr>
        <w:top w:val="none" w:sz="0" w:space="0" w:color="auto"/>
        <w:left w:val="none" w:sz="0" w:space="0" w:color="auto"/>
        <w:bottom w:val="none" w:sz="0" w:space="0" w:color="auto"/>
        <w:right w:val="none" w:sz="0" w:space="0" w:color="auto"/>
      </w:divBdr>
    </w:div>
    <w:div w:id="1901204947">
      <w:bodyDiv w:val="1"/>
      <w:marLeft w:val="0"/>
      <w:marRight w:val="0"/>
      <w:marTop w:val="0"/>
      <w:marBottom w:val="0"/>
      <w:divBdr>
        <w:top w:val="none" w:sz="0" w:space="0" w:color="auto"/>
        <w:left w:val="none" w:sz="0" w:space="0" w:color="auto"/>
        <w:bottom w:val="none" w:sz="0" w:space="0" w:color="auto"/>
        <w:right w:val="none" w:sz="0" w:space="0" w:color="auto"/>
      </w:divBdr>
    </w:div>
    <w:div w:id="1902976944">
      <w:bodyDiv w:val="1"/>
      <w:marLeft w:val="0"/>
      <w:marRight w:val="0"/>
      <w:marTop w:val="0"/>
      <w:marBottom w:val="0"/>
      <w:divBdr>
        <w:top w:val="none" w:sz="0" w:space="0" w:color="auto"/>
        <w:left w:val="none" w:sz="0" w:space="0" w:color="auto"/>
        <w:bottom w:val="none" w:sz="0" w:space="0" w:color="auto"/>
        <w:right w:val="none" w:sz="0" w:space="0" w:color="auto"/>
      </w:divBdr>
    </w:div>
    <w:div w:id="1905409586">
      <w:bodyDiv w:val="1"/>
      <w:marLeft w:val="0"/>
      <w:marRight w:val="0"/>
      <w:marTop w:val="0"/>
      <w:marBottom w:val="0"/>
      <w:divBdr>
        <w:top w:val="none" w:sz="0" w:space="0" w:color="auto"/>
        <w:left w:val="none" w:sz="0" w:space="0" w:color="auto"/>
        <w:bottom w:val="none" w:sz="0" w:space="0" w:color="auto"/>
        <w:right w:val="none" w:sz="0" w:space="0" w:color="auto"/>
      </w:divBdr>
    </w:div>
    <w:div w:id="1906914739">
      <w:bodyDiv w:val="1"/>
      <w:marLeft w:val="0"/>
      <w:marRight w:val="0"/>
      <w:marTop w:val="0"/>
      <w:marBottom w:val="0"/>
      <w:divBdr>
        <w:top w:val="none" w:sz="0" w:space="0" w:color="auto"/>
        <w:left w:val="none" w:sz="0" w:space="0" w:color="auto"/>
        <w:bottom w:val="none" w:sz="0" w:space="0" w:color="auto"/>
        <w:right w:val="none" w:sz="0" w:space="0" w:color="auto"/>
      </w:divBdr>
    </w:div>
    <w:div w:id="1907302737">
      <w:bodyDiv w:val="1"/>
      <w:marLeft w:val="0"/>
      <w:marRight w:val="0"/>
      <w:marTop w:val="0"/>
      <w:marBottom w:val="0"/>
      <w:divBdr>
        <w:top w:val="none" w:sz="0" w:space="0" w:color="auto"/>
        <w:left w:val="none" w:sz="0" w:space="0" w:color="auto"/>
        <w:bottom w:val="none" w:sz="0" w:space="0" w:color="auto"/>
        <w:right w:val="none" w:sz="0" w:space="0" w:color="auto"/>
      </w:divBdr>
    </w:div>
    <w:div w:id="1908998367">
      <w:bodyDiv w:val="1"/>
      <w:marLeft w:val="0"/>
      <w:marRight w:val="0"/>
      <w:marTop w:val="0"/>
      <w:marBottom w:val="0"/>
      <w:divBdr>
        <w:top w:val="none" w:sz="0" w:space="0" w:color="auto"/>
        <w:left w:val="none" w:sz="0" w:space="0" w:color="auto"/>
        <w:bottom w:val="none" w:sz="0" w:space="0" w:color="auto"/>
        <w:right w:val="none" w:sz="0" w:space="0" w:color="auto"/>
      </w:divBdr>
    </w:div>
    <w:div w:id="1910654988">
      <w:bodyDiv w:val="1"/>
      <w:marLeft w:val="0"/>
      <w:marRight w:val="0"/>
      <w:marTop w:val="0"/>
      <w:marBottom w:val="0"/>
      <w:divBdr>
        <w:top w:val="none" w:sz="0" w:space="0" w:color="auto"/>
        <w:left w:val="none" w:sz="0" w:space="0" w:color="auto"/>
        <w:bottom w:val="none" w:sz="0" w:space="0" w:color="auto"/>
        <w:right w:val="none" w:sz="0" w:space="0" w:color="auto"/>
      </w:divBdr>
    </w:div>
    <w:div w:id="1911039692">
      <w:bodyDiv w:val="1"/>
      <w:marLeft w:val="0"/>
      <w:marRight w:val="0"/>
      <w:marTop w:val="0"/>
      <w:marBottom w:val="0"/>
      <w:divBdr>
        <w:top w:val="none" w:sz="0" w:space="0" w:color="auto"/>
        <w:left w:val="none" w:sz="0" w:space="0" w:color="auto"/>
        <w:bottom w:val="none" w:sz="0" w:space="0" w:color="auto"/>
        <w:right w:val="none" w:sz="0" w:space="0" w:color="auto"/>
      </w:divBdr>
    </w:div>
    <w:div w:id="1911307519">
      <w:bodyDiv w:val="1"/>
      <w:marLeft w:val="0"/>
      <w:marRight w:val="0"/>
      <w:marTop w:val="0"/>
      <w:marBottom w:val="0"/>
      <w:divBdr>
        <w:top w:val="none" w:sz="0" w:space="0" w:color="auto"/>
        <w:left w:val="none" w:sz="0" w:space="0" w:color="auto"/>
        <w:bottom w:val="none" w:sz="0" w:space="0" w:color="auto"/>
        <w:right w:val="none" w:sz="0" w:space="0" w:color="auto"/>
      </w:divBdr>
    </w:div>
    <w:div w:id="1912275115">
      <w:bodyDiv w:val="1"/>
      <w:marLeft w:val="0"/>
      <w:marRight w:val="0"/>
      <w:marTop w:val="0"/>
      <w:marBottom w:val="0"/>
      <w:divBdr>
        <w:top w:val="none" w:sz="0" w:space="0" w:color="auto"/>
        <w:left w:val="none" w:sz="0" w:space="0" w:color="auto"/>
        <w:bottom w:val="none" w:sz="0" w:space="0" w:color="auto"/>
        <w:right w:val="none" w:sz="0" w:space="0" w:color="auto"/>
      </w:divBdr>
    </w:div>
    <w:div w:id="1914701231">
      <w:bodyDiv w:val="1"/>
      <w:marLeft w:val="0"/>
      <w:marRight w:val="0"/>
      <w:marTop w:val="0"/>
      <w:marBottom w:val="0"/>
      <w:divBdr>
        <w:top w:val="none" w:sz="0" w:space="0" w:color="auto"/>
        <w:left w:val="none" w:sz="0" w:space="0" w:color="auto"/>
        <w:bottom w:val="none" w:sz="0" w:space="0" w:color="auto"/>
        <w:right w:val="none" w:sz="0" w:space="0" w:color="auto"/>
      </w:divBdr>
    </w:div>
    <w:div w:id="1916167339">
      <w:bodyDiv w:val="1"/>
      <w:marLeft w:val="0"/>
      <w:marRight w:val="0"/>
      <w:marTop w:val="0"/>
      <w:marBottom w:val="0"/>
      <w:divBdr>
        <w:top w:val="none" w:sz="0" w:space="0" w:color="auto"/>
        <w:left w:val="none" w:sz="0" w:space="0" w:color="auto"/>
        <w:bottom w:val="none" w:sz="0" w:space="0" w:color="auto"/>
        <w:right w:val="none" w:sz="0" w:space="0" w:color="auto"/>
      </w:divBdr>
    </w:div>
    <w:div w:id="1917204822">
      <w:bodyDiv w:val="1"/>
      <w:marLeft w:val="0"/>
      <w:marRight w:val="0"/>
      <w:marTop w:val="0"/>
      <w:marBottom w:val="0"/>
      <w:divBdr>
        <w:top w:val="none" w:sz="0" w:space="0" w:color="auto"/>
        <w:left w:val="none" w:sz="0" w:space="0" w:color="auto"/>
        <w:bottom w:val="none" w:sz="0" w:space="0" w:color="auto"/>
        <w:right w:val="none" w:sz="0" w:space="0" w:color="auto"/>
      </w:divBdr>
    </w:div>
    <w:div w:id="1917475984">
      <w:bodyDiv w:val="1"/>
      <w:marLeft w:val="0"/>
      <w:marRight w:val="0"/>
      <w:marTop w:val="0"/>
      <w:marBottom w:val="0"/>
      <w:divBdr>
        <w:top w:val="none" w:sz="0" w:space="0" w:color="auto"/>
        <w:left w:val="none" w:sz="0" w:space="0" w:color="auto"/>
        <w:bottom w:val="none" w:sz="0" w:space="0" w:color="auto"/>
        <w:right w:val="none" w:sz="0" w:space="0" w:color="auto"/>
      </w:divBdr>
    </w:div>
    <w:div w:id="1917938825">
      <w:bodyDiv w:val="1"/>
      <w:marLeft w:val="0"/>
      <w:marRight w:val="0"/>
      <w:marTop w:val="0"/>
      <w:marBottom w:val="0"/>
      <w:divBdr>
        <w:top w:val="none" w:sz="0" w:space="0" w:color="auto"/>
        <w:left w:val="none" w:sz="0" w:space="0" w:color="auto"/>
        <w:bottom w:val="none" w:sz="0" w:space="0" w:color="auto"/>
        <w:right w:val="none" w:sz="0" w:space="0" w:color="auto"/>
      </w:divBdr>
    </w:div>
    <w:div w:id="1921987920">
      <w:bodyDiv w:val="1"/>
      <w:marLeft w:val="0"/>
      <w:marRight w:val="0"/>
      <w:marTop w:val="0"/>
      <w:marBottom w:val="0"/>
      <w:divBdr>
        <w:top w:val="none" w:sz="0" w:space="0" w:color="auto"/>
        <w:left w:val="none" w:sz="0" w:space="0" w:color="auto"/>
        <w:bottom w:val="none" w:sz="0" w:space="0" w:color="auto"/>
        <w:right w:val="none" w:sz="0" w:space="0" w:color="auto"/>
      </w:divBdr>
    </w:div>
    <w:div w:id="1922059031">
      <w:bodyDiv w:val="1"/>
      <w:marLeft w:val="0"/>
      <w:marRight w:val="0"/>
      <w:marTop w:val="0"/>
      <w:marBottom w:val="0"/>
      <w:divBdr>
        <w:top w:val="none" w:sz="0" w:space="0" w:color="auto"/>
        <w:left w:val="none" w:sz="0" w:space="0" w:color="auto"/>
        <w:bottom w:val="none" w:sz="0" w:space="0" w:color="auto"/>
        <w:right w:val="none" w:sz="0" w:space="0" w:color="auto"/>
      </w:divBdr>
    </w:div>
    <w:div w:id="1923372711">
      <w:bodyDiv w:val="1"/>
      <w:marLeft w:val="0"/>
      <w:marRight w:val="0"/>
      <w:marTop w:val="0"/>
      <w:marBottom w:val="0"/>
      <w:divBdr>
        <w:top w:val="none" w:sz="0" w:space="0" w:color="auto"/>
        <w:left w:val="none" w:sz="0" w:space="0" w:color="auto"/>
        <w:bottom w:val="none" w:sz="0" w:space="0" w:color="auto"/>
        <w:right w:val="none" w:sz="0" w:space="0" w:color="auto"/>
      </w:divBdr>
    </w:div>
    <w:div w:id="1924143815">
      <w:bodyDiv w:val="1"/>
      <w:marLeft w:val="0"/>
      <w:marRight w:val="0"/>
      <w:marTop w:val="0"/>
      <w:marBottom w:val="0"/>
      <w:divBdr>
        <w:top w:val="none" w:sz="0" w:space="0" w:color="auto"/>
        <w:left w:val="none" w:sz="0" w:space="0" w:color="auto"/>
        <w:bottom w:val="none" w:sz="0" w:space="0" w:color="auto"/>
        <w:right w:val="none" w:sz="0" w:space="0" w:color="auto"/>
      </w:divBdr>
    </w:div>
    <w:div w:id="1925843661">
      <w:bodyDiv w:val="1"/>
      <w:marLeft w:val="0"/>
      <w:marRight w:val="0"/>
      <w:marTop w:val="0"/>
      <w:marBottom w:val="0"/>
      <w:divBdr>
        <w:top w:val="none" w:sz="0" w:space="0" w:color="auto"/>
        <w:left w:val="none" w:sz="0" w:space="0" w:color="auto"/>
        <w:bottom w:val="none" w:sz="0" w:space="0" w:color="auto"/>
        <w:right w:val="none" w:sz="0" w:space="0" w:color="auto"/>
      </w:divBdr>
    </w:div>
    <w:div w:id="1927297745">
      <w:bodyDiv w:val="1"/>
      <w:marLeft w:val="0"/>
      <w:marRight w:val="0"/>
      <w:marTop w:val="0"/>
      <w:marBottom w:val="0"/>
      <w:divBdr>
        <w:top w:val="none" w:sz="0" w:space="0" w:color="auto"/>
        <w:left w:val="none" w:sz="0" w:space="0" w:color="auto"/>
        <w:bottom w:val="none" w:sz="0" w:space="0" w:color="auto"/>
        <w:right w:val="none" w:sz="0" w:space="0" w:color="auto"/>
      </w:divBdr>
    </w:div>
    <w:div w:id="1930121007">
      <w:bodyDiv w:val="1"/>
      <w:marLeft w:val="0"/>
      <w:marRight w:val="0"/>
      <w:marTop w:val="0"/>
      <w:marBottom w:val="0"/>
      <w:divBdr>
        <w:top w:val="none" w:sz="0" w:space="0" w:color="auto"/>
        <w:left w:val="none" w:sz="0" w:space="0" w:color="auto"/>
        <w:bottom w:val="none" w:sz="0" w:space="0" w:color="auto"/>
        <w:right w:val="none" w:sz="0" w:space="0" w:color="auto"/>
      </w:divBdr>
    </w:div>
    <w:div w:id="1930582294">
      <w:bodyDiv w:val="1"/>
      <w:marLeft w:val="0"/>
      <w:marRight w:val="0"/>
      <w:marTop w:val="0"/>
      <w:marBottom w:val="0"/>
      <w:divBdr>
        <w:top w:val="none" w:sz="0" w:space="0" w:color="auto"/>
        <w:left w:val="none" w:sz="0" w:space="0" w:color="auto"/>
        <w:bottom w:val="none" w:sz="0" w:space="0" w:color="auto"/>
        <w:right w:val="none" w:sz="0" w:space="0" w:color="auto"/>
      </w:divBdr>
    </w:div>
    <w:div w:id="1930768677">
      <w:bodyDiv w:val="1"/>
      <w:marLeft w:val="0"/>
      <w:marRight w:val="0"/>
      <w:marTop w:val="0"/>
      <w:marBottom w:val="0"/>
      <w:divBdr>
        <w:top w:val="none" w:sz="0" w:space="0" w:color="auto"/>
        <w:left w:val="none" w:sz="0" w:space="0" w:color="auto"/>
        <w:bottom w:val="none" w:sz="0" w:space="0" w:color="auto"/>
        <w:right w:val="none" w:sz="0" w:space="0" w:color="auto"/>
      </w:divBdr>
    </w:div>
    <w:div w:id="1932007962">
      <w:bodyDiv w:val="1"/>
      <w:marLeft w:val="0"/>
      <w:marRight w:val="0"/>
      <w:marTop w:val="0"/>
      <w:marBottom w:val="0"/>
      <w:divBdr>
        <w:top w:val="none" w:sz="0" w:space="0" w:color="auto"/>
        <w:left w:val="none" w:sz="0" w:space="0" w:color="auto"/>
        <w:bottom w:val="none" w:sz="0" w:space="0" w:color="auto"/>
        <w:right w:val="none" w:sz="0" w:space="0" w:color="auto"/>
      </w:divBdr>
    </w:div>
    <w:div w:id="1932666166">
      <w:bodyDiv w:val="1"/>
      <w:marLeft w:val="0"/>
      <w:marRight w:val="0"/>
      <w:marTop w:val="0"/>
      <w:marBottom w:val="0"/>
      <w:divBdr>
        <w:top w:val="none" w:sz="0" w:space="0" w:color="auto"/>
        <w:left w:val="none" w:sz="0" w:space="0" w:color="auto"/>
        <w:bottom w:val="none" w:sz="0" w:space="0" w:color="auto"/>
        <w:right w:val="none" w:sz="0" w:space="0" w:color="auto"/>
      </w:divBdr>
    </w:div>
    <w:div w:id="1933931605">
      <w:bodyDiv w:val="1"/>
      <w:marLeft w:val="0"/>
      <w:marRight w:val="0"/>
      <w:marTop w:val="0"/>
      <w:marBottom w:val="0"/>
      <w:divBdr>
        <w:top w:val="none" w:sz="0" w:space="0" w:color="auto"/>
        <w:left w:val="none" w:sz="0" w:space="0" w:color="auto"/>
        <w:bottom w:val="none" w:sz="0" w:space="0" w:color="auto"/>
        <w:right w:val="none" w:sz="0" w:space="0" w:color="auto"/>
      </w:divBdr>
    </w:div>
    <w:div w:id="1934778648">
      <w:bodyDiv w:val="1"/>
      <w:marLeft w:val="0"/>
      <w:marRight w:val="0"/>
      <w:marTop w:val="0"/>
      <w:marBottom w:val="0"/>
      <w:divBdr>
        <w:top w:val="none" w:sz="0" w:space="0" w:color="auto"/>
        <w:left w:val="none" w:sz="0" w:space="0" w:color="auto"/>
        <w:bottom w:val="none" w:sz="0" w:space="0" w:color="auto"/>
        <w:right w:val="none" w:sz="0" w:space="0" w:color="auto"/>
      </w:divBdr>
    </w:div>
    <w:div w:id="1934778949">
      <w:bodyDiv w:val="1"/>
      <w:marLeft w:val="0"/>
      <w:marRight w:val="0"/>
      <w:marTop w:val="0"/>
      <w:marBottom w:val="0"/>
      <w:divBdr>
        <w:top w:val="none" w:sz="0" w:space="0" w:color="auto"/>
        <w:left w:val="none" w:sz="0" w:space="0" w:color="auto"/>
        <w:bottom w:val="none" w:sz="0" w:space="0" w:color="auto"/>
        <w:right w:val="none" w:sz="0" w:space="0" w:color="auto"/>
      </w:divBdr>
    </w:div>
    <w:div w:id="1938320204">
      <w:bodyDiv w:val="1"/>
      <w:marLeft w:val="0"/>
      <w:marRight w:val="0"/>
      <w:marTop w:val="0"/>
      <w:marBottom w:val="0"/>
      <w:divBdr>
        <w:top w:val="none" w:sz="0" w:space="0" w:color="auto"/>
        <w:left w:val="none" w:sz="0" w:space="0" w:color="auto"/>
        <w:bottom w:val="none" w:sz="0" w:space="0" w:color="auto"/>
        <w:right w:val="none" w:sz="0" w:space="0" w:color="auto"/>
      </w:divBdr>
    </w:div>
    <w:div w:id="1938555815">
      <w:bodyDiv w:val="1"/>
      <w:marLeft w:val="0"/>
      <w:marRight w:val="0"/>
      <w:marTop w:val="0"/>
      <w:marBottom w:val="0"/>
      <w:divBdr>
        <w:top w:val="none" w:sz="0" w:space="0" w:color="auto"/>
        <w:left w:val="none" w:sz="0" w:space="0" w:color="auto"/>
        <w:bottom w:val="none" w:sz="0" w:space="0" w:color="auto"/>
        <w:right w:val="none" w:sz="0" w:space="0" w:color="auto"/>
      </w:divBdr>
    </w:div>
    <w:div w:id="1938556269">
      <w:bodyDiv w:val="1"/>
      <w:marLeft w:val="0"/>
      <w:marRight w:val="0"/>
      <w:marTop w:val="0"/>
      <w:marBottom w:val="0"/>
      <w:divBdr>
        <w:top w:val="none" w:sz="0" w:space="0" w:color="auto"/>
        <w:left w:val="none" w:sz="0" w:space="0" w:color="auto"/>
        <w:bottom w:val="none" w:sz="0" w:space="0" w:color="auto"/>
        <w:right w:val="none" w:sz="0" w:space="0" w:color="auto"/>
      </w:divBdr>
    </w:div>
    <w:div w:id="1939408840">
      <w:bodyDiv w:val="1"/>
      <w:marLeft w:val="0"/>
      <w:marRight w:val="0"/>
      <w:marTop w:val="0"/>
      <w:marBottom w:val="0"/>
      <w:divBdr>
        <w:top w:val="none" w:sz="0" w:space="0" w:color="auto"/>
        <w:left w:val="none" w:sz="0" w:space="0" w:color="auto"/>
        <w:bottom w:val="none" w:sz="0" w:space="0" w:color="auto"/>
        <w:right w:val="none" w:sz="0" w:space="0" w:color="auto"/>
      </w:divBdr>
    </w:div>
    <w:div w:id="1940873417">
      <w:bodyDiv w:val="1"/>
      <w:marLeft w:val="0"/>
      <w:marRight w:val="0"/>
      <w:marTop w:val="0"/>
      <w:marBottom w:val="0"/>
      <w:divBdr>
        <w:top w:val="none" w:sz="0" w:space="0" w:color="auto"/>
        <w:left w:val="none" w:sz="0" w:space="0" w:color="auto"/>
        <w:bottom w:val="none" w:sz="0" w:space="0" w:color="auto"/>
        <w:right w:val="none" w:sz="0" w:space="0" w:color="auto"/>
      </w:divBdr>
    </w:div>
    <w:div w:id="1941647453">
      <w:bodyDiv w:val="1"/>
      <w:marLeft w:val="0"/>
      <w:marRight w:val="0"/>
      <w:marTop w:val="0"/>
      <w:marBottom w:val="0"/>
      <w:divBdr>
        <w:top w:val="none" w:sz="0" w:space="0" w:color="auto"/>
        <w:left w:val="none" w:sz="0" w:space="0" w:color="auto"/>
        <w:bottom w:val="none" w:sz="0" w:space="0" w:color="auto"/>
        <w:right w:val="none" w:sz="0" w:space="0" w:color="auto"/>
      </w:divBdr>
    </w:div>
    <w:div w:id="1942255653">
      <w:bodyDiv w:val="1"/>
      <w:marLeft w:val="0"/>
      <w:marRight w:val="0"/>
      <w:marTop w:val="0"/>
      <w:marBottom w:val="0"/>
      <w:divBdr>
        <w:top w:val="none" w:sz="0" w:space="0" w:color="auto"/>
        <w:left w:val="none" w:sz="0" w:space="0" w:color="auto"/>
        <w:bottom w:val="none" w:sz="0" w:space="0" w:color="auto"/>
        <w:right w:val="none" w:sz="0" w:space="0" w:color="auto"/>
      </w:divBdr>
    </w:div>
    <w:div w:id="1942757963">
      <w:bodyDiv w:val="1"/>
      <w:marLeft w:val="0"/>
      <w:marRight w:val="0"/>
      <w:marTop w:val="0"/>
      <w:marBottom w:val="0"/>
      <w:divBdr>
        <w:top w:val="none" w:sz="0" w:space="0" w:color="auto"/>
        <w:left w:val="none" w:sz="0" w:space="0" w:color="auto"/>
        <w:bottom w:val="none" w:sz="0" w:space="0" w:color="auto"/>
        <w:right w:val="none" w:sz="0" w:space="0" w:color="auto"/>
      </w:divBdr>
    </w:div>
    <w:div w:id="1943755517">
      <w:bodyDiv w:val="1"/>
      <w:marLeft w:val="0"/>
      <w:marRight w:val="0"/>
      <w:marTop w:val="0"/>
      <w:marBottom w:val="0"/>
      <w:divBdr>
        <w:top w:val="none" w:sz="0" w:space="0" w:color="auto"/>
        <w:left w:val="none" w:sz="0" w:space="0" w:color="auto"/>
        <w:bottom w:val="none" w:sz="0" w:space="0" w:color="auto"/>
        <w:right w:val="none" w:sz="0" w:space="0" w:color="auto"/>
      </w:divBdr>
    </w:div>
    <w:div w:id="1949461055">
      <w:bodyDiv w:val="1"/>
      <w:marLeft w:val="0"/>
      <w:marRight w:val="0"/>
      <w:marTop w:val="0"/>
      <w:marBottom w:val="0"/>
      <w:divBdr>
        <w:top w:val="none" w:sz="0" w:space="0" w:color="auto"/>
        <w:left w:val="none" w:sz="0" w:space="0" w:color="auto"/>
        <w:bottom w:val="none" w:sz="0" w:space="0" w:color="auto"/>
        <w:right w:val="none" w:sz="0" w:space="0" w:color="auto"/>
      </w:divBdr>
    </w:div>
    <w:div w:id="1949577236">
      <w:bodyDiv w:val="1"/>
      <w:marLeft w:val="0"/>
      <w:marRight w:val="0"/>
      <w:marTop w:val="0"/>
      <w:marBottom w:val="0"/>
      <w:divBdr>
        <w:top w:val="none" w:sz="0" w:space="0" w:color="auto"/>
        <w:left w:val="none" w:sz="0" w:space="0" w:color="auto"/>
        <w:bottom w:val="none" w:sz="0" w:space="0" w:color="auto"/>
        <w:right w:val="none" w:sz="0" w:space="0" w:color="auto"/>
      </w:divBdr>
    </w:div>
    <w:div w:id="1950693715">
      <w:bodyDiv w:val="1"/>
      <w:marLeft w:val="0"/>
      <w:marRight w:val="0"/>
      <w:marTop w:val="0"/>
      <w:marBottom w:val="0"/>
      <w:divBdr>
        <w:top w:val="none" w:sz="0" w:space="0" w:color="auto"/>
        <w:left w:val="none" w:sz="0" w:space="0" w:color="auto"/>
        <w:bottom w:val="none" w:sz="0" w:space="0" w:color="auto"/>
        <w:right w:val="none" w:sz="0" w:space="0" w:color="auto"/>
      </w:divBdr>
    </w:div>
    <w:div w:id="1956062718">
      <w:bodyDiv w:val="1"/>
      <w:marLeft w:val="0"/>
      <w:marRight w:val="0"/>
      <w:marTop w:val="0"/>
      <w:marBottom w:val="0"/>
      <w:divBdr>
        <w:top w:val="none" w:sz="0" w:space="0" w:color="auto"/>
        <w:left w:val="none" w:sz="0" w:space="0" w:color="auto"/>
        <w:bottom w:val="none" w:sz="0" w:space="0" w:color="auto"/>
        <w:right w:val="none" w:sz="0" w:space="0" w:color="auto"/>
      </w:divBdr>
    </w:div>
    <w:div w:id="1957712255">
      <w:bodyDiv w:val="1"/>
      <w:marLeft w:val="0"/>
      <w:marRight w:val="0"/>
      <w:marTop w:val="0"/>
      <w:marBottom w:val="0"/>
      <w:divBdr>
        <w:top w:val="none" w:sz="0" w:space="0" w:color="auto"/>
        <w:left w:val="none" w:sz="0" w:space="0" w:color="auto"/>
        <w:bottom w:val="none" w:sz="0" w:space="0" w:color="auto"/>
        <w:right w:val="none" w:sz="0" w:space="0" w:color="auto"/>
      </w:divBdr>
    </w:div>
    <w:div w:id="1957906760">
      <w:bodyDiv w:val="1"/>
      <w:marLeft w:val="0"/>
      <w:marRight w:val="0"/>
      <w:marTop w:val="0"/>
      <w:marBottom w:val="0"/>
      <w:divBdr>
        <w:top w:val="none" w:sz="0" w:space="0" w:color="auto"/>
        <w:left w:val="none" w:sz="0" w:space="0" w:color="auto"/>
        <w:bottom w:val="none" w:sz="0" w:space="0" w:color="auto"/>
        <w:right w:val="none" w:sz="0" w:space="0" w:color="auto"/>
      </w:divBdr>
    </w:div>
    <w:div w:id="1958565275">
      <w:bodyDiv w:val="1"/>
      <w:marLeft w:val="0"/>
      <w:marRight w:val="0"/>
      <w:marTop w:val="0"/>
      <w:marBottom w:val="0"/>
      <w:divBdr>
        <w:top w:val="none" w:sz="0" w:space="0" w:color="auto"/>
        <w:left w:val="none" w:sz="0" w:space="0" w:color="auto"/>
        <w:bottom w:val="none" w:sz="0" w:space="0" w:color="auto"/>
        <w:right w:val="none" w:sz="0" w:space="0" w:color="auto"/>
      </w:divBdr>
    </w:div>
    <w:div w:id="1959993600">
      <w:bodyDiv w:val="1"/>
      <w:marLeft w:val="0"/>
      <w:marRight w:val="0"/>
      <w:marTop w:val="0"/>
      <w:marBottom w:val="0"/>
      <w:divBdr>
        <w:top w:val="none" w:sz="0" w:space="0" w:color="auto"/>
        <w:left w:val="none" w:sz="0" w:space="0" w:color="auto"/>
        <w:bottom w:val="none" w:sz="0" w:space="0" w:color="auto"/>
        <w:right w:val="none" w:sz="0" w:space="0" w:color="auto"/>
      </w:divBdr>
    </w:div>
    <w:div w:id="1961061873">
      <w:bodyDiv w:val="1"/>
      <w:marLeft w:val="0"/>
      <w:marRight w:val="0"/>
      <w:marTop w:val="0"/>
      <w:marBottom w:val="0"/>
      <w:divBdr>
        <w:top w:val="none" w:sz="0" w:space="0" w:color="auto"/>
        <w:left w:val="none" w:sz="0" w:space="0" w:color="auto"/>
        <w:bottom w:val="none" w:sz="0" w:space="0" w:color="auto"/>
        <w:right w:val="none" w:sz="0" w:space="0" w:color="auto"/>
      </w:divBdr>
    </w:div>
    <w:div w:id="1961104588">
      <w:bodyDiv w:val="1"/>
      <w:marLeft w:val="0"/>
      <w:marRight w:val="0"/>
      <w:marTop w:val="0"/>
      <w:marBottom w:val="0"/>
      <w:divBdr>
        <w:top w:val="none" w:sz="0" w:space="0" w:color="auto"/>
        <w:left w:val="none" w:sz="0" w:space="0" w:color="auto"/>
        <w:bottom w:val="none" w:sz="0" w:space="0" w:color="auto"/>
        <w:right w:val="none" w:sz="0" w:space="0" w:color="auto"/>
      </w:divBdr>
    </w:div>
    <w:div w:id="1961840139">
      <w:bodyDiv w:val="1"/>
      <w:marLeft w:val="0"/>
      <w:marRight w:val="0"/>
      <w:marTop w:val="0"/>
      <w:marBottom w:val="0"/>
      <w:divBdr>
        <w:top w:val="none" w:sz="0" w:space="0" w:color="auto"/>
        <w:left w:val="none" w:sz="0" w:space="0" w:color="auto"/>
        <w:bottom w:val="none" w:sz="0" w:space="0" w:color="auto"/>
        <w:right w:val="none" w:sz="0" w:space="0" w:color="auto"/>
      </w:divBdr>
    </w:div>
    <w:div w:id="1962103314">
      <w:bodyDiv w:val="1"/>
      <w:marLeft w:val="0"/>
      <w:marRight w:val="0"/>
      <w:marTop w:val="0"/>
      <w:marBottom w:val="0"/>
      <w:divBdr>
        <w:top w:val="none" w:sz="0" w:space="0" w:color="auto"/>
        <w:left w:val="none" w:sz="0" w:space="0" w:color="auto"/>
        <w:bottom w:val="none" w:sz="0" w:space="0" w:color="auto"/>
        <w:right w:val="none" w:sz="0" w:space="0" w:color="auto"/>
      </w:divBdr>
    </w:div>
    <w:div w:id="1964728850">
      <w:bodyDiv w:val="1"/>
      <w:marLeft w:val="0"/>
      <w:marRight w:val="0"/>
      <w:marTop w:val="0"/>
      <w:marBottom w:val="0"/>
      <w:divBdr>
        <w:top w:val="none" w:sz="0" w:space="0" w:color="auto"/>
        <w:left w:val="none" w:sz="0" w:space="0" w:color="auto"/>
        <w:bottom w:val="none" w:sz="0" w:space="0" w:color="auto"/>
        <w:right w:val="none" w:sz="0" w:space="0" w:color="auto"/>
      </w:divBdr>
    </w:div>
    <w:div w:id="1967930107">
      <w:bodyDiv w:val="1"/>
      <w:marLeft w:val="0"/>
      <w:marRight w:val="0"/>
      <w:marTop w:val="0"/>
      <w:marBottom w:val="0"/>
      <w:divBdr>
        <w:top w:val="none" w:sz="0" w:space="0" w:color="auto"/>
        <w:left w:val="none" w:sz="0" w:space="0" w:color="auto"/>
        <w:bottom w:val="none" w:sz="0" w:space="0" w:color="auto"/>
        <w:right w:val="none" w:sz="0" w:space="0" w:color="auto"/>
      </w:divBdr>
    </w:div>
    <w:div w:id="1968274473">
      <w:bodyDiv w:val="1"/>
      <w:marLeft w:val="0"/>
      <w:marRight w:val="0"/>
      <w:marTop w:val="0"/>
      <w:marBottom w:val="0"/>
      <w:divBdr>
        <w:top w:val="none" w:sz="0" w:space="0" w:color="auto"/>
        <w:left w:val="none" w:sz="0" w:space="0" w:color="auto"/>
        <w:bottom w:val="none" w:sz="0" w:space="0" w:color="auto"/>
        <w:right w:val="none" w:sz="0" w:space="0" w:color="auto"/>
      </w:divBdr>
    </w:div>
    <w:div w:id="1969116785">
      <w:bodyDiv w:val="1"/>
      <w:marLeft w:val="0"/>
      <w:marRight w:val="0"/>
      <w:marTop w:val="0"/>
      <w:marBottom w:val="0"/>
      <w:divBdr>
        <w:top w:val="none" w:sz="0" w:space="0" w:color="auto"/>
        <w:left w:val="none" w:sz="0" w:space="0" w:color="auto"/>
        <w:bottom w:val="none" w:sz="0" w:space="0" w:color="auto"/>
        <w:right w:val="none" w:sz="0" w:space="0" w:color="auto"/>
      </w:divBdr>
    </w:div>
    <w:div w:id="1970894699">
      <w:bodyDiv w:val="1"/>
      <w:marLeft w:val="0"/>
      <w:marRight w:val="0"/>
      <w:marTop w:val="0"/>
      <w:marBottom w:val="0"/>
      <w:divBdr>
        <w:top w:val="none" w:sz="0" w:space="0" w:color="auto"/>
        <w:left w:val="none" w:sz="0" w:space="0" w:color="auto"/>
        <w:bottom w:val="none" w:sz="0" w:space="0" w:color="auto"/>
        <w:right w:val="none" w:sz="0" w:space="0" w:color="auto"/>
      </w:divBdr>
    </w:div>
    <w:div w:id="1972049774">
      <w:bodyDiv w:val="1"/>
      <w:marLeft w:val="0"/>
      <w:marRight w:val="0"/>
      <w:marTop w:val="0"/>
      <w:marBottom w:val="0"/>
      <w:divBdr>
        <w:top w:val="none" w:sz="0" w:space="0" w:color="auto"/>
        <w:left w:val="none" w:sz="0" w:space="0" w:color="auto"/>
        <w:bottom w:val="none" w:sz="0" w:space="0" w:color="auto"/>
        <w:right w:val="none" w:sz="0" w:space="0" w:color="auto"/>
      </w:divBdr>
    </w:div>
    <w:div w:id="1972249690">
      <w:bodyDiv w:val="1"/>
      <w:marLeft w:val="0"/>
      <w:marRight w:val="0"/>
      <w:marTop w:val="0"/>
      <w:marBottom w:val="0"/>
      <w:divBdr>
        <w:top w:val="none" w:sz="0" w:space="0" w:color="auto"/>
        <w:left w:val="none" w:sz="0" w:space="0" w:color="auto"/>
        <w:bottom w:val="none" w:sz="0" w:space="0" w:color="auto"/>
        <w:right w:val="none" w:sz="0" w:space="0" w:color="auto"/>
      </w:divBdr>
    </w:div>
    <w:div w:id="1972442724">
      <w:bodyDiv w:val="1"/>
      <w:marLeft w:val="0"/>
      <w:marRight w:val="0"/>
      <w:marTop w:val="0"/>
      <w:marBottom w:val="0"/>
      <w:divBdr>
        <w:top w:val="none" w:sz="0" w:space="0" w:color="auto"/>
        <w:left w:val="none" w:sz="0" w:space="0" w:color="auto"/>
        <w:bottom w:val="none" w:sz="0" w:space="0" w:color="auto"/>
        <w:right w:val="none" w:sz="0" w:space="0" w:color="auto"/>
      </w:divBdr>
    </w:div>
    <w:div w:id="1972709882">
      <w:bodyDiv w:val="1"/>
      <w:marLeft w:val="0"/>
      <w:marRight w:val="0"/>
      <w:marTop w:val="0"/>
      <w:marBottom w:val="0"/>
      <w:divBdr>
        <w:top w:val="none" w:sz="0" w:space="0" w:color="auto"/>
        <w:left w:val="none" w:sz="0" w:space="0" w:color="auto"/>
        <w:bottom w:val="none" w:sz="0" w:space="0" w:color="auto"/>
        <w:right w:val="none" w:sz="0" w:space="0" w:color="auto"/>
      </w:divBdr>
    </w:div>
    <w:div w:id="1979722850">
      <w:bodyDiv w:val="1"/>
      <w:marLeft w:val="0"/>
      <w:marRight w:val="0"/>
      <w:marTop w:val="0"/>
      <w:marBottom w:val="0"/>
      <w:divBdr>
        <w:top w:val="none" w:sz="0" w:space="0" w:color="auto"/>
        <w:left w:val="none" w:sz="0" w:space="0" w:color="auto"/>
        <w:bottom w:val="none" w:sz="0" w:space="0" w:color="auto"/>
        <w:right w:val="none" w:sz="0" w:space="0" w:color="auto"/>
      </w:divBdr>
    </w:div>
    <w:div w:id="1981034892">
      <w:bodyDiv w:val="1"/>
      <w:marLeft w:val="0"/>
      <w:marRight w:val="0"/>
      <w:marTop w:val="0"/>
      <w:marBottom w:val="0"/>
      <w:divBdr>
        <w:top w:val="none" w:sz="0" w:space="0" w:color="auto"/>
        <w:left w:val="none" w:sz="0" w:space="0" w:color="auto"/>
        <w:bottom w:val="none" w:sz="0" w:space="0" w:color="auto"/>
        <w:right w:val="none" w:sz="0" w:space="0" w:color="auto"/>
      </w:divBdr>
    </w:div>
    <w:div w:id="1981305053">
      <w:bodyDiv w:val="1"/>
      <w:marLeft w:val="0"/>
      <w:marRight w:val="0"/>
      <w:marTop w:val="0"/>
      <w:marBottom w:val="0"/>
      <w:divBdr>
        <w:top w:val="none" w:sz="0" w:space="0" w:color="auto"/>
        <w:left w:val="none" w:sz="0" w:space="0" w:color="auto"/>
        <w:bottom w:val="none" w:sz="0" w:space="0" w:color="auto"/>
        <w:right w:val="none" w:sz="0" w:space="0" w:color="auto"/>
      </w:divBdr>
    </w:div>
    <w:div w:id="1981763415">
      <w:bodyDiv w:val="1"/>
      <w:marLeft w:val="0"/>
      <w:marRight w:val="0"/>
      <w:marTop w:val="0"/>
      <w:marBottom w:val="0"/>
      <w:divBdr>
        <w:top w:val="none" w:sz="0" w:space="0" w:color="auto"/>
        <w:left w:val="none" w:sz="0" w:space="0" w:color="auto"/>
        <w:bottom w:val="none" w:sz="0" w:space="0" w:color="auto"/>
        <w:right w:val="none" w:sz="0" w:space="0" w:color="auto"/>
      </w:divBdr>
    </w:div>
    <w:div w:id="1984115229">
      <w:bodyDiv w:val="1"/>
      <w:marLeft w:val="0"/>
      <w:marRight w:val="0"/>
      <w:marTop w:val="0"/>
      <w:marBottom w:val="0"/>
      <w:divBdr>
        <w:top w:val="none" w:sz="0" w:space="0" w:color="auto"/>
        <w:left w:val="none" w:sz="0" w:space="0" w:color="auto"/>
        <w:bottom w:val="none" w:sz="0" w:space="0" w:color="auto"/>
        <w:right w:val="none" w:sz="0" w:space="0" w:color="auto"/>
      </w:divBdr>
    </w:div>
    <w:div w:id="1984192080">
      <w:bodyDiv w:val="1"/>
      <w:marLeft w:val="0"/>
      <w:marRight w:val="0"/>
      <w:marTop w:val="0"/>
      <w:marBottom w:val="0"/>
      <w:divBdr>
        <w:top w:val="none" w:sz="0" w:space="0" w:color="auto"/>
        <w:left w:val="none" w:sz="0" w:space="0" w:color="auto"/>
        <w:bottom w:val="none" w:sz="0" w:space="0" w:color="auto"/>
        <w:right w:val="none" w:sz="0" w:space="0" w:color="auto"/>
      </w:divBdr>
    </w:div>
    <w:div w:id="1985617309">
      <w:bodyDiv w:val="1"/>
      <w:marLeft w:val="0"/>
      <w:marRight w:val="0"/>
      <w:marTop w:val="0"/>
      <w:marBottom w:val="0"/>
      <w:divBdr>
        <w:top w:val="none" w:sz="0" w:space="0" w:color="auto"/>
        <w:left w:val="none" w:sz="0" w:space="0" w:color="auto"/>
        <w:bottom w:val="none" w:sz="0" w:space="0" w:color="auto"/>
        <w:right w:val="none" w:sz="0" w:space="0" w:color="auto"/>
      </w:divBdr>
    </w:div>
    <w:div w:id="1985819255">
      <w:bodyDiv w:val="1"/>
      <w:marLeft w:val="0"/>
      <w:marRight w:val="0"/>
      <w:marTop w:val="0"/>
      <w:marBottom w:val="0"/>
      <w:divBdr>
        <w:top w:val="none" w:sz="0" w:space="0" w:color="auto"/>
        <w:left w:val="none" w:sz="0" w:space="0" w:color="auto"/>
        <w:bottom w:val="none" w:sz="0" w:space="0" w:color="auto"/>
        <w:right w:val="none" w:sz="0" w:space="0" w:color="auto"/>
      </w:divBdr>
    </w:div>
    <w:div w:id="1985890652">
      <w:bodyDiv w:val="1"/>
      <w:marLeft w:val="0"/>
      <w:marRight w:val="0"/>
      <w:marTop w:val="0"/>
      <w:marBottom w:val="0"/>
      <w:divBdr>
        <w:top w:val="none" w:sz="0" w:space="0" w:color="auto"/>
        <w:left w:val="none" w:sz="0" w:space="0" w:color="auto"/>
        <w:bottom w:val="none" w:sz="0" w:space="0" w:color="auto"/>
        <w:right w:val="none" w:sz="0" w:space="0" w:color="auto"/>
      </w:divBdr>
    </w:div>
    <w:div w:id="1985966251">
      <w:bodyDiv w:val="1"/>
      <w:marLeft w:val="0"/>
      <w:marRight w:val="0"/>
      <w:marTop w:val="0"/>
      <w:marBottom w:val="0"/>
      <w:divBdr>
        <w:top w:val="none" w:sz="0" w:space="0" w:color="auto"/>
        <w:left w:val="none" w:sz="0" w:space="0" w:color="auto"/>
        <w:bottom w:val="none" w:sz="0" w:space="0" w:color="auto"/>
        <w:right w:val="none" w:sz="0" w:space="0" w:color="auto"/>
      </w:divBdr>
    </w:div>
    <w:div w:id="1986231773">
      <w:bodyDiv w:val="1"/>
      <w:marLeft w:val="0"/>
      <w:marRight w:val="0"/>
      <w:marTop w:val="0"/>
      <w:marBottom w:val="0"/>
      <w:divBdr>
        <w:top w:val="none" w:sz="0" w:space="0" w:color="auto"/>
        <w:left w:val="none" w:sz="0" w:space="0" w:color="auto"/>
        <w:bottom w:val="none" w:sz="0" w:space="0" w:color="auto"/>
        <w:right w:val="none" w:sz="0" w:space="0" w:color="auto"/>
      </w:divBdr>
    </w:div>
    <w:div w:id="1988319969">
      <w:bodyDiv w:val="1"/>
      <w:marLeft w:val="0"/>
      <w:marRight w:val="0"/>
      <w:marTop w:val="0"/>
      <w:marBottom w:val="0"/>
      <w:divBdr>
        <w:top w:val="none" w:sz="0" w:space="0" w:color="auto"/>
        <w:left w:val="none" w:sz="0" w:space="0" w:color="auto"/>
        <w:bottom w:val="none" w:sz="0" w:space="0" w:color="auto"/>
        <w:right w:val="none" w:sz="0" w:space="0" w:color="auto"/>
      </w:divBdr>
    </w:div>
    <w:div w:id="1988822940">
      <w:bodyDiv w:val="1"/>
      <w:marLeft w:val="0"/>
      <w:marRight w:val="0"/>
      <w:marTop w:val="0"/>
      <w:marBottom w:val="0"/>
      <w:divBdr>
        <w:top w:val="none" w:sz="0" w:space="0" w:color="auto"/>
        <w:left w:val="none" w:sz="0" w:space="0" w:color="auto"/>
        <w:bottom w:val="none" w:sz="0" w:space="0" w:color="auto"/>
        <w:right w:val="none" w:sz="0" w:space="0" w:color="auto"/>
      </w:divBdr>
    </w:div>
    <w:div w:id="1991866123">
      <w:bodyDiv w:val="1"/>
      <w:marLeft w:val="0"/>
      <w:marRight w:val="0"/>
      <w:marTop w:val="0"/>
      <w:marBottom w:val="0"/>
      <w:divBdr>
        <w:top w:val="none" w:sz="0" w:space="0" w:color="auto"/>
        <w:left w:val="none" w:sz="0" w:space="0" w:color="auto"/>
        <w:bottom w:val="none" w:sz="0" w:space="0" w:color="auto"/>
        <w:right w:val="none" w:sz="0" w:space="0" w:color="auto"/>
      </w:divBdr>
    </w:div>
    <w:div w:id="1992097936">
      <w:bodyDiv w:val="1"/>
      <w:marLeft w:val="0"/>
      <w:marRight w:val="0"/>
      <w:marTop w:val="0"/>
      <w:marBottom w:val="0"/>
      <w:divBdr>
        <w:top w:val="none" w:sz="0" w:space="0" w:color="auto"/>
        <w:left w:val="none" w:sz="0" w:space="0" w:color="auto"/>
        <w:bottom w:val="none" w:sz="0" w:space="0" w:color="auto"/>
        <w:right w:val="none" w:sz="0" w:space="0" w:color="auto"/>
      </w:divBdr>
    </w:div>
    <w:div w:id="1996378433">
      <w:bodyDiv w:val="1"/>
      <w:marLeft w:val="0"/>
      <w:marRight w:val="0"/>
      <w:marTop w:val="0"/>
      <w:marBottom w:val="0"/>
      <w:divBdr>
        <w:top w:val="none" w:sz="0" w:space="0" w:color="auto"/>
        <w:left w:val="none" w:sz="0" w:space="0" w:color="auto"/>
        <w:bottom w:val="none" w:sz="0" w:space="0" w:color="auto"/>
        <w:right w:val="none" w:sz="0" w:space="0" w:color="auto"/>
      </w:divBdr>
    </w:div>
    <w:div w:id="1996446940">
      <w:bodyDiv w:val="1"/>
      <w:marLeft w:val="0"/>
      <w:marRight w:val="0"/>
      <w:marTop w:val="0"/>
      <w:marBottom w:val="0"/>
      <w:divBdr>
        <w:top w:val="none" w:sz="0" w:space="0" w:color="auto"/>
        <w:left w:val="none" w:sz="0" w:space="0" w:color="auto"/>
        <w:bottom w:val="none" w:sz="0" w:space="0" w:color="auto"/>
        <w:right w:val="none" w:sz="0" w:space="0" w:color="auto"/>
      </w:divBdr>
    </w:div>
    <w:div w:id="1997371971">
      <w:bodyDiv w:val="1"/>
      <w:marLeft w:val="0"/>
      <w:marRight w:val="0"/>
      <w:marTop w:val="0"/>
      <w:marBottom w:val="0"/>
      <w:divBdr>
        <w:top w:val="none" w:sz="0" w:space="0" w:color="auto"/>
        <w:left w:val="none" w:sz="0" w:space="0" w:color="auto"/>
        <w:bottom w:val="none" w:sz="0" w:space="0" w:color="auto"/>
        <w:right w:val="none" w:sz="0" w:space="0" w:color="auto"/>
      </w:divBdr>
    </w:div>
    <w:div w:id="1997680992">
      <w:bodyDiv w:val="1"/>
      <w:marLeft w:val="0"/>
      <w:marRight w:val="0"/>
      <w:marTop w:val="0"/>
      <w:marBottom w:val="0"/>
      <w:divBdr>
        <w:top w:val="none" w:sz="0" w:space="0" w:color="auto"/>
        <w:left w:val="none" w:sz="0" w:space="0" w:color="auto"/>
        <w:bottom w:val="none" w:sz="0" w:space="0" w:color="auto"/>
        <w:right w:val="none" w:sz="0" w:space="0" w:color="auto"/>
      </w:divBdr>
    </w:div>
    <w:div w:id="1997682313">
      <w:bodyDiv w:val="1"/>
      <w:marLeft w:val="0"/>
      <w:marRight w:val="0"/>
      <w:marTop w:val="0"/>
      <w:marBottom w:val="0"/>
      <w:divBdr>
        <w:top w:val="none" w:sz="0" w:space="0" w:color="auto"/>
        <w:left w:val="none" w:sz="0" w:space="0" w:color="auto"/>
        <w:bottom w:val="none" w:sz="0" w:space="0" w:color="auto"/>
        <w:right w:val="none" w:sz="0" w:space="0" w:color="auto"/>
      </w:divBdr>
    </w:div>
    <w:div w:id="1998803961">
      <w:bodyDiv w:val="1"/>
      <w:marLeft w:val="0"/>
      <w:marRight w:val="0"/>
      <w:marTop w:val="0"/>
      <w:marBottom w:val="0"/>
      <w:divBdr>
        <w:top w:val="none" w:sz="0" w:space="0" w:color="auto"/>
        <w:left w:val="none" w:sz="0" w:space="0" w:color="auto"/>
        <w:bottom w:val="none" w:sz="0" w:space="0" w:color="auto"/>
        <w:right w:val="none" w:sz="0" w:space="0" w:color="auto"/>
      </w:divBdr>
    </w:div>
    <w:div w:id="1998996015">
      <w:bodyDiv w:val="1"/>
      <w:marLeft w:val="0"/>
      <w:marRight w:val="0"/>
      <w:marTop w:val="0"/>
      <w:marBottom w:val="0"/>
      <w:divBdr>
        <w:top w:val="none" w:sz="0" w:space="0" w:color="auto"/>
        <w:left w:val="none" w:sz="0" w:space="0" w:color="auto"/>
        <w:bottom w:val="none" w:sz="0" w:space="0" w:color="auto"/>
        <w:right w:val="none" w:sz="0" w:space="0" w:color="auto"/>
      </w:divBdr>
    </w:div>
    <w:div w:id="2001804726">
      <w:bodyDiv w:val="1"/>
      <w:marLeft w:val="0"/>
      <w:marRight w:val="0"/>
      <w:marTop w:val="0"/>
      <w:marBottom w:val="0"/>
      <w:divBdr>
        <w:top w:val="none" w:sz="0" w:space="0" w:color="auto"/>
        <w:left w:val="none" w:sz="0" w:space="0" w:color="auto"/>
        <w:bottom w:val="none" w:sz="0" w:space="0" w:color="auto"/>
        <w:right w:val="none" w:sz="0" w:space="0" w:color="auto"/>
      </w:divBdr>
    </w:div>
    <w:div w:id="2004622505">
      <w:bodyDiv w:val="1"/>
      <w:marLeft w:val="0"/>
      <w:marRight w:val="0"/>
      <w:marTop w:val="0"/>
      <w:marBottom w:val="0"/>
      <w:divBdr>
        <w:top w:val="none" w:sz="0" w:space="0" w:color="auto"/>
        <w:left w:val="none" w:sz="0" w:space="0" w:color="auto"/>
        <w:bottom w:val="none" w:sz="0" w:space="0" w:color="auto"/>
        <w:right w:val="none" w:sz="0" w:space="0" w:color="auto"/>
      </w:divBdr>
    </w:div>
    <w:div w:id="2006087975">
      <w:bodyDiv w:val="1"/>
      <w:marLeft w:val="0"/>
      <w:marRight w:val="0"/>
      <w:marTop w:val="0"/>
      <w:marBottom w:val="0"/>
      <w:divBdr>
        <w:top w:val="none" w:sz="0" w:space="0" w:color="auto"/>
        <w:left w:val="none" w:sz="0" w:space="0" w:color="auto"/>
        <w:bottom w:val="none" w:sz="0" w:space="0" w:color="auto"/>
        <w:right w:val="none" w:sz="0" w:space="0" w:color="auto"/>
      </w:divBdr>
    </w:div>
    <w:div w:id="2007048067">
      <w:bodyDiv w:val="1"/>
      <w:marLeft w:val="0"/>
      <w:marRight w:val="0"/>
      <w:marTop w:val="0"/>
      <w:marBottom w:val="0"/>
      <w:divBdr>
        <w:top w:val="none" w:sz="0" w:space="0" w:color="auto"/>
        <w:left w:val="none" w:sz="0" w:space="0" w:color="auto"/>
        <w:bottom w:val="none" w:sz="0" w:space="0" w:color="auto"/>
        <w:right w:val="none" w:sz="0" w:space="0" w:color="auto"/>
      </w:divBdr>
    </w:div>
    <w:div w:id="2008248304">
      <w:bodyDiv w:val="1"/>
      <w:marLeft w:val="0"/>
      <w:marRight w:val="0"/>
      <w:marTop w:val="0"/>
      <w:marBottom w:val="0"/>
      <w:divBdr>
        <w:top w:val="none" w:sz="0" w:space="0" w:color="auto"/>
        <w:left w:val="none" w:sz="0" w:space="0" w:color="auto"/>
        <w:bottom w:val="none" w:sz="0" w:space="0" w:color="auto"/>
        <w:right w:val="none" w:sz="0" w:space="0" w:color="auto"/>
      </w:divBdr>
    </w:div>
    <w:div w:id="2009477000">
      <w:bodyDiv w:val="1"/>
      <w:marLeft w:val="0"/>
      <w:marRight w:val="0"/>
      <w:marTop w:val="0"/>
      <w:marBottom w:val="0"/>
      <w:divBdr>
        <w:top w:val="none" w:sz="0" w:space="0" w:color="auto"/>
        <w:left w:val="none" w:sz="0" w:space="0" w:color="auto"/>
        <w:bottom w:val="none" w:sz="0" w:space="0" w:color="auto"/>
        <w:right w:val="none" w:sz="0" w:space="0" w:color="auto"/>
      </w:divBdr>
    </w:div>
    <w:div w:id="2013025257">
      <w:bodyDiv w:val="1"/>
      <w:marLeft w:val="0"/>
      <w:marRight w:val="0"/>
      <w:marTop w:val="0"/>
      <w:marBottom w:val="0"/>
      <w:divBdr>
        <w:top w:val="none" w:sz="0" w:space="0" w:color="auto"/>
        <w:left w:val="none" w:sz="0" w:space="0" w:color="auto"/>
        <w:bottom w:val="none" w:sz="0" w:space="0" w:color="auto"/>
        <w:right w:val="none" w:sz="0" w:space="0" w:color="auto"/>
      </w:divBdr>
    </w:div>
    <w:div w:id="2018263645">
      <w:bodyDiv w:val="1"/>
      <w:marLeft w:val="0"/>
      <w:marRight w:val="0"/>
      <w:marTop w:val="0"/>
      <w:marBottom w:val="0"/>
      <w:divBdr>
        <w:top w:val="none" w:sz="0" w:space="0" w:color="auto"/>
        <w:left w:val="none" w:sz="0" w:space="0" w:color="auto"/>
        <w:bottom w:val="none" w:sz="0" w:space="0" w:color="auto"/>
        <w:right w:val="none" w:sz="0" w:space="0" w:color="auto"/>
      </w:divBdr>
    </w:div>
    <w:div w:id="2020502583">
      <w:bodyDiv w:val="1"/>
      <w:marLeft w:val="0"/>
      <w:marRight w:val="0"/>
      <w:marTop w:val="0"/>
      <w:marBottom w:val="0"/>
      <w:divBdr>
        <w:top w:val="none" w:sz="0" w:space="0" w:color="auto"/>
        <w:left w:val="none" w:sz="0" w:space="0" w:color="auto"/>
        <w:bottom w:val="none" w:sz="0" w:space="0" w:color="auto"/>
        <w:right w:val="none" w:sz="0" w:space="0" w:color="auto"/>
      </w:divBdr>
    </w:div>
    <w:div w:id="2020888835">
      <w:bodyDiv w:val="1"/>
      <w:marLeft w:val="0"/>
      <w:marRight w:val="0"/>
      <w:marTop w:val="0"/>
      <w:marBottom w:val="0"/>
      <w:divBdr>
        <w:top w:val="none" w:sz="0" w:space="0" w:color="auto"/>
        <w:left w:val="none" w:sz="0" w:space="0" w:color="auto"/>
        <w:bottom w:val="none" w:sz="0" w:space="0" w:color="auto"/>
        <w:right w:val="none" w:sz="0" w:space="0" w:color="auto"/>
      </w:divBdr>
    </w:div>
    <w:div w:id="2022317889">
      <w:bodyDiv w:val="1"/>
      <w:marLeft w:val="0"/>
      <w:marRight w:val="0"/>
      <w:marTop w:val="0"/>
      <w:marBottom w:val="0"/>
      <w:divBdr>
        <w:top w:val="none" w:sz="0" w:space="0" w:color="auto"/>
        <w:left w:val="none" w:sz="0" w:space="0" w:color="auto"/>
        <w:bottom w:val="none" w:sz="0" w:space="0" w:color="auto"/>
        <w:right w:val="none" w:sz="0" w:space="0" w:color="auto"/>
      </w:divBdr>
    </w:div>
    <w:div w:id="2022658096">
      <w:bodyDiv w:val="1"/>
      <w:marLeft w:val="0"/>
      <w:marRight w:val="0"/>
      <w:marTop w:val="0"/>
      <w:marBottom w:val="0"/>
      <w:divBdr>
        <w:top w:val="none" w:sz="0" w:space="0" w:color="auto"/>
        <w:left w:val="none" w:sz="0" w:space="0" w:color="auto"/>
        <w:bottom w:val="none" w:sz="0" w:space="0" w:color="auto"/>
        <w:right w:val="none" w:sz="0" w:space="0" w:color="auto"/>
      </w:divBdr>
    </w:div>
    <w:div w:id="2027705335">
      <w:bodyDiv w:val="1"/>
      <w:marLeft w:val="0"/>
      <w:marRight w:val="0"/>
      <w:marTop w:val="0"/>
      <w:marBottom w:val="0"/>
      <w:divBdr>
        <w:top w:val="none" w:sz="0" w:space="0" w:color="auto"/>
        <w:left w:val="none" w:sz="0" w:space="0" w:color="auto"/>
        <w:bottom w:val="none" w:sz="0" w:space="0" w:color="auto"/>
        <w:right w:val="none" w:sz="0" w:space="0" w:color="auto"/>
      </w:divBdr>
    </w:div>
    <w:div w:id="2027828518">
      <w:bodyDiv w:val="1"/>
      <w:marLeft w:val="0"/>
      <w:marRight w:val="0"/>
      <w:marTop w:val="0"/>
      <w:marBottom w:val="0"/>
      <w:divBdr>
        <w:top w:val="none" w:sz="0" w:space="0" w:color="auto"/>
        <w:left w:val="none" w:sz="0" w:space="0" w:color="auto"/>
        <w:bottom w:val="none" w:sz="0" w:space="0" w:color="auto"/>
        <w:right w:val="none" w:sz="0" w:space="0" w:color="auto"/>
      </w:divBdr>
    </w:div>
    <w:div w:id="2028822195">
      <w:bodyDiv w:val="1"/>
      <w:marLeft w:val="0"/>
      <w:marRight w:val="0"/>
      <w:marTop w:val="0"/>
      <w:marBottom w:val="0"/>
      <w:divBdr>
        <w:top w:val="none" w:sz="0" w:space="0" w:color="auto"/>
        <w:left w:val="none" w:sz="0" w:space="0" w:color="auto"/>
        <w:bottom w:val="none" w:sz="0" w:space="0" w:color="auto"/>
        <w:right w:val="none" w:sz="0" w:space="0" w:color="auto"/>
      </w:divBdr>
    </w:div>
    <w:div w:id="2030252279">
      <w:bodyDiv w:val="1"/>
      <w:marLeft w:val="0"/>
      <w:marRight w:val="0"/>
      <w:marTop w:val="0"/>
      <w:marBottom w:val="0"/>
      <w:divBdr>
        <w:top w:val="none" w:sz="0" w:space="0" w:color="auto"/>
        <w:left w:val="none" w:sz="0" w:space="0" w:color="auto"/>
        <w:bottom w:val="none" w:sz="0" w:space="0" w:color="auto"/>
        <w:right w:val="none" w:sz="0" w:space="0" w:color="auto"/>
      </w:divBdr>
    </w:div>
    <w:div w:id="2030790836">
      <w:bodyDiv w:val="1"/>
      <w:marLeft w:val="0"/>
      <w:marRight w:val="0"/>
      <w:marTop w:val="0"/>
      <w:marBottom w:val="0"/>
      <w:divBdr>
        <w:top w:val="none" w:sz="0" w:space="0" w:color="auto"/>
        <w:left w:val="none" w:sz="0" w:space="0" w:color="auto"/>
        <w:bottom w:val="none" w:sz="0" w:space="0" w:color="auto"/>
        <w:right w:val="none" w:sz="0" w:space="0" w:color="auto"/>
      </w:divBdr>
    </w:div>
    <w:div w:id="2030910307">
      <w:bodyDiv w:val="1"/>
      <w:marLeft w:val="0"/>
      <w:marRight w:val="0"/>
      <w:marTop w:val="0"/>
      <w:marBottom w:val="0"/>
      <w:divBdr>
        <w:top w:val="none" w:sz="0" w:space="0" w:color="auto"/>
        <w:left w:val="none" w:sz="0" w:space="0" w:color="auto"/>
        <w:bottom w:val="none" w:sz="0" w:space="0" w:color="auto"/>
        <w:right w:val="none" w:sz="0" w:space="0" w:color="auto"/>
      </w:divBdr>
    </w:div>
    <w:div w:id="2031180476">
      <w:bodyDiv w:val="1"/>
      <w:marLeft w:val="0"/>
      <w:marRight w:val="0"/>
      <w:marTop w:val="0"/>
      <w:marBottom w:val="0"/>
      <w:divBdr>
        <w:top w:val="none" w:sz="0" w:space="0" w:color="auto"/>
        <w:left w:val="none" w:sz="0" w:space="0" w:color="auto"/>
        <w:bottom w:val="none" w:sz="0" w:space="0" w:color="auto"/>
        <w:right w:val="none" w:sz="0" w:space="0" w:color="auto"/>
      </w:divBdr>
    </w:div>
    <w:div w:id="2032024440">
      <w:bodyDiv w:val="1"/>
      <w:marLeft w:val="0"/>
      <w:marRight w:val="0"/>
      <w:marTop w:val="0"/>
      <w:marBottom w:val="0"/>
      <w:divBdr>
        <w:top w:val="none" w:sz="0" w:space="0" w:color="auto"/>
        <w:left w:val="none" w:sz="0" w:space="0" w:color="auto"/>
        <w:bottom w:val="none" w:sz="0" w:space="0" w:color="auto"/>
        <w:right w:val="none" w:sz="0" w:space="0" w:color="auto"/>
      </w:divBdr>
    </w:div>
    <w:div w:id="2032680409">
      <w:bodyDiv w:val="1"/>
      <w:marLeft w:val="0"/>
      <w:marRight w:val="0"/>
      <w:marTop w:val="0"/>
      <w:marBottom w:val="0"/>
      <w:divBdr>
        <w:top w:val="none" w:sz="0" w:space="0" w:color="auto"/>
        <w:left w:val="none" w:sz="0" w:space="0" w:color="auto"/>
        <w:bottom w:val="none" w:sz="0" w:space="0" w:color="auto"/>
        <w:right w:val="none" w:sz="0" w:space="0" w:color="auto"/>
      </w:divBdr>
    </w:div>
    <w:div w:id="2034183711">
      <w:bodyDiv w:val="1"/>
      <w:marLeft w:val="0"/>
      <w:marRight w:val="0"/>
      <w:marTop w:val="0"/>
      <w:marBottom w:val="0"/>
      <w:divBdr>
        <w:top w:val="none" w:sz="0" w:space="0" w:color="auto"/>
        <w:left w:val="none" w:sz="0" w:space="0" w:color="auto"/>
        <w:bottom w:val="none" w:sz="0" w:space="0" w:color="auto"/>
        <w:right w:val="none" w:sz="0" w:space="0" w:color="auto"/>
      </w:divBdr>
    </w:div>
    <w:div w:id="2035422054">
      <w:bodyDiv w:val="1"/>
      <w:marLeft w:val="0"/>
      <w:marRight w:val="0"/>
      <w:marTop w:val="0"/>
      <w:marBottom w:val="0"/>
      <w:divBdr>
        <w:top w:val="none" w:sz="0" w:space="0" w:color="auto"/>
        <w:left w:val="none" w:sz="0" w:space="0" w:color="auto"/>
        <w:bottom w:val="none" w:sz="0" w:space="0" w:color="auto"/>
        <w:right w:val="none" w:sz="0" w:space="0" w:color="auto"/>
      </w:divBdr>
    </w:div>
    <w:div w:id="2036803183">
      <w:bodyDiv w:val="1"/>
      <w:marLeft w:val="0"/>
      <w:marRight w:val="0"/>
      <w:marTop w:val="0"/>
      <w:marBottom w:val="0"/>
      <w:divBdr>
        <w:top w:val="none" w:sz="0" w:space="0" w:color="auto"/>
        <w:left w:val="none" w:sz="0" w:space="0" w:color="auto"/>
        <w:bottom w:val="none" w:sz="0" w:space="0" w:color="auto"/>
        <w:right w:val="none" w:sz="0" w:space="0" w:color="auto"/>
      </w:divBdr>
    </w:div>
    <w:div w:id="2036928919">
      <w:bodyDiv w:val="1"/>
      <w:marLeft w:val="0"/>
      <w:marRight w:val="0"/>
      <w:marTop w:val="0"/>
      <w:marBottom w:val="0"/>
      <w:divBdr>
        <w:top w:val="none" w:sz="0" w:space="0" w:color="auto"/>
        <w:left w:val="none" w:sz="0" w:space="0" w:color="auto"/>
        <w:bottom w:val="none" w:sz="0" w:space="0" w:color="auto"/>
        <w:right w:val="none" w:sz="0" w:space="0" w:color="auto"/>
      </w:divBdr>
    </w:div>
    <w:div w:id="2037266559">
      <w:bodyDiv w:val="1"/>
      <w:marLeft w:val="0"/>
      <w:marRight w:val="0"/>
      <w:marTop w:val="0"/>
      <w:marBottom w:val="0"/>
      <w:divBdr>
        <w:top w:val="none" w:sz="0" w:space="0" w:color="auto"/>
        <w:left w:val="none" w:sz="0" w:space="0" w:color="auto"/>
        <w:bottom w:val="none" w:sz="0" w:space="0" w:color="auto"/>
        <w:right w:val="none" w:sz="0" w:space="0" w:color="auto"/>
      </w:divBdr>
    </w:div>
    <w:div w:id="2042779282">
      <w:bodyDiv w:val="1"/>
      <w:marLeft w:val="0"/>
      <w:marRight w:val="0"/>
      <w:marTop w:val="0"/>
      <w:marBottom w:val="0"/>
      <w:divBdr>
        <w:top w:val="none" w:sz="0" w:space="0" w:color="auto"/>
        <w:left w:val="none" w:sz="0" w:space="0" w:color="auto"/>
        <w:bottom w:val="none" w:sz="0" w:space="0" w:color="auto"/>
        <w:right w:val="none" w:sz="0" w:space="0" w:color="auto"/>
      </w:divBdr>
    </w:div>
    <w:div w:id="2048144889">
      <w:bodyDiv w:val="1"/>
      <w:marLeft w:val="0"/>
      <w:marRight w:val="0"/>
      <w:marTop w:val="0"/>
      <w:marBottom w:val="0"/>
      <w:divBdr>
        <w:top w:val="none" w:sz="0" w:space="0" w:color="auto"/>
        <w:left w:val="none" w:sz="0" w:space="0" w:color="auto"/>
        <w:bottom w:val="none" w:sz="0" w:space="0" w:color="auto"/>
        <w:right w:val="none" w:sz="0" w:space="0" w:color="auto"/>
      </w:divBdr>
    </w:div>
    <w:div w:id="2048484113">
      <w:bodyDiv w:val="1"/>
      <w:marLeft w:val="0"/>
      <w:marRight w:val="0"/>
      <w:marTop w:val="0"/>
      <w:marBottom w:val="0"/>
      <w:divBdr>
        <w:top w:val="none" w:sz="0" w:space="0" w:color="auto"/>
        <w:left w:val="none" w:sz="0" w:space="0" w:color="auto"/>
        <w:bottom w:val="none" w:sz="0" w:space="0" w:color="auto"/>
        <w:right w:val="none" w:sz="0" w:space="0" w:color="auto"/>
      </w:divBdr>
    </w:div>
    <w:div w:id="2049799694">
      <w:bodyDiv w:val="1"/>
      <w:marLeft w:val="0"/>
      <w:marRight w:val="0"/>
      <w:marTop w:val="0"/>
      <w:marBottom w:val="0"/>
      <w:divBdr>
        <w:top w:val="none" w:sz="0" w:space="0" w:color="auto"/>
        <w:left w:val="none" w:sz="0" w:space="0" w:color="auto"/>
        <w:bottom w:val="none" w:sz="0" w:space="0" w:color="auto"/>
        <w:right w:val="none" w:sz="0" w:space="0" w:color="auto"/>
      </w:divBdr>
    </w:div>
    <w:div w:id="2049840423">
      <w:bodyDiv w:val="1"/>
      <w:marLeft w:val="0"/>
      <w:marRight w:val="0"/>
      <w:marTop w:val="0"/>
      <w:marBottom w:val="0"/>
      <w:divBdr>
        <w:top w:val="none" w:sz="0" w:space="0" w:color="auto"/>
        <w:left w:val="none" w:sz="0" w:space="0" w:color="auto"/>
        <w:bottom w:val="none" w:sz="0" w:space="0" w:color="auto"/>
        <w:right w:val="none" w:sz="0" w:space="0" w:color="auto"/>
      </w:divBdr>
    </w:div>
    <w:div w:id="2050450255">
      <w:bodyDiv w:val="1"/>
      <w:marLeft w:val="0"/>
      <w:marRight w:val="0"/>
      <w:marTop w:val="0"/>
      <w:marBottom w:val="0"/>
      <w:divBdr>
        <w:top w:val="none" w:sz="0" w:space="0" w:color="auto"/>
        <w:left w:val="none" w:sz="0" w:space="0" w:color="auto"/>
        <w:bottom w:val="none" w:sz="0" w:space="0" w:color="auto"/>
        <w:right w:val="none" w:sz="0" w:space="0" w:color="auto"/>
      </w:divBdr>
    </w:div>
    <w:div w:id="2050717309">
      <w:bodyDiv w:val="1"/>
      <w:marLeft w:val="0"/>
      <w:marRight w:val="0"/>
      <w:marTop w:val="0"/>
      <w:marBottom w:val="0"/>
      <w:divBdr>
        <w:top w:val="none" w:sz="0" w:space="0" w:color="auto"/>
        <w:left w:val="none" w:sz="0" w:space="0" w:color="auto"/>
        <w:bottom w:val="none" w:sz="0" w:space="0" w:color="auto"/>
        <w:right w:val="none" w:sz="0" w:space="0" w:color="auto"/>
      </w:divBdr>
    </w:div>
    <w:div w:id="2051680832">
      <w:bodyDiv w:val="1"/>
      <w:marLeft w:val="0"/>
      <w:marRight w:val="0"/>
      <w:marTop w:val="0"/>
      <w:marBottom w:val="0"/>
      <w:divBdr>
        <w:top w:val="none" w:sz="0" w:space="0" w:color="auto"/>
        <w:left w:val="none" w:sz="0" w:space="0" w:color="auto"/>
        <w:bottom w:val="none" w:sz="0" w:space="0" w:color="auto"/>
        <w:right w:val="none" w:sz="0" w:space="0" w:color="auto"/>
      </w:divBdr>
    </w:div>
    <w:div w:id="2052799518">
      <w:bodyDiv w:val="1"/>
      <w:marLeft w:val="0"/>
      <w:marRight w:val="0"/>
      <w:marTop w:val="0"/>
      <w:marBottom w:val="0"/>
      <w:divBdr>
        <w:top w:val="none" w:sz="0" w:space="0" w:color="auto"/>
        <w:left w:val="none" w:sz="0" w:space="0" w:color="auto"/>
        <w:bottom w:val="none" w:sz="0" w:space="0" w:color="auto"/>
        <w:right w:val="none" w:sz="0" w:space="0" w:color="auto"/>
      </w:divBdr>
    </w:div>
    <w:div w:id="2052880339">
      <w:bodyDiv w:val="1"/>
      <w:marLeft w:val="0"/>
      <w:marRight w:val="0"/>
      <w:marTop w:val="0"/>
      <w:marBottom w:val="0"/>
      <w:divBdr>
        <w:top w:val="none" w:sz="0" w:space="0" w:color="auto"/>
        <w:left w:val="none" w:sz="0" w:space="0" w:color="auto"/>
        <w:bottom w:val="none" w:sz="0" w:space="0" w:color="auto"/>
        <w:right w:val="none" w:sz="0" w:space="0" w:color="auto"/>
      </w:divBdr>
    </w:div>
    <w:div w:id="2054964563">
      <w:bodyDiv w:val="1"/>
      <w:marLeft w:val="0"/>
      <w:marRight w:val="0"/>
      <w:marTop w:val="0"/>
      <w:marBottom w:val="0"/>
      <w:divBdr>
        <w:top w:val="none" w:sz="0" w:space="0" w:color="auto"/>
        <w:left w:val="none" w:sz="0" w:space="0" w:color="auto"/>
        <w:bottom w:val="none" w:sz="0" w:space="0" w:color="auto"/>
        <w:right w:val="none" w:sz="0" w:space="0" w:color="auto"/>
      </w:divBdr>
    </w:div>
    <w:div w:id="2057310718">
      <w:bodyDiv w:val="1"/>
      <w:marLeft w:val="0"/>
      <w:marRight w:val="0"/>
      <w:marTop w:val="0"/>
      <w:marBottom w:val="0"/>
      <w:divBdr>
        <w:top w:val="none" w:sz="0" w:space="0" w:color="auto"/>
        <w:left w:val="none" w:sz="0" w:space="0" w:color="auto"/>
        <w:bottom w:val="none" w:sz="0" w:space="0" w:color="auto"/>
        <w:right w:val="none" w:sz="0" w:space="0" w:color="auto"/>
      </w:divBdr>
    </w:div>
    <w:div w:id="2057583667">
      <w:bodyDiv w:val="1"/>
      <w:marLeft w:val="0"/>
      <w:marRight w:val="0"/>
      <w:marTop w:val="0"/>
      <w:marBottom w:val="0"/>
      <w:divBdr>
        <w:top w:val="none" w:sz="0" w:space="0" w:color="auto"/>
        <w:left w:val="none" w:sz="0" w:space="0" w:color="auto"/>
        <w:bottom w:val="none" w:sz="0" w:space="0" w:color="auto"/>
        <w:right w:val="none" w:sz="0" w:space="0" w:color="auto"/>
      </w:divBdr>
    </w:div>
    <w:div w:id="2059355262">
      <w:bodyDiv w:val="1"/>
      <w:marLeft w:val="0"/>
      <w:marRight w:val="0"/>
      <w:marTop w:val="0"/>
      <w:marBottom w:val="0"/>
      <w:divBdr>
        <w:top w:val="none" w:sz="0" w:space="0" w:color="auto"/>
        <w:left w:val="none" w:sz="0" w:space="0" w:color="auto"/>
        <w:bottom w:val="none" w:sz="0" w:space="0" w:color="auto"/>
        <w:right w:val="none" w:sz="0" w:space="0" w:color="auto"/>
      </w:divBdr>
    </w:div>
    <w:div w:id="2060857531">
      <w:bodyDiv w:val="1"/>
      <w:marLeft w:val="0"/>
      <w:marRight w:val="0"/>
      <w:marTop w:val="0"/>
      <w:marBottom w:val="0"/>
      <w:divBdr>
        <w:top w:val="none" w:sz="0" w:space="0" w:color="auto"/>
        <w:left w:val="none" w:sz="0" w:space="0" w:color="auto"/>
        <w:bottom w:val="none" w:sz="0" w:space="0" w:color="auto"/>
        <w:right w:val="none" w:sz="0" w:space="0" w:color="auto"/>
      </w:divBdr>
    </w:div>
    <w:div w:id="2061325166">
      <w:bodyDiv w:val="1"/>
      <w:marLeft w:val="0"/>
      <w:marRight w:val="0"/>
      <w:marTop w:val="0"/>
      <w:marBottom w:val="0"/>
      <w:divBdr>
        <w:top w:val="none" w:sz="0" w:space="0" w:color="auto"/>
        <w:left w:val="none" w:sz="0" w:space="0" w:color="auto"/>
        <w:bottom w:val="none" w:sz="0" w:space="0" w:color="auto"/>
        <w:right w:val="none" w:sz="0" w:space="0" w:color="auto"/>
      </w:divBdr>
    </w:div>
    <w:div w:id="2063140734">
      <w:bodyDiv w:val="1"/>
      <w:marLeft w:val="0"/>
      <w:marRight w:val="0"/>
      <w:marTop w:val="0"/>
      <w:marBottom w:val="0"/>
      <w:divBdr>
        <w:top w:val="none" w:sz="0" w:space="0" w:color="auto"/>
        <w:left w:val="none" w:sz="0" w:space="0" w:color="auto"/>
        <w:bottom w:val="none" w:sz="0" w:space="0" w:color="auto"/>
        <w:right w:val="none" w:sz="0" w:space="0" w:color="auto"/>
      </w:divBdr>
    </w:div>
    <w:div w:id="2064711809">
      <w:bodyDiv w:val="1"/>
      <w:marLeft w:val="0"/>
      <w:marRight w:val="0"/>
      <w:marTop w:val="0"/>
      <w:marBottom w:val="0"/>
      <w:divBdr>
        <w:top w:val="none" w:sz="0" w:space="0" w:color="auto"/>
        <w:left w:val="none" w:sz="0" w:space="0" w:color="auto"/>
        <w:bottom w:val="none" w:sz="0" w:space="0" w:color="auto"/>
        <w:right w:val="none" w:sz="0" w:space="0" w:color="auto"/>
      </w:divBdr>
    </w:div>
    <w:div w:id="2065368896">
      <w:bodyDiv w:val="1"/>
      <w:marLeft w:val="0"/>
      <w:marRight w:val="0"/>
      <w:marTop w:val="0"/>
      <w:marBottom w:val="0"/>
      <w:divBdr>
        <w:top w:val="none" w:sz="0" w:space="0" w:color="auto"/>
        <w:left w:val="none" w:sz="0" w:space="0" w:color="auto"/>
        <w:bottom w:val="none" w:sz="0" w:space="0" w:color="auto"/>
        <w:right w:val="none" w:sz="0" w:space="0" w:color="auto"/>
      </w:divBdr>
    </w:div>
    <w:div w:id="2067144042">
      <w:bodyDiv w:val="1"/>
      <w:marLeft w:val="0"/>
      <w:marRight w:val="0"/>
      <w:marTop w:val="0"/>
      <w:marBottom w:val="0"/>
      <w:divBdr>
        <w:top w:val="none" w:sz="0" w:space="0" w:color="auto"/>
        <w:left w:val="none" w:sz="0" w:space="0" w:color="auto"/>
        <w:bottom w:val="none" w:sz="0" w:space="0" w:color="auto"/>
        <w:right w:val="none" w:sz="0" w:space="0" w:color="auto"/>
      </w:divBdr>
    </w:div>
    <w:div w:id="2070885083">
      <w:bodyDiv w:val="1"/>
      <w:marLeft w:val="0"/>
      <w:marRight w:val="0"/>
      <w:marTop w:val="0"/>
      <w:marBottom w:val="0"/>
      <w:divBdr>
        <w:top w:val="none" w:sz="0" w:space="0" w:color="auto"/>
        <w:left w:val="none" w:sz="0" w:space="0" w:color="auto"/>
        <w:bottom w:val="none" w:sz="0" w:space="0" w:color="auto"/>
        <w:right w:val="none" w:sz="0" w:space="0" w:color="auto"/>
      </w:divBdr>
    </w:div>
    <w:div w:id="2074230343">
      <w:bodyDiv w:val="1"/>
      <w:marLeft w:val="0"/>
      <w:marRight w:val="0"/>
      <w:marTop w:val="0"/>
      <w:marBottom w:val="0"/>
      <w:divBdr>
        <w:top w:val="none" w:sz="0" w:space="0" w:color="auto"/>
        <w:left w:val="none" w:sz="0" w:space="0" w:color="auto"/>
        <w:bottom w:val="none" w:sz="0" w:space="0" w:color="auto"/>
        <w:right w:val="none" w:sz="0" w:space="0" w:color="auto"/>
      </w:divBdr>
    </w:div>
    <w:div w:id="2075200593">
      <w:bodyDiv w:val="1"/>
      <w:marLeft w:val="0"/>
      <w:marRight w:val="0"/>
      <w:marTop w:val="0"/>
      <w:marBottom w:val="0"/>
      <w:divBdr>
        <w:top w:val="none" w:sz="0" w:space="0" w:color="auto"/>
        <w:left w:val="none" w:sz="0" w:space="0" w:color="auto"/>
        <w:bottom w:val="none" w:sz="0" w:space="0" w:color="auto"/>
        <w:right w:val="none" w:sz="0" w:space="0" w:color="auto"/>
      </w:divBdr>
    </w:div>
    <w:div w:id="2075617803">
      <w:bodyDiv w:val="1"/>
      <w:marLeft w:val="0"/>
      <w:marRight w:val="0"/>
      <w:marTop w:val="0"/>
      <w:marBottom w:val="0"/>
      <w:divBdr>
        <w:top w:val="none" w:sz="0" w:space="0" w:color="auto"/>
        <w:left w:val="none" w:sz="0" w:space="0" w:color="auto"/>
        <w:bottom w:val="none" w:sz="0" w:space="0" w:color="auto"/>
        <w:right w:val="none" w:sz="0" w:space="0" w:color="auto"/>
      </w:divBdr>
    </w:div>
    <w:div w:id="2078238542">
      <w:bodyDiv w:val="1"/>
      <w:marLeft w:val="0"/>
      <w:marRight w:val="0"/>
      <w:marTop w:val="0"/>
      <w:marBottom w:val="0"/>
      <w:divBdr>
        <w:top w:val="none" w:sz="0" w:space="0" w:color="auto"/>
        <w:left w:val="none" w:sz="0" w:space="0" w:color="auto"/>
        <w:bottom w:val="none" w:sz="0" w:space="0" w:color="auto"/>
        <w:right w:val="none" w:sz="0" w:space="0" w:color="auto"/>
      </w:divBdr>
    </w:div>
    <w:div w:id="2078819639">
      <w:bodyDiv w:val="1"/>
      <w:marLeft w:val="0"/>
      <w:marRight w:val="0"/>
      <w:marTop w:val="0"/>
      <w:marBottom w:val="0"/>
      <w:divBdr>
        <w:top w:val="none" w:sz="0" w:space="0" w:color="auto"/>
        <w:left w:val="none" w:sz="0" w:space="0" w:color="auto"/>
        <w:bottom w:val="none" w:sz="0" w:space="0" w:color="auto"/>
        <w:right w:val="none" w:sz="0" w:space="0" w:color="auto"/>
      </w:divBdr>
    </w:div>
    <w:div w:id="2079203746">
      <w:bodyDiv w:val="1"/>
      <w:marLeft w:val="0"/>
      <w:marRight w:val="0"/>
      <w:marTop w:val="0"/>
      <w:marBottom w:val="0"/>
      <w:divBdr>
        <w:top w:val="none" w:sz="0" w:space="0" w:color="auto"/>
        <w:left w:val="none" w:sz="0" w:space="0" w:color="auto"/>
        <w:bottom w:val="none" w:sz="0" w:space="0" w:color="auto"/>
        <w:right w:val="none" w:sz="0" w:space="0" w:color="auto"/>
      </w:divBdr>
    </w:div>
    <w:div w:id="2079207843">
      <w:bodyDiv w:val="1"/>
      <w:marLeft w:val="0"/>
      <w:marRight w:val="0"/>
      <w:marTop w:val="0"/>
      <w:marBottom w:val="0"/>
      <w:divBdr>
        <w:top w:val="none" w:sz="0" w:space="0" w:color="auto"/>
        <w:left w:val="none" w:sz="0" w:space="0" w:color="auto"/>
        <w:bottom w:val="none" w:sz="0" w:space="0" w:color="auto"/>
        <w:right w:val="none" w:sz="0" w:space="0" w:color="auto"/>
      </w:divBdr>
    </w:div>
    <w:div w:id="2079354722">
      <w:bodyDiv w:val="1"/>
      <w:marLeft w:val="0"/>
      <w:marRight w:val="0"/>
      <w:marTop w:val="0"/>
      <w:marBottom w:val="0"/>
      <w:divBdr>
        <w:top w:val="none" w:sz="0" w:space="0" w:color="auto"/>
        <w:left w:val="none" w:sz="0" w:space="0" w:color="auto"/>
        <w:bottom w:val="none" w:sz="0" w:space="0" w:color="auto"/>
        <w:right w:val="none" w:sz="0" w:space="0" w:color="auto"/>
      </w:divBdr>
    </w:div>
    <w:div w:id="2079400650">
      <w:bodyDiv w:val="1"/>
      <w:marLeft w:val="0"/>
      <w:marRight w:val="0"/>
      <w:marTop w:val="0"/>
      <w:marBottom w:val="0"/>
      <w:divBdr>
        <w:top w:val="none" w:sz="0" w:space="0" w:color="auto"/>
        <w:left w:val="none" w:sz="0" w:space="0" w:color="auto"/>
        <w:bottom w:val="none" w:sz="0" w:space="0" w:color="auto"/>
        <w:right w:val="none" w:sz="0" w:space="0" w:color="auto"/>
      </w:divBdr>
    </w:div>
    <w:div w:id="2079401276">
      <w:bodyDiv w:val="1"/>
      <w:marLeft w:val="0"/>
      <w:marRight w:val="0"/>
      <w:marTop w:val="0"/>
      <w:marBottom w:val="0"/>
      <w:divBdr>
        <w:top w:val="none" w:sz="0" w:space="0" w:color="auto"/>
        <w:left w:val="none" w:sz="0" w:space="0" w:color="auto"/>
        <w:bottom w:val="none" w:sz="0" w:space="0" w:color="auto"/>
        <w:right w:val="none" w:sz="0" w:space="0" w:color="auto"/>
      </w:divBdr>
    </w:div>
    <w:div w:id="2080665532">
      <w:bodyDiv w:val="1"/>
      <w:marLeft w:val="0"/>
      <w:marRight w:val="0"/>
      <w:marTop w:val="0"/>
      <w:marBottom w:val="0"/>
      <w:divBdr>
        <w:top w:val="none" w:sz="0" w:space="0" w:color="auto"/>
        <w:left w:val="none" w:sz="0" w:space="0" w:color="auto"/>
        <w:bottom w:val="none" w:sz="0" w:space="0" w:color="auto"/>
        <w:right w:val="none" w:sz="0" w:space="0" w:color="auto"/>
      </w:divBdr>
    </w:div>
    <w:div w:id="2081320370">
      <w:bodyDiv w:val="1"/>
      <w:marLeft w:val="0"/>
      <w:marRight w:val="0"/>
      <w:marTop w:val="0"/>
      <w:marBottom w:val="0"/>
      <w:divBdr>
        <w:top w:val="none" w:sz="0" w:space="0" w:color="auto"/>
        <w:left w:val="none" w:sz="0" w:space="0" w:color="auto"/>
        <w:bottom w:val="none" w:sz="0" w:space="0" w:color="auto"/>
        <w:right w:val="none" w:sz="0" w:space="0" w:color="auto"/>
      </w:divBdr>
    </w:div>
    <w:div w:id="2082175143">
      <w:bodyDiv w:val="1"/>
      <w:marLeft w:val="0"/>
      <w:marRight w:val="0"/>
      <w:marTop w:val="0"/>
      <w:marBottom w:val="0"/>
      <w:divBdr>
        <w:top w:val="none" w:sz="0" w:space="0" w:color="auto"/>
        <w:left w:val="none" w:sz="0" w:space="0" w:color="auto"/>
        <w:bottom w:val="none" w:sz="0" w:space="0" w:color="auto"/>
        <w:right w:val="none" w:sz="0" w:space="0" w:color="auto"/>
      </w:divBdr>
    </w:div>
    <w:div w:id="2083210832">
      <w:bodyDiv w:val="1"/>
      <w:marLeft w:val="0"/>
      <w:marRight w:val="0"/>
      <w:marTop w:val="0"/>
      <w:marBottom w:val="0"/>
      <w:divBdr>
        <w:top w:val="none" w:sz="0" w:space="0" w:color="auto"/>
        <w:left w:val="none" w:sz="0" w:space="0" w:color="auto"/>
        <w:bottom w:val="none" w:sz="0" w:space="0" w:color="auto"/>
        <w:right w:val="none" w:sz="0" w:space="0" w:color="auto"/>
      </w:divBdr>
    </w:div>
    <w:div w:id="2084326047">
      <w:bodyDiv w:val="1"/>
      <w:marLeft w:val="0"/>
      <w:marRight w:val="0"/>
      <w:marTop w:val="0"/>
      <w:marBottom w:val="0"/>
      <w:divBdr>
        <w:top w:val="none" w:sz="0" w:space="0" w:color="auto"/>
        <w:left w:val="none" w:sz="0" w:space="0" w:color="auto"/>
        <w:bottom w:val="none" w:sz="0" w:space="0" w:color="auto"/>
        <w:right w:val="none" w:sz="0" w:space="0" w:color="auto"/>
      </w:divBdr>
    </w:div>
    <w:div w:id="2084332599">
      <w:bodyDiv w:val="1"/>
      <w:marLeft w:val="0"/>
      <w:marRight w:val="0"/>
      <w:marTop w:val="0"/>
      <w:marBottom w:val="0"/>
      <w:divBdr>
        <w:top w:val="none" w:sz="0" w:space="0" w:color="auto"/>
        <w:left w:val="none" w:sz="0" w:space="0" w:color="auto"/>
        <w:bottom w:val="none" w:sz="0" w:space="0" w:color="auto"/>
        <w:right w:val="none" w:sz="0" w:space="0" w:color="auto"/>
      </w:divBdr>
    </w:div>
    <w:div w:id="2088382488">
      <w:bodyDiv w:val="1"/>
      <w:marLeft w:val="0"/>
      <w:marRight w:val="0"/>
      <w:marTop w:val="0"/>
      <w:marBottom w:val="0"/>
      <w:divBdr>
        <w:top w:val="none" w:sz="0" w:space="0" w:color="auto"/>
        <w:left w:val="none" w:sz="0" w:space="0" w:color="auto"/>
        <w:bottom w:val="none" w:sz="0" w:space="0" w:color="auto"/>
        <w:right w:val="none" w:sz="0" w:space="0" w:color="auto"/>
      </w:divBdr>
    </w:div>
    <w:div w:id="2090034076">
      <w:bodyDiv w:val="1"/>
      <w:marLeft w:val="0"/>
      <w:marRight w:val="0"/>
      <w:marTop w:val="0"/>
      <w:marBottom w:val="0"/>
      <w:divBdr>
        <w:top w:val="none" w:sz="0" w:space="0" w:color="auto"/>
        <w:left w:val="none" w:sz="0" w:space="0" w:color="auto"/>
        <w:bottom w:val="none" w:sz="0" w:space="0" w:color="auto"/>
        <w:right w:val="none" w:sz="0" w:space="0" w:color="auto"/>
      </w:divBdr>
    </w:div>
    <w:div w:id="2090035317">
      <w:bodyDiv w:val="1"/>
      <w:marLeft w:val="0"/>
      <w:marRight w:val="0"/>
      <w:marTop w:val="0"/>
      <w:marBottom w:val="0"/>
      <w:divBdr>
        <w:top w:val="none" w:sz="0" w:space="0" w:color="auto"/>
        <w:left w:val="none" w:sz="0" w:space="0" w:color="auto"/>
        <w:bottom w:val="none" w:sz="0" w:space="0" w:color="auto"/>
        <w:right w:val="none" w:sz="0" w:space="0" w:color="auto"/>
      </w:divBdr>
    </w:div>
    <w:div w:id="2092198244">
      <w:bodyDiv w:val="1"/>
      <w:marLeft w:val="0"/>
      <w:marRight w:val="0"/>
      <w:marTop w:val="0"/>
      <w:marBottom w:val="0"/>
      <w:divBdr>
        <w:top w:val="none" w:sz="0" w:space="0" w:color="auto"/>
        <w:left w:val="none" w:sz="0" w:space="0" w:color="auto"/>
        <w:bottom w:val="none" w:sz="0" w:space="0" w:color="auto"/>
        <w:right w:val="none" w:sz="0" w:space="0" w:color="auto"/>
      </w:divBdr>
    </w:div>
    <w:div w:id="2092312192">
      <w:bodyDiv w:val="1"/>
      <w:marLeft w:val="0"/>
      <w:marRight w:val="0"/>
      <w:marTop w:val="0"/>
      <w:marBottom w:val="0"/>
      <w:divBdr>
        <w:top w:val="none" w:sz="0" w:space="0" w:color="auto"/>
        <w:left w:val="none" w:sz="0" w:space="0" w:color="auto"/>
        <w:bottom w:val="none" w:sz="0" w:space="0" w:color="auto"/>
        <w:right w:val="none" w:sz="0" w:space="0" w:color="auto"/>
      </w:divBdr>
    </w:div>
    <w:div w:id="2094935985">
      <w:bodyDiv w:val="1"/>
      <w:marLeft w:val="0"/>
      <w:marRight w:val="0"/>
      <w:marTop w:val="0"/>
      <w:marBottom w:val="0"/>
      <w:divBdr>
        <w:top w:val="none" w:sz="0" w:space="0" w:color="auto"/>
        <w:left w:val="none" w:sz="0" w:space="0" w:color="auto"/>
        <w:bottom w:val="none" w:sz="0" w:space="0" w:color="auto"/>
        <w:right w:val="none" w:sz="0" w:space="0" w:color="auto"/>
      </w:divBdr>
    </w:div>
    <w:div w:id="2096197800">
      <w:bodyDiv w:val="1"/>
      <w:marLeft w:val="0"/>
      <w:marRight w:val="0"/>
      <w:marTop w:val="0"/>
      <w:marBottom w:val="0"/>
      <w:divBdr>
        <w:top w:val="none" w:sz="0" w:space="0" w:color="auto"/>
        <w:left w:val="none" w:sz="0" w:space="0" w:color="auto"/>
        <w:bottom w:val="none" w:sz="0" w:space="0" w:color="auto"/>
        <w:right w:val="none" w:sz="0" w:space="0" w:color="auto"/>
      </w:divBdr>
    </w:div>
    <w:div w:id="2096198007">
      <w:bodyDiv w:val="1"/>
      <w:marLeft w:val="0"/>
      <w:marRight w:val="0"/>
      <w:marTop w:val="0"/>
      <w:marBottom w:val="0"/>
      <w:divBdr>
        <w:top w:val="none" w:sz="0" w:space="0" w:color="auto"/>
        <w:left w:val="none" w:sz="0" w:space="0" w:color="auto"/>
        <w:bottom w:val="none" w:sz="0" w:space="0" w:color="auto"/>
        <w:right w:val="none" w:sz="0" w:space="0" w:color="auto"/>
      </w:divBdr>
    </w:div>
    <w:div w:id="2099866321">
      <w:bodyDiv w:val="1"/>
      <w:marLeft w:val="0"/>
      <w:marRight w:val="0"/>
      <w:marTop w:val="0"/>
      <w:marBottom w:val="0"/>
      <w:divBdr>
        <w:top w:val="none" w:sz="0" w:space="0" w:color="auto"/>
        <w:left w:val="none" w:sz="0" w:space="0" w:color="auto"/>
        <w:bottom w:val="none" w:sz="0" w:space="0" w:color="auto"/>
        <w:right w:val="none" w:sz="0" w:space="0" w:color="auto"/>
      </w:divBdr>
    </w:div>
    <w:div w:id="2100711435">
      <w:bodyDiv w:val="1"/>
      <w:marLeft w:val="0"/>
      <w:marRight w:val="0"/>
      <w:marTop w:val="0"/>
      <w:marBottom w:val="0"/>
      <w:divBdr>
        <w:top w:val="none" w:sz="0" w:space="0" w:color="auto"/>
        <w:left w:val="none" w:sz="0" w:space="0" w:color="auto"/>
        <w:bottom w:val="none" w:sz="0" w:space="0" w:color="auto"/>
        <w:right w:val="none" w:sz="0" w:space="0" w:color="auto"/>
      </w:divBdr>
    </w:div>
    <w:div w:id="2102410573">
      <w:bodyDiv w:val="1"/>
      <w:marLeft w:val="0"/>
      <w:marRight w:val="0"/>
      <w:marTop w:val="0"/>
      <w:marBottom w:val="0"/>
      <w:divBdr>
        <w:top w:val="none" w:sz="0" w:space="0" w:color="auto"/>
        <w:left w:val="none" w:sz="0" w:space="0" w:color="auto"/>
        <w:bottom w:val="none" w:sz="0" w:space="0" w:color="auto"/>
        <w:right w:val="none" w:sz="0" w:space="0" w:color="auto"/>
      </w:divBdr>
    </w:div>
    <w:div w:id="2102987429">
      <w:bodyDiv w:val="1"/>
      <w:marLeft w:val="0"/>
      <w:marRight w:val="0"/>
      <w:marTop w:val="0"/>
      <w:marBottom w:val="0"/>
      <w:divBdr>
        <w:top w:val="none" w:sz="0" w:space="0" w:color="auto"/>
        <w:left w:val="none" w:sz="0" w:space="0" w:color="auto"/>
        <w:bottom w:val="none" w:sz="0" w:space="0" w:color="auto"/>
        <w:right w:val="none" w:sz="0" w:space="0" w:color="auto"/>
      </w:divBdr>
    </w:div>
    <w:div w:id="2104569182">
      <w:bodyDiv w:val="1"/>
      <w:marLeft w:val="0"/>
      <w:marRight w:val="0"/>
      <w:marTop w:val="0"/>
      <w:marBottom w:val="0"/>
      <w:divBdr>
        <w:top w:val="none" w:sz="0" w:space="0" w:color="auto"/>
        <w:left w:val="none" w:sz="0" w:space="0" w:color="auto"/>
        <w:bottom w:val="none" w:sz="0" w:space="0" w:color="auto"/>
        <w:right w:val="none" w:sz="0" w:space="0" w:color="auto"/>
      </w:divBdr>
    </w:div>
    <w:div w:id="2104718616">
      <w:bodyDiv w:val="1"/>
      <w:marLeft w:val="0"/>
      <w:marRight w:val="0"/>
      <w:marTop w:val="0"/>
      <w:marBottom w:val="0"/>
      <w:divBdr>
        <w:top w:val="none" w:sz="0" w:space="0" w:color="auto"/>
        <w:left w:val="none" w:sz="0" w:space="0" w:color="auto"/>
        <w:bottom w:val="none" w:sz="0" w:space="0" w:color="auto"/>
        <w:right w:val="none" w:sz="0" w:space="0" w:color="auto"/>
      </w:divBdr>
    </w:div>
    <w:div w:id="2105370602">
      <w:bodyDiv w:val="1"/>
      <w:marLeft w:val="0"/>
      <w:marRight w:val="0"/>
      <w:marTop w:val="0"/>
      <w:marBottom w:val="0"/>
      <w:divBdr>
        <w:top w:val="none" w:sz="0" w:space="0" w:color="auto"/>
        <w:left w:val="none" w:sz="0" w:space="0" w:color="auto"/>
        <w:bottom w:val="none" w:sz="0" w:space="0" w:color="auto"/>
        <w:right w:val="none" w:sz="0" w:space="0" w:color="auto"/>
      </w:divBdr>
    </w:div>
    <w:div w:id="2106220828">
      <w:bodyDiv w:val="1"/>
      <w:marLeft w:val="0"/>
      <w:marRight w:val="0"/>
      <w:marTop w:val="0"/>
      <w:marBottom w:val="0"/>
      <w:divBdr>
        <w:top w:val="none" w:sz="0" w:space="0" w:color="auto"/>
        <w:left w:val="none" w:sz="0" w:space="0" w:color="auto"/>
        <w:bottom w:val="none" w:sz="0" w:space="0" w:color="auto"/>
        <w:right w:val="none" w:sz="0" w:space="0" w:color="auto"/>
      </w:divBdr>
    </w:div>
    <w:div w:id="2109109702">
      <w:bodyDiv w:val="1"/>
      <w:marLeft w:val="0"/>
      <w:marRight w:val="0"/>
      <w:marTop w:val="0"/>
      <w:marBottom w:val="0"/>
      <w:divBdr>
        <w:top w:val="none" w:sz="0" w:space="0" w:color="auto"/>
        <w:left w:val="none" w:sz="0" w:space="0" w:color="auto"/>
        <w:bottom w:val="none" w:sz="0" w:space="0" w:color="auto"/>
        <w:right w:val="none" w:sz="0" w:space="0" w:color="auto"/>
      </w:divBdr>
    </w:div>
    <w:div w:id="2109233212">
      <w:bodyDiv w:val="1"/>
      <w:marLeft w:val="0"/>
      <w:marRight w:val="0"/>
      <w:marTop w:val="0"/>
      <w:marBottom w:val="0"/>
      <w:divBdr>
        <w:top w:val="none" w:sz="0" w:space="0" w:color="auto"/>
        <w:left w:val="none" w:sz="0" w:space="0" w:color="auto"/>
        <w:bottom w:val="none" w:sz="0" w:space="0" w:color="auto"/>
        <w:right w:val="none" w:sz="0" w:space="0" w:color="auto"/>
      </w:divBdr>
    </w:div>
    <w:div w:id="2110737101">
      <w:bodyDiv w:val="1"/>
      <w:marLeft w:val="0"/>
      <w:marRight w:val="0"/>
      <w:marTop w:val="0"/>
      <w:marBottom w:val="0"/>
      <w:divBdr>
        <w:top w:val="none" w:sz="0" w:space="0" w:color="auto"/>
        <w:left w:val="none" w:sz="0" w:space="0" w:color="auto"/>
        <w:bottom w:val="none" w:sz="0" w:space="0" w:color="auto"/>
        <w:right w:val="none" w:sz="0" w:space="0" w:color="auto"/>
      </w:divBdr>
    </w:div>
    <w:div w:id="2110805479">
      <w:bodyDiv w:val="1"/>
      <w:marLeft w:val="0"/>
      <w:marRight w:val="0"/>
      <w:marTop w:val="0"/>
      <w:marBottom w:val="0"/>
      <w:divBdr>
        <w:top w:val="none" w:sz="0" w:space="0" w:color="auto"/>
        <w:left w:val="none" w:sz="0" w:space="0" w:color="auto"/>
        <w:bottom w:val="none" w:sz="0" w:space="0" w:color="auto"/>
        <w:right w:val="none" w:sz="0" w:space="0" w:color="auto"/>
      </w:divBdr>
    </w:div>
    <w:div w:id="2114127024">
      <w:bodyDiv w:val="1"/>
      <w:marLeft w:val="0"/>
      <w:marRight w:val="0"/>
      <w:marTop w:val="0"/>
      <w:marBottom w:val="0"/>
      <w:divBdr>
        <w:top w:val="none" w:sz="0" w:space="0" w:color="auto"/>
        <w:left w:val="none" w:sz="0" w:space="0" w:color="auto"/>
        <w:bottom w:val="none" w:sz="0" w:space="0" w:color="auto"/>
        <w:right w:val="none" w:sz="0" w:space="0" w:color="auto"/>
      </w:divBdr>
    </w:div>
    <w:div w:id="2114593223">
      <w:bodyDiv w:val="1"/>
      <w:marLeft w:val="0"/>
      <w:marRight w:val="0"/>
      <w:marTop w:val="0"/>
      <w:marBottom w:val="0"/>
      <w:divBdr>
        <w:top w:val="none" w:sz="0" w:space="0" w:color="auto"/>
        <w:left w:val="none" w:sz="0" w:space="0" w:color="auto"/>
        <w:bottom w:val="none" w:sz="0" w:space="0" w:color="auto"/>
        <w:right w:val="none" w:sz="0" w:space="0" w:color="auto"/>
      </w:divBdr>
    </w:div>
    <w:div w:id="2115979148">
      <w:bodyDiv w:val="1"/>
      <w:marLeft w:val="0"/>
      <w:marRight w:val="0"/>
      <w:marTop w:val="0"/>
      <w:marBottom w:val="0"/>
      <w:divBdr>
        <w:top w:val="none" w:sz="0" w:space="0" w:color="auto"/>
        <w:left w:val="none" w:sz="0" w:space="0" w:color="auto"/>
        <w:bottom w:val="none" w:sz="0" w:space="0" w:color="auto"/>
        <w:right w:val="none" w:sz="0" w:space="0" w:color="auto"/>
      </w:divBdr>
    </w:div>
    <w:div w:id="2121293903">
      <w:bodyDiv w:val="1"/>
      <w:marLeft w:val="0"/>
      <w:marRight w:val="0"/>
      <w:marTop w:val="0"/>
      <w:marBottom w:val="0"/>
      <w:divBdr>
        <w:top w:val="none" w:sz="0" w:space="0" w:color="auto"/>
        <w:left w:val="none" w:sz="0" w:space="0" w:color="auto"/>
        <w:bottom w:val="none" w:sz="0" w:space="0" w:color="auto"/>
        <w:right w:val="none" w:sz="0" w:space="0" w:color="auto"/>
      </w:divBdr>
    </w:div>
    <w:div w:id="2124227308">
      <w:bodyDiv w:val="1"/>
      <w:marLeft w:val="0"/>
      <w:marRight w:val="0"/>
      <w:marTop w:val="0"/>
      <w:marBottom w:val="0"/>
      <w:divBdr>
        <w:top w:val="none" w:sz="0" w:space="0" w:color="auto"/>
        <w:left w:val="none" w:sz="0" w:space="0" w:color="auto"/>
        <w:bottom w:val="none" w:sz="0" w:space="0" w:color="auto"/>
        <w:right w:val="none" w:sz="0" w:space="0" w:color="auto"/>
      </w:divBdr>
    </w:div>
    <w:div w:id="2124378478">
      <w:bodyDiv w:val="1"/>
      <w:marLeft w:val="0"/>
      <w:marRight w:val="0"/>
      <w:marTop w:val="0"/>
      <w:marBottom w:val="0"/>
      <w:divBdr>
        <w:top w:val="none" w:sz="0" w:space="0" w:color="auto"/>
        <w:left w:val="none" w:sz="0" w:space="0" w:color="auto"/>
        <w:bottom w:val="none" w:sz="0" w:space="0" w:color="auto"/>
        <w:right w:val="none" w:sz="0" w:space="0" w:color="auto"/>
      </w:divBdr>
    </w:div>
    <w:div w:id="2124690256">
      <w:bodyDiv w:val="1"/>
      <w:marLeft w:val="0"/>
      <w:marRight w:val="0"/>
      <w:marTop w:val="0"/>
      <w:marBottom w:val="0"/>
      <w:divBdr>
        <w:top w:val="none" w:sz="0" w:space="0" w:color="auto"/>
        <w:left w:val="none" w:sz="0" w:space="0" w:color="auto"/>
        <w:bottom w:val="none" w:sz="0" w:space="0" w:color="auto"/>
        <w:right w:val="none" w:sz="0" w:space="0" w:color="auto"/>
      </w:divBdr>
    </w:div>
    <w:div w:id="2127698582">
      <w:bodyDiv w:val="1"/>
      <w:marLeft w:val="0"/>
      <w:marRight w:val="0"/>
      <w:marTop w:val="0"/>
      <w:marBottom w:val="0"/>
      <w:divBdr>
        <w:top w:val="none" w:sz="0" w:space="0" w:color="auto"/>
        <w:left w:val="none" w:sz="0" w:space="0" w:color="auto"/>
        <w:bottom w:val="none" w:sz="0" w:space="0" w:color="auto"/>
        <w:right w:val="none" w:sz="0" w:space="0" w:color="auto"/>
      </w:divBdr>
    </w:div>
    <w:div w:id="2129005864">
      <w:bodyDiv w:val="1"/>
      <w:marLeft w:val="0"/>
      <w:marRight w:val="0"/>
      <w:marTop w:val="0"/>
      <w:marBottom w:val="0"/>
      <w:divBdr>
        <w:top w:val="none" w:sz="0" w:space="0" w:color="auto"/>
        <w:left w:val="none" w:sz="0" w:space="0" w:color="auto"/>
        <w:bottom w:val="none" w:sz="0" w:space="0" w:color="auto"/>
        <w:right w:val="none" w:sz="0" w:space="0" w:color="auto"/>
      </w:divBdr>
    </w:div>
    <w:div w:id="2130927747">
      <w:bodyDiv w:val="1"/>
      <w:marLeft w:val="0"/>
      <w:marRight w:val="0"/>
      <w:marTop w:val="0"/>
      <w:marBottom w:val="0"/>
      <w:divBdr>
        <w:top w:val="none" w:sz="0" w:space="0" w:color="auto"/>
        <w:left w:val="none" w:sz="0" w:space="0" w:color="auto"/>
        <w:bottom w:val="none" w:sz="0" w:space="0" w:color="auto"/>
        <w:right w:val="none" w:sz="0" w:space="0" w:color="auto"/>
      </w:divBdr>
    </w:div>
    <w:div w:id="2132430199">
      <w:bodyDiv w:val="1"/>
      <w:marLeft w:val="0"/>
      <w:marRight w:val="0"/>
      <w:marTop w:val="0"/>
      <w:marBottom w:val="0"/>
      <w:divBdr>
        <w:top w:val="none" w:sz="0" w:space="0" w:color="auto"/>
        <w:left w:val="none" w:sz="0" w:space="0" w:color="auto"/>
        <w:bottom w:val="none" w:sz="0" w:space="0" w:color="auto"/>
        <w:right w:val="none" w:sz="0" w:space="0" w:color="auto"/>
      </w:divBdr>
    </w:div>
    <w:div w:id="2132748759">
      <w:bodyDiv w:val="1"/>
      <w:marLeft w:val="0"/>
      <w:marRight w:val="0"/>
      <w:marTop w:val="0"/>
      <w:marBottom w:val="0"/>
      <w:divBdr>
        <w:top w:val="none" w:sz="0" w:space="0" w:color="auto"/>
        <w:left w:val="none" w:sz="0" w:space="0" w:color="auto"/>
        <w:bottom w:val="none" w:sz="0" w:space="0" w:color="auto"/>
        <w:right w:val="none" w:sz="0" w:space="0" w:color="auto"/>
      </w:divBdr>
    </w:div>
    <w:div w:id="2133086930">
      <w:bodyDiv w:val="1"/>
      <w:marLeft w:val="0"/>
      <w:marRight w:val="0"/>
      <w:marTop w:val="0"/>
      <w:marBottom w:val="0"/>
      <w:divBdr>
        <w:top w:val="none" w:sz="0" w:space="0" w:color="auto"/>
        <w:left w:val="none" w:sz="0" w:space="0" w:color="auto"/>
        <w:bottom w:val="none" w:sz="0" w:space="0" w:color="auto"/>
        <w:right w:val="none" w:sz="0" w:space="0" w:color="auto"/>
      </w:divBdr>
    </w:div>
    <w:div w:id="2134932561">
      <w:bodyDiv w:val="1"/>
      <w:marLeft w:val="0"/>
      <w:marRight w:val="0"/>
      <w:marTop w:val="0"/>
      <w:marBottom w:val="0"/>
      <w:divBdr>
        <w:top w:val="none" w:sz="0" w:space="0" w:color="auto"/>
        <w:left w:val="none" w:sz="0" w:space="0" w:color="auto"/>
        <w:bottom w:val="none" w:sz="0" w:space="0" w:color="auto"/>
        <w:right w:val="none" w:sz="0" w:space="0" w:color="auto"/>
      </w:divBdr>
    </w:div>
    <w:div w:id="2137747268">
      <w:bodyDiv w:val="1"/>
      <w:marLeft w:val="0"/>
      <w:marRight w:val="0"/>
      <w:marTop w:val="0"/>
      <w:marBottom w:val="0"/>
      <w:divBdr>
        <w:top w:val="none" w:sz="0" w:space="0" w:color="auto"/>
        <w:left w:val="none" w:sz="0" w:space="0" w:color="auto"/>
        <w:bottom w:val="none" w:sz="0" w:space="0" w:color="auto"/>
        <w:right w:val="none" w:sz="0" w:space="0" w:color="auto"/>
      </w:divBdr>
    </w:div>
    <w:div w:id="2138599310">
      <w:bodyDiv w:val="1"/>
      <w:marLeft w:val="0"/>
      <w:marRight w:val="0"/>
      <w:marTop w:val="0"/>
      <w:marBottom w:val="0"/>
      <w:divBdr>
        <w:top w:val="none" w:sz="0" w:space="0" w:color="auto"/>
        <w:left w:val="none" w:sz="0" w:space="0" w:color="auto"/>
        <w:bottom w:val="none" w:sz="0" w:space="0" w:color="auto"/>
        <w:right w:val="none" w:sz="0" w:space="0" w:color="auto"/>
      </w:divBdr>
    </w:div>
    <w:div w:id="2138718788">
      <w:bodyDiv w:val="1"/>
      <w:marLeft w:val="0"/>
      <w:marRight w:val="0"/>
      <w:marTop w:val="0"/>
      <w:marBottom w:val="0"/>
      <w:divBdr>
        <w:top w:val="none" w:sz="0" w:space="0" w:color="auto"/>
        <w:left w:val="none" w:sz="0" w:space="0" w:color="auto"/>
        <w:bottom w:val="none" w:sz="0" w:space="0" w:color="auto"/>
        <w:right w:val="none" w:sz="0" w:space="0" w:color="auto"/>
      </w:divBdr>
    </w:div>
    <w:div w:id="2140758131">
      <w:bodyDiv w:val="1"/>
      <w:marLeft w:val="0"/>
      <w:marRight w:val="0"/>
      <w:marTop w:val="0"/>
      <w:marBottom w:val="0"/>
      <w:divBdr>
        <w:top w:val="none" w:sz="0" w:space="0" w:color="auto"/>
        <w:left w:val="none" w:sz="0" w:space="0" w:color="auto"/>
        <w:bottom w:val="none" w:sz="0" w:space="0" w:color="auto"/>
        <w:right w:val="none" w:sz="0" w:space="0" w:color="auto"/>
      </w:divBdr>
    </w:div>
    <w:div w:id="2142189789">
      <w:bodyDiv w:val="1"/>
      <w:marLeft w:val="0"/>
      <w:marRight w:val="0"/>
      <w:marTop w:val="0"/>
      <w:marBottom w:val="0"/>
      <w:divBdr>
        <w:top w:val="none" w:sz="0" w:space="0" w:color="auto"/>
        <w:left w:val="none" w:sz="0" w:space="0" w:color="auto"/>
        <w:bottom w:val="none" w:sz="0" w:space="0" w:color="auto"/>
        <w:right w:val="none" w:sz="0" w:space="0" w:color="auto"/>
      </w:divBdr>
    </w:div>
    <w:div w:id="214435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1E521-65B4-443F-ABC6-2DA7E9060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17</Pages>
  <Words>4818</Words>
  <Characters>27463</Characters>
  <Application>Microsoft Office Word</Application>
  <DocSecurity>0</DocSecurity>
  <Lines>228</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32217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ITSystem</dc:creator>
  <cp:lastModifiedBy>Chanont</cp:lastModifiedBy>
  <cp:revision>63</cp:revision>
  <cp:lastPrinted>2018-05-15T10:53:00Z</cp:lastPrinted>
  <dcterms:created xsi:type="dcterms:W3CDTF">2018-02-25T16:48:00Z</dcterms:created>
  <dcterms:modified xsi:type="dcterms:W3CDTF">2018-05-15T10:53:00Z</dcterms:modified>
</cp:coreProperties>
</file>